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0975E5" w:rsidRDefault="00AC6800" w:rsidP="00E47768">
      <w:pPr>
        <w:jc w:val="center"/>
        <w:rPr>
          <w:color w:val="FF0000"/>
          <w:sz w:val="56"/>
          <w:szCs w:val="56"/>
        </w:rPr>
      </w:pPr>
      <w:bookmarkStart w:id="0" w:name="_GoBack"/>
      <w:bookmarkEnd w:id="0"/>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925F66" w:rsidRDefault="00E47768" w:rsidP="00E47768">
      <w:pPr>
        <w:jc w:val="center"/>
        <w:rPr>
          <w:b/>
          <w:sz w:val="56"/>
          <w:szCs w:val="56"/>
        </w:rPr>
      </w:pPr>
      <w:r w:rsidRPr="00925F66">
        <w:rPr>
          <w:rFonts w:hint="eastAsia"/>
          <w:b/>
          <w:sz w:val="56"/>
          <w:szCs w:val="56"/>
        </w:rPr>
        <w:t>中央災害防救</w:t>
      </w:r>
      <w:r w:rsidR="008634C3" w:rsidRPr="00925F66">
        <w:rPr>
          <w:rFonts w:hint="eastAsia"/>
          <w:b/>
          <w:sz w:val="56"/>
          <w:szCs w:val="56"/>
        </w:rPr>
        <w:t>委員會</w:t>
      </w:r>
    </w:p>
    <w:p w:rsidR="00B65B70" w:rsidRPr="00925F66" w:rsidRDefault="00B65B70" w:rsidP="00E47768">
      <w:pPr>
        <w:jc w:val="center"/>
        <w:rPr>
          <w:b/>
          <w:sz w:val="56"/>
          <w:szCs w:val="56"/>
        </w:rPr>
      </w:pPr>
    </w:p>
    <w:p w:rsidR="00E47768" w:rsidRPr="00925F66" w:rsidRDefault="00E47768" w:rsidP="00E47768">
      <w:pPr>
        <w:jc w:val="center"/>
        <w:rPr>
          <w:b/>
          <w:sz w:val="56"/>
          <w:szCs w:val="56"/>
        </w:rPr>
      </w:pPr>
      <w:r w:rsidRPr="00925F66">
        <w:rPr>
          <w:rFonts w:hint="eastAsia"/>
          <w:b/>
          <w:sz w:val="56"/>
          <w:szCs w:val="56"/>
        </w:rPr>
        <w:t>第</w:t>
      </w:r>
      <w:r w:rsidR="002212B7" w:rsidRPr="00925F66">
        <w:rPr>
          <w:rFonts w:hint="eastAsia"/>
          <w:b/>
          <w:sz w:val="56"/>
          <w:szCs w:val="56"/>
        </w:rPr>
        <w:t>3</w:t>
      </w:r>
      <w:r w:rsidR="00925F66">
        <w:rPr>
          <w:rFonts w:hint="eastAsia"/>
          <w:b/>
          <w:sz w:val="56"/>
          <w:szCs w:val="56"/>
        </w:rPr>
        <w:t>1</w:t>
      </w:r>
      <w:r w:rsidRPr="00925F66">
        <w:rPr>
          <w:rFonts w:hint="eastAsia"/>
          <w:b/>
          <w:sz w:val="56"/>
          <w:szCs w:val="56"/>
        </w:rPr>
        <w:t>次會議資料</w:t>
      </w: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7D57B5" w:rsidRPr="00925F66" w:rsidRDefault="00E47768" w:rsidP="00D12F57">
      <w:pPr>
        <w:jc w:val="center"/>
        <w:rPr>
          <w:sz w:val="44"/>
          <w:szCs w:val="44"/>
        </w:rPr>
      </w:pPr>
      <w:r w:rsidRPr="00925F66">
        <w:rPr>
          <w:rFonts w:hint="eastAsia"/>
          <w:sz w:val="44"/>
          <w:szCs w:val="44"/>
        </w:rPr>
        <w:t>10</w:t>
      </w:r>
      <w:r w:rsidR="00667BCB" w:rsidRPr="00925F66">
        <w:rPr>
          <w:rFonts w:hint="eastAsia"/>
          <w:sz w:val="44"/>
          <w:szCs w:val="44"/>
        </w:rPr>
        <w:t>5</w:t>
      </w:r>
      <w:r w:rsidRPr="00925F66">
        <w:rPr>
          <w:rFonts w:hint="eastAsia"/>
          <w:sz w:val="44"/>
          <w:szCs w:val="44"/>
        </w:rPr>
        <w:t>年</w:t>
      </w:r>
      <w:r w:rsidR="00925F66" w:rsidRPr="00925F66">
        <w:rPr>
          <w:rFonts w:hint="eastAsia"/>
          <w:sz w:val="44"/>
          <w:szCs w:val="44"/>
        </w:rPr>
        <w:t>10</w:t>
      </w:r>
      <w:r w:rsidRPr="00925F66">
        <w:rPr>
          <w:rFonts w:hint="eastAsia"/>
          <w:sz w:val="44"/>
          <w:szCs w:val="44"/>
        </w:rPr>
        <w:t>月</w:t>
      </w:r>
      <w:r w:rsidR="00925F66" w:rsidRPr="00925F66">
        <w:rPr>
          <w:rFonts w:hint="eastAsia"/>
          <w:sz w:val="44"/>
          <w:szCs w:val="44"/>
        </w:rPr>
        <w:t>20</w:t>
      </w:r>
      <w:r w:rsidRPr="00925F66">
        <w:rPr>
          <w:rFonts w:hint="eastAsia"/>
          <w:sz w:val="44"/>
          <w:szCs w:val="44"/>
        </w:rPr>
        <w:t>日</w:t>
      </w:r>
    </w:p>
    <w:p w:rsidR="00DB4EAE" w:rsidRPr="000975E5" w:rsidRDefault="007D57B5">
      <w:pPr>
        <w:widowControl/>
        <w:rPr>
          <w:color w:val="FF0000"/>
          <w:sz w:val="44"/>
          <w:szCs w:val="44"/>
        </w:rPr>
        <w:sectPr w:rsidR="00DB4EAE" w:rsidRPr="000975E5" w:rsidSect="00DB4EAE">
          <w:footerReference w:type="default" r:id="rId9"/>
          <w:pgSz w:w="11906" w:h="16838"/>
          <w:pgMar w:top="1440" w:right="1800" w:bottom="1440" w:left="1800" w:header="851" w:footer="0" w:gutter="0"/>
          <w:cols w:space="425"/>
          <w:docGrid w:type="lines" w:linePitch="360"/>
        </w:sectPr>
      </w:pPr>
      <w:r w:rsidRPr="000975E5">
        <w:rPr>
          <w:color w:val="FF0000"/>
          <w:sz w:val="44"/>
          <w:szCs w:val="44"/>
        </w:rPr>
        <w:lastRenderedPageBreak/>
        <w:br w:type="page"/>
      </w:r>
    </w:p>
    <w:p w:rsidR="004D2B1A" w:rsidRPr="007B4A34" w:rsidRDefault="007D57B5" w:rsidP="002916FD">
      <w:pPr>
        <w:widowControl/>
        <w:jc w:val="center"/>
        <w:rPr>
          <w:b/>
          <w:sz w:val="52"/>
          <w:szCs w:val="52"/>
        </w:rPr>
      </w:pPr>
      <w:r w:rsidRPr="007B4A34">
        <w:rPr>
          <w:rFonts w:hint="eastAsia"/>
          <w:b/>
          <w:sz w:val="52"/>
          <w:szCs w:val="52"/>
        </w:rPr>
        <w:lastRenderedPageBreak/>
        <w:t>目　　錄</w:t>
      </w:r>
    </w:p>
    <w:p w:rsidR="00903934" w:rsidRDefault="00E4422F" w:rsidP="00120492">
      <w:pPr>
        <w:pStyle w:val="11"/>
      </w:pPr>
      <w:r w:rsidRPr="000975E5">
        <w:rPr>
          <w:color w:val="FF0000"/>
        </w:rPr>
        <w:fldChar w:fldCharType="begin"/>
      </w:r>
      <w:r w:rsidR="004D2B1A" w:rsidRPr="000975E5">
        <w:rPr>
          <w:color w:val="FF0000"/>
        </w:rPr>
        <w:instrText xml:space="preserve"> </w:instrText>
      </w:r>
      <w:r w:rsidR="004D2B1A" w:rsidRPr="000975E5">
        <w:rPr>
          <w:rFonts w:hint="eastAsia"/>
          <w:color w:val="FF0000"/>
        </w:rPr>
        <w:instrText>TOC \o "1-3" \h \z \u</w:instrText>
      </w:r>
      <w:r w:rsidR="004D2B1A" w:rsidRPr="000975E5">
        <w:rPr>
          <w:color w:val="FF0000"/>
        </w:rPr>
        <w:instrText xml:space="preserve"> </w:instrText>
      </w:r>
      <w:r w:rsidRPr="000975E5">
        <w:rPr>
          <w:color w:val="FF0000"/>
        </w:rPr>
        <w:fldChar w:fldCharType="separate"/>
      </w:r>
    </w:p>
    <w:p w:rsidR="00903934" w:rsidRDefault="00903934">
      <w:pPr>
        <w:pStyle w:val="11"/>
        <w:rPr>
          <w:rFonts w:asciiTheme="minorHAnsi" w:eastAsiaTheme="minorEastAsia" w:hAnsiTheme="minorHAnsi"/>
          <w:sz w:val="24"/>
        </w:rPr>
      </w:pPr>
      <w:r w:rsidRPr="007B4A34">
        <w:rPr>
          <w:rStyle w:val="ae"/>
          <w:rFonts w:hint="eastAsia"/>
          <w:color w:val="auto"/>
          <w:u w:val="none"/>
        </w:rPr>
        <w:t>壹、</w:t>
      </w:r>
      <w:hyperlink w:anchor="_Toc463943579" w:history="1">
        <w:r w:rsidRPr="00815078">
          <w:rPr>
            <w:rStyle w:val="ae"/>
            <w:rFonts w:hint="eastAsia"/>
          </w:rPr>
          <w:t>中央災害防救委員會第</w:t>
        </w:r>
        <w:r w:rsidRPr="00815078">
          <w:rPr>
            <w:rStyle w:val="ae"/>
          </w:rPr>
          <w:t>31</w:t>
        </w:r>
        <w:r w:rsidRPr="00815078">
          <w:rPr>
            <w:rStyle w:val="ae"/>
            <w:rFonts w:hint="eastAsia"/>
          </w:rPr>
          <w:t>次會議議程表</w:t>
        </w:r>
        <w:r w:rsidRPr="00815078">
          <w:rPr>
            <w:rStyle w:val="ae"/>
          </w:rPr>
          <w:t xml:space="preserve">  </w:t>
        </w:r>
        <w:r>
          <w:rPr>
            <w:webHidden/>
          </w:rPr>
          <w:tab/>
        </w:r>
        <w:r w:rsidR="00E4422F">
          <w:rPr>
            <w:webHidden/>
          </w:rPr>
          <w:fldChar w:fldCharType="begin"/>
        </w:r>
        <w:r>
          <w:rPr>
            <w:webHidden/>
          </w:rPr>
          <w:instrText xml:space="preserve"> PAGEREF _Toc463943579 \h </w:instrText>
        </w:r>
        <w:r w:rsidR="00E4422F">
          <w:rPr>
            <w:webHidden/>
          </w:rPr>
        </w:r>
        <w:r w:rsidR="00E4422F">
          <w:rPr>
            <w:webHidden/>
          </w:rPr>
          <w:fldChar w:fldCharType="separate"/>
        </w:r>
        <w:r w:rsidR="00DB0EDD">
          <w:rPr>
            <w:webHidden/>
          </w:rPr>
          <w:t>1</w:t>
        </w:r>
        <w:r w:rsidR="00E4422F">
          <w:rPr>
            <w:webHidden/>
          </w:rPr>
          <w:fldChar w:fldCharType="end"/>
        </w:r>
      </w:hyperlink>
    </w:p>
    <w:p w:rsidR="00903934" w:rsidRDefault="00903934">
      <w:pPr>
        <w:pStyle w:val="11"/>
        <w:rPr>
          <w:rStyle w:val="ae"/>
        </w:rPr>
      </w:pPr>
    </w:p>
    <w:p w:rsidR="00903934" w:rsidRPr="00903934" w:rsidRDefault="00903934" w:rsidP="00903934">
      <w:r>
        <w:rPr>
          <w:rFonts w:hint="eastAsia"/>
        </w:rPr>
        <w:t>貳、報告案</w:t>
      </w:r>
    </w:p>
    <w:p w:rsidR="00903934" w:rsidRDefault="00DB0EDD">
      <w:pPr>
        <w:pStyle w:val="11"/>
        <w:rPr>
          <w:rFonts w:asciiTheme="minorHAnsi" w:eastAsiaTheme="minorEastAsia" w:hAnsiTheme="minorHAnsi"/>
          <w:sz w:val="24"/>
        </w:rPr>
      </w:pPr>
      <w:hyperlink w:anchor="_Toc463943580" w:history="1">
        <w:r w:rsidR="00903934" w:rsidRPr="00815078">
          <w:rPr>
            <w:rStyle w:val="ae"/>
            <w:rFonts w:hint="eastAsia"/>
          </w:rPr>
          <w:t>一</w:t>
        </w:r>
        <w:r w:rsidR="00903934">
          <w:rPr>
            <w:rStyle w:val="ae"/>
            <w:rFonts w:hint="eastAsia"/>
          </w:rPr>
          <w:t>、中央</w:t>
        </w:r>
        <w:r w:rsidR="007B4A34">
          <w:rPr>
            <w:rStyle w:val="ae"/>
            <w:rFonts w:hint="eastAsia"/>
          </w:rPr>
          <w:t>災害防救委員會第</w:t>
        </w:r>
        <w:r w:rsidR="007B4A34">
          <w:rPr>
            <w:rStyle w:val="ae"/>
            <w:rFonts w:hint="eastAsia"/>
          </w:rPr>
          <w:t>30</w:t>
        </w:r>
        <w:r w:rsidR="007B4A34">
          <w:rPr>
            <w:rStyle w:val="ae"/>
            <w:rFonts w:hint="eastAsia"/>
          </w:rPr>
          <w:t>次會議決議事項列管案件辦理情形</w:t>
        </w:r>
        <w:r w:rsidR="00903934">
          <w:rPr>
            <w:webHidden/>
          </w:rPr>
          <w:tab/>
        </w:r>
        <w:r w:rsidR="00E4422F">
          <w:rPr>
            <w:webHidden/>
          </w:rPr>
          <w:fldChar w:fldCharType="begin"/>
        </w:r>
        <w:r w:rsidR="00903934">
          <w:rPr>
            <w:webHidden/>
          </w:rPr>
          <w:instrText xml:space="preserve"> PAGEREF _Toc463943580 \h </w:instrText>
        </w:r>
        <w:r w:rsidR="00E4422F">
          <w:rPr>
            <w:webHidden/>
          </w:rPr>
        </w:r>
        <w:r w:rsidR="00E4422F">
          <w:rPr>
            <w:webHidden/>
          </w:rPr>
          <w:fldChar w:fldCharType="separate"/>
        </w:r>
        <w:r>
          <w:rPr>
            <w:webHidden/>
          </w:rPr>
          <w:t>3</w:t>
        </w:r>
        <w:r w:rsidR="00E4422F">
          <w:rPr>
            <w:webHidden/>
          </w:rPr>
          <w:fldChar w:fldCharType="end"/>
        </w:r>
      </w:hyperlink>
    </w:p>
    <w:p w:rsidR="00903934" w:rsidRDefault="00DB0EDD">
      <w:pPr>
        <w:pStyle w:val="11"/>
        <w:rPr>
          <w:rFonts w:asciiTheme="minorHAnsi" w:eastAsiaTheme="minorEastAsia" w:hAnsiTheme="minorHAnsi"/>
          <w:sz w:val="24"/>
        </w:rPr>
      </w:pPr>
      <w:hyperlink w:anchor="_Toc463943581" w:history="1">
        <w:r w:rsidR="00903934" w:rsidRPr="00815078">
          <w:rPr>
            <w:rStyle w:val="ae"/>
            <w:rFonts w:hint="eastAsia"/>
          </w:rPr>
          <w:t>二</w:t>
        </w:r>
        <w:r w:rsidR="007B4A34">
          <w:rPr>
            <w:rStyle w:val="ae"/>
            <w:rFonts w:hint="eastAsia"/>
          </w:rPr>
          <w:t>、中央災害應變中心作業空間暨環境設備調整更新（</w:t>
        </w:r>
        <w:r w:rsidR="007B4A34">
          <w:rPr>
            <w:rStyle w:val="ae"/>
            <w:rFonts w:hint="eastAsia"/>
          </w:rPr>
          <w:t>107</w:t>
        </w:r>
        <w:r w:rsidR="007B4A34">
          <w:rPr>
            <w:rStyle w:val="ae"/>
            <w:rFonts w:hint="eastAsia"/>
          </w:rPr>
          <w:t>年至</w:t>
        </w:r>
        <w:r w:rsidR="007B4A34">
          <w:rPr>
            <w:rStyle w:val="ae"/>
            <w:rFonts w:hint="eastAsia"/>
          </w:rPr>
          <w:t>108</w:t>
        </w:r>
        <w:r w:rsidR="007B4A34">
          <w:rPr>
            <w:rStyle w:val="ae"/>
            <w:rFonts w:hint="eastAsia"/>
          </w:rPr>
          <w:t>年）中程建置計畫（草案）</w:t>
        </w:r>
        <w:r w:rsidR="00903934">
          <w:rPr>
            <w:webHidden/>
          </w:rPr>
          <w:tab/>
        </w:r>
        <w:r w:rsidR="00E4422F">
          <w:rPr>
            <w:webHidden/>
          </w:rPr>
          <w:fldChar w:fldCharType="begin"/>
        </w:r>
        <w:r w:rsidR="00903934">
          <w:rPr>
            <w:webHidden/>
          </w:rPr>
          <w:instrText xml:space="preserve"> PAGEREF _Toc463943581 \h </w:instrText>
        </w:r>
        <w:r w:rsidR="00E4422F">
          <w:rPr>
            <w:webHidden/>
          </w:rPr>
        </w:r>
        <w:r w:rsidR="00E4422F">
          <w:rPr>
            <w:webHidden/>
          </w:rPr>
          <w:fldChar w:fldCharType="separate"/>
        </w:r>
        <w:r>
          <w:rPr>
            <w:webHidden/>
          </w:rPr>
          <w:t>7</w:t>
        </w:r>
        <w:r w:rsidR="00E4422F">
          <w:rPr>
            <w:webHidden/>
          </w:rPr>
          <w:fldChar w:fldCharType="end"/>
        </w:r>
      </w:hyperlink>
    </w:p>
    <w:p w:rsidR="00903934" w:rsidRDefault="00DB0EDD">
      <w:pPr>
        <w:pStyle w:val="11"/>
        <w:rPr>
          <w:rFonts w:asciiTheme="minorHAnsi" w:eastAsiaTheme="minorEastAsia" w:hAnsiTheme="minorHAnsi"/>
          <w:sz w:val="24"/>
        </w:rPr>
      </w:pPr>
      <w:hyperlink w:anchor="_Toc463943582" w:history="1">
        <w:r w:rsidR="00903934" w:rsidRPr="00815078">
          <w:rPr>
            <w:rStyle w:val="ae"/>
            <w:rFonts w:hint="eastAsia"/>
          </w:rPr>
          <w:t>三</w:t>
        </w:r>
        <w:r w:rsidR="007B4A34">
          <w:rPr>
            <w:rStyle w:val="ae"/>
            <w:rFonts w:hint="eastAsia"/>
          </w:rPr>
          <w:t>、黑鷹直升機之運作及執行成效</w:t>
        </w:r>
        <w:r w:rsidR="00903934">
          <w:rPr>
            <w:webHidden/>
          </w:rPr>
          <w:tab/>
        </w:r>
        <w:r w:rsidR="00E4422F">
          <w:rPr>
            <w:webHidden/>
          </w:rPr>
          <w:fldChar w:fldCharType="begin"/>
        </w:r>
        <w:r w:rsidR="00903934">
          <w:rPr>
            <w:webHidden/>
          </w:rPr>
          <w:instrText xml:space="preserve"> PAGEREF _Toc463943582 \h </w:instrText>
        </w:r>
        <w:r w:rsidR="00E4422F">
          <w:rPr>
            <w:webHidden/>
          </w:rPr>
        </w:r>
        <w:r w:rsidR="00E4422F">
          <w:rPr>
            <w:webHidden/>
          </w:rPr>
          <w:fldChar w:fldCharType="separate"/>
        </w:r>
        <w:r>
          <w:rPr>
            <w:webHidden/>
          </w:rPr>
          <w:t>9</w:t>
        </w:r>
        <w:r w:rsidR="00E4422F">
          <w:rPr>
            <w:webHidden/>
          </w:rPr>
          <w:fldChar w:fldCharType="end"/>
        </w:r>
      </w:hyperlink>
    </w:p>
    <w:p w:rsidR="00903934" w:rsidRDefault="00DB0EDD">
      <w:pPr>
        <w:pStyle w:val="11"/>
        <w:rPr>
          <w:rFonts w:asciiTheme="minorHAnsi" w:eastAsiaTheme="minorEastAsia" w:hAnsiTheme="minorHAnsi"/>
          <w:sz w:val="24"/>
        </w:rPr>
      </w:pPr>
      <w:hyperlink w:anchor="_Toc463943583" w:history="1">
        <w:r w:rsidR="00903934" w:rsidRPr="00815078">
          <w:rPr>
            <w:rStyle w:val="ae"/>
            <w:rFonts w:hint="eastAsia"/>
          </w:rPr>
          <w:t>四</w:t>
        </w:r>
        <w:r w:rsidR="007B4A34">
          <w:rPr>
            <w:rStyle w:val="ae"/>
            <w:rFonts w:hint="eastAsia"/>
          </w:rPr>
          <w:t>、防救災緊急通訊系統更新案</w:t>
        </w:r>
        <w:r w:rsidR="00903934">
          <w:rPr>
            <w:webHidden/>
          </w:rPr>
          <w:tab/>
        </w:r>
        <w:r w:rsidR="00E4422F">
          <w:rPr>
            <w:webHidden/>
          </w:rPr>
          <w:fldChar w:fldCharType="begin"/>
        </w:r>
        <w:r w:rsidR="00903934">
          <w:rPr>
            <w:webHidden/>
          </w:rPr>
          <w:instrText xml:space="preserve"> PAGEREF _Toc463943583 \h </w:instrText>
        </w:r>
        <w:r w:rsidR="00E4422F">
          <w:rPr>
            <w:webHidden/>
          </w:rPr>
        </w:r>
        <w:r w:rsidR="00E4422F">
          <w:rPr>
            <w:webHidden/>
          </w:rPr>
          <w:fldChar w:fldCharType="separate"/>
        </w:r>
        <w:r>
          <w:rPr>
            <w:webHidden/>
          </w:rPr>
          <w:t>13</w:t>
        </w:r>
        <w:r w:rsidR="00E4422F">
          <w:rPr>
            <w:webHidden/>
          </w:rPr>
          <w:fldChar w:fldCharType="end"/>
        </w:r>
      </w:hyperlink>
    </w:p>
    <w:p w:rsidR="00903934" w:rsidRDefault="00DB0EDD">
      <w:pPr>
        <w:pStyle w:val="11"/>
        <w:rPr>
          <w:rFonts w:asciiTheme="minorHAnsi" w:eastAsiaTheme="minorEastAsia" w:hAnsiTheme="minorHAnsi"/>
          <w:sz w:val="24"/>
        </w:rPr>
      </w:pPr>
      <w:hyperlink w:anchor="_Toc463943584" w:history="1">
        <w:r w:rsidR="00903934" w:rsidRPr="00815078">
          <w:rPr>
            <w:rStyle w:val="ae"/>
            <w:rFonts w:hint="eastAsia"/>
          </w:rPr>
          <w:t>五</w:t>
        </w:r>
        <w:r w:rsidR="007B4A34">
          <w:rPr>
            <w:rStyle w:val="ae"/>
            <w:rFonts w:hint="eastAsia"/>
          </w:rPr>
          <w:t>、輻射災害防救業務計畫修正草案</w:t>
        </w:r>
        <w:r w:rsidR="00903934">
          <w:rPr>
            <w:webHidden/>
          </w:rPr>
          <w:tab/>
        </w:r>
        <w:r w:rsidR="00E4422F">
          <w:rPr>
            <w:webHidden/>
          </w:rPr>
          <w:fldChar w:fldCharType="begin"/>
        </w:r>
        <w:r w:rsidR="00903934">
          <w:rPr>
            <w:webHidden/>
          </w:rPr>
          <w:instrText xml:space="preserve"> PAGEREF _Toc463943584 \h </w:instrText>
        </w:r>
        <w:r w:rsidR="00E4422F">
          <w:rPr>
            <w:webHidden/>
          </w:rPr>
        </w:r>
        <w:r w:rsidR="00E4422F">
          <w:rPr>
            <w:webHidden/>
          </w:rPr>
          <w:fldChar w:fldCharType="separate"/>
        </w:r>
        <w:r>
          <w:rPr>
            <w:webHidden/>
          </w:rPr>
          <w:t>15</w:t>
        </w:r>
        <w:r w:rsidR="00E4422F">
          <w:rPr>
            <w:webHidden/>
          </w:rPr>
          <w:fldChar w:fldCharType="end"/>
        </w:r>
      </w:hyperlink>
    </w:p>
    <w:p w:rsidR="00903934" w:rsidRDefault="00DB0EDD">
      <w:pPr>
        <w:pStyle w:val="11"/>
        <w:rPr>
          <w:rFonts w:asciiTheme="minorHAnsi" w:eastAsiaTheme="minorEastAsia" w:hAnsiTheme="minorHAnsi"/>
          <w:sz w:val="24"/>
        </w:rPr>
      </w:pPr>
      <w:hyperlink w:anchor="_Toc463943585" w:history="1">
        <w:r w:rsidR="00903934" w:rsidRPr="00815078">
          <w:rPr>
            <w:rStyle w:val="ae"/>
            <w:rFonts w:hint="eastAsia"/>
          </w:rPr>
          <w:t>六</w:t>
        </w:r>
        <w:r w:rsidR="007B4A34">
          <w:rPr>
            <w:rStyle w:val="ae"/>
            <w:rFonts w:hint="eastAsia"/>
          </w:rPr>
          <w:t>、震災（含土壤液化）</w:t>
        </w:r>
        <w:r w:rsidR="007B4A34" w:rsidRPr="007B4A34">
          <w:rPr>
            <w:rStyle w:val="ae"/>
            <w:rFonts w:hint="eastAsia"/>
          </w:rPr>
          <w:t>災害防救業務計畫修正草案</w:t>
        </w:r>
        <w:r w:rsidR="00903934">
          <w:rPr>
            <w:webHidden/>
          </w:rPr>
          <w:tab/>
        </w:r>
        <w:r w:rsidR="00E4422F">
          <w:rPr>
            <w:webHidden/>
          </w:rPr>
          <w:fldChar w:fldCharType="begin"/>
        </w:r>
        <w:r w:rsidR="00903934">
          <w:rPr>
            <w:webHidden/>
          </w:rPr>
          <w:instrText xml:space="preserve"> PAGEREF _Toc463943585 \h </w:instrText>
        </w:r>
        <w:r w:rsidR="00E4422F">
          <w:rPr>
            <w:webHidden/>
          </w:rPr>
        </w:r>
        <w:r w:rsidR="00E4422F">
          <w:rPr>
            <w:webHidden/>
          </w:rPr>
          <w:fldChar w:fldCharType="separate"/>
        </w:r>
        <w:r>
          <w:rPr>
            <w:webHidden/>
          </w:rPr>
          <w:t>17</w:t>
        </w:r>
        <w:r w:rsidR="00E4422F">
          <w:rPr>
            <w:webHidden/>
          </w:rPr>
          <w:fldChar w:fldCharType="end"/>
        </w:r>
      </w:hyperlink>
    </w:p>
    <w:p w:rsidR="00903934" w:rsidRDefault="00DB0EDD">
      <w:pPr>
        <w:pStyle w:val="11"/>
        <w:rPr>
          <w:rFonts w:asciiTheme="minorHAnsi" w:eastAsiaTheme="minorEastAsia" w:hAnsiTheme="minorHAnsi"/>
          <w:sz w:val="24"/>
        </w:rPr>
      </w:pPr>
      <w:hyperlink w:anchor="_Toc463943586" w:history="1">
        <w:r w:rsidR="00903934" w:rsidRPr="00815078">
          <w:rPr>
            <w:rStyle w:val="ae"/>
            <w:rFonts w:hint="eastAsia"/>
          </w:rPr>
          <w:t>七</w:t>
        </w:r>
        <w:r w:rsidR="007B4A34">
          <w:rPr>
            <w:rStyle w:val="ae"/>
            <w:rFonts w:hint="eastAsia"/>
          </w:rPr>
          <w:t>、陸上交通事故</w:t>
        </w:r>
        <w:r w:rsidR="007B4A34" w:rsidRPr="007B4A34">
          <w:rPr>
            <w:rStyle w:val="ae"/>
            <w:rFonts w:hint="eastAsia"/>
          </w:rPr>
          <w:t>災害防救業務計畫修正草案</w:t>
        </w:r>
        <w:r w:rsidR="00903934">
          <w:rPr>
            <w:webHidden/>
          </w:rPr>
          <w:tab/>
        </w:r>
        <w:r w:rsidR="00E4422F">
          <w:rPr>
            <w:webHidden/>
          </w:rPr>
          <w:fldChar w:fldCharType="begin"/>
        </w:r>
        <w:r w:rsidR="00903934">
          <w:rPr>
            <w:webHidden/>
          </w:rPr>
          <w:instrText xml:space="preserve"> PAGEREF _Toc463943586 \h </w:instrText>
        </w:r>
        <w:r w:rsidR="00E4422F">
          <w:rPr>
            <w:webHidden/>
          </w:rPr>
        </w:r>
        <w:r w:rsidR="00E4422F">
          <w:rPr>
            <w:webHidden/>
          </w:rPr>
          <w:fldChar w:fldCharType="separate"/>
        </w:r>
        <w:r>
          <w:rPr>
            <w:webHidden/>
          </w:rPr>
          <w:t>19</w:t>
        </w:r>
        <w:r w:rsidR="00E4422F">
          <w:rPr>
            <w:webHidden/>
          </w:rPr>
          <w:fldChar w:fldCharType="end"/>
        </w:r>
      </w:hyperlink>
    </w:p>
    <w:p w:rsidR="007B4A34" w:rsidRDefault="007B4A34">
      <w:pPr>
        <w:pStyle w:val="11"/>
        <w:rPr>
          <w:rStyle w:val="ae"/>
        </w:rPr>
      </w:pPr>
    </w:p>
    <w:p w:rsidR="007B4A34" w:rsidRPr="007B4A34" w:rsidRDefault="007B4A34" w:rsidP="007B4A34">
      <w:r>
        <w:rPr>
          <w:rFonts w:hint="eastAsia"/>
        </w:rPr>
        <w:t>參、討論案</w:t>
      </w:r>
    </w:p>
    <w:p w:rsidR="00903934" w:rsidRDefault="007B4A34">
      <w:pPr>
        <w:pStyle w:val="11"/>
        <w:rPr>
          <w:rFonts w:asciiTheme="minorHAnsi" w:eastAsiaTheme="minorEastAsia" w:hAnsiTheme="minorHAnsi"/>
          <w:sz w:val="24"/>
        </w:rPr>
      </w:pPr>
      <w:r w:rsidRPr="007B4A34">
        <w:rPr>
          <w:rStyle w:val="ae"/>
          <w:rFonts w:hint="eastAsia"/>
          <w:color w:val="auto"/>
          <w:u w:val="none"/>
        </w:rPr>
        <w:t>中央災害防救</w:t>
      </w:r>
      <w:hyperlink w:anchor="_Toc463943587" w:history="1">
        <w:r>
          <w:rPr>
            <w:rStyle w:val="ae"/>
            <w:rFonts w:hint="eastAsia"/>
          </w:rPr>
          <w:t>會報第</w:t>
        </w:r>
        <w:r>
          <w:rPr>
            <w:rStyle w:val="ae"/>
            <w:rFonts w:hint="eastAsia"/>
          </w:rPr>
          <w:t>35</w:t>
        </w:r>
        <w:r>
          <w:rPr>
            <w:rStyle w:val="ae"/>
            <w:rFonts w:hint="eastAsia"/>
          </w:rPr>
          <w:t>次會議議程（草</w:t>
        </w:r>
        <w:r w:rsidR="00903934" w:rsidRPr="00815078">
          <w:rPr>
            <w:rStyle w:val="ae"/>
            <w:rFonts w:hint="eastAsia"/>
          </w:rPr>
          <w:t>案</w:t>
        </w:r>
        <w:r>
          <w:rPr>
            <w:rStyle w:val="ae"/>
            <w:rFonts w:hint="eastAsia"/>
          </w:rPr>
          <w:t>）</w:t>
        </w:r>
        <w:r>
          <w:rPr>
            <w:webHidden/>
          </w:rPr>
          <w:tab/>
        </w:r>
        <w:r w:rsidR="00E4422F">
          <w:rPr>
            <w:webHidden/>
          </w:rPr>
          <w:fldChar w:fldCharType="begin"/>
        </w:r>
        <w:r w:rsidR="00903934">
          <w:rPr>
            <w:webHidden/>
          </w:rPr>
          <w:instrText xml:space="preserve"> PAGEREF _Toc463943587 \h </w:instrText>
        </w:r>
        <w:r w:rsidR="00E4422F">
          <w:rPr>
            <w:webHidden/>
          </w:rPr>
        </w:r>
        <w:r w:rsidR="00E4422F">
          <w:rPr>
            <w:webHidden/>
          </w:rPr>
          <w:fldChar w:fldCharType="separate"/>
        </w:r>
        <w:r w:rsidR="00DB0EDD">
          <w:rPr>
            <w:webHidden/>
          </w:rPr>
          <w:t>21</w:t>
        </w:r>
        <w:r w:rsidR="00E4422F">
          <w:rPr>
            <w:webHidden/>
          </w:rPr>
          <w:fldChar w:fldCharType="end"/>
        </w:r>
      </w:hyperlink>
    </w:p>
    <w:p w:rsidR="007B4A34" w:rsidRDefault="007B4A34">
      <w:pPr>
        <w:pStyle w:val="11"/>
        <w:rPr>
          <w:rStyle w:val="ae"/>
        </w:rPr>
      </w:pPr>
    </w:p>
    <w:p w:rsidR="007B4A34" w:rsidRPr="007B4A34" w:rsidRDefault="007B4A34" w:rsidP="007B4A34">
      <w:r>
        <w:rPr>
          <w:rFonts w:hint="eastAsia"/>
        </w:rPr>
        <w:t>肆、附件</w:t>
      </w:r>
    </w:p>
    <w:p w:rsidR="00903934" w:rsidRDefault="00DB0EDD" w:rsidP="007B4A34">
      <w:pPr>
        <w:pStyle w:val="11"/>
        <w:ind w:leftChars="196" w:left="713" w:hangingChars="2" w:hanging="7"/>
        <w:rPr>
          <w:rFonts w:asciiTheme="minorHAnsi" w:eastAsiaTheme="minorEastAsia" w:hAnsiTheme="minorHAnsi"/>
          <w:sz w:val="24"/>
        </w:rPr>
      </w:pPr>
      <w:hyperlink w:anchor="_Toc463943588" w:history="1">
        <w:r w:rsidR="00903934" w:rsidRPr="00815078">
          <w:rPr>
            <w:rStyle w:val="ae"/>
            <w:rFonts w:hint="eastAsia"/>
          </w:rPr>
          <w:t>中央災害防救委員會第</w:t>
        </w:r>
        <w:r w:rsidR="00903934" w:rsidRPr="00815078">
          <w:rPr>
            <w:rStyle w:val="ae"/>
          </w:rPr>
          <w:t>30</w:t>
        </w:r>
        <w:r w:rsidR="00903934" w:rsidRPr="00815078">
          <w:rPr>
            <w:rStyle w:val="ae"/>
            <w:rFonts w:hint="eastAsia"/>
          </w:rPr>
          <w:t>次會議決議事項列管案件管制表</w:t>
        </w:r>
        <w:r w:rsidR="00903934">
          <w:rPr>
            <w:webHidden/>
          </w:rPr>
          <w:tab/>
        </w:r>
        <w:r w:rsidR="00E4422F">
          <w:rPr>
            <w:webHidden/>
          </w:rPr>
          <w:fldChar w:fldCharType="begin"/>
        </w:r>
        <w:r w:rsidR="00903934">
          <w:rPr>
            <w:webHidden/>
          </w:rPr>
          <w:instrText xml:space="preserve"> PAGEREF _Toc463943588 \h </w:instrText>
        </w:r>
        <w:r w:rsidR="00E4422F">
          <w:rPr>
            <w:webHidden/>
          </w:rPr>
        </w:r>
        <w:r w:rsidR="00E4422F">
          <w:rPr>
            <w:webHidden/>
          </w:rPr>
          <w:fldChar w:fldCharType="separate"/>
        </w:r>
        <w:r>
          <w:rPr>
            <w:webHidden/>
          </w:rPr>
          <w:t>23</w:t>
        </w:r>
        <w:r w:rsidR="00E4422F">
          <w:rPr>
            <w:webHidden/>
          </w:rPr>
          <w:fldChar w:fldCharType="end"/>
        </w:r>
      </w:hyperlink>
    </w:p>
    <w:p w:rsidR="007D57B5" w:rsidRPr="000975E5" w:rsidRDefault="00E4422F" w:rsidP="007B4A34">
      <w:pPr>
        <w:pStyle w:val="11"/>
        <w:rPr>
          <w:color w:val="FF0000"/>
          <w:sz w:val="24"/>
        </w:rPr>
      </w:pPr>
      <w:r w:rsidRPr="000975E5">
        <w:rPr>
          <w:color w:val="FF0000"/>
        </w:rPr>
        <w:fldChar w:fldCharType="end"/>
      </w:r>
    </w:p>
    <w:p w:rsidR="00EB225B" w:rsidRPr="000975E5" w:rsidRDefault="007D57B5" w:rsidP="00E214DE">
      <w:pPr>
        <w:widowControl/>
        <w:rPr>
          <w:color w:val="FF0000"/>
          <w:sz w:val="32"/>
          <w:szCs w:val="32"/>
        </w:rPr>
      </w:pPr>
      <w:r w:rsidRPr="000975E5">
        <w:rPr>
          <w:color w:val="FF0000"/>
          <w:sz w:val="32"/>
          <w:szCs w:val="32"/>
        </w:rPr>
        <w:br w:type="page"/>
      </w:r>
      <w:r w:rsidR="00EB225B" w:rsidRPr="000975E5">
        <w:rPr>
          <w:color w:val="FF0000"/>
          <w:sz w:val="32"/>
          <w:szCs w:val="32"/>
        </w:rPr>
        <w:lastRenderedPageBreak/>
        <w:br w:type="page"/>
      </w:r>
    </w:p>
    <w:p w:rsidR="00DB4EAE" w:rsidRPr="000975E5" w:rsidRDefault="00DB4EAE" w:rsidP="00E23298">
      <w:pPr>
        <w:widowControl/>
        <w:rPr>
          <w:color w:val="FF0000"/>
          <w:sz w:val="32"/>
          <w:szCs w:val="32"/>
        </w:rPr>
        <w:sectPr w:rsidR="00DB4EAE" w:rsidRPr="000975E5" w:rsidSect="00CE4F86">
          <w:footerReference w:type="default" r:id="rId10"/>
          <w:pgSz w:w="11906" w:h="16838"/>
          <w:pgMar w:top="1440" w:right="1800" w:bottom="1440" w:left="1800" w:header="851" w:footer="585" w:gutter="0"/>
          <w:pgNumType w:fmt="lowerRoman" w:start="1"/>
          <w:cols w:space="425"/>
          <w:docGrid w:type="lines" w:linePitch="360"/>
        </w:sectPr>
      </w:pP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340"/>
        <w:gridCol w:w="1701"/>
        <w:gridCol w:w="1684"/>
      </w:tblGrid>
      <w:tr w:rsidR="00667BCB" w:rsidRPr="000975E5" w:rsidTr="008D3825">
        <w:trPr>
          <w:trHeight w:val="951"/>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925F66">
            <w:pPr>
              <w:pStyle w:val="1"/>
              <w:rPr>
                <w:szCs w:val="28"/>
              </w:rPr>
            </w:pPr>
            <w:r w:rsidRPr="00A16DE2">
              <w:lastRenderedPageBreak/>
              <w:br w:type="page"/>
            </w:r>
            <w:bookmarkStart w:id="1" w:name="_Toc351997526"/>
            <w:bookmarkStart w:id="2" w:name="_Toc355772037"/>
            <w:bookmarkStart w:id="3" w:name="_Toc356203522"/>
            <w:bookmarkStart w:id="4" w:name="_Toc364321665"/>
            <w:bookmarkStart w:id="5" w:name="_Toc364396947"/>
            <w:bookmarkStart w:id="6" w:name="_Toc446496378"/>
            <w:bookmarkStart w:id="7" w:name="_Toc463943579"/>
            <w:r w:rsidRPr="00A16DE2">
              <w:t>中央災害防救</w:t>
            </w:r>
            <w:r w:rsidRPr="00A16DE2">
              <w:rPr>
                <w:rFonts w:hint="eastAsia"/>
              </w:rPr>
              <w:t>委員會</w:t>
            </w:r>
            <w:r w:rsidRPr="00A16DE2">
              <w:t>第</w:t>
            </w:r>
            <w:r w:rsidR="00976DB1" w:rsidRPr="00A16DE2">
              <w:rPr>
                <w:rFonts w:hint="eastAsia"/>
              </w:rPr>
              <w:t>3</w:t>
            </w:r>
            <w:r w:rsidR="00925F66" w:rsidRPr="00A16DE2">
              <w:rPr>
                <w:rFonts w:hint="eastAsia"/>
              </w:rPr>
              <w:t>1</w:t>
            </w:r>
            <w:r w:rsidRPr="00A16DE2">
              <w:t>次會議議程表</w:t>
            </w:r>
            <w:bookmarkEnd w:id="1"/>
            <w:bookmarkEnd w:id="2"/>
            <w:bookmarkEnd w:id="3"/>
            <w:bookmarkEnd w:id="4"/>
            <w:bookmarkEnd w:id="5"/>
            <w:r w:rsidRPr="00A16DE2">
              <w:t xml:space="preserve">  </w:t>
            </w:r>
            <w:r w:rsidRPr="00A16DE2">
              <w:rPr>
                <w:sz w:val="28"/>
                <w:szCs w:val="28"/>
              </w:rPr>
              <w:t>10</w:t>
            </w:r>
            <w:r w:rsidRPr="00A16DE2">
              <w:rPr>
                <w:rFonts w:hint="eastAsia"/>
                <w:sz w:val="28"/>
                <w:szCs w:val="28"/>
              </w:rPr>
              <w:t>5</w:t>
            </w:r>
            <w:r w:rsidRPr="00A16DE2">
              <w:rPr>
                <w:sz w:val="28"/>
                <w:szCs w:val="28"/>
              </w:rPr>
              <w:t>年</w:t>
            </w:r>
            <w:r w:rsidR="00925F66" w:rsidRPr="00A16DE2">
              <w:rPr>
                <w:rFonts w:hint="eastAsia"/>
                <w:sz w:val="28"/>
                <w:szCs w:val="28"/>
              </w:rPr>
              <w:t>10</w:t>
            </w:r>
            <w:r w:rsidRPr="00A16DE2">
              <w:rPr>
                <w:sz w:val="28"/>
                <w:szCs w:val="28"/>
              </w:rPr>
              <w:t>月</w:t>
            </w:r>
            <w:r w:rsidR="00925F66" w:rsidRPr="00A16DE2">
              <w:rPr>
                <w:rFonts w:hint="eastAsia"/>
                <w:sz w:val="28"/>
                <w:szCs w:val="28"/>
              </w:rPr>
              <w:t>20</w:t>
            </w:r>
            <w:r w:rsidRPr="00A16DE2">
              <w:rPr>
                <w:sz w:val="28"/>
                <w:szCs w:val="28"/>
              </w:rPr>
              <w:t>日</w:t>
            </w:r>
            <w:bookmarkEnd w:id="6"/>
            <w:bookmarkEnd w:id="7"/>
          </w:p>
        </w:tc>
      </w:tr>
      <w:tr w:rsidR="00667BCB" w:rsidRPr="000975E5" w:rsidTr="00802EAD">
        <w:trPr>
          <w:trHeight w:val="727"/>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8D3825">
            <w:pPr>
              <w:snapToGrid w:val="0"/>
              <w:spacing w:line="280" w:lineRule="exact"/>
              <w:jc w:val="center"/>
              <w:rPr>
                <w:sz w:val="28"/>
                <w:szCs w:val="28"/>
              </w:rPr>
            </w:pPr>
            <w:r w:rsidRPr="00A16DE2">
              <w:rPr>
                <w:sz w:val="28"/>
                <w:szCs w:val="28"/>
              </w:rPr>
              <w:t>起迄</w:t>
            </w:r>
          </w:p>
          <w:p w:rsidR="00667BCB" w:rsidRPr="00A16DE2" w:rsidRDefault="00667BCB" w:rsidP="008D3825">
            <w:pPr>
              <w:snapToGrid w:val="0"/>
              <w:spacing w:line="280" w:lineRule="exact"/>
              <w:jc w:val="center"/>
              <w:rPr>
                <w:sz w:val="28"/>
                <w:szCs w:val="28"/>
              </w:rPr>
            </w:pPr>
            <w:r w:rsidRPr="00A16DE2">
              <w:rPr>
                <w:sz w:val="28"/>
                <w:szCs w:val="28"/>
              </w:rPr>
              <w:t>時間</w:t>
            </w:r>
          </w:p>
        </w:tc>
        <w:tc>
          <w:tcPr>
            <w:tcW w:w="5475" w:type="dxa"/>
            <w:gridSpan w:val="2"/>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8D3825">
            <w:pPr>
              <w:snapToGrid w:val="0"/>
              <w:spacing w:line="280" w:lineRule="exact"/>
              <w:jc w:val="center"/>
              <w:rPr>
                <w:sz w:val="28"/>
                <w:szCs w:val="28"/>
              </w:rPr>
            </w:pPr>
            <w:r w:rsidRPr="00A16DE2">
              <w:rPr>
                <w:sz w:val="28"/>
                <w:szCs w:val="28"/>
              </w:rPr>
              <w:t>會議程序</w:t>
            </w:r>
          </w:p>
        </w:tc>
        <w:tc>
          <w:tcPr>
            <w:tcW w:w="1701" w:type="dxa"/>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8D3825">
            <w:pPr>
              <w:snapToGrid w:val="0"/>
              <w:spacing w:line="280" w:lineRule="exact"/>
              <w:jc w:val="center"/>
              <w:rPr>
                <w:sz w:val="28"/>
                <w:szCs w:val="28"/>
              </w:rPr>
            </w:pPr>
            <w:r w:rsidRPr="00A16DE2">
              <w:rPr>
                <w:sz w:val="28"/>
                <w:szCs w:val="28"/>
              </w:rPr>
              <w:t>報告</w:t>
            </w:r>
          </w:p>
          <w:p w:rsidR="00667BCB" w:rsidRPr="00A16DE2" w:rsidRDefault="00667BCB" w:rsidP="008D3825">
            <w:pPr>
              <w:snapToGrid w:val="0"/>
              <w:spacing w:line="280" w:lineRule="exact"/>
              <w:jc w:val="center"/>
              <w:rPr>
                <w:sz w:val="28"/>
                <w:szCs w:val="28"/>
              </w:rPr>
            </w:pPr>
            <w:r w:rsidRPr="00A16DE2">
              <w:rPr>
                <w:sz w:val="28"/>
                <w:szCs w:val="28"/>
              </w:rPr>
              <w:t>單位</w:t>
            </w:r>
          </w:p>
        </w:tc>
        <w:tc>
          <w:tcPr>
            <w:tcW w:w="1684" w:type="dxa"/>
            <w:tcBorders>
              <w:top w:val="single" w:sz="4" w:space="0" w:color="000000"/>
              <w:left w:val="single" w:sz="4" w:space="0" w:color="000000"/>
              <w:bottom w:val="single" w:sz="4" w:space="0" w:color="000000"/>
              <w:right w:val="single" w:sz="4" w:space="0" w:color="000000"/>
            </w:tcBorders>
            <w:vAlign w:val="center"/>
          </w:tcPr>
          <w:p w:rsidR="005020D7" w:rsidRPr="00A16DE2" w:rsidRDefault="005020D7" w:rsidP="005020D7">
            <w:pPr>
              <w:snapToGrid w:val="0"/>
              <w:spacing w:line="280" w:lineRule="exact"/>
              <w:jc w:val="center"/>
              <w:rPr>
                <w:sz w:val="28"/>
                <w:szCs w:val="28"/>
              </w:rPr>
            </w:pPr>
            <w:r w:rsidRPr="00A16DE2">
              <w:rPr>
                <w:rFonts w:hint="eastAsia"/>
                <w:sz w:val="28"/>
                <w:szCs w:val="28"/>
              </w:rPr>
              <w:t>報告及討論</w:t>
            </w:r>
          </w:p>
          <w:p w:rsidR="00667BCB" w:rsidRPr="00A16DE2" w:rsidRDefault="00667BCB" w:rsidP="008D3825">
            <w:pPr>
              <w:snapToGrid w:val="0"/>
              <w:spacing w:line="280" w:lineRule="exact"/>
              <w:jc w:val="center"/>
              <w:rPr>
                <w:sz w:val="28"/>
                <w:szCs w:val="28"/>
              </w:rPr>
            </w:pPr>
            <w:r w:rsidRPr="00A16DE2">
              <w:rPr>
                <w:sz w:val="28"/>
                <w:szCs w:val="28"/>
              </w:rPr>
              <w:t>時間</w:t>
            </w:r>
          </w:p>
        </w:tc>
      </w:tr>
      <w:tr w:rsidR="00925F66" w:rsidRPr="000975E5" w:rsidTr="008D3825">
        <w:trPr>
          <w:trHeight w:val="951"/>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925F66" w:rsidRPr="00A16DE2" w:rsidRDefault="00925F66" w:rsidP="00F648DE">
            <w:pPr>
              <w:spacing w:line="280" w:lineRule="exact"/>
              <w:jc w:val="center"/>
              <w:rPr>
                <w:sz w:val="28"/>
                <w:szCs w:val="28"/>
              </w:rPr>
            </w:pPr>
            <w:r w:rsidRPr="00A16DE2">
              <w:rPr>
                <w:rFonts w:hint="eastAsia"/>
                <w:sz w:val="28"/>
                <w:szCs w:val="28"/>
              </w:rPr>
              <w:t>1</w:t>
            </w:r>
            <w:r w:rsidR="00F34851">
              <w:rPr>
                <w:rFonts w:hint="eastAsia"/>
                <w:sz w:val="28"/>
                <w:szCs w:val="28"/>
              </w:rPr>
              <w:t>5</w:t>
            </w:r>
            <w:r w:rsidRPr="00A16DE2">
              <w:rPr>
                <w:sz w:val="28"/>
                <w:szCs w:val="28"/>
              </w:rPr>
              <w:t>:</w:t>
            </w:r>
            <w:r w:rsidRPr="00A16DE2">
              <w:rPr>
                <w:rFonts w:hint="eastAsia"/>
                <w:sz w:val="28"/>
                <w:szCs w:val="28"/>
              </w:rPr>
              <w:t>30</w:t>
            </w:r>
          </w:p>
          <w:p w:rsidR="00925F66" w:rsidRPr="00A16DE2" w:rsidRDefault="00925F66" w:rsidP="00F648DE">
            <w:pPr>
              <w:spacing w:line="280" w:lineRule="exact"/>
              <w:jc w:val="center"/>
              <w:rPr>
                <w:sz w:val="28"/>
                <w:szCs w:val="28"/>
              </w:rPr>
            </w:pPr>
            <w:r w:rsidRPr="00A16DE2">
              <w:rPr>
                <w:sz w:val="28"/>
                <w:szCs w:val="28"/>
              </w:rPr>
              <w:t>|</w:t>
            </w:r>
          </w:p>
          <w:p w:rsidR="00925F66" w:rsidRPr="00A16DE2" w:rsidRDefault="00925F66" w:rsidP="00F648DE">
            <w:pPr>
              <w:spacing w:line="280" w:lineRule="exact"/>
              <w:jc w:val="center"/>
              <w:rPr>
                <w:sz w:val="28"/>
                <w:szCs w:val="28"/>
              </w:rPr>
            </w:pPr>
            <w:r w:rsidRPr="00A16DE2">
              <w:rPr>
                <w:rFonts w:hint="eastAsia"/>
                <w:sz w:val="28"/>
                <w:szCs w:val="28"/>
              </w:rPr>
              <w:t>1</w:t>
            </w:r>
            <w:r w:rsidR="00F34851">
              <w:rPr>
                <w:rFonts w:hint="eastAsia"/>
                <w:sz w:val="28"/>
                <w:szCs w:val="28"/>
              </w:rPr>
              <w:t>5</w:t>
            </w:r>
            <w:r w:rsidRPr="00A16DE2">
              <w:rPr>
                <w:sz w:val="28"/>
                <w:szCs w:val="28"/>
              </w:rPr>
              <w:t>:</w:t>
            </w:r>
            <w:r w:rsidRPr="00A16DE2">
              <w:rPr>
                <w:rFonts w:hint="eastAsia"/>
                <w:sz w:val="28"/>
                <w:szCs w:val="28"/>
              </w:rPr>
              <w:t>35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925F66" w:rsidRPr="00A16DE2" w:rsidRDefault="00925F66" w:rsidP="00667BCB">
            <w:pPr>
              <w:spacing w:line="280" w:lineRule="exact"/>
              <w:ind w:left="-46" w:rightChars="-67" w:right="-241"/>
              <w:jc w:val="both"/>
              <w:rPr>
                <w:sz w:val="28"/>
                <w:szCs w:val="28"/>
              </w:rPr>
            </w:pPr>
            <w:r w:rsidRPr="00A16DE2">
              <w:rPr>
                <w:rFonts w:hint="eastAsia"/>
                <w:sz w:val="28"/>
                <w:szCs w:val="28"/>
              </w:rPr>
              <w:t>壹</w:t>
            </w:r>
            <w:r w:rsidRPr="00A16DE2">
              <w:rPr>
                <w:sz w:val="28"/>
                <w:szCs w:val="28"/>
              </w:rPr>
              <w:t>、</w:t>
            </w:r>
            <w:r w:rsidRPr="00A16DE2">
              <w:rPr>
                <w:rFonts w:hint="eastAsia"/>
                <w:sz w:val="28"/>
                <w:szCs w:val="28"/>
              </w:rPr>
              <w:t>主任委員</w:t>
            </w:r>
            <w:r w:rsidRPr="00A16DE2">
              <w:rPr>
                <w:sz w:val="28"/>
                <w:szCs w:val="28"/>
              </w:rPr>
              <w:t>致詞</w:t>
            </w:r>
          </w:p>
        </w:tc>
        <w:tc>
          <w:tcPr>
            <w:tcW w:w="1684" w:type="dxa"/>
            <w:tcBorders>
              <w:top w:val="single" w:sz="4" w:space="0" w:color="000000"/>
              <w:left w:val="single" w:sz="4" w:space="0" w:color="000000"/>
              <w:bottom w:val="single" w:sz="4" w:space="0" w:color="000000"/>
              <w:right w:val="single" w:sz="4" w:space="0" w:color="000000"/>
            </w:tcBorders>
            <w:vAlign w:val="center"/>
          </w:tcPr>
          <w:p w:rsidR="00925F66" w:rsidRPr="00A16DE2" w:rsidRDefault="00925F66" w:rsidP="008D3825">
            <w:pPr>
              <w:spacing w:line="280" w:lineRule="exact"/>
              <w:jc w:val="center"/>
              <w:rPr>
                <w:sz w:val="28"/>
                <w:szCs w:val="28"/>
              </w:rPr>
            </w:pPr>
            <w:r w:rsidRPr="00A16DE2">
              <w:rPr>
                <w:sz w:val="28"/>
                <w:szCs w:val="28"/>
              </w:rPr>
              <w:t>5</w:t>
            </w:r>
            <w:r w:rsidRPr="00A16DE2">
              <w:rPr>
                <w:sz w:val="28"/>
                <w:szCs w:val="28"/>
              </w:rPr>
              <w:t>分鐘</w:t>
            </w:r>
          </w:p>
        </w:tc>
      </w:tr>
      <w:tr w:rsidR="00AB0654" w:rsidRPr="000975E5" w:rsidTr="008D3825">
        <w:trPr>
          <w:trHeight w:val="951"/>
          <w:jc w:val="center"/>
        </w:trPr>
        <w:tc>
          <w:tcPr>
            <w:tcW w:w="945" w:type="dxa"/>
            <w:vMerge w:val="restart"/>
            <w:tcBorders>
              <w:top w:val="single" w:sz="4" w:space="0" w:color="auto"/>
              <w:left w:val="single" w:sz="4" w:space="0" w:color="000000"/>
              <w:right w:val="single" w:sz="4" w:space="0" w:color="000000"/>
            </w:tcBorders>
            <w:vAlign w:val="center"/>
          </w:tcPr>
          <w:p w:rsidR="00AB0654" w:rsidRPr="00075E99" w:rsidRDefault="00AB0654" w:rsidP="00F648DE">
            <w:pPr>
              <w:spacing w:line="280" w:lineRule="exact"/>
              <w:jc w:val="center"/>
              <w:rPr>
                <w:sz w:val="28"/>
                <w:szCs w:val="28"/>
              </w:rPr>
            </w:pPr>
            <w:r w:rsidRPr="00075E99">
              <w:rPr>
                <w:rFonts w:hint="eastAsia"/>
                <w:sz w:val="28"/>
                <w:szCs w:val="28"/>
              </w:rPr>
              <w:t>1</w:t>
            </w:r>
            <w:r w:rsidR="00F34851">
              <w:rPr>
                <w:rFonts w:hint="eastAsia"/>
                <w:sz w:val="28"/>
                <w:szCs w:val="28"/>
              </w:rPr>
              <w:t>5</w:t>
            </w:r>
            <w:r w:rsidRPr="00075E99">
              <w:rPr>
                <w:sz w:val="28"/>
                <w:szCs w:val="28"/>
              </w:rPr>
              <w:t>:</w:t>
            </w:r>
            <w:r w:rsidRPr="00075E99">
              <w:rPr>
                <w:rFonts w:hint="eastAsia"/>
                <w:sz w:val="28"/>
                <w:szCs w:val="28"/>
              </w:rPr>
              <w:t>35</w:t>
            </w:r>
          </w:p>
          <w:p w:rsidR="00AB0654" w:rsidRPr="00075E99" w:rsidRDefault="00AB0654" w:rsidP="00F648DE">
            <w:pPr>
              <w:spacing w:line="280" w:lineRule="exact"/>
              <w:jc w:val="center"/>
              <w:rPr>
                <w:sz w:val="28"/>
                <w:szCs w:val="28"/>
              </w:rPr>
            </w:pPr>
            <w:r w:rsidRPr="00075E99">
              <w:rPr>
                <w:sz w:val="28"/>
                <w:szCs w:val="28"/>
              </w:rPr>
              <w:t>|</w:t>
            </w:r>
          </w:p>
          <w:p w:rsidR="00AB0654" w:rsidRPr="00075E99" w:rsidRDefault="00AB0654" w:rsidP="00F34851">
            <w:pPr>
              <w:spacing w:line="280" w:lineRule="exact"/>
              <w:jc w:val="center"/>
              <w:rPr>
                <w:sz w:val="28"/>
                <w:szCs w:val="28"/>
              </w:rPr>
            </w:pPr>
            <w:r w:rsidRPr="00075E99">
              <w:rPr>
                <w:rFonts w:hint="eastAsia"/>
                <w:sz w:val="28"/>
                <w:szCs w:val="28"/>
              </w:rPr>
              <w:t>1</w:t>
            </w:r>
            <w:r w:rsidR="00F34851">
              <w:rPr>
                <w:rFonts w:hint="eastAsia"/>
                <w:sz w:val="28"/>
                <w:szCs w:val="28"/>
              </w:rPr>
              <w:t>6</w:t>
            </w:r>
            <w:r w:rsidRPr="00075E99">
              <w:rPr>
                <w:sz w:val="28"/>
                <w:szCs w:val="28"/>
              </w:rPr>
              <w:t>:</w:t>
            </w:r>
            <w:r w:rsidRPr="00075E99">
              <w:rPr>
                <w:rFonts w:hint="eastAsia"/>
                <w:sz w:val="28"/>
                <w:szCs w:val="28"/>
              </w:rPr>
              <w:t>40</w:t>
            </w:r>
          </w:p>
        </w:tc>
        <w:tc>
          <w:tcPr>
            <w:tcW w:w="1135" w:type="dxa"/>
            <w:vMerge w:val="restart"/>
            <w:tcBorders>
              <w:top w:val="single" w:sz="4" w:space="0" w:color="000000"/>
              <w:left w:val="single" w:sz="4" w:space="0" w:color="000000"/>
              <w:right w:val="single" w:sz="4" w:space="0" w:color="000000"/>
            </w:tcBorders>
            <w:vAlign w:val="center"/>
          </w:tcPr>
          <w:p w:rsidR="00AB0654" w:rsidRPr="00AB0654" w:rsidRDefault="00AB0654" w:rsidP="00667BCB">
            <w:pPr>
              <w:spacing w:line="440" w:lineRule="exact"/>
              <w:ind w:rightChars="-67" w:right="-241"/>
              <w:jc w:val="both"/>
              <w:rPr>
                <w:sz w:val="28"/>
                <w:szCs w:val="28"/>
              </w:rPr>
            </w:pPr>
            <w:r w:rsidRPr="00AB0654">
              <w:rPr>
                <w:rFonts w:hint="eastAsia"/>
                <w:sz w:val="28"/>
                <w:szCs w:val="28"/>
              </w:rPr>
              <w:t>貳</w:t>
            </w:r>
            <w:r w:rsidRPr="00AB0654">
              <w:rPr>
                <w:sz w:val="28"/>
                <w:szCs w:val="28"/>
              </w:rPr>
              <w:t>、</w:t>
            </w:r>
          </w:p>
          <w:p w:rsidR="00AB0654" w:rsidRPr="00AB0654" w:rsidRDefault="00AB0654" w:rsidP="00667BCB">
            <w:pPr>
              <w:spacing w:line="440" w:lineRule="exact"/>
              <w:ind w:rightChars="-67" w:right="-241"/>
              <w:jc w:val="both"/>
              <w:rPr>
                <w:sz w:val="28"/>
                <w:szCs w:val="28"/>
              </w:rPr>
            </w:pPr>
            <w:r w:rsidRPr="00AB0654">
              <w:rPr>
                <w:sz w:val="28"/>
                <w:szCs w:val="28"/>
              </w:rPr>
              <w:t>報告案</w:t>
            </w:r>
          </w:p>
        </w:tc>
        <w:tc>
          <w:tcPr>
            <w:tcW w:w="4340" w:type="dxa"/>
            <w:tcBorders>
              <w:top w:val="single" w:sz="4" w:space="0" w:color="000000"/>
              <w:left w:val="single" w:sz="4" w:space="0" w:color="000000"/>
              <w:right w:val="single" w:sz="4" w:space="0" w:color="000000"/>
            </w:tcBorders>
            <w:vAlign w:val="center"/>
          </w:tcPr>
          <w:p w:rsidR="00AB0654" w:rsidRPr="00AB0654" w:rsidRDefault="00AB0654" w:rsidP="00F648DE">
            <w:pPr>
              <w:spacing w:line="400" w:lineRule="exact"/>
              <w:ind w:left="560" w:hangingChars="200" w:hanging="560"/>
              <w:jc w:val="both"/>
              <w:rPr>
                <w:sz w:val="28"/>
                <w:szCs w:val="28"/>
              </w:rPr>
            </w:pPr>
            <w:r w:rsidRPr="00AB0654">
              <w:rPr>
                <w:rFonts w:hint="eastAsia"/>
                <w:sz w:val="28"/>
                <w:szCs w:val="28"/>
              </w:rPr>
              <w:t>一、</w:t>
            </w:r>
            <w:r w:rsidRPr="00AB0654">
              <w:rPr>
                <w:sz w:val="28"/>
                <w:szCs w:val="28"/>
              </w:rPr>
              <w:t>中央災害防救</w:t>
            </w:r>
            <w:r w:rsidRPr="00AB0654">
              <w:rPr>
                <w:rFonts w:hint="eastAsia"/>
                <w:sz w:val="28"/>
                <w:szCs w:val="28"/>
              </w:rPr>
              <w:t>委員會</w:t>
            </w:r>
            <w:r w:rsidRPr="00AB0654">
              <w:rPr>
                <w:sz w:val="28"/>
                <w:szCs w:val="28"/>
              </w:rPr>
              <w:t>第</w:t>
            </w:r>
            <w:r w:rsidRPr="00AB0654">
              <w:rPr>
                <w:rFonts w:hint="eastAsia"/>
                <w:sz w:val="28"/>
                <w:szCs w:val="28"/>
              </w:rPr>
              <w:t>30</w:t>
            </w:r>
            <w:r w:rsidRPr="00AB0654">
              <w:rPr>
                <w:sz w:val="28"/>
                <w:szCs w:val="28"/>
              </w:rPr>
              <w:t>次會議</w:t>
            </w:r>
            <w:r w:rsidRPr="00AB0654">
              <w:rPr>
                <w:rFonts w:hint="eastAsia"/>
                <w:sz w:val="28"/>
                <w:szCs w:val="28"/>
              </w:rPr>
              <w:t>決議事項</w:t>
            </w:r>
            <w:r w:rsidRPr="00AB0654">
              <w:rPr>
                <w:sz w:val="28"/>
                <w:szCs w:val="28"/>
              </w:rPr>
              <w:t>列管案件辦理情形</w:t>
            </w:r>
          </w:p>
        </w:tc>
        <w:tc>
          <w:tcPr>
            <w:tcW w:w="1701" w:type="dxa"/>
            <w:tcBorders>
              <w:top w:val="single" w:sz="4" w:space="0" w:color="000000"/>
              <w:left w:val="single" w:sz="4" w:space="0" w:color="000000"/>
              <w:right w:val="single" w:sz="4" w:space="0" w:color="000000"/>
            </w:tcBorders>
            <w:vAlign w:val="center"/>
          </w:tcPr>
          <w:p w:rsidR="00AB0654" w:rsidRPr="00AA5A50" w:rsidRDefault="00AB0654" w:rsidP="00F648DE">
            <w:pPr>
              <w:spacing w:line="400" w:lineRule="exact"/>
              <w:jc w:val="center"/>
              <w:rPr>
                <w:sz w:val="28"/>
                <w:szCs w:val="28"/>
              </w:rPr>
            </w:pPr>
            <w:r w:rsidRPr="00AA5A50">
              <w:rPr>
                <w:rFonts w:hint="eastAsia"/>
                <w:sz w:val="28"/>
                <w:szCs w:val="28"/>
              </w:rPr>
              <w:t>行政院</w:t>
            </w:r>
            <w:r w:rsidRPr="00AA5A50">
              <w:rPr>
                <w:sz w:val="28"/>
                <w:szCs w:val="28"/>
              </w:rPr>
              <w:t>災害防救辦公室</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AA5A50" w:rsidRDefault="00AB0654" w:rsidP="00F648DE">
            <w:pPr>
              <w:spacing w:line="400" w:lineRule="exact"/>
              <w:jc w:val="center"/>
              <w:rPr>
                <w:sz w:val="28"/>
                <w:szCs w:val="28"/>
              </w:rPr>
            </w:pPr>
            <w:r w:rsidRPr="00AA5A50">
              <w:rPr>
                <w:rFonts w:hint="eastAsia"/>
                <w:sz w:val="28"/>
                <w:szCs w:val="28"/>
              </w:rPr>
              <w:t>5</w:t>
            </w:r>
            <w:r w:rsidRPr="00AA5A50">
              <w:rPr>
                <w:sz w:val="28"/>
                <w:szCs w:val="28"/>
              </w:rPr>
              <w:t>分鐘</w:t>
            </w:r>
          </w:p>
        </w:tc>
      </w:tr>
      <w:tr w:rsidR="00AB0654" w:rsidRPr="000975E5" w:rsidTr="0060745F">
        <w:trPr>
          <w:trHeight w:val="951"/>
          <w:jc w:val="center"/>
        </w:trPr>
        <w:tc>
          <w:tcPr>
            <w:tcW w:w="945" w:type="dxa"/>
            <w:vMerge/>
            <w:tcBorders>
              <w:left w:val="single" w:sz="4" w:space="0" w:color="000000"/>
              <w:right w:val="single" w:sz="4" w:space="0" w:color="000000"/>
            </w:tcBorders>
            <w:vAlign w:val="center"/>
          </w:tcPr>
          <w:p w:rsidR="00AB0654" w:rsidRPr="002A21FC" w:rsidRDefault="00AB0654"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AB0654" w:rsidRPr="00AB0654" w:rsidRDefault="00AB0654"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AB0654" w:rsidRPr="00AB0654" w:rsidRDefault="00AB0654" w:rsidP="00AB0654">
            <w:pPr>
              <w:spacing w:line="400" w:lineRule="exact"/>
              <w:ind w:left="526" w:hangingChars="188" w:hanging="526"/>
              <w:jc w:val="both"/>
              <w:rPr>
                <w:sz w:val="28"/>
                <w:szCs w:val="28"/>
              </w:rPr>
            </w:pPr>
            <w:r w:rsidRPr="00AB0654">
              <w:rPr>
                <w:rFonts w:hint="eastAsia"/>
                <w:sz w:val="28"/>
                <w:szCs w:val="28"/>
              </w:rPr>
              <w:t>二、中央災害應變中心作業空間暨環境設備調整更新（</w:t>
            </w:r>
            <w:r w:rsidRPr="00AB0654">
              <w:rPr>
                <w:rFonts w:hint="eastAsia"/>
                <w:sz w:val="28"/>
                <w:szCs w:val="28"/>
              </w:rPr>
              <w:t>107</w:t>
            </w:r>
            <w:r w:rsidRPr="00AB0654">
              <w:rPr>
                <w:rFonts w:hint="eastAsia"/>
                <w:sz w:val="28"/>
                <w:szCs w:val="28"/>
              </w:rPr>
              <w:t>年至</w:t>
            </w:r>
            <w:r w:rsidRPr="00AB0654">
              <w:rPr>
                <w:rFonts w:hint="eastAsia"/>
                <w:sz w:val="28"/>
                <w:szCs w:val="28"/>
              </w:rPr>
              <w:t>108</w:t>
            </w:r>
            <w:r w:rsidRPr="00AB0654">
              <w:rPr>
                <w:rFonts w:hint="eastAsia"/>
                <w:sz w:val="28"/>
                <w:szCs w:val="28"/>
              </w:rPr>
              <w:t>年）中程建置計畫（草案）</w:t>
            </w:r>
          </w:p>
        </w:tc>
        <w:tc>
          <w:tcPr>
            <w:tcW w:w="1701" w:type="dxa"/>
            <w:tcBorders>
              <w:top w:val="single" w:sz="4" w:space="0" w:color="000000"/>
              <w:left w:val="single" w:sz="4" w:space="0" w:color="000000"/>
              <w:right w:val="single" w:sz="4" w:space="0" w:color="000000"/>
            </w:tcBorders>
            <w:vAlign w:val="center"/>
          </w:tcPr>
          <w:p w:rsidR="00AB0654" w:rsidRPr="004F2672" w:rsidRDefault="00AB0654" w:rsidP="00F648DE">
            <w:pPr>
              <w:widowControl/>
              <w:spacing w:line="400" w:lineRule="exact"/>
              <w:jc w:val="center"/>
              <w:rPr>
                <w:kern w:val="0"/>
                <w:sz w:val="28"/>
                <w:szCs w:val="28"/>
              </w:rPr>
            </w:pPr>
            <w:r w:rsidRPr="004F2672">
              <w:rPr>
                <w:rFonts w:hint="eastAsia"/>
                <w:kern w:val="0"/>
                <w:sz w:val="28"/>
                <w:szCs w:val="28"/>
              </w:rPr>
              <w:t>內政部</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4F2672" w:rsidRDefault="00AB0654" w:rsidP="00F648DE">
            <w:pPr>
              <w:spacing w:line="400" w:lineRule="exact"/>
              <w:jc w:val="center"/>
              <w:rPr>
                <w:sz w:val="28"/>
                <w:szCs w:val="28"/>
              </w:rPr>
            </w:pPr>
            <w:r w:rsidRPr="004F2672">
              <w:rPr>
                <w:rFonts w:hint="eastAsia"/>
                <w:sz w:val="28"/>
                <w:szCs w:val="28"/>
              </w:rPr>
              <w:t>10</w:t>
            </w:r>
            <w:r w:rsidRPr="004F2672">
              <w:rPr>
                <w:rFonts w:hint="eastAsia"/>
                <w:sz w:val="28"/>
                <w:szCs w:val="28"/>
              </w:rPr>
              <w:t>分鐘</w:t>
            </w:r>
          </w:p>
        </w:tc>
      </w:tr>
      <w:tr w:rsidR="00AB0654" w:rsidRPr="000975E5" w:rsidTr="00AB0654">
        <w:trPr>
          <w:trHeight w:val="1012"/>
          <w:jc w:val="center"/>
        </w:trPr>
        <w:tc>
          <w:tcPr>
            <w:tcW w:w="945" w:type="dxa"/>
            <w:vMerge/>
            <w:tcBorders>
              <w:left w:val="single" w:sz="4" w:space="0" w:color="000000"/>
              <w:right w:val="single" w:sz="4" w:space="0" w:color="000000"/>
            </w:tcBorders>
            <w:vAlign w:val="center"/>
          </w:tcPr>
          <w:p w:rsidR="00AB0654" w:rsidRPr="002A21FC" w:rsidRDefault="00AB0654"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AB0654" w:rsidRPr="00AB0654" w:rsidRDefault="00AB0654"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AB0654" w:rsidRPr="00AB0654" w:rsidRDefault="00AB0654" w:rsidP="00CC578F">
            <w:pPr>
              <w:spacing w:line="400" w:lineRule="exact"/>
              <w:ind w:left="498" w:hangingChars="178" w:hanging="498"/>
              <w:jc w:val="both"/>
              <w:rPr>
                <w:sz w:val="28"/>
                <w:szCs w:val="28"/>
              </w:rPr>
            </w:pPr>
            <w:r w:rsidRPr="00AB0654">
              <w:rPr>
                <w:rFonts w:hint="eastAsia"/>
                <w:sz w:val="28"/>
                <w:szCs w:val="28"/>
              </w:rPr>
              <w:t>三、黑鷹直升機之運作與執行成效</w:t>
            </w:r>
          </w:p>
        </w:tc>
        <w:tc>
          <w:tcPr>
            <w:tcW w:w="1701" w:type="dxa"/>
            <w:tcBorders>
              <w:top w:val="single" w:sz="4" w:space="0" w:color="000000"/>
              <w:left w:val="single" w:sz="4" w:space="0" w:color="000000"/>
              <w:right w:val="single" w:sz="4" w:space="0" w:color="000000"/>
            </w:tcBorders>
            <w:vAlign w:val="center"/>
          </w:tcPr>
          <w:p w:rsidR="00AB0654" w:rsidRPr="004F2672" w:rsidRDefault="00AB0654" w:rsidP="00B240C5">
            <w:pPr>
              <w:spacing w:line="400" w:lineRule="exact"/>
              <w:jc w:val="center"/>
              <w:rPr>
                <w:sz w:val="28"/>
                <w:szCs w:val="28"/>
              </w:rPr>
            </w:pPr>
            <w:r w:rsidRPr="004F2672">
              <w:rPr>
                <w:rFonts w:hint="eastAsia"/>
                <w:sz w:val="28"/>
                <w:szCs w:val="28"/>
              </w:rPr>
              <w:t>內政部</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4F2672" w:rsidRDefault="00AB0654" w:rsidP="00F648DE">
            <w:pPr>
              <w:spacing w:line="400" w:lineRule="exact"/>
              <w:jc w:val="center"/>
              <w:rPr>
                <w:sz w:val="28"/>
                <w:szCs w:val="28"/>
              </w:rPr>
            </w:pPr>
            <w:r w:rsidRPr="004F2672">
              <w:rPr>
                <w:rFonts w:hint="eastAsia"/>
                <w:sz w:val="28"/>
                <w:szCs w:val="28"/>
              </w:rPr>
              <w:t>10</w:t>
            </w:r>
            <w:r w:rsidRPr="004F2672">
              <w:rPr>
                <w:rFonts w:hint="eastAsia"/>
                <w:sz w:val="28"/>
                <w:szCs w:val="28"/>
              </w:rPr>
              <w:t>分鐘</w:t>
            </w:r>
          </w:p>
        </w:tc>
      </w:tr>
      <w:tr w:rsidR="00AB0654" w:rsidRPr="000975E5" w:rsidTr="0060745F">
        <w:trPr>
          <w:trHeight w:val="1171"/>
          <w:jc w:val="center"/>
        </w:trPr>
        <w:tc>
          <w:tcPr>
            <w:tcW w:w="945" w:type="dxa"/>
            <w:vMerge/>
            <w:tcBorders>
              <w:left w:val="single" w:sz="4" w:space="0" w:color="000000"/>
              <w:right w:val="single" w:sz="4" w:space="0" w:color="000000"/>
            </w:tcBorders>
            <w:vAlign w:val="center"/>
          </w:tcPr>
          <w:p w:rsidR="00AB0654" w:rsidRPr="002A21FC" w:rsidRDefault="00AB0654"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AB0654" w:rsidRPr="00AB0654" w:rsidRDefault="00AB0654"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AB0654" w:rsidRPr="00AB0654" w:rsidRDefault="00AB0654" w:rsidP="00AB0654">
            <w:pPr>
              <w:spacing w:line="400" w:lineRule="exact"/>
              <w:ind w:left="560" w:hangingChars="200" w:hanging="560"/>
              <w:jc w:val="both"/>
              <w:rPr>
                <w:sz w:val="28"/>
                <w:szCs w:val="28"/>
              </w:rPr>
            </w:pPr>
            <w:r w:rsidRPr="00AB0654">
              <w:rPr>
                <w:rFonts w:hint="eastAsia"/>
                <w:sz w:val="28"/>
                <w:szCs w:val="28"/>
              </w:rPr>
              <w:t>四、防救災緊急通訊系統更新計畫</w:t>
            </w:r>
          </w:p>
        </w:tc>
        <w:tc>
          <w:tcPr>
            <w:tcW w:w="1701" w:type="dxa"/>
            <w:tcBorders>
              <w:top w:val="single" w:sz="4" w:space="0" w:color="000000"/>
              <w:left w:val="single" w:sz="4" w:space="0" w:color="000000"/>
              <w:right w:val="single" w:sz="4" w:space="0" w:color="000000"/>
            </w:tcBorders>
            <w:vAlign w:val="center"/>
          </w:tcPr>
          <w:p w:rsidR="00AB0654" w:rsidRPr="00075E99" w:rsidRDefault="00AB0654" w:rsidP="00F648DE">
            <w:pPr>
              <w:spacing w:line="400" w:lineRule="exact"/>
              <w:ind w:left="479" w:hangingChars="171" w:hanging="479"/>
              <w:jc w:val="center"/>
              <w:rPr>
                <w:sz w:val="28"/>
                <w:szCs w:val="28"/>
              </w:rPr>
            </w:pPr>
            <w:r w:rsidRPr="00075E99">
              <w:rPr>
                <w:rFonts w:hint="eastAsia"/>
                <w:sz w:val="28"/>
                <w:szCs w:val="28"/>
              </w:rPr>
              <w:t>內政部</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075E99" w:rsidRDefault="00AB0654" w:rsidP="00F648DE">
            <w:pPr>
              <w:spacing w:line="400" w:lineRule="exact"/>
              <w:ind w:left="479" w:hangingChars="171" w:hanging="479"/>
              <w:jc w:val="center"/>
              <w:rPr>
                <w:sz w:val="28"/>
                <w:szCs w:val="28"/>
              </w:rPr>
            </w:pPr>
            <w:r w:rsidRPr="00075E99">
              <w:rPr>
                <w:rFonts w:hint="eastAsia"/>
                <w:sz w:val="28"/>
                <w:szCs w:val="28"/>
              </w:rPr>
              <w:t>10</w:t>
            </w:r>
            <w:r w:rsidRPr="00075E99">
              <w:rPr>
                <w:rFonts w:hint="eastAsia"/>
                <w:sz w:val="28"/>
                <w:szCs w:val="28"/>
              </w:rPr>
              <w:t>分鐘</w:t>
            </w:r>
          </w:p>
        </w:tc>
      </w:tr>
      <w:tr w:rsidR="00AB0654" w:rsidRPr="000975E5" w:rsidTr="00802EAD">
        <w:trPr>
          <w:trHeight w:val="980"/>
          <w:jc w:val="center"/>
        </w:trPr>
        <w:tc>
          <w:tcPr>
            <w:tcW w:w="945" w:type="dxa"/>
            <w:vMerge/>
            <w:tcBorders>
              <w:left w:val="single" w:sz="4" w:space="0" w:color="000000"/>
              <w:right w:val="single" w:sz="4" w:space="0" w:color="000000"/>
            </w:tcBorders>
            <w:vAlign w:val="center"/>
          </w:tcPr>
          <w:p w:rsidR="00AB0654" w:rsidRPr="002A21FC" w:rsidRDefault="00AB0654"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AB0654" w:rsidRPr="00AB0654" w:rsidRDefault="00AB0654"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AB0654" w:rsidRPr="00AB0654" w:rsidRDefault="00AB0654" w:rsidP="00AB0654">
            <w:pPr>
              <w:spacing w:line="400" w:lineRule="exact"/>
              <w:ind w:left="484" w:hangingChars="173" w:hanging="484"/>
              <w:jc w:val="both"/>
              <w:rPr>
                <w:sz w:val="28"/>
                <w:szCs w:val="28"/>
              </w:rPr>
            </w:pPr>
            <w:r w:rsidRPr="00AB0654">
              <w:rPr>
                <w:rFonts w:hint="eastAsia"/>
                <w:sz w:val="28"/>
                <w:szCs w:val="28"/>
              </w:rPr>
              <w:t>五、輻射災害防救業務計畫修正草案</w:t>
            </w:r>
          </w:p>
        </w:tc>
        <w:tc>
          <w:tcPr>
            <w:tcW w:w="1701" w:type="dxa"/>
            <w:tcBorders>
              <w:top w:val="single" w:sz="4" w:space="0" w:color="000000"/>
              <w:left w:val="single" w:sz="4" w:space="0" w:color="000000"/>
              <w:right w:val="single" w:sz="4" w:space="0" w:color="000000"/>
            </w:tcBorders>
            <w:vAlign w:val="center"/>
          </w:tcPr>
          <w:p w:rsidR="00AB0654" w:rsidRPr="00C3722E" w:rsidRDefault="00AB0654" w:rsidP="00F648DE">
            <w:pPr>
              <w:widowControl/>
              <w:spacing w:line="400" w:lineRule="exact"/>
              <w:jc w:val="center"/>
              <w:rPr>
                <w:kern w:val="0"/>
                <w:sz w:val="28"/>
                <w:szCs w:val="28"/>
              </w:rPr>
            </w:pPr>
            <w:r w:rsidRPr="00C3722E">
              <w:rPr>
                <w:rFonts w:hint="eastAsia"/>
                <w:kern w:val="0"/>
                <w:sz w:val="28"/>
                <w:szCs w:val="28"/>
              </w:rPr>
              <w:t>行政院原子能委員會</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C3722E" w:rsidRDefault="00AB0654" w:rsidP="00F648DE">
            <w:pPr>
              <w:spacing w:line="400" w:lineRule="exact"/>
              <w:jc w:val="center"/>
              <w:rPr>
                <w:sz w:val="28"/>
                <w:szCs w:val="28"/>
              </w:rPr>
            </w:pPr>
            <w:r w:rsidRPr="00C3722E">
              <w:rPr>
                <w:rFonts w:hint="eastAsia"/>
                <w:sz w:val="28"/>
                <w:szCs w:val="28"/>
              </w:rPr>
              <w:t>10</w:t>
            </w:r>
            <w:r w:rsidRPr="00C3722E">
              <w:rPr>
                <w:rFonts w:hint="eastAsia"/>
                <w:sz w:val="28"/>
                <w:szCs w:val="28"/>
              </w:rPr>
              <w:t>分鐘</w:t>
            </w:r>
          </w:p>
        </w:tc>
      </w:tr>
      <w:tr w:rsidR="00AB0654" w:rsidRPr="000975E5" w:rsidTr="00802EAD">
        <w:trPr>
          <w:trHeight w:val="979"/>
          <w:jc w:val="center"/>
        </w:trPr>
        <w:tc>
          <w:tcPr>
            <w:tcW w:w="945" w:type="dxa"/>
            <w:vMerge/>
            <w:tcBorders>
              <w:left w:val="single" w:sz="4" w:space="0" w:color="000000"/>
              <w:right w:val="single" w:sz="4" w:space="0" w:color="000000"/>
            </w:tcBorders>
            <w:vAlign w:val="center"/>
          </w:tcPr>
          <w:p w:rsidR="00AB0654" w:rsidRPr="002A21FC" w:rsidRDefault="00AB0654"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AB0654" w:rsidRPr="00AB0654" w:rsidRDefault="00AB0654"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AB0654" w:rsidRPr="00AB0654" w:rsidRDefault="00AB0654" w:rsidP="00AB0654">
            <w:pPr>
              <w:spacing w:line="400" w:lineRule="exact"/>
              <w:ind w:left="560" w:hangingChars="200" w:hanging="560"/>
              <w:jc w:val="both"/>
              <w:rPr>
                <w:sz w:val="28"/>
                <w:szCs w:val="28"/>
              </w:rPr>
            </w:pPr>
            <w:r w:rsidRPr="00AB0654">
              <w:rPr>
                <w:rFonts w:hint="eastAsia"/>
                <w:sz w:val="28"/>
                <w:szCs w:val="28"/>
              </w:rPr>
              <w:t>六、震災</w:t>
            </w:r>
            <w:r w:rsidRPr="00AB0654">
              <w:rPr>
                <w:rFonts w:hint="eastAsia"/>
                <w:sz w:val="28"/>
                <w:szCs w:val="28"/>
              </w:rPr>
              <w:t>(</w:t>
            </w:r>
            <w:r w:rsidRPr="00AB0654">
              <w:rPr>
                <w:rFonts w:hint="eastAsia"/>
                <w:sz w:val="28"/>
                <w:szCs w:val="28"/>
              </w:rPr>
              <w:t>含土壤液化</w:t>
            </w:r>
            <w:r w:rsidRPr="00AB0654">
              <w:rPr>
                <w:rFonts w:hint="eastAsia"/>
                <w:sz w:val="28"/>
                <w:szCs w:val="28"/>
              </w:rPr>
              <w:t>)</w:t>
            </w:r>
            <w:r w:rsidRPr="00AB0654">
              <w:rPr>
                <w:rFonts w:hint="eastAsia"/>
                <w:sz w:val="28"/>
                <w:szCs w:val="28"/>
              </w:rPr>
              <w:t>災害防救業務計畫修正草案</w:t>
            </w:r>
          </w:p>
        </w:tc>
        <w:tc>
          <w:tcPr>
            <w:tcW w:w="1701" w:type="dxa"/>
            <w:tcBorders>
              <w:top w:val="single" w:sz="4" w:space="0" w:color="000000"/>
              <w:left w:val="single" w:sz="4" w:space="0" w:color="000000"/>
              <w:right w:val="single" w:sz="4" w:space="0" w:color="000000"/>
            </w:tcBorders>
            <w:vAlign w:val="center"/>
          </w:tcPr>
          <w:p w:rsidR="00AB0654" w:rsidRPr="004F6850" w:rsidRDefault="00AB0654" w:rsidP="00F648DE">
            <w:pPr>
              <w:widowControl/>
              <w:spacing w:line="400" w:lineRule="exact"/>
              <w:jc w:val="center"/>
              <w:rPr>
                <w:kern w:val="0"/>
                <w:sz w:val="28"/>
                <w:szCs w:val="28"/>
              </w:rPr>
            </w:pPr>
            <w:r w:rsidRPr="004F6850">
              <w:rPr>
                <w:rFonts w:hint="eastAsia"/>
                <w:kern w:val="0"/>
                <w:sz w:val="28"/>
                <w:szCs w:val="28"/>
              </w:rPr>
              <w:t>內政部</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4F6850" w:rsidRDefault="00AB0654" w:rsidP="00F648DE">
            <w:pPr>
              <w:spacing w:line="400" w:lineRule="exact"/>
              <w:jc w:val="center"/>
              <w:rPr>
                <w:sz w:val="28"/>
                <w:szCs w:val="28"/>
              </w:rPr>
            </w:pPr>
            <w:r w:rsidRPr="004F6850">
              <w:rPr>
                <w:rFonts w:hint="eastAsia"/>
                <w:sz w:val="28"/>
                <w:szCs w:val="28"/>
              </w:rPr>
              <w:t>10</w:t>
            </w:r>
            <w:r w:rsidRPr="004F6850">
              <w:rPr>
                <w:rFonts w:hint="eastAsia"/>
                <w:sz w:val="28"/>
                <w:szCs w:val="28"/>
              </w:rPr>
              <w:t>分鐘</w:t>
            </w:r>
          </w:p>
        </w:tc>
      </w:tr>
      <w:tr w:rsidR="00AB0654" w:rsidRPr="000975E5" w:rsidTr="00802EAD">
        <w:trPr>
          <w:trHeight w:val="979"/>
          <w:jc w:val="center"/>
        </w:trPr>
        <w:tc>
          <w:tcPr>
            <w:tcW w:w="945" w:type="dxa"/>
            <w:vMerge/>
            <w:tcBorders>
              <w:left w:val="single" w:sz="4" w:space="0" w:color="000000"/>
              <w:right w:val="single" w:sz="4" w:space="0" w:color="000000"/>
            </w:tcBorders>
            <w:vAlign w:val="center"/>
          </w:tcPr>
          <w:p w:rsidR="00AB0654" w:rsidRPr="002A21FC" w:rsidRDefault="00AB0654"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AB0654" w:rsidRPr="00AB0654" w:rsidRDefault="00AB0654"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AB0654" w:rsidRPr="00AB0654" w:rsidRDefault="00AB0654" w:rsidP="00F648DE">
            <w:pPr>
              <w:spacing w:line="400" w:lineRule="exact"/>
              <w:ind w:left="507" w:hangingChars="181" w:hanging="507"/>
              <w:jc w:val="both"/>
              <w:rPr>
                <w:sz w:val="28"/>
                <w:szCs w:val="28"/>
              </w:rPr>
            </w:pPr>
            <w:r w:rsidRPr="00AB0654">
              <w:rPr>
                <w:rFonts w:hint="eastAsia"/>
                <w:sz w:val="28"/>
                <w:szCs w:val="28"/>
              </w:rPr>
              <w:t>七、陸上交通事故災害防救業務計畫修正草案</w:t>
            </w:r>
          </w:p>
        </w:tc>
        <w:tc>
          <w:tcPr>
            <w:tcW w:w="1701" w:type="dxa"/>
            <w:tcBorders>
              <w:top w:val="single" w:sz="4" w:space="0" w:color="000000"/>
              <w:left w:val="single" w:sz="4" w:space="0" w:color="000000"/>
              <w:right w:val="single" w:sz="4" w:space="0" w:color="000000"/>
            </w:tcBorders>
            <w:vAlign w:val="center"/>
          </w:tcPr>
          <w:p w:rsidR="00AB0654" w:rsidRPr="004F6850" w:rsidRDefault="00AB0654" w:rsidP="00F648DE">
            <w:pPr>
              <w:widowControl/>
              <w:spacing w:line="400" w:lineRule="exact"/>
              <w:jc w:val="center"/>
              <w:rPr>
                <w:kern w:val="0"/>
                <w:sz w:val="28"/>
                <w:szCs w:val="28"/>
              </w:rPr>
            </w:pPr>
            <w:r>
              <w:rPr>
                <w:rFonts w:hint="eastAsia"/>
                <w:kern w:val="0"/>
                <w:sz w:val="28"/>
                <w:szCs w:val="28"/>
              </w:rPr>
              <w:t>交通部</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4F6850" w:rsidRDefault="00AB0654" w:rsidP="00F648DE">
            <w:pPr>
              <w:spacing w:line="400" w:lineRule="exact"/>
              <w:jc w:val="center"/>
              <w:rPr>
                <w:sz w:val="28"/>
                <w:szCs w:val="28"/>
              </w:rPr>
            </w:pPr>
            <w:r w:rsidRPr="004F6850">
              <w:rPr>
                <w:rFonts w:hint="eastAsia"/>
                <w:sz w:val="28"/>
                <w:szCs w:val="28"/>
              </w:rPr>
              <w:t>10</w:t>
            </w:r>
            <w:r w:rsidRPr="004F6850">
              <w:rPr>
                <w:rFonts w:hint="eastAsia"/>
                <w:sz w:val="28"/>
                <w:szCs w:val="28"/>
              </w:rPr>
              <w:t>分鐘</w:t>
            </w:r>
          </w:p>
        </w:tc>
      </w:tr>
      <w:tr w:rsidR="00AB0654" w:rsidRPr="000975E5" w:rsidTr="00802EAD">
        <w:trPr>
          <w:trHeight w:val="979"/>
          <w:jc w:val="center"/>
        </w:trPr>
        <w:tc>
          <w:tcPr>
            <w:tcW w:w="945" w:type="dxa"/>
            <w:tcBorders>
              <w:left w:val="single" w:sz="4" w:space="0" w:color="000000"/>
              <w:right w:val="single" w:sz="4" w:space="0" w:color="000000"/>
            </w:tcBorders>
            <w:vAlign w:val="center"/>
          </w:tcPr>
          <w:p w:rsidR="00AB0654" w:rsidRPr="00075E99" w:rsidRDefault="00AB0654" w:rsidP="00F648DE">
            <w:pPr>
              <w:spacing w:line="280" w:lineRule="exact"/>
              <w:jc w:val="center"/>
              <w:rPr>
                <w:sz w:val="28"/>
                <w:szCs w:val="28"/>
              </w:rPr>
            </w:pPr>
            <w:r w:rsidRPr="00075E99">
              <w:rPr>
                <w:rFonts w:hint="eastAsia"/>
                <w:sz w:val="28"/>
                <w:szCs w:val="28"/>
              </w:rPr>
              <w:t>1</w:t>
            </w:r>
            <w:r w:rsidR="00F34851">
              <w:rPr>
                <w:rFonts w:hint="eastAsia"/>
                <w:sz w:val="28"/>
                <w:szCs w:val="28"/>
              </w:rPr>
              <w:t>6</w:t>
            </w:r>
            <w:r w:rsidRPr="00075E99">
              <w:rPr>
                <w:sz w:val="28"/>
                <w:szCs w:val="28"/>
              </w:rPr>
              <w:t>:</w:t>
            </w:r>
            <w:r w:rsidRPr="00075E99">
              <w:rPr>
                <w:rFonts w:hint="eastAsia"/>
                <w:sz w:val="28"/>
                <w:szCs w:val="28"/>
              </w:rPr>
              <w:t>40</w:t>
            </w:r>
          </w:p>
          <w:p w:rsidR="00AB0654" w:rsidRPr="00075E99" w:rsidRDefault="00AB0654" w:rsidP="00F648DE">
            <w:pPr>
              <w:spacing w:line="280" w:lineRule="exact"/>
              <w:jc w:val="center"/>
              <w:rPr>
                <w:sz w:val="28"/>
                <w:szCs w:val="28"/>
              </w:rPr>
            </w:pPr>
            <w:r w:rsidRPr="00075E99">
              <w:rPr>
                <w:sz w:val="28"/>
                <w:szCs w:val="28"/>
              </w:rPr>
              <w:t>|</w:t>
            </w:r>
          </w:p>
          <w:p w:rsidR="00AB0654" w:rsidRPr="00075E99" w:rsidRDefault="00AB0654" w:rsidP="00F648DE">
            <w:pPr>
              <w:spacing w:line="280" w:lineRule="exact"/>
              <w:jc w:val="center"/>
              <w:rPr>
                <w:sz w:val="28"/>
                <w:szCs w:val="28"/>
              </w:rPr>
            </w:pPr>
            <w:r w:rsidRPr="00075E99">
              <w:rPr>
                <w:rFonts w:hint="eastAsia"/>
                <w:sz w:val="28"/>
                <w:szCs w:val="28"/>
              </w:rPr>
              <w:t>1</w:t>
            </w:r>
            <w:r w:rsidR="00F34851">
              <w:rPr>
                <w:rFonts w:hint="eastAsia"/>
                <w:sz w:val="28"/>
                <w:szCs w:val="28"/>
              </w:rPr>
              <w:t>6</w:t>
            </w:r>
            <w:r w:rsidRPr="00075E99">
              <w:rPr>
                <w:sz w:val="28"/>
                <w:szCs w:val="28"/>
              </w:rPr>
              <w:t>:</w:t>
            </w:r>
            <w:r w:rsidRPr="00075E99">
              <w:rPr>
                <w:rFonts w:hint="eastAsia"/>
                <w:sz w:val="28"/>
                <w:szCs w:val="28"/>
              </w:rPr>
              <w:t>45</w:t>
            </w:r>
          </w:p>
        </w:tc>
        <w:tc>
          <w:tcPr>
            <w:tcW w:w="1135" w:type="dxa"/>
            <w:tcBorders>
              <w:left w:val="single" w:sz="4" w:space="0" w:color="000000"/>
              <w:right w:val="single" w:sz="4" w:space="0" w:color="000000"/>
            </w:tcBorders>
            <w:vAlign w:val="center"/>
          </w:tcPr>
          <w:p w:rsidR="00AB0654" w:rsidRPr="005A4129" w:rsidRDefault="00AB0654" w:rsidP="00925F66">
            <w:pPr>
              <w:spacing w:line="400" w:lineRule="exact"/>
              <w:ind w:rightChars="-67" w:right="-241"/>
              <w:jc w:val="both"/>
              <w:rPr>
                <w:sz w:val="28"/>
                <w:szCs w:val="28"/>
              </w:rPr>
            </w:pPr>
            <w:r w:rsidRPr="005A4129">
              <w:rPr>
                <w:rFonts w:hint="eastAsia"/>
                <w:sz w:val="28"/>
                <w:szCs w:val="28"/>
              </w:rPr>
              <w:t>參</w:t>
            </w:r>
            <w:r w:rsidRPr="005A4129">
              <w:rPr>
                <w:sz w:val="28"/>
                <w:szCs w:val="28"/>
              </w:rPr>
              <w:t>、</w:t>
            </w:r>
          </w:p>
          <w:p w:rsidR="00AB0654" w:rsidRPr="005A4129" w:rsidRDefault="00AB0654" w:rsidP="00925F66">
            <w:pPr>
              <w:spacing w:line="400" w:lineRule="exact"/>
              <w:ind w:rightChars="-67" w:right="-241"/>
              <w:jc w:val="both"/>
              <w:rPr>
                <w:sz w:val="28"/>
                <w:szCs w:val="28"/>
              </w:rPr>
            </w:pPr>
            <w:r w:rsidRPr="005A4129">
              <w:rPr>
                <w:rFonts w:hint="eastAsia"/>
                <w:sz w:val="28"/>
                <w:szCs w:val="28"/>
              </w:rPr>
              <w:t>討論案</w:t>
            </w:r>
            <w:r w:rsidRPr="005A4129">
              <w:rPr>
                <w:sz w:val="28"/>
                <w:szCs w:val="28"/>
              </w:rPr>
              <w:t xml:space="preserve"> </w:t>
            </w:r>
          </w:p>
        </w:tc>
        <w:tc>
          <w:tcPr>
            <w:tcW w:w="4340" w:type="dxa"/>
            <w:tcBorders>
              <w:top w:val="single" w:sz="4" w:space="0" w:color="000000"/>
              <w:left w:val="single" w:sz="4" w:space="0" w:color="000000"/>
              <w:right w:val="single" w:sz="4" w:space="0" w:color="000000"/>
            </w:tcBorders>
            <w:vAlign w:val="center"/>
          </w:tcPr>
          <w:p w:rsidR="00AB0654" w:rsidRPr="005A4129" w:rsidRDefault="00AB0654" w:rsidP="00F648DE">
            <w:pPr>
              <w:spacing w:line="400" w:lineRule="exact"/>
              <w:ind w:left="1"/>
              <w:jc w:val="both"/>
              <w:rPr>
                <w:sz w:val="28"/>
                <w:szCs w:val="28"/>
              </w:rPr>
            </w:pPr>
            <w:r w:rsidRPr="005A4129">
              <w:rPr>
                <w:rFonts w:hint="eastAsia"/>
                <w:sz w:val="28"/>
                <w:szCs w:val="28"/>
              </w:rPr>
              <w:t>中央災害防救會報第</w:t>
            </w:r>
            <w:r w:rsidRPr="005A4129">
              <w:rPr>
                <w:rFonts w:hint="eastAsia"/>
                <w:sz w:val="28"/>
                <w:szCs w:val="28"/>
              </w:rPr>
              <w:t>35</w:t>
            </w:r>
            <w:r w:rsidRPr="005A4129">
              <w:rPr>
                <w:rFonts w:hint="eastAsia"/>
                <w:sz w:val="28"/>
                <w:szCs w:val="28"/>
              </w:rPr>
              <w:t>次會議議程（草案）</w:t>
            </w:r>
          </w:p>
        </w:tc>
        <w:tc>
          <w:tcPr>
            <w:tcW w:w="1701" w:type="dxa"/>
            <w:tcBorders>
              <w:top w:val="single" w:sz="4" w:space="0" w:color="000000"/>
              <w:left w:val="single" w:sz="4" w:space="0" w:color="000000"/>
              <w:right w:val="single" w:sz="4" w:space="0" w:color="000000"/>
            </w:tcBorders>
            <w:vAlign w:val="center"/>
          </w:tcPr>
          <w:p w:rsidR="00AB0654" w:rsidRPr="00AA5A50" w:rsidRDefault="00AB0654" w:rsidP="00F648DE">
            <w:pPr>
              <w:spacing w:line="400" w:lineRule="exact"/>
              <w:jc w:val="center"/>
              <w:rPr>
                <w:sz w:val="28"/>
                <w:szCs w:val="28"/>
              </w:rPr>
            </w:pPr>
            <w:r w:rsidRPr="00AA5A50">
              <w:rPr>
                <w:rFonts w:hint="eastAsia"/>
                <w:sz w:val="28"/>
                <w:szCs w:val="28"/>
              </w:rPr>
              <w:t>行政院</w:t>
            </w:r>
            <w:r w:rsidRPr="00AA5A50">
              <w:rPr>
                <w:sz w:val="28"/>
                <w:szCs w:val="28"/>
              </w:rPr>
              <w:t>災害防救辦公室</w:t>
            </w:r>
          </w:p>
        </w:tc>
        <w:tc>
          <w:tcPr>
            <w:tcW w:w="1684" w:type="dxa"/>
            <w:tcBorders>
              <w:top w:val="single" w:sz="4" w:space="0" w:color="000000"/>
              <w:left w:val="single" w:sz="4" w:space="0" w:color="000000"/>
              <w:right w:val="single" w:sz="4" w:space="0" w:color="000000"/>
            </w:tcBorders>
            <w:shd w:val="clear" w:color="auto" w:fill="auto"/>
            <w:vAlign w:val="center"/>
          </w:tcPr>
          <w:p w:rsidR="00AB0654" w:rsidRPr="00AA5A50" w:rsidRDefault="00AB0654" w:rsidP="00F648DE">
            <w:pPr>
              <w:spacing w:line="400" w:lineRule="exact"/>
              <w:jc w:val="center"/>
              <w:rPr>
                <w:sz w:val="28"/>
                <w:szCs w:val="28"/>
              </w:rPr>
            </w:pPr>
            <w:r w:rsidRPr="00AA5A50">
              <w:rPr>
                <w:rFonts w:hint="eastAsia"/>
                <w:sz w:val="28"/>
                <w:szCs w:val="28"/>
              </w:rPr>
              <w:t>5</w:t>
            </w:r>
            <w:r w:rsidRPr="00AA5A50">
              <w:rPr>
                <w:sz w:val="28"/>
                <w:szCs w:val="28"/>
              </w:rPr>
              <w:t>分鐘</w:t>
            </w:r>
          </w:p>
        </w:tc>
      </w:tr>
      <w:tr w:rsidR="00AB0654" w:rsidRPr="000975E5"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AB0654" w:rsidRPr="00075E99" w:rsidRDefault="00AB0654" w:rsidP="00F648DE">
            <w:pPr>
              <w:spacing w:line="280" w:lineRule="exact"/>
              <w:jc w:val="center"/>
              <w:rPr>
                <w:sz w:val="28"/>
                <w:szCs w:val="28"/>
              </w:rPr>
            </w:pPr>
            <w:r w:rsidRPr="00075E99">
              <w:rPr>
                <w:rFonts w:hint="eastAsia"/>
                <w:sz w:val="28"/>
                <w:szCs w:val="28"/>
              </w:rPr>
              <w:t>1</w:t>
            </w:r>
            <w:r w:rsidR="00F34851">
              <w:rPr>
                <w:rFonts w:hint="eastAsia"/>
                <w:sz w:val="28"/>
                <w:szCs w:val="28"/>
              </w:rPr>
              <w:t>6</w:t>
            </w:r>
            <w:r w:rsidRPr="00075E99">
              <w:rPr>
                <w:sz w:val="28"/>
                <w:szCs w:val="28"/>
              </w:rPr>
              <w:t>:</w:t>
            </w:r>
            <w:r w:rsidRPr="00075E99">
              <w:rPr>
                <w:rFonts w:hint="eastAsia"/>
                <w:sz w:val="28"/>
                <w:szCs w:val="28"/>
              </w:rPr>
              <w:t>45</w:t>
            </w:r>
          </w:p>
          <w:p w:rsidR="00AB0654" w:rsidRPr="00075E99" w:rsidRDefault="00AB0654" w:rsidP="00F648DE">
            <w:pPr>
              <w:spacing w:line="280" w:lineRule="exact"/>
              <w:jc w:val="center"/>
              <w:rPr>
                <w:sz w:val="28"/>
                <w:szCs w:val="28"/>
              </w:rPr>
            </w:pPr>
            <w:r w:rsidRPr="00075E99">
              <w:rPr>
                <w:sz w:val="28"/>
                <w:szCs w:val="28"/>
              </w:rPr>
              <w:t>|</w:t>
            </w:r>
          </w:p>
          <w:p w:rsidR="00AB0654" w:rsidRPr="00075E99" w:rsidRDefault="00AB0654" w:rsidP="00F648DE">
            <w:pPr>
              <w:spacing w:line="280" w:lineRule="exact"/>
              <w:jc w:val="center"/>
              <w:rPr>
                <w:sz w:val="28"/>
                <w:szCs w:val="28"/>
              </w:rPr>
            </w:pPr>
            <w:r w:rsidRPr="00075E99">
              <w:rPr>
                <w:rFonts w:hint="eastAsia"/>
                <w:sz w:val="28"/>
                <w:szCs w:val="28"/>
              </w:rPr>
              <w:t>1</w:t>
            </w:r>
            <w:r w:rsidR="00F34851">
              <w:rPr>
                <w:rFonts w:hint="eastAsia"/>
                <w:sz w:val="28"/>
                <w:szCs w:val="28"/>
              </w:rPr>
              <w:t>6</w:t>
            </w:r>
            <w:r w:rsidRPr="00075E99">
              <w:rPr>
                <w:sz w:val="28"/>
                <w:szCs w:val="28"/>
              </w:rPr>
              <w:t>:</w:t>
            </w:r>
            <w:r w:rsidRPr="00075E99">
              <w:rPr>
                <w:rFonts w:hint="eastAsia"/>
                <w:sz w:val="28"/>
                <w:szCs w:val="28"/>
              </w:rPr>
              <w:t>50</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AB0654" w:rsidRPr="00925F66" w:rsidRDefault="00AB0654" w:rsidP="008D3825">
            <w:pPr>
              <w:spacing w:line="280" w:lineRule="exact"/>
              <w:rPr>
                <w:sz w:val="28"/>
                <w:szCs w:val="28"/>
              </w:rPr>
            </w:pPr>
            <w:r w:rsidRPr="00925F66">
              <w:rPr>
                <w:rFonts w:hint="eastAsia"/>
                <w:sz w:val="28"/>
                <w:szCs w:val="28"/>
              </w:rPr>
              <w:t>肆</w:t>
            </w:r>
            <w:r w:rsidRPr="00925F66">
              <w:rPr>
                <w:sz w:val="28"/>
                <w:szCs w:val="28"/>
              </w:rPr>
              <w:t>、</w:t>
            </w:r>
            <w:r w:rsidRPr="00925F66">
              <w:rPr>
                <w:rFonts w:hint="eastAsia"/>
                <w:bCs/>
                <w:sz w:val="28"/>
                <w:szCs w:val="28"/>
              </w:rPr>
              <w:t>臨時動議</w:t>
            </w:r>
          </w:p>
        </w:tc>
        <w:tc>
          <w:tcPr>
            <w:tcW w:w="1684" w:type="dxa"/>
            <w:tcBorders>
              <w:top w:val="single" w:sz="4" w:space="0" w:color="000000"/>
              <w:left w:val="single" w:sz="4" w:space="0" w:color="000000"/>
              <w:bottom w:val="single" w:sz="4" w:space="0" w:color="000000"/>
              <w:right w:val="single" w:sz="4" w:space="0" w:color="000000"/>
            </w:tcBorders>
            <w:vAlign w:val="center"/>
          </w:tcPr>
          <w:p w:rsidR="00AB0654" w:rsidRPr="00925F66" w:rsidRDefault="00AB0654" w:rsidP="008D3825">
            <w:pPr>
              <w:spacing w:line="280" w:lineRule="exact"/>
              <w:jc w:val="center"/>
              <w:rPr>
                <w:sz w:val="28"/>
                <w:szCs w:val="28"/>
              </w:rPr>
            </w:pPr>
            <w:r w:rsidRPr="00925F66">
              <w:rPr>
                <w:sz w:val="28"/>
                <w:szCs w:val="28"/>
              </w:rPr>
              <w:t>5</w:t>
            </w:r>
            <w:r w:rsidRPr="00925F66">
              <w:rPr>
                <w:sz w:val="28"/>
                <w:szCs w:val="28"/>
              </w:rPr>
              <w:t>分鐘</w:t>
            </w:r>
          </w:p>
        </w:tc>
      </w:tr>
      <w:tr w:rsidR="00AB0654" w:rsidRPr="000975E5"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AB0654" w:rsidRPr="00075E99" w:rsidRDefault="00AB0654" w:rsidP="00F648DE">
            <w:pPr>
              <w:spacing w:line="280" w:lineRule="exact"/>
              <w:jc w:val="center"/>
              <w:rPr>
                <w:sz w:val="28"/>
                <w:szCs w:val="28"/>
              </w:rPr>
            </w:pPr>
            <w:r w:rsidRPr="00075E99">
              <w:rPr>
                <w:rFonts w:hint="eastAsia"/>
                <w:sz w:val="28"/>
                <w:szCs w:val="28"/>
              </w:rPr>
              <w:t>1</w:t>
            </w:r>
            <w:r w:rsidR="00F34851">
              <w:rPr>
                <w:rFonts w:hint="eastAsia"/>
                <w:sz w:val="28"/>
                <w:szCs w:val="28"/>
              </w:rPr>
              <w:t>6</w:t>
            </w:r>
            <w:r w:rsidRPr="00075E99">
              <w:rPr>
                <w:sz w:val="28"/>
                <w:szCs w:val="28"/>
              </w:rPr>
              <w:t>:</w:t>
            </w:r>
            <w:r w:rsidRPr="00075E99">
              <w:rPr>
                <w:rFonts w:hint="eastAsia"/>
                <w:sz w:val="28"/>
                <w:szCs w:val="28"/>
              </w:rPr>
              <w:t>50</w:t>
            </w:r>
          </w:p>
          <w:p w:rsidR="00AB0654" w:rsidRPr="00075E99" w:rsidRDefault="00AB0654" w:rsidP="00F648DE">
            <w:pPr>
              <w:spacing w:line="280" w:lineRule="exact"/>
              <w:jc w:val="center"/>
              <w:rPr>
                <w:sz w:val="28"/>
                <w:szCs w:val="28"/>
              </w:rPr>
            </w:pPr>
            <w:r w:rsidRPr="00075E99">
              <w:rPr>
                <w:sz w:val="28"/>
                <w:szCs w:val="28"/>
              </w:rPr>
              <w:t>|</w:t>
            </w:r>
          </w:p>
          <w:p w:rsidR="00AB0654" w:rsidRPr="00075E99" w:rsidRDefault="00AB0654" w:rsidP="00F648DE">
            <w:pPr>
              <w:spacing w:line="280" w:lineRule="exact"/>
              <w:jc w:val="center"/>
              <w:rPr>
                <w:sz w:val="28"/>
                <w:szCs w:val="28"/>
              </w:rPr>
            </w:pPr>
            <w:r w:rsidRPr="00075E99">
              <w:rPr>
                <w:rFonts w:hint="eastAsia"/>
                <w:sz w:val="28"/>
                <w:szCs w:val="28"/>
              </w:rPr>
              <w:t>1</w:t>
            </w:r>
            <w:r w:rsidR="00F34851">
              <w:rPr>
                <w:rFonts w:hint="eastAsia"/>
                <w:sz w:val="28"/>
                <w:szCs w:val="28"/>
              </w:rPr>
              <w:t>6</w:t>
            </w:r>
            <w:r w:rsidRPr="00075E99">
              <w:rPr>
                <w:sz w:val="28"/>
                <w:szCs w:val="28"/>
              </w:rPr>
              <w:t>:</w:t>
            </w:r>
            <w:r w:rsidRPr="00075E99">
              <w:rPr>
                <w:rFonts w:hint="eastAsia"/>
                <w:sz w:val="28"/>
                <w:szCs w:val="28"/>
              </w:rPr>
              <w:t>55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AB0654" w:rsidRPr="00925F66" w:rsidRDefault="00AB0654" w:rsidP="008D3825">
            <w:pPr>
              <w:spacing w:line="280" w:lineRule="exact"/>
              <w:jc w:val="both"/>
              <w:rPr>
                <w:sz w:val="28"/>
                <w:szCs w:val="28"/>
              </w:rPr>
            </w:pPr>
            <w:r w:rsidRPr="00925F66">
              <w:rPr>
                <w:rFonts w:hint="eastAsia"/>
                <w:sz w:val="28"/>
                <w:szCs w:val="28"/>
              </w:rPr>
              <w:t>伍</w:t>
            </w:r>
            <w:r w:rsidRPr="00925F66">
              <w:rPr>
                <w:sz w:val="28"/>
                <w:szCs w:val="28"/>
              </w:rPr>
              <w:t>、</w:t>
            </w:r>
            <w:r w:rsidRPr="00925F66">
              <w:rPr>
                <w:rFonts w:hint="eastAsia"/>
                <w:sz w:val="28"/>
                <w:szCs w:val="28"/>
              </w:rPr>
              <w:t>主任委員</w:t>
            </w:r>
            <w:r w:rsidRPr="00925F66">
              <w:rPr>
                <w:sz w:val="28"/>
                <w:szCs w:val="28"/>
              </w:rPr>
              <w:t>裁示</w:t>
            </w:r>
          </w:p>
        </w:tc>
        <w:tc>
          <w:tcPr>
            <w:tcW w:w="1684" w:type="dxa"/>
            <w:tcBorders>
              <w:top w:val="single" w:sz="4" w:space="0" w:color="000000"/>
              <w:left w:val="single" w:sz="4" w:space="0" w:color="000000"/>
              <w:bottom w:val="single" w:sz="4" w:space="0" w:color="000000"/>
              <w:right w:val="single" w:sz="4" w:space="0" w:color="000000"/>
            </w:tcBorders>
            <w:vAlign w:val="center"/>
          </w:tcPr>
          <w:p w:rsidR="00AB0654" w:rsidRPr="00925F66" w:rsidRDefault="00AB0654" w:rsidP="008D3825">
            <w:pPr>
              <w:spacing w:line="280" w:lineRule="exact"/>
              <w:jc w:val="center"/>
              <w:rPr>
                <w:sz w:val="28"/>
                <w:szCs w:val="28"/>
              </w:rPr>
            </w:pPr>
            <w:r w:rsidRPr="00925F66">
              <w:rPr>
                <w:sz w:val="28"/>
                <w:szCs w:val="28"/>
              </w:rPr>
              <w:t>5</w:t>
            </w:r>
            <w:r w:rsidRPr="00925F66">
              <w:rPr>
                <w:sz w:val="28"/>
                <w:szCs w:val="28"/>
              </w:rPr>
              <w:t>分鐘</w:t>
            </w:r>
          </w:p>
        </w:tc>
      </w:tr>
      <w:tr w:rsidR="002A21FC" w:rsidRPr="000975E5" w:rsidTr="00AB0654">
        <w:trPr>
          <w:trHeight w:val="558"/>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2A21FC" w:rsidRPr="000975E5" w:rsidRDefault="002A21FC" w:rsidP="008D3825">
            <w:pPr>
              <w:spacing w:line="280" w:lineRule="exact"/>
              <w:jc w:val="center"/>
              <w:rPr>
                <w:color w:val="FF0000"/>
                <w:sz w:val="28"/>
                <w:szCs w:val="28"/>
              </w:rPr>
            </w:pP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2A21FC" w:rsidRPr="00925F66" w:rsidRDefault="002A21FC" w:rsidP="008D3825">
            <w:pPr>
              <w:spacing w:line="280" w:lineRule="exact"/>
              <w:jc w:val="both"/>
              <w:rPr>
                <w:sz w:val="28"/>
                <w:szCs w:val="28"/>
              </w:rPr>
            </w:pPr>
            <w:r w:rsidRPr="00925F66">
              <w:rPr>
                <w:rFonts w:hint="eastAsia"/>
                <w:sz w:val="28"/>
                <w:szCs w:val="28"/>
              </w:rPr>
              <w:t>陸</w:t>
            </w:r>
            <w:r w:rsidRPr="00925F66">
              <w:rPr>
                <w:sz w:val="28"/>
                <w:szCs w:val="28"/>
              </w:rPr>
              <w:t>、散會</w:t>
            </w:r>
          </w:p>
        </w:tc>
        <w:tc>
          <w:tcPr>
            <w:tcW w:w="1684" w:type="dxa"/>
            <w:tcBorders>
              <w:top w:val="single" w:sz="4" w:space="0" w:color="000000"/>
              <w:left w:val="single" w:sz="4" w:space="0" w:color="000000"/>
              <w:bottom w:val="single" w:sz="4" w:space="0" w:color="000000"/>
              <w:right w:val="single" w:sz="4" w:space="0" w:color="000000"/>
            </w:tcBorders>
            <w:vAlign w:val="center"/>
          </w:tcPr>
          <w:p w:rsidR="002A21FC" w:rsidRPr="00925F66" w:rsidRDefault="002A21FC" w:rsidP="00EA2375">
            <w:pPr>
              <w:spacing w:line="440" w:lineRule="exact"/>
              <w:jc w:val="center"/>
              <w:rPr>
                <w:sz w:val="28"/>
                <w:szCs w:val="28"/>
              </w:rPr>
            </w:pPr>
            <w:r w:rsidRPr="00925F66">
              <w:rPr>
                <w:sz w:val="28"/>
                <w:szCs w:val="28"/>
              </w:rPr>
              <w:t>合計</w:t>
            </w:r>
          </w:p>
          <w:p w:rsidR="002A21FC" w:rsidRPr="00925F66" w:rsidRDefault="00AB0654" w:rsidP="00EA2375">
            <w:pPr>
              <w:spacing w:line="440" w:lineRule="exact"/>
              <w:jc w:val="center"/>
              <w:rPr>
                <w:sz w:val="28"/>
                <w:szCs w:val="28"/>
              </w:rPr>
            </w:pPr>
            <w:r w:rsidRPr="00AB0654">
              <w:rPr>
                <w:rFonts w:hint="eastAsia"/>
                <w:sz w:val="28"/>
                <w:szCs w:val="28"/>
              </w:rPr>
              <w:t>8</w:t>
            </w:r>
            <w:r w:rsidR="002A21FC" w:rsidRPr="00AB0654">
              <w:rPr>
                <w:rFonts w:hint="eastAsia"/>
                <w:sz w:val="28"/>
                <w:szCs w:val="28"/>
              </w:rPr>
              <w:t>5</w:t>
            </w:r>
            <w:r w:rsidR="002A21FC" w:rsidRPr="00925F66">
              <w:rPr>
                <w:sz w:val="28"/>
                <w:szCs w:val="28"/>
              </w:rPr>
              <w:t>分鐘</w:t>
            </w:r>
          </w:p>
        </w:tc>
      </w:tr>
    </w:tbl>
    <w:p w:rsidR="009C7DEF" w:rsidRPr="000975E5" w:rsidRDefault="009C7DEF">
      <w:pPr>
        <w:widowControl/>
        <w:spacing w:line="240" w:lineRule="auto"/>
        <w:rPr>
          <w:color w:val="FF0000"/>
          <w:sz w:val="32"/>
          <w:szCs w:val="32"/>
        </w:rPr>
      </w:pPr>
      <w:r w:rsidRPr="000975E5">
        <w:rPr>
          <w:color w:val="FF0000"/>
          <w:sz w:val="32"/>
          <w:szCs w:val="32"/>
        </w:rPr>
        <w:lastRenderedPageBreak/>
        <w:br w:type="page"/>
      </w:r>
    </w:p>
    <w:p w:rsidR="009C7DEF" w:rsidRPr="000975E5" w:rsidRDefault="009C7DEF">
      <w:pPr>
        <w:widowControl/>
        <w:spacing w:line="240" w:lineRule="auto"/>
        <w:rPr>
          <w:color w:val="FF0000"/>
          <w:sz w:val="32"/>
          <w:szCs w:val="32"/>
        </w:rPr>
        <w:sectPr w:rsidR="009C7DEF" w:rsidRPr="000975E5" w:rsidSect="002C7A8A">
          <w:pgSz w:w="11906" w:h="16838"/>
          <w:pgMar w:top="1440" w:right="1274" w:bottom="1134" w:left="1134" w:header="851" w:footer="727" w:gutter="0"/>
          <w:pgNumType w:start="1"/>
          <w:cols w:space="425"/>
          <w:docGrid w:type="lines" w:linePitch="490"/>
        </w:sectPr>
      </w:pPr>
    </w:p>
    <w:p w:rsidR="00DC42BE" w:rsidRPr="008067F6" w:rsidRDefault="00DC42BE" w:rsidP="00E26580">
      <w:pPr>
        <w:rPr>
          <w:b/>
          <w:sz w:val="40"/>
          <w:szCs w:val="40"/>
        </w:rPr>
      </w:pPr>
      <w:bookmarkStart w:id="8" w:name="_Toc455386019"/>
      <w:bookmarkStart w:id="9" w:name="_Toc463943580"/>
      <w:bookmarkStart w:id="10" w:name="_Toc393703654"/>
      <w:r w:rsidRPr="008067F6">
        <w:rPr>
          <w:rStyle w:val="10"/>
          <w:rFonts w:hint="eastAsia"/>
        </w:rPr>
        <w:lastRenderedPageBreak/>
        <w:t>報告案</w:t>
      </w:r>
      <w:bookmarkEnd w:id="8"/>
      <w:r w:rsidR="00B9123D" w:rsidRPr="008067F6">
        <w:rPr>
          <w:rStyle w:val="10"/>
          <w:rFonts w:hint="eastAsia"/>
        </w:rPr>
        <w:t>一</w:t>
      </w:r>
      <w:bookmarkEnd w:id="9"/>
      <w:r w:rsidRPr="008067F6">
        <w:rPr>
          <w:rFonts w:hint="eastAsia"/>
          <w:b/>
          <w:sz w:val="40"/>
          <w:szCs w:val="40"/>
        </w:rPr>
        <w:t xml:space="preserve">　　　</w:t>
      </w:r>
      <w:r w:rsidR="00D837B9" w:rsidRPr="008067F6">
        <w:rPr>
          <w:rFonts w:hint="eastAsia"/>
          <w:b/>
          <w:sz w:val="40"/>
          <w:szCs w:val="40"/>
        </w:rPr>
        <w:t xml:space="preserve">  </w:t>
      </w:r>
      <w:r w:rsidR="00E26580" w:rsidRPr="008067F6">
        <w:rPr>
          <w:rFonts w:hint="eastAsia"/>
          <w:b/>
          <w:sz w:val="40"/>
          <w:szCs w:val="40"/>
        </w:rPr>
        <w:t xml:space="preserve">　　</w:t>
      </w:r>
      <w:r w:rsidR="00E73ABC" w:rsidRPr="008067F6">
        <w:rPr>
          <w:rFonts w:hint="eastAsia"/>
          <w:b/>
          <w:sz w:val="40"/>
          <w:szCs w:val="40"/>
        </w:rPr>
        <w:t xml:space="preserve">　</w:t>
      </w:r>
      <w:r w:rsidR="00E73ABC" w:rsidRPr="008067F6">
        <w:rPr>
          <w:rFonts w:hint="eastAsia"/>
          <w:b/>
          <w:sz w:val="40"/>
          <w:szCs w:val="40"/>
        </w:rPr>
        <w:t xml:space="preserve"> </w:t>
      </w:r>
      <w:r w:rsidRPr="008067F6">
        <w:rPr>
          <w:rFonts w:hint="eastAsia"/>
          <w:b/>
          <w:sz w:val="32"/>
          <w:szCs w:val="32"/>
        </w:rPr>
        <w:t>報告單位：</w:t>
      </w:r>
      <w:bookmarkEnd w:id="10"/>
      <w:r w:rsidR="00E73ABC" w:rsidRPr="008067F6">
        <w:rPr>
          <w:rFonts w:hint="eastAsia"/>
          <w:b/>
          <w:sz w:val="32"/>
          <w:szCs w:val="32"/>
        </w:rPr>
        <w:t>行政院災害防救辦公室</w:t>
      </w:r>
    </w:p>
    <w:p w:rsidR="00E73ABC" w:rsidRPr="008067F6" w:rsidRDefault="00E73ABC" w:rsidP="0061288F">
      <w:pPr>
        <w:ind w:left="1076" w:hangingChars="299" w:hanging="1076"/>
        <w:rPr>
          <w:rFonts w:cs="Times New Roman"/>
          <w:szCs w:val="36"/>
        </w:rPr>
      </w:pPr>
      <w:r w:rsidRPr="008067F6">
        <w:rPr>
          <w:rFonts w:cs="Times New Roman"/>
          <w:szCs w:val="36"/>
        </w:rPr>
        <w:t>案由：</w:t>
      </w:r>
      <w:r w:rsidRPr="008067F6">
        <w:t>中央災害防救</w:t>
      </w:r>
      <w:r w:rsidRPr="008067F6">
        <w:rPr>
          <w:rFonts w:hint="eastAsia"/>
        </w:rPr>
        <w:t>委員會</w:t>
      </w:r>
      <w:r w:rsidRPr="008067F6">
        <w:t>第</w:t>
      </w:r>
      <w:r w:rsidR="00B9123D" w:rsidRPr="008067F6">
        <w:rPr>
          <w:rFonts w:hint="eastAsia"/>
        </w:rPr>
        <w:t>30</w:t>
      </w:r>
      <w:r w:rsidRPr="008067F6">
        <w:t>次會議</w:t>
      </w:r>
      <w:r w:rsidR="008834E8" w:rsidRPr="008067F6">
        <w:rPr>
          <w:rFonts w:hint="eastAsia"/>
        </w:rPr>
        <w:t>決議事項</w:t>
      </w:r>
      <w:r w:rsidRPr="008067F6">
        <w:t>列管案件辦理情形</w:t>
      </w:r>
      <w:r w:rsidRPr="008067F6">
        <w:rPr>
          <w:rFonts w:cs="Times New Roman"/>
          <w:szCs w:val="36"/>
        </w:rPr>
        <w:t>，報請備查案。</w:t>
      </w:r>
    </w:p>
    <w:p w:rsidR="00E73ABC" w:rsidRPr="008067F6" w:rsidRDefault="00E73ABC" w:rsidP="00E73ABC">
      <w:pPr>
        <w:ind w:left="990" w:hangingChars="275" w:hanging="990"/>
        <w:rPr>
          <w:rFonts w:cs="Times New Roman"/>
          <w:szCs w:val="36"/>
        </w:rPr>
      </w:pPr>
    </w:p>
    <w:p w:rsidR="00E73ABC" w:rsidRDefault="00E73ABC" w:rsidP="00E73ABC">
      <w:pPr>
        <w:pStyle w:val="ab"/>
        <w:spacing w:line="560" w:lineRule="exact"/>
        <w:rPr>
          <w:color w:val="FF0000"/>
        </w:rPr>
      </w:pPr>
      <w:r w:rsidRPr="008067F6">
        <w:t>中央災害防救</w:t>
      </w:r>
      <w:r w:rsidRPr="008067F6">
        <w:rPr>
          <w:rFonts w:hint="eastAsia"/>
        </w:rPr>
        <w:t>委員會</w:t>
      </w:r>
      <w:r w:rsidRPr="008067F6">
        <w:t>已召開</w:t>
      </w:r>
      <w:r w:rsidR="00B9123D" w:rsidRPr="008067F6">
        <w:rPr>
          <w:rFonts w:hint="eastAsia"/>
        </w:rPr>
        <w:t>30</w:t>
      </w:r>
      <w:r w:rsidRPr="008067F6">
        <w:t>次會議。累計列管事項</w:t>
      </w:r>
      <w:r w:rsidR="008834E8" w:rsidRPr="008067F6">
        <w:rPr>
          <w:rFonts w:hint="eastAsia"/>
        </w:rPr>
        <w:t>2</w:t>
      </w:r>
      <w:r w:rsidRPr="008067F6">
        <w:t>件（詳附件），摘述如下：</w:t>
      </w:r>
    </w:p>
    <w:p w:rsidR="00B9123D" w:rsidRPr="000975E5" w:rsidRDefault="00B9123D" w:rsidP="00E73ABC">
      <w:pPr>
        <w:pStyle w:val="ab"/>
        <w:spacing w:line="560" w:lineRule="exact"/>
        <w:rPr>
          <w:color w:val="FF0000"/>
        </w:rPr>
      </w:pPr>
    </w:p>
    <w:p w:rsidR="00E73ABC" w:rsidRPr="00412F91" w:rsidRDefault="00E73ABC" w:rsidP="00525771">
      <w:pPr>
        <w:pStyle w:val="ac"/>
        <w:spacing w:line="560" w:lineRule="exact"/>
        <w:ind w:leftChars="0" w:left="728" w:hangingChars="202" w:hanging="728"/>
        <w:rPr>
          <w:b/>
        </w:rPr>
      </w:pPr>
      <w:r w:rsidRPr="00412F91">
        <w:rPr>
          <w:rFonts w:hint="eastAsia"/>
          <w:b/>
        </w:rPr>
        <w:t>一、第</w:t>
      </w:r>
      <w:r w:rsidRPr="00412F91">
        <w:rPr>
          <w:rFonts w:hint="eastAsia"/>
          <w:b/>
        </w:rPr>
        <w:t>1</w:t>
      </w:r>
      <w:r w:rsidRPr="00412F91">
        <w:rPr>
          <w:rFonts w:hint="eastAsia"/>
          <w:b/>
        </w:rPr>
        <w:t>案「</w:t>
      </w:r>
      <w:r w:rsidRPr="00412F91">
        <w:rPr>
          <w:rFonts w:cs="Tahoma" w:hint="eastAsia"/>
          <w:b/>
          <w:kern w:val="0"/>
          <w:lang w:val="zh-TW"/>
        </w:rPr>
        <w:t>防救災區域簡訊傳送服務建置成果暨</w:t>
      </w:r>
      <w:r w:rsidRPr="00412F91">
        <w:rPr>
          <w:rFonts w:cs="Tahoma" w:hint="eastAsia"/>
          <w:b/>
          <w:kern w:val="0"/>
          <w:lang w:val="zh-TW"/>
        </w:rPr>
        <w:t>CBS</w:t>
      </w:r>
      <w:r w:rsidRPr="00412F91">
        <w:rPr>
          <w:rFonts w:cs="Tahoma" w:hint="eastAsia"/>
          <w:b/>
          <w:kern w:val="0"/>
          <w:lang w:val="zh-TW"/>
        </w:rPr>
        <w:t>未來規劃報告</w:t>
      </w:r>
      <w:r w:rsidRPr="00412F91">
        <w:rPr>
          <w:rFonts w:hint="eastAsia"/>
          <w:b/>
        </w:rPr>
        <w:t>」（</w:t>
      </w:r>
      <w:r w:rsidRPr="00412F91">
        <w:rPr>
          <w:b/>
          <w:bCs/>
        </w:rPr>
        <w:t>第</w:t>
      </w:r>
      <w:r w:rsidRPr="00412F91">
        <w:rPr>
          <w:rFonts w:hint="eastAsia"/>
          <w:b/>
        </w:rPr>
        <w:t>16</w:t>
      </w:r>
      <w:r w:rsidRPr="00412F91">
        <w:rPr>
          <w:b/>
          <w:bCs/>
        </w:rPr>
        <w:t>次會議</w:t>
      </w:r>
      <w:r w:rsidRPr="00412F91">
        <w:rPr>
          <w:b/>
        </w:rPr>
        <w:t>報告</w:t>
      </w:r>
      <w:r w:rsidRPr="00412F91">
        <w:rPr>
          <w:rFonts w:hint="eastAsia"/>
          <w:b/>
        </w:rPr>
        <w:t>案二）：</w:t>
      </w:r>
    </w:p>
    <w:p w:rsidR="00E73ABC" w:rsidRPr="00412F91" w:rsidRDefault="00E73ABC" w:rsidP="00E73ABC">
      <w:pPr>
        <w:pStyle w:val="ac"/>
        <w:spacing w:line="560" w:lineRule="exact"/>
        <w:ind w:leftChars="0" w:left="2551" w:hangingChars="708" w:hanging="2551"/>
        <w:rPr>
          <w:szCs w:val="28"/>
        </w:rPr>
      </w:pPr>
      <w:r w:rsidRPr="00412F91">
        <w:rPr>
          <w:rFonts w:hint="eastAsia"/>
          <w:b/>
          <w:szCs w:val="28"/>
        </w:rPr>
        <w:t xml:space="preserve">　主席裁示：</w:t>
      </w:r>
      <w:r w:rsidRPr="00412F91">
        <w:rPr>
          <w:szCs w:val="28"/>
        </w:rPr>
        <w:t>有關「防救災告警細胞廣播簡訊系統</w:t>
      </w:r>
      <w:r w:rsidR="00B245D5" w:rsidRPr="00412F91">
        <w:rPr>
          <w:rFonts w:hint="eastAsia"/>
          <w:szCs w:val="28"/>
        </w:rPr>
        <w:t>（</w:t>
      </w:r>
      <w:r w:rsidRPr="00412F91">
        <w:rPr>
          <w:szCs w:val="28"/>
        </w:rPr>
        <w:t>CBS/PWS</w:t>
      </w:r>
      <w:r w:rsidR="00B245D5" w:rsidRPr="00412F91">
        <w:rPr>
          <w:rFonts w:hint="eastAsia"/>
          <w:szCs w:val="28"/>
        </w:rPr>
        <w:t>）</w:t>
      </w:r>
      <w:r w:rsidRPr="00412F91">
        <w:rPr>
          <w:szCs w:val="28"/>
        </w:rPr>
        <w:t>」，請</w:t>
      </w:r>
      <w:r w:rsidRPr="00412F91">
        <w:rPr>
          <w:rFonts w:cs="標楷體" w:hint="eastAsia"/>
          <w:highlight w:val="white"/>
          <w:lang w:val="zh-TW"/>
        </w:rPr>
        <w:t>國家通訊傳播委員會（以下簡稱通傳會）</w:t>
      </w:r>
      <w:r w:rsidRPr="00412F91">
        <w:rPr>
          <w:szCs w:val="28"/>
        </w:rPr>
        <w:t>妥為規劃推動方向與策略</w:t>
      </w:r>
      <w:r w:rsidRPr="00412F91">
        <w:rPr>
          <w:rFonts w:hint="eastAsia"/>
          <w:szCs w:val="28"/>
        </w:rPr>
        <w:t>。</w:t>
      </w:r>
    </w:p>
    <w:p w:rsidR="00E73ABC" w:rsidRPr="00412F91" w:rsidRDefault="00E73ABC" w:rsidP="00E73ABC">
      <w:pPr>
        <w:pStyle w:val="ac"/>
        <w:spacing w:line="560" w:lineRule="exact"/>
        <w:ind w:leftChars="0" w:left="1081" w:hangingChars="300" w:hanging="1081"/>
        <w:rPr>
          <w:b/>
          <w:szCs w:val="28"/>
        </w:rPr>
      </w:pPr>
      <w:r w:rsidRPr="00412F91">
        <w:rPr>
          <w:rFonts w:hint="eastAsia"/>
          <w:b/>
          <w:szCs w:val="28"/>
        </w:rPr>
        <w:t xml:space="preserve">　辦理</w:t>
      </w:r>
      <w:r w:rsidRPr="00412F91">
        <w:rPr>
          <w:rFonts w:hint="eastAsia"/>
          <w:b/>
        </w:rPr>
        <w:t>情形</w:t>
      </w:r>
      <w:r w:rsidRPr="00412F91">
        <w:rPr>
          <w:rFonts w:hint="eastAsia"/>
          <w:b/>
          <w:szCs w:val="28"/>
        </w:rPr>
        <w:t>：</w:t>
      </w:r>
    </w:p>
    <w:p w:rsidR="00412F91" w:rsidRPr="00412F91" w:rsidRDefault="00412F91" w:rsidP="00412F91">
      <w:pPr>
        <w:pStyle w:val="a3"/>
        <w:numPr>
          <w:ilvl w:val="0"/>
          <w:numId w:val="1"/>
        </w:numPr>
        <w:ind w:leftChars="0"/>
        <w:jc w:val="both"/>
        <w:rPr>
          <w:rFonts w:cs="標楷體"/>
          <w:kern w:val="0"/>
          <w:szCs w:val="36"/>
          <w:highlight w:val="white"/>
          <w:lang w:val="zh-TW"/>
        </w:rPr>
      </w:pPr>
      <w:r w:rsidRPr="00412F91">
        <w:rPr>
          <w:rFonts w:cs="標楷體" w:hint="eastAsia"/>
          <w:kern w:val="0"/>
          <w:szCs w:val="36"/>
          <w:highlight w:val="white"/>
          <w:lang w:val="zh-TW"/>
        </w:rPr>
        <w:t>國家通訊傳播委員會為確保災防告警訊息之資訊安全，業由國家災害防救科技中心（簡稱</w:t>
      </w:r>
      <w:r w:rsidRPr="00412F91">
        <w:rPr>
          <w:rFonts w:cs="標楷體" w:hint="eastAsia"/>
          <w:kern w:val="0"/>
          <w:szCs w:val="36"/>
          <w:highlight w:val="white"/>
          <w:lang w:val="zh-TW"/>
        </w:rPr>
        <w:t>NCDR</w:t>
      </w:r>
      <w:r w:rsidRPr="00412F91">
        <w:rPr>
          <w:rFonts w:cs="標楷體" w:hint="eastAsia"/>
          <w:kern w:val="0"/>
          <w:szCs w:val="36"/>
          <w:highlight w:val="white"/>
          <w:lang w:val="zh-TW"/>
        </w:rPr>
        <w:t>）與</w:t>
      </w:r>
      <w:r w:rsidRPr="00412F91">
        <w:rPr>
          <w:rFonts w:cs="標楷體" w:hint="eastAsia"/>
          <w:kern w:val="0"/>
          <w:szCs w:val="36"/>
          <w:highlight w:val="white"/>
          <w:lang w:val="zh-TW"/>
        </w:rPr>
        <w:t>5</w:t>
      </w:r>
      <w:r w:rsidRPr="00412F91">
        <w:rPr>
          <w:rFonts w:cs="標楷體" w:hint="eastAsia"/>
          <w:kern w:val="0"/>
          <w:szCs w:val="36"/>
          <w:highlight w:val="white"/>
          <w:lang w:val="zh-TW"/>
        </w:rPr>
        <w:t>家</w:t>
      </w:r>
      <w:r w:rsidRPr="00412F91">
        <w:rPr>
          <w:rFonts w:cs="標楷體" w:hint="eastAsia"/>
          <w:kern w:val="0"/>
          <w:szCs w:val="36"/>
          <w:highlight w:val="white"/>
          <w:lang w:val="zh-TW"/>
        </w:rPr>
        <w:t>4G</w:t>
      </w:r>
      <w:r w:rsidRPr="00412F91">
        <w:rPr>
          <w:rFonts w:cs="標楷體" w:hint="eastAsia"/>
          <w:kern w:val="0"/>
          <w:szCs w:val="36"/>
          <w:highlight w:val="white"/>
          <w:lang w:val="zh-TW"/>
        </w:rPr>
        <w:t>電信業者於</w:t>
      </w:r>
      <w:r w:rsidRPr="00412F91">
        <w:rPr>
          <w:rFonts w:cs="標楷體" w:hint="eastAsia"/>
          <w:kern w:val="0"/>
          <w:szCs w:val="36"/>
          <w:highlight w:val="white"/>
          <w:lang w:val="zh-TW"/>
        </w:rPr>
        <w:t>105</w:t>
      </w:r>
      <w:r w:rsidRPr="00412F91">
        <w:rPr>
          <w:rFonts w:cs="標楷體" w:hint="eastAsia"/>
          <w:kern w:val="0"/>
          <w:szCs w:val="36"/>
          <w:highlight w:val="white"/>
          <w:lang w:val="zh-TW"/>
        </w:rPr>
        <w:t>年</w:t>
      </w:r>
      <w:r w:rsidRPr="00412F91">
        <w:rPr>
          <w:rFonts w:cs="標楷體" w:hint="eastAsia"/>
          <w:kern w:val="0"/>
          <w:szCs w:val="36"/>
          <w:highlight w:val="white"/>
          <w:lang w:val="zh-TW"/>
        </w:rPr>
        <w:t>9</w:t>
      </w:r>
      <w:r w:rsidRPr="00412F91">
        <w:rPr>
          <w:rFonts w:cs="標楷體" w:hint="eastAsia"/>
          <w:kern w:val="0"/>
          <w:szCs w:val="36"/>
          <w:highlight w:val="white"/>
          <w:lang w:val="zh-TW"/>
        </w:rPr>
        <w:t>月</w:t>
      </w:r>
      <w:r w:rsidRPr="00412F91">
        <w:rPr>
          <w:rFonts w:cs="標楷體" w:hint="eastAsia"/>
          <w:kern w:val="0"/>
          <w:szCs w:val="36"/>
          <w:highlight w:val="white"/>
          <w:lang w:val="zh-TW"/>
        </w:rPr>
        <w:t>6</w:t>
      </w:r>
      <w:r w:rsidRPr="00412F91">
        <w:rPr>
          <w:rFonts w:cs="標楷體" w:hint="eastAsia"/>
          <w:kern w:val="0"/>
          <w:szCs w:val="36"/>
          <w:highlight w:val="white"/>
          <w:lang w:val="zh-TW"/>
        </w:rPr>
        <w:t>日完成數位簽章防偽驗證測試（包含正確簽章發送、偽造簽章發送、本文竄改等測試）；將持續督導</w:t>
      </w:r>
      <w:r w:rsidRPr="00412F91">
        <w:rPr>
          <w:rFonts w:cs="標楷體" w:hint="eastAsia"/>
          <w:kern w:val="0"/>
          <w:szCs w:val="36"/>
          <w:highlight w:val="white"/>
          <w:lang w:val="zh-TW"/>
        </w:rPr>
        <w:t>5</w:t>
      </w:r>
      <w:r w:rsidRPr="00412F91">
        <w:rPr>
          <w:rFonts w:cs="標楷體" w:hint="eastAsia"/>
          <w:kern w:val="0"/>
          <w:szCs w:val="36"/>
          <w:highlight w:val="white"/>
          <w:lang w:val="zh-TW"/>
        </w:rPr>
        <w:t>家</w:t>
      </w:r>
      <w:r w:rsidRPr="00412F91">
        <w:rPr>
          <w:rFonts w:cs="標楷體" w:hint="eastAsia"/>
          <w:kern w:val="0"/>
          <w:szCs w:val="36"/>
          <w:highlight w:val="white"/>
          <w:lang w:val="zh-TW"/>
        </w:rPr>
        <w:t>4G</w:t>
      </w:r>
      <w:r w:rsidRPr="00412F91">
        <w:rPr>
          <w:rFonts w:cs="標楷體" w:hint="eastAsia"/>
          <w:kern w:val="0"/>
          <w:szCs w:val="36"/>
          <w:highlight w:val="white"/>
          <w:lang w:val="zh-TW"/>
        </w:rPr>
        <w:t>電信業者配合</w:t>
      </w:r>
      <w:r w:rsidRPr="00412F91">
        <w:rPr>
          <w:rFonts w:cs="標楷體" w:hint="eastAsia"/>
          <w:kern w:val="0"/>
          <w:szCs w:val="36"/>
          <w:highlight w:val="white"/>
          <w:lang w:val="zh-TW"/>
        </w:rPr>
        <w:t>NCDR</w:t>
      </w:r>
      <w:r w:rsidRPr="00412F91">
        <w:rPr>
          <w:rFonts w:cs="標楷體" w:hint="eastAsia"/>
          <w:kern w:val="0"/>
          <w:szCs w:val="36"/>
          <w:highlight w:val="white"/>
          <w:lang w:val="zh-TW"/>
        </w:rPr>
        <w:t>辦理災害訊息廣播平臺（</w:t>
      </w:r>
      <w:r w:rsidRPr="00412F91">
        <w:rPr>
          <w:rFonts w:cs="標楷體" w:hint="eastAsia"/>
          <w:kern w:val="0"/>
          <w:szCs w:val="36"/>
          <w:highlight w:val="white"/>
          <w:lang w:val="zh-TW"/>
        </w:rPr>
        <w:t>CBE</w:t>
      </w:r>
      <w:r w:rsidRPr="00412F91">
        <w:rPr>
          <w:rFonts w:cs="標楷體" w:hint="eastAsia"/>
          <w:kern w:val="0"/>
          <w:szCs w:val="36"/>
          <w:highlight w:val="white"/>
          <w:lang w:val="zh-TW"/>
        </w:rPr>
        <w:t>）至行動寬頻業者備援線路切換機制及機房之間專線連接設計相關事宜。</w:t>
      </w:r>
    </w:p>
    <w:p w:rsidR="00412F91" w:rsidRPr="00412F91" w:rsidRDefault="00412F91" w:rsidP="00412F91">
      <w:pPr>
        <w:pStyle w:val="a3"/>
        <w:numPr>
          <w:ilvl w:val="0"/>
          <w:numId w:val="1"/>
        </w:numPr>
        <w:ind w:leftChars="0"/>
        <w:jc w:val="both"/>
        <w:rPr>
          <w:rFonts w:cs="標楷體"/>
          <w:kern w:val="0"/>
          <w:szCs w:val="36"/>
          <w:highlight w:val="white"/>
          <w:lang w:val="zh-TW"/>
        </w:rPr>
      </w:pPr>
      <w:r w:rsidRPr="00412F91">
        <w:rPr>
          <w:rFonts w:cs="標楷體" w:hint="eastAsia"/>
          <w:kern w:val="0"/>
          <w:szCs w:val="36"/>
          <w:highlight w:val="white"/>
          <w:lang w:val="zh-TW"/>
        </w:rPr>
        <w:t>目前</w:t>
      </w:r>
      <w:r w:rsidRPr="00412F91">
        <w:rPr>
          <w:rFonts w:cs="標楷體" w:hint="eastAsia"/>
          <w:kern w:val="0"/>
          <w:szCs w:val="36"/>
          <w:highlight w:val="white"/>
          <w:lang w:val="zh-TW"/>
        </w:rPr>
        <w:t>NCDR</w:t>
      </w:r>
      <w:r w:rsidRPr="00412F91">
        <w:rPr>
          <w:rFonts w:cs="標楷體" w:hint="eastAsia"/>
          <w:kern w:val="0"/>
          <w:szCs w:val="36"/>
          <w:highlight w:val="white"/>
          <w:lang w:val="zh-TW"/>
        </w:rPr>
        <w:t>建置之災害訊息廣播平臺（</w:t>
      </w:r>
      <w:r w:rsidRPr="00412F91">
        <w:rPr>
          <w:rFonts w:cs="標楷體" w:hint="eastAsia"/>
          <w:kern w:val="0"/>
          <w:szCs w:val="36"/>
          <w:highlight w:val="white"/>
          <w:lang w:val="zh-TW"/>
        </w:rPr>
        <w:t>CBE, Cell Broadcast Entity</w:t>
      </w:r>
      <w:r w:rsidRPr="00412F91">
        <w:rPr>
          <w:rFonts w:cs="標楷體" w:hint="eastAsia"/>
          <w:kern w:val="0"/>
          <w:szCs w:val="36"/>
          <w:highlight w:val="white"/>
          <w:lang w:val="zh-TW"/>
        </w:rPr>
        <w:t>）順利運作中，災防單位實際應用情形，如公路總局公路封閉警戒（尼伯特颱風蘇花公路、莫蘭蒂颱風南橫、台</w:t>
      </w:r>
      <w:r w:rsidRPr="00412F91">
        <w:rPr>
          <w:rFonts w:cs="標楷體" w:hint="eastAsia"/>
          <w:kern w:val="0"/>
          <w:szCs w:val="36"/>
          <w:highlight w:val="white"/>
          <w:lang w:val="zh-TW"/>
        </w:rPr>
        <w:t>20</w:t>
      </w:r>
      <w:r w:rsidRPr="00412F91">
        <w:rPr>
          <w:rFonts w:cs="標楷體" w:hint="eastAsia"/>
          <w:kern w:val="0"/>
          <w:szCs w:val="36"/>
          <w:highlight w:val="white"/>
          <w:lang w:val="zh-TW"/>
        </w:rPr>
        <w:t>、台</w:t>
      </w:r>
      <w:r w:rsidRPr="00412F91">
        <w:rPr>
          <w:rFonts w:cs="標楷體" w:hint="eastAsia"/>
          <w:kern w:val="0"/>
          <w:szCs w:val="36"/>
          <w:highlight w:val="white"/>
          <w:lang w:val="zh-TW"/>
        </w:rPr>
        <w:t>24</w:t>
      </w:r>
      <w:r w:rsidRPr="00412F91">
        <w:rPr>
          <w:rFonts w:cs="標楷體" w:hint="eastAsia"/>
          <w:kern w:val="0"/>
          <w:szCs w:val="36"/>
          <w:highlight w:val="white"/>
          <w:lang w:val="zh-TW"/>
        </w:rPr>
        <w:t>、台</w:t>
      </w:r>
      <w:r w:rsidRPr="00412F91">
        <w:rPr>
          <w:rFonts w:cs="標楷體" w:hint="eastAsia"/>
          <w:kern w:val="0"/>
          <w:szCs w:val="36"/>
          <w:highlight w:val="white"/>
          <w:lang w:val="zh-TW"/>
        </w:rPr>
        <w:t>26</w:t>
      </w:r>
      <w:r w:rsidRPr="00412F91">
        <w:rPr>
          <w:rFonts w:cs="標楷體" w:hint="eastAsia"/>
          <w:kern w:val="0"/>
          <w:szCs w:val="36"/>
          <w:highlight w:val="white"/>
          <w:lang w:val="zh-TW"/>
        </w:rPr>
        <w:t>、台</w:t>
      </w:r>
      <w:r w:rsidRPr="00412F91">
        <w:rPr>
          <w:rFonts w:cs="標楷體" w:hint="eastAsia"/>
          <w:kern w:val="0"/>
          <w:szCs w:val="36"/>
          <w:highlight w:val="white"/>
          <w:lang w:val="zh-TW"/>
        </w:rPr>
        <w:t>1</w:t>
      </w:r>
      <w:r w:rsidRPr="00412F91">
        <w:rPr>
          <w:rFonts w:cs="標楷體" w:hint="eastAsia"/>
          <w:kern w:val="0"/>
          <w:szCs w:val="36"/>
          <w:highlight w:val="white"/>
          <w:lang w:val="zh-TW"/>
        </w:rPr>
        <w:t>、台</w:t>
      </w:r>
      <w:r w:rsidRPr="00412F91">
        <w:rPr>
          <w:rFonts w:cs="標楷體" w:hint="eastAsia"/>
          <w:kern w:val="0"/>
          <w:szCs w:val="36"/>
          <w:highlight w:val="white"/>
          <w:lang w:val="zh-TW"/>
        </w:rPr>
        <w:t>29</w:t>
      </w:r>
      <w:r w:rsidRPr="00412F91">
        <w:rPr>
          <w:rFonts w:cs="標楷體" w:hint="eastAsia"/>
          <w:kern w:val="0"/>
          <w:szCs w:val="36"/>
          <w:highlight w:val="white"/>
          <w:lang w:val="zh-TW"/>
        </w:rPr>
        <w:lastRenderedPageBreak/>
        <w:t>線）、水保局土石流警戒（尼伯特颱風</w:t>
      </w:r>
      <w:r w:rsidRPr="00412F91">
        <w:rPr>
          <w:rFonts w:cs="標楷體" w:hint="eastAsia"/>
          <w:kern w:val="0"/>
          <w:szCs w:val="36"/>
          <w:highlight w:val="white"/>
          <w:lang w:val="zh-TW"/>
        </w:rPr>
        <w:t>262</w:t>
      </w:r>
      <w:r w:rsidRPr="00412F91">
        <w:rPr>
          <w:rFonts w:cs="標楷體" w:hint="eastAsia"/>
          <w:kern w:val="0"/>
          <w:szCs w:val="36"/>
          <w:highlight w:val="white"/>
          <w:lang w:val="zh-TW"/>
        </w:rPr>
        <w:t>個村里、莫蘭蒂颱風</w:t>
      </w:r>
      <w:r w:rsidRPr="00412F91">
        <w:rPr>
          <w:rFonts w:cs="標楷體" w:hint="eastAsia"/>
          <w:kern w:val="0"/>
          <w:szCs w:val="36"/>
          <w:highlight w:val="white"/>
          <w:lang w:val="zh-TW"/>
        </w:rPr>
        <w:t>183</w:t>
      </w:r>
      <w:r w:rsidRPr="00412F91">
        <w:rPr>
          <w:rFonts w:cs="標楷體" w:hint="eastAsia"/>
          <w:kern w:val="0"/>
          <w:szCs w:val="36"/>
          <w:highlight w:val="white"/>
          <w:lang w:val="zh-TW"/>
        </w:rPr>
        <w:t>個村里、馬勒卡颱風</w:t>
      </w:r>
      <w:r w:rsidRPr="00412F91">
        <w:rPr>
          <w:rFonts w:cs="標楷體" w:hint="eastAsia"/>
          <w:kern w:val="0"/>
          <w:szCs w:val="36"/>
          <w:highlight w:val="white"/>
          <w:lang w:val="zh-TW"/>
        </w:rPr>
        <w:t>37</w:t>
      </w:r>
      <w:r w:rsidRPr="00412F91">
        <w:rPr>
          <w:rFonts w:cs="標楷體" w:hint="eastAsia"/>
          <w:kern w:val="0"/>
          <w:szCs w:val="36"/>
          <w:highlight w:val="white"/>
          <w:lang w:val="zh-TW"/>
        </w:rPr>
        <w:t>個村里）、水利署水庫放流警戒（尼伯特颱風鯉魚潭、</w:t>
      </w:r>
      <w:r w:rsidRPr="00412F91">
        <w:rPr>
          <w:rFonts w:cs="標楷體" w:hint="eastAsia"/>
          <w:kern w:val="0"/>
          <w:szCs w:val="36"/>
          <w:highlight w:val="white"/>
          <w:lang w:val="zh-TW"/>
        </w:rPr>
        <w:t>9</w:t>
      </w:r>
      <w:r w:rsidRPr="00412F91">
        <w:rPr>
          <w:rFonts w:cs="標楷體" w:hint="eastAsia"/>
          <w:kern w:val="0"/>
          <w:szCs w:val="36"/>
          <w:highlight w:val="white"/>
          <w:lang w:val="zh-TW"/>
        </w:rPr>
        <w:t>月</w:t>
      </w:r>
      <w:r w:rsidRPr="00412F91">
        <w:rPr>
          <w:rFonts w:cs="標楷體" w:hint="eastAsia"/>
          <w:kern w:val="0"/>
          <w:szCs w:val="36"/>
          <w:highlight w:val="white"/>
          <w:lang w:val="zh-TW"/>
        </w:rPr>
        <w:t>6-7</w:t>
      </w:r>
      <w:r w:rsidRPr="00412F91">
        <w:rPr>
          <w:rFonts w:cs="標楷體" w:hint="eastAsia"/>
          <w:kern w:val="0"/>
          <w:szCs w:val="36"/>
          <w:highlight w:val="white"/>
          <w:lang w:val="zh-TW"/>
        </w:rPr>
        <w:t>日豪雨直潭壩、白河水庫、德元埤、鹽水埤、南化水庫、虎頭埤）、疾管署疫情通知（尼伯特颱風台東縣、莫蘭蒂颱風台南市東區），均完成將災害業管單位的示警訊息傳送至行動寬頻業者，由各業者將災防訊息播送給示警區域內的用戶手機。</w:t>
      </w:r>
    </w:p>
    <w:p w:rsidR="00412F91" w:rsidRPr="00412F91" w:rsidRDefault="00412F91" w:rsidP="00412F91">
      <w:pPr>
        <w:pStyle w:val="a3"/>
        <w:numPr>
          <w:ilvl w:val="0"/>
          <w:numId w:val="1"/>
        </w:numPr>
        <w:ind w:leftChars="0"/>
        <w:jc w:val="both"/>
        <w:rPr>
          <w:rFonts w:cs="標楷體"/>
          <w:kern w:val="0"/>
          <w:szCs w:val="36"/>
          <w:highlight w:val="white"/>
          <w:lang w:val="zh-TW"/>
        </w:rPr>
      </w:pPr>
      <w:r w:rsidRPr="00412F91">
        <w:rPr>
          <w:rFonts w:cs="標楷體" w:hint="eastAsia"/>
          <w:kern w:val="0"/>
          <w:szCs w:val="36"/>
          <w:highlight w:val="white"/>
          <w:lang w:val="zh-TW"/>
        </w:rPr>
        <w:t>為確保系統能不因台北地區遭受突然的外力中斷，</w:t>
      </w:r>
      <w:r w:rsidRPr="00412F91">
        <w:rPr>
          <w:rFonts w:cs="標楷體" w:hint="eastAsia"/>
          <w:kern w:val="0"/>
          <w:szCs w:val="36"/>
          <w:highlight w:val="white"/>
          <w:lang w:val="zh-TW"/>
        </w:rPr>
        <w:t>NCDR</w:t>
      </w:r>
      <w:r w:rsidRPr="00412F91">
        <w:rPr>
          <w:rFonts w:cs="標楷體" w:hint="eastAsia"/>
          <w:kern w:val="0"/>
          <w:szCs w:val="36"/>
          <w:highlight w:val="white"/>
          <w:lang w:val="zh-TW"/>
        </w:rPr>
        <w:t>預計今（</w:t>
      </w:r>
      <w:r w:rsidRPr="00412F91">
        <w:rPr>
          <w:rFonts w:cs="標楷體" w:hint="eastAsia"/>
          <w:kern w:val="0"/>
          <w:szCs w:val="36"/>
          <w:highlight w:val="white"/>
          <w:lang w:val="zh-TW"/>
        </w:rPr>
        <w:t>105</w:t>
      </w:r>
      <w:r w:rsidRPr="00412F91">
        <w:rPr>
          <w:rFonts w:cs="標楷體" w:hint="eastAsia"/>
          <w:kern w:val="0"/>
          <w:szCs w:val="36"/>
          <w:highlight w:val="white"/>
          <w:lang w:val="zh-TW"/>
        </w:rPr>
        <w:t>）年底，將完成台中異地系統，並確保雙系統可相互運作支援。現階段已將作業流程文件化，可配合所有後續系統維運轉移。</w:t>
      </w:r>
    </w:p>
    <w:p w:rsidR="00E73ABC" w:rsidRPr="00412F91" w:rsidRDefault="00E73ABC" w:rsidP="00E73ABC">
      <w:pPr>
        <w:pStyle w:val="ac"/>
        <w:spacing w:line="560" w:lineRule="exact"/>
        <w:ind w:leftChars="0" w:left="1081" w:hangingChars="300" w:hanging="1081"/>
        <w:rPr>
          <w:b/>
        </w:rPr>
      </w:pPr>
      <w:r w:rsidRPr="00412F91">
        <w:rPr>
          <w:rFonts w:hint="eastAsia"/>
          <w:b/>
        </w:rPr>
        <w:t>管考建議：本案建議持續列管。</w:t>
      </w:r>
    </w:p>
    <w:p w:rsidR="00E73ABC" w:rsidRPr="000975E5" w:rsidRDefault="00E73ABC" w:rsidP="00E73ABC">
      <w:pPr>
        <w:pStyle w:val="ac"/>
        <w:spacing w:line="560" w:lineRule="exact"/>
        <w:ind w:leftChars="115" w:left="1131" w:hangingChars="199" w:hanging="717"/>
        <w:rPr>
          <w:b/>
          <w:color w:val="FF0000"/>
        </w:rPr>
      </w:pPr>
    </w:p>
    <w:p w:rsidR="00E73ABC" w:rsidRPr="00903934" w:rsidRDefault="008834E8" w:rsidP="00525771">
      <w:pPr>
        <w:pStyle w:val="ac"/>
        <w:spacing w:line="560" w:lineRule="exact"/>
        <w:ind w:leftChars="0" w:left="728" w:hangingChars="202" w:hanging="728"/>
        <w:rPr>
          <w:b/>
          <w:sz w:val="28"/>
          <w:szCs w:val="28"/>
        </w:rPr>
      </w:pPr>
      <w:r w:rsidRPr="00903934">
        <w:rPr>
          <w:rFonts w:hint="eastAsia"/>
          <w:b/>
        </w:rPr>
        <w:t>二</w:t>
      </w:r>
      <w:r w:rsidR="00E73ABC" w:rsidRPr="00903934">
        <w:rPr>
          <w:rFonts w:hint="eastAsia"/>
          <w:b/>
        </w:rPr>
        <w:t>、第</w:t>
      </w:r>
      <w:r w:rsidRPr="00903934">
        <w:rPr>
          <w:rFonts w:cs="Tahoma" w:hint="eastAsia"/>
          <w:b/>
          <w:kern w:val="0"/>
        </w:rPr>
        <w:t>2</w:t>
      </w:r>
      <w:r w:rsidR="00E73ABC" w:rsidRPr="00903934">
        <w:rPr>
          <w:rFonts w:cs="Tahoma" w:hint="eastAsia"/>
          <w:b/>
          <w:kern w:val="0"/>
          <w:lang w:val="zh-TW"/>
        </w:rPr>
        <w:t>案「</w:t>
      </w:r>
      <w:r w:rsidR="00C26FAD" w:rsidRPr="00903934">
        <w:rPr>
          <w:rFonts w:hint="eastAsia"/>
          <w:b/>
        </w:rPr>
        <w:t>合流部落重建專案</w:t>
      </w:r>
      <w:r w:rsidR="00E73ABC" w:rsidRPr="00903934">
        <w:rPr>
          <w:rFonts w:cs="Tahoma" w:hint="eastAsia"/>
          <w:b/>
          <w:kern w:val="0"/>
          <w:lang w:val="zh-TW"/>
        </w:rPr>
        <w:t>」</w:t>
      </w:r>
      <w:r w:rsidR="00E73ABC" w:rsidRPr="00903934">
        <w:rPr>
          <w:rFonts w:cs="Tahoma" w:hint="eastAsia"/>
          <w:b/>
          <w:kern w:val="0"/>
        </w:rPr>
        <w:t>（</w:t>
      </w:r>
      <w:r w:rsidR="00C02A60" w:rsidRPr="00903934">
        <w:rPr>
          <w:rFonts w:hint="eastAsia"/>
          <w:b/>
        </w:rPr>
        <w:t>104</w:t>
      </w:r>
      <w:r w:rsidR="00C02A60" w:rsidRPr="00903934">
        <w:rPr>
          <w:rFonts w:hint="eastAsia"/>
          <w:b/>
        </w:rPr>
        <w:t>年</w:t>
      </w:r>
      <w:r w:rsidR="00C02A60" w:rsidRPr="00903934">
        <w:rPr>
          <w:rFonts w:hint="eastAsia"/>
          <w:b/>
        </w:rPr>
        <w:t>8</w:t>
      </w:r>
      <w:r w:rsidR="00C02A60" w:rsidRPr="00903934">
        <w:rPr>
          <w:rFonts w:hint="eastAsia"/>
          <w:b/>
        </w:rPr>
        <w:t>月</w:t>
      </w:r>
      <w:r w:rsidR="00C02A60" w:rsidRPr="00903934">
        <w:rPr>
          <w:rFonts w:hint="eastAsia"/>
          <w:b/>
        </w:rPr>
        <w:t>10</w:t>
      </w:r>
      <w:r w:rsidR="00C02A60" w:rsidRPr="00903934">
        <w:rPr>
          <w:rFonts w:hint="eastAsia"/>
          <w:b/>
        </w:rPr>
        <w:t>日</w:t>
      </w:r>
      <w:r w:rsidR="00F26F8C" w:rsidRPr="00903934">
        <w:rPr>
          <w:rFonts w:hint="eastAsia"/>
          <w:b/>
        </w:rPr>
        <w:t>「蘇迪勒颱風中央災害應變中心第</w:t>
      </w:r>
      <w:r w:rsidR="00F26F8C" w:rsidRPr="00903934">
        <w:rPr>
          <w:rFonts w:hint="eastAsia"/>
          <w:b/>
        </w:rPr>
        <w:t>11</w:t>
      </w:r>
      <w:r w:rsidR="00F26F8C" w:rsidRPr="00903934">
        <w:rPr>
          <w:rFonts w:hint="eastAsia"/>
          <w:b/>
        </w:rPr>
        <w:t>次情資研判會議」</w:t>
      </w:r>
      <w:r w:rsidR="00C02A60" w:rsidRPr="00903934">
        <w:rPr>
          <w:rFonts w:hint="eastAsia"/>
          <w:b/>
        </w:rPr>
        <w:t>主席裁示</w:t>
      </w:r>
      <w:r w:rsidR="00E73ABC" w:rsidRPr="00903934">
        <w:rPr>
          <w:rFonts w:hint="eastAsia"/>
          <w:b/>
        </w:rPr>
        <w:t>）</w:t>
      </w:r>
      <w:r w:rsidR="00E73ABC" w:rsidRPr="00903934">
        <w:rPr>
          <w:rFonts w:cs="Tahoma" w:hint="eastAsia"/>
          <w:b/>
          <w:kern w:val="0"/>
        </w:rPr>
        <w:t>：</w:t>
      </w:r>
      <w:r w:rsidR="00E73ABC" w:rsidRPr="00903934">
        <w:rPr>
          <w:rFonts w:hint="eastAsia"/>
        </w:rPr>
        <w:t xml:space="preserve">　　　</w:t>
      </w:r>
    </w:p>
    <w:p w:rsidR="00E73ABC" w:rsidRPr="00903934" w:rsidRDefault="00E73ABC" w:rsidP="00E73ABC">
      <w:pPr>
        <w:pStyle w:val="ac"/>
        <w:spacing w:line="560" w:lineRule="exact"/>
        <w:ind w:leftChars="0" w:left="1081" w:hangingChars="300" w:hanging="1081"/>
        <w:rPr>
          <w:b/>
          <w:szCs w:val="28"/>
        </w:rPr>
      </w:pPr>
      <w:r w:rsidRPr="00903934">
        <w:rPr>
          <w:rFonts w:hint="eastAsia"/>
          <w:b/>
          <w:szCs w:val="28"/>
        </w:rPr>
        <w:t xml:space="preserve">　辦理情形：</w:t>
      </w:r>
    </w:p>
    <w:p w:rsidR="00903934" w:rsidRPr="00903934" w:rsidRDefault="00903934" w:rsidP="00903934">
      <w:pPr>
        <w:pStyle w:val="a3"/>
        <w:numPr>
          <w:ilvl w:val="0"/>
          <w:numId w:val="2"/>
        </w:numPr>
        <w:ind w:leftChars="0"/>
        <w:jc w:val="both"/>
        <w:rPr>
          <w:rFonts w:cs="標楷體"/>
          <w:kern w:val="0"/>
          <w:szCs w:val="36"/>
          <w:highlight w:val="white"/>
          <w:lang w:val="zh-TW"/>
        </w:rPr>
      </w:pPr>
      <w:r w:rsidRPr="00903934">
        <w:rPr>
          <w:rFonts w:cs="標楷體" w:hint="eastAsia"/>
          <w:kern w:val="0"/>
          <w:szCs w:val="36"/>
          <w:highlight w:val="white"/>
          <w:lang w:val="zh-TW"/>
        </w:rPr>
        <w:t>桃園市政府</w:t>
      </w:r>
      <w:r w:rsidRPr="00903934">
        <w:rPr>
          <w:rFonts w:cs="標楷體" w:hint="eastAsia"/>
          <w:kern w:val="0"/>
          <w:szCs w:val="36"/>
          <w:highlight w:val="white"/>
          <w:lang w:val="zh-TW"/>
        </w:rPr>
        <w:t>105</w:t>
      </w:r>
      <w:r w:rsidRPr="00903934">
        <w:rPr>
          <w:rFonts w:cs="標楷體" w:hint="eastAsia"/>
          <w:kern w:val="0"/>
          <w:szCs w:val="36"/>
          <w:highlight w:val="white"/>
          <w:lang w:val="zh-TW"/>
        </w:rPr>
        <w:t>年</w:t>
      </w:r>
      <w:r w:rsidRPr="00903934">
        <w:rPr>
          <w:rFonts w:cs="標楷體" w:hint="eastAsia"/>
          <w:kern w:val="0"/>
          <w:szCs w:val="36"/>
          <w:highlight w:val="white"/>
          <w:lang w:val="zh-TW"/>
        </w:rPr>
        <w:t>6</w:t>
      </w:r>
      <w:r w:rsidRPr="00903934">
        <w:rPr>
          <w:rFonts w:cs="標楷體" w:hint="eastAsia"/>
          <w:kern w:val="0"/>
          <w:szCs w:val="36"/>
          <w:highlight w:val="white"/>
          <w:lang w:val="zh-TW"/>
        </w:rPr>
        <w:t>月</w:t>
      </w:r>
      <w:r w:rsidRPr="00903934">
        <w:rPr>
          <w:rFonts w:cs="標楷體" w:hint="eastAsia"/>
          <w:kern w:val="0"/>
          <w:szCs w:val="36"/>
          <w:highlight w:val="white"/>
          <w:lang w:val="zh-TW"/>
        </w:rPr>
        <w:t>30</w:t>
      </w:r>
      <w:r w:rsidRPr="00903934">
        <w:rPr>
          <w:rFonts w:cs="標楷體" w:hint="eastAsia"/>
          <w:kern w:val="0"/>
          <w:szCs w:val="36"/>
          <w:highlight w:val="white"/>
          <w:lang w:val="zh-TW"/>
        </w:rPr>
        <w:t>日函送都市計畫變更報內政部，內政部業於</w:t>
      </w:r>
      <w:r w:rsidRPr="00903934">
        <w:rPr>
          <w:rFonts w:cs="標楷體" w:hint="eastAsia"/>
          <w:kern w:val="0"/>
          <w:szCs w:val="36"/>
          <w:highlight w:val="white"/>
          <w:lang w:val="zh-TW"/>
        </w:rPr>
        <w:t>105</w:t>
      </w:r>
      <w:r w:rsidRPr="00903934">
        <w:rPr>
          <w:rFonts w:cs="標楷體" w:hint="eastAsia"/>
          <w:kern w:val="0"/>
          <w:szCs w:val="36"/>
          <w:highlight w:val="white"/>
          <w:lang w:val="zh-TW"/>
        </w:rPr>
        <w:t>年</w:t>
      </w:r>
      <w:r w:rsidRPr="00903934">
        <w:rPr>
          <w:rFonts w:cs="標楷體" w:hint="eastAsia"/>
          <w:kern w:val="0"/>
          <w:szCs w:val="36"/>
          <w:highlight w:val="white"/>
          <w:lang w:val="zh-TW"/>
        </w:rPr>
        <w:t>7</w:t>
      </w:r>
      <w:r w:rsidRPr="00903934">
        <w:rPr>
          <w:rFonts w:cs="標楷體" w:hint="eastAsia"/>
          <w:kern w:val="0"/>
          <w:szCs w:val="36"/>
          <w:highlight w:val="white"/>
          <w:lang w:val="zh-TW"/>
        </w:rPr>
        <w:t>月</w:t>
      </w:r>
      <w:r w:rsidRPr="00903934">
        <w:rPr>
          <w:rFonts w:cs="標楷體" w:hint="eastAsia"/>
          <w:kern w:val="0"/>
          <w:szCs w:val="36"/>
          <w:highlight w:val="white"/>
          <w:lang w:val="zh-TW"/>
        </w:rPr>
        <w:t>26</w:t>
      </w:r>
      <w:r w:rsidRPr="00903934">
        <w:rPr>
          <w:rFonts w:cs="標楷體" w:hint="eastAsia"/>
          <w:kern w:val="0"/>
          <w:szCs w:val="36"/>
          <w:highlight w:val="white"/>
          <w:lang w:val="zh-TW"/>
        </w:rPr>
        <w:t>日與桃園市政府都委會召開聯席會議審議旨案，會議結論如次</w:t>
      </w:r>
      <w:r w:rsidRPr="00903934">
        <w:rPr>
          <w:rFonts w:cs="標楷體" w:hint="eastAsia"/>
          <w:kern w:val="0"/>
          <w:szCs w:val="36"/>
          <w:highlight w:val="white"/>
          <w:lang w:val="zh-TW"/>
        </w:rPr>
        <w:t>:</w:t>
      </w:r>
    </w:p>
    <w:p w:rsidR="00903934" w:rsidRPr="00903934" w:rsidRDefault="00903934" w:rsidP="00903934">
      <w:pPr>
        <w:pStyle w:val="a3"/>
        <w:numPr>
          <w:ilvl w:val="0"/>
          <w:numId w:val="11"/>
        </w:numPr>
        <w:ind w:leftChars="0"/>
        <w:jc w:val="both"/>
        <w:rPr>
          <w:rFonts w:cs="標楷體"/>
          <w:kern w:val="0"/>
          <w:szCs w:val="36"/>
          <w:highlight w:val="white"/>
          <w:lang w:val="zh-TW"/>
        </w:rPr>
      </w:pPr>
      <w:r w:rsidRPr="00903934">
        <w:rPr>
          <w:rFonts w:cs="標楷體" w:hint="eastAsia"/>
          <w:kern w:val="0"/>
          <w:szCs w:val="36"/>
          <w:highlight w:val="white"/>
          <w:lang w:val="zh-TW"/>
        </w:rPr>
        <w:t>計畫案名修正。</w:t>
      </w:r>
    </w:p>
    <w:p w:rsidR="00903934" w:rsidRPr="00903934" w:rsidRDefault="00903934" w:rsidP="00903934">
      <w:pPr>
        <w:pStyle w:val="a3"/>
        <w:numPr>
          <w:ilvl w:val="0"/>
          <w:numId w:val="11"/>
        </w:numPr>
        <w:ind w:leftChars="0"/>
        <w:jc w:val="both"/>
        <w:rPr>
          <w:rFonts w:cs="標楷體"/>
          <w:kern w:val="0"/>
          <w:szCs w:val="36"/>
          <w:highlight w:val="white"/>
          <w:lang w:val="zh-TW"/>
        </w:rPr>
      </w:pPr>
      <w:r w:rsidRPr="00903934">
        <w:rPr>
          <w:rFonts w:cs="標楷體" w:hint="eastAsia"/>
          <w:kern w:val="0"/>
          <w:szCs w:val="36"/>
          <w:highlight w:val="white"/>
          <w:lang w:val="zh-TW"/>
        </w:rPr>
        <w:t>本案併同西側住宅區土地興建永久屋，以解決蘇迪勒颱風受災戶長期居住需求，後續永久屋之使用、管制、產權等問題請桃園市政府自行考量實際需要，</w:t>
      </w:r>
      <w:r w:rsidRPr="00903934">
        <w:rPr>
          <w:rFonts w:cs="標楷體" w:hint="eastAsia"/>
          <w:kern w:val="0"/>
          <w:szCs w:val="36"/>
          <w:highlight w:val="white"/>
          <w:lang w:val="zh-TW"/>
        </w:rPr>
        <w:lastRenderedPageBreak/>
        <w:t>訂定適宜之管理機制，並納入計畫書，俾便規範。</w:t>
      </w:r>
    </w:p>
    <w:p w:rsidR="00903934" w:rsidRPr="00903934" w:rsidRDefault="00903934" w:rsidP="00903934">
      <w:pPr>
        <w:pStyle w:val="a3"/>
        <w:numPr>
          <w:ilvl w:val="0"/>
          <w:numId w:val="11"/>
        </w:numPr>
        <w:ind w:leftChars="0"/>
        <w:jc w:val="both"/>
        <w:rPr>
          <w:rFonts w:cs="標楷體"/>
          <w:kern w:val="0"/>
          <w:szCs w:val="36"/>
          <w:highlight w:val="white"/>
          <w:lang w:val="zh-TW"/>
        </w:rPr>
      </w:pPr>
      <w:r w:rsidRPr="00903934">
        <w:rPr>
          <w:rFonts w:cs="標楷體" w:hint="eastAsia"/>
          <w:kern w:val="0"/>
          <w:szCs w:val="36"/>
          <w:highlight w:val="white"/>
          <w:lang w:val="zh-TW"/>
        </w:rPr>
        <w:t>補充說明私有土地涉及低高強度分區使用之回饋通案性處理原則或無須回饋之具體理由。</w:t>
      </w:r>
    </w:p>
    <w:p w:rsidR="00033F77" w:rsidRPr="00033F77" w:rsidRDefault="00033F77" w:rsidP="00033F77">
      <w:pPr>
        <w:pStyle w:val="a3"/>
        <w:numPr>
          <w:ilvl w:val="0"/>
          <w:numId w:val="2"/>
        </w:numPr>
        <w:ind w:leftChars="0"/>
        <w:jc w:val="both"/>
        <w:rPr>
          <w:rFonts w:cs="標楷體"/>
          <w:kern w:val="0"/>
          <w:szCs w:val="36"/>
          <w:highlight w:val="white"/>
          <w:lang w:val="zh-TW"/>
        </w:rPr>
      </w:pPr>
      <w:r w:rsidRPr="00903934">
        <w:rPr>
          <w:rFonts w:cs="標楷體" w:hint="eastAsia"/>
          <w:kern w:val="0"/>
          <w:szCs w:val="36"/>
          <w:highlight w:val="white"/>
          <w:lang w:val="zh-TW"/>
        </w:rPr>
        <w:t>桃園市政府</w:t>
      </w:r>
      <w:r w:rsidRPr="00033F77">
        <w:rPr>
          <w:rFonts w:cs="標楷體" w:hint="eastAsia"/>
          <w:kern w:val="0"/>
          <w:szCs w:val="36"/>
          <w:highlight w:val="white"/>
          <w:lang w:val="zh-TW"/>
        </w:rPr>
        <w:t>依上開會議紀錄修正計畫書圖，業於</w:t>
      </w:r>
      <w:r w:rsidRPr="00033F77">
        <w:rPr>
          <w:rFonts w:cs="標楷體" w:hint="eastAsia"/>
          <w:kern w:val="0"/>
          <w:szCs w:val="36"/>
          <w:highlight w:val="white"/>
          <w:lang w:val="zh-TW"/>
        </w:rPr>
        <w:t>105</w:t>
      </w:r>
      <w:r w:rsidRPr="00033F77">
        <w:rPr>
          <w:rFonts w:cs="標楷體" w:hint="eastAsia"/>
          <w:kern w:val="0"/>
          <w:szCs w:val="36"/>
          <w:highlight w:val="white"/>
          <w:lang w:val="zh-TW"/>
        </w:rPr>
        <w:t>年</w:t>
      </w:r>
      <w:r w:rsidRPr="00033F77">
        <w:rPr>
          <w:rFonts w:cs="標楷體" w:hint="eastAsia"/>
          <w:kern w:val="0"/>
          <w:szCs w:val="36"/>
          <w:highlight w:val="white"/>
          <w:lang w:val="zh-TW"/>
        </w:rPr>
        <w:t>9</w:t>
      </w:r>
      <w:r w:rsidRPr="00033F77">
        <w:rPr>
          <w:rFonts w:cs="標楷體" w:hint="eastAsia"/>
          <w:kern w:val="0"/>
          <w:szCs w:val="36"/>
          <w:highlight w:val="white"/>
          <w:lang w:val="zh-TW"/>
        </w:rPr>
        <w:t>月</w:t>
      </w:r>
      <w:r w:rsidRPr="00033F77">
        <w:rPr>
          <w:rFonts w:cs="標楷體" w:hint="eastAsia"/>
          <w:kern w:val="0"/>
          <w:szCs w:val="36"/>
          <w:highlight w:val="white"/>
          <w:lang w:val="zh-TW"/>
        </w:rPr>
        <w:t>9</w:t>
      </w:r>
      <w:r w:rsidRPr="00033F77">
        <w:rPr>
          <w:rFonts w:cs="標楷體" w:hint="eastAsia"/>
          <w:kern w:val="0"/>
          <w:szCs w:val="36"/>
          <w:highlight w:val="white"/>
          <w:lang w:val="zh-TW"/>
        </w:rPr>
        <w:t>日送內政部書面審議，預計</w:t>
      </w:r>
      <w:r w:rsidRPr="00033F77">
        <w:rPr>
          <w:rFonts w:cs="標楷體" w:hint="eastAsia"/>
          <w:kern w:val="0"/>
          <w:szCs w:val="36"/>
          <w:highlight w:val="white"/>
          <w:lang w:val="zh-TW"/>
        </w:rPr>
        <w:t>10</w:t>
      </w:r>
      <w:r w:rsidRPr="00033F77">
        <w:rPr>
          <w:rFonts w:cs="標楷體" w:hint="eastAsia"/>
          <w:kern w:val="0"/>
          <w:szCs w:val="36"/>
          <w:highlight w:val="white"/>
          <w:lang w:val="zh-TW"/>
        </w:rPr>
        <w:t>月</w:t>
      </w:r>
      <w:r w:rsidR="009D69E1">
        <w:rPr>
          <w:rFonts w:cs="標楷體" w:hint="eastAsia"/>
          <w:kern w:val="0"/>
          <w:szCs w:val="36"/>
          <w:highlight w:val="white"/>
          <w:lang w:val="zh-TW"/>
        </w:rPr>
        <w:t>底</w:t>
      </w:r>
      <w:r w:rsidRPr="00033F77">
        <w:rPr>
          <w:rFonts w:cs="標楷體" w:hint="eastAsia"/>
          <w:kern w:val="0"/>
          <w:szCs w:val="36"/>
          <w:highlight w:val="white"/>
          <w:lang w:val="zh-TW"/>
        </w:rPr>
        <w:t>內政部核定；另本案水保計畫審查已於</w:t>
      </w:r>
      <w:r w:rsidRPr="00033F77">
        <w:rPr>
          <w:rFonts w:cs="標楷體" w:hint="eastAsia"/>
          <w:kern w:val="0"/>
          <w:szCs w:val="36"/>
          <w:highlight w:val="white"/>
          <w:lang w:val="zh-TW"/>
        </w:rPr>
        <w:t>105</w:t>
      </w:r>
      <w:r w:rsidRPr="00033F77">
        <w:rPr>
          <w:rFonts w:cs="標楷體" w:hint="eastAsia"/>
          <w:kern w:val="0"/>
          <w:szCs w:val="36"/>
          <w:highlight w:val="white"/>
          <w:lang w:val="zh-TW"/>
        </w:rPr>
        <w:t>年</w:t>
      </w:r>
      <w:r w:rsidRPr="00033F77">
        <w:rPr>
          <w:rFonts w:cs="標楷體" w:hint="eastAsia"/>
          <w:kern w:val="0"/>
          <w:szCs w:val="36"/>
          <w:highlight w:val="white"/>
          <w:lang w:val="zh-TW"/>
        </w:rPr>
        <w:t>9</w:t>
      </w:r>
      <w:r w:rsidRPr="00033F77">
        <w:rPr>
          <w:rFonts w:cs="標楷體" w:hint="eastAsia"/>
          <w:kern w:val="0"/>
          <w:szCs w:val="36"/>
          <w:highlight w:val="white"/>
          <w:lang w:val="zh-TW"/>
        </w:rPr>
        <w:t>月</w:t>
      </w:r>
      <w:r w:rsidRPr="00033F77">
        <w:rPr>
          <w:rFonts w:cs="標楷體" w:hint="eastAsia"/>
          <w:kern w:val="0"/>
          <w:szCs w:val="36"/>
          <w:highlight w:val="white"/>
          <w:lang w:val="zh-TW"/>
        </w:rPr>
        <w:t>30</w:t>
      </w:r>
      <w:r w:rsidRPr="00033F77">
        <w:rPr>
          <w:rFonts w:cs="標楷體" w:hint="eastAsia"/>
          <w:kern w:val="0"/>
          <w:szCs w:val="36"/>
          <w:highlight w:val="white"/>
          <w:lang w:val="zh-TW"/>
        </w:rPr>
        <w:t>日審查完成，都市設計審議及建築執照核發等事項將於</w:t>
      </w:r>
      <w:r w:rsidRPr="00033F77">
        <w:rPr>
          <w:rFonts w:cs="標楷體" w:hint="eastAsia"/>
          <w:kern w:val="0"/>
          <w:szCs w:val="36"/>
          <w:highlight w:val="white"/>
          <w:lang w:val="zh-TW"/>
        </w:rPr>
        <w:t>10</w:t>
      </w:r>
      <w:r w:rsidRPr="00033F77">
        <w:rPr>
          <w:rFonts w:cs="標楷體" w:hint="eastAsia"/>
          <w:kern w:val="0"/>
          <w:szCs w:val="36"/>
          <w:highlight w:val="white"/>
          <w:lang w:val="zh-TW"/>
        </w:rPr>
        <w:t>月底前完成。</w:t>
      </w:r>
    </w:p>
    <w:p w:rsidR="00033F77" w:rsidRPr="00033F77" w:rsidRDefault="00033F77" w:rsidP="00033F77">
      <w:pPr>
        <w:pStyle w:val="a3"/>
        <w:numPr>
          <w:ilvl w:val="0"/>
          <w:numId w:val="2"/>
        </w:numPr>
        <w:ind w:leftChars="0"/>
        <w:jc w:val="both"/>
        <w:rPr>
          <w:rFonts w:cs="標楷體"/>
          <w:kern w:val="0"/>
          <w:szCs w:val="36"/>
          <w:highlight w:val="white"/>
          <w:lang w:val="zh-TW"/>
        </w:rPr>
      </w:pPr>
      <w:r w:rsidRPr="00903934">
        <w:rPr>
          <w:rFonts w:cs="標楷體" w:hint="eastAsia"/>
          <w:kern w:val="0"/>
          <w:szCs w:val="36"/>
          <w:highlight w:val="white"/>
          <w:lang w:val="zh-TW"/>
        </w:rPr>
        <w:t>桃園市政府</w:t>
      </w:r>
      <w:r w:rsidRPr="00033F77">
        <w:rPr>
          <w:rFonts w:cs="標楷體" w:hint="eastAsia"/>
          <w:kern w:val="0"/>
          <w:szCs w:val="36"/>
          <w:highlight w:val="white"/>
          <w:lang w:val="zh-TW"/>
        </w:rPr>
        <w:t>訂於</w:t>
      </w:r>
      <w:r w:rsidRPr="00033F77">
        <w:rPr>
          <w:rFonts w:cs="標楷體" w:hint="eastAsia"/>
          <w:kern w:val="0"/>
          <w:szCs w:val="36"/>
          <w:highlight w:val="white"/>
          <w:lang w:val="zh-TW"/>
        </w:rPr>
        <w:t>10</w:t>
      </w:r>
      <w:r w:rsidRPr="00033F77">
        <w:rPr>
          <w:rFonts w:cs="標楷體" w:hint="eastAsia"/>
          <w:kern w:val="0"/>
          <w:szCs w:val="36"/>
          <w:highlight w:val="white"/>
          <w:lang w:val="zh-TW"/>
        </w:rPr>
        <w:t>月</w:t>
      </w:r>
      <w:r w:rsidRPr="00033F77">
        <w:rPr>
          <w:rFonts w:cs="標楷體" w:hint="eastAsia"/>
          <w:kern w:val="0"/>
          <w:szCs w:val="36"/>
          <w:highlight w:val="white"/>
          <w:lang w:val="zh-TW"/>
        </w:rPr>
        <w:t>25</w:t>
      </w:r>
      <w:r w:rsidRPr="00033F77">
        <w:rPr>
          <w:rFonts w:cs="標楷體" w:hint="eastAsia"/>
          <w:kern w:val="0"/>
          <w:szCs w:val="36"/>
          <w:highlight w:val="white"/>
          <w:lang w:val="zh-TW"/>
        </w:rPr>
        <w:t>日與慈濟基金會、受災戶召開家屋興建設計協調說明會，慈濟預計</w:t>
      </w:r>
      <w:r w:rsidRPr="00033F77">
        <w:rPr>
          <w:rFonts w:cs="標楷體" w:hint="eastAsia"/>
          <w:kern w:val="0"/>
          <w:szCs w:val="36"/>
          <w:highlight w:val="white"/>
          <w:lang w:val="zh-TW"/>
        </w:rPr>
        <w:t>11</w:t>
      </w:r>
      <w:r w:rsidRPr="00033F77">
        <w:rPr>
          <w:rFonts w:cs="標楷體" w:hint="eastAsia"/>
          <w:kern w:val="0"/>
          <w:szCs w:val="36"/>
          <w:highlight w:val="white"/>
          <w:lang w:val="zh-TW"/>
        </w:rPr>
        <w:t>月進場進行永久屋興建工程。</w:t>
      </w:r>
    </w:p>
    <w:p w:rsidR="00033F77" w:rsidRDefault="00033F77" w:rsidP="00033F77">
      <w:pPr>
        <w:pStyle w:val="a3"/>
        <w:numPr>
          <w:ilvl w:val="0"/>
          <w:numId w:val="2"/>
        </w:numPr>
        <w:ind w:leftChars="0"/>
        <w:jc w:val="both"/>
        <w:rPr>
          <w:rFonts w:cs="標楷體"/>
          <w:kern w:val="0"/>
          <w:szCs w:val="36"/>
          <w:highlight w:val="white"/>
          <w:lang w:val="zh-TW"/>
        </w:rPr>
      </w:pPr>
      <w:r w:rsidRPr="00033F77">
        <w:rPr>
          <w:rFonts w:cs="標楷體" w:hint="eastAsia"/>
          <w:kern w:val="0"/>
          <w:szCs w:val="36"/>
          <w:highlight w:val="white"/>
          <w:lang w:val="zh-TW"/>
        </w:rPr>
        <w:t>原住民族委員會將俟都市計畫變更完成後，預計</w:t>
      </w:r>
      <w:r w:rsidRPr="00033F77">
        <w:rPr>
          <w:rFonts w:cs="標楷體" w:hint="eastAsia"/>
          <w:kern w:val="0"/>
          <w:szCs w:val="36"/>
          <w:highlight w:val="white"/>
          <w:lang w:val="zh-TW"/>
        </w:rPr>
        <w:t>105</w:t>
      </w:r>
      <w:r w:rsidRPr="00033F77">
        <w:rPr>
          <w:rFonts w:cs="標楷體" w:hint="eastAsia"/>
          <w:kern w:val="0"/>
          <w:szCs w:val="36"/>
          <w:highlight w:val="white"/>
          <w:lang w:val="zh-TW"/>
        </w:rPr>
        <w:t>年</w:t>
      </w:r>
      <w:r w:rsidRPr="00033F77">
        <w:rPr>
          <w:rFonts w:cs="標楷體" w:hint="eastAsia"/>
          <w:kern w:val="0"/>
          <w:szCs w:val="36"/>
          <w:highlight w:val="white"/>
          <w:lang w:val="zh-TW"/>
        </w:rPr>
        <w:t>11</w:t>
      </w:r>
      <w:r w:rsidRPr="00033F77">
        <w:rPr>
          <w:rFonts w:cs="標楷體" w:hint="eastAsia"/>
          <w:kern w:val="0"/>
          <w:szCs w:val="36"/>
          <w:highlight w:val="white"/>
          <w:lang w:val="zh-TW"/>
        </w:rPr>
        <w:t>月前邀集桃市府及慈濟基金會，召開合流部落重建專案第</w:t>
      </w:r>
      <w:r w:rsidRPr="00033F77">
        <w:rPr>
          <w:rFonts w:cs="標楷體" w:hint="eastAsia"/>
          <w:kern w:val="0"/>
          <w:szCs w:val="36"/>
          <w:highlight w:val="white"/>
          <w:lang w:val="zh-TW"/>
        </w:rPr>
        <w:t>4</w:t>
      </w:r>
      <w:r w:rsidRPr="00033F77">
        <w:rPr>
          <w:rFonts w:cs="標楷體" w:hint="eastAsia"/>
          <w:kern w:val="0"/>
          <w:szCs w:val="36"/>
          <w:highlight w:val="white"/>
          <w:lang w:val="zh-TW"/>
        </w:rPr>
        <w:t>次會議，討論住宅及公共設施興建等事宜。</w:t>
      </w:r>
    </w:p>
    <w:p w:rsidR="00E73ABC" w:rsidRPr="00903934" w:rsidRDefault="00E73ABC" w:rsidP="00BD62AA">
      <w:pPr>
        <w:pStyle w:val="ac"/>
        <w:spacing w:line="560" w:lineRule="exact"/>
        <w:ind w:leftChars="0" w:left="1081" w:hangingChars="300" w:hanging="1081"/>
        <w:rPr>
          <w:b/>
          <w:szCs w:val="28"/>
        </w:rPr>
      </w:pPr>
      <w:r w:rsidRPr="00903934">
        <w:rPr>
          <w:rFonts w:hint="eastAsia"/>
          <w:b/>
        </w:rPr>
        <w:t>管考建議：本案建議持續列管。</w:t>
      </w:r>
    </w:p>
    <w:p w:rsidR="00E73ABC" w:rsidRPr="00903934" w:rsidRDefault="00E73ABC" w:rsidP="00E73ABC">
      <w:pPr>
        <w:widowControl/>
      </w:pPr>
    </w:p>
    <w:p w:rsidR="00573516" w:rsidRPr="00903934" w:rsidRDefault="00E73ABC" w:rsidP="00420E08">
      <w:pPr>
        <w:widowControl/>
      </w:pPr>
      <w:r w:rsidRPr="00903934">
        <w:rPr>
          <w:rFonts w:hint="eastAsia"/>
        </w:rPr>
        <w:t>決定</w:t>
      </w:r>
    </w:p>
    <w:p w:rsidR="00E73ABC" w:rsidRPr="000975E5" w:rsidRDefault="00E73ABC" w:rsidP="00E73ABC">
      <w:pPr>
        <w:pStyle w:val="1"/>
        <w:rPr>
          <w:color w:val="FF0000"/>
        </w:rPr>
        <w:sectPr w:rsidR="00E73ABC" w:rsidRPr="000975E5" w:rsidSect="009C7DEF">
          <w:pgSz w:w="11906" w:h="16838"/>
          <w:pgMar w:top="1440" w:right="1274" w:bottom="1134" w:left="1134" w:header="851" w:footer="727" w:gutter="0"/>
          <w:cols w:space="425"/>
          <w:docGrid w:type="lines" w:linePitch="490"/>
        </w:sectPr>
      </w:pPr>
    </w:p>
    <w:p w:rsidR="00903934" w:rsidRDefault="00903934">
      <w:pPr>
        <w:widowControl/>
        <w:spacing w:line="240" w:lineRule="auto"/>
        <w:rPr>
          <w:rStyle w:val="10"/>
        </w:rPr>
      </w:pPr>
      <w:r>
        <w:rPr>
          <w:rStyle w:val="10"/>
        </w:rPr>
        <w:lastRenderedPageBreak/>
        <w:br w:type="page"/>
      </w:r>
    </w:p>
    <w:p w:rsidR="007D57B5" w:rsidRPr="00691D9E" w:rsidRDefault="00D45ECF" w:rsidP="00EC6637">
      <w:pPr>
        <w:rPr>
          <w:b/>
          <w:sz w:val="32"/>
          <w:szCs w:val="32"/>
        </w:rPr>
      </w:pPr>
      <w:bookmarkStart w:id="11" w:name="_Toc463943581"/>
      <w:r w:rsidRPr="00691D9E">
        <w:rPr>
          <w:rStyle w:val="10"/>
          <w:rFonts w:hint="eastAsia"/>
        </w:rPr>
        <w:lastRenderedPageBreak/>
        <w:t>報告</w:t>
      </w:r>
      <w:r w:rsidR="00CC1A83" w:rsidRPr="00691D9E">
        <w:rPr>
          <w:rStyle w:val="10"/>
          <w:rFonts w:hint="eastAsia"/>
        </w:rPr>
        <w:t>案</w:t>
      </w:r>
      <w:r w:rsidR="00691D9E" w:rsidRPr="00691D9E">
        <w:rPr>
          <w:rStyle w:val="10"/>
          <w:rFonts w:hint="eastAsia"/>
        </w:rPr>
        <w:t>二</w:t>
      </w:r>
      <w:bookmarkEnd w:id="11"/>
      <w:r w:rsidR="00D26987" w:rsidRPr="00691D9E">
        <w:rPr>
          <w:rFonts w:hint="eastAsia"/>
          <w:b/>
        </w:rPr>
        <w:t xml:space="preserve">　</w:t>
      </w:r>
      <w:r w:rsidRPr="00691D9E">
        <w:rPr>
          <w:rFonts w:hint="eastAsia"/>
          <w:b/>
        </w:rPr>
        <w:t xml:space="preserve">　</w:t>
      </w:r>
      <w:r w:rsidR="007D6D9D" w:rsidRPr="00691D9E">
        <w:rPr>
          <w:rFonts w:hint="eastAsia"/>
          <w:b/>
        </w:rPr>
        <w:t xml:space="preserve">　　</w:t>
      </w:r>
      <w:r w:rsidR="00021410" w:rsidRPr="00691D9E">
        <w:rPr>
          <w:rFonts w:hint="eastAsia"/>
          <w:b/>
        </w:rPr>
        <w:t xml:space="preserve">　　　　</w:t>
      </w:r>
      <w:r w:rsidR="00630BF9" w:rsidRPr="00691D9E">
        <w:rPr>
          <w:rFonts w:hint="eastAsia"/>
          <w:b/>
        </w:rPr>
        <w:t xml:space="preserve">   </w:t>
      </w:r>
      <w:r w:rsidR="002F567A" w:rsidRPr="00691D9E">
        <w:rPr>
          <w:rFonts w:hint="eastAsia"/>
          <w:b/>
        </w:rPr>
        <w:t xml:space="preserve"> </w:t>
      </w:r>
      <w:r w:rsidR="00D108B1" w:rsidRPr="00691D9E">
        <w:rPr>
          <w:rFonts w:hint="eastAsia"/>
          <w:b/>
        </w:rPr>
        <w:t xml:space="preserve">       </w:t>
      </w:r>
      <w:r w:rsidRPr="00691D9E">
        <w:rPr>
          <w:rFonts w:hint="eastAsia"/>
          <w:b/>
          <w:sz w:val="32"/>
          <w:szCs w:val="32"/>
        </w:rPr>
        <w:t>報告單位：</w:t>
      </w:r>
      <w:r w:rsidR="00DB388D" w:rsidRPr="00691D9E">
        <w:rPr>
          <w:rFonts w:hint="eastAsia"/>
          <w:b/>
          <w:sz w:val="32"/>
          <w:szCs w:val="32"/>
        </w:rPr>
        <w:t>內政部</w:t>
      </w:r>
    </w:p>
    <w:p w:rsidR="00630BF9" w:rsidRPr="000975E5" w:rsidRDefault="00630BF9" w:rsidP="000A6D0E">
      <w:pPr>
        <w:ind w:left="936" w:hangingChars="260" w:hanging="936"/>
        <w:rPr>
          <w:color w:val="FF0000"/>
          <w:kern w:val="0"/>
        </w:rPr>
      </w:pPr>
      <w:r w:rsidRPr="00691D9E">
        <w:rPr>
          <w:rFonts w:hint="eastAsia"/>
        </w:rPr>
        <w:t>案由：</w:t>
      </w:r>
      <w:r w:rsidR="00F34851" w:rsidRPr="00F34851">
        <w:rPr>
          <w:rFonts w:cs="Times New Roman" w:hint="eastAsia"/>
          <w:szCs w:val="36"/>
        </w:rPr>
        <w:t>中央災害應變中心作業空間暨環境設備調整更新（</w:t>
      </w:r>
      <w:r w:rsidR="00F34851" w:rsidRPr="00F34851">
        <w:rPr>
          <w:rFonts w:cs="Times New Roman" w:hint="eastAsia"/>
          <w:szCs w:val="36"/>
        </w:rPr>
        <w:t>107</w:t>
      </w:r>
      <w:r w:rsidR="00F34851" w:rsidRPr="00F34851">
        <w:rPr>
          <w:rFonts w:cs="Times New Roman" w:hint="eastAsia"/>
          <w:szCs w:val="36"/>
        </w:rPr>
        <w:t>年至</w:t>
      </w:r>
      <w:r w:rsidR="00F34851" w:rsidRPr="00F34851">
        <w:rPr>
          <w:rFonts w:cs="Times New Roman" w:hint="eastAsia"/>
          <w:szCs w:val="36"/>
        </w:rPr>
        <w:t>108</w:t>
      </w:r>
      <w:r w:rsidR="00F34851" w:rsidRPr="00F34851">
        <w:rPr>
          <w:rFonts w:cs="Times New Roman" w:hint="eastAsia"/>
          <w:szCs w:val="36"/>
        </w:rPr>
        <w:t>年）中程建置計畫（草案）</w:t>
      </w:r>
      <w:r w:rsidRPr="00691D9E">
        <w:rPr>
          <w:rFonts w:cs="Times New Roman"/>
          <w:szCs w:val="36"/>
        </w:rPr>
        <w:t>，報請鑒</w:t>
      </w:r>
      <w:r w:rsidRPr="00691D9E">
        <w:rPr>
          <w:rFonts w:hint="eastAsia"/>
          <w:szCs w:val="36"/>
        </w:rPr>
        <w:t>察</w:t>
      </w:r>
      <w:r w:rsidRPr="00691D9E">
        <w:rPr>
          <w:rFonts w:cs="Times New Roman"/>
          <w:szCs w:val="36"/>
        </w:rPr>
        <w:t>。</w:t>
      </w:r>
    </w:p>
    <w:p w:rsidR="00630BF9" w:rsidRPr="00B240C5" w:rsidRDefault="00630BF9" w:rsidP="00630BF9">
      <w:pPr>
        <w:rPr>
          <w:kern w:val="0"/>
        </w:rPr>
      </w:pPr>
    </w:p>
    <w:p w:rsidR="00630BF9" w:rsidRPr="00B240C5" w:rsidRDefault="00630BF9" w:rsidP="00630BF9">
      <w:pPr>
        <w:rPr>
          <w:kern w:val="0"/>
        </w:rPr>
      </w:pPr>
      <w:r w:rsidRPr="00B240C5">
        <w:rPr>
          <w:rFonts w:hint="eastAsia"/>
          <w:kern w:val="0"/>
        </w:rPr>
        <w:t>說明：</w:t>
      </w:r>
    </w:p>
    <w:p w:rsidR="00B240C5" w:rsidRPr="00B240C5" w:rsidRDefault="00B240C5" w:rsidP="00B240C5">
      <w:pPr>
        <w:pStyle w:val="a3"/>
        <w:numPr>
          <w:ilvl w:val="0"/>
          <w:numId w:val="29"/>
        </w:numPr>
        <w:ind w:leftChars="0" w:left="993" w:hanging="851"/>
        <w:jc w:val="both"/>
        <w:rPr>
          <w:szCs w:val="36"/>
        </w:rPr>
      </w:pPr>
      <w:r w:rsidRPr="00B240C5">
        <w:rPr>
          <w:rFonts w:hint="eastAsia"/>
          <w:szCs w:val="36"/>
        </w:rPr>
        <w:t>中央災害應變中心於歷年來國內重大災害發生時，提供進駐人員執行災害應變任務場地，於整合防救災訊息、提升救災應變效能以降低民眾傷亡，扮演關鍵重要角色。惟自</w:t>
      </w:r>
      <w:r w:rsidRPr="00B240C5">
        <w:rPr>
          <w:rFonts w:hint="eastAsia"/>
          <w:szCs w:val="36"/>
        </w:rPr>
        <w:t>95</w:t>
      </w:r>
      <w:r w:rsidRPr="00B240C5">
        <w:rPr>
          <w:rFonts w:hint="eastAsia"/>
          <w:szCs w:val="36"/>
        </w:rPr>
        <w:t>年啟用迄今已逾</w:t>
      </w:r>
      <w:r w:rsidRPr="00B240C5">
        <w:rPr>
          <w:rFonts w:hint="eastAsia"/>
          <w:szCs w:val="36"/>
        </w:rPr>
        <w:t>10</w:t>
      </w:r>
      <w:r w:rsidRPr="00B240C5">
        <w:rPr>
          <w:rFonts w:hint="eastAsia"/>
          <w:szCs w:val="36"/>
        </w:rPr>
        <w:t>年，現有空間設施及重要資通訊影音設備已老舊難以發揮既有功能，亟待解決之問題臚列如下：</w:t>
      </w:r>
    </w:p>
    <w:p w:rsidR="00B240C5" w:rsidRPr="00B240C5" w:rsidRDefault="00B240C5" w:rsidP="00B240C5">
      <w:pPr>
        <w:pStyle w:val="2"/>
        <w:numPr>
          <w:ilvl w:val="1"/>
          <w:numId w:val="29"/>
        </w:numPr>
        <w:spacing w:line="560" w:lineRule="exact"/>
        <w:ind w:leftChars="0" w:left="1276" w:firstLineChars="0" w:hanging="1191"/>
        <w:jc w:val="both"/>
        <w:rPr>
          <w:sz w:val="36"/>
          <w:szCs w:val="36"/>
        </w:rPr>
      </w:pPr>
      <w:r w:rsidRPr="00B240C5">
        <w:rPr>
          <w:rFonts w:hint="eastAsia"/>
          <w:sz w:val="36"/>
          <w:szCs w:val="36"/>
        </w:rPr>
        <w:t>現行空間無法有效採功能分組方式運作及分組討論，影響決策之評估與制訂。</w:t>
      </w:r>
    </w:p>
    <w:p w:rsidR="00B240C5" w:rsidRPr="00B240C5" w:rsidRDefault="00B240C5" w:rsidP="00B240C5">
      <w:pPr>
        <w:pStyle w:val="2"/>
        <w:numPr>
          <w:ilvl w:val="1"/>
          <w:numId w:val="29"/>
        </w:numPr>
        <w:spacing w:line="560" w:lineRule="exact"/>
        <w:ind w:leftChars="0" w:left="1276" w:firstLineChars="0" w:hanging="1191"/>
        <w:jc w:val="both"/>
        <w:rPr>
          <w:sz w:val="36"/>
          <w:szCs w:val="36"/>
        </w:rPr>
      </w:pPr>
      <w:r w:rsidRPr="00B240C5">
        <w:rPr>
          <w:rFonts w:hint="eastAsia"/>
          <w:sz w:val="36"/>
          <w:szCs w:val="36"/>
        </w:rPr>
        <w:t>既有客製化木桌多已老舊，原規劃設計理念（如：升降螢幕、電腦主機置放空間等）已不符使用現況，且佔用空間大，造成席位間擁擠進出不方便，動線不佳，影響應變作業效能，有待重新調整規劃。</w:t>
      </w:r>
    </w:p>
    <w:p w:rsidR="00B240C5" w:rsidRPr="00B240C5" w:rsidRDefault="00B240C5" w:rsidP="00B240C5">
      <w:pPr>
        <w:pStyle w:val="2"/>
        <w:numPr>
          <w:ilvl w:val="1"/>
          <w:numId w:val="29"/>
        </w:numPr>
        <w:spacing w:line="560" w:lineRule="exact"/>
        <w:ind w:leftChars="0" w:left="1276" w:firstLineChars="0" w:hanging="1191"/>
        <w:jc w:val="both"/>
        <w:rPr>
          <w:sz w:val="36"/>
          <w:szCs w:val="36"/>
        </w:rPr>
      </w:pPr>
      <w:r w:rsidRPr="00B240C5">
        <w:rPr>
          <w:rFonts w:hint="eastAsia"/>
          <w:sz w:val="36"/>
          <w:szCs w:val="36"/>
        </w:rPr>
        <w:t>高架（隔震）地板部分（約</w:t>
      </w:r>
      <w:r w:rsidRPr="00B240C5">
        <w:rPr>
          <w:rFonts w:hint="eastAsia"/>
          <w:sz w:val="36"/>
          <w:szCs w:val="36"/>
        </w:rPr>
        <w:t>643</w:t>
      </w:r>
      <w:r w:rsidRPr="00B240C5">
        <w:rPr>
          <w:rFonts w:hint="eastAsia"/>
          <w:sz w:val="36"/>
          <w:szCs w:val="36"/>
        </w:rPr>
        <w:t>平方公尺）老舊磨損變形，踩踏不穩。</w:t>
      </w:r>
    </w:p>
    <w:p w:rsidR="00B240C5" w:rsidRPr="00B240C5" w:rsidRDefault="00B240C5" w:rsidP="00B240C5">
      <w:pPr>
        <w:pStyle w:val="2"/>
        <w:numPr>
          <w:ilvl w:val="1"/>
          <w:numId w:val="29"/>
        </w:numPr>
        <w:spacing w:line="560" w:lineRule="exact"/>
        <w:ind w:leftChars="0" w:left="1276" w:firstLineChars="0" w:hanging="1191"/>
        <w:jc w:val="both"/>
        <w:rPr>
          <w:sz w:val="36"/>
          <w:szCs w:val="36"/>
        </w:rPr>
      </w:pPr>
      <w:r w:rsidRPr="00B240C5">
        <w:rPr>
          <w:rFonts w:hint="eastAsia"/>
          <w:sz w:val="36"/>
          <w:szCs w:val="36"/>
        </w:rPr>
        <w:t>配合中央災害應變中心運作機制及需求調整增加，原有作業空間不敷使用。</w:t>
      </w:r>
    </w:p>
    <w:p w:rsidR="00B240C5" w:rsidRPr="00B240C5" w:rsidRDefault="00B240C5" w:rsidP="00B240C5">
      <w:pPr>
        <w:pStyle w:val="a3"/>
        <w:numPr>
          <w:ilvl w:val="0"/>
          <w:numId w:val="29"/>
        </w:numPr>
        <w:ind w:leftChars="0" w:left="993" w:hanging="851"/>
        <w:jc w:val="both"/>
        <w:rPr>
          <w:szCs w:val="36"/>
        </w:rPr>
      </w:pPr>
      <w:r w:rsidRPr="00B240C5">
        <w:rPr>
          <w:rFonts w:hAnsi="標楷體" w:hint="eastAsia"/>
          <w:szCs w:val="36"/>
        </w:rPr>
        <w:t>為能解決上述問題，提升災害防救工作應變能力，完備情資研判作業環境，加強各防救災應變單位縱向橫向聯繫，強化應變設施抗災耐災能力，經評估現況廣蒐研析相關資料後，謹擬定「中央災害應變中心作業</w:t>
      </w:r>
      <w:r w:rsidRPr="00B240C5">
        <w:rPr>
          <w:rFonts w:hAnsi="標楷體" w:hint="eastAsia"/>
          <w:szCs w:val="36"/>
        </w:rPr>
        <w:lastRenderedPageBreak/>
        <w:t>空間暨環境設備調整更新（</w:t>
      </w:r>
      <w:r w:rsidRPr="00B240C5">
        <w:rPr>
          <w:rFonts w:hint="eastAsia"/>
          <w:szCs w:val="36"/>
        </w:rPr>
        <w:t>107</w:t>
      </w:r>
      <w:r w:rsidRPr="00B240C5">
        <w:rPr>
          <w:rFonts w:hAnsi="標楷體" w:hint="eastAsia"/>
          <w:szCs w:val="36"/>
        </w:rPr>
        <w:t>年至</w:t>
      </w:r>
      <w:r w:rsidRPr="00B240C5">
        <w:rPr>
          <w:rFonts w:hint="eastAsia"/>
          <w:szCs w:val="36"/>
        </w:rPr>
        <w:t>108</w:t>
      </w:r>
      <w:r w:rsidRPr="00B240C5">
        <w:rPr>
          <w:rFonts w:hAnsi="標楷體" w:hint="eastAsia"/>
          <w:szCs w:val="36"/>
        </w:rPr>
        <w:t>年）中程建置計畫（草案）」</w:t>
      </w:r>
    </w:p>
    <w:p w:rsidR="00B240C5" w:rsidRPr="00B240C5" w:rsidRDefault="00B240C5" w:rsidP="00B240C5">
      <w:pPr>
        <w:pStyle w:val="2"/>
        <w:numPr>
          <w:ilvl w:val="1"/>
          <w:numId w:val="29"/>
        </w:numPr>
        <w:spacing w:line="560" w:lineRule="exact"/>
        <w:ind w:leftChars="0" w:left="1276" w:firstLineChars="0" w:hanging="1191"/>
        <w:jc w:val="both"/>
        <w:rPr>
          <w:sz w:val="36"/>
          <w:szCs w:val="36"/>
        </w:rPr>
      </w:pPr>
      <w:r w:rsidRPr="00B240C5">
        <w:rPr>
          <w:rFonts w:hAnsi="標楷體" w:hint="eastAsia"/>
          <w:sz w:val="36"/>
          <w:szCs w:val="36"/>
        </w:rPr>
        <w:t>期程：本計畫倘如期於</w:t>
      </w:r>
      <w:r w:rsidRPr="00B240C5">
        <w:rPr>
          <w:rFonts w:hint="eastAsia"/>
          <w:sz w:val="36"/>
          <w:szCs w:val="36"/>
        </w:rPr>
        <w:t>106</w:t>
      </w:r>
      <w:r w:rsidRPr="00B240C5">
        <w:rPr>
          <w:rFonts w:hAnsi="標楷體" w:hint="eastAsia"/>
          <w:sz w:val="36"/>
          <w:szCs w:val="36"/>
        </w:rPr>
        <w:t>年獲行政院核定，預計</w:t>
      </w:r>
      <w:r w:rsidRPr="00B240C5">
        <w:rPr>
          <w:rFonts w:hint="eastAsia"/>
          <w:sz w:val="36"/>
          <w:szCs w:val="36"/>
        </w:rPr>
        <w:t>106</w:t>
      </w:r>
      <w:r w:rsidRPr="00B240C5">
        <w:rPr>
          <w:rFonts w:hAnsi="標楷體" w:hint="eastAsia"/>
          <w:sz w:val="36"/>
          <w:szCs w:val="36"/>
        </w:rPr>
        <w:t>年</w:t>
      </w:r>
      <w:r w:rsidRPr="00B240C5">
        <w:rPr>
          <w:rFonts w:hint="eastAsia"/>
          <w:sz w:val="36"/>
          <w:szCs w:val="36"/>
        </w:rPr>
        <w:t>10</w:t>
      </w:r>
      <w:r w:rsidRPr="00B240C5">
        <w:rPr>
          <w:rFonts w:hAnsi="標楷體" w:hint="eastAsia"/>
          <w:sz w:val="36"/>
          <w:szCs w:val="36"/>
        </w:rPr>
        <w:t>月開始進行規劃設計招商作業，至</w:t>
      </w:r>
      <w:r w:rsidRPr="00B240C5">
        <w:rPr>
          <w:rFonts w:hint="eastAsia"/>
          <w:sz w:val="36"/>
          <w:szCs w:val="36"/>
        </w:rPr>
        <w:t>108</w:t>
      </w:r>
      <w:r w:rsidRPr="00B240C5">
        <w:rPr>
          <w:rFonts w:hAnsi="標楷體" w:hint="eastAsia"/>
          <w:sz w:val="36"/>
          <w:szCs w:val="36"/>
        </w:rPr>
        <w:t>年</w:t>
      </w:r>
      <w:r w:rsidRPr="00B240C5">
        <w:rPr>
          <w:rFonts w:hint="eastAsia"/>
          <w:sz w:val="36"/>
          <w:szCs w:val="36"/>
        </w:rPr>
        <w:t>12</w:t>
      </w:r>
      <w:r w:rsidRPr="00B240C5">
        <w:rPr>
          <w:rFonts w:hAnsi="標楷體" w:hint="eastAsia"/>
          <w:sz w:val="36"/>
          <w:szCs w:val="36"/>
        </w:rPr>
        <w:t>月完成驗收點交及後續配套規劃，總工期共需</w:t>
      </w:r>
      <w:r w:rsidRPr="00B240C5">
        <w:rPr>
          <w:rFonts w:hint="eastAsia"/>
          <w:sz w:val="36"/>
          <w:szCs w:val="36"/>
        </w:rPr>
        <w:t>27</w:t>
      </w:r>
      <w:r w:rsidRPr="00B240C5">
        <w:rPr>
          <w:rFonts w:hAnsi="標楷體" w:hint="eastAsia"/>
          <w:sz w:val="36"/>
          <w:szCs w:val="36"/>
        </w:rPr>
        <w:t>個月（約</w:t>
      </w:r>
      <w:r w:rsidRPr="00B240C5">
        <w:rPr>
          <w:rFonts w:hint="eastAsia"/>
          <w:sz w:val="36"/>
          <w:szCs w:val="36"/>
        </w:rPr>
        <w:t>810</w:t>
      </w:r>
      <w:r w:rsidRPr="00B240C5">
        <w:rPr>
          <w:rFonts w:hAnsi="標楷體" w:hint="eastAsia"/>
          <w:sz w:val="36"/>
          <w:szCs w:val="36"/>
        </w:rPr>
        <w:t>日曆天）。</w:t>
      </w:r>
    </w:p>
    <w:p w:rsidR="00691D9E" w:rsidRPr="00B240C5" w:rsidRDefault="00B240C5" w:rsidP="00B240C5">
      <w:pPr>
        <w:pStyle w:val="2"/>
        <w:numPr>
          <w:ilvl w:val="1"/>
          <w:numId w:val="29"/>
        </w:numPr>
        <w:spacing w:line="560" w:lineRule="exact"/>
        <w:ind w:leftChars="0" w:left="1276" w:firstLineChars="0" w:hanging="1191"/>
        <w:jc w:val="both"/>
        <w:rPr>
          <w:sz w:val="36"/>
          <w:szCs w:val="36"/>
        </w:rPr>
      </w:pPr>
      <w:r w:rsidRPr="00B240C5">
        <w:rPr>
          <w:rFonts w:hAnsi="標楷體" w:hint="eastAsia"/>
          <w:sz w:val="36"/>
          <w:szCs w:val="36"/>
        </w:rPr>
        <w:t>經費：含軟體及硬體設備建置，總經費需求概估新臺幣</w:t>
      </w:r>
      <w:r w:rsidRPr="00B240C5">
        <w:rPr>
          <w:rFonts w:hint="eastAsia"/>
          <w:sz w:val="36"/>
          <w:szCs w:val="36"/>
        </w:rPr>
        <w:t>1</w:t>
      </w:r>
      <w:r w:rsidRPr="00B240C5">
        <w:rPr>
          <w:rFonts w:hAnsi="標楷體" w:hint="eastAsia"/>
          <w:sz w:val="36"/>
          <w:szCs w:val="36"/>
        </w:rPr>
        <w:t>億</w:t>
      </w:r>
      <w:r w:rsidRPr="00B240C5">
        <w:rPr>
          <w:rFonts w:hint="eastAsia"/>
          <w:sz w:val="36"/>
          <w:szCs w:val="36"/>
        </w:rPr>
        <w:t>8,077</w:t>
      </w:r>
      <w:r w:rsidRPr="00B240C5">
        <w:rPr>
          <w:rFonts w:hAnsi="標楷體" w:hint="eastAsia"/>
          <w:sz w:val="36"/>
          <w:szCs w:val="36"/>
        </w:rPr>
        <w:t>萬</w:t>
      </w:r>
      <w:r w:rsidRPr="00B240C5">
        <w:rPr>
          <w:rFonts w:hint="eastAsia"/>
          <w:sz w:val="36"/>
          <w:szCs w:val="36"/>
        </w:rPr>
        <w:t>2,500</w:t>
      </w:r>
      <w:r w:rsidRPr="00B240C5">
        <w:rPr>
          <w:rFonts w:hAnsi="標楷體" w:hint="eastAsia"/>
          <w:sz w:val="36"/>
          <w:szCs w:val="36"/>
        </w:rPr>
        <w:t>元。</w:t>
      </w:r>
    </w:p>
    <w:p w:rsidR="00630BF9" w:rsidRPr="00B240C5" w:rsidRDefault="00630BF9" w:rsidP="00630BF9">
      <w:pPr>
        <w:rPr>
          <w:kern w:val="0"/>
        </w:rPr>
      </w:pPr>
    </w:p>
    <w:p w:rsidR="00630BF9" w:rsidRPr="00B240C5" w:rsidRDefault="00630BF9" w:rsidP="00630BF9">
      <w:pPr>
        <w:rPr>
          <w:kern w:val="0"/>
        </w:rPr>
      </w:pPr>
      <w:r w:rsidRPr="00B240C5">
        <w:rPr>
          <w:rFonts w:hint="eastAsia"/>
          <w:kern w:val="0"/>
        </w:rPr>
        <w:t>決定</w:t>
      </w:r>
    </w:p>
    <w:p w:rsidR="00691D9E" w:rsidRPr="00691D9E" w:rsidRDefault="00CA3D0B" w:rsidP="00691D9E">
      <w:pPr>
        <w:rPr>
          <w:b/>
          <w:sz w:val="32"/>
          <w:szCs w:val="32"/>
        </w:rPr>
      </w:pPr>
      <w:r w:rsidRPr="000975E5">
        <w:rPr>
          <w:color w:val="FF0000"/>
        </w:rPr>
        <w:br w:type="page"/>
      </w:r>
      <w:bookmarkStart w:id="12" w:name="_Toc463943582"/>
      <w:r w:rsidR="00691D9E" w:rsidRPr="00691D9E">
        <w:rPr>
          <w:rStyle w:val="10"/>
          <w:rFonts w:hint="eastAsia"/>
        </w:rPr>
        <w:lastRenderedPageBreak/>
        <w:t>報告案</w:t>
      </w:r>
      <w:r w:rsidR="00691D9E">
        <w:rPr>
          <w:rStyle w:val="10"/>
          <w:rFonts w:hint="eastAsia"/>
        </w:rPr>
        <w:t>三</w:t>
      </w:r>
      <w:bookmarkEnd w:id="12"/>
      <w:r w:rsidR="00691D9E" w:rsidRPr="00691D9E">
        <w:rPr>
          <w:rFonts w:hint="eastAsia"/>
          <w:b/>
        </w:rPr>
        <w:t xml:space="preserve">　　　　　　　　</w:t>
      </w:r>
      <w:r w:rsidR="00691D9E" w:rsidRPr="00691D9E">
        <w:rPr>
          <w:rFonts w:hint="eastAsia"/>
          <w:b/>
        </w:rPr>
        <w:t xml:space="preserve">  </w:t>
      </w:r>
      <w:r w:rsidR="00A62A9E">
        <w:rPr>
          <w:rFonts w:hint="eastAsia"/>
          <w:b/>
        </w:rPr>
        <w:t xml:space="preserve">          </w:t>
      </w:r>
      <w:r w:rsidR="00691D9E" w:rsidRPr="00691D9E">
        <w:rPr>
          <w:rFonts w:hint="eastAsia"/>
          <w:b/>
          <w:sz w:val="32"/>
          <w:szCs w:val="32"/>
        </w:rPr>
        <w:t>報告單位：內政部</w:t>
      </w:r>
    </w:p>
    <w:p w:rsidR="00691D9E" w:rsidRPr="000975E5" w:rsidRDefault="00691D9E" w:rsidP="00691D9E">
      <w:pPr>
        <w:ind w:left="990" w:hangingChars="275" w:hanging="990"/>
        <w:rPr>
          <w:color w:val="FF0000"/>
          <w:kern w:val="0"/>
        </w:rPr>
      </w:pPr>
      <w:r w:rsidRPr="00691D9E">
        <w:rPr>
          <w:rFonts w:hint="eastAsia"/>
        </w:rPr>
        <w:t>案由：</w:t>
      </w:r>
      <w:r w:rsidRPr="00691D9E">
        <w:rPr>
          <w:rFonts w:cs="Times New Roman" w:hint="eastAsia"/>
          <w:szCs w:val="36"/>
        </w:rPr>
        <w:t>黑鷹直升機之運作與執行成效</w:t>
      </w:r>
      <w:r w:rsidRPr="00691D9E">
        <w:rPr>
          <w:rFonts w:cs="Times New Roman"/>
          <w:szCs w:val="36"/>
        </w:rPr>
        <w:t>，報請鑒</w:t>
      </w:r>
      <w:r w:rsidRPr="00691D9E">
        <w:rPr>
          <w:rFonts w:hint="eastAsia"/>
          <w:szCs w:val="36"/>
        </w:rPr>
        <w:t>察</w:t>
      </w:r>
      <w:r w:rsidRPr="00691D9E">
        <w:rPr>
          <w:rFonts w:cs="Times New Roman"/>
          <w:szCs w:val="36"/>
        </w:rPr>
        <w:t>。</w:t>
      </w:r>
    </w:p>
    <w:p w:rsidR="00691D9E" w:rsidRPr="000975E5" w:rsidRDefault="00691D9E" w:rsidP="00691D9E">
      <w:pPr>
        <w:rPr>
          <w:color w:val="FF0000"/>
          <w:kern w:val="0"/>
        </w:rPr>
      </w:pPr>
    </w:p>
    <w:p w:rsidR="00691D9E" w:rsidRPr="00B240C5" w:rsidRDefault="00691D9E" w:rsidP="00691D9E">
      <w:pPr>
        <w:rPr>
          <w:kern w:val="0"/>
        </w:rPr>
      </w:pPr>
      <w:r w:rsidRPr="00B240C5">
        <w:rPr>
          <w:rFonts w:hint="eastAsia"/>
          <w:kern w:val="0"/>
        </w:rPr>
        <w:t>說明：</w:t>
      </w:r>
    </w:p>
    <w:p w:rsidR="0056230B" w:rsidRDefault="0056230B" w:rsidP="0056230B">
      <w:pPr>
        <w:numPr>
          <w:ilvl w:val="0"/>
          <w:numId w:val="25"/>
        </w:numPr>
        <w:ind w:left="1173" w:hanging="816"/>
        <w:jc w:val="both"/>
        <w:rPr>
          <w:szCs w:val="36"/>
        </w:rPr>
      </w:pPr>
      <w:r w:rsidRPr="0056230B">
        <w:rPr>
          <w:rFonts w:cs="Times New Roman" w:hint="eastAsia"/>
          <w:szCs w:val="36"/>
        </w:rPr>
        <w:t>因</w:t>
      </w:r>
      <w:r w:rsidRPr="0056230B">
        <w:rPr>
          <w:rFonts w:cs="Times New Roman"/>
          <w:szCs w:val="36"/>
        </w:rPr>
        <w:t>內政部空勤總隊</w:t>
      </w:r>
      <w:r w:rsidRPr="0056230B">
        <w:rPr>
          <w:rFonts w:hAnsi="標楷體" w:cs="Times New Roman" w:hint="eastAsia"/>
          <w:szCs w:val="36"/>
        </w:rPr>
        <w:t>（</w:t>
      </w:r>
      <w:r w:rsidRPr="0056230B">
        <w:rPr>
          <w:rFonts w:cs="Times New Roman" w:hint="eastAsia"/>
          <w:szCs w:val="36"/>
        </w:rPr>
        <w:t>以下簡稱空勤總隊</w:t>
      </w:r>
      <w:r w:rsidRPr="0056230B">
        <w:rPr>
          <w:rFonts w:cs="Times New Roman"/>
          <w:szCs w:val="36"/>
        </w:rPr>
        <w:t>）大部分飛機機齡老舊，為提升救災效益，於</w:t>
      </w:r>
      <w:r w:rsidRPr="0056230B">
        <w:rPr>
          <w:rFonts w:cs="Times New Roman"/>
          <w:szCs w:val="36"/>
        </w:rPr>
        <w:t>98</w:t>
      </w:r>
      <w:r w:rsidRPr="0056230B">
        <w:rPr>
          <w:rFonts w:cs="Times New Roman"/>
          <w:szCs w:val="36"/>
        </w:rPr>
        <w:t>年</w:t>
      </w:r>
      <w:r w:rsidRPr="0056230B">
        <w:rPr>
          <w:rFonts w:cs="Times New Roman"/>
          <w:szCs w:val="36"/>
        </w:rPr>
        <w:t>8</w:t>
      </w:r>
      <w:r w:rsidRPr="0056230B">
        <w:rPr>
          <w:rFonts w:cs="Times New Roman"/>
          <w:szCs w:val="36"/>
        </w:rPr>
        <w:t>月</w:t>
      </w:r>
      <w:r w:rsidRPr="0056230B">
        <w:rPr>
          <w:rFonts w:cs="Times New Roman"/>
          <w:szCs w:val="36"/>
        </w:rPr>
        <w:t>18</w:t>
      </w:r>
      <w:r w:rsidRPr="0056230B">
        <w:rPr>
          <w:rFonts w:cs="Times New Roman"/>
          <w:szCs w:val="36"/>
        </w:rPr>
        <w:t>日</w:t>
      </w:r>
      <w:r w:rsidRPr="0056230B">
        <w:rPr>
          <w:rFonts w:cs="Times New Roman" w:hint="eastAsia"/>
          <w:szCs w:val="36"/>
        </w:rPr>
        <w:t>政</w:t>
      </w:r>
      <w:r w:rsidRPr="0056230B">
        <w:rPr>
          <w:rFonts w:cs="Times New Roman"/>
          <w:szCs w:val="36"/>
        </w:rPr>
        <w:t>府</w:t>
      </w:r>
      <w:r w:rsidRPr="0056230B">
        <w:rPr>
          <w:rFonts w:cs="Times New Roman" w:hint="eastAsia"/>
          <w:szCs w:val="36"/>
        </w:rPr>
        <w:t>決定</w:t>
      </w:r>
      <w:r w:rsidRPr="0056230B">
        <w:rPr>
          <w:rFonts w:cs="Times New Roman"/>
          <w:szCs w:val="36"/>
        </w:rPr>
        <w:t>，由國防部循軍售籌購</w:t>
      </w:r>
      <w:r w:rsidRPr="0056230B">
        <w:rPr>
          <w:rFonts w:cs="Times New Roman"/>
          <w:szCs w:val="36"/>
        </w:rPr>
        <w:t>60</w:t>
      </w:r>
      <w:r w:rsidRPr="0056230B">
        <w:rPr>
          <w:rFonts w:cs="Times New Roman"/>
          <w:szCs w:val="36"/>
        </w:rPr>
        <w:t>架黑鷹直升機，再移撥</w:t>
      </w:r>
      <w:r w:rsidRPr="0056230B">
        <w:rPr>
          <w:rFonts w:cs="Times New Roman"/>
          <w:szCs w:val="36"/>
        </w:rPr>
        <w:t>15</w:t>
      </w:r>
      <w:r w:rsidRPr="0056230B">
        <w:rPr>
          <w:rFonts w:cs="Times New Roman"/>
          <w:szCs w:val="36"/>
        </w:rPr>
        <w:t>架予空勤總隊供平時災害防救專用，戰時回歸國軍戰</w:t>
      </w:r>
      <w:r w:rsidRPr="0056230B">
        <w:rPr>
          <w:rFonts w:cs="Times New Roman" w:hint="eastAsia"/>
          <w:szCs w:val="36"/>
        </w:rPr>
        <w:t>鬥</w:t>
      </w:r>
      <w:r w:rsidRPr="0056230B">
        <w:rPr>
          <w:rFonts w:cs="Times New Roman"/>
          <w:szCs w:val="36"/>
        </w:rPr>
        <w:t>序列，以發揮國家整體資源效益最大化，並能使</w:t>
      </w:r>
      <w:r w:rsidRPr="0056230B">
        <w:rPr>
          <w:rFonts w:cs="Times New Roman" w:hint="eastAsia"/>
          <w:szCs w:val="36"/>
        </w:rPr>
        <w:t>空勤總隊</w:t>
      </w:r>
      <w:r w:rsidRPr="0056230B">
        <w:rPr>
          <w:rFonts w:cs="Times New Roman"/>
          <w:szCs w:val="36"/>
        </w:rPr>
        <w:t>最快獲得直升機投入救災行列。</w:t>
      </w:r>
      <w:r w:rsidRPr="0056230B">
        <w:rPr>
          <w:rFonts w:cs="Times New Roman" w:hint="eastAsia"/>
          <w:szCs w:val="36"/>
        </w:rPr>
        <w:t>104</w:t>
      </w:r>
      <w:r w:rsidRPr="0056230B">
        <w:rPr>
          <w:rFonts w:cs="Times New Roman" w:hint="eastAsia"/>
          <w:szCs w:val="36"/>
        </w:rPr>
        <w:t>年起分</w:t>
      </w:r>
      <w:r w:rsidRPr="0056230B">
        <w:rPr>
          <w:rFonts w:cs="Times New Roman" w:hint="eastAsia"/>
          <w:szCs w:val="36"/>
        </w:rPr>
        <w:t>5</w:t>
      </w:r>
      <w:r w:rsidRPr="0056230B">
        <w:rPr>
          <w:rFonts w:cs="Times New Roman" w:hint="eastAsia"/>
          <w:szCs w:val="36"/>
        </w:rPr>
        <w:t>批接收黑鷹直升機，配合飛行及維保人員完成訓練，培訓足額支援空中勤務人員，將逐年成軍，投入執行救災（難）任務。</w:t>
      </w:r>
    </w:p>
    <w:tbl>
      <w:tblPr>
        <w:tblpPr w:leftFromText="180" w:rightFromText="180" w:vertAnchor="page" w:horzAnchor="margin" w:tblpXSpec="center" w:tblpY="8799"/>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276"/>
        <w:gridCol w:w="992"/>
        <w:gridCol w:w="1390"/>
        <w:gridCol w:w="1475"/>
        <w:gridCol w:w="1475"/>
        <w:gridCol w:w="1296"/>
      </w:tblGrid>
      <w:tr w:rsidR="0056230B" w:rsidRPr="0056230B" w:rsidTr="00E2796F">
        <w:trPr>
          <w:trHeight w:val="600"/>
        </w:trPr>
        <w:tc>
          <w:tcPr>
            <w:tcW w:w="9430" w:type="dxa"/>
            <w:gridSpan w:val="7"/>
            <w:vAlign w:val="center"/>
          </w:tcPr>
          <w:p w:rsidR="0056230B" w:rsidRPr="0056230B" w:rsidRDefault="0056230B" w:rsidP="00E2796F">
            <w:pPr>
              <w:pStyle w:val="aff5"/>
              <w:tabs>
                <w:tab w:val="left" w:pos="882"/>
              </w:tabs>
              <w:snapToGrid w:val="0"/>
              <w:spacing w:line="400" w:lineRule="exact"/>
              <w:ind w:right="6" w:firstLine="0"/>
              <w:jc w:val="center"/>
              <w:rPr>
                <w:rFonts w:ascii="Times New Roman" w:eastAsia="標楷體"/>
                <w:sz w:val="32"/>
                <w:szCs w:val="36"/>
              </w:rPr>
            </w:pPr>
            <w:r w:rsidRPr="0056230B">
              <w:rPr>
                <w:rFonts w:ascii="Times New Roman" w:eastAsia="標楷體"/>
                <w:sz w:val="32"/>
                <w:szCs w:val="36"/>
              </w:rPr>
              <w:t>內政部空勤總隊</w:t>
            </w:r>
            <w:r w:rsidRPr="0056230B">
              <w:rPr>
                <w:rFonts w:ascii="Times New Roman" w:eastAsia="標楷體"/>
                <w:sz w:val="32"/>
                <w:szCs w:val="36"/>
              </w:rPr>
              <w:t>UH</w:t>
            </w:r>
            <w:smartTag w:uri="urn:schemas-microsoft-com:office:smarttags" w:element="chmetcnv">
              <w:smartTagPr>
                <w:attr w:name="TCSC" w:val="0"/>
                <w:attr w:name="NumberType" w:val="1"/>
                <w:attr w:name="Negative" w:val="True"/>
                <w:attr w:name="HasSpace" w:val="False"/>
                <w:attr w:name="SourceValue" w:val="60"/>
                <w:attr w:name="UnitName" w:val="m"/>
              </w:smartTagPr>
              <w:r w:rsidRPr="0056230B">
                <w:rPr>
                  <w:rFonts w:ascii="Times New Roman" w:eastAsia="標楷體"/>
                  <w:sz w:val="32"/>
                  <w:szCs w:val="36"/>
                </w:rPr>
                <w:t>-60M</w:t>
              </w:r>
            </w:smartTag>
            <w:r w:rsidRPr="0056230B">
              <w:rPr>
                <w:rFonts w:ascii="Times New Roman" w:eastAsia="標楷體"/>
                <w:sz w:val="32"/>
                <w:szCs w:val="36"/>
              </w:rPr>
              <w:t>黑鷹直升機交機期程表</w:t>
            </w:r>
          </w:p>
        </w:tc>
      </w:tr>
      <w:tr w:rsidR="0056230B" w:rsidRPr="0056230B" w:rsidTr="00E2796F">
        <w:trPr>
          <w:trHeight w:val="552"/>
        </w:trPr>
        <w:tc>
          <w:tcPr>
            <w:tcW w:w="1526" w:type="dxa"/>
            <w:vAlign w:val="center"/>
          </w:tcPr>
          <w:p w:rsidR="0056230B" w:rsidRPr="0056230B" w:rsidRDefault="0056230B" w:rsidP="00E2796F">
            <w:pPr>
              <w:pStyle w:val="aff5"/>
              <w:tabs>
                <w:tab w:val="left" w:pos="882"/>
              </w:tabs>
              <w:snapToGrid w:val="0"/>
              <w:spacing w:line="400" w:lineRule="exact"/>
              <w:ind w:right="6"/>
              <w:rPr>
                <w:rFonts w:ascii="Times New Roman" w:eastAsia="標楷體"/>
                <w:sz w:val="32"/>
                <w:szCs w:val="36"/>
              </w:rPr>
            </w:pPr>
            <w:r w:rsidRPr="0056230B">
              <w:rPr>
                <w:rFonts w:ascii="Times New Roman" w:eastAsia="標楷體"/>
                <w:sz w:val="32"/>
                <w:szCs w:val="36"/>
              </w:rPr>
              <w:t>年度</w:t>
            </w:r>
          </w:p>
        </w:tc>
        <w:tc>
          <w:tcPr>
            <w:tcW w:w="1276"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104</w:t>
            </w:r>
          </w:p>
        </w:tc>
        <w:tc>
          <w:tcPr>
            <w:tcW w:w="992"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105</w:t>
            </w:r>
          </w:p>
        </w:tc>
        <w:tc>
          <w:tcPr>
            <w:tcW w:w="1390"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106</w:t>
            </w:r>
          </w:p>
        </w:tc>
        <w:tc>
          <w:tcPr>
            <w:tcW w:w="1475"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107</w:t>
            </w:r>
          </w:p>
        </w:tc>
        <w:tc>
          <w:tcPr>
            <w:tcW w:w="1475"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108</w:t>
            </w:r>
          </w:p>
        </w:tc>
        <w:tc>
          <w:tcPr>
            <w:tcW w:w="1296"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合計</w:t>
            </w:r>
          </w:p>
        </w:tc>
      </w:tr>
      <w:tr w:rsidR="0056230B" w:rsidRPr="0056230B" w:rsidTr="00E2796F">
        <w:trPr>
          <w:trHeight w:val="560"/>
        </w:trPr>
        <w:tc>
          <w:tcPr>
            <w:tcW w:w="1526" w:type="dxa"/>
            <w:vAlign w:val="center"/>
          </w:tcPr>
          <w:p w:rsidR="0056230B" w:rsidRDefault="0056230B" w:rsidP="00E2796F">
            <w:pPr>
              <w:pStyle w:val="aff5"/>
              <w:tabs>
                <w:tab w:val="left" w:pos="882"/>
              </w:tabs>
              <w:snapToGrid w:val="0"/>
              <w:spacing w:line="400" w:lineRule="exact"/>
              <w:ind w:right="6"/>
              <w:rPr>
                <w:rFonts w:ascii="Times New Roman" w:eastAsia="標楷體"/>
                <w:sz w:val="32"/>
                <w:szCs w:val="36"/>
              </w:rPr>
            </w:pPr>
            <w:r w:rsidRPr="0056230B">
              <w:rPr>
                <w:rFonts w:ascii="Times New Roman" w:eastAsia="標楷體"/>
                <w:sz w:val="32"/>
                <w:szCs w:val="36"/>
              </w:rPr>
              <w:t>接收</w:t>
            </w:r>
          </w:p>
          <w:p w:rsidR="0056230B" w:rsidRPr="0056230B" w:rsidRDefault="0056230B" w:rsidP="00E2796F">
            <w:pPr>
              <w:pStyle w:val="aff5"/>
              <w:tabs>
                <w:tab w:val="left" w:pos="882"/>
              </w:tabs>
              <w:snapToGrid w:val="0"/>
              <w:spacing w:line="400" w:lineRule="exact"/>
              <w:ind w:right="6"/>
              <w:rPr>
                <w:rFonts w:ascii="Times New Roman" w:eastAsia="標楷體"/>
                <w:sz w:val="32"/>
                <w:szCs w:val="36"/>
              </w:rPr>
            </w:pPr>
            <w:r w:rsidRPr="0056230B">
              <w:rPr>
                <w:rFonts w:ascii="Times New Roman" w:eastAsia="標楷體"/>
                <w:sz w:val="32"/>
                <w:szCs w:val="36"/>
              </w:rPr>
              <w:t>架數</w:t>
            </w:r>
          </w:p>
        </w:tc>
        <w:tc>
          <w:tcPr>
            <w:tcW w:w="1276"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hint="eastAsia"/>
                <w:sz w:val="32"/>
                <w:szCs w:val="36"/>
              </w:rPr>
              <w:t>3</w:t>
            </w:r>
          </w:p>
        </w:tc>
        <w:tc>
          <w:tcPr>
            <w:tcW w:w="992"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2</w:t>
            </w:r>
          </w:p>
        </w:tc>
        <w:tc>
          <w:tcPr>
            <w:tcW w:w="1390"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hint="eastAsia"/>
                <w:sz w:val="32"/>
                <w:szCs w:val="36"/>
              </w:rPr>
              <w:t>4</w:t>
            </w:r>
          </w:p>
        </w:tc>
        <w:tc>
          <w:tcPr>
            <w:tcW w:w="1475"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hint="eastAsia"/>
                <w:sz w:val="32"/>
                <w:szCs w:val="36"/>
              </w:rPr>
              <w:t>0</w:t>
            </w:r>
          </w:p>
        </w:tc>
        <w:tc>
          <w:tcPr>
            <w:tcW w:w="1475"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hint="eastAsia"/>
                <w:sz w:val="32"/>
                <w:szCs w:val="36"/>
              </w:rPr>
              <w:t>6</w:t>
            </w:r>
          </w:p>
        </w:tc>
        <w:tc>
          <w:tcPr>
            <w:tcW w:w="1296" w:type="dxa"/>
            <w:vAlign w:val="center"/>
          </w:tcPr>
          <w:p w:rsidR="0056230B" w:rsidRPr="0056230B" w:rsidRDefault="0056230B" w:rsidP="00E2796F">
            <w:pPr>
              <w:pStyle w:val="aff5"/>
              <w:tabs>
                <w:tab w:val="left" w:pos="882"/>
              </w:tabs>
              <w:snapToGrid w:val="0"/>
              <w:spacing w:line="400" w:lineRule="exact"/>
              <w:ind w:right="6"/>
              <w:jc w:val="center"/>
              <w:rPr>
                <w:rFonts w:ascii="Times New Roman" w:eastAsia="標楷體"/>
                <w:sz w:val="32"/>
                <w:szCs w:val="36"/>
              </w:rPr>
            </w:pPr>
            <w:r w:rsidRPr="0056230B">
              <w:rPr>
                <w:rFonts w:ascii="Times New Roman" w:eastAsia="標楷體"/>
                <w:sz w:val="32"/>
                <w:szCs w:val="36"/>
              </w:rPr>
              <w:t>15</w:t>
            </w:r>
          </w:p>
        </w:tc>
      </w:tr>
    </w:tbl>
    <w:p w:rsidR="0056230B" w:rsidRPr="0056230B" w:rsidRDefault="0056230B" w:rsidP="0056230B">
      <w:pPr>
        <w:jc w:val="both"/>
        <w:rPr>
          <w:rFonts w:cs="Times New Roman"/>
          <w:szCs w:val="36"/>
        </w:rPr>
      </w:pPr>
    </w:p>
    <w:p w:rsidR="0056230B" w:rsidRPr="0056230B" w:rsidRDefault="0056230B" w:rsidP="0056230B">
      <w:pPr>
        <w:numPr>
          <w:ilvl w:val="0"/>
          <w:numId w:val="25"/>
        </w:numPr>
        <w:ind w:left="1176" w:hanging="816"/>
        <w:jc w:val="both"/>
        <w:rPr>
          <w:rFonts w:cs="Times New Roman"/>
          <w:szCs w:val="36"/>
        </w:rPr>
      </w:pPr>
      <w:r w:rsidRPr="0056230B">
        <w:rPr>
          <w:rFonts w:cs="Times New Roman" w:hint="eastAsia"/>
          <w:szCs w:val="36"/>
        </w:rPr>
        <w:t>空勤總隊</w:t>
      </w:r>
      <w:r w:rsidRPr="0056230B">
        <w:rPr>
          <w:rFonts w:cs="Times New Roman"/>
          <w:szCs w:val="36"/>
        </w:rPr>
        <w:t>原有</w:t>
      </w:r>
      <w:r w:rsidRPr="0056230B">
        <w:rPr>
          <w:rFonts w:cs="Times New Roman"/>
          <w:szCs w:val="36"/>
        </w:rPr>
        <w:t>AS-365</w:t>
      </w:r>
      <w:r w:rsidRPr="0056230B">
        <w:rPr>
          <w:rFonts w:cs="Times New Roman"/>
          <w:szCs w:val="36"/>
        </w:rPr>
        <w:t>、</w:t>
      </w:r>
      <w:r w:rsidRPr="0056230B">
        <w:rPr>
          <w:rFonts w:cs="Times New Roman"/>
          <w:szCs w:val="36"/>
        </w:rPr>
        <w:t>UH-1H</w:t>
      </w:r>
      <w:r w:rsidRPr="0056230B">
        <w:rPr>
          <w:rFonts w:cs="Times New Roman"/>
          <w:szCs w:val="36"/>
        </w:rPr>
        <w:t>、</w:t>
      </w:r>
      <w:r w:rsidRPr="0056230B">
        <w:rPr>
          <w:rFonts w:cs="Times New Roman"/>
          <w:szCs w:val="36"/>
        </w:rPr>
        <w:t>B-234</w:t>
      </w:r>
      <w:r w:rsidRPr="0056230B">
        <w:rPr>
          <w:rFonts w:cs="Times New Roman"/>
          <w:szCs w:val="36"/>
        </w:rPr>
        <w:t>、</w:t>
      </w:r>
      <w:r w:rsidRPr="0056230B">
        <w:rPr>
          <w:rFonts w:cs="Times New Roman"/>
          <w:szCs w:val="36"/>
        </w:rPr>
        <w:t>S-76</w:t>
      </w:r>
      <w:r w:rsidRPr="0056230B">
        <w:rPr>
          <w:rFonts w:cs="Times New Roman"/>
          <w:szCs w:val="36"/>
        </w:rPr>
        <w:t>及定翼機等</w:t>
      </w:r>
      <w:r w:rsidRPr="0056230B">
        <w:rPr>
          <w:rFonts w:cs="Times New Roman"/>
          <w:szCs w:val="36"/>
        </w:rPr>
        <w:t>5</w:t>
      </w:r>
      <w:r w:rsidRPr="0056230B">
        <w:rPr>
          <w:rFonts w:cs="Times New Roman"/>
          <w:szCs w:val="36"/>
        </w:rPr>
        <w:t>機種，為達成機隊整併及接機訓練期間任務不中斷之目標，及配合黑鷹直升機交機期程於</w:t>
      </w:r>
      <w:r w:rsidRPr="0056230B">
        <w:rPr>
          <w:rFonts w:cs="Times New Roman"/>
          <w:szCs w:val="36"/>
        </w:rPr>
        <w:t>10</w:t>
      </w:r>
      <w:r w:rsidRPr="0056230B">
        <w:rPr>
          <w:rFonts w:cs="Times New Roman" w:hint="eastAsia"/>
          <w:szCs w:val="36"/>
        </w:rPr>
        <w:t>3</w:t>
      </w:r>
      <w:r w:rsidRPr="0056230B">
        <w:rPr>
          <w:rFonts w:cs="Times New Roman"/>
          <w:szCs w:val="36"/>
        </w:rPr>
        <w:t>年至</w:t>
      </w:r>
      <w:r w:rsidRPr="0056230B">
        <w:rPr>
          <w:rFonts w:cs="Times New Roman"/>
          <w:szCs w:val="36"/>
        </w:rPr>
        <w:t>106</w:t>
      </w:r>
      <w:r w:rsidRPr="0056230B">
        <w:rPr>
          <w:rFonts w:cs="Times New Roman"/>
          <w:szCs w:val="36"/>
        </w:rPr>
        <w:t>年逐年汰除</w:t>
      </w:r>
      <w:r w:rsidRPr="0056230B">
        <w:rPr>
          <w:rFonts w:cs="Times New Roman"/>
          <w:szCs w:val="36"/>
        </w:rPr>
        <w:t>S-76</w:t>
      </w:r>
      <w:r w:rsidRPr="0056230B">
        <w:rPr>
          <w:rFonts w:cs="Times New Roman"/>
          <w:szCs w:val="36"/>
        </w:rPr>
        <w:t>、</w:t>
      </w:r>
      <w:r w:rsidRPr="0056230B">
        <w:rPr>
          <w:rFonts w:cs="Times New Roman"/>
          <w:szCs w:val="36"/>
        </w:rPr>
        <w:t>UH-1H</w:t>
      </w:r>
      <w:r w:rsidRPr="0056230B">
        <w:rPr>
          <w:rFonts w:cs="Times New Roman"/>
          <w:szCs w:val="36"/>
        </w:rPr>
        <w:t>及</w:t>
      </w:r>
      <w:r w:rsidRPr="0056230B">
        <w:rPr>
          <w:rFonts w:cs="Times New Roman"/>
          <w:szCs w:val="36"/>
        </w:rPr>
        <w:t>B-234</w:t>
      </w:r>
      <w:r w:rsidRPr="0056230B">
        <w:rPr>
          <w:rFonts w:cs="Times New Roman"/>
          <w:szCs w:val="36"/>
        </w:rPr>
        <w:t>型直升機等</w:t>
      </w:r>
      <w:r w:rsidRPr="0056230B">
        <w:rPr>
          <w:rFonts w:cs="Times New Roman" w:hint="eastAsia"/>
          <w:szCs w:val="36"/>
        </w:rPr>
        <w:t>不堪用、封存及長期不妥善之</w:t>
      </w:r>
      <w:r w:rsidRPr="0056230B">
        <w:rPr>
          <w:rFonts w:cs="Times New Roman"/>
          <w:szCs w:val="36"/>
        </w:rPr>
        <w:t>舊有機種，</w:t>
      </w:r>
      <w:r w:rsidRPr="0056230B">
        <w:rPr>
          <w:rFonts w:cs="Times New Roman"/>
          <w:szCs w:val="36"/>
        </w:rPr>
        <w:t>15</w:t>
      </w:r>
      <w:r w:rsidRPr="0056230B">
        <w:rPr>
          <w:rFonts w:cs="Times New Roman"/>
          <w:szCs w:val="36"/>
        </w:rPr>
        <w:t>架黑鷹直升機於</w:t>
      </w:r>
      <w:r w:rsidRPr="0056230B">
        <w:rPr>
          <w:rFonts w:cs="Times New Roman"/>
          <w:szCs w:val="36"/>
        </w:rPr>
        <w:t>108</w:t>
      </w:r>
      <w:r w:rsidRPr="0056230B">
        <w:rPr>
          <w:rFonts w:cs="Times New Roman"/>
          <w:szCs w:val="36"/>
        </w:rPr>
        <w:t>年全數接收完成，屆時機隊整併為</w:t>
      </w:r>
      <w:r w:rsidRPr="0056230B">
        <w:rPr>
          <w:rFonts w:cs="Times New Roman"/>
          <w:szCs w:val="36"/>
        </w:rPr>
        <w:t>15</w:t>
      </w:r>
      <w:r w:rsidRPr="0056230B">
        <w:rPr>
          <w:rFonts w:cs="Times New Roman"/>
          <w:szCs w:val="36"/>
        </w:rPr>
        <w:t>架黑鷹直升機、</w:t>
      </w:r>
      <w:r w:rsidRPr="0056230B">
        <w:rPr>
          <w:rFonts w:cs="Times New Roman" w:hint="eastAsia"/>
          <w:szCs w:val="36"/>
        </w:rPr>
        <w:t>9</w:t>
      </w:r>
      <w:r w:rsidRPr="0056230B">
        <w:rPr>
          <w:rFonts w:cs="Times New Roman"/>
          <w:szCs w:val="36"/>
        </w:rPr>
        <w:t>架</w:t>
      </w:r>
      <w:r w:rsidRPr="0056230B">
        <w:rPr>
          <w:rFonts w:cs="Times New Roman" w:hint="eastAsia"/>
          <w:szCs w:val="36"/>
        </w:rPr>
        <w:t>海豚直升機</w:t>
      </w:r>
      <w:r w:rsidRPr="0056230B">
        <w:rPr>
          <w:rFonts w:cs="Times New Roman"/>
          <w:szCs w:val="36"/>
        </w:rPr>
        <w:t>及</w:t>
      </w:r>
      <w:r w:rsidRPr="0056230B">
        <w:rPr>
          <w:rFonts w:cs="Times New Roman"/>
          <w:szCs w:val="36"/>
        </w:rPr>
        <w:t>2</w:t>
      </w:r>
      <w:r w:rsidRPr="0056230B">
        <w:rPr>
          <w:rFonts w:cs="Times New Roman"/>
          <w:szCs w:val="36"/>
        </w:rPr>
        <w:t>架定翼機</w:t>
      </w:r>
      <w:r w:rsidRPr="0056230B">
        <w:rPr>
          <w:rFonts w:cs="Times New Roman"/>
          <w:szCs w:val="36"/>
        </w:rPr>
        <w:lastRenderedPageBreak/>
        <w:t>3</w:t>
      </w:r>
      <w:r w:rsidRPr="0056230B">
        <w:rPr>
          <w:rFonts w:cs="Times New Roman"/>
          <w:szCs w:val="36"/>
        </w:rPr>
        <w:t>機種，將機隊單純化</w:t>
      </w:r>
      <w:r w:rsidRPr="0056230B">
        <w:rPr>
          <w:rFonts w:cs="Times New Roman" w:hint="eastAsia"/>
          <w:szCs w:val="36"/>
        </w:rPr>
        <w:t>。</w:t>
      </w:r>
    </w:p>
    <w:p w:rsidR="0056230B" w:rsidRPr="0056230B" w:rsidRDefault="0056230B" w:rsidP="0056230B">
      <w:pPr>
        <w:numPr>
          <w:ilvl w:val="0"/>
          <w:numId w:val="25"/>
        </w:numPr>
        <w:ind w:left="1176" w:hanging="816"/>
        <w:jc w:val="both"/>
        <w:rPr>
          <w:rFonts w:cs="Times New Roman"/>
          <w:szCs w:val="36"/>
        </w:rPr>
      </w:pPr>
      <w:r w:rsidRPr="0056230B">
        <w:rPr>
          <w:rFonts w:cs="Times New Roman" w:hint="eastAsia"/>
          <w:szCs w:val="36"/>
        </w:rPr>
        <w:t>空勤總隊</w:t>
      </w:r>
      <w:r w:rsidRPr="0056230B">
        <w:rPr>
          <w:rFonts w:hAnsi="標楷體" w:cs="Times New Roman" w:hint="eastAsia"/>
          <w:szCs w:val="36"/>
        </w:rPr>
        <w:t>遵行政院政策指導及以現有人力訂定更高飛機維修能量及工作量為目標，秉持維持直升機維護自主性、現有人力善用、人才培育及永續維護理念，將維保人力轉用於接收整備及接收後維護黑鷹直升機，如此既可保有自有維修能力，亦可撙節預算及提升未來商維契約談判籌碼。</w:t>
      </w:r>
      <w:r w:rsidRPr="0056230B">
        <w:rPr>
          <w:rFonts w:cs="Times New Roman"/>
          <w:szCs w:val="36"/>
        </w:rPr>
        <w:t>目前已接收</w:t>
      </w:r>
      <w:r w:rsidRPr="0056230B">
        <w:rPr>
          <w:rFonts w:cs="Times New Roman"/>
          <w:szCs w:val="36"/>
        </w:rPr>
        <w:t>5</w:t>
      </w:r>
      <w:r w:rsidRPr="0056230B">
        <w:rPr>
          <w:rFonts w:cs="Times New Roman"/>
          <w:szCs w:val="36"/>
        </w:rPr>
        <w:t>架</w:t>
      </w:r>
      <w:r w:rsidRPr="0056230B">
        <w:rPr>
          <w:rFonts w:hAnsi="標楷體" w:cs="Times New Roman" w:hint="eastAsia"/>
          <w:szCs w:val="36"/>
        </w:rPr>
        <w:t>黑鷹直升機</w:t>
      </w:r>
      <w:r w:rsidRPr="0056230B">
        <w:rPr>
          <w:rFonts w:cs="Times New Roman"/>
          <w:szCs w:val="36"/>
        </w:rPr>
        <w:t>，皆由</w:t>
      </w:r>
      <w:r w:rsidRPr="0056230B">
        <w:rPr>
          <w:rFonts w:cs="Times New Roman" w:hint="eastAsia"/>
          <w:szCs w:val="36"/>
        </w:rPr>
        <w:t>空勤總隊</w:t>
      </w:r>
      <w:r w:rsidRPr="0056230B">
        <w:rPr>
          <w:rFonts w:cs="Times New Roman"/>
          <w:szCs w:val="36"/>
        </w:rPr>
        <w:t>機務人員自行維修，以建立自主維修能量，預定自</w:t>
      </w:r>
      <w:r w:rsidRPr="0056230B">
        <w:rPr>
          <w:rFonts w:cs="Times New Roman"/>
          <w:szCs w:val="36"/>
        </w:rPr>
        <w:t>107</w:t>
      </w:r>
      <w:r w:rsidRPr="0056230B">
        <w:rPr>
          <w:rFonts w:cs="Times New Roman"/>
          <w:szCs w:val="36"/>
        </w:rPr>
        <w:t>年</w:t>
      </w:r>
      <w:r w:rsidRPr="0056230B">
        <w:rPr>
          <w:rFonts w:cs="Times New Roman"/>
          <w:szCs w:val="36"/>
        </w:rPr>
        <w:t>1</w:t>
      </w:r>
      <w:r w:rsidRPr="0056230B">
        <w:rPr>
          <w:rFonts w:cs="Times New Roman"/>
          <w:szCs w:val="36"/>
        </w:rPr>
        <w:t>月開始釋商，既可達成政策目標，且可撙節</w:t>
      </w:r>
      <w:r w:rsidRPr="0056230B">
        <w:rPr>
          <w:rFonts w:cs="Times New Roman"/>
          <w:szCs w:val="36"/>
        </w:rPr>
        <w:t>104</w:t>
      </w:r>
      <w:r w:rsidRPr="0056230B">
        <w:rPr>
          <w:rFonts w:cs="Times New Roman"/>
          <w:szCs w:val="36"/>
        </w:rPr>
        <w:t>年至</w:t>
      </w:r>
      <w:r w:rsidRPr="0056230B">
        <w:rPr>
          <w:rFonts w:cs="Times New Roman"/>
          <w:szCs w:val="36"/>
        </w:rPr>
        <w:t>106</w:t>
      </w:r>
      <w:r w:rsidRPr="0056230B">
        <w:rPr>
          <w:rFonts w:cs="Times New Roman"/>
          <w:szCs w:val="36"/>
        </w:rPr>
        <w:t>年中程計畫編列委商維護費約</w:t>
      </w:r>
      <w:r w:rsidRPr="0056230B">
        <w:rPr>
          <w:rFonts w:cs="Times New Roman"/>
          <w:szCs w:val="36"/>
        </w:rPr>
        <w:t>9.5</w:t>
      </w:r>
      <w:r w:rsidRPr="0056230B">
        <w:rPr>
          <w:rFonts w:cs="Times New Roman"/>
          <w:szCs w:val="36"/>
        </w:rPr>
        <w:t>億元。</w:t>
      </w:r>
    </w:p>
    <w:p w:rsidR="0056230B" w:rsidRPr="0056230B" w:rsidRDefault="0056230B" w:rsidP="0056230B">
      <w:pPr>
        <w:numPr>
          <w:ilvl w:val="0"/>
          <w:numId w:val="25"/>
        </w:numPr>
        <w:ind w:left="1176" w:hanging="816"/>
        <w:jc w:val="both"/>
        <w:rPr>
          <w:rFonts w:cs="Times New Roman"/>
          <w:szCs w:val="36"/>
        </w:rPr>
      </w:pPr>
      <w:r w:rsidRPr="0056230B">
        <w:rPr>
          <w:rFonts w:cs="Times New Roman" w:hint="eastAsia"/>
          <w:szCs w:val="36"/>
        </w:rPr>
        <w:t>空勤總隊</w:t>
      </w:r>
      <w:r w:rsidRPr="0056230B">
        <w:rPr>
          <w:rFonts w:hAnsi="標楷體" w:cs="Times New Roman"/>
          <w:szCs w:val="36"/>
        </w:rPr>
        <w:t>依據</w:t>
      </w:r>
      <w:r w:rsidRPr="0056230B">
        <w:rPr>
          <w:rFonts w:hAnsi="標楷體" w:cs="Times New Roman" w:hint="eastAsia"/>
          <w:szCs w:val="36"/>
        </w:rPr>
        <w:t>近</w:t>
      </w:r>
      <w:r w:rsidRPr="0056230B">
        <w:rPr>
          <w:rFonts w:cs="Times New Roman" w:hint="eastAsia"/>
          <w:szCs w:val="36"/>
        </w:rPr>
        <w:t>5</w:t>
      </w:r>
      <w:r w:rsidRPr="0056230B">
        <w:rPr>
          <w:rFonts w:hAnsi="標楷體" w:cs="Times New Roman" w:hint="eastAsia"/>
          <w:szCs w:val="36"/>
        </w:rPr>
        <w:t>年勤務總量分析，採取任務</w:t>
      </w:r>
      <w:r w:rsidRPr="0056230B">
        <w:rPr>
          <w:rFonts w:hAnsi="標楷體" w:cs="Times New Roman"/>
          <w:szCs w:val="36"/>
        </w:rPr>
        <w:t>需求導向，整體規劃為五大駐地</w:t>
      </w:r>
      <w:r w:rsidRPr="0056230B">
        <w:rPr>
          <w:rFonts w:hAnsi="標楷體" w:cs="Times New Roman" w:hint="eastAsia"/>
          <w:szCs w:val="36"/>
        </w:rPr>
        <w:t>，分別為臺北</w:t>
      </w:r>
      <w:r w:rsidRPr="0056230B">
        <w:rPr>
          <w:rFonts w:hAnsi="標楷體" w:cs="Times New Roman"/>
          <w:szCs w:val="36"/>
        </w:rPr>
        <w:t>駐地</w:t>
      </w:r>
      <w:r>
        <w:rPr>
          <w:rFonts w:hint="eastAsia"/>
          <w:szCs w:val="36"/>
        </w:rPr>
        <w:t>（</w:t>
      </w:r>
      <w:r w:rsidRPr="0056230B">
        <w:rPr>
          <w:rFonts w:hAnsi="標楷體" w:cs="Times New Roman"/>
          <w:szCs w:val="36"/>
        </w:rPr>
        <w:t>松山機場</w:t>
      </w:r>
      <w:r>
        <w:rPr>
          <w:rFonts w:hint="eastAsia"/>
          <w:szCs w:val="36"/>
        </w:rPr>
        <w:t>）</w:t>
      </w:r>
      <w:r w:rsidRPr="0056230B">
        <w:rPr>
          <w:rFonts w:hAnsi="標楷體" w:cs="Times New Roman"/>
          <w:szCs w:val="36"/>
        </w:rPr>
        <w:t>、</w:t>
      </w:r>
      <w:r w:rsidRPr="0056230B">
        <w:rPr>
          <w:rFonts w:hAnsi="標楷體" w:cs="Times New Roman" w:hint="eastAsia"/>
          <w:szCs w:val="36"/>
        </w:rPr>
        <w:t>臺</w:t>
      </w:r>
      <w:r w:rsidRPr="0056230B">
        <w:rPr>
          <w:rFonts w:hAnsi="標楷體" w:cs="Times New Roman"/>
          <w:szCs w:val="36"/>
        </w:rPr>
        <w:t>中駐地</w:t>
      </w:r>
      <w:r>
        <w:rPr>
          <w:rFonts w:hint="eastAsia"/>
          <w:szCs w:val="36"/>
        </w:rPr>
        <w:t>（</w:t>
      </w:r>
      <w:r w:rsidRPr="0056230B">
        <w:rPr>
          <w:rFonts w:hAnsi="標楷體" w:cs="Times New Roman"/>
          <w:szCs w:val="36"/>
        </w:rPr>
        <w:t>清泉崗機場</w:t>
      </w:r>
      <w:r>
        <w:rPr>
          <w:rFonts w:hint="eastAsia"/>
          <w:szCs w:val="36"/>
        </w:rPr>
        <w:t>）</w:t>
      </w:r>
      <w:r w:rsidRPr="0056230B">
        <w:rPr>
          <w:rFonts w:hAnsi="標楷體" w:cs="Times New Roman"/>
          <w:szCs w:val="36"/>
        </w:rPr>
        <w:t>、</w:t>
      </w:r>
      <w:r w:rsidRPr="0056230B">
        <w:rPr>
          <w:rFonts w:hAnsi="標楷體" w:cs="Times New Roman" w:hint="eastAsia"/>
          <w:szCs w:val="36"/>
        </w:rPr>
        <w:t>高雄</w:t>
      </w:r>
      <w:r w:rsidRPr="0056230B">
        <w:rPr>
          <w:rFonts w:hAnsi="標楷體" w:cs="Times New Roman"/>
          <w:szCs w:val="36"/>
        </w:rPr>
        <w:t>駐地</w:t>
      </w:r>
      <w:r>
        <w:rPr>
          <w:rFonts w:hint="eastAsia"/>
          <w:szCs w:val="36"/>
        </w:rPr>
        <w:t>（</w:t>
      </w:r>
      <w:r w:rsidRPr="0056230B">
        <w:rPr>
          <w:rFonts w:hAnsi="標楷體" w:cs="Times New Roman"/>
          <w:szCs w:val="36"/>
        </w:rPr>
        <w:t>小港機場</w:t>
      </w:r>
      <w:r>
        <w:rPr>
          <w:rFonts w:hint="eastAsia"/>
          <w:szCs w:val="36"/>
        </w:rPr>
        <w:t>）</w:t>
      </w:r>
      <w:r w:rsidRPr="0056230B">
        <w:rPr>
          <w:rFonts w:hAnsi="標楷體" w:cs="Times New Roman"/>
          <w:szCs w:val="36"/>
        </w:rPr>
        <w:t>、花蓮駐地</w:t>
      </w:r>
      <w:r>
        <w:rPr>
          <w:rFonts w:hint="eastAsia"/>
          <w:szCs w:val="36"/>
        </w:rPr>
        <w:t>（</w:t>
      </w:r>
      <w:r w:rsidRPr="0056230B">
        <w:rPr>
          <w:rFonts w:hAnsi="標楷體" w:cs="Times New Roman"/>
          <w:szCs w:val="36"/>
        </w:rPr>
        <w:t>花蓮機場</w:t>
      </w:r>
      <w:r>
        <w:rPr>
          <w:rFonts w:hint="eastAsia"/>
          <w:szCs w:val="36"/>
        </w:rPr>
        <w:t>）</w:t>
      </w:r>
      <w:r w:rsidRPr="0056230B">
        <w:rPr>
          <w:rFonts w:hAnsi="標楷體" w:cs="Times New Roman"/>
          <w:szCs w:val="36"/>
        </w:rPr>
        <w:t>、</w:t>
      </w:r>
      <w:r w:rsidRPr="0056230B">
        <w:rPr>
          <w:rFonts w:hAnsi="標楷體" w:cs="Times New Roman" w:hint="eastAsia"/>
          <w:szCs w:val="36"/>
        </w:rPr>
        <w:t>臺</w:t>
      </w:r>
      <w:r w:rsidRPr="0056230B">
        <w:rPr>
          <w:rFonts w:hAnsi="標楷體" w:cs="Times New Roman"/>
          <w:szCs w:val="36"/>
        </w:rPr>
        <w:t>東駐地</w:t>
      </w:r>
      <w:r>
        <w:rPr>
          <w:rFonts w:hint="eastAsia"/>
          <w:szCs w:val="36"/>
        </w:rPr>
        <w:t>（</w:t>
      </w:r>
      <w:r w:rsidRPr="0056230B">
        <w:rPr>
          <w:rFonts w:hAnsi="標楷體" w:cs="Times New Roman"/>
          <w:szCs w:val="36"/>
        </w:rPr>
        <w:t>豐年機場</w:t>
      </w:r>
      <w:r>
        <w:rPr>
          <w:rFonts w:hint="eastAsia"/>
          <w:szCs w:val="36"/>
        </w:rPr>
        <w:t>）</w:t>
      </w:r>
      <w:r w:rsidRPr="0056230B">
        <w:rPr>
          <w:rFonts w:hAnsi="標楷體" w:cs="Times New Roman" w:hint="eastAsia"/>
          <w:szCs w:val="36"/>
        </w:rPr>
        <w:t>，於各駐地內部署黑鷹直升機及海豚直升機</w:t>
      </w:r>
      <w:r w:rsidRPr="0056230B">
        <w:rPr>
          <w:rFonts w:hAnsi="標楷體" w:cs="Times New Roman"/>
          <w:szCs w:val="36"/>
        </w:rPr>
        <w:t>。</w:t>
      </w:r>
      <w:r w:rsidRPr="0056230B">
        <w:rPr>
          <w:rFonts w:hAnsi="標楷體" w:cs="Times New Roman" w:hint="eastAsia"/>
          <w:szCs w:val="36"/>
        </w:rPr>
        <w:t>黑鷹直升機性能優異，速度快、酬載能力強、航程遠、可執行國內所有高山救援與滅火任務，惟飛行成本相對昂貴，新機每小時維修成本較海豚直升機為高，故於勤務派遣規劃上，將其與</w:t>
      </w:r>
      <w:r w:rsidRPr="0056230B">
        <w:rPr>
          <w:rFonts w:cs="Times New Roman" w:hint="eastAsia"/>
          <w:szCs w:val="36"/>
        </w:rPr>
        <w:t>空勤總隊</w:t>
      </w:r>
      <w:r w:rsidRPr="0056230B">
        <w:rPr>
          <w:rFonts w:hAnsi="標楷體" w:cs="Times New Roman" w:hint="eastAsia"/>
          <w:szCs w:val="36"/>
        </w:rPr>
        <w:t>之主力機種</w:t>
      </w:r>
      <w:r w:rsidRPr="0056230B">
        <w:rPr>
          <w:rFonts w:cs="Times New Roman" w:hint="eastAsia"/>
          <w:szCs w:val="36"/>
        </w:rPr>
        <w:t>AS-365</w:t>
      </w:r>
      <w:r w:rsidRPr="0056230B">
        <w:rPr>
          <w:rFonts w:hAnsi="標楷體" w:cs="Times New Roman" w:hint="eastAsia"/>
          <w:szCs w:val="36"/>
        </w:rPr>
        <w:t>海豚直升機作任務區隔，派遣原則以就近救優為原則，即以時間地點及勤務需求為首要考量，派遣適當機種執行。</w:t>
      </w:r>
    </w:p>
    <w:p w:rsidR="0056230B" w:rsidRPr="0056230B" w:rsidRDefault="0056230B" w:rsidP="0056230B">
      <w:pPr>
        <w:numPr>
          <w:ilvl w:val="0"/>
          <w:numId w:val="25"/>
        </w:numPr>
        <w:ind w:left="1176" w:hanging="816"/>
        <w:jc w:val="both"/>
        <w:rPr>
          <w:rFonts w:cs="Times New Roman"/>
          <w:szCs w:val="36"/>
        </w:rPr>
      </w:pPr>
      <w:r w:rsidRPr="0056230B">
        <w:rPr>
          <w:rFonts w:hAnsi="標楷體" w:cs="Times New Roman" w:hint="eastAsia"/>
          <w:szCs w:val="36"/>
        </w:rPr>
        <w:t>勤務派遣規劃：</w:t>
      </w:r>
    </w:p>
    <w:p w:rsidR="0056230B" w:rsidRPr="0056230B" w:rsidRDefault="0056230B" w:rsidP="0056230B">
      <w:pPr>
        <w:numPr>
          <w:ilvl w:val="0"/>
          <w:numId w:val="26"/>
        </w:numPr>
        <w:ind w:left="1232" w:hanging="756"/>
        <w:jc w:val="both"/>
        <w:rPr>
          <w:rFonts w:cs="Times New Roman"/>
          <w:szCs w:val="36"/>
        </w:rPr>
      </w:pPr>
      <w:r w:rsidRPr="0056230B">
        <w:rPr>
          <w:rFonts w:hAnsi="標楷體" w:cs="Times New Roman" w:hint="eastAsia"/>
          <w:szCs w:val="36"/>
        </w:rPr>
        <w:t>陸上</w:t>
      </w:r>
      <w:r>
        <w:rPr>
          <w:rFonts w:hint="eastAsia"/>
          <w:szCs w:val="36"/>
        </w:rPr>
        <w:t>（</w:t>
      </w:r>
      <w:r w:rsidRPr="0056230B">
        <w:rPr>
          <w:rFonts w:hAnsi="標楷體" w:cs="Times New Roman" w:hint="eastAsia"/>
          <w:szCs w:val="36"/>
        </w:rPr>
        <w:t>山區</w:t>
      </w:r>
      <w:r>
        <w:rPr>
          <w:rFonts w:hint="eastAsia"/>
          <w:szCs w:val="36"/>
        </w:rPr>
        <w:t>）</w:t>
      </w:r>
      <w:r w:rsidRPr="0056230B">
        <w:rPr>
          <w:rFonts w:hAnsi="標楷體" w:cs="Times New Roman" w:hint="eastAsia"/>
          <w:szCs w:val="36"/>
        </w:rPr>
        <w:t>救援：山區</w:t>
      </w:r>
      <w:r w:rsidRPr="0056230B">
        <w:rPr>
          <w:rFonts w:cs="Times New Roman"/>
          <w:szCs w:val="36"/>
        </w:rPr>
        <w:t>8000</w:t>
      </w:r>
      <w:r w:rsidRPr="0056230B">
        <w:rPr>
          <w:rFonts w:hAnsi="標楷體" w:cs="Times New Roman" w:hint="eastAsia"/>
          <w:szCs w:val="36"/>
        </w:rPr>
        <w:t>呎以上山區救援任務，</w:t>
      </w:r>
      <w:r w:rsidRPr="0056230B">
        <w:rPr>
          <w:rFonts w:hAnsi="標楷體" w:cs="Times New Roman" w:hint="eastAsia"/>
          <w:szCs w:val="36"/>
        </w:rPr>
        <w:lastRenderedPageBreak/>
        <w:t>以黑鷹直升機為主。目標區</w:t>
      </w:r>
      <w:r w:rsidRPr="0056230B">
        <w:rPr>
          <w:rFonts w:cs="Times New Roman" w:hint="eastAsia"/>
          <w:szCs w:val="36"/>
        </w:rPr>
        <w:t>8000</w:t>
      </w:r>
      <w:r w:rsidRPr="0056230B">
        <w:rPr>
          <w:rFonts w:hAnsi="標楷體" w:cs="Times New Roman" w:hint="eastAsia"/>
          <w:szCs w:val="36"/>
        </w:rPr>
        <w:t>呎以下之山區救援任務，酌以海豚直升機輔助。</w:t>
      </w:r>
    </w:p>
    <w:p w:rsidR="0056230B" w:rsidRPr="0056230B" w:rsidRDefault="0056230B" w:rsidP="0056230B">
      <w:pPr>
        <w:numPr>
          <w:ilvl w:val="0"/>
          <w:numId w:val="26"/>
        </w:numPr>
        <w:ind w:left="1232" w:hanging="756"/>
        <w:jc w:val="both"/>
        <w:rPr>
          <w:rFonts w:cs="Times New Roman"/>
          <w:szCs w:val="36"/>
        </w:rPr>
      </w:pPr>
      <w:r w:rsidRPr="0056230B">
        <w:rPr>
          <w:rFonts w:hAnsi="標楷體" w:cs="Times New Roman" w:hint="eastAsia"/>
          <w:szCs w:val="36"/>
        </w:rPr>
        <w:t>海上救援：目標區距離基地</w:t>
      </w:r>
      <w:r w:rsidRPr="0056230B">
        <w:rPr>
          <w:rFonts w:cs="Times New Roman" w:hint="eastAsia"/>
          <w:szCs w:val="36"/>
        </w:rPr>
        <w:t>120</w:t>
      </w:r>
      <w:r w:rsidRPr="0056230B">
        <w:rPr>
          <w:rFonts w:hAnsi="標楷體" w:cs="Times New Roman" w:hint="eastAsia"/>
          <w:szCs w:val="36"/>
        </w:rPr>
        <w:t>浬以內，除東部</w:t>
      </w:r>
      <w:r>
        <w:rPr>
          <w:rFonts w:hint="eastAsia"/>
          <w:szCs w:val="36"/>
        </w:rPr>
        <w:t>（</w:t>
      </w:r>
      <w:r w:rsidRPr="0056230B">
        <w:rPr>
          <w:rFonts w:hAnsi="標楷體" w:cs="Times New Roman" w:hint="eastAsia"/>
          <w:szCs w:val="36"/>
        </w:rPr>
        <w:t>無部署海豚直升機</w:t>
      </w:r>
      <w:r>
        <w:rPr>
          <w:rFonts w:hint="eastAsia"/>
          <w:szCs w:val="36"/>
        </w:rPr>
        <w:t>）</w:t>
      </w:r>
      <w:r w:rsidRPr="0056230B">
        <w:rPr>
          <w:rFonts w:hAnsi="標楷體" w:cs="Times New Roman" w:hint="eastAsia"/>
          <w:szCs w:val="36"/>
        </w:rPr>
        <w:t>外，均以海豚直升機為主，</w:t>
      </w:r>
      <w:r w:rsidRPr="0056230B">
        <w:rPr>
          <w:rFonts w:cs="Times New Roman" w:hint="eastAsia"/>
          <w:szCs w:val="36"/>
        </w:rPr>
        <w:t>120</w:t>
      </w:r>
      <w:r w:rsidRPr="0056230B">
        <w:rPr>
          <w:rFonts w:hAnsi="標楷體" w:cs="Times New Roman" w:hint="eastAsia"/>
          <w:szCs w:val="36"/>
        </w:rPr>
        <w:t>浬以外至</w:t>
      </w:r>
      <w:r w:rsidRPr="0056230B">
        <w:rPr>
          <w:rFonts w:cs="Times New Roman" w:hint="eastAsia"/>
          <w:szCs w:val="36"/>
        </w:rPr>
        <w:t>175</w:t>
      </w:r>
      <w:r w:rsidRPr="0056230B">
        <w:rPr>
          <w:rFonts w:hAnsi="標楷體" w:cs="Times New Roman" w:hint="eastAsia"/>
          <w:szCs w:val="36"/>
        </w:rPr>
        <w:t>浬，派遣加裝輔助油箱之黑鷹直升機實施。</w:t>
      </w:r>
    </w:p>
    <w:p w:rsidR="0056230B" w:rsidRPr="0056230B" w:rsidRDefault="0056230B" w:rsidP="0056230B">
      <w:pPr>
        <w:numPr>
          <w:ilvl w:val="0"/>
          <w:numId w:val="26"/>
        </w:numPr>
        <w:ind w:left="1232" w:hanging="756"/>
        <w:jc w:val="both"/>
        <w:rPr>
          <w:rFonts w:cs="Times New Roman"/>
          <w:szCs w:val="36"/>
        </w:rPr>
      </w:pPr>
      <w:r w:rsidRPr="0056230B">
        <w:rPr>
          <w:rFonts w:hAnsi="標楷體" w:cs="Times New Roman" w:hint="eastAsia"/>
          <w:szCs w:val="36"/>
        </w:rPr>
        <w:t>森林滅火：均以黑鷹直升機實施。</w:t>
      </w:r>
    </w:p>
    <w:p w:rsidR="0056230B" w:rsidRPr="0056230B" w:rsidRDefault="0056230B" w:rsidP="0056230B">
      <w:pPr>
        <w:numPr>
          <w:ilvl w:val="0"/>
          <w:numId w:val="26"/>
        </w:numPr>
        <w:ind w:left="1232" w:hanging="756"/>
        <w:jc w:val="both"/>
        <w:rPr>
          <w:rFonts w:cs="Times New Roman"/>
          <w:szCs w:val="36"/>
        </w:rPr>
      </w:pPr>
      <w:r w:rsidRPr="0056230B">
        <w:rPr>
          <w:rFonts w:hAnsi="標楷體" w:cs="Times New Roman" w:hint="eastAsia"/>
          <w:szCs w:val="36"/>
        </w:rPr>
        <w:t>救護轉診：除大型救護勤務與東部</w:t>
      </w:r>
      <w:r>
        <w:rPr>
          <w:rFonts w:hint="eastAsia"/>
          <w:szCs w:val="36"/>
        </w:rPr>
        <w:t>（</w:t>
      </w:r>
      <w:r w:rsidRPr="0056230B">
        <w:rPr>
          <w:rFonts w:hAnsi="標楷體" w:cs="Times New Roman" w:hint="eastAsia"/>
          <w:szCs w:val="36"/>
        </w:rPr>
        <w:t>無部署海豚直升機</w:t>
      </w:r>
      <w:r>
        <w:rPr>
          <w:rFonts w:hint="eastAsia"/>
          <w:szCs w:val="36"/>
        </w:rPr>
        <w:t>）</w:t>
      </w:r>
      <w:r w:rsidRPr="0056230B">
        <w:rPr>
          <w:rFonts w:hAnsi="標楷體" w:cs="Times New Roman" w:hint="eastAsia"/>
          <w:szCs w:val="36"/>
        </w:rPr>
        <w:t>外均以海豚直升機為主。</w:t>
      </w:r>
    </w:p>
    <w:p w:rsidR="0056230B" w:rsidRPr="0056230B" w:rsidRDefault="0056230B" w:rsidP="0056230B">
      <w:pPr>
        <w:numPr>
          <w:ilvl w:val="0"/>
          <w:numId w:val="26"/>
        </w:numPr>
        <w:ind w:left="1232" w:hanging="756"/>
        <w:jc w:val="both"/>
        <w:rPr>
          <w:rFonts w:cs="Times New Roman"/>
          <w:szCs w:val="36"/>
        </w:rPr>
      </w:pPr>
      <w:r w:rsidRPr="0056230B">
        <w:rPr>
          <w:rFonts w:hAnsi="標楷體" w:cs="Times New Roman" w:hint="eastAsia"/>
          <w:szCs w:val="36"/>
        </w:rPr>
        <w:t>治安偵巡：以海豚直升機為主，並輔以定翼機實施。</w:t>
      </w:r>
    </w:p>
    <w:p w:rsidR="0056230B" w:rsidRPr="0056230B" w:rsidRDefault="0056230B" w:rsidP="0056230B">
      <w:pPr>
        <w:numPr>
          <w:ilvl w:val="0"/>
          <w:numId w:val="26"/>
        </w:numPr>
        <w:ind w:left="1232" w:hanging="756"/>
        <w:jc w:val="both"/>
        <w:rPr>
          <w:rFonts w:cs="Times New Roman"/>
          <w:szCs w:val="36"/>
        </w:rPr>
      </w:pPr>
      <w:r w:rsidRPr="0056230B">
        <w:rPr>
          <w:rFonts w:hAnsi="標楷體" w:cs="Times New Roman" w:hint="eastAsia"/>
          <w:szCs w:val="36"/>
        </w:rPr>
        <w:t>其他：大型災害時，視地形高度、距離或作業環境等因素派遣全數直升機投入救災行列。</w:t>
      </w:r>
    </w:p>
    <w:p w:rsidR="0056230B" w:rsidRPr="0056230B" w:rsidRDefault="0056230B" w:rsidP="0056230B">
      <w:pPr>
        <w:numPr>
          <w:ilvl w:val="0"/>
          <w:numId w:val="25"/>
        </w:numPr>
        <w:ind w:left="1176" w:hanging="816"/>
        <w:jc w:val="both"/>
        <w:rPr>
          <w:rFonts w:cs="Times New Roman"/>
        </w:rPr>
      </w:pPr>
      <w:r w:rsidRPr="0056230B">
        <w:rPr>
          <w:rFonts w:cs="Times New Roman" w:hint="eastAsia"/>
        </w:rPr>
        <w:t>目前執行情形</w:t>
      </w:r>
      <w:r w:rsidRPr="0056230B">
        <w:rPr>
          <w:rFonts w:hAnsi="新細明體" w:cs="Times New Roman" w:hint="eastAsia"/>
        </w:rPr>
        <w:t>：</w:t>
      </w:r>
    </w:p>
    <w:p w:rsidR="0056230B" w:rsidRDefault="0056230B" w:rsidP="005477D1">
      <w:pPr>
        <w:ind w:left="1176" w:firstLineChars="210" w:firstLine="756"/>
        <w:jc w:val="both"/>
        <w:rPr>
          <w:szCs w:val="36"/>
        </w:rPr>
      </w:pPr>
      <w:r w:rsidRPr="0056230B">
        <w:rPr>
          <w:rFonts w:cs="Times New Roman"/>
          <w:szCs w:val="36"/>
        </w:rPr>
        <w:t>第一批</w:t>
      </w:r>
      <w:r w:rsidRPr="0056230B">
        <w:rPr>
          <w:rFonts w:cs="Times New Roman"/>
          <w:szCs w:val="36"/>
        </w:rPr>
        <w:t>3</w:t>
      </w:r>
      <w:r w:rsidRPr="0056230B">
        <w:rPr>
          <w:rFonts w:cs="Times New Roman"/>
          <w:szCs w:val="36"/>
        </w:rPr>
        <w:t>架黑鷹直升機於</w:t>
      </w:r>
      <w:r w:rsidRPr="0056230B">
        <w:rPr>
          <w:rFonts w:cs="Times New Roman"/>
          <w:szCs w:val="36"/>
        </w:rPr>
        <w:t>104</w:t>
      </w:r>
      <w:r w:rsidRPr="0056230B">
        <w:rPr>
          <w:rFonts w:cs="Times New Roman"/>
          <w:szCs w:val="36"/>
        </w:rPr>
        <w:t>年</w:t>
      </w:r>
      <w:r w:rsidRPr="0056230B">
        <w:rPr>
          <w:rFonts w:cs="Times New Roman"/>
          <w:szCs w:val="36"/>
        </w:rPr>
        <w:t>12</w:t>
      </w:r>
      <w:r w:rsidRPr="0056230B">
        <w:rPr>
          <w:rFonts w:cs="Times New Roman"/>
          <w:szCs w:val="36"/>
        </w:rPr>
        <w:t>月</w:t>
      </w:r>
      <w:r w:rsidRPr="0056230B">
        <w:rPr>
          <w:rFonts w:cs="Times New Roman"/>
          <w:szCs w:val="36"/>
        </w:rPr>
        <w:t>18</w:t>
      </w:r>
      <w:r w:rsidRPr="0056230B">
        <w:rPr>
          <w:rFonts w:cs="Times New Roman"/>
          <w:szCs w:val="36"/>
        </w:rPr>
        <w:t>日完飛抵臺中清泉崗駐地，飛行機組員隨即展開ㄧ連串換裝、任務組合及專精編成訓練，以熟悉了解任務場域及任務性質；同時，聘請美國技協小組來臺針對飛機保修人員施訓，以建立自維黑鷹機隊維保</w:t>
      </w:r>
      <w:r w:rsidRPr="0056230B">
        <w:rPr>
          <w:rFonts w:cs="Times New Roman"/>
          <w:szCs w:val="36"/>
        </w:rPr>
        <w:t>O</w:t>
      </w:r>
      <w:r w:rsidRPr="0056230B">
        <w:rPr>
          <w:rFonts w:cs="Times New Roman"/>
          <w:szCs w:val="36"/>
        </w:rPr>
        <w:t>級專業修能，俾達飛機維護專業需求</w:t>
      </w:r>
      <w:r w:rsidRPr="0056230B">
        <w:rPr>
          <w:rFonts w:hAnsi="標楷體" w:cs="Times New Roman" w:hint="eastAsia"/>
          <w:szCs w:val="36"/>
        </w:rPr>
        <w:t>。</w:t>
      </w:r>
      <w:r w:rsidRPr="0056230B">
        <w:rPr>
          <w:rFonts w:cs="Times New Roman" w:hint="eastAsia"/>
          <w:szCs w:val="36"/>
        </w:rPr>
        <w:t>完成各項訓練後，為增強救援任務能量，旋即於</w:t>
      </w:r>
      <w:r w:rsidRPr="0056230B">
        <w:rPr>
          <w:rFonts w:cs="Times New Roman" w:hint="eastAsia"/>
          <w:szCs w:val="36"/>
        </w:rPr>
        <w:t>105</w:t>
      </w:r>
      <w:r w:rsidRPr="0056230B">
        <w:rPr>
          <w:rFonts w:cs="Times New Roman" w:hint="eastAsia"/>
          <w:szCs w:val="36"/>
        </w:rPr>
        <w:t>年</w:t>
      </w:r>
      <w:r w:rsidRPr="0056230B">
        <w:rPr>
          <w:rFonts w:cs="Times New Roman" w:hint="eastAsia"/>
          <w:szCs w:val="36"/>
        </w:rPr>
        <w:t>6</w:t>
      </w:r>
      <w:r w:rsidRPr="0056230B">
        <w:rPr>
          <w:rFonts w:cs="Times New Roman" w:hint="eastAsia"/>
          <w:szCs w:val="36"/>
        </w:rPr>
        <w:t>月</w:t>
      </w:r>
      <w:r w:rsidRPr="0056230B">
        <w:rPr>
          <w:rFonts w:cs="Times New Roman" w:hint="eastAsia"/>
          <w:szCs w:val="36"/>
        </w:rPr>
        <w:t>15</w:t>
      </w:r>
      <w:r w:rsidRPr="0056230B">
        <w:rPr>
          <w:rFonts w:cs="Times New Roman" w:hint="eastAsia"/>
          <w:szCs w:val="36"/>
        </w:rPr>
        <w:t>日以空勤勤指字第</w:t>
      </w:r>
      <w:r w:rsidRPr="0056230B">
        <w:rPr>
          <w:rFonts w:cs="Times New Roman" w:hint="eastAsia"/>
          <w:szCs w:val="36"/>
        </w:rPr>
        <w:t>1054000169</w:t>
      </w:r>
      <w:r w:rsidRPr="0056230B">
        <w:rPr>
          <w:rFonts w:cs="Times New Roman" w:hint="eastAsia"/>
          <w:szCs w:val="36"/>
        </w:rPr>
        <w:t>號函報行政院國家搜救指揮中心，說明黑鷹直升機之日、夜間出動時限及天氣限制，並於</w:t>
      </w:r>
      <w:r w:rsidRPr="0056230B">
        <w:rPr>
          <w:rFonts w:cs="Times New Roman" w:hint="eastAsia"/>
          <w:szCs w:val="36"/>
        </w:rPr>
        <w:t>105</w:t>
      </w:r>
      <w:r w:rsidRPr="0056230B">
        <w:rPr>
          <w:rFonts w:cs="Times New Roman" w:hint="eastAsia"/>
          <w:szCs w:val="36"/>
        </w:rPr>
        <w:t>年</w:t>
      </w:r>
      <w:r w:rsidRPr="0056230B">
        <w:rPr>
          <w:rFonts w:cs="Times New Roman" w:hint="eastAsia"/>
          <w:szCs w:val="36"/>
        </w:rPr>
        <w:t>7</w:t>
      </w:r>
      <w:r w:rsidRPr="0056230B">
        <w:rPr>
          <w:rFonts w:cs="Times New Roman" w:hint="eastAsia"/>
          <w:szCs w:val="36"/>
        </w:rPr>
        <w:t>月</w:t>
      </w:r>
      <w:r w:rsidRPr="0056230B">
        <w:rPr>
          <w:rFonts w:cs="Times New Roman" w:hint="eastAsia"/>
          <w:szCs w:val="36"/>
        </w:rPr>
        <w:t>11</w:t>
      </w:r>
      <w:r w:rsidRPr="0056230B">
        <w:rPr>
          <w:rFonts w:cs="Times New Roman" w:hint="eastAsia"/>
          <w:szCs w:val="36"/>
        </w:rPr>
        <w:t>日起納入國家搜救待命機，加入執行緊急搜救任務。</w:t>
      </w:r>
    </w:p>
    <w:p w:rsidR="00691D9E" w:rsidRPr="0056230B" w:rsidRDefault="0056230B" w:rsidP="005477D1">
      <w:pPr>
        <w:ind w:left="1176" w:firstLineChars="210" w:firstLine="756"/>
        <w:jc w:val="both"/>
        <w:rPr>
          <w:rFonts w:cs="Times New Roman"/>
          <w:color w:val="FF0000"/>
          <w:szCs w:val="36"/>
        </w:rPr>
      </w:pPr>
      <w:r w:rsidRPr="0056230B">
        <w:rPr>
          <w:rFonts w:cs="Times New Roman" w:hint="eastAsia"/>
          <w:szCs w:val="36"/>
        </w:rPr>
        <w:t>空勤總隊</w:t>
      </w:r>
      <w:r w:rsidRPr="0056230B">
        <w:rPr>
          <w:rFonts w:cs="Times New Roman" w:hint="eastAsia"/>
          <w:szCs w:val="36"/>
        </w:rPr>
        <w:t>105</w:t>
      </w:r>
      <w:r w:rsidRPr="0056230B">
        <w:rPr>
          <w:rFonts w:cs="Times New Roman" w:hint="eastAsia"/>
          <w:szCs w:val="36"/>
        </w:rPr>
        <w:t>年</w:t>
      </w:r>
      <w:r w:rsidRPr="0056230B">
        <w:rPr>
          <w:rFonts w:cs="Times New Roman" w:hint="eastAsia"/>
          <w:szCs w:val="36"/>
        </w:rPr>
        <w:t>1</w:t>
      </w:r>
      <w:r w:rsidRPr="0056230B">
        <w:rPr>
          <w:rFonts w:cs="Times New Roman" w:hint="eastAsia"/>
          <w:szCs w:val="36"/>
        </w:rPr>
        <w:t>月</w:t>
      </w:r>
      <w:r w:rsidRPr="0056230B">
        <w:rPr>
          <w:rFonts w:cs="Times New Roman" w:hint="eastAsia"/>
          <w:szCs w:val="36"/>
        </w:rPr>
        <w:t>1</w:t>
      </w:r>
      <w:r w:rsidRPr="0056230B">
        <w:rPr>
          <w:rFonts w:cs="Times New Roman" w:hint="eastAsia"/>
          <w:szCs w:val="36"/>
        </w:rPr>
        <w:t>日至</w:t>
      </w:r>
      <w:r w:rsidRPr="0056230B">
        <w:rPr>
          <w:rFonts w:cs="Times New Roman" w:hint="eastAsia"/>
          <w:szCs w:val="36"/>
        </w:rPr>
        <w:t>9</w:t>
      </w:r>
      <w:r w:rsidRPr="0056230B">
        <w:rPr>
          <w:rFonts w:cs="Times New Roman" w:hint="eastAsia"/>
          <w:szCs w:val="36"/>
        </w:rPr>
        <w:t>月</w:t>
      </w:r>
      <w:r w:rsidRPr="0056230B">
        <w:rPr>
          <w:rFonts w:cs="Times New Roman" w:hint="eastAsia"/>
          <w:szCs w:val="36"/>
        </w:rPr>
        <w:t>30</w:t>
      </w:r>
      <w:r w:rsidRPr="0056230B">
        <w:rPr>
          <w:rFonts w:cs="Times New Roman" w:hint="eastAsia"/>
          <w:szCs w:val="36"/>
        </w:rPr>
        <w:t>日止</w:t>
      </w:r>
      <w:r w:rsidRPr="0056230B">
        <w:rPr>
          <w:rFonts w:cs="Times New Roman"/>
          <w:szCs w:val="36"/>
        </w:rPr>
        <w:t>，已成</w:t>
      </w:r>
      <w:r w:rsidRPr="0056230B">
        <w:rPr>
          <w:rFonts w:cs="Times New Roman"/>
          <w:szCs w:val="36"/>
        </w:rPr>
        <w:lastRenderedPageBreak/>
        <w:t>功救援受難民眾</w:t>
      </w:r>
      <w:r w:rsidRPr="0056230B">
        <w:rPr>
          <w:rFonts w:cs="Times New Roman"/>
          <w:szCs w:val="36"/>
        </w:rPr>
        <w:t>1</w:t>
      </w:r>
      <w:r w:rsidRPr="0056230B">
        <w:rPr>
          <w:rFonts w:cs="Times New Roman" w:hint="eastAsia"/>
          <w:szCs w:val="36"/>
        </w:rPr>
        <w:t>51</w:t>
      </w:r>
      <w:r w:rsidRPr="0056230B">
        <w:rPr>
          <w:rFonts w:cs="Times New Roman"/>
          <w:szCs w:val="36"/>
        </w:rPr>
        <w:t>人，執行五大任務</w:t>
      </w:r>
      <w:r w:rsidRPr="0056230B">
        <w:rPr>
          <w:rFonts w:cs="Times New Roman" w:hint="eastAsia"/>
          <w:szCs w:val="36"/>
        </w:rPr>
        <w:t>642</w:t>
      </w:r>
      <w:r w:rsidRPr="0056230B">
        <w:rPr>
          <w:rFonts w:cs="Times New Roman"/>
          <w:szCs w:val="36"/>
        </w:rPr>
        <w:t>架次，其中空中救災</w:t>
      </w:r>
      <w:r w:rsidRPr="0056230B">
        <w:rPr>
          <w:rFonts w:cs="Times New Roman" w:hint="eastAsia"/>
          <w:szCs w:val="36"/>
        </w:rPr>
        <w:t>18</w:t>
      </w:r>
      <w:r w:rsidRPr="0056230B">
        <w:rPr>
          <w:rFonts w:cs="Times New Roman"/>
          <w:szCs w:val="36"/>
        </w:rPr>
        <w:t>架次、空中救難</w:t>
      </w:r>
      <w:r w:rsidRPr="0056230B">
        <w:rPr>
          <w:rFonts w:cs="Times New Roman" w:hint="eastAsia"/>
          <w:szCs w:val="36"/>
        </w:rPr>
        <w:t>318</w:t>
      </w:r>
      <w:r w:rsidRPr="0056230B">
        <w:rPr>
          <w:rFonts w:cs="Times New Roman"/>
          <w:szCs w:val="36"/>
        </w:rPr>
        <w:t>架次、空中救護</w:t>
      </w:r>
      <w:r w:rsidRPr="0056230B">
        <w:rPr>
          <w:rFonts w:cs="Times New Roman" w:hint="eastAsia"/>
          <w:szCs w:val="36"/>
        </w:rPr>
        <w:t>93</w:t>
      </w:r>
      <w:r w:rsidRPr="0056230B">
        <w:rPr>
          <w:rFonts w:cs="Times New Roman"/>
          <w:szCs w:val="36"/>
        </w:rPr>
        <w:t>架次、空中觀測偵巡</w:t>
      </w:r>
      <w:r w:rsidRPr="0056230B">
        <w:rPr>
          <w:rFonts w:cs="Times New Roman" w:hint="eastAsia"/>
          <w:szCs w:val="36"/>
        </w:rPr>
        <w:t>210</w:t>
      </w:r>
      <w:r w:rsidRPr="0056230B">
        <w:rPr>
          <w:rFonts w:cs="Times New Roman"/>
          <w:szCs w:val="36"/>
        </w:rPr>
        <w:t>架次、空中運輸</w:t>
      </w:r>
      <w:r w:rsidRPr="0056230B">
        <w:rPr>
          <w:rFonts w:cs="Times New Roman" w:hint="eastAsia"/>
          <w:szCs w:val="36"/>
        </w:rPr>
        <w:t>3</w:t>
      </w:r>
      <w:r w:rsidRPr="0056230B">
        <w:rPr>
          <w:rFonts w:cs="Times New Roman"/>
          <w:szCs w:val="36"/>
        </w:rPr>
        <w:t>架次，其</w:t>
      </w:r>
      <w:r w:rsidRPr="0056230B">
        <w:rPr>
          <w:rFonts w:cs="Times New Roman" w:hint="eastAsia"/>
          <w:szCs w:val="36"/>
        </w:rPr>
        <w:t>中黑鷹直升機於</w:t>
      </w:r>
      <w:r w:rsidRPr="0056230B">
        <w:rPr>
          <w:rFonts w:cs="Times New Roman" w:hint="eastAsia"/>
          <w:szCs w:val="36"/>
        </w:rPr>
        <w:t>105</w:t>
      </w:r>
      <w:r w:rsidRPr="0056230B">
        <w:rPr>
          <w:rFonts w:cs="Times New Roman" w:hint="eastAsia"/>
          <w:szCs w:val="36"/>
        </w:rPr>
        <w:t>年</w:t>
      </w:r>
      <w:r w:rsidRPr="0056230B">
        <w:rPr>
          <w:rFonts w:cs="Times New Roman" w:hint="eastAsia"/>
          <w:szCs w:val="36"/>
        </w:rPr>
        <w:t>7</w:t>
      </w:r>
      <w:r w:rsidRPr="0056230B">
        <w:rPr>
          <w:rFonts w:cs="Times New Roman" w:hint="eastAsia"/>
          <w:szCs w:val="36"/>
        </w:rPr>
        <w:t>月</w:t>
      </w:r>
      <w:r w:rsidRPr="0056230B">
        <w:rPr>
          <w:rFonts w:cs="Times New Roman" w:hint="eastAsia"/>
          <w:szCs w:val="36"/>
        </w:rPr>
        <w:t>11</w:t>
      </w:r>
      <w:r w:rsidRPr="0056230B">
        <w:rPr>
          <w:rFonts w:cs="Times New Roman" w:hint="eastAsia"/>
          <w:szCs w:val="36"/>
        </w:rPr>
        <w:t>日起投入緊急搜救任務後，依勤務派遣規劃，執行空中救難</w:t>
      </w:r>
      <w:r w:rsidRPr="0056230B">
        <w:rPr>
          <w:rFonts w:cs="Times New Roman" w:hint="eastAsia"/>
          <w:szCs w:val="36"/>
        </w:rPr>
        <w:t>14</w:t>
      </w:r>
      <w:r w:rsidRPr="0056230B">
        <w:rPr>
          <w:rFonts w:cs="Times New Roman" w:hint="eastAsia"/>
          <w:szCs w:val="36"/>
        </w:rPr>
        <w:t>架次，</w:t>
      </w:r>
      <w:r w:rsidRPr="0056230B">
        <w:rPr>
          <w:rFonts w:cs="Times New Roman"/>
          <w:szCs w:val="36"/>
        </w:rPr>
        <w:t>成功救援受難民眾</w:t>
      </w:r>
      <w:r w:rsidRPr="0056230B">
        <w:rPr>
          <w:rFonts w:cs="Times New Roman" w:hint="eastAsia"/>
          <w:szCs w:val="36"/>
        </w:rPr>
        <w:t>17</w:t>
      </w:r>
      <w:r w:rsidRPr="0056230B">
        <w:rPr>
          <w:rFonts w:cs="Times New Roman"/>
          <w:szCs w:val="36"/>
        </w:rPr>
        <w:t>人</w:t>
      </w:r>
      <w:r w:rsidRPr="0056230B">
        <w:rPr>
          <w:rFonts w:cs="Times New Roman" w:hint="eastAsia"/>
          <w:szCs w:val="36"/>
        </w:rPr>
        <w:t>，救難任務中多為高高度之高山救援任務，顯示</w:t>
      </w:r>
      <w:r w:rsidRPr="0056230B">
        <w:rPr>
          <w:rFonts w:cs="Times New Roman" w:hint="eastAsia"/>
          <w:szCs w:val="36"/>
        </w:rPr>
        <w:t>UH-60M</w:t>
      </w:r>
      <w:r w:rsidRPr="0056230B">
        <w:rPr>
          <w:rFonts w:cs="Times New Roman" w:hint="eastAsia"/>
          <w:szCs w:val="36"/>
        </w:rPr>
        <w:t>黑鷹直升機已能完全取代</w:t>
      </w:r>
      <w:r w:rsidRPr="0056230B">
        <w:rPr>
          <w:rFonts w:cs="Times New Roman" w:hint="eastAsia"/>
          <w:szCs w:val="36"/>
        </w:rPr>
        <w:t>B-234</w:t>
      </w:r>
      <w:r w:rsidRPr="0056230B">
        <w:rPr>
          <w:rFonts w:cs="Times New Roman" w:hint="eastAsia"/>
          <w:szCs w:val="36"/>
        </w:rPr>
        <w:t>任務特性，且執行成效良好，未來將持續視任務狀況，派遣適當機種執行各項任務，期達成本最小化、效能最大化目標。</w:t>
      </w:r>
    </w:p>
    <w:p w:rsidR="00691D9E" w:rsidRPr="00911C58" w:rsidRDefault="00691D9E" w:rsidP="00691D9E">
      <w:pPr>
        <w:rPr>
          <w:kern w:val="0"/>
        </w:rPr>
      </w:pPr>
    </w:p>
    <w:p w:rsidR="00691D9E" w:rsidRPr="00911C58" w:rsidRDefault="00691D9E" w:rsidP="00691D9E">
      <w:pPr>
        <w:widowControl/>
        <w:spacing w:line="240" w:lineRule="auto"/>
      </w:pPr>
      <w:r w:rsidRPr="00911C58">
        <w:rPr>
          <w:rFonts w:hint="eastAsia"/>
          <w:kern w:val="0"/>
        </w:rPr>
        <w:t>決定</w:t>
      </w:r>
    </w:p>
    <w:p w:rsidR="00A23F6F" w:rsidRPr="000975E5" w:rsidRDefault="00A23F6F">
      <w:pPr>
        <w:widowControl/>
        <w:spacing w:line="240" w:lineRule="auto"/>
        <w:rPr>
          <w:color w:val="FF0000"/>
        </w:rPr>
      </w:pPr>
    </w:p>
    <w:p w:rsidR="00A62A9E" w:rsidRDefault="00A62A9E">
      <w:pPr>
        <w:widowControl/>
        <w:spacing w:line="240" w:lineRule="auto"/>
        <w:rPr>
          <w:color w:val="FF0000"/>
        </w:rPr>
      </w:pPr>
      <w:r>
        <w:rPr>
          <w:color w:val="FF0000"/>
        </w:rPr>
        <w:br w:type="page"/>
      </w:r>
    </w:p>
    <w:p w:rsidR="000A6D0E" w:rsidRPr="00691D9E" w:rsidRDefault="000A6D0E" w:rsidP="000A6D0E">
      <w:pPr>
        <w:rPr>
          <w:b/>
          <w:sz w:val="32"/>
          <w:szCs w:val="32"/>
        </w:rPr>
      </w:pPr>
      <w:bookmarkStart w:id="13" w:name="_Toc463943583"/>
      <w:r w:rsidRPr="00691D9E">
        <w:rPr>
          <w:rStyle w:val="10"/>
          <w:rFonts w:hint="eastAsia"/>
        </w:rPr>
        <w:lastRenderedPageBreak/>
        <w:t>報告案</w:t>
      </w:r>
      <w:r>
        <w:rPr>
          <w:rStyle w:val="10"/>
          <w:rFonts w:hint="eastAsia"/>
        </w:rPr>
        <w:t>四</w:t>
      </w:r>
      <w:bookmarkEnd w:id="13"/>
      <w:r w:rsidRPr="00691D9E">
        <w:rPr>
          <w:rFonts w:hint="eastAsia"/>
          <w:b/>
        </w:rPr>
        <w:t xml:space="preserve">　　　　　　　　</w:t>
      </w:r>
      <w:r w:rsidRPr="00691D9E">
        <w:rPr>
          <w:rFonts w:hint="eastAsia"/>
          <w:b/>
        </w:rPr>
        <w:t xml:space="preserve">  </w:t>
      </w:r>
      <w:r>
        <w:rPr>
          <w:rFonts w:hint="eastAsia"/>
          <w:b/>
        </w:rPr>
        <w:t xml:space="preserve">          </w:t>
      </w:r>
      <w:r w:rsidRPr="00691D9E">
        <w:rPr>
          <w:rFonts w:hint="eastAsia"/>
          <w:b/>
          <w:sz w:val="32"/>
          <w:szCs w:val="32"/>
        </w:rPr>
        <w:t>報告單位：內政部</w:t>
      </w:r>
    </w:p>
    <w:p w:rsidR="000A6D0E" w:rsidRPr="000975E5" w:rsidRDefault="000A6D0E" w:rsidP="000A6D0E">
      <w:pPr>
        <w:ind w:left="990" w:hangingChars="275" w:hanging="990"/>
        <w:rPr>
          <w:color w:val="FF0000"/>
          <w:kern w:val="0"/>
        </w:rPr>
      </w:pPr>
      <w:r w:rsidRPr="00691D9E">
        <w:rPr>
          <w:rFonts w:hint="eastAsia"/>
        </w:rPr>
        <w:t>案由：</w:t>
      </w:r>
      <w:r w:rsidRPr="00D83AC5">
        <w:rPr>
          <w:rFonts w:hint="eastAsia"/>
        </w:rPr>
        <w:t>防救災</w:t>
      </w:r>
      <w:r>
        <w:rPr>
          <w:rFonts w:hint="eastAsia"/>
        </w:rPr>
        <w:t>緊急通訊系統更新計畫</w:t>
      </w:r>
      <w:r w:rsidRPr="00691D9E">
        <w:rPr>
          <w:rFonts w:cs="Times New Roman"/>
          <w:szCs w:val="36"/>
        </w:rPr>
        <w:t>，報請鑒</w:t>
      </w:r>
      <w:r w:rsidRPr="00691D9E">
        <w:rPr>
          <w:rFonts w:hint="eastAsia"/>
          <w:szCs w:val="36"/>
        </w:rPr>
        <w:t>察</w:t>
      </w:r>
      <w:r w:rsidRPr="00691D9E">
        <w:rPr>
          <w:rFonts w:cs="Times New Roman"/>
          <w:szCs w:val="36"/>
        </w:rPr>
        <w:t>。</w:t>
      </w:r>
    </w:p>
    <w:p w:rsidR="000A6D0E" w:rsidRPr="000975E5" w:rsidRDefault="000A6D0E" w:rsidP="000A6D0E">
      <w:pPr>
        <w:rPr>
          <w:color w:val="FF0000"/>
          <w:kern w:val="0"/>
        </w:rPr>
      </w:pPr>
    </w:p>
    <w:p w:rsidR="000A6D0E" w:rsidRPr="00B240C5" w:rsidRDefault="000A6D0E" w:rsidP="000A6D0E">
      <w:pPr>
        <w:rPr>
          <w:kern w:val="0"/>
        </w:rPr>
      </w:pPr>
      <w:r w:rsidRPr="00B240C5">
        <w:rPr>
          <w:rFonts w:hint="eastAsia"/>
          <w:kern w:val="0"/>
        </w:rPr>
        <w:t>說明：</w:t>
      </w:r>
    </w:p>
    <w:p w:rsidR="000A6D0E" w:rsidRPr="000A6D0E" w:rsidRDefault="000A6D0E" w:rsidP="000A6D0E">
      <w:pPr>
        <w:pStyle w:val="2"/>
        <w:numPr>
          <w:ilvl w:val="0"/>
          <w:numId w:val="31"/>
        </w:numPr>
        <w:spacing w:line="560" w:lineRule="exact"/>
        <w:ind w:leftChars="0" w:left="1077" w:firstLineChars="0"/>
        <w:jc w:val="both"/>
        <w:rPr>
          <w:sz w:val="36"/>
        </w:rPr>
      </w:pPr>
      <w:r w:rsidRPr="000A6D0E">
        <w:rPr>
          <w:rFonts w:hAnsi="標楷體" w:hint="eastAsia"/>
          <w:sz w:val="36"/>
        </w:rPr>
        <w:t>本部前依行政院</w:t>
      </w:r>
      <w:r w:rsidRPr="000A6D0E">
        <w:rPr>
          <w:rFonts w:hint="eastAsia"/>
          <w:sz w:val="36"/>
        </w:rPr>
        <w:t>93</w:t>
      </w:r>
      <w:r w:rsidRPr="000A6D0E">
        <w:rPr>
          <w:rFonts w:hAnsi="標楷體" w:hint="eastAsia"/>
          <w:sz w:val="36"/>
        </w:rPr>
        <w:t>年</w:t>
      </w:r>
      <w:r w:rsidRPr="000A6D0E">
        <w:rPr>
          <w:rFonts w:hint="eastAsia"/>
          <w:sz w:val="36"/>
        </w:rPr>
        <w:t>8</w:t>
      </w:r>
      <w:r w:rsidRPr="000A6D0E">
        <w:rPr>
          <w:rFonts w:hAnsi="標楷體" w:hint="eastAsia"/>
          <w:sz w:val="36"/>
        </w:rPr>
        <w:t>月</w:t>
      </w:r>
      <w:r w:rsidRPr="000A6D0E">
        <w:rPr>
          <w:rFonts w:hint="eastAsia"/>
          <w:sz w:val="36"/>
        </w:rPr>
        <w:t>5</w:t>
      </w:r>
      <w:r w:rsidRPr="000A6D0E">
        <w:rPr>
          <w:rFonts w:hAnsi="標楷體" w:hint="eastAsia"/>
          <w:sz w:val="36"/>
        </w:rPr>
        <w:t>日院臺建字第</w:t>
      </w:r>
      <w:r w:rsidRPr="000A6D0E">
        <w:rPr>
          <w:rFonts w:hint="eastAsia"/>
          <w:sz w:val="36"/>
        </w:rPr>
        <w:t>0930035450</w:t>
      </w:r>
      <w:r w:rsidRPr="000A6D0E">
        <w:rPr>
          <w:rFonts w:hAnsi="標楷體" w:hint="eastAsia"/>
          <w:sz w:val="36"/>
        </w:rPr>
        <w:t>號函修正「防救災緊急通訊系統整合建置計畫」，建置中央、直轄市、縣</w:t>
      </w:r>
      <w:r>
        <w:rPr>
          <w:rFonts w:hint="eastAsia"/>
          <w:sz w:val="36"/>
        </w:rPr>
        <w:t>（</w:t>
      </w:r>
      <w:r w:rsidRPr="000A6D0E">
        <w:rPr>
          <w:rFonts w:hAnsi="標楷體" w:hint="eastAsia"/>
          <w:sz w:val="36"/>
        </w:rPr>
        <w:t>市</w:t>
      </w:r>
      <w:r>
        <w:rPr>
          <w:rFonts w:hint="eastAsia"/>
          <w:sz w:val="36"/>
        </w:rPr>
        <w:t>）</w:t>
      </w:r>
      <w:r w:rsidRPr="000A6D0E">
        <w:rPr>
          <w:rFonts w:hAnsi="標楷體" w:hint="eastAsia"/>
          <w:sz w:val="36"/>
        </w:rPr>
        <w:t>、鄉</w:t>
      </w:r>
      <w:r>
        <w:rPr>
          <w:rFonts w:hint="eastAsia"/>
          <w:sz w:val="36"/>
        </w:rPr>
        <w:t>（</w:t>
      </w:r>
      <w:r w:rsidRPr="000A6D0E">
        <w:rPr>
          <w:rFonts w:hAnsi="標楷體" w:hint="eastAsia"/>
          <w:sz w:val="36"/>
        </w:rPr>
        <w:t>鎮、市、區</w:t>
      </w:r>
      <w:r>
        <w:rPr>
          <w:rFonts w:hint="eastAsia"/>
          <w:sz w:val="36"/>
        </w:rPr>
        <w:t>）</w:t>
      </w:r>
      <w:r w:rsidRPr="000A6D0E">
        <w:rPr>
          <w:rFonts w:hAnsi="標楷體" w:hint="eastAsia"/>
          <w:sz w:val="36"/>
        </w:rPr>
        <w:t>三級應變中心等防救災專用衛星、微波通訊系統；災區現場則透過救災指揮通信平台車、攜帶式衛星、微波及直升機微波影像空拍等機動裝備補強，達通訊無死角目標，總建置經費達</w:t>
      </w:r>
      <w:r w:rsidRPr="000A6D0E">
        <w:rPr>
          <w:rFonts w:hint="eastAsia"/>
          <w:sz w:val="36"/>
        </w:rPr>
        <w:t>14</w:t>
      </w:r>
      <w:r w:rsidRPr="000A6D0E">
        <w:rPr>
          <w:rFonts w:hAnsi="標楷體" w:hint="eastAsia"/>
          <w:sz w:val="36"/>
        </w:rPr>
        <w:t>億</w:t>
      </w:r>
      <w:r w:rsidRPr="000A6D0E">
        <w:rPr>
          <w:rFonts w:hint="eastAsia"/>
          <w:sz w:val="36"/>
        </w:rPr>
        <w:t>6,500</w:t>
      </w:r>
      <w:r w:rsidRPr="000A6D0E">
        <w:rPr>
          <w:rFonts w:hAnsi="標楷體" w:hint="eastAsia"/>
          <w:sz w:val="36"/>
        </w:rPr>
        <w:t>萬餘元。</w:t>
      </w:r>
    </w:p>
    <w:p w:rsidR="000A6D0E" w:rsidRPr="000A6D0E" w:rsidRDefault="000A6D0E" w:rsidP="000A6D0E">
      <w:pPr>
        <w:pStyle w:val="2"/>
        <w:numPr>
          <w:ilvl w:val="0"/>
          <w:numId w:val="31"/>
        </w:numPr>
        <w:spacing w:line="560" w:lineRule="exact"/>
        <w:ind w:leftChars="0" w:left="1077" w:firstLineChars="0"/>
        <w:jc w:val="both"/>
        <w:rPr>
          <w:sz w:val="36"/>
        </w:rPr>
      </w:pPr>
      <w:r w:rsidRPr="000A6D0E">
        <w:rPr>
          <w:rFonts w:hAnsi="標楷體" w:hint="eastAsia"/>
          <w:sz w:val="36"/>
        </w:rPr>
        <w:t>前開各系統於</w:t>
      </w:r>
      <w:r w:rsidRPr="000A6D0E">
        <w:rPr>
          <w:rFonts w:hint="eastAsia"/>
          <w:sz w:val="36"/>
        </w:rPr>
        <w:t>95</w:t>
      </w:r>
      <w:r w:rsidRPr="000A6D0E">
        <w:rPr>
          <w:rFonts w:hAnsi="標楷體" w:hint="eastAsia"/>
          <w:sz w:val="36"/>
        </w:rPr>
        <w:t>年度啟用已逾</w:t>
      </w:r>
      <w:r w:rsidR="00165DB0">
        <w:rPr>
          <w:rFonts w:hAnsi="標楷體" w:hint="eastAsia"/>
          <w:sz w:val="36"/>
        </w:rPr>
        <w:t>10</w:t>
      </w:r>
      <w:r w:rsidRPr="000A6D0E">
        <w:rPr>
          <w:rFonts w:hAnsi="標楷體" w:hint="eastAsia"/>
          <w:sz w:val="36"/>
        </w:rPr>
        <w:t>年，系統老舊，維修零件取得不易，造成維運上之困難，更難以與新技術整合，亟需更新；另委託國家中山科學研究院辦理之「防救災緊急通訊系統」維運評估案指出，上開各系統自</w:t>
      </w:r>
      <w:r w:rsidRPr="000A6D0E">
        <w:rPr>
          <w:rFonts w:hint="eastAsia"/>
          <w:sz w:val="36"/>
        </w:rPr>
        <w:t>110</w:t>
      </w:r>
      <w:r w:rsidRPr="000A6D0E">
        <w:rPr>
          <w:rFonts w:hAnsi="標楷體" w:hint="eastAsia"/>
          <w:sz w:val="36"/>
        </w:rPr>
        <w:t>年起將進入風險期，恐影響災時運作，建議應著手進行汰換。</w:t>
      </w:r>
    </w:p>
    <w:p w:rsidR="000A6D0E" w:rsidRPr="000A6D0E" w:rsidRDefault="000A6D0E" w:rsidP="000A6D0E">
      <w:pPr>
        <w:pStyle w:val="2"/>
        <w:numPr>
          <w:ilvl w:val="0"/>
          <w:numId w:val="31"/>
        </w:numPr>
        <w:spacing w:line="560" w:lineRule="exact"/>
        <w:ind w:leftChars="0" w:left="1077" w:firstLineChars="0"/>
        <w:jc w:val="both"/>
        <w:rPr>
          <w:sz w:val="36"/>
        </w:rPr>
      </w:pPr>
      <w:r w:rsidRPr="000A6D0E">
        <w:rPr>
          <w:rFonts w:hAnsi="標楷體" w:hint="eastAsia"/>
          <w:sz w:val="36"/>
        </w:rPr>
        <w:t>本部著手研擬「防救災緊急通訊系統更新計畫」</w:t>
      </w:r>
      <w:r>
        <w:rPr>
          <w:rFonts w:hint="eastAsia"/>
          <w:sz w:val="36"/>
        </w:rPr>
        <w:t>（</w:t>
      </w:r>
      <w:r w:rsidRPr="000A6D0E">
        <w:rPr>
          <w:rFonts w:hAnsi="標楷體" w:hint="eastAsia"/>
          <w:sz w:val="36"/>
        </w:rPr>
        <w:t>草案</w:t>
      </w:r>
      <w:r>
        <w:rPr>
          <w:rFonts w:hint="eastAsia"/>
          <w:sz w:val="36"/>
        </w:rPr>
        <w:t>）</w:t>
      </w:r>
      <w:r w:rsidRPr="000A6D0E">
        <w:rPr>
          <w:rFonts w:hAnsi="標楷體" w:hint="eastAsia"/>
          <w:sz w:val="36"/>
        </w:rPr>
        <w:t>，並於</w:t>
      </w:r>
      <w:r w:rsidRPr="000A6D0E">
        <w:rPr>
          <w:rFonts w:hint="eastAsia"/>
          <w:sz w:val="36"/>
        </w:rPr>
        <w:t>105</w:t>
      </w:r>
      <w:r w:rsidRPr="000A6D0E">
        <w:rPr>
          <w:rFonts w:hAnsi="標楷體" w:hint="eastAsia"/>
          <w:sz w:val="36"/>
        </w:rPr>
        <w:t>年</w:t>
      </w:r>
      <w:r w:rsidRPr="000A6D0E">
        <w:rPr>
          <w:rFonts w:hint="eastAsia"/>
          <w:sz w:val="36"/>
        </w:rPr>
        <w:t>9</w:t>
      </w:r>
      <w:r w:rsidRPr="000A6D0E">
        <w:rPr>
          <w:rFonts w:hAnsi="標楷體" w:hint="eastAsia"/>
          <w:sz w:val="36"/>
        </w:rPr>
        <w:t>月</w:t>
      </w:r>
      <w:r w:rsidRPr="000A6D0E">
        <w:rPr>
          <w:rFonts w:hint="eastAsia"/>
          <w:sz w:val="36"/>
        </w:rPr>
        <w:t>8</w:t>
      </w:r>
      <w:r w:rsidRPr="000A6D0E">
        <w:rPr>
          <w:rFonts w:hAnsi="標楷體" w:hint="eastAsia"/>
          <w:sz w:val="36"/>
        </w:rPr>
        <w:t>日召集中央、直轄市、縣</w:t>
      </w:r>
      <w:r>
        <w:rPr>
          <w:rFonts w:hint="eastAsia"/>
          <w:sz w:val="36"/>
        </w:rPr>
        <w:t>（</w:t>
      </w:r>
      <w:r w:rsidRPr="000A6D0E">
        <w:rPr>
          <w:rFonts w:hAnsi="標楷體" w:hint="eastAsia"/>
          <w:sz w:val="36"/>
        </w:rPr>
        <w:t>市</w:t>
      </w:r>
      <w:r>
        <w:rPr>
          <w:rFonts w:hint="eastAsia"/>
          <w:sz w:val="36"/>
        </w:rPr>
        <w:t>）</w:t>
      </w:r>
      <w:r w:rsidRPr="000A6D0E">
        <w:rPr>
          <w:rFonts w:hAnsi="標楷體" w:hint="eastAsia"/>
          <w:sz w:val="36"/>
        </w:rPr>
        <w:t>政府等召開諮詢會議，報告本部規劃內容，後續將提報中長程計畫，爭取建置經費。</w:t>
      </w:r>
    </w:p>
    <w:p w:rsidR="000A6D0E" w:rsidRPr="00911C58" w:rsidRDefault="000A6D0E" w:rsidP="000A6D0E">
      <w:pPr>
        <w:rPr>
          <w:kern w:val="0"/>
        </w:rPr>
      </w:pPr>
    </w:p>
    <w:p w:rsidR="000A6D0E" w:rsidRPr="000975E5" w:rsidRDefault="000A6D0E" w:rsidP="000A6D0E">
      <w:pPr>
        <w:widowControl/>
        <w:spacing w:line="240" w:lineRule="auto"/>
        <w:rPr>
          <w:color w:val="FF0000"/>
        </w:rPr>
        <w:sectPr w:rsidR="000A6D0E" w:rsidRPr="000975E5" w:rsidSect="001401FD">
          <w:footerReference w:type="default" r:id="rId11"/>
          <w:pgSz w:w="11906" w:h="16838"/>
          <w:pgMar w:top="1440" w:right="1416" w:bottom="1134" w:left="1276" w:header="851" w:footer="138" w:gutter="0"/>
          <w:cols w:space="425"/>
          <w:docGrid w:type="lines" w:linePitch="490"/>
        </w:sectPr>
      </w:pPr>
      <w:r w:rsidRPr="00911C58">
        <w:rPr>
          <w:rFonts w:hint="eastAsia"/>
          <w:kern w:val="0"/>
        </w:rPr>
        <w:t>決定</w:t>
      </w:r>
    </w:p>
    <w:p w:rsidR="00903934" w:rsidRDefault="00903934">
      <w:pPr>
        <w:widowControl/>
        <w:spacing w:line="240" w:lineRule="auto"/>
        <w:rPr>
          <w:rStyle w:val="10"/>
        </w:rPr>
      </w:pPr>
      <w:r>
        <w:rPr>
          <w:rStyle w:val="10"/>
        </w:rPr>
        <w:lastRenderedPageBreak/>
        <w:br w:type="page"/>
      </w:r>
    </w:p>
    <w:p w:rsidR="00362C6E" w:rsidRPr="00691D9E" w:rsidRDefault="00362C6E" w:rsidP="00362C6E">
      <w:pPr>
        <w:ind w:left="6811" w:hangingChars="1701" w:hanging="6811"/>
        <w:rPr>
          <w:b/>
          <w:sz w:val="32"/>
          <w:szCs w:val="32"/>
        </w:rPr>
      </w:pPr>
      <w:bookmarkStart w:id="14" w:name="_Toc463943584"/>
      <w:r w:rsidRPr="00691D9E">
        <w:rPr>
          <w:rStyle w:val="10"/>
          <w:rFonts w:hint="eastAsia"/>
        </w:rPr>
        <w:lastRenderedPageBreak/>
        <w:t>報告案</w:t>
      </w:r>
      <w:r w:rsidR="000A6D0E" w:rsidRPr="000A6D0E">
        <w:rPr>
          <w:rStyle w:val="10"/>
          <w:rFonts w:hint="eastAsia"/>
        </w:rPr>
        <w:t>五</w:t>
      </w:r>
      <w:bookmarkEnd w:id="14"/>
      <w:r w:rsidRPr="00691D9E">
        <w:rPr>
          <w:rFonts w:hint="eastAsia"/>
          <w:b/>
        </w:rPr>
        <w:t xml:space="preserve">　　　　　　　　</w:t>
      </w:r>
      <w:r w:rsidRPr="00691D9E">
        <w:rPr>
          <w:rFonts w:hint="eastAsia"/>
          <w:b/>
        </w:rPr>
        <w:t xml:space="preserve">  </w:t>
      </w:r>
      <w:r w:rsidR="00AC76DC" w:rsidRPr="00691D9E">
        <w:rPr>
          <w:rFonts w:hint="eastAsia"/>
          <w:b/>
        </w:rPr>
        <w:t xml:space="preserve"> </w:t>
      </w:r>
      <w:r w:rsidRPr="00691D9E">
        <w:rPr>
          <w:rFonts w:hint="eastAsia"/>
          <w:b/>
          <w:sz w:val="32"/>
          <w:szCs w:val="32"/>
        </w:rPr>
        <w:t>報告單位：</w:t>
      </w:r>
      <w:r w:rsidR="00691D9E" w:rsidRPr="00691D9E">
        <w:rPr>
          <w:rFonts w:hint="eastAsia"/>
          <w:b/>
          <w:sz w:val="32"/>
          <w:szCs w:val="32"/>
        </w:rPr>
        <w:t>行政院原子能委員會</w:t>
      </w:r>
    </w:p>
    <w:p w:rsidR="00362C6E" w:rsidRPr="000975E5" w:rsidRDefault="00362C6E" w:rsidP="00362C6E">
      <w:pPr>
        <w:ind w:left="1120" w:hangingChars="311" w:hanging="1120"/>
        <w:rPr>
          <w:color w:val="FF0000"/>
          <w:szCs w:val="36"/>
        </w:rPr>
      </w:pPr>
      <w:r w:rsidRPr="00691D9E">
        <w:rPr>
          <w:rFonts w:cs="Times New Roman"/>
          <w:szCs w:val="36"/>
        </w:rPr>
        <w:t>案由：</w:t>
      </w:r>
      <w:r w:rsidR="00691D9E" w:rsidRPr="00691D9E">
        <w:rPr>
          <w:rFonts w:cs="Times New Roman" w:hint="eastAsia"/>
          <w:szCs w:val="36"/>
        </w:rPr>
        <w:t>輻射</w:t>
      </w:r>
      <w:r w:rsidR="00AC76DC" w:rsidRPr="00691D9E">
        <w:rPr>
          <w:rFonts w:cs="Times New Roman" w:hint="eastAsia"/>
          <w:szCs w:val="36"/>
        </w:rPr>
        <w:t>災害防救業務計畫修正草案</w:t>
      </w:r>
      <w:r w:rsidRPr="00691D9E">
        <w:rPr>
          <w:rFonts w:cs="Times New Roman" w:hint="eastAsia"/>
          <w:szCs w:val="36"/>
        </w:rPr>
        <w:t>，</w:t>
      </w:r>
      <w:r w:rsidRPr="00691D9E">
        <w:rPr>
          <w:rFonts w:cs="Times New Roman"/>
          <w:szCs w:val="36"/>
        </w:rPr>
        <w:t>報請鑒</w:t>
      </w:r>
      <w:r w:rsidRPr="00691D9E">
        <w:rPr>
          <w:rFonts w:hint="eastAsia"/>
          <w:szCs w:val="36"/>
        </w:rPr>
        <w:t>察</w:t>
      </w:r>
      <w:r w:rsidRPr="00691D9E">
        <w:rPr>
          <w:rFonts w:cs="Times New Roman"/>
          <w:szCs w:val="36"/>
        </w:rPr>
        <w:t>。</w:t>
      </w:r>
    </w:p>
    <w:p w:rsidR="00362C6E" w:rsidRPr="000975E5" w:rsidRDefault="00362C6E" w:rsidP="00362C6E">
      <w:pPr>
        <w:ind w:left="990" w:hangingChars="275" w:hanging="990"/>
        <w:rPr>
          <w:rFonts w:cs="Times New Roman"/>
          <w:color w:val="FF0000"/>
          <w:szCs w:val="36"/>
        </w:rPr>
      </w:pPr>
    </w:p>
    <w:p w:rsidR="00362C6E" w:rsidRPr="006041C2" w:rsidRDefault="00362C6E" w:rsidP="00362C6E">
      <w:pPr>
        <w:ind w:left="990" w:hangingChars="275" w:hanging="990"/>
        <w:rPr>
          <w:rFonts w:cs="Times New Roman"/>
          <w:szCs w:val="36"/>
        </w:rPr>
      </w:pPr>
      <w:r w:rsidRPr="006041C2">
        <w:rPr>
          <w:rFonts w:cs="Times New Roman" w:hint="eastAsia"/>
          <w:szCs w:val="36"/>
        </w:rPr>
        <w:t>說明：</w:t>
      </w:r>
    </w:p>
    <w:p w:rsidR="00393E04" w:rsidRDefault="00393E04" w:rsidP="00F648DE">
      <w:pPr>
        <w:pStyle w:val="a3"/>
        <w:numPr>
          <w:ilvl w:val="1"/>
          <w:numId w:val="27"/>
        </w:numPr>
        <w:ind w:leftChars="108" w:left="1131" w:hangingChars="206" w:hanging="742"/>
        <w:jc w:val="both"/>
        <w:rPr>
          <w:rFonts w:hAnsi="標楷體" w:cs="Times New Roman"/>
          <w:szCs w:val="36"/>
        </w:rPr>
      </w:pPr>
      <w:r w:rsidRPr="006041C2">
        <w:rPr>
          <w:rFonts w:hAnsi="標楷體" w:cs="Times New Roman" w:hint="eastAsia"/>
          <w:szCs w:val="36"/>
        </w:rPr>
        <w:t>依災害防救法第</w:t>
      </w:r>
      <w:r w:rsidRPr="006041C2">
        <w:rPr>
          <w:rFonts w:hAnsi="標楷體" w:cs="Times New Roman"/>
          <w:szCs w:val="36"/>
        </w:rPr>
        <w:t xml:space="preserve">19 </w:t>
      </w:r>
      <w:r w:rsidRPr="006041C2">
        <w:rPr>
          <w:rFonts w:hAnsi="標楷體" w:cs="Times New Roman" w:hint="eastAsia"/>
          <w:szCs w:val="36"/>
        </w:rPr>
        <w:t>條及災害防救法施行細則第</w:t>
      </w:r>
      <w:r w:rsidRPr="006041C2">
        <w:rPr>
          <w:rFonts w:hAnsi="標楷體" w:cs="Times New Roman"/>
          <w:szCs w:val="36"/>
        </w:rPr>
        <w:t>8</w:t>
      </w:r>
      <w:r w:rsidRPr="006041C2">
        <w:rPr>
          <w:rFonts w:hAnsi="標楷體" w:cs="Times New Roman" w:hint="eastAsia"/>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p>
    <w:p w:rsidR="00AA28E6" w:rsidRDefault="00AA28E6" w:rsidP="00F648DE">
      <w:pPr>
        <w:pStyle w:val="a3"/>
        <w:numPr>
          <w:ilvl w:val="1"/>
          <w:numId w:val="27"/>
        </w:numPr>
        <w:ind w:leftChars="108" w:left="1131" w:hangingChars="206" w:hanging="742"/>
        <w:jc w:val="both"/>
        <w:rPr>
          <w:rFonts w:hAnsi="標楷體" w:cs="Times New Roman"/>
          <w:szCs w:val="36"/>
        </w:rPr>
      </w:pPr>
      <w:r>
        <w:rPr>
          <w:rFonts w:hAnsi="標楷體" w:cs="Times New Roman" w:hint="eastAsia"/>
          <w:szCs w:val="36"/>
        </w:rPr>
        <w:t>修正程序</w:t>
      </w:r>
    </w:p>
    <w:p w:rsidR="00AA28E6" w:rsidRPr="00AA28E6" w:rsidRDefault="00AA28E6" w:rsidP="00AA28E6">
      <w:pPr>
        <w:pStyle w:val="a3"/>
        <w:numPr>
          <w:ilvl w:val="0"/>
          <w:numId w:val="41"/>
        </w:numPr>
        <w:ind w:leftChars="0"/>
        <w:jc w:val="both"/>
        <w:rPr>
          <w:rFonts w:hAnsi="標楷體" w:cs="Times New Roman"/>
          <w:szCs w:val="36"/>
        </w:rPr>
      </w:pPr>
      <w:r w:rsidRPr="00AA28E6">
        <w:rPr>
          <w:rFonts w:hAnsi="標楷體" w:cs="Times New Roman" w:hint="eastAsia"/>
          <w:szCs w:val="36"/>
        </w:rPr>
        <w:t>本災害防救業務計畫係依據災害防救法令規範，於</w:t>
      </w:r>
      <w:r w:rsidRPr="00AA28E6">
        <w:rPr>
          <w:rFonts w:hAnsi="標楷體" w:cs="Times New Roman"/>
          <w:szCs w:val="36"/>
        </w:rPr>
        <w:t xml:space="preserve">93 </w:t>
      </w:r>
      <w:r w:rsidRPr="00AA28E6">
        <w:rPr>
          <w:rFonts w:hAnsi="標楷體" w:cs="Times New Roman" w:hint="eastAsia"/>
          <w:szCs w:val="36"/>
        </w:rPr>
        <w:t>年間撰擬並陳報中央災害防救會報核定，以行政院原子能委員會</w:t>
      </w:r>
      <w:r w:rsidRPr="00AA28E6">
        <w:rPr>
          <w:rFonts w:hAnsi="標楷體" w:cs="Times New Roman"/>
          <w:szCs w:val="36"/>
        </w:rPr>
        <w:t xml:space="preserve">93 </w:t>
      </w:r>
      <w:r w:rsidRPr="00AA28E6">
        <w:rPr>
          <w:rFonts w:hAnsi="標楷體" w:cs="Times New Roman" w:hint="eastAsia"/>
          <w:szCs w:val="36"/>
        </w:rPr>
        <w:t>年</w:t>
      </w:r>
      <w:r w:rsidRPr="00AA28E6">
        <w:rPr>
          <w:rFonts w:hAnsi="標楷體" w:cs="Times New Roman"/>
          <w:szCs w:val="36"/>
        </w:rPr>
        <w:t xml:space="preserve">7 </w:t>
      </w:r>
      <w:r w:rsidRPr="00AA28E6">
        <w:rPr>
          <w:rFonts w:hAnsi="標楷體" w:cs="Times New Roman" w:hint="eastAsia"/>
          <w:szCs w:val="36"/>
        </w:rPr>
        <w:t>月</w:t>
      </w:r>
      <w:r w:rsidRPr="00AA28E6">
        <w:rPr>
          <w:rFonts w:hAnsi="標楷體" w:cs="Times New Roman"/>
          <w:szCs w:val="36"/>
        </w:rPr>
        <w:t xml:space="preserve">23 </w:t>
      </w:r>
      <w:r w:rsidRPr="00AA28E6">
        <w:rPr>
          <w:rFonts w:hAnsi="標楷體" w:cs="Times New Roman" w:hint="eastAsia"/>
          <w:szCs w:val="36"/>
        </w:rPr>
        <w:t>日會技字第</w:t>
      </w:r>
      <w:r w:rsidRPr="00AA28E6">
        <w:rPr>
          <w:rFonts w:hAnsi="標楷體" w:cs="Times New Roman"/>
          <w:szCs w:val="36"/>
        </w:rPr>
        <w:t xml:space="preserve">0930024582 </w:t>
      </w:r>
      <w:r w:rsidRPr="00AA28E6">
        <w:rPr>
          <w:rFonts w:hAnsi="標楷體" w:cs="Times New Roman" w:hint="eastAsia"/>
          <w:szCs w:val="36"/>
        </w:rPr>
        <w:t>號函頒實施。</w:t>
      </w:r>
    </w:p>
    <w:p w:rsidR="00AA28E6" w:rsidRPr="00AA28E6" w:rsidRDefault="00AA28E6" w:rsidP="00AA28E6">
      <w:pPr>
        <w:pStyle w:val="a3"/>
        <w:numPr>
          <w:ilvl w:val="0"/>
          <w:numId w:val="41"/>
        </w:numPr>
        <w:ind w:leftChars="0"/>
        <w:jc w:val="both"/>
        <w:rPr>
          <w:rFonts w:hAnsi="標楷體" w:cs="Times New Roman"/>
          <w:szCs w:val="36"/>
        </w:rPr>
      </w:pPr>
      <w:r w:rsidRPr="00AA28E6">
        <w:rPr>
          <w:rFonts w:hAnsi="標楷體" w:cs="Times New Roman"/>
          <w:szCs w:val="36"/>
        </w:rPr>
        <w:t xml:space="preserve">98 </w:t>
      </w:r>
      <w:r w:rsidRPr="00AA28E6">
        <w:rPr>
          <w:rFonts w:hAnsi="標楷體" w:cs="Times New Roman" w:hint="eastAsia"/>
          <w:szCs w:val="36"/>
        </w:rPr>
        <w:t>年</w:t>
      </w:r>
      <w:r w:rsidRPr="00AA28E6">
        <w:rPr>
          <w:rFonts w:hAnsi="標楷體" w:cs="Times New Roman"/>
          <w:szCs w:val="36"/>
        </w:rPr>
        <w:t xml:space="preserve">4 </w:t>
      </w:r>
      <w:r w:rsidRPr="00AA28E6">
        <w:rPr>
          <w:rFonts w:hAnsi="標楷體" w:cs="Times New Roman" w:hint="eastAsia"/>
          <w:szCs w:val="36"/>
        </w:rPr>
        <w:t>月</w:t>
      </w:r>
      <w:r w:rsidRPr="00AA28E6">
        <w:rPr>
          <w:rFonts w:hAnsi="標楷體" w:cs="Times New Roman"/>
          <w:szCs w:val="36"/>
        </w:rPr>
        <w:t xml:space="preserve">14 </w:t>
      </w:r>
      <w:r w:rsidRPr="00AA28E6">
        <w:rPr>
          <w:rFonts w:hAnsi="標楷體" w:cs="Times New Roman" w:hint="eastAsia"/>
          <w:szCs w:val="36"/>
        </w:rPr>
        <w:t>日奉中央災害防救會報第</w:t>
      </w:r>
      <w:r w:rsidRPr="00AA28E6">
        <w:rPr>
          <w:rFonts w:hAnsi="標楷體" w:cs="Times New Roman"/>
          <w:szCs w:val="36"/>
        </w:rPr>
        <w:t xml:space="preserve">11 </w:t>
      </w:r>
      <w:r w:rsidRPr="00AA28E6">
        <w:rPr>
          <w:rFonts w:hAnsi="標楷體" w:cs="Times New Roman" w:hint="eastAsia"/>
          <w:szCs w:val="36"/>
        </w:rPr>
        <w:t>次會議核定第</w:t>
      </w:r>
      <w:r w:rsidRPr="00AA28E6">
        <w:rPr>
          <w:rFonts w:hAnsi="標楷體" w:cs="Times New Roman"/>
          <w:szCs w:val="36"/>
        </w:rPr>
        <w:t xml:space="preserve">1 </w:t>
      </w:r>
      <w:r w:rsidRPr="00AA28E6">
        <w:rPr>
          <w:rFonts w:hAnsi="標楷體" w:cs="Times New Roman" w:hint="eastAsia"/>
          <w:szCs w:val="36"/>
        </w:rPr>
        <w:t>次修正。</w:t>
      </w:r>
    </w:p>
    <w:p w:rsidR="00AA28E6" w:rsidRPr="00AA28E6" w:rsidRDefault="00AA28E6" w:rsidP="00AA28E6">
      <w:pPr>
        <w:pStyle w:val="a3"/>
        <w:numPr>
          <w:ilvl w:val="0"/>
          <w:numId w:val="41"/>
        </w:numPr>
        <w:ind w:leftChars="0"/>
        <w:jc w:val="both"/>
        <w:rPr>
          <w:rFonts w:hAnsi="標楷體" w:cs="Times New Roman"/>
          <w:szCs w:val="36"/>
        </w:rPr>
      </w:pPr>
      <w:r w:rsidRPr="00AA28E6">
        <w:rPr>
          <w:rFonts w:hAnsi="標楷體" w:cs="Times New Roman" w:hint="eastAsia"/>
          <w:szCs w:val="36"/>
        </w:rPr>
        <w:t>復於</w:t>
      </w:r>
      <w:r w:rsidRPr="00AA28E6">
        <w:rPr>
          <w:rFonts w:hAnsi="標楷體" w:cs="Times New Roman"/>
          <w:szCs w:val="36"/>
        </w:rPr>
        <w:t xml:space="preserve">102 </w:t>
      </w:r>
      <w:r w:rsidRPr="00AA28E6">
        <w:rPr>
          <w:rFonts w:hAnsi="標楷體" w:cs="Times New Roman" w:hint="eastAsia"/>
          <w:szCs w:val="36"/>
        </w:rPr>
        <w:t>年</w:t>
      </w:r>
      <w:r w:rsidRPr="00AA28E6">
        <w:rPr>
          <w:rFonts w:hAnsi="標楷體" w:cs="Times New Roman"/>
          <w:szCs w:val="36"/>
        </w:rPr>
        <w:t xml:space="preserve">9 </w:t>
      </w:r>
      <w:r w:rsidRPr="00AA28E6">
        <w:rPr>
          <w:rFonts w:hAnsi="標楷體" w:cs="Times New Roman" w:hint="eastAsia"/>
          <w:szCs w:val="36"/>
        </w:rPr>
        <w:t>月</w:t>
      </w:r>
      <w:r w:rsidRPr="00AA28E6">
        <w:rPr>
          <w:rFonts w:hAnsi="標楷體" w:cs="Times New Roman"/>
          <w:szCs w:val="36"/>
        </w:rPr>
        <w:t xml:space="preserve">3 </w:t>
      </w:r>
      <w:r w:rsidRPr="00AA28E6">
        <w:rPr>
          <w:rFonts w:hAnsi="標楷體" w:cs="Times New Roman" w:hint="eastAsia"/>
          <w:szCs w:val="36"/>
        </w:rPr>
        <w:t>日經中央災害防救會報第</w:t>
      </w:r>
      <w:r w:rsidRPr="00AA28E6">
        <w:rPr>
          <w:rFonts w:hAnsi="標楷體" w:cs="Times New Roman"/>
          <w:szCs w:val="36"/>
        </w:rPr>
        <w:t>27</w:t>
      </w:r>
      <w:r w:rsidRPr="00AA28E6">
        <w:rPr>
          <w:rFonts w:hAnsi="標楷體" w:cs="Times New Roman" w:hint="eastAsia"/>
          <w:szCs w:val="36"/>
        </w:rPr>
        <w:t>次會議核定第</w:t>
      </w:r>
      <w:r w:rsidRPr="00AA28E6">
        <w:rPr>
          <w:rFonts w:hAnsi="標楷體" w:cs="Times New Roman"/>
          <w:szCs w:val="36"/>
        </w:rPr>
        <w:t xml:space="preserve">2 </w:t>
      </w:r>
      <w:r w:rsidRPr="00AA28E6">
        <w:rPr>
          <w:rFonts w:hAnsi="標楷體" w:cs="Times New Roman" w:hint="eastAsia"/>
          <w:szCs w:val="36"/>
        </w:rPr>
        <w:t>次修訂。</w:t>
      </w:r>
    </w:p>
    <w:p w:rsidR="00AA28E6" w:rsidRPr="00AA28E6" w:rsidRDefault="00AA28E6" w:rsidP="00AA28E6">
      <w:pPr>
        <w:pStyle w:val="a3"/>
        <w:numPr>
          <w:ilvl w:val="0"/>
          <w:numId w:val="41"/>
        </w:numPr>
        <w:ind w:leftChars="0"/>
        <w:jc w:val="both"/>
        <w:rPr>
          <w:rFonts w:hAnsi="標楷體" w:cs="Times New Roman"/>
          <w:szCs w:val="36"/>
        </w:rPr>
      </w:pPr>
      <w:r w:rsidRPr="00AA28E6">
        <w:rPr>
          <w:rFonts w:hAnsi="標楷體" w:cs="Times New Roman" w:hint="eastAsia"/>
          <w:szCs w:val="36"/>
        </w:rPr>
        <w:t>本次係屬第</w:t>
      </w:r>
      <w:r w:rsidRPr="00AA28E6">
        <w:rPr>
          <w:rFonts w:hAnsi="標楷體" w:cs="Times New Roman"/>
          <w:szCs w:val="36"/>
        </w:rPr>
        <w:t xml:space="preserve">3 </w:t>
      </w:r>
      <w:r w:rsidRPr="00AA28E6">
        <w:rPr>
          <w:rFonts w:hAnsi="標楷體" w:cs="Times New Roman" w:hint="eastAsia"/>
          <w:szCs w:val="36"/>
        </w:rPr>
        <w:t>次修正。</w:t>
      </w:r>
    </w:p>
    <w:p w:rsidR="00393E04" w:rsidRPr="006041C2" w:rsidRDefault="00393E04" w:rsidP="00F648DE">
      <w:pPr>
        <w:pStyle w:val="a3"/>
        <w:numPr>
          <w:ilvl w:val="1"/>
          <w:numId w:val="27"/>
        </w:numPr>
        <w:ind w:leftChars="108" w:left="1131" w:hangingChars="206" w:hanging="742"/>
        <w:jc w:val="both"/>
        <w:rPr>
          <w:rFonts w:hAnsi="標楷體" w:cs="Times New Roman"/>
          <w:szCs w:val="36"/>
        </w:rPr>
      </w:pPr>
      <w:r w:rsidRPr="006041C2">
        <w:rPr>
          <w:rFonts w:hAnsi="標楷體" w:cs="Times New Roman" w:hint="eastAsia"/>
          <w:szCs w:val="36"/>
        </w:rPr>
        <w:t>「輻射災害防救業務計畫（修正草案）」業於</w:t>
      </w:r>
      <w:r w:rsidRPr="006041C2">
        <w:rPr>
          <w:rFonts w:hAnsi="標楷體" w:cs="Times New Roman"/>
          <w:szCs w:val="36"/>
        </w:rPr>
        <w:t xml:space="preserve">105 </w:t>
      </w:r>
      <w:r w:rsidRPr="006041C2">
        <w:rPr>
          <w:rFonts w:hAnsi="標楷體" w:cs="Times New Roman" w:hint="eastAsia"/>
          <w:szCs w:val="36"/>
        </w:rPr>
        <w:t>年</w:t>
      </w:r>
      <w:r w:rsidRPr="006041C2">
        <w:rPr>
          <w:rFonts w:hAnsi="標楷體" w:cs="Times New Roman"/>
          <w:szCs w:val="36"/>
        </w:rPr>
        <w:t xml:space="preserve">5 </w:t>
      </w:r>
      <w:r w:rsidRPr="006041C2">
        <w:rPr>
          <w:rFonts w:hAnsi="標楷體" w:cs="Times New Roman" w:hint="eastAsia"/>
          <w:szCs w:val="36"/>
        </w:rPr>
        <w:t>月</w:t>
      </w:r>
      <w:r w:rsidRPr="006041C2">
        <w:rPr>
          <w:rFonts w:hAnsi="標楷體" w:cs="Times New Roman"/>
          <w:szCs w:val="36"/>
        </w:rPr>
        <w:t xml:space="preserve">18 </w:t>
      </w:r>
      <w:r w:rsidRPr="006041C2">
        <w:rPr>
          <w:rFonts w:hAnsi="標楷體" w:cs="Times New Roman" w:hint="eastAsia"/>
          <w:szCs w:val="36"/>
        </w:rPr>
        <w:t>日邀集相關機關（單位）及地方政府進行討論，經參採會議研商結論及會後補充意見並檢視本會現行做法修正完竣，修正之業務計畫修訂版</w:t>
      </w:r>
      <w:r w:rsidR="006041C2">
        <w:rPr>
          <w:rFonts w:hAnsi="標楷體" w:cs="Times New Roman" w:hint="eastAsia"/>
          <w:szCs w:val="36"/>
        </w:rPr>
        <w:t>及修訂內容對照表</w:t>
      </w:r>
      <w:r w:rsidRPr="006041C2">
        <w:rPr>
          <w:rFonts w:hAnsi="標楷體" w:cs="Times New Roman" w:hint="eastAsia"/>
          <w:szCs w:val="36"/>
        </w:rPr>
        <w:t>業依程序函送行政院災害防救辦公室在案，謹請</w:t>
      </w:r>
      <w:r w:rsidRPr="006041C2">
        <w:rPr>
          <w:rFonts w:hAnsi="標楷體" w:cs="Times New Roman" w:hint="eastAsia"/>
          <w:szCs w:val="36"/>
        </w:rPr>
        <w:lastRenderedPageBreak/>
        <w:t>委員會議審議，俾送中央災害防救會報核定後函頒實施。</w:t>
      </w:r>
    </w:p>
    <w:p w:rsidR="00991825" w:rsidRPr="000975E5" w:rsidRDefault="00991825" w:rsidP="00991825">
      <w:pPr>
        <w:ind w:leftChars="108" w:left="1131" w:hangingChars="206" w:hanging="742"/>
        <w:jc w:val="both"/>
        <w:rPr>
          <w:rFonts w:hAnsi="標楷體" w:cs="Times New Roman"/>
          <w:color w:val="FF0000"/>
          <w:szCs w:val="36"/>
        </w:rPr>
      </w:pPr>
    </w:p>
    <w:p w:rsidR="00003F7D" w:rsidRPr="00691D9E" w:rsidRDefault="00362C6E" w:rsidP="00AA28E6">
      <w:pPr>
        <w:widowControl/>
        <w:spacing w:line="240" w:lineRule="auto"/>
        <w:rPr>
          <w:b/>
          <w:sz w:val="32"/>
          <w:szCs w:val="32"/>
        </w:rPr>
      </w:pPr>
      <w:r w:rsidRPr="006041C2">
        <w:rPr>
          <w:rFonts w:cs="Times New Roman" w:hint="eastAsia"/>
          <w:szCs w:val="36"/>
        </w:rPr>
        <w:t>決定</w:t>
      </w:r>
      <w:r w:rsidR="00003F7D" w:rsidRPr="006041C2">
        <w:br w:type="page"/>
      </w:r>
      <w:bookmarkStart w:id="15" w:name="_Toc463943585"/>
      <w:r w:rsidR="00003F7D" w:rsidRPr="00691D9E">
        <w:rPr>
          <w:rStyle w:val="10"/>
          <w:rFonts w:hint="eastAsia"/>
        </w:rPr>
        <w:lastRenderedPageBreak/>
        <w:t>報告案</w:t>
      </w:r>
      <w:r w:rsidR="00DF2AEA" w:rsidRPr="00DF2AEA">
        <w:rPr>
          <w:rStyle w:val="10"/>
          <w:rFonts w:hint="eastAsia"/>
        </w:rPr>
        <w:t>六</w:t>
      </w:r>
      <w:bookmarkEnd w:id="15"/>
      <w:r w:rsidR="00003F7D" w:rsidRPr="00691D9E">
        <w:rPr>
          <w:rFonts w:hint="eastAsia"/>
          <w:b/>
        </w:rPr>
        <w:t xml:space="preserve">　　　　　　　　</w:t>
      </w:r>
      <w:r w:rsidR="00003F7D" w:rsidRPr="00691D9E">
        <w:rPr>
          <w:rFonts w:hint="eastAsia"/>
          <w:b/>
        </w:rPr>
        <w:t xml:space="preserve">   </w:t>
      </w:r>
      <w:r w:rsidR="00691D9E" w:rsidRPr="00691D9E">
        <w:rPr>
          <w:rFonts w:hint="eastAsia"/>
          <w:b/>
        </w:rPr>
        <w:t xml:space="preserve">           </w:t>
      </w:r>
      <w:r w:rsidR="00003F7D" w:rsidRPr="00691D9E">
        <w:rPr>
          <w:rFonts w:hint="eastAsia"/>
          <w:b/>
          <w:sz w:val="32"/>
          <w:szCs w:val="32"/>
        </w:rPr>
        <w:t>報告單位：</w:t>
      </w:r>
      <w:r w:rsidR="00691D9E" w:rsidRPr="00691D9E">
        <w:rPr>
          <w:rFonts w:hint="eastAsia"/>
          <w:b/>
          <w:sz w:val="32"/>
          <w:szCs w:val="32"/>
        </w:rPr>
        <w:t>內政部</w:t>
      </w:r>
    </w:p>
    <w:p w:rsidR="00003F7D" w:rsidRPr="00691D9E" w:rsidRDefault="00003F7D" w:rsidP="00003F7D">
      <w:pPr>
        <w:ind w:left="1120" w:hangingChars="311" w:hanging="1120"/>
        <w:rPr>
          <w:szCs w:val="36"/>
        </w:rPr>
      </w:pPr>
      <w:r w:rsidRPr="00691D9E">
        <w:rPr>
          <w:rFonts w:cs="Times New Roman"/>
          <w:szCs w:val="36"/>
        </w:rPr>
        <w:t>案由：</w:t>
      </w:r>
      <w:r w:rsidR="00DF2AEA" w:rsidRPr="004E1933">
        <w:rPr>
          <w:rFonts w:ascii="標楷體" w:hAnsi="標楷體" w:hint="eastAsia"/>
          <w:szCs w:val="36"/>
        </w:rPr>
        <w:t>震災(含土壤液化)災害防救業務計畫修正草案</w:t>
      </w:r>
      <w:r w:rsidRPr="00691D9E">
        <w:rPr>
          <w:rFonts w:hint="eastAsia"/>
        </w:rPr>
        <w:t>，</w:t>
      </w:r>
      <w:r w:rsidRPr="00691D9E">
        <w:rPr>
          <w:rFonts w:cs="Times New Roman"/>
          <w:szCs w:val="36"/>
        </w:rPr>
        <w:t>報請鑒</w:t>
      </w:r>
      <w:r w:rsidRPr="00691D9E">
        <w:rPr>
          <w:rFonts w:hint="eastAsia"/>
          <w:szCs w:val="36"/>
        </w:rPr>
        <w:t>察</w:t>
      </w:r>
      <w:r w:rsidRPr="00691D9E">
        <w:rPr>
          <w:rFonts w:cs="Times New Roman"/>
          <w:szCs w:val="36"/>
        </w:rPr>
        <w:t>。</w:t>
      </w:r>
    </w:p>
    <w:p w:rsidR="00003F7D" w:rsidRPr="000975E5" w:rsidRDefault="00003F7D" w:rsidP="00003F7D">
      <w:pPr>
        <w:ind w:left="990" w:hangingChars="275" w:hanging="990"/>
        <w:rPr>
          <w:rFonts w:cs="Times New Roman"/>
          <w:color w:val="FF0000"/>
          <w:szCs w:val="36"/>
        </w:rPr>
      </w:pPr>
    </w:p>
    <w:p w:rsidR="00003F7D" w:rsidRPr="00DF2AEA" w:rsidRDefault="00003F7D" w:rsidP="00003F7D">
      <w:pPr>
        <w:ind w:left="990" w:hangingChars="275" w:hanging="990"/>
        <w:rPr>
          <w:rFonts w:cs="Times New Roman"/>
          <w:szCs w:val="36"/>
        </w:rPr>
      </w:pPr>
      <w:r w:rsidRPr="00DF2AEA">
        <w:rPr>
          <w:rFonts w:cs="Times New Roman" w:hint="eastAsia"/>
          <w:szCs w:val="36"/>
        </w:rPr>
        <w:t>說明：</w:t>
      </w:r>
    </w:p>
    <w:p w:rsidR="00AA28E6" w:rsidRDefault="00AA28E6" w:rsidP="00AA28E6">
      <w:pPr>
        <w:ind w:leftChars="149" w:left="1195" w:hangingChars="183" w:hanging="659"/>
        <w:jc w:val="both"/>
        <w:rPr>
          <w:rFonts w:hAnsi="標楷體" w:cs="Times New Roman"/>
          <w:szCs w:val="36"/>
        </w:rPr>
      </w:pPr>
      <w:r w:rsidRPr="00AA28E6">
        <w:rPr>
          <w:rFonts w:cs="Times New Roman" w:hint="eastAsia"/>
          <w:szCs w:val="36"/>
        </w:rPr>
        <w:t>一、</w:t>
      </w:r>
      <w:r w:rsidR="00DF2AEA" w:rsidRPr="00AA28E6">
        <w:rPr>
          <w:rFonts w:cs="Times New Roman" w:hint="eastAsia"/>
          <w:szCs w:val="36"/>
        </w:rPr>
        <w:t>依災害防救法第</w:t>
      </w:r>
      <w:r w:rsidR="00DF2AEA" w:rsidRPr="00AA28E6">
        <w:rPr>
          <w:rFonts w:cs="Times New Roman" w:hint="eastAsia"/>
          <w:szCs w:val="36"/>
        </w:rPr>
        <w:t>19</w:t>
      </w:r>
      <w:r w:rsidR="00DF2AEA" w:rsidRPr="00AA28E6">
        <w:rPr>
          <w:rFonts w:cs="Times New Roman" w:hint="eastAsia"/>
          <w:szCs w:val="36"/>
        </w:rPr>
        <w:t>條及災害防救法施行細則第</w:t>
      </w:r>
      <w:r w:rsidR="00DF2AEA" w:rsidRPr="00AA28E6">
        <w:rPr>
          <w:rFonts w:cs="Times New Roman" w:hint="eastAsia"/>
          <w:szCs w:val="36"/>
        </w:rPr>
        <w:t>8</w:t>
      </w:r>
      <w:r w:rsidR="00DF2AEA" w:rsidRPr="00AA28E6">
        <w:rPr>
          <w:rFonts w:cs="Times New Roman" w:hint="eastAsia"/>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p>
    <w:p w:rsidR="00AA28E6" w:rsidRPr="00AA28E6" w:rsidRDefault="00AA28E6" w:rsidP="00AA28E6">
      <w:pPr>
        <w:pStyle w:val="2"/>
        <w:spacing w:line="560" w:lineRule="exact"/>
        <w:ind w:hangingChars="200" w:hanging="720"/>
        <w:jc w:val="both"/>
        <w:rPr>
          <w:sz w:val="36"/>
          <w:szCs w:val="36"/>
        </w:rPr>
      </w:pPr>
      <w:r w:rsidRPr="00AA28E6">
        <w:rPr>
          <w:rFonts w:hAnsi="標楷體" w:hint="eastAsia"/>
          <w:sz w:val="36"/>
          <w:szCs w:val="36"/>
        </w:rPr>
        <w:t>二、修正程序</w:t>
      </w:r>
    </w:p>
    <w:p w:rsidR="00AA28E6" w:rsidRPr="00AA28E6" w:rsidRDefault="00AA28E6" w:rsidP="00AA28E6">
      <w:pPr>
        <w:pStyle w:val="2"/>
        <w:spacing w:line="560" w:lineRule="exact"/>
        <w:ind w:left="1591" w:hangingChars="292" w:hanging="1051"/>
        <w:jc w:val="both"/>
        <w:rPr>
          <w:sz w:val="36"/>
          <w:szCs w:val="36"/>
        </w:rPr>
      </w:pPr>
      <w:r w:rsidRPr="00AA28E6">
        <w:rPr>
          <w:rFonts w:hAnsi="標楷體" w:hint="eastAsia"/>
          <w:sz w:val="36"/>
          <w:szCs w:val="36"/>
        </w:rPr>
        <w:t>（一）本「震災</w:t>
      </w:r>
      <w:r>
        <w:rPr>
          <w:rFonts w:hint="eastAsia"/>
          <w:sz w:val="36"/>
          <w:szCs w:val="36"/>
        </w:rPr>
        <w:t>（</w:t>
      </w:r>
      <w:r w:rsidRPr="00AA28E6">
        <w:rPr>
          <w:rFonts w:hAnsi="標楷體" w:hint="eastAsia"/>
          <w:sz w:val="36"/>
          <w:szCs w:val="36"/>
        </w:rPr>
        <w:t>含土壤液化</w:t>
      </w:r>
      <w:r>
        <w:rPr>
          <w:rFonts w:hint="eastAsia"/>
          <w:sz w:val="36"/>
          <w:szCs w:val="36"/>
        </w:rPr>
        <w:t>）</w:t>
      </w:r>
      <w:r w:rsidRPr="00AA28E6">
        <w:rPr>
          <w:rFonts w:hAnsi="標楷體" w:hint="eastAsia"/>
          <w:sz w:val="36"/>
          <w:szCs w:val="36"/>
        </w:rPr>
        <w:t>災害防救業務計畫」原為「震災災害防救業務計畫」，係依據「災害防救法」第</w:t>
      </w:r>
      <w:r w:rsidRPr="00AA28E6">
        <w:rPr>
          <w:rFonts w:hint="eastAsia"/>
          <w:sz w:val="36"/>
          <w:szCs w:val="36"/>
        </w:rPr>
        <w:t>19</w:t>
      </w:r>
      <w:r w:rsidRPr="00AA28E6">
        <w:rPr>
          <w:rFonts w:hAnsi="標楷體" w:hint="eastAsia"/>
          <w:sz w:val="36"/>
          <w:szCs w:val="36"/>
        </w:rPr>
        <w:t>條及「災害防救法施行細則」第</w:t>
      </w:r>
      <w:r w:rsidRPr="00AA28E6">
        <w:rPr>
          <w:rFonts w:hint="eastAsia"/>
          <w:sz w:val="36"/>
          <w:szCs w:val="36"/>
        </w:rPr>
        <w:t>8</w:t>
      </w:r>
      <w:r w:rsidRPr="00AA28E6">
        <w:rPr>
          <w:rFonts w:hAnsi="標楷體" w:hint="eastAsia"/>
          <w:sz w:val="36"/>
          <w:szCs w:val="36"/>
        </w:rPr>
        <w:t>條規定，並參照「災害防救基本計畫」相關內容訂定，於</w:t>
      </w:r>
      <w:r w:rsidRPr="00AA28E6">
        <w:rPr>
          <w:rFonts w:hint="eastAsia"/>
          <w:sz w:val="36"/>
          <w:szCs w:val="36"/>
        </w:rPr>
        <w:t>93</w:t>
      </w:r>
      <w:r w:rsidRPr="00AA28E6">
        <w:rPr>
          <w:rFonts w:hAnsi="標楷體" w:hint="eastAsia"/>
          <w:sz w:val="36"/>
          <w:szCs w:val="36"/>
        </w:rPr>
        <w:t>年</w:t>
      </w:r>
      <w:r w:rsidRPr="00AA28E6">
        <w:rPr>
          <w:rFonts w:hint="eastAsia"/>
          <w:sz w:val="36"/>
          <w:szCs w:val="36"/>
        </w:rPr>
        <w:t>6</w:t>
      </w:r>
      <w:r w:rsidRPr="00AA28E6">
        <w:rPr>
          <w:rFonts w:hAnsi="標楷體" w:hint="eastAsia"/>
          <w:sz w:val="36"/>
          <w:szCs w:val="36"/>
        </w:rPr>
        <w:t>月</w:t>
      </w:r>
      <w:r w:rsidRPr="00AA28E6">
        <w:rPr>
          <w:rFonts w:hint="eastAsia"/>
          <w:sz w:val="36"/>
          <w:szCs w:val="36"/>
        </w:rPr>
        <w:t>16</w:t>
      </w:r>
      <w:r w:rsidRPr="00AA28E6">
        <w:rPr>
          <w:rFonts w:hAnsi="標楷體" w:hint="eastAsia"/>
          <w:sz w:val="36"/>
          <w:szCs w:val="36"/>
        </w:rPr>
        <w:t>日報奉中央災害防救會報核定後實施。</w:t>
      </w:r>
    </w:p>
    <w:p w:rsidR="00AA28E6" w:rsidRPr="00AA28E6" w:rsidRDefault="00AA28E6" w:rsidP="00AA28E6">
      <w:pPr>
        <w:pStyle w:val="2"/>
        <w:spacing w:line="560" w:lineRule="exact"/>
        <w:ind w:left="1566" w:hangingChars="285" w:hanging="1026"/>
        <w:jc w:val="both"/>
        <w:rPr>
          <w:sz w:val="36"/>
          <w:szCs w:val="36"/>
        </w:rPr>
      </w:pPr>
      <w:r w:rsidRPr="00AA28E6">
        <w:rPr>
          <w:rFonts w:hAnsi="標楷體" w:hint="eastAsia"/>
          <w:sz w:val="36"/>
          <w:szCs w:val="36"/>
        </w:rPr>
        <w:t>（二）</w:t>
      </w:r>
      <w:r w:rsidRPr="00AA28E6">
        <w:rPr>
          <w:rFonts w:hint="eastAsia"/>
          <w:sz w:val="36"/>
          <w:szCs w:val="36"/>
        </w:rPr>
        <w:t>98</w:t>
      </w:r>
      <w:r w:rsidRPr="00AA28E6">
        <w:rPr>
          <w:rFonts w:hAnsi="標楷體" w:hint="eastAsia"/>
          <w:sz w:val="36"/>
          <w:szCs w:val="36"/>
        </w:rPr>
        <w:t>年</w:t>
      </w:r>
      <w:r w:rsidRPr="00AA28E6">
        <w:rPr>
          <w:rFonts w:hint="eastAsia"/>
          <w:sz w:val="36"/>
          <w:szCs w:val="36"/>
        </w:rPr>
        <w:t>4</w:t>
      </w:r>
      <w:r w:rsidRPr="00AA28E6">
        <w:rPr>
          <w:rFonts w:hAnsi="標楷體" w:hint="eastAsia"/>
          <w:sz w:val="36"/>
          <w:szCs w:val="36"/>
        </w:rPr>
        <w:t>月</w:t>
      </w:r>
      <w:r w:rsidRPr="00AA28E6">
        <w:rPr>
          <w:rFonts w:hint="eastAsia"/>
          <w:sz w:val="36"/>
          <w:szCs w:val="36"/>
        </w:rPr>
        <w:t>14</w:t>
      </w:r>
      <w:r w:rsidRPr="00AA28E6">
        <w:rPr>
          <w:rFonts w:hAnsi="標楷體" w:hint="eastAsia"/>
          <w:sz w:val="36"/>
          <w:szCs w:val="36"/>
        </w:rPr>
        <w:t>日奉中央災害防救會報第</w:t>
      </w:r>
      <w:r w:rsidRPr="00AA28E6">
        <w:rPr>
          <w:rFonts w:hint="eastAsia"/>
          <w:sz w:val="36"/>
          <w:szCs w:val="36"/>
        </w:rPr>
        <w:t>11</w:t>
      </w:r>
      <w:r w:rsidRPr="00AA28E6">
        <w:rPr>
          <w:rFonts w:hAnsi="標楷體" w:hint="eastAsia"/>
          <w:sz w:val="36"/>
          <w:szCs w:val="36"/>
        </w:rPr>
        <w:t>次會議核定第</w:t>
      </w:r>
      <w:r w:rsidRPr="00AA28E6">
        <w:rPr>
          <w:rFonts w:hint="eastAsia"/>
          <w:sz w:val="36"/>
          <w:szCs w:val="36"/>
        </w:rPr>
        <w:t>1</w:t>
      </w:r>
      <w:r w:rsidRPr="00AA28E6">
        <w:rPr>
          <w:rFonts w:hAnsi="標楷體" w:hint="eastAsia"/>
          <w:sz w:val="36"/>
          <w:szCs w:val="36"/>
        </w:rPr>
        <w:t>次修正。</w:t>
      </w:r>
      <w:r w:rsidRPr="00AA28E6">
        <w:rPr>
          <w:rFonts w:hint="eastAsia"/>
          <w:sz w:val="36"/>
          <w:szCs w:val="36"/>
        </w:rPr>
        <w:t xml:space="preserve"> </w:t>
      </w:r>
    </w:p>
    <w:p w:rsidR="00AA28E6" w:rsidRPr="00AA28E6" w:rsidRDefault="00AA28E6" w:rsidP="00AA28E6">
      <w:pPr>
        <w:pStyle w:val="2"/>
        <w:spacing w:line="560" w:lineRule="exact"/>
        <w:ind w:left="1566" w:hangingChars="285" w:hanging="1026"/>
        <w:jc w:val="both"/>
        <w:rPr>
          <w:sz w:val="36"/>
          <w:szCs w:val="36"/>
        </w:rPr>
      </w:pPr>
      <w:r w:rsidRPr="00AA28E6">
        <w:rPr>
          <w:rFonts w:hAnsi="標楷體" w:hint="eastAsia"/>
          <w:sz w:val="36"/>
          <w:szCs w:val="36"/>
        </w:rPr>
        <w:t>（三）復於</w:t>
      </w:r>
      <w:r w:rsidRPr="00AA28E6">
        <w:rPr>
          <w:rFonts w:hint="eastAsia"/>
          <w:sz w:val="36"/>
          <w:szCs w:val="36"/>
        </w:rPr>
        <w:t>101</w:t>
      </w:r>
      <w:r w:rsidRPr="00AA28E6">
        <w:rPr>
          <w:rFonts w:hAnsi="標楷體" w:hint="eastAsia"/>
          <w:sz w:val="36"/>
          <w:szCs w:val="36"/>
        </w:rPr>
        <w:t>年</w:t>
      </w:r>
      <w:r w:rsidRPr="00AA28E6">
        <w:rPr>
          <w:rFonts w:hint="eastAsia"/>
          <w:sz w:val="36"/>
          <w:szCs w:val="36"/>
        </w:rPr>
        <w:t>12</w:t>
      </w:r>
      <w:r w:rsidRPr="00AA28E6">
        <w:rPr>
          <w:rFonts w:hAnsi="標楷體" w:hint="eastAsia"/>
          <w:sz w:val="36"/>
          <w:szCs w:val="36"/>
        </w:rPr>
        <w:t>月</w:t>
      </w:r>
      <w:r w:rsidRPr="00AA28E6">
        <w:rPr>
          <w:rFonts w:hint="eastAsia"/>
          <w:sz w:val="36"/>
          <w:szCs w:val="36"/>
        </w:rPr>
        <w:t>26</w:t>
      </w:r>
      <w:r w:rsidRPr="00AA28E6">
        <w:rPr>
          <w:rFonts w:hAnsi="標楷體" w:hint="eastAsia"/>
          <w:sz w:val="36"/>
          <w:szCs w:val="36"/>
        </w:rPr>
        <w:t>日經中央災害防救會報第</w:t>
      </w:r>
      <w:r w:rsidRPr="00AA28E6">
        <w:rPr>
          <w:rFonts w:hint="eastAsia"/>
          <w:sz w:val="36"/>
          <w:szCs w:val="36"/>
        </w:rPr>
        <w:t>24</w:t>
      </w:r>
      <w:r w:rsidRPr="00AA28E6">
        <w:rPr>
          <w:rFonts w:hAnsi="標楷體" w:hint="eastAsia"/>
          <w:sz w:val="36"/>
          <w:szCs w:val="36"/>
        </w:rPr>
        <w:t>次會議核定第</w:t>
      </w:r>
      <w:r w:rsidRPr="00AA28E6">
        <w:rPr>
          <w:rFonts w:hint="eastAsia"/>
          <w:sz w:val="36"/>
          <w:szCs w:val="36"/>
        </w:rPr>
        <w:t>2</w:t>
      </w:r>
      <w:r w:rsidRPr="00AA28E6">
        <w:rPr>
          <w:rFonts w:hAnsi="標楷體" w:hint="eastAsia"/>
          <w:sz w:val="36"/>
          <w:szCs w:val="36"/>
        </w:rPr>
        <w:t>次修訂。</w:t>
      </w:r>
    </w:p>
    <w:p w:rsidR="00AA28E6" w:rsidRPr="00AA28E6" w:rsidRDefault="00AA28E6" w:rsidP="00AA28E6">
      <w:pPr>
        <w:pStyle w:val="2"/>
        <w:spacing w:line="560" w:lineRule="exact"/>
        <w:ind w:left="1591" w:hangingChars="292" w:hanging="1051"/>
        <w:jc w:val="both"/>
        <w:rPr>
          <w:szCs w:val="36"/>
        </w:rPr>
      </w:pPr>
      <w:r w:rsidRPr="00AA28E6">
        <w:rPr>
          <w:rFonts w:hAnsi="標楷體" w:hint="eastAsia"/>
          <w:sz w:val="36"/>
          <w:szCs w:val="36"/>
        </w:rPr>
        <w:t>（四）本次係屬第</w:t>
      </w:r>
      <w:r w:rsidRPr="00AA28E6">
        <w:rPr>
          <w:rFonts w:hint="eastAsia"/>
          <w:sz w:val="36"/>
          <w:szCs w:val="36"/>
        </w:rPr>
        <w:t>3</w:t>
      </w:r>
      <w:r w:rsidRPr="00AA28E6">
        <w:rPr>
          <w:rFonts w:hAnsi="標楷體" w:hint="eastAsia"/>
          <w:sz w:val="36"/>
          <w:szCs w:val="36"/>
        </w:rPr>
        <w:t>次修正，並配合</w:t>
      </w:r>
      <w:r w:rsidRPr="00AA28E6">
        <w:rPr>
          <w:rFonts w:hint="eastAsia"/>
          <w:sz w:val="36"/>
          <w:szCs w:val="36"/>
        </w:rPr>
        <w:t>105</w:t>
      </w:r>
      <w:r w:rsidRPr="00AA28E6">
        <w:rPr>
          <w:rFonts w:hAnsi="標楷體" w:hint="eastAsia"/>
          <w:sz w:val="36"/>
          <w:szCs w:val="36"/>
        </w:rPr>
        <w:t>年</w:t>
      </w:r>
      <w:r w:rsidRPr="00AA28E6">
        <w:rPr>
          <w:rFonts w:hint="eastAsia"/>
          <w:sz w:val="36"/>
          <w:szCs w:val="36"/>
        </w:rPr>
        <w:t>4</w:t>
      </w:r>
      <w:r w:rsidRPr="00AA28E6">
        <w:rPr>
          <w:rFonts w:hAnsi="標楷體" w:hint="eastAsia"/>
          <w:sz w:val="36"/>
          <w:szCs w:val="36"/>
        </w:rPr>
        <w:t>月</w:t>
      </w:r>
      <w:r w:rsidRPr="00AA28E6">
        <w:rPr>
          <w:rFonts w:hint="eastAsia"/>
          <w:sz w:val="36"/>
          <w:szCs w:val="36"/>
        </w:rPr>
        <w:t>13</w:t>
      </w:r>
      <w:r w:rsidRPr="00AA28E6">
        <w:rPr>
          <w:rFonts w:hAnsi="標楷體" w:hint="eastAsia"/>
          <w:sz w:val="36"/>
          <w:szCs w:val="36"/>
        </w:rPr>
        <w:t>日總統令增訂並修正「災害防救法」第</w:t>
      </w:r>
      <w:r w:rsidRPr="00AA28E6">
        <w:rPr>
          <w:rFonts w:hint="eastAsia"/>
          <w:sz w:val="36"/>
          <w:szCs w:val="36"/>
        </w:rPr>
        <w:t>2</w:t>
      </w:r>
      <w:r w:rsidRPr="00AA28E6">
        <w:rPr>
          <w:rFonts w:hAnsi="標楷體" w:hint="eastAsia"/>
          <w:sz w:val="36"/>
          <w:szCs w:val="36"/>
        </w:rPr>
        <w:t>條第</w:t>
      </w:r>
      <w:r w:rsidRPr="00AA28E6">
        <w:rPr>
          <w:rFonts w:hint="eastAsia"/>
          <w:sz w:val="36"/>
          <w:szCs w:val="36"/>
        </w:rPr>
        <w:t>1</w:t>
      </w:r>
      <w:r w:rsidRPr="00AA28E6">
        <w:rPr>
          <w:rFonts w:hAnsi="標楷體" w:hint="eastAsia"/>
          <w:sz w:val="36"/>
          <w:szCs w:val="36"/>
        </w:rPr>
        <w:t>款第</w:t>
      </w:r>
      <w:r w:rsidRPr="00AA28E6">
        <w:rPr>
          <w:rFonts w:hint="eastAsia"/>
          <w:sz w:val="36"/>
          <w:szCs w:val="36"/>
        </w:rPr>
        <w:t>1</w:t>
      </w:r>
      <w:r w:rsidRPr="00AA28E6">
        <w:rPr>
          <w:rFonts w:hAnsi="標楷體" w:hint="eastAsia"/>
          <w:sz w:val="36"/>
          <w:szCs w:val="36"/>
        </w:rPr>
        <w:t>目及第</w:t>
      </w:r>
      <w:r w:rsidRPr="00AA28E6">
        <w:rPr>
          <w:rFonts w:hint="eastAsia"/>
          <w:sz w:val="36"/>
          <w:szCs w:val="36"/>
        </w:rPr>
        <w:t>3</w:t>
      </w:r>
      <w:r w:rsidRPr="00AA28E6">
        <w:rPr>
          <w:rFonts w:hAnsi="標楷體" w:hint="eastAsia"/>
          <w:sz w:val="36"/>
          <w:szCs w:val="36"/>
        </w:rPr>
        <w:t>條第</w:t>
      </w:r>
      <w:r w:rsidRPr="00AA28E6">
        <w:rPr>
          <w:rFonts w:hint="eastAsia"/>
          <w:sz w:val="36"/>
          <w:szCs w:val="36"/>
        </w:rPr>
        <w:t>1</w:t>
      </w:r>
      <w:r w:rsidRPr="00AA28E6">
        <w:rPr>
          <w:rFonts w:hAnsi="標楷體" w:hint="eastAsia"/>
          <w:sz w:val="36"/>
          <w:szCs w:val="36"/>
        </w:rPr>
        <w:t>項第</w:t>
      </w:r>
      <w:r w:rsidRPr="00AA28E6">
        <w:rPr>
          <w:rFonts w:hint="eastAsia"/>
          <w:sz w:val="36"/>
          <w:szCs w:val="36"/>
        </w:rPr>
        <w:t>1</w:t>
      </w:r>
      <w:r w:rsidRPr="00AA28E6">
        <w:rPr>
          <w:rFonts w:hAnsi="標楷體" w:hint="eastAsia"/>
          <w:sz w:val="36"/>
          <w:szCs w:val="36"/>
        </w:rPr>
        <w:t>款規定：「震災</w:t>
      </w:r>
      <w:r>
        <w:rPr>
          <w:rFonts w:hint="eastAsia"/>
          <w:sz w:val="36"/>
          <w:szCs w:val="36"/>
        </w:rPr>
        <w:t>（</w:t>
      </w:r>
      <w:r w:rsidRPr="00AA28E6">
        <w:rPr>
          <w:rFonts w:hAnsi="標楷體" w:hint="eastAsia"/>
          <w:sz w:val="36"/>
          <w:szCs w:val="36"/>
        </w:rPr>
        <w:t>含土壤液</w:t>
      </w:r>
      <w:r w:rsidRPr="00AA28E6">
        <w:rPr>
          <w:rFonts w:hAnsi="標楷體" w:hint="eastAsia"/>
          <w:sz w:val="36"/>
          <w:szCs w:val="36"/>
        </w:rPr>
        <w:lastRenderedPageBreak/>
        <w:t>化</w:t>
      </w:r>
      <w:r>
        <w:rPr>
          <w:rFonts w:hint="eastAsia"/>
          <w:sz w:val="36"/>
          <w:szCs w:val="36"/>
        </w:rPr>
        <w:t>）</w:t>
      </w:r>
      <w:r w:rsidRPr="00AA28E6">
        <w:rPr>
          <w:rFonts w:hint="eastAsia"/>
          <w:sz w:val="36"/>
          <w:szCs w:val="36"/>
        </w:rPr>
        <w:t xml:space="preserve"> </w:t>
      </w:r>
      <w:r w:rsidRPr="00AA28E6">
        <w:rPr>
          <w:rFonts w:hAnsi="標楷體" w:hint="eastAsia"/>
          <w:sz w:val="36"/>
          <w:szCs w:val="36"/>
        </w:rPr>
        <w:t>」，「震災災害防救業務計畫」名稱修正為「震災</w:t>
      </w:r>
      <w:r>
        <w:rPr>
          <w:rFonts w:hint="eastAsia"/>
          <w:sz w:val="36"/>
          <w:szCs w:val="36"/>
        </w:rPr>
        <w:t>（</w:t>
      </w:r>
      <w:r w:rsidRPr="00AA28E6">
        <w:rPr>
          <w:rFonts w:hAnsi="標楷體" w:hint="eastAsia"/>
          <w:sz w:val="36"/>
          <w:szCs w:val="36"/>
        </w:rPr>
        <w:t>含土壤液化</w:t>
      </w:r>
      <w:r>
        <w:rPr>
          <w:rFonts w:hint="eastAsia"/>
          <w:sz w:val="36"/>
          <w:szCs w:val="36"/>
        </w:rPr>
        <w:t>）</w:t>
      </w:r>
      <w:r w:rsidRPr="00AA28E6">
        <w:rPr>
          <w:rFonts w:hAnsi="標楷體" w:hint="eastAsia"/>
          <w:sz w:val="36"/>
          <w:szCs w:val="36"/>
        </w:rPr>
        <w:t>災害防救業務計畫」。</w:t>
      </w:r>
    </w:p>
    <w:p w:rsidR="00F2716D" w:rsidRPr="00AA28E6" w:rsidRDefault="00AA28E6" w:rsidP="00AA28E6">
      <w:pPr>
        <w:pStyle w:val="2"/>
        <w:spacing w:line="560" w:lineRule="exact"/>
        <w:ind w:hangingChars="200" w:hanging="720"/>
        <w:jc w:val="both"/>
        <w:rPr>
          <w:rFonts w:ascii="標楷體" w:hAnsi="標楷體"/>
          <w:sz w:val="36"/>
          <w:szCs w:val="36"/>
        </w:rPr>
      </w:pPr>
      <w:r w:rsidRPr="00AA28E6">
        <w:rPr>
          <w:rFonts w:hAnsi="標楷體" w:hint="eastAsia"/>
          <w:sz w:val="36"/>
          <w:szCs w:val="36"/>
        </w:rPr>
        <w:t>三、</w:t>
      </w:r>
      <w:r w:rsidR="00DF2AEA" w:rsidRPr="00AA28E6">
        <w:rPr>
          <w:rFonts w:hAnsi="標楷體" w:hint="eastAsia"/>
          <w:sz w:val="36"/>
          <w:szCs w:val="36"/>
        </w:rPr>
        <w:t>「震災</w:t>
      </w:r>
      <w:r>
        <w:rPr>
          <w:rFonts w:hint="eastAsia"/>
          <w:sz w:val="36"/>
          <w:szCs w:val="36"/>
        </w:rPr>
        <w:t>（</w:t>
      </w:r>
      <w:r w:rsidR="00DF2AEA" w:rsidRPr="00AA28E6">
        <w:rPr>
          <w:rFonts w:hAnsi="標楷體" w:hint="eastAsia"/>
          <w:sz w:val="36"/>
          <w:szCs w:val="36"/>
        </w:rPr>
        <w:t>含土壤液化</w:t>
      </w:r>
      <w:r>
        <w:rPr>
          <w:rFonts w:hint="eastAsia"/>
          <w:sz w:val="36"/>
          <w:szCs w:val="36"/>
        </w:rPr>
        <w:t>）</w:t>
      </w:r>
      <w:r w:rsidR="00DF2AEA" w:rsidRPr="00AA28E6">
        <w:rPr>
          <w:rFonts w:hAnsi="標楷體" w:hint="eastAsia"/>
          <w:sz w:val="36"/>
          <w:szCs w:val="36"/>
        </w:rPr>
        <w:t>災害防救業務計畫（修正草案）」業於</w:t>
      </w:r>
      <w:r w:rsidR="00DF2AEA" w:rsidRPr="00AA28E6">
        <w:rPr>
          <w:rFonts w:hint="eastAsia"/>
          <w:sz w:val="36"/>
          <w:szCs w:val="36"/>
        </w:rPr>
        <w:t>105</w:t>
      </w:r>
      <w:r w:rsidR="00DF2AEA" w:rsidRPr="00AA28E6">
        <w:rPr>
          <w:rFonts w:hAnsi="標楷體" w:hint="eastAsia"/>
          <w:sz w:val="36"/>
          <w:szCs w:val="36"/>
        </w:rPr>
        <w:t>年</w:t>
      </w:r>
      <w:r w:rsidR="00DF2AEA" w:rsidRPr="00AA28E6">
        <w:rPr>
          <w:rFonts w:hint="eastAsia"/>
          <w:sz w:val="36"/>
          <w:szCs w:val="36"/>
        </w:rPr>
        <w:t>7</w:t>
      </w:r>
      <w:r w:rsidR="00DF2AEA" w:rsidRPr="00AA28E6">
        <w:rPr>
          <w:rFonts w:hAnsi="標楷體" w:hint="eastAsia"/>
          <w:sz w:val="36"/>
          <w:szCs w:val="36"/>
        </w:rPr>
        <w:t>月</w:t>
      </w:r>
      <w:r w:rsidR="00DF2AEA" w:rsidRPr="00AA28E6">
        <w:rPr>
          <w:rFonts w:hint="eastAsia"/>
          <w:sz w:val="36"/>
          <w:szCs w:val="36"/>
        </w:rPr>
        <w:t>19</w:t>
      </w:r>
      <w:r w:rsidR="00DF2AEA" w:rsidRPr="00AA28E6">
        <w:rPr>
          <w:rFonts w:hAnsi="標楷體" w:hint="eastAsia"/>
          <w:sz w:val="36"/>
          <w:szCs w:val="36"/>
        </w:rPr>
        <w:t>日經行政院災害防救專家諮詢委員會召開諮詢會議審查完竣，修正之業務計畫修訂稿及修正意見對照表業依程序函送行政院災害防救辦公室在案，謹請委員會議審議，俾送中央災害防救會報核定後函頒實施。</w:t>
      </w:r>
    </w:p>
    <w:p w:rsidR="00691D9E" w:rsidRPr="00AA28E6" w:rsidRDefault="00691D9E" w:rsidP="00F2716D">
      <w:pPr>
        <w:ind w:leftChars="108" w:left="1131" w:hangingChars="206" w:hanging="742"/>
        <w:jc w:val="both"/>
        <w:rPr>
          <w:rFonts w:hAnsi="標楷體" w:cs="Times New Roman"/>
          <w:szCs w:val="36"/>
        </w:rPr>
      </w:pPr>
    </w:p>
    <w:p w:rsidR="008F0E76" w:rsidRPr="00DF2AEA" w:rsidRDefault="00003F7D">
      <w:pPr>
        <w:widowControl/>
        <w:spacing w:line="240" w:lineRule="auto"/>
      </w:pPr>
      <w:r w:rsidRPr="00DF2AEA">
        <w:rPr>
          <w:rFonts w:cs="Times New Roman" w:hint="eastAsia"/>
          <w:szCs w:val="36"/>
        </w:rPr>
        <w:t>決定</w:t>
      </w:r>
      <w:r w:rsidR="008F0E76" w:rsidRPr="00DF2AEA">
        <w:br w:type="page"/>
      </w:r>
    </w:p>
    <w:p w:rsidR="00691D9E" w:rsidRPr="00691D9E" w:rsidRDefault="00691D9E" w:rsidP="00AA28E6">
      <w:pPr>
        <w:widowControl/>
        <w:spacing w:line="240" w:lineRule="auto"/>
        <w:rPr>
          <w:b/>
          <w:sz w:val="32"/>
          <w:szCs w:val="32"/>
        </w:rPr>
      </w:pPr>
      <w:bookmarkStart w:id="16" w:name="_Toc463943586"/>
      <w:r w:rsidRPr="00691D9E">
        <w:rPr>
          <w:rStyle w:val="10"/>
          <w:rFonts w:hint="eastAsia"/>
        </w:rPr>
        <w:lastRenderedPageBreak/>
        <w:t>報告案</w:t>
      </w:r>
      <w:r w:rsidR="00E067D9" w:rsidRPr="00E067D9">
        <w:rPr>
          <w:rStyle w:val="10"/>
          <w:rFonts w:hint="eastAsia"/>
        </w:rPr>
        <w:t>七</w:t>
      </w:r>
      <w:bookmarkEnd w:id="16"/>
      <w:r w:rsidRPr="00691D9E">
        <w:rPr>
          <w:rFonts w:hint="eastAsia"/>
          <w:b/>
        </w:rPr>
        <w:t xml:space="preserve">　　　　　　　　</w:t>
      </w:r>
      <w:r w:rsidRPr="00691D9E">
        <w:rPr>
          <w:rFonts w:hint="eastAsia"/>
          <w:b/>
        </w:rPr>
        <w:t xml:space="preserve">              </w:t>
      </w:r>
      <w:r w:rsidRPr="00691D9E">
        <w:rPr>
          <w:rFonts w:hint="eastAsia"/>
          <w:b/>
          <w:sz w:val="32"/>
          <w:szCs w:val="32"/>
        </w:rPr>
        <w:t>報告單位：</w:t>
      </w:r>
      <w:r>
        <w:rPr>
          <w:rFonts w:hint="eastAsia"/>
          <w:b/>
          <w:sz w:val="32"/>
          <w:szCs w:val="32"/>
        </w:rPr>
        <w:t>交通</w:t>
      </w:r>
      <w:r w:rsidRPr="00691D9E">
        <w:rPr>
          <w:rFonts w:hint="eastAsia"/>
          <w:b/>
          <w:sz w:val="32"/>
          <w:szCs w:val="32"/>
        </w:rPr>
        <w:t>部</w:t>
      </w:r>
    </w:p>
    <w:p w:rsidR="00691D9E" w:rsidRPr="00691D9E" w:rsidRDefault="00691D9E" w:rsidP="00691D9E">
      <w:pPr>
        <w:ind w:left="1120" w:hangingChars="311" w:hanging="1120"/>
        <w:rPr>
          <w:szCs w:val="36"/>
        </w:rPr>
      </w:pPr>
      <w:r w:rsidRPr="00691D9E">
        <w:rPr>
          <w:rFonts w:cs="Times New Roman"/>
          <w:szCs w:val="36"/>
        </w:rPr>
        <w:t>案由：</w:t>
      </w:r>
      <w:r>
        <w:rPr>
          <w:rFonts w:cs="Times New Roman" w:hint="eastAsia"/>
          <w:szCs w:val="36"/>
        </w:rPr>
        <w:t>陸上交通事故</w:t>
      </w:r>
      <w:r w:rsidRPr="00691D9E">
        <w:rPr>
          <w:rFonts w:cs="Times New Roman" w:hint="eastAsia"/>
          <w:szCs w:val="36"/>
        </w:rPr>
        <w:t>災害防救業務計畫修正草案</w:t>
      </w:r>
      <w:r w:rsidRPr="00691D9E">
        <w:rPr>
          <w:rFonts w:hint="eastAsia"/>
        </w:rPr>
        <w:t>，</w:t>
      </w:r>
      <w:r w:rsidRPr="00691D9E">
        <w:rPr>
          <w:rFonts w:cs="Times New Roman"/>
          <w:szCs w:val="36"/>
        </w:rPr>
        <w:t>報請鑒</w:t>
      </w:r>
      <w:r w:rsidRPr="00691D9E">
        <w:rPr>
          <w:rFonts w:hint="eastAsia"/>
          <w:szCs w:val="36"/>
        </w:rPr>
        <w:t>察</w:t>
      </w:r>
      <w:r w:rsidRPr="00691D9E">
        <w:rPr>
          <w:rFonts w:cs="Times New Roman"/>
          <w:szCs w:val="36"/>
        </w:rPr>
        <w:t>。</w:t>
      </w:r>
    </w:p>
    <w:p w:rsidR="00691D9E" w:rsidRPr="000975E5" w:rsidRDefault="00691D9E" w:rsidP="00691D9E">
      <w:pPr>
        <w:ind w:left="990" w:hangingChars="275" w:hanging="990"/>
        <w:rPr>
          <w:rFonts w:cs="Times New Roman"/>
          <w:color w:val="FF0000"/>
          <w:szCs w:val="36"/>
        </w:rPr>
      </w:pPr>
    </w:p>
    <w:p w:rsidR="00691D9E" w:rsidRPr="00243695" w:rsidRDefault="00691D9E" w:rsidP="00691D9E">
      <w:pPr>
        <w:ind w:left="990" w:hangingChars="275" w:hanging="990"/>
        <w:rPr>
          <w:rFonts w:cs="Times New Roman"/>
          <w:szCs w:val="36"/>
        </w:rPr>
      </w:pPr>
      <w:r w:rsidRPr="00243695">
        <w:rPr>
          <w:rFonts w:cs="Times New Roman" w:hint="eastAsia"/>
          <w:szCs w:val="36"/>
        </w:rPr>
        <w:t>說明：</w:t>
      </w:r>
    </w:p>
    <w:p w:rsidR="00243695" w:rsidRPr="00CC578F" w:rsidRDefault="00243695" w:rsidP="00F648DE">
      <w:pPr>
        <w:pStyle w:val="a3"/>
        <w:numPr>
          <w:ilvl w:val="0"/>
          <w:numId w:val="28"/>
        </w:numPr>
        <w:ind w:leftChars="108" w:left="1131" w:hangingChars="206" w:hanging="742"/>
        <w:jc w:val="both"/>
        <w:rPr>
          <w:rFonts w:cs="Times New Roman"/>
          <w:szCs w:val="36"/>
        </w:rPr>
      </w:pPr>
      <w:r w:rsidRPr="00243695">
        <w:rPr>
          <w:rFonts w:hint="eastAsia"/>
          <w:szCs w:val="36"/>
        </w:rPr>
        <w:t>依災害防救法第</w:t>
      </w:r>
      <w:r w:rsidRPr="00243695">
        <w:rPr>
          <w:rFonts w:hint="eastAsia"/>
          <w:szCs w:val="36"/>
        </w:rPr>
        <w:t>19</w:t>
      </w:r>
      <w:r w:rsidRPr="00243695">
        <w:rPr>
          <w:rFonts w:hint="eastAsia"/>
          <w:szCs w:val="36"/>
        </w:rPr>
        <w:t>條及災害防救法施行細則第</w:t>
      </w:r>
      <w:r w:rsidRPr="00243695">
        <w:rPr>
          <w:rFonts w:hint="eastAsia"/>
          <w:szCs w:val="36"/>
        </w:rPr>
        <w:t>8</w:t>
      </w:r>
      <w:r w:rsidRPr="00243695">
        <w:rPr>
          <w:rFonts w:hint="eastAsia"/>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p>
    <w:p w:rsidR="00CC578F" w:rsidRPr="00CC578F" w:rsidRDefault="00CC578F" w:rsidP="00F648DE">
      <w:pPr>
        <w:pStyle w:val="a3"/>
        <w:numPr>
          <w:ilvl w:val="0"/>
          <w:numId w:val="28"/>
        </w:numPr>
        <w:ind w:leftChars="108" w:left="1131" w:hangingChars="206" w:hanging="742"/>
        <w:jc w:val="both"/>
        <w:rPr>
          <w:rFonts w:cs="Times New Roman"/>
          <w:szCs w:val="36"/>
        </w:rPr>
      </w:pPr>
      <w:r>
        <w:rPr>
          <w:rFonts w:hint="eastAsia"/>
          <w:szCs w:val="36"/>
        </w:rPr>
        <w:t>修正程序</w:t>
      </w:r>
    </w:p>
    <w:p w:rsidR="008D0629" w:rsidRPr="008D0629" w:rsidRDefault="008D0629" w:rsidP="008D0629">
      <w:pPr>
        <w:pStyle w:val="a3"/>
        <w:numPr>
          <w:ilvl w:val="0"/>
          <w:numId w:val="46"/>
        </w:numPr>
        <w:ind w:leftChars="0"/>
        <w:jc w:val="both"/>
        <w:rPr>
          <w:rFonts w:hAnsi="標楷體" w:cs="Times New Roman"/>
          <w:szCs w:val="36"/>
        </w:rPr>
      </w:pPr>
      <w:r w:rsidRPr="008D0629">
        <w:rPr>
          <w:rFonts w:hAnsi="標楷體" w:cs="Times New Roman" w:hint="eastAsia"/>
          <w:szCs w:val="36"/>
        </w:rPr>
        <w:t>本災害防救業務計畫係依據災害防救法令規範，於</w:t>
      </w:r>
      <w:r w:rsidRPr="008D0629">
        <w:rPr>
          <w:rFonts w:hAnsi="標楷體" w:cs="Times New Roman" w:hint="eastAsia"/>
          <w:szCs w:val="36"/>
        </w:rPr>
        <w:t>91</w:t>
      </w:r>
      <w:r w:rsidRPr="008D0629">
        <w:rPr>
          <w:rFonts w:hAnsi="標楷體" w:cs="Times New Roman" w:hint="eastAsia"/>
          <w:szCs w:val="36"/>
        </w:rPr>
        <w:t>年間撰擬並陳報中央災害防救會報核定後，交通部</w:t>
      </w:r>
      <w:r w:rsidRPr="008D0629">
        <w:rPr>
          <w:rFonts w:hAnsi="標楷體" w:cs="Times New Roman" w:hint="eastAsia"/>
          <w:szCs w:val="36"/>
        </w:rPr>
        <w:t>91</w:t>
      </w:r>
      <w:r w:rsidRPr="008D0629">
        <w:rPr>
          <w:rFonts w:hAnsi="標楷體" w:cs="Times New Roman" w:hint="eastAsia"/>
          <w:szCs w:val="36"/>
        </w:rPr>
        <w:t>年</w:t>
      </w:r>
      <w:r w:rsidRPr="008D0629">
        <w:rPr>
          <w:rFonts w:hAnsi="標楷體" w:cs="Times New Roman" w:hint="eastAsia"/>
          <w:szCs w:val="36"/>
        </w:rPr>
        <w:t>2</w:t>
      </w:r>
      <w:r w:rsidRPr="008D0629">
        <w:rPr>
          <w:rFonts w:hAnsi="標楷體" w:cs="Times New Roman" w:hint="eastAsia"/>
          <w:szCs w:val="36"/>
        </w:rPr>
        <w:t>月</w:t>
      </w:r>
      <w:r w:rsidRPr="008D0629">
        <w:rPr>
          <w:rFonts w:hAnsi="標楷體" w:cs="Times New Roman" w:hint="eastAsia"/>
          <w:szCs w:val="36"/>
        </w:rPr>
        <w:t>25</w:t>
      </w:r>
      <w:r w:rsidRPr="008D0629">
        <w:rPr>
          <w:rFonts w:hAnsi="標楷體" w:cs="Times New Roman" w:hint="eastAsia"/>
          <w:szCs w:val="36"/>
        </w:rPr>
        <w:t>日以交路字第</w:t>
      </w:r>
      <w:r w:rsidRPr="008D0629">
        <w:rPr>
          <w:rFonts w:hAnsi="標楷體" w:cs="Times New Roman" w:hint="eastAsia"/>
          <w:szCs w:val="36"/>
        </w:rPr>
        <w:t>0910001580</w:t>
      </w:r>
      <w:r w:rsidRPr="008D0629">
        <w:rPr>
          <w:rFonts w:hAnsi="標楷體" w:cs="Times New Roman" w:hint="eastAsia"/>
          <w:szCs w:val="36"/>
        </w:rPr>
        <w:t>號函頒實施。</w:t>
      </w:r>
    </w:p>
    <w:p w:rsidR="008D0629" w:rsidRPr="008D0629" w:rsidRDefault="008D0629" w:rsidP="008D0629">
      <w:pPr>
        <w:pStyle w:val="a3"/>
        <w:numPr>
          <w:ilvl w:val="0"/>
          <w:numId w:val="46"/>
        </w:numPr>
        <w:ind w:leftChars="0"/>
        <w:jc w:val="both"/>
        <w:rPr>
          <w:rFonts w:hAnsi="標楷體" w:cs="Times New Roman"/>
          <w:szCs w:val="36"/>
        </w:rPr>
      </w:pPr>
      <w:r w:rsidRPr="008D0629">
        <w:rPr>
          <w:rFonts w:hAnsi="標楷體" w:cs="Times New Roman" w:hint="eastAsia"/>
          <w:szCs w:val="36"/>
        </w:rPr>
        <w:t>94</w:t>
      </w:r>
      <w:r w:rsidRPr="008D0629">
        <w:rPr>
          <w:rFonts w:hAnsi="標楷體" w:cs="Times New Roman" w:hint="eastAsia"/>
          <w:szCs w:val="36"/>
        </w:rPr>
        <w:t>年間奉中央災害防救會報核定第</w:t>
      </w:r>
      <w:r w:rsidRPr="008D0629">
        <w:rPr>
          <w:rFonts w:hAnsi="標楷體" w:cs="Times New Roman" w:hint="eastAsia"/>
          <w:szCs w:val="36"/>
        </w:rPr>
        <w:t>1</w:t>
      </w:r>
      <w:r w:rsidRPr="008D0629">
        <w:rPr>
          <w:rFonts w:hAnsi="標楷體" w:cs="Times New Roman" w:hint="eastAsia"/>
          <w:szCs w:val="36"/>
        </w:rPr>
        <w:t>次修正。</w:t>
      </w:r>
    </w:p>
    <w:p w:rsidR="008D0629" w:rsidRPr="008D0629" w:rsidRDefault="008D0629" w:rsidP="008D0629">
      <w:pPr>
        <w:pStyle w:val="a3"/>
        <w:numPr>
          <w:ilvl w:val="0"/>
          <w:numId w:val="46"/>
        </w:numPr>
        <w:ind w:leftChars="0"/>
        <w:jc w:val="both"/>
        <w:rPr>
          <w:rFonts w:hAnsi="標楷體" w:cs="Times New Roman"/>
          <w:szCs w:val="36"/>
        </w:rPr>
      </w:pPr>
      <w:r w:rsidRPr="008D0629">
        <w:rPr>
          <w:rFonts w:hAnsi="標楷體" w:cs="Times New Roman" w:hint="eastAsia"/>
          <w:szCs w:val="36"/>
        </w:rPr>
        <w:t>復於</w:t>
      </w:r>
      <w:r w:rsidRPr="008D0629">
        <w:rPr>
          <w:rFonts w:hAnsi="標楷體" w:cs="Times New Roman" w:hint="eastAsia"/>
          <w:szCs w:val="36"/>
        </w:rPr>
        <w:t>98</w:t>
      </w:r>
      <w:r w:rsidRPr="008D0629">
        <w:rPr>
          <w:rFonts w:hAnsi="標楷體" w:cs="Times New Roman" w:hint="eastAsia"/>
          <w:szCs w:val="36"/>
        </w:rPr>
        <w:t>年間奉中央災害防救會報核定第</w:t>
      </w:r>
      <w:r w:rsidRPr="008D0629">
        <w:rPr>
          <w:rFonts w:hAnsi="標楷體" w:cs="Times New Roman" w:hint="eastAsia"/>
          <w:szCs w:val="36"/>
        </w:rPr>
        <w:t>2</w:t>
      </w:r>
      <w:r w:rsidRPr="008D0629">
        <w:rPr>
          <w:rFonts w:hAnsi="標楷體" w:cs="Times New Roman" w:hint="eastAsia"/>
          <w:szCs w:val="36"/>
        </w:rPr>
        <w:t>次修訂。</w:t>
      </w:r>
    </w:p>
    <w:p w:rsidR="00CC578F" w:rsidRPr="008D0629" w:rsidRDefault="008D0629" w:rsidP="008D0629">
      <w:pPr>
        <w:pStyle w:val="a3"/>
        <w:numPr>
          <w:ilvl w:val="0"/>
          <w:numId w:val="46"/>
        </w:numPr>
        <w:ind w:leftChars="0"/>
        <w:jc w:val="both"/>
        <w:rPr>
          <w:rFonts w:ascii="標楷體" w:hAnsi="標楷體"/>
          <w:szCs w:val="36"/>
        </w:rPr>
      </w:pPr>
      <w:r w:rsidRPr="008D0629">
        <w:rPr>
          <w:rFonts w:hAnsi="標楷體" w:cs="Times New Roman" w:hint="eastAsia"/>
          <w:szCs w:val="36"/>
        </w:rPr>
        <w:t>本次係屬第</w:t>
      </w:r>
      <w:r w:rsidRPr="008D0629">
        <w:rPr>
          <w:rFonts w:hAnsi="標楷體" w:cs="Times New Roman" w:hint="eastAsia"/>
          <w:szCs w:val="36"/>
        </w:rPr>
        <w:t>3</w:t>
      </w:r>
      <w:r w:rsidRPr="008D0629">
        <w:rPr>
          <w:rFonts w:hAnsi="標楷體" w:cs="Times New Roman" w:hint="eastAsia"/>
          <w:szCs w:val="36"/>
        </w:rPr>
        <w:t>次修正。</w:t>
      </w:r>
    </w:p>
    <w:p w:rsidR="00691D9E" w:rsidRPr="00243695" w:rsidRDefault="00243695" w:rsidP="00F648DE">
      <w:pPr>
        <w:pStyle w:val="a3"/>
        <w:numPr>
          <w:ilvl w:val="0"/>
          <w:numId w:val="28"/>
        </w:numPr>
        <w:ind w:leftChars="108" w:left="1131" w:hangingChars="206" w:hanging="742"/>
        <w:jc w:val="both"/>
        <w:rPr>
          <w:rFonts w:cs="Times New Roman"/>
          <w:szCs w:val="36"/>
        </w:rPr>
      </w:pPr>
      <w:r w:rsidRPr="00243695">
        <w:rPr>
          <w:rFonts w:hAnsi="標楷體" w:hint="eastAsia"/>
          <w:szCs w:val="36"/>
        </w:rPr>
        <w:t>「陸上交通事故災害防救業務計畫（修正草案）」業於</w:t>
      </w:r>
      <w:r w:rsidRPr="00243695">
        <w:rPr>
          <w:rFonts w:hint="eastAsia"/>
          <w:szCs w:val="36"/>
        </w:rPr>
        <w:t>105</w:t>
      </w:r>
      <w:r w:rsidRPr="00243695">
        <w:rPr>
          <w:rFonts w:hAnsi="標楷體" w:hint="eastAsia"/>
          <w:szCs w:val="36"/>
        </w:rPr>
        <w:t>年</w:t>
      </w:r>
      <w:r w:rsidRPr="00243695">
        <w:rPr>
          <w:rFonts w:hint="eastAsia"/>
          <w:szCs w:val="36"/>
        </w:rPr>
        <w:t>6</w:t>
      </w:r>
      <w:r w:rsidRPr="00243695">
        <w:rPr>
          <w:rFonts w:hAnsi="標楷體" w:hint="eastAsia"/>
          <w:szCs w:val="36"/>
        </w:rPr>
        <w:t>月</w:t>
      </w:r>
      <w:r w:rsidRPr="00243695">
        <w:rPr>
          <w:rFonts w:hint="eastAsia"/>
          <w:szCs w:val="36"/>
        </w:rPr>
        <w:t>14</w:t>
      </w:r>
      <w:r w:rsidRPr="00243695">
        <w:rPr>
          <w:rFonts w:hAnsi="標楷體" w:hint="eastAsia"/>
          <w:szCs w:val="36"/>
        </w:rPr>
        <w:t>日經行政院災害防救專家諮詢委員會初審完竣，</w:t>
      </w:r>
      <w:r w:rsidRPr="00243695">
        <w:rPr>
          <w:rFonts w:hAnsi="標楷體" w:hint="eastAsia"/>
        </w:rPr>
        <w:t>修正之業務計畫修訂稿及修正意見對照表業依程序函送行政院災害防救辦公室在案，謹請委員會議審議，俾送中央災害防救會報核定後函頒實施。</w:t>
      </w:r>
    </w:p>
    <w:p w:rsidR="00691D9E" w:rsidRPr="00243695" w:rsidRDefault="00691D9E" w:rsidP="00691D9E">
      <w:pPr>
        <w:ind w:leftChars="108" w:left="1131" w:hangingChars="206" w:hanging="742"/>
        <w:jc w:val="both"/>
        <w:rPr>
          <w:rFonts w:hAnsi="標楷體" w:cs="Times New Roman"/>
          <w:szCs w:val="36"/>
        </w:rPr>
      </w:pPr>
    </w:p>
    <w:p w:rsidR="00691D9E" w:rsidRDefault="00691D9E" w:rsidP="00691D9E">
      <w:pPr>
        <w:widowControl/>
        <w:spacing w:line="240" w:lineRule="auto"/>
        <w:rPr>
          <w:color w:val="FF0000"/>
        </w:rPr>
      </w:pPr>
      <w:r w:rsidRPr="00243695">
        <w:rPr>
          <w:rFonts w:cs="Times New Roman" w:hint="eastAsia"/>
          <w:szCs w:val="36"/>
        </w:rPr>
        <w:t>決定</w:t>
      </w:r>
    </w:p>
    <w:p w:rsidR="00903934" w:rsidRDefault="00903934">
      <w:pPr>
        <w:widowControl/>
        <w:spacing w:line="240" w:lineRule="auto"/>
        <w:rPr>
          <w:rStyle w:val="10"/>
        </w:rPr>
      </w:pPr>
      <w:bookmarkStart w:id="17" w:name="_Toc432066010"/>
      <w:r>
        <w:rPr>
          <w:rStyle w:val="10"/>
        </w:rPr>
        <w:lastRenderedPageBreak/>
        <w:br w:type="page"/>
      </w:r>
    </w:p>
    <w:p w:rsidR="0076093F" w:rsidRPr="003A06B5" w:rsidRDefault="0076093F" w:rsidP="0076093F">
      <w:pPr>
        <w:widowControl/>
        <w:spacing w:line="240" w:lineRule="auto"/>
        <w:rPr>
          <w:b/>
          <w:sz w:val="32"/>
          <w:szCs w:val="32"/>
        </w:rPr>
      </w:pPr>
      <w:bookmarkStart w:id="18" w:name="_Toc463943587"/>
      <w:r w:rsidRPr="00661842">
        <w:rPr>
          <w:rStyle w:val="10"/>
          <w:rFonts w:hint="eastAsia"/>
        </w:rPr>
        <w:lastRenderedPageBreak/>
        <w:t>討論案</w:t>
      </w:r>
      <w:bookmarkEnd w:id="17"/>
      <w:bookmarkEnd w:id="18"/>
      <w:r w:rsidRPr="003A06B5">
        <w:rPr>
          <w:rFonts w:hint="eastAsia"/>
          <w:b/>
        </w:rPr>
        <w:t xml:space="preserve">                    </w:t>
      </w:r>
      <w:r w:rsidRPr="003A06B5">
        <w:rPr>
          <w:rFonts w:hint="eastAsia"/>
          <w:b/>
          <w:sz w:val="32"/>
          <w:szCs w:val="32"/>
        </w:rPr>
        <w:t>報告單位：行政院災害防救辦公室</w:t>
      </w:r>
    </w:p>
    <w:p w:rsidR="0076093F" w:rsidRPr="00C27DF4" w:rsidRDefault="0076093F" w:rsidP="00E47849">
      <w:pPr>
        <w:ind w:left="1120" w:hangingChars="311" w:hanging="1120"/>
        <w:rPr>
          <w:rFonts w:cs="Times New Roman"/>
          <w:color w:val="A6A6A6" w:themeColor="background1" w:themeShade="A6"/>
          <w:szCs w:val="36"/>
        </w:rPr>
      </w:pPr>
      <w:r w:rsidRPr="00C27DF4">
        <w:rPr>
          <w:rFonts w:cs="Times New Roman"/>
          <w:szCs w:val="36"/>
        </w:rPr>
        <w:t>案由：</w:t>
      </w:r>
      <w:r w:rsidRPr="00661842">
        <w:rPr>
          <w:rFonts w:hint="eastAsia"/>
        </w:rPr>
        <w:t>中央災害防救會報第</w:t>
      </w:r>
      <w:r>
        <w:rPr>
          <w:rFonts w:hint="eastAsia"/>
        </w:rPr>
        <w:t>35</w:t>
      </w:r>
      <w:r w:rsidRPr="00661842">
        <w:rPr>
          <w:rFonts w:hint="eastAsia"/>
        </w:rPr>
        <w:t>次會議議程（草案）</w:t>
      </w:r>
      <w:r w:rsidRPr="00C27DF4">
        <w:rPr>
          <w:rFonts w:cs="Times New Roman"/>
          <w:szCs w:val="36"/>
        </w:rPr>
        <w:t>，報請鑒</w:t>
      </w:r>
      <w:r w:rsidRPr="00C27DF4">
        <w:rPr>
          <w:rFonts w:hint="eastAsia"/>
          <w:szCs w:val="36"/>
        </w:rPr>
        <w:t>察</w:t>
      </w:r>
      <w:r w:rsidRPr="00C27DF4">
        <w:rPr>
          <w:rFonts w:cs="Times New Roman"/>
          <w:szCs w:val="36"/>
        </w:rPr>
        <w:t>。</w:t>
      </w:r>
    </w:p>
    <w:p w:rsidR="0076093F" w:rsidRPr="00C27DF4" w:rsidRDefault="0076093F" w:rsidP="0076093F">
      <w:pPr>
        <w:ind w:left="990" w:hangingChars="275" w:hanging="990"/>
        <w:rPr>
          <w:rFonts w:cs="Times New Roman"/>
          <w:szCs w:val="36"/>
        </w:rPr>
      </w:pPr>
      <w:r w:rsidRPr="00C27DF4">
        <w:rPr>
          <w:rFonts w:cs="Times New Roman" w:hint="eastAsia"/>
          <w:szCs w:val="36"/>
        </w:rPr>
        <w:t>說明：</w:t>
      </w: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766"/>
        <w:gridCol w:w="1792"/>
        <w:gridCol w:w="1167"/>
      </w:tblGrid>
      <w:tr w:rsidR="0076093F" w:rsidRPr="00E47EA4" w:rsidTr="00F648DE">
        <w:trPr>
          <w:trHeight w:val="603"/>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76093F" w:rsidRPr="00647D1B" w:rsidRDefault="0076093F" w:rsidP="00956091">
            <w:pPr>
              <w:spacing w:line="360" w:lineRule="exact"/>
              <w:jc w:val="right"/>
              <w:rPr>
                <w:b/>
                <w:szCs w:val="28"/>
              </w:rPr>
            </w:pPr>
            <w:r w:rsidRPr="00E47EA4">
              <w:br w:type="page"/>
            </w:r>
            <w:r w:rsidRPr="00647D1B">
              <w:rPr>
                <w:b/>
              </w:rPr>
              <w:t>中央災害防救會報第</w:t>
            </w:r>
            <w:r>
              <w:rPr>
                <w:rFonts w:hint="eastAsia"/>
                <w:b/>
              </w:rPr>
              <w:t>35</w:t>
            </w:r>
            <w:r w:rsidRPr="00647D1B">
              <w:rPr>
                <w:b/>
              </w:rPr>
              <w:t>次會議議程表</w:t>
            </w:r>
            <w:r w:rsidRPr="00647D1B">
              <w:rPr>
                <w:b/>
              </w:rPr>
              <w:t xml:space="preserve">   </w:t>
            </w:r>
            <w:r w:rsidRPr="00647D1B">
              <w:rPr>
                <w:b/>
                <w:sz w:val="28"/>
                <w:szCs w:val="28"/>
              </w:rPr>
              <w:t>10</w:t>
            </w:r>
            <w:r>
              <w:rPr>
                <w:rFonts w:hint="eastAsia"/>
                <w:b/>
                <w:sz w:val="28"/>
                <w:szCs w:val="28"/>
              </w:rPr>
              <w:t>5</w:t>
            </w:r>
            <w:r w:rsidRPr="00647D1B">
              <w:rPr>
                <w:b/>
                <w:sz w:val="28"/>
                <w:szCs w:val="28"/>
              </w:rPr>
              <w:t>年</w:t>
            </w:r>
            <w:r>
              <w:rPr>
                <w:rFonts w:hint="eastAsia"/>
                <w:b/>
                <w:sz w:val="28"/>
                <w:szCs w:val="28"/>
              </w:rPr>
              <w:t>12</w:t>
            </w:r>
            <w:r w:rsidRPr="00647D1B">
              <w:rPr>
                <w:b/>
                <w:sz w:val="28"/>
                <w:szCs w:val="28"/>
              </w:rPr>
              <w:t>月</w:t>
            </w:r>
            <w:r>
              <w:rPr>
                <w:rFonts w:hint="eastAsia"/>
                <w:b/>
                <w:sz w:val="28"/>
                <w:szCs w:val="28"/>
              </w:rPr>
              <w:t xml:space="preserve">　</w:t>
            </w:r>
            <w:r w:rsidRPr="00647D1B">
              <w:rPr>
                <w:b/>
                <w:sz w:val="28"/>
                <w:szCs w:val="28"/>
              </w:rPr>
              <w:t>日</w:t>
            </w:r>
          </w:p>
        </w:tc>
      </w:tr>
      <w:tr w:rsidR="0076093F" w:rsidRPr="00E47EA4" w:rsidTr="00F648DE">
        <w:trPr>
          <w:trHeight w:val="60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76093F" w:rsidRPr="00E47EA4" w:rsidRDefault="0076093F" w:rsidP="00956091">
            <w:pPr>
              <w:snapToGrid w:val="0"/>
              <w:spacing w:line="360" w:lineRule="exact"/>
              <w:jc w:val="center"/>
              <w:rPr>
                <w:sz w:val="28"/>
                <w:szCs w:val="28"/>
              </w:rPr>
            </w:pPr>
            <w:r w:rsidRPr="00E47EA4">
              <w:rPr>
                <w:sz w:val="28"/>
                <w:szCs w:val="28"/>
              </w:rPr>
              <w:t>起迄</w:t>
            </w:r>
          </w:p>
          <w:p w:rsidR="0076093F" w:rsidRPr="00E47EA4" w:rsidRDefault="0076093F" w:rsidP="00956091">
            <w:pPr>
              <w:snapToGrid w:val="0"/>
              <w:spacing w:line="360" w:lineRule="exact"/>
              <w:jc w:val="center"/>
              <w:rPr>
                <w:sz w:val="28"/>
                <w:szCs w:val="28"/>
              </w:rPr>
            </w:pPr>
            <w:r w:rsidRPr="00E47EA4">
              <w:rPr>
                <w:sz w:val="28"/>
                <w:szCs w:val="28"/>
              </w:rPr>
              <w:t>時間</w:t>
            </w:r>
          </w:p>
        </w:tc>
        <w:tc>
          <w:tcPr>
            <w:tcW w:w="5901" w:type="dxa"/>
            <w:gridSpan w:val="2"/>
            <w:tcBorders>
              <w:top w:val="single" w:sz="4" w:space="0" w:color="000000"/>
              <w:left w:val="single" w:sz="4" w:space="0" w:color="000000"/>
              <w:bottom w:val="single" w:sz="4" w:space="0" w:color="000000"/>
              <w:right w:val="single" w:sz="4" w:space="0" w:color="000000"/>
            </w:tcBorders>
            <w:vAlign w:val="center"/>
          </w:tcPr>
          <w:p w:rsidR="0076093F" w:rsidRPr="00E47EA4" w:rsidRDefault="0076093F" w:rsidP="00956091">
            <w:pPr>
              <w:snapToGrid w:val="0"/>
              <w:spacing w:line="360" w:lineRule="exact"/>
              <w:jc w:val="center"/>
              <w:rPr>
                <w:sz w:val="28"/>
                <w:szCs w:val="28"/>
              </w:rPr>
            </w:pPr>
            <w:r w:rsidRPr="00E47EA4">
              <w:rPr>
                <w:sz w:val="28"/>
                <w:szCs w:val="28"/>
              </w:rPr>
              <w:t>會議程序</w:t>
            </w:r>
          </w:p>
        </w:tc>
        <w:tc>
          <w:tcPr>
            <w:tcW w:w="1792" w:type="dxa"/>
            <w:tcBorders>
              <w:top w:val="single" w:sz="4" w:space="0" w:color="000000"/>
              <w:left w:val="single" w:sz="4" w:space="0" w:color="000000"/>
              <w:bottom w:val="single" w:sz="4" w:space="0" w:color="000000"/>
              <w:right w:val="single" w:sz="4" w:space="0" w:color="000000"/>
            </w:tcBorders>
            <w:vAlign w:val="center"/>
          </w:tcPr>
          <w:p w:rsidR="0076093F" w:rsidRPr="00E47EA4" w:rsidRDefault="0076093F" w:rsidP="00956091">
            <w:pPr>
              <w:snapToGrid w:val="0"/>
              <w:spacing w:line="360" w:lineRule="exact"/>
              <w:jc w:val="center"/>
              <w:rPr>
                <w:sz w:val="28"/>
                <w:szCs w:val="28"/>
              </w:rPr>
            </w:pPr>
            <w:r w:rsidRPr="00E47EA4">
              <w:rPr>
                <w:sz w:val="28"/>
                <w:szCs w:val="28"/>
              </w:rPr>
              <w:t>報告單位</w:t>
            </w:r>
          </w:p>
        </w:tc>
        <w:tc>
          <w:tcPr>
            <w:tcW w:w="1167" w:type="dxa"/>
            <w:tcBorders>
              <w:top w:val="single" w:sz="4" w:space="0" w:color="000000"/>
              <w:left w:val="single" w:sz="4" w:space="0" w:color="000000"/>
              <w:bottom w:val="single" w:sz="4" w:space="0" w:color="000000"/>
              <w:right w:val="single" w:sz="4" w:space="0" w:color="000000"/>
            </w:tcBorders>
            <w:vAlign w:val="center"/>
          </w:tcPr>
          <w:p w:rsidR="0076093F" w:rsidRPr="00E47EA4" w:rsidRDefault="0076093F" w:rsidP="00956091">
            <w:pPr>
              <w:snapToGrid w:val="0"/>
              <w:spacing w:line="360" w:lineRule="exact"/>
              <w:ind w:leftChars="-42" w:left="-151" w:rightChars="-52" w:right="-187"/>
              <w:jc w:val="center"/>
              <w:rPr>
                <w:sz w:val="28"/>
                <w:szCs w:val="28"/>
              </w:rPr>
            </w:pPr>
            <w:r>
              <w:rPr>
                <w:rFonts w:hint="eastAsia"/>
                <w:sz w:val="28"/>
                <w:szCs w:val="28"/>
              </w:rPr>
              <w:t>報告及討論時間</w:t>
            </w:r>
          </w:p>
        </w:tc>
      </w:tr>
      <w:tr w:rsidR="0076093F" w:rsidRPr="00E47EA4" w:rsidTr="00E47849">
        <w:trPr>
          <w:trHeight w:val="776"/>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76093F" w:rsidRPr="00E85E16" w:rsidRDefault="0076093F" w:rsidP="00956091">
            <w:pPr>
              <w:spacing w:line="340" w:lineRule="exact"/>
              <w:jc w:val="center"/>
              <w:rPr>
                <w:sz w:val="28"/>
                <w:szCs w:val="28"/>
              </w:rPr>
            </w:pPr>
            <w:r w:rsidRPr="00E85E16">
              <w:rPr>
                <w:sz w:val="28"/>
                <w:szCs w:val="28"/>
              </w:rPr>
              <w:t>:</w:t>
            </w:r>
          </w:p>
          <w:p w:rsidR="0076093F" w:rsidRPr="00E85E16" w:rsidRDefault="0076093F" w:rsidP="00956091">
            <w:pPr>
              <w:spacing w:line="340" w:lineRule="exact"/>
              <w:jc w:val="center"/>
              <w:rPr>
                <w:sz w:val="28"/>
                <w:szCs w:val="28"/>
              </w:rPr>
            </w:pPr>
            <w:r w:rsidRPr="00E85E16">
              <w:rPr>
                <w:sz w:val="28"/>
                <w:szCs w:val="28"/>
              </w:rPr>
              <w:t>|</w:t>
            </w:r>
          </w:p>
          <w:p w:rsidR="0076093F" w:rsidRPr="00E85E16" w:rsidRDefault="0076093F" w:rsidP="00956091">
            <w:pPr>
              <w:spacing w:line="340" w:lineRule="exact"/>
              <w:jc w:val="center"/>
              <w:rPr>
                <w:sz w:val="28"/>
                <w:szCs w:val="28"/>
              </w:rPr>
            </w:pPr>
            <w:r>
              <w:rPr>
                <w:rFonts w:hint="eastAsia"/>
                <w:sz w:val="28"/>
                <w:szCs w:val="28"/>
              </w:rPr>
              <w:t>:</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76093F" w:rsidRPr="00E47EA4" w:rsidRDefault="0076093F" w:rsidP="00956091">
            <w:pPr>
              <w:spacing w:line="360" w:lineRule="exact"/>
              <w:ind w:leftChars="-20" w:left="454" w:rightChars="-7" w:right="-25" w:hangingChars="188" w:hanging="526"/>
              <w:jc w:val="both"/>
              <w:rPr>
                <w:sz w:val="28"/>
                <w:szCs w:val="28"/>
              </w:rPr>
            </w:pPr>
            <w:r w:rsidRPr="00E47EA4">
              <w:rPr>
                <w:sz w:val="28"/>
                <w:szCs w:val="28"/>
              </w:rPr>
              <w:t>壹</w:t>
            </w:r>
            <w:r>
              <w:rPr>
                <w:rFonts w:hint="eastAsia"/>
                <w:sz w:val="28"/>
                <w:szCs w:val="28"/>
              </w:rPr>
              <w:t>、</w:t>
            </w:r>
            <w:r>
              <w:rPr>
                <w:rFonts w:hint="eastAsia"/>
                <w:sz w:val="28"/>
                <w:szCs w:val="28"/>
              </w:rPr>
              <w:t>105</w:t>
            </w:r>
            <w:r>
              <w:rPr>
                <w:rFonts w:hint="eastAsia"/>
                <w:sz w:val="28"/>
                <w:szCs w:val="28"/>
              </w:rPr>
              <w:t>年災害防救業務訪評</w:t>
            </w:r>
            <w:r w:rsidRPr="008C0DD6">
              <w:rPr>
                <w:rFonts w:hint="eastAsia"/>
                <w:sz w:val="28"/>
                <w:szCs w:val="28"/>
              </w:rPr>
              <w:t>頒獎</w:t>
            </w:r>
          </w:p>
        </w:tc>
        <w:tc>
          <w:tcPr>
            <w:tcW w:w="1167" w:type="dxa"/>
            <w:tcBorders>
              <w:top w:val="single" w:sz="4" w:space="0" w:color="000000"/>
              <w:left w:val="single" w:sz="4" w:space="0" w:color="000000"/>
              <w:bottom w:val="single" w:sz="4" w:space="0" w:color="000000"/>
              <w:right w:val="single" w:sz="4" w:space="0" w:color="000000"/>
            </w:tcBorders>
            <w:vAlign w:val="center"/>
          </w:tcPr>
          <w:p w:rsidR="0076093F" w:rsidRPr="00E47EA4" w:rsidRDefault="0076093F" w:rsidP="00956091">
            <w:pPr>
              <w:spacing w:line="360" w:lineRule="exact"/>
              <w:jc w:val="center"/>
              <w:rPr>
                <w:sz w:val="28"/>
                <w:szCs w:val="28"/>
              </w:rPr>
            </w:pPr>
            <w:r>
              <w:rPr>
                <w:rFonts w:hint="eastAsia"/>
                <w:sz w:val="28"/>
                <w:szCs w:val="28"/>
              </w:rPr>
              <w:t>10</w:t>
            </w:r>
            <w:r w:rsidRPr="00E47EA4">
              <w:rPr>
                <w:sz w:val="28"/>
                <w:szCs w:val="28"/>
              </w:rPr>
              <w:t>分鐘</w:t>
            </w:r>
          </w:p>
        </w:tc>
      </w:tr>
      <w:tr w:rsidR="0076093F" w:rsidRPr="00E47EA4" w:rsidTr="00F648DE">
        <w:trPr>
          <w:trHeight w:val="504"/>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76093F" w:rsidRPr="00E85E16" w:rsidRDefault="0076093F" w:rsidP="00956091">
            <w:pPr>
              <w:spacing w:line="340" w:lineRule="exact"/>
              <w:jc w:val="center"/>
              <w:rPr>
                <w:sz w:val="28"/>
                <w:szCs w:val="28"/>
              </w:rPr>
            </w:pPr>
            <w:r w:rsidRPr="00E85E16">
              <w:rPr>
                <w:sz w:val="28"/>
                <w:szCs w:val="28"/>
              </w:rPr>
              <w:t>:</w:t>
            </w:r>
          </w:p>
          <w:p w:rsidR="0076093F" w:rsidRPr="00E85E16" w:rsidRDefault="0076093F" w:rsidP="00956091">
            <w:pPr>
              <w:spacing w:line="340" w:lineRule="exact"/>
              <w:jc w:val="center"/>
              <w:rPr>
                <w:sz w:val="28"/>
                <w:szCs w:val="28"/>
              </w:rPr>
            </w:pPr>
            <w:r w:rsidRPr="00E85E16">
              <w:rPr>
                <w:sz w:val="28"/>
                <w:szCs w:val="28"/>
              </w:rPr>
              <w:t>|</w:t>
            </w:r>
          </w:p>
          <w:p w:rsidR="0076093F" w:rsidRPr="00E85E16" w:rsidRDefault="0076093F" w:rsidP="00956091">
            <w:pPr>
              <w:spacing w:line="340" w:lineRule="exact"/>
              <w:jc w:val="center"/>
              <w:rPr>
                <w:sz w:val="28"/>
                <w:szCs w:val="28"/>
              </w:rPr>
            </w:pPr>
            <w:r w:rsidRPr="00E85E16">
              <w:rPr>
                <w:sz w:val="28"/>
                <w:szCs w:val="28"/>
              </w:rPr>
              <w:t>:</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76093F" w:rsidRDefault="0076093F" w:rsidP="00956091">
            <w:pPr>
              <w:spacing w:line="360" w:lineRule="exact"/>
              <w:ind w:left="-46" w:rightChars="-67" w:right="-241"/>
              <w:jc w:val="both"/>
              <w:rPr>
                <w:sz w:val="28"/>
                <w:szCs w:val="28"/>
              </w:rPr>
            </w:pPr>
            <w:r>
              <w:rPr>
                <w:rFonts w:hint="eastAsia"/>
                <w:sz w:val="28"/>
                <w:szCs w:val="28"/>
              </w:rPr>
              <w:t>貳</w:t>
            </w:r>
            <w:r w:rsidRPr="00E47EA4">
              <w:rPr>
                <w:sz w:val="28"/>
                <w:szCs w:val="28"/>
              </w:rPr>
              <w:t>、召集人致詞</w:t>
            </w:r>
          </w:p>
        </w:tc>
        <w:tc>
          <w:tcPr>
            <w:tcW w:w="1167" w:type="dxa"/>
            <w:tcBorders>
              <w:top w:val="single" w:sz="4" w:space="0" w:color="000000"/>
              <w:left w:val="single" w:sz="4" w:space="0" w:color="000000"/>
              <w:bottom w:val="single" w:sz="4" w:space="0" w:color="000000"/>
              <w:right w:val="single" w:sz="4" w:space="0" w:color="000000"/>
            </w:tcBorders>
            <w:vAlign w:val="center"/>
          </w:tcPr>
          <w:p w:rsidR="0076093F" w:rsidRPr="00E47EA4" w:rsidRDefault="0076093F" w:rsidP="00956091">
            <w:pPr>
              <w:spacing w:line="360" w:lineRule="exact"/>
              <w:jc w:val="center"/>
              <w:rPr>
                <w:sz w:val="28"/>
                <w:szCs w:val="28"/>
              </w:rPr>
            </w:pPr>
            <w:r w:rsidRPr="00E47EA4">
              <w:rPr>
                <w:sz w:val="28"/>
                <w:szCs w:val="28"/>
              </w:rPr>
              <w:t>5</w:t>
            </w:r>
            <w:r w:rsidRPr="00E47EA4">
              <w:rPr>
                <w:sz w:val="28"/>
                <w:szCs w:val="28"/>
              </w:rPr>
              <w:t>分鐘</w:t>
            </w:r>
          </w:p>
        </w:tc>
      </w:tr>
      <w:tr w:rsidR="0076093F" w:rsidRPr="00E47EA4" w:rsidTr="00F648DE">
        <w:trPr>
          <w:trHeight w:val="786"/>
          <w:jc w:val="center"/>
        </w:trPr>
        <w:tc>
          <w:tcPr>
            <w:tcW w:w="945" w:type="dxa"/>
            <w:vMerge w:val="restart"/>
            <w:tcBorders>
              <w:top w:val="single" w:sz="4" w:space="0" w:color="auto"/>
              <w:left w:val="single" w:sz="4" w:space="0" w:color="000000"/>
              <w:right w:val="single" w:sz="4" w:space="0" w:color="000000"/>
            </w:tcBorders>
            <w:vAlign w:val="center"/>
          </w:tcPr>
          <w:p w:rsidR="0076093F" w:rsidRPr="00040F63" w:rsidRDefault="0076093F" w:rsidP="00956091">
            <w:pPr>
              <w:spacing w:line="340" w:lineRule="exact"/>
              <w:jc w:val="center"/>
              <w:rPr>
                <w:sz w:val="28"/>
                <w:szCs w:val="28"/>
              </w:rPr>
            </w:pPr>
            <w:r w:rsidRPr="00040F63">
              <w:rPr>
                <w:sz w:val="28"/>
                <w:szCs w:val="28"/>
              </w:rPr>
              <w:t>:</w:t>
            </w:r>
          </w:p>
          <w:p w:rsidR="0076093F" w:rsidRPr="00040F63" w:rsidRDefault="0076093F" w:rsidP="00956091">
            <w:pPr>
              <w:spacing w:line="340" w:lineRule="exact"/>
              <w:jc w:val="center"/>
              <w:rPr>
                <w:sz w:val="28"/>
                <w:szCs w:val="28"/>
              </w:rPr>
            </w:pPr>
            <w:r w:rsidRPr="00040F63">
              <w:rPr>
                <w:sz w:val="28"/>
                <w:szCs w:val="28"/>
              </w:rPr>
              <w:t>|</w:t>
            </w:r>
          </w:p>
          <w:p w:rsidR="0076093F" w:rsidRPr="00040F63" w:rsidRDefault="0076093F" w:rsidP="00956091">
            <w:pPr>
              <w:spacing w:line="340" w:lineRule="exact"/>
              <w:jc w:val="center"/>
              <w:rPr>
                <w:sz w:val="28"/>
                <w:szCs w:val="28"/>
              </w:rPr>
            </w:pPr>
            <w:r w:rsidRPr="00040F63">
              <w:rPr>
                <w:sz w:val="28"/>
                <w:szCs w:val="28"/>
              </w:rPr>
              <w:t>:</w:t>
            </w:r>
          </w:p>
        </w:tc>
        <w:tc>
          <w:tcPr>
            <w:tcW w:w="1135" w:type="dxa"/>
            <w:vMerge w:val="restart"/>
            <w:tcBorders>
              <w:top w:val="single" w:sz="4" w:space="0" w:color="000000"/>
              <w:left w:val="single" w:sz="4" w:space="0" w:color="000000"/>
              <w:right w:val="single" w:sz="4" w:space="0" w:color="000000"/>
            </w:tcBorders>
            <w:vAlign w:val="center"/>
          </w:tcPr>
          <w:p w:rsidR="0076093F" w:rsidRPr="00E47EA4" w:rsidRDefault="0076093F" w:rsidP="00956091">
            <w:pPr>
              <w:spacing w:line="360" w:lineRule="exact"/>
              <w:ind w:rightChars="-67" w:right="-241"/>
              <w:jc w:val="both"/>
              <w:rPr>
                <w:sz w:val="28"/>
                <w:szCs w:val="28"/>
              </w:rPr>
            </w:pPr>
            <w:r>
              <w:rPr>
                <w:rFonts w:hint="eastAsia"/>
                <w:sz w:val="28"/>
                <w:szCs w:val="28"/>
              </w:rPr>
              <w:t>參</w:t>
            </w:r>
            <w:r w:rsidRPr="00E47EA4">
              <w:rPr>
                <w:sz w:val="28"/>
                <w:szCs w:val="28"/>
              </w:rPr>
              <w:t>、</w:t>
            </w:r>
          </w:p>
          <w:p w:rsidR="0076093F" w:rsidRPr="00E47EA4" w:rsidRDefault="0076093F" w:rsidP="00956091">
            <w:pPr>
              <w:spacing w:line="360" w:lineRule="exact"/>
              <w:ind w:rightChars="-67" w:right="-241"/>
              <w:jc w:val="both"/>
              <w:rPr>
                <w:sz w:val="28"/>
                <w:szCs w:val="28"/>
              </w:rPr>
            </w:pPr>
            <w:r w:rsidRPr="00E47EA4">
              <w:rPr>
                <w:sz w:val="28"/>
                <w:szCs w:val="28"/>
              </w:rPr>
              <w:t>報告案</w:t>
            </w:r>
          </w:p>
        </w:tc>
        <w:tc>
          <w:tcPr>
            <w:tcW w:w="4766" w:type="dxa"/>
            <w:tcBorders>
              <w:top w:val="single" w:sz="4" w:space="0" w:color="000000"/>
              <w:left w:val="single" w:sz="4" w:space="0" w:color="000000"/>
              <w:bottom w:val="single" w:sz="4" w:space="0" w:color="auto"/>
              <w:right w:val="single" w:sz="4" w:space="0" w:color="000000"/>
            </w:tcBorders>
            <w:vAlign w:val="center"/>
          </w:tcPr>
          <w:p w:rsidR="0076093F" w:rsidRPr="006B4C0C" w:rsidRDefault="0076093F" w:rsidP="00956091">
            <w:pPr>
              <w:spacing w:line="360" w:lineRule="exact"/>
              <w:ind w:left="498" w:hangingChars="178" w:hanging="498"/>
              <w:jc w:val="both"/>
              <w:rPr>
                <w:sz w:val="28"/>
                <w:szCs w:val="28"/>
              </w:rPr>
            </w:pPr>
            <w:r w:rsidRPr="006B4C0C">
              <w:rPr>
                <w:rFonts w:hint="eastAsia"/>
                <w:sz w:val="28"/>
                <w:szCs w:val="28"/>
              </w:rPr>
              <w:t>一</w:t>
            </w:r>
            <w:r w:rsidRPr="006B4C0C">
              <w:rPr>
                <w:sz w:val="28"/>
                <w:szCs w:val="28"/>
              </w:rPr>
              <w:t>、中央災害防救會報第</w:t>
            </w:r>
            <w:r>
              <w:rPr>
                <w:rFonts w:hint="eastAsia"/>
                <w:sz w:val="28"/>
                <w:szCs w:val="28"/>
              </w:rPr>
              <w:t>34</w:t>
            </w:r>
            <w:r w:rsidRPr="006B4C0C">
              <w:rPr>
                <w:sz w:val="28"/>
                <w:szCs w:val="28"/>
              </w:rPr>
              <w:t>次會議</w:t>
            </w:r>
            <w:r w:rsidR="00E47849">
              <w:rPr>
                <w:rFonts w:hint="eastAsia"/>
                <w:sz w:val="28"/>
                <w:szCs w:val="28"/>
              </w:rPr>
              <w:t>決議事項</w:t>
            </w:r>
            <w:r w:rsidRPr="006B4C0C">
              <w:rPr>
                <w:sz w:val="28"/>
                <w:szCs w:val="28"/>
              </w:rPr>
              <w:t>列管案件辦理情形</w:t>
            </w:r>
          </w:p>
        </w:tc>
        <w:tc>
          <w:tcPr>
            <w:tcW w:w="1792" w:type="dxa"/>
            <w:tcBorders>
              <w:top w:val="single" w:sz="4" w:space="0" w:color="000000"/>
              <w:left w:val="single" w:sz="4" w:space="0" w:color="000000"/>
              <w:right w:val="single" w:sz="4" w:space="0" w:color="000000"/>
            </w:tcBorders>
            <w:vAlign w:val="center"/>
          </w:tcPr>
          <w:p w:rsidR="0076093F" w:rsidRPr="006B4C0C" w:rsidRDefault="0076093F" w:rsidP="00956091">
            <w:pPr>
              <w:spacing w:line="360" w:lineRule="exact"/>
              <w:jc w:val="both"/>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76093F" w:rsidRPr="00E47EA4" w:rsidRDefault="0076093F" w:rsidP="00956091">
            <w:pPr>
              <w:spacing w:line="360" w:lineRule="exact"/>
              <w:jc w:val="center"/>
              <w:rPr>
                <w:sz w:val="28"/>
                <w:szCs w:val="28"/>
              </w:rPr>
            </w:pPr>
            <w:r w:rsidRPr="00E47EA4">
              <w:rPr>
                <w:rFonts w:hint="eastAsia"/>
                <w:sz w:val="28"/>
                <w:szCs w:val="28"/>
              </w:rPr>
              <w:t>5</w:t>
            </w:r>
            <w:r w:rsidRPr="00E47EA4">
              <w:rPr>
                <w:sz w:val="28"/>
                <w:szCs w:val="28"/>
              </w:rPr>
              <w:t>分鐘</w:t>
            </w:r>
          </w:p>
        </w:tc>
      </w:tr>
      <w:tr w:rsidR="00E47849" w:rsidRPr="00E47EA4" w:rsidTr="00F648DE">
        <w:trPr>
          <w:trHeight w:val="698"/>
          <w:jc w:val="center"/>
        </w:trPr>
        <w:tc>
          <w:tcPr>
            <w:tcW w:w="945" w:type="dxa"/>
            <w:vMerge/>
            <w:tcBorders>
              <w:left w:val="single" w:sz="4" w:space="0" w:color="000000"/>
              <w:right w:val="single" w:sz="4" w:space="0" w:color="000000"/>
            </w:tcBorders>
            <w:vAlign w:val="center"/>
          </w:tcPr>
          <w:p w:rsidR="00E47849" w:rsidRPr="00040F63" w:rsidRDefault="00E47849" w:rsidP="00956091">
            <w:pPr>
              <w:spacing w:line="340" w:lineRule="exact"/>
              <w:jc w:val="center"/>
              <w:rPr>
                <w:sz w:val="28"/>
                <w:szCs w:val="28"/>
              </w:rPr>
            </w:pPr>
          </w:p>
        </w:tc>
        <w:tc>
          <w:tcPr>
            <w:tcW w:w="1135" w:type="dxa"/>
            <w:vMerge/>
            <w:tcBorders>
              <w:left w:val="single" w:sz="4" w:space="0" w:color="000000"/>
              <w:right w:val="single" w:sz="4" w:space="0" w:color="000000"/>
            </w:tcBorders>
            <w:vAlign w:val="center"/>
          </w:tcPr>
          <w:p w:rsidR="00E47849" w:rsidRDefault="00E47849" w:rsidP="00956091">
            <w:pPr>
              <w:spacing w:line="360" w:lineRule="exact"/>
              <w:ind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E47849" w:rsidRPr="008C1DF2" w:rsidRDefault="00E47849" w:rsidP="00447921">
            <w:pPr>
              <w:spacing w:line="360" w:lineRule="exact"/>
              <w:ind w:left="540" w:hangingChars="193" w:hanging="540"/>
              <w:jc w:val="both"/>
              <w:rPr>
                <w:sz w:val="28"/>
                <w:szCs w:val="28"/>
              </w:rPr>
            </w:pPr>
            <w:r w:rsidRPr="008C1DF2">
              <w:rPr>
                <w:rFonts w:hint="eastAsia"/>
                <w:sz w:val="28"/>
                <w:szCs w:val="28"/>
              </w:rPr>
              <w:t>二、</w:t>
            </w:r>
            <w:r w:rsidR="00447921" w:rsidRPr="00447921">
              <w:rPr>
                <w:rFonts w:hint="eastAsia"/>
                <w:sz w:val="28"/>
                <w:szCs w:val="28"/>
              </w:rPr>
              <w:t>辦理災害防救法第</w:t>
            </w:r>
            <w:r w:rsidR="00447921" w:rsidRPr="00447921">
              <w:rPr>
                <w:sz w:val="28"/>
                <w:szCs w:val="28"/>
              </w:rPr>
              <w:t>35</w:t>
            </w:r>
            <w:r w:rsidR="00447921" w:rsidRPr="00447921">
              <w:rPr>
                <w:rFonts w:hint="eastAsia"/>
                <w:sz w:val="28"/>
                <w:szCs w:val="28"/>
              </w:rPr>
              <w:t>條及第</w:t>
            </w:r>
            <w:r w:rsidR="00447921" w:rsidRPr="00447921">
              <w:rPr>
                <w:sz w:val="28"/>
                <w:szCs w:val="28"/>
              </w:rPr>
              <w:t>44</w:t>
            </w:r>
            <w:r w:rsidR="00447921" w:rsidRPr="00447921">
              <w:rPr>
                <w:rFonts w:hint="eastAsia"/>
                <w:sz w:val="28"/>
                <w:szCs w:val="28"/>
              </w:rPr>
              <w:t>條所授權訂定之子法修正報請核定案</w:t>
            </w:r>
          </w:p>
        </w:tc>
        <w:tc>
          <w:tcPr>
            <w:tcW w:w="1792" w:type="dxa"/>
            <w:tcBorders>
              <w:top w:val="single" w:sz="4" w:space="0" w:color="000000"/>
              <w:left w:val="single" w:sz="4" w:space="0" w:color="000000"/>
              <w:right w:val="single" w:sz="4" w:space="0" w:color="000000"/>
            </w:tcBorders>
            <w:vAlign w:val="center"/>
          </w:tcPr>
          <w:p w:rsidR="00E47849" w:rsidRPr="008C1DF2" w:rsidRDefault="00F853D9" w:rsidP="00956091">
            <w:pPr>
              <w:spacing w:line="360" w:lineRule="exact"/>
              <w:jc w:val="center"/>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E47849" w:rsidRPr="008C1DF2" w:rsidRDefault="00E47849" w:rsidP="00956091">
            <w:pPr>
              <w:spacing w:line="360" w:lineRule="exact"/>
              <w:jc w:val="center"/>
              <w:rPr>
                <w:sz w:val="28"/>
                <w:szCs w:val="28"/>
              </w:rPr>
            </w:pPr>
            <w:r w:rsidRPr="008C1DF2">
              <w:rPr>
                <w:rFonts w:hint="eastAsia"/>
                <w:sz w:val="28"/>
                <w:szCs w:val="28"/>
              </w:rPr>
              <w:t>10</w:t>
            </w:r>
            <w:r w:rsidRPr="008C1DF2">
              <w:rPr>
                <w:sz w:val="28"/>
                <w:szCs w:val="28"/>
              </w:rPr>
              <w:t>分鐘</w:t>
            </w:r>
          </w:p>
        </w:tc>
      </w:tr>
      <w:tr w:rsidR="00E47849" w:rsidRPr="00E47EA4" w:rsidTr="00F648DE">
        <w:trPr>
          <w:trHeight w:val="694"/>
          <w:jc w:val="center"/>
        </w:trPr>
        <w:tc>
          <w:tcPr>
            <w:tcW w:w="945" w:type="dxa"/>
            <w:vMerge/>
            <w:tcBorders>
              <w:left w:val="single" w:sz="4" w:space="0" w:color="000000"/>
              <w:right w:val="single" w:sz="4" w:space="0" w:color="000000"/>
            </w:tcBorders>
            <w:vAlign w:val="center"/>
          </w:tcPr>
          <w:p w:rsidR="00E47849" w:rsidRPr="00040F63" w:rsidRDefault="00E47849" w:rsidP="00956091">
            <w:pPr>
              <w:spacing w:line="340" w:lineRule="exact"/>
              <w:jc w:val="center"/>
              <w:rPr>
                <w:sz w:val="28"/>
                <w:szCs w:val="28"/>
              </w:rPr>
            </w:pPr>
          </w:p>
        </w:tc>
        <w:tc>
          <w:tcPr>
            <w:tcW w:w="1135" w:type="dxa"/>
            <w:vMerge/>
            <w:tcBorders>
              <w:left w:val="single" w:sz="4" w:space="0" w:color="000000"/>
              <w:right w:val="single" w:sz="4" w:space="0" w:color="000000"/>
            </w:tcBorders>
            <w:vAlign w:val="center"/>
          </w:tcPr>
          <w:p w:rsidR="00E47849" w:rsidRDefault="00E47849" w:rsidP="00956091">
            <w:pPr>
              <w:spacing w:line="36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E47849" w:rsidRPr="008C1DF2" w:rsidRDefault="00E47849" w:rsidP="00956091">
            <w:pPr>
              <w:spacing w:line="360" w:lineRule="exact"/>
              <w:ind w:left="582" w:hangingChars="208" w:hanging="582"/>
              <w:jc w:val="both"/>
              <w:rPr>
                <w:sz w:val="28"/>
                <w:szCs w:val="28"/>
              </w:rPr>
            </w:pPr>
            <w:r w:rsidRPr="008C1DF2">
              <w:rPr>
                <w:rFonts w:hint="eastAsia"/>
                <w:sz w:val="28"/>
                <w:szCs w:val="28"/>
              </w:rPr>
              <w:t>三、</w:t>
            </w:r>
            <w:r w:rsidR="008C1DF2" w:rsidRPr="008C1DF2">
              <w:rPr>
                <w:rFonts w:hint="eastAsia"/>
                <w:sz w:val="28"/>
                <w:szCs w:val="28"/>
              </w:rPr>
              <w:t>我國海底電纜與地震即時警報之設置成果與展望</w:t>
            </w:r>
          </w:p>
        </w:tc>
        <w:tc>
          <w:tcPr>
            <w:tcW w:w="1792" w:type="dxa"/>
            <w:tcBorders>
              <w:top w:val="single" w:sz="4" w:space="0" w:color="000000"/>
              <w:left w:val="single" w:sz="4" w:space="0" w:color="000000"/>
              <w:right w:val="single" w:sz="4" w:space="0" w:color="000000"/>
            </w:tcBorders>
            <w:vAlign w:val="center"/>
          </w:tcPr>
          <w:p w:rsidR="00E47849" w:rsidRPr="008C1DF2" w:rsidRDefault="00E47849" w:rsidP="00956091">
            <w:pPr>
              <w:spacing w:line="360" w:lineRule="exact"/>
              <w:jc w:val="center"/>
              <w:rPr>
                <w:sz w:val="28"/>
                <w:szCs w:val="28"/>
              </w:rPr>
            </w:pPr>
            <w:r w:rsidRPr="008C1DF2">
              <w:rPr>
                <w:rFonts w:hint="eastAsia"/>
                <w:sz w:val="28"/>
                <w:szCs w:val="28"/>
              </w:rPr>
              <w:t>交通部</w:t>
            </w:r>
          </w:p>
          <w:p w:rsidR="00E47849" w:rsidRPr="008C1DF2" w:rsidRDefault="00E47849" w:rsidP="00956091">
            <w:pPr>
              <w:spacing w:line="360" w:lineRule="exact"/>
              <w:jc w:val="center"/>
              <w:rPr>
                <w:sz w:val="28"/>
                <w:szCs w:val="28"/>
              </w:rPr>
            </w:pPr>
            <w:r w:rsidRPr="008C1DF2">
              <w:rPr>
                <w:rFonts w:hint="eastAsia"/>
                <w:sz w:val="28"/>
                <w:szCs w:val="28"/>
              </w:rPr>
              <w:t>中央氣象局</w:t>
            </w:r>
          </w:p>
        </w:tc>
        <w:tc>
          <w:tcPr>
            <w:tcW w:w="1167" w:type="dxa"/>
            <w:tcBorders>
              <w:top w:val="single" w:sz="4" w:space="0" w:color="000000"/>
              <w:left w:val="single" w:sz="4" w:space="0" w:color="000000"/>
              <w:right w:val="single" w:sz="4" w:space="0" w:color="000000"/>
            </w:tcBorders>
            <w:shd w:val="clear" w:color="auto" w:fill="auto"/>
            <w:vAlign w:val="center"/>
          </w:tcPr>
          <w:p w:rsidR="00E47849" w:rsidRPr="008C1DF2" w:rsidRDefault="00E47849" w:rsidP="00956091">
            <w:pPr>
              <w:spacing w:line="360" w:lineRule="exact"/>
              <w:jc w:val="center"/>
              <w:rPr>
                <w:sz w:val="28"/>
                <w:szCs w:val="28"/>
              </w:rPr>
            </w:pPr>
            <w:r w:rsidRPr="008C1DF2">
              <w:rPr>
                <w:rFonts w:hint="eastAsia"/>
                <w:sz w:val="28"/>
                <w:szCs w:val="28"/>
              </w:rPr>
              <w:t>10</w:t>
            </w:r>
            <w:r w:rsidRPr="008C1DF2">
              <w:rPr>
                <w:sz w:val="28"/>
                <w:szCs w:val="28"/>
              </w:rPr>
              <w:t>分鐘</w:t>
            </w:r>
          </w:p>
        </w:tc>
      </w:tr>
      <w:tr w:rsidR="00E47849" w:rsidRPr="00E47EA4" w:rsidTr="00F648DE">
        <w:trPr>
          <w:trHeight w:val="704"/>
          <w:jc w:val="center"/>
        </w:trPr>
        <w:tc>
          <w:tcPr>
            <w:tcW w:w="945" w:type="dxa"/>
            <w:vMerge/>
            <w:tcBorders>
              <w:left w:val="single" w:sz="4" w:space="0" w:color="000000"/>
              <w:right w:val="single" w:sz="4" w:space="0" w:color="000000"/>
            </w:tcBorders>
            <w:vAlign w:val="center"/>
          </w:tcPr>
          <w:p w:rsidR="00E47849" w:rsidRPr="00040F63" w:rsidRDefault="00E47849" w:rsidP="00956091">
            <w:pPr>
              <w:spacing w:line="340" w:lineRule="exact"/>
              <w:jc w:val="center"/>
              <w:rPr>
                <w:sz w:val="28"/>
                <w:szCs w:val="28"/>
              </w:rPr>
            </w:pPr>
          </w:p>
        </w:tc>
        <w:tc>
          <w:tcPr>
            <w:tcW w:w="1135" w:type="dxa"/>
            <w:vMerge/>
            <w:tcBorders>
              <w:left w:val="single" w:sz="4" w:space="0" w:color="000000"/>
              <w:right w:val="single" w:sz="4" w:space="0" w:color="000000"/>
            </w:tcBorders>
            <w:vAlign w:val="center"/>
          </w:tcPr>
          <w:p w:rsidR="00E47849" w:rsidRDefault="00E47849" w:rsidP="00956091">
            <w:pPr>
              <w:spacing w:line="36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E47849" w:rsidRPr="0024779E" w:rsidRDefault="00FD3513" w:rsidP="00956091">
            <w:pPr>
              <w:spacing w:line="360" w:lineRule="exact"/>
              <w:ind w:left="582" w:hangingChars="208" w:hanging="582"/>
              <w:jc w:val="both"/>
              <w:rPr>
                <w:sz w:val="28"/>
                <w:szCs w:val="28"/>
              </w:rPr>
            </w:pPr>
            <w:r>
              <w:rPr>
                <w:rFonts w:hint="eastAsia"/>
                <w:sz w:val="28"/>
                <w:szCs w:val="28"/>
              </w:rPr>
              <w:t>四</w:t>
            </w:r>
            <w:r w:rsidR="00E47849" w:rsidRPr="00063D04">
              <w:rPr>
                <w:rFonts w:hint="eastAsia"/>
                <w:sz w:val="28"/>
                <w:szCs w:val="28"/>
              </w:rPr>
              <w:t>、災害防救業務計畫</w:t>
            </w:r>
            <w:r w:rsidR="009B0E55">
              <w:rPr>
                <w:rFonts w:hint="eastAsia"/>
                <w:sz w:val="28"/>
                <w:szCs w:val="28"/>
              </w:rPr>
              <w:t>核定案</w:t>
            </w:r>
          </w:p>
        </w:tc>
        <w:tc>
          <w:tcPr>
            <w:tcW w:w="1792" w:type="dxa"/>
            <w:tcBorders>
              <w:top w:val="single" w:sz="4" w:space="0" w:color="000000"/>
              <w:left w:val="single" w:sz="4" w:space="0" w:color="000000"/>
              <w:right w:val="single" w:sz="4" w:space="0" w:color="000000"/>
            </w:tcBorders>
            <w:vAlign w:val="center"/>
          </w:tcPr>
          <w:p w:rsidR="00E47849" w:rsidRPr="00063D04" w:rsidRDefault="00F853D9" w:rsidP="00956091">
            <w:pPr>
              <w:spacing w:line="360" w:lineRule="exact"/>
              <w:rPr>
                <w:sz w:val="28"/>
                <w:szCs w:val="28"/>
              </w:rPr>
            </w:pPr>
            <w:r w:rsidRPr="005F1A1D">
              <w:rPr>
                <w:rFonts w:hint="eastAsia"/>
                <w:sz w:val="28"/>
                <w:szCs w:val="28"/>
              </w:rPr>
              <w:t>行政院</w:t>
            </w:r>
            <w:r w:rsidRPr="005F1A1D">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E47849" w:rsidRPr="00063D04" w:rsidRDefault="00F853D9" w:rsidP="00956091">
            <w:pPr>
              <w:spacing w:line="360" w:lineRule="exact"/>
              <w:jc w:val="center"/>
              <w:rPr>
                <w:sz w:val="28"/>
                <w:szCs w:val="28"/>
              </w:rPr>
            </w:pPr>
            <w:r>
              <w:rPr>
                <w:rFonts w:hint="eastAsia"/>
                <w:sz w:val="28"/>
                <w:szCs w:val="28"/>
              </w:rPr>
              <w:t>1</w:t>
            </w:r>
            <w:r w:rsidR="00E47849">
              <w:rPr>
                <w:rFonts w:hint="eastAsia"/>
                <w:sz w:val="28"/>
                <w:szCs w:val="28"/>
              </w:rPr>
              <w:t>5</w:t>
            </w:r>
            <w:r w:rsidR="00E47849" w:rsidRPr="00063D04">
              <w:rPr>
                <w:rFonts w:hint="eastAsia"/>
                <w:sz w:val="28"/>
                <w:szCs w:val="28"/>
              </w:rPr>
              <w:t>分鐘</w:t>
            </w:r>
          </w:p>
        </w:tc>
      </w:tr>
      <w:tr w:rsidR="00E47849" w:rsidRPr="00E47EA4" w:rsidTr="00F648DE">
        <w:trPr>
          <w:trHeight w:val="704"/>
          <w:jc w:val="center"/>
        </w:trPr>
        <w:tc>
          <w:tcPr>
            <w:tcW w:w="945" w:type="dxa"/>
            <w:vMerge/>
            <w:tcBorders>
              <w:left w:val="single" w:sz="4" w:space="0" w:color="000000"/>
              <w:right w:val="single" w:sz="4" w:space="0" w:color="000000"/>
            </w:tcBorders>
            <w:vAlign w:val="center"/>
          </w:tcPr>
          <w:p w:rsidR="00E47849" w:rsidRPr="00040F63" w:rsidRDefault="00E47849" w:rsidP="00956091">
            <w:pPr>
              <w:spacing w:line="340" w:lineRule="exact"/>
              <w:jc w:val="center"/>
              <w:rPr>
                <w:sz w:val="28"/>
                <w:szCs w:val="28"/>
              </w:rPr>
            </w:pPr>
          </w:p>
        </w:tc>
        <w:tc>
          <w:tcPr>
            <w:tcW w:w="1135" w:type="dxa"/>
            <w:vMerge/>
            <w:tcBorders>
              <w:left w:val="single" w:sz="4" w:space="0" w:color="000000"/>
              <w:right w:val="single" w:sz="4" w:space="0" w:color="000000"/>
            </w:tcBorders>
            <w:vAlign w:val="center"/>
          </w:tcPr>
          <w:p w:rsidR="00E47849" w:rsidRDefault="00E47849" w:rsidP="00956091">
            <w:pPr>
              <w:spacing w:line="36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E47849" w:rsidRPr="005F1A1D" w:rsidRDefault="00FD3513" w:rsidP="00956091">
            <w:pPr>
              <w:spacing w:line="360" w:lineRule="exact"/>
              <w:ind w:left="498" w:hangingChars="178" w:hanging="498"/>
              <w:jc w:val="both"/>
              <w:rPr>
                <w:sz w:val="28"/>
                <w:szCs w:val="28"/>
              </w:rPr>
            </w:pPr>
            <w:r>
              <w:rPr>
                <w:rFonts w:hint="eastAsia"/>
                <w:sz w:val="28"/>
                <w:szCs w:val="28"/>
              </w:rPr>
              <w:t>五</w:t>
            </w:r>
            <w:r w:rsidR="00E47849" w:rsidRPr="005F1A1D">
              <w:rPr>
                <w:rFonts w:hint="eastAsia"/>
                <w:sz w:val="28"/>
                <w:szCs w:val="28"/>
              </w:rPr>
              <w:t>、地區災害防救計畫備查案</w:t>
            </w:r>
          </w:p>
        </w:tc>
        <w:tc>
          <w:tcPr>
            <w:tcW w:w="1792" w:type="dxa"/>
            <w:tcBorders>
              <w:top w:val="single" w:sz="4" w:space="0" w:color="000000"/>
              <w:left w:val="single" w:sz="4" w:space="0" w:color="000000"/>
              <w:right w:val="single" w:sz="4" w:space="0" w:color="000000"/>
            </w:tcBorders>
            <w:vAlign w:val="center"/>
          </w:tcPr>
          <w:p w:rsidR="00E47849" w:rsidRPr="005F1A1D" w:rsidRDefault="00E47849" w:rsidP="00956091">
            <w:pPr>
              <w:spacing w:line="360" w:lineRule="exact"/>
              <w:jc w:val="center"/>
              <w:rPr>
                <w:sz w:val="28"/>
                <w:szCs w:val="28"/>
              </w:rPr>
            </w:pPr>
            <w:r w:rsidRPr="005F1A1D">
              <w:rPr>
                <w:rFonts w:hint="eastAsia"/>
                <w:sz w:val="28"/>
                <w:szCs w:val="28"/>
              </w:rPr>
              <w:t>行政院</w:t>
            </w:r>
            <w:r w:rsidRPr="005F1A1D">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E47849" w:rsidRPr="005F1A1D" w:rsidRDefault="00E47849" w:rsidP="00956091">
            <w:pPr>
              <w:spacing w:line="360" w:lineRule="exact"/>
              <w:jc w:val="center"/>
              <w:rPr>
                <w:sz w:val="28"/>
                <w:szCs w:val="28"/>
              </w:rPr>
            </w:pPr>
            <w:r w:rsidRPr="005F1A1D">
              <w:rPr>
                <w:rFonts w:hint="eastAsia"/>
                <w:sz w:val="28"/>
                <w:szCs w:val="28"/>
              </w:rPr>
              <w:t>5</w:t>
            </w:r>
            <w:r w:rsidRPr="005F1A1D">
              <w:rPr>
                <w:sz w:val="28"/>
                <w:szCs w:val="28"/>
              </w:rPr>
              <w:t>分鐘</w:t>
            </w:r>
          </w:p>
        </w:tc>
      </w:tr>
      <w:tr w:rsidR="00E47849" w:rsidRPr="00E47EA4" w:rsidTr="00F648DE">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47849" w:rsidRPr="00040F63" w:rsidRDefault="00E47849" w:rsidP="00956091">
            <w:pPr>
              <w:spacing w:line="340" w:lineRule="exact"/>
              <w:jc w:val="center"/>
              <w:rPr>
                <w:sz w:val="28"/>
                <w:szCs w:val="28"/>
              </w:rPr>
            </w:pPr>
            <w:r w:rsidRPr="00040F63">
              <w:rPr>
                <w:sz w:val="28"/>
                <w:szCs w:val="28"/>
              </w:rPr>
              <w:t>:</w:t>
            </w:r>
          </w:p>
          <w:p w:rsidR="00E47849" w:rsidRPr="00040F63" w:rsidRDefault="00E47849" w:rsidP="00956091">
            <w:pPr>
              <w:spacing w:line="340" w:lineRule="exact"/>
              <w:jc w:val="center"/>
              <w:rPr>
                <w:sz w:val="28"/>
                <w:szCs w:val="28"/>
              </w:rPr>
            </w:pPr>
            <w:r w:rsidRPr="00040F63">
              <w:rPr>
                <w:sz w:val="28"/>
                <w:szCs w:val="28"/>
              </w:rPr>
              <w:t>|</w:t>
            </w:r>
          </w:p>
          <w:p w:rsidR="00E47849" w:rsidRPr="00040F63" w:rsidRDefault="00E47849" w:rsidP="00956091">
            <w:pPr>
              <w:spacing w:line="340" w:lineRule="exact"/>
              <w:jc w:val="center"/>
              <w:rPr>
                <w:sz w:val="28"/>
                <w:szCs w:val="28"/>
              </w:rPr>
            </w:pPr>
            <w:r w:rsidRPr="00040F63">
              <w:rPr>
                <w:sz w:val="28"/>
                <w:szCs w:val="28"/>
              </w:rPr>
              <w:t>:</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47849" w:rsidRPr="00E47EA4" w:rsidRDefault="00E47849" w:rsidP="00956091">
            <w:pPr>
              <w:spacing w:line="360" w:lineRule="exact"/>
              <w:rPr>
                <w:sz w:val="28"/>
                <w:szCs w:val="28"/>
              </w:rPr>
            </w:pPr>
            <w:r>
              <w:rPr>
                <w:rFonts w:hint="eastAsia"/>
                <w:sz w:val="28"/>
                <w:szCs w:val="28"/>
              </w:rPr>
              <w:t>肆</w:t>
            </w:r>
            <w:r w:rsidRPr="00E47EA4">
              <w:rPr>
                <w:sz w:val="28"/>
                <w:szCs w:val="28"/>
              </w:rPr>
              <w:t>、</w:t>
            </w:r>
            <w:r w:rsidRPr="00E47EA4">
              <w:rPr>
                <w:rFonts w:hint="eastAsia"/>
                <w:bCs/>
                <w:sz w:val="28"/>
                <w:szCs w:val="28"/>
              </w:rPr>
              <w:t>臨時動議</w:t>
            </w:r>
          </w:p>
        </w:tc>
        <w:tc>
          <w:tcPr>
            <w:tcW w:w="1167" w:type="dxa"/>
            <w:tcBorders>
              <w:top w:val="single" w:sz="4" w:space="0" w:color="000000"/>
              <w:left w:val="single" w:sz="4" w:space="0" w:color="000000"/>
              <w:bottom w:val="single" w:sz="4" w:space="0" w:color="000000"/>
              <w:right w:val="single" w:sz="4" w:space="0" w:color="000000"/>
            </w:tcBorders>
            <w:vAlign w:val="center"/>
          </w:tcPr>
          <w:p w:rsidR="00E47849" w:rsidRPr="00E47EA4" w:rsidRDefault="00E47849" w:rsidP="00956091">
            <w:pPr>
              <w:spacing w:line="360" w:lineRule="exact"/>
              <w:jc w:val="center"/>
              <w:rPr>
                <w:sz w:val="28"/>
                <w:szCs w:val="28"/>
              </w:rPr>
            </w:pPr>
            <w:r w:rsidRPr="00E47EA4">
              <w:rPr>
                <w:sz w:val="28"/>
                <w:szCs w:val="28"/>
              </w:rPr>
              <w:t>5</w:t>
            </w:r>
            <w:r w:rsidRPr="00E47EA4">
              <w:rPr>
                <w:sz w:val="28"/>
                <w:szCs w:val="28"/>
              </w:rPr>
              <w:t>分鐘</w:t>
            </w:r>
          </w:p>
        </w:tc>
      </w:tr>
      <w:tr w:rsidR="00E47849" w:rsidRPr="00E47EA4" w:rsidTr="00F648DE">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47849" w:rsidRPr="00040F63" w:rsidRDefault="00E47849" w:rsidP="00956091">
            <w:pPr>
              <w:spacing w:line="340" w:lineRule="exact"/>
              <w:jc w:val="center"/>
              <w:rPr>
                <w:sz w:val="28"/>
                <w:szCs w:val="28"/>
              </w:rPr>
            </w:pPr>
            <w:r w:rsidRPr="00040F63">
              <w:rPr>
                <w:sz w:val="28"/>
                <w:szCs w:val="28"/>
              </w:rPr>
              <w:t>:</w:t>
            </w:r>
          </w:p>
          <w:p w:rsidR="00E47849" w:rsidRPr="00040F63" w:rsidRDefault="00E47849" w:rsidP="00956091">
            <w:pPr>
              <w:spacing w:line="340" w:lineRule="exact"/>
              <w:jc w:val="center"/>
              <w:rPr>
                <w:sz w:val="28"/>
                <w:szCs w:val="28"/>
              </w:rPr>
            </w:pPr>
            <w:r w:rsidRPr="00040F63">
              <w:rPr>
                <w:sz w:val="28"/>
                <w:szCs w:val="28"/>
              </w:rPr>
              <w:t>|</w:t>
            </w:r>
          </w:p>
          <w:p w:rsidR="00E47849" w:rsidRPr="00040F63" w:rsidRDefault="00E47849" w:rsidP="00956091">
            <w:pPr>
              <w:spacing w:line="340" w:lineRule="exact"/>
              <w:jc w:val="center"/>
              <w:rPr>
                <w:sz w:val="28"/>
                <w:szCs w:val="28"/>
              </w:rPr>
            </w:pPr>
            <w:r w:rsidRPr="00040F63">
              <w:rPr>
                <w:sz w:val="28"/>
                <w:szCs w:val="28"/>
              </w:rPr>
              <w:t>:</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47849" w:rsidRPr="00E47EA4" w:rsidRDefault="00E47849" w:rsidP="00956091">
            <w:pPr>
              <w:spacing w:line="360" w:lineRule="exact"/>
              <w:jc w:val="both"/>
              <w:rPr>
                <w:sz w:val="28"/>
                <w:szCs w:val="28"/>
              </w:rPr>
            </w:pPr>
            <w:r>
              <w:rPr>
                <w:rFonts w:hint="eastAsia"/>
                <w:sz w:val="28"/>
                <w:szCs w:val="28"/>
              </w:rPr>
              <w:t>伍</w:t>
            </w:r>
            <w:r w:rsidRPr="00E47EA4">
              <w:rPr>
                <w:sz w:val="28"/>
                <w:szCs w:val="28"/>
              </w:rPr>
              <w:t>、副召集人提示</w:t>
            </w:r>
          </w:p>
        </w:tc>
        <w:tc>
          <w:tcPr>
            <w:tcW w:w="1167" w:type="dxa"/>
            <w:tcBorders>
              <w:top w:val="single" w:sz="4" w:space="0" w:color="000000"/>
              <w:left w:val="single" w:sz="4" w:space="0" w:color="000000"/>
              <w:bottom w:val="single" w:sz="4" w:space="0" w:color="000000"/>
              <w:right w:val="single" w:sz="4" w:space="0" w:color="000000"/>
            </w:tcBorders>
            <w:vAlign w:val="center"/>
          </w:tcPr>
          <w:p w:rsidR="00E47849" w:rsidRPr="00E47EA4" w:rsidRDefault="00E47849" w:rsidP="00956091">
            <w:pPr>
              <w:spacing w:line="360" w:lineRule="exact"/>
              <w:jc w:val="center"/>
              <w:rPr>
                <w:sz w:val="28"/>
                <w:szCs w:val="28"/>
              </w:rPr>
            </w:pPr>
            <w:r w:rsidRPr="00E47EA4">
              <w:rPr>
                <w:sz w:val="28"/>
                <w:szCs w:val="28"/>
              </w:rPr>
              <w:t>5</w:t>
            </w:r>
            <w:r w:rsidRPr="00E47EA4">
              <w:rPr>
                <w:sz w:val="28"/>
                <w:szCs w:val="28"/>
              </w:rPr>
              <w:t>分鐘</w:t>
            </w:r>
          </w:p>
        </w:tc>
      </w:tr>
      <w:tr w:rsidR="00E47849" w:rsidRPr="00E47EA4" w:rsidTr="00F648DE">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47849" w:rsidRPr="00040F63" w:rsidRDefault="00E47849" w:rsidP="00956091">
            <w:pPr>
              <w:spacing w:line="340" w:lineRule="exact"/>
              <w:jc w:val="center"/>
              <w:rPr>
                <w:sz w:val="28"/>
                <w:szCs w:val="28"/>
              </w:rPr>
            </w:pPr>
            <w:r w:rsidRPr="00040F63">
              <w:rPr>
                <w:sz w:val="28"/>
                <w:szCs w:val="28"/>
              </w:rPr>
              <w:t>:</w:t>
            </w:r>
          </w:p>
          <w:p w:rsidR="00E47849" w:rsidRPr="00040F63" w:rsidRDefault="00E47849" w:rsidP="00956091">
            <w:pPr>
              <w:spacing w:line="340" w:lineRule="exact"/>
              <w:jc w:val="center"/>
              <w:rPr>
                <w:sz w:val="28"/>
                <w:szCs w:val="28"/>
              </w:rPr>
            </w:pPr>
            <w:r w:rsidRPr="00040F63">
              <w:rPr>
                <w:sz w:val="28"/>
                <w:szCs w:val="28"/>
              </w:rPr>
              <w:t>|</w:t>
            </w:r>
          </w:p>
          <w:p w:rsidR="00E47849" w:rsidRPr="00040F63" w:rsidRDefault="00E47849" w:rsidP="00956091">
            <w:pPr>
              <w:spacing w:line="340" w:lineRule="exact"/>
              <w:jc w:val="center"/>
              <w:rPr>
                <w:sz w:val="28"/>
                <w:szCs w:val="28"/>
              </w:rPr>
            </w:pPr>
            <w:r w:rsidRPr="00040F63">
              <w:rPr>
                <w:sz w:val="28"/>
                <w:szCs w:val="28"/>
              </w:rPr>
              <w:t>:</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47849" w:rsidRPr="00E47EA4" w:rsidRDefault="00E47849" w:rsidP="00956091">
            <w:pPr>
              <w:spacing w:line="360" w:lineRule="exact"/>
              <w:jc w:val="both"/>
              <w:rPr>
                <w:sz w:val="28"/>
                <w:szCs w:val="28"/>
              </w:rPr>
            </w:pPr>
            <w:r>
              <w:rPr>
                <w:rFonts w:hint="eastAsia"/>
                <w:sz w:val="28"/>
                <w:szCs w:val="28"/>
              </w:rPr>
              <w:t>陸</w:t>
            </w:r>
            <w:r w:rsidRPr="00E47EA4">
              <w:rPr>
                <w:sz w:val="28"/>
                <w:szCs w:val="28"/>
              </w:rPr>
              <w:t>、召集人裁示</w:t>
            </w:r>
          </w:p>
        </w:tc>
        <w:tc>
          <w:tcPr>
            <w:tcW w:w="1167" w:type="dxa"/>
            <w:tcBorders>
              <w:top w:val="single" w:sz="4" w:space="0" w:color="000000"/>
              <w:left w:val="single" w:sz="4" w:space="0" w:color="000000"/>
              <w:bottom w:val="single" w:sz="4" w:space="0" w:color="000000"/>
              <w:right w:val="single" w:sz="4" w:space="0" w:color="000000"/>
            </w:tcBorders>
            <w:vAlign w:val="center"/>
          </w:tcPr>
          <w:p w:rsidR="00E47849" w:rsidRPr="00E47EA4" w:rsidRDefault="00E47849" w:rsidP="00956091">
            <w:pPr>
              <w:spacing w:line="360" w:lineRule="exact"/>
              <w:jc w:val="center"/>
              <w:rPr>
                <w:sz w:val="28"/>
                <w:szCs w:val="28"/>
              </w:rPr>
            </w:pPr>
            <w:r w:rsidRPr="00E47EA4">
              <w:rPr>
                <w:sz w:val="28"/>
                <w:szCs w:val="28"/>
              </w:rPr>
              <w:t>5</w:t>
            </w:r>
            <w:r w:rsidRPr="00E47EA4">
              <w:rPr>
                <w:sz w:val="28"/>
                <w:szCs w:val="28"/>
              </w:rPr>
              <w:t>分鐘</w:t>
            </w:r>
          </w:p>
        </w:tc>
      </w:tr>
      <w:tr w:rsidR="00E47849" w:rsidRPr="00E47EA4" w:rsidTr="00F648DE">
        <w:trPr>
          <w:trHeight w:val="41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47849" w:rsidRPr="00E85E16" w:rsidRDefault="00E47849" w:rsidP="00956091">
            <w:pPr>
              <w:spacing w:line="360" w:lineRule="exact"/>
              <w:jc w:val="both"/>
              <w:rPr>
                <w:sz w:val="28"/>
                <w:szCs w:val="28"/>
              </w:rPr>
            </w:pP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47849" w:rsidRPr="00E47EA4" w:rsidRDefault="00E47849" w:rsidP="00956091">
            <w:pPr>
              <w:spacing w:line="360" w:lineRule="exact"/>
              <w:ind w:rightChars="-67" w:right="-241"/>
              <w:jc w:val="both"/>
              <w:rPr>
                <w:sz w:val="28"/>
                <w:szCs w:val="28"/>
              </w:rPr>
            </w:pPr>
            <w:r>
              <w:rPr>
                <w:rFonts w:hint="eastAsia"/>
                <w:sz w:val="28"/>
                <w:szCs w:val="28"/>
              </w:rPr>
              <w:t>柒</w:t>
            </w:r>
            <w:r w:rsidRPr="00E47EA4">
              <w:rPr>
                <w:sz w:val="28"/>
                <w:szCs w:val="28"/>
              </w:rPr>
              <w:t>、散會</w:t>
            </w:r>
          </w:p>
        </w:tc>
        <w:tc>
          <w:tcPr>
            <w:tcW w:w="1167" w:type="dxa"/>
            <w:tcBorders>
              <w:top w:val="single" w:sz="4" w:space="0" w:color="000000"/>
              <w:left w:val="single" w:sz="4" w:space="0" w:color="000000"/>
              <w:bottom w:val="single" w:sz="4" w:space="0" w:color="000000"/>
              <w:right w:val="single" w:sz="4" w:space="0" w:color="000000"/>
            </w:tcBorders>
            <w:vAlign w:val="center"/>
          </w:tcPr>
          <w:p w:rsidR="00E47849" w:rsidRDefault="00E47849" w:rsidP="00956091">
            <w:pPr>
              <w:spacing w:line="360" w:lineRule="exact"/>
              <w:jc w:val="center"/>
              <w:rPr>
                <w:sz w:val="28"/>
                <w:szCs w:val="28"/>
              </w:rPr>
            </w:pPr>
            <w:r w:rsidRPr="00E47EA4">
              <w:rPr>
                <w:sz w:val="28"/>
                <w:szCs w:val="28"/>
              </w:rPr>
              <w:t>合計</w:t>
            </w:r>
          </w:p>
          <w:p w:rsidR="00E47849" w:rsidRPr="00E47EA4" w:rsidRDefault="00F853D9" w:rsidP="00956091">
            <w:pPr>
              <w:spacing w:line="360" w:lineRule="exact"/>
              <w:ind w:leftChars="-24" w:left="-86" w:rightChars="-52" w:right="-187"/>
              <w:jc w:val="center"/>
              <w:rPr>
                <w:sz w:val="28"/>
                <w:szCs w:val="28"/>
              </w:rPr>
            </w:pPr>
            <w:r>
              <w:rPr>
                <w:rFonts w:hint="eastAsia"/>
                <w:sz w:val="28"/>
                <w:szCs w:val="28"/>
              </w:rPr>
              <w:t>7</w:t>
            </w:r>
            <w:r w:rsidR="00E47849" w:rsidRPr="00E47849">
              <w:rPr>
                <w:rFonts w:hint="eastAsia"/>
                <w:sz w:val="28"/>
                <w:szCs w:val="28"/>
              </w:rPr>
              <w:t>5</w:t>
            </w:r>
            <w:r w:rsidR="00E47849" w:rsidRPr="00E47EA4">
              <w:rPr>
                <w:sz w:val="28"/>
                <w:szCs w:val="28"/>
              </w:rPr>
              <w:t>分鐘</w:t>
            </w:r>
          </w:p>
        </w:tc>
      </w:tr>
    </w:tbl>
    <w:p w:rsidR="0076093F" w:rsidRDefault="0076093F" w:rsidP="0076093F">
      <w:pPr>
        <w:widowControl/>
        <w:spacing w:line="240" w:lineRule="auto"/>
        <w:rPr>
          <w:color w:val="FF0000"/>
        </w:rPr>
      </w:pPr>
      <w:r w:rsidRPr="00C27DF4">
        <w:rPr>
          <w:rFonts w:cs="Times New Roman" w:hint="eastAsia"/>
          <w:szCs w:val="36"/>
        </w:rPr>
        <w:lastRenderedPageBreak/>
        <w:t>決定</w:t>
      </w:r>
    </w:p>
    <w:p w:rsidR="00FD3513" w:rsidRDefault="00FD3513">
      <w:pPr>
        <w:widowControl/>
        <w:spacing w:line="240" w:lineRule="auto"/>
        <w:rPr>
          <w:color w:val="FF0000"/>
        </w:rPr>
      </w:pPr>
      <w:r>
        <w:rPr>
          <w:color w:val="FF0000"/>
        </w:rPr>
        <w:br w:type="page"/>
      </w:r>
    </w:p>
    <w:p w:rsidR="0076093F" w:rsidRPr="000975E5" w:rsidRDefault="0076093F" w:rsidP="00691D9E">
      <w:pPr>
        <w:widowControl/>
        <w:spacing w:line="240" w:lineRule="auto"/>
        <w:rPr>
          <w:color w:val="FF0000"/>
        </w:rPr>
        <w:sectPr w:rsidR="0076093F" w:rsidRPr="000975E5" w:rsidSect="00F62279">
          <w:pgSz w:w="11906" w:h="16838"/>
          <w:pgMar w:top="1440" w:right="1274" w:bottom="1134" w:left="1134" w:header="851" w:footer="138" w:gutter="0"/>
          <w:cols w:space="425"/>
          <w:docGrid w:type="lines" w:linePitch="490"/>
        </w:sectPr>
      </w:pPr>
    </w:p>
    <w:p w:rsidR="00F921F4" w:rsidRPr="0004468C" w:rsidRDefault="00F921F4" w:rsidP="007B4A34">
      <w:pPr>
        <w:pStyle w:val="1"/>
      </w:pPr>
      <w:bookmarkStart w:id="19" w:name="_Toc463943588"/>
      <w:r w:rsidRPr="0004468C">
        <w:rPr>
          <w:rFonts w:hint="eastAsia"/>
        </w:rPr>
        <w:lastRenderedPageBreak/>
        <w:t>附件</w:t>
      </w:r>
      <w:r w:rsidR="00302418" w:rsidRPr="0004468C">
        <w:rPr>
          <w:rFonts w:hint="eastAsia"/>
        </w:rPr>
        <w:t>、</w:t>
      </w:r>
      <w:r w:rsidR="00302418" w:rsidRPr="0004468C">
        <w:t>中央災害防救</w:t>
      </w:r>
      <w:r w:rsidR="00737102" w:rsidRPr="0004468C">
        <w:rPr>
          <w:rFonts w:hint="eastAsia"/>
        </w:rPr>
        <w:t>委員會</w:t>
      </w:r>
      <w:r w:rsidR="00302418" w:rsidRPr="0004468C">
        <w:t>第</w:t>
      </w:r>
      <w:r w:rsidR="0004468C">
        <w:rPr>
          <w:rFonts w:hint="eastAsia"/>
        </w:rPr>
        <w:t>30</w:t>
      </w:r>
      <w:r w:rsidR="00302418" w:rsidRPr="0004468C">
        <w:t>次會議</w:t>
      </w:r>
      <w:r w:rsidR="008834E8" w:rsidRPr="0004468C">
        <w:rPr>
          <w:rFonts w:hint="eastAsia"/>
        </w:rPr>
        <w:t>決議事項</w:t>
      </w:r>
      <w:r w:rsidR="00302418" w:rsidRPr="0004468C">
        <w:t>列管案件管制表</w:t>
      </w:r>
      <w:bookmarkEnd w:id="19"/>
    </w:p>
    <w:p w:rsidR="00F05FE8" w:rsidRPr="0004468C" w:rsidRDefault="000C02B2" w:rsidP="00467F54">
      <w:pPr>
        <w:spacing w:line="360" w:lineRule="exact"/>
        <w:jc w:val="right"/>
        <w:rPr>
          <w:sz w:val="28"/>
          <w:szCs w:val="28"/>
        </w:rPr>
      </w:pPr>
      <w:r w:rsidRPr="0004468C">
        <w:rPr>
          <w:rFonts w:hint="eastAsia"/>
          <w:sz w:val="28"/>
          <w:szCs w:val="28"/>
        </w:rPr>
        <w:t>10</w:t>
      </w:r>
      <w:r w:rsidR="001F485E" w:rsidRPr="0004468C">
        <w:rPr>
          <w:rFonts w:hint="eastAsia"/>
          <w:sz w:val="28"/>
          <w:szCs w:val="28"/>
        </w:rPr>
        <w:t>5</w:t>
      </w:r>
      <w:r w:rsidRPr="0004468C">
        <w:rPr>
          <w:rFonts w:hint="eastAsia"/>
          <w:sz w:val="28"/>
          <w:szCs w:val="28"/>
        </w:rPr>
        <w:t>/</w:t>
      </w:r>
      <w:r w:rsidR="0004468C" w:rsidRPr="0004468C">
        <w:rPr>
          <w:rFonts w:hint="eastAsia"/>
          <w:sz w:val="28"/>
          <w:szCs w:val="28"/>
        </w:rPr>
        <w:t>10</w:t>
      </w:r>
      <w:r w:rsidR="00673531" w:rsidRPr="0004468C">
        <w:rPr>
          <w:rFonts w:hint="eastAsia"/>
          <w:sz w:val="28"/>
          <w:szCs w:val="28"/>
        </w:rPr>
        <w:t>/</w:t>
      </w:r>
      <w:r w:rsidR="009D69E1">
        <w:rPr>
          <w:rFonts w:hint="eastAsia"/>
          <w:sz w:val="28"/>
          <w:szCs w:val="28"/>
        </w:rPr>
        <w:t>18</w:t>
      </w:r>
    </w:p>
    <w:tbl>
      <w:tblPr>
        <w:tblW w:w="152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100"/>
        <w:gridCol w:w="3075"/>
        <w:gridCol w:w="1985"/>
        <w:gridCol w:w="4394"/>
        <w:gridCol w:w="4665"/>
      </w:tblGrid>
      <w:tr w:rsidR="00C85FF2" w:rsidRPr="000975E5" w:rsidTr="00785068">
        <w:trPr>
          <w:trHeight w:val="516"/>
          <w:tblHeader/>
          <w:jc w:val="center"/>
        </w:trPr>
        <w:tc>
          <w:tcPr>
            <w:tcW w:w="1100" w:type="dxa"/>
            <w:vAlign w:val="center"/>
          </w:tcPr>
          <w:p w:rsidR="00C85FF2" w:rsidRPr="0004468C" w:rsidRDefault="00C85FF2" w:rsidP="008D3825">
            <w:pPr>
              <w:spacing w:line="360" w:lineRule="exact"/>
              <w:jc w:val="center"/>
              <w:rPr>
                <w:sz w:val="28"/>
                <w:szCs w:val="28"/>
              </w:rPr>
            </w:pPr>
            <w:r w:rsidRPr="0004468C">
              <w:rPr>
                <w:sz w:val="28"/>
                <w:szCs w:val="28"/>
              </w:rPr>
              <w:t>案號</w:t>
            </w:r>
          </w:p>
        </w:tc>
        <w:tc>
          <w:tcPr>
            <w:tcW w:w="3075" w:type="dxa"/>
            <w:vAlign w:val="center"/>
          </w:tcPr>
          <w:p w:rsidR="00C85FF2" w:rsidRPr="0004468C" w:rsidRDefault="00C85FF2" w:rsidP="008D3825">
            <w:pPr>
              <w:spacing w:line="360" w:lineRule="exact"/>
              <w:jc w:val="center"/>
              <w:rPr>
                <w:sz w:val="28"/>
                <w:szCs w:val="28"/>
              </w:rPr>
            </w:pPr>
            <w:r w:rsidRPr="0004468C">
              <w:rPr>
                <w:sz w:val="28"/>
                <w:szCs w:val="28"/>
              </w:rPr>
              <w:t>案由</w:t>
            </w:r>
          </w:p>
        </w:tc>
        <w:tc>
          <w:tcPr>
            <w:tcW w:w="1985" w:type="dxa"/>
            <w:vAlign w:val="center"/>
          </w:tcPr>
          <w:p w:rsidR="00C85FF2" w:rsidRPr="0004468C" w:rsidRDefault="00C85FF2" w:rsidP="008D3825">
            <w:pPr>
              <w:spacing w:line="360" w:lineRule="exact"/>
              <w:jc w:val="center"/>
              <w:rPr>
                <w:sz w:val="28"/>
                <w:szCs w:val="28"/>
              </w:rPr>
            </w:pPr>
            <w:r w:rsidRPr="0004468C">
              <w:rPr>
                <w:sz w:val="28"/>
                <w:szCs w:val="28"/>
              </w:rPr>
              <w:t>主</w:t>
            </w:r>
            <w:r w:rsidRPr="0004468C">
              <w:rPr>
                <w:sz w:val="28"/>
                <w:szCs w:val="28"/>
              </w:rPr>
              <w:t>(</w:t>
            </w:r>
            <w:r w:rsidRPr="0004468C">
              <w:rPr>
                <w:sz w:val="28"/>
                <w:szCs w:val="28"/>
              </w:rPr>
              <w:t>協</w:t>
            </w:r>
            <w:r w:rsidRPr="0004468C">
              <w:rPr>
                <w:sz w:val="28"/>
                <w:szCs w:val="28"/>
              </w:rPr>
              <w:t>)</w:t>
            </w:r>
            <w:r w:rsidRPr="0004468C">
              <w:rPr>
                <w:sz w:val="28"/>
                <w:szCs w:val="28"/>
              </w:rPr>
              <w:t>辦單位</w:t>
            </w:r>
          </w:p>
        </w:tc>
        <w:tc>
          <w:tcPr>
            <w:tcW w:w="4394" w:type="dxa"/>
            <w:vAlign w:val="center"/>
          </w:tcPr>
          <w:p w:rsidR="00C85FF2" w:rsidRPr="0004468C" w:rsidRDefault="00C85FF2" w:rsidP="008D3825">
            <w:pPr>
              <w:spacing w:line="360" w:lineRule="exact"/>
              <w:jc w:val="center"/>
              <w:rPr>
                <w:sz w:val="28"/>
                <w:szCs w:val="28"/>
              </w:rPr>
            </w:pPr>
            <w:r w:rsidRPr="0004468C">
              <w:rPr>
                <w:sz w:val="28"/>
                <w:szCs w:val="28"/>
              </w:rPr>
              <w:t>最新辦理情形</w:t>
            </w:r>
          </w:p>
        </w:tc>
        <w:tc>
          <w:tcPr>
            <w:tcW w:w="4665" w:type="dxa"/>
            <w:vAlign w:val="center"/>
          </w:tcPr>
          <w:p w:rsidR="00C85FF2" w:rsidRPr="0004468C" w:rsidRDefault="00C85FF2" w:rsidP="008D3825">
            <w:pPr>
              <w:spacing w:line="360" w:lineRule="exact"/>
              <w:jc w:val="center"/>
              <w:rPr>
                <w:sz w:val="28"/>
                <w:szCs w:val="28"/>
              </w:rPr>
            </w:pPr>
            <w:r w:rsidRPr="0004468C">
              <w:rPr>
                <w:rFonts w:hint="eastAsia"/>
                <w:sz w:val="28"/>
                <w:szCs w:val="28"/>
              </w:rPr>
              <w:t>第</w:t>
            </w:r>
            <w:r w:rsidR="008834E8" w:rsidRPr="0004468C">
              <w:rPr>
                <w:rFonts w:hint="eastAsia"/>
                <w:sz w:val="28"/>
                <w:szCs w:val="28"/>
              </w:rPr>
              <w:t>3</w:t>
            </w:r>
            <w:r w:rsidR="0004468C" w:rsidRPr="0004468C">
              <w:rPr>
                <w:rFonts w:hint="eastAsia"/>
                <w:sz w:val="28"/>
                <w:szCs w:val="28"/>
              </w:rPr>
              <w:t>1</w:t>
            </w:r>
            <w:r w:rsidRPr="0004468C">
              <w:rPr>
                <w:rFonts w:hint="eastAsia"/>
                <w:sz w:val="28"/>
                <w:szCs w:val="28"/>
              </w:rPr>
              <w:t>次會議擬決議內容</w:t>
            </w:r>
          </w:p>
        </w:tc>
      </w:tr>
      <w:tr w:rsidR="00C85FF2" w:rsidRPr="000975E5" w:rsidTr="00785068">
        <w:trPr>
          <w:trHeight w:val="372"/>
          <w:jc w:val="center"/>
        </w:trPr>
        <w:tc>
          <w:tcPr>
            <w:tcW w:w="1100" w:type="dxa"/>
          </w:tcPr>
          <w:p w:rsidR="00C85FF2" w:rsidRPr="0004468C" w:rsidRDefault="00C85FF2" w:rsidP="008D3825">
            <w:pPr>
              <w:spacing w:line="360" w:lineRule="exact"/>
              <w:rPr>
                <w:bCs/>
                <w:sz w:val="28"/>
                <w:szCs w:val="28"/>
              </w:rPr>
            </w:pPr>
            <w:r w:rsidRPr="0004468C">
              <w:rPr>
                <w:bCs/>
                <w:sz w:val="28"/>
                <w:szCs w:val="28"/>
              </w:rPr>
              <w:t>第</w:t>
            </w:r>
            <w:r w:rsidRPr="0004468C">
              <w:rPr>
                <w:rFonts w:hint="eastAsia"/>
                <w:bCs/>
                <w:sz w:val="28"/>
                <w:szCs w:val="28"/>
              </w:rPr>
              <w:t>1</w:t>
            </w:r>
            <w:r w:rsidRPr="0004468C">
              <w:rPr>
                <w:bCs/>
                <w:sz w:val="28"/>
                <w:szCs w:val="28"/>
              </w:rPr>
              <w:t>案</w:t>
            </w:r>
          </w:p>
        </w:tc>
        <w:tc>
          <w:tcPr>
            <w:tcW w:w="3075" w:type="dxa"/>
          </w:tcPr>
          <w:p w:rsidR="00C85FF2" w:rsidRPr="0004468C" w:rsidRDefault="00C85FF2" w:rsidP="008D3825">
            <w:pPr>
              <w:tabs>
                <w:tab w:val="left" w:pos="596"/>
              </w:tabs>
              <w:spacing w:line="360" w:lineRule="exact"/>
              <w:jc w:val="both"/>
              <w:rPr>
                <w:rFonts w:cs="Tahoma"/>
                <w:b/>
                <w:kern w:val="0"/>
                <w:sz w:val="28"/>
                <w:szCs w:val="28"/>
                <w:lang w:val="zh-TW"/>
              </w:rPr>
            </w:pPr>
            <w:r w:rsidRPr="0004468C">
              <w:rPr>
                <w:rFonts w:hint="eastAsia"/>
                <w:b/>
                <w:sz w:val="28"/>
                <w:szCs w:val="28"/>
              </w:rPr>
              <w:t>(</w:t>
            </w:r>
            <w:r w:rsidRPr="0004468C">
              <w:rPr>
                <w:rFonts w:cs="Arial" w:hint="eastAsia"/>
                <w:b/>
                <w:sz w:val="28"/>
                <w:szCs w:val="28"/>
              </w:rPr>
              <w:t>102.02.21</w:t>
            </w:r>
            <w:r w:rsidRPr="0004468C">
              <w:rPr>
                <w:rFonts w:hint="eastAsia"/>
                <w:b/>
                <w:sz w:val="28"/>
                <w:szCs w:val="28"/>
              </w:rPr>
              <w:t>)</w:t>
            </w:r>
            <w:r w:rsidRPr="0004468C">
              <w:rPr>
                <w:rFonts w:hint="eastAsia"/>
                <w:b/>
                <w:bCs/>
                <w:sz w:val="28"/>
                <w:szCs w:val="28"/>
              </w:rPr>
              <w:t>中央災害防救委員</w:t>
            </w:r>
            <w:r w:rsidRPr="0004468C">
              <w:rPr>
                <w:b/>
                <w:bCs/>
                <w:sz w:val="28"/>
                <w:szCs w:val="28"/>
              </w:rPr>
              <w:t>會</w:t>
            </w:r>
            <w:r w:rsidRPr="0004468C">
              <w:rPr>
                <w:rFonts w:hint="eastAsia"/>
                <w:b/>
                <w:bCs/>
                <w:sz w:val="28"/>
                <w:szCs w:val="28"/>
              </w:rPr>
              <w:t>第</w:t>
            </w:r>
            <w:r w:rsidRPr="0004468C">
              <w:rPr>
                <w:rFonts w:hint="eastAsia"/>
                <w:b/>
                <w:bCs/>
                <w:sz w:val="28"/>
                <w:szCs w:val="28"/>
              </w:rPr>
              <w:t>16</w:t>
            </w:r>
            <w:r w:rsidRPr="0004468C">
              <w:rPr>
                <w:rFonts w:hint="eastAsia"/>
                <w:b/>
                <w:bCs/>
                <w:sz w:val="28"/>
                <w:szCs w:val="28"/>
              </w:rPr>
              <w:t>次會議報告案二：</w:t>
            </w:r>
            <w:r w:rsidRPr="0004468C">
              <w:rPr>
                <w:rFonts w:cs="Tahoma" w:hint="eastAsia"/>
                <w:b/>
                <w:kern w:val="0"/>
                <w:sz w:val="28"/>
                <w:szCs w:val="28"/>
                <w:lang w:val="zh-TW"/>
              </w:rPr>
              <w:t>防救災區域簡訊傳送服務建置成果暨</w:t>
            </w:r>
            <w:r w:rsidRPr="0004468C">
              <w:rPr>
                <w:rFonts w:cs="Tahoma" w:hint="eastAsia"/>
                <w:b/>
                <w:kern w:val="0"/>
                <w:sz w:val="28"/>
                <w:szCs w:val="28"/>
                <w:lang w:val="zh-TW"/>
              </w:rPr>
              <w:t>CBS</w:t>
            </w:r>
            <w:r w:rsidRPr="0004468C">
              <w:rPr>
                <w:rFonts w:cs="Tahoma" w:hint="eastAsia"/>
                <w:b/>
                <w:kern w:val="0"/>
                <w:sz w:val="28"/>
                <w:szCs w:val="28"/>
                <w:lang w:val="zh-TW"/>
              </w:rPr>
              <w:t>未來規劃報告。</w:t>
            </w:r>
          </w:p>
          <w:p w:rsidR="00C85FF2" w:rsidRPr="0004468C" w:rsidRDefault="00C85FF2" w:rsidP="008D3825">
            <w:pPr>
              <w:tabs>
                <w:tab w:val="left" w:pos="596"/>
              </w:tabs>
              <w:spacing w:line="360" w:lineRule="exact"/>
              <w:jc w:val="both"/>
              <w:rPr>
                <w:b/>
                <w:sz w:val="28"/>
                <w:szCs w:val="28"/>
              </w:rPr>
            </w:pPr>
            <w:r w:rsidRPr="0004468C">
              <w:rPr>
                <w:rFonts w:hint="eastAsia"/>
                <w:b/>
                <w:sz w:val="28"/>
                <w:szCs w:val="28"/>
              </w:rPr>
              <w:t>主席裁示：</w:t>
            </w:r>
          </w:p>
          <w:p w:rsidR="00C85FF2" w:rsidRPr="0004468C" w:rsidRDefault="00C85FF2" w:rsidP="008D3825">
            <w:pPr>
              <w:tabs>
                <w:tab w:val="left" w:pos="596"/>
              </w:tabs>
              <w:spacing w:line="360" w:lineRule="exact"/>
              <w:jc w:val="both"/>
              <w:rPr>
                <w:rFonts w:cs="Arial"/>
                <w:sz w:val="28"/>
                <w:szCs w:val="28"/>
              </w:rPr>
            </w:pPr>
            <w:r w:rsidRPr="0004468C">
              <w:rPr>
                <w:sz w:val="28"/>
                <w:szCs w:val="28"/>
              </w:rPr>
              <w:t>有關「防救災告警細胞廣播簡訊系統</w:t>
            </w:r>
            <w:r w:rsidRPr="0004468C">
              <w:rPr>
                <w:sz w:val="28"/>
                <w:szCs w:val="28"/>
              </w:rPr>
              <w:t>(CBS/PWS)</w:t>
            </w:r>
            <w:r w:rsidRPr="0004468C">
              <w:rPr>
                <w:sz w:val="28"/>
                <w:szCs w:val="28"/>
              </w:rPr>
              <w:t>」，請通傳會妥為規劃推動方向與策略</w:t>
            </w:r>
          </w:p>
        </w:tc>
        <w:tc>
          <w:tcPr>
            <w:tcW w:w="1985" w:type="dxa"/>
          </w:tcPr>
          <w:p w:rsidR="00C85FF2" w:rsidRPr="0004468C" w:rsidRDefault="00C85FF2" w:rsidP="00143741">
            <w:pPr>
              <w:spacing w:line="360" w:lineRule="exact"/>
              <w:jc w:val="both"/>
              <w:textDirection w:val="lrTbV"/>
              <w:rPr>
                <w:spacing w:val="-6"/>
                <w:sz w:val="28"/>
                <w:szCs w:val="28"/>
              </w:rPr>
            </w:pPr>
            <w:r w:rsidRPr="0004468C">
              <w:rPr>
                <w:rFonts w:hint="eastAsia"/>
                <w:spacing w:val="-6"/>
                <w:sz w:val="28"/>
                <w:szCs w:val="28"/>
              </w:rPr>
              <w:t>國家通訊傳播委員會、國家災害防救科技中心</w:t>
            </w:r>
          </w:p>
        </w:tc>
        <w:tc>
          <w:tcPr>
            <w:tcW w:w="4394" w:type="dxa"/>
          </w:tcPr>
          <w:p w:rsidR="00C85FF2" w:rsidRPr="00F648DE" w:rsidRDefault="00C85FF2" w:rsidP="008D3825">
            <w:pPr>
              <w:spacing w:line="360" w:lineRule="exact"/>
              <w:jc w:val="both"/>
              <w:rPr>
                <w:rFonts w:cs="標楷體"/>
                <w:kern w:val="0"/>
                <w:sz w:val="28"/>
                <w:szCs w:val="32"/>
                <w:highlight w:val="white"/>
                <w:lang w:val="zh-TW"/>
              </w:rPr>
            </w:pPr>
            <w:r w:rsidRPr="00F648DE">
              <w:rPr>
                <w:rFonts w:cs="標楷體" w:hint="eastAsia"/>
                <w:kern w:val="0"/>
                <w:sz w:val="28"/>
                <w:szCs w:val="32"/>
                <w:highlight w:val="white"/>
                <w:lang w:val="zh-TW"/>
              </w:rPr>
              <w:t>國家通訊傳播委員會</w:t>
            </w:r>
          </w:p>
          <w:p w:rsidR="00F648DE" w:rsidRPr="00F648DE" w:rsidRDefault="00F648DE" w:rsidP="00F648DE">
            <w:pPr>
              <w:pStyle w:val="a3"/>
              <w:numPr>
                <w:ilvl w:val="0"/>
                <w:numId w:val="34"/>
              </w:numPr>
              <w:spacing w:line="340" w:lineRule="exact"/>
              <w:ind w:leftChars="0"/>
              <w:jc w:val="both"/>
              <w:rPr>
                <w:spacing w:val="-6"/>
                <w:sz w:val="28"/>
                <w:szCs w:val="28"/>
              </w:rPr>
            </w:pPr>
            <w:r w:rsidRPr="00F648DE">
              <w:rPr>
                <w:rFonts w:hAnsi="標楷體" w:cs="Arial" w:hint="eastAsia"/>
                <w:sz w:val="28"/>
                <w:szCs w:val="28"/>
              </w:rPr>
              <w:t>為確保災防告警訊息之資訊安全，</w:t>
            </w:r>
            <w:r w:rsidRPr="00F648DE">
              <w:rPr>
                <w:rFonts w:hint="eastAsia"/>
                <w:spacing w:val="-6"/>
                <w:sz w:val="28"/>
                <w:szCs w:val="28"/>
              </w:rPr>
              <w:t>NCDR</w:t>
            </w:r>
            <w:r w:rsidRPr="00F648DE">
              <w:rPr>
                <w:rFonts w:hint="eastAsia"/>
                <w:spacing w:val="-6"/>
                <w:sz w:val="28"/>
                <w:szCs w:val="28"/>
              </w:rPr>
              <w:t>與</w:t>
            </w:r>
            <w:r w:rsidRPr="00F648DE">
              <w:rPr>
                <w:rFonts w:cs="Arial" w:hint="eastAsia"/>
                <w:sz w:val="28"/>
                <w:szCs w:val="28"/>
              </w:rPr>
              <w:t>5</w:t>
            </w:r>
            <w:r w:rsidRPr="00F648DE">
              <w:rPr>
                <w:rFonts w:hAnsi="標楷體" w:cs="Arial" w:hint="eastAsia"/>
                <w:sz w:val="28"/>
                <w:szCs w:val="28"/>
              </w:rPr>
              <w:t>家</w:t>
            </w:r>
            <w:r w:rsidRPr="00F648DE">
              <w:rPr>
                <w:rFonts w:cs="Arial" w:hint="eastAsia"/>
                <w:sz w:val="28"/>
                <w:szCs w:val="28"/>
              </w:rPr>
              <w:t>4G</w:t>
            </w:r>
            <w:r w:rsidRPr="00F648DE">
              <w:rPr>
                <w:rFonts w:hAnsi="標楷體" w:cs="Arial" w:hint="eastAsia"/>
                <w:sz w:val="28"/>
                <w:szCs w:val="28"/>
              </w:rPr>
              <w:t>電信業者</w:t>
            </w:r>
            <w:r w:rsidRPr="00F648DE">
              <w:rPr>
                <w:rFonts w:hAnsi="標楷體" w:hint="eastAsia"/>
                <w:spacing w:val="-6"/>
                <w:sz w:val="28"/>
                <w:szCs w:val="28"/>
              </w:rPr>
              <w:t>已於</w:t>
            </w:r>
            <w:r w:rsidRPr="00F648DE">
              <w:rPr>
                <w:rFonts w:hint="eastAsia"/>
                <w:spacing w:val="-6"/>
                <w:sz w:val="28"/>
                <w:szCs w:val="28"/>
              </w:rPr>
              <w:t>105</w:t>
            </w:r>
            <w:r w:rsidRPr="00F648DE">
              <w:rPr>
                <w:rFonts w:hAnsi="標楷體" w:hint="eastAsia"/>
                <w:spacing w:val="-6"/>
                <w:sz w:val="28"/>
                <w:szCs w:val="28"/>
              </w:rPr>
              <w:t>年</w:t>
            </w:r>
            <w:r w:rsidRPr="00F648DE">
              <w:rPr>
                <w:rFonts w:hint="eastAsia"/>
                <w:spacing w:val="-6"/>
                <w:sz w:val="28"/>
                <w:szCs w:val="28"/>
              </w:rPr>
              <w:t>9</w:t>
            </w:r>
            <w:r w:rsidRPr="00F648DE">
              <w:rPr>
                <w:rFonts w:hAnsi="標楷體" w:hint="eastAsia"/>
                <w:spacing w:val="-6"/>
                <w:sz w:val="28"/>
                <w:szCs w:val="28"/>
              </w:rPr>
              <w:t>月</w:t>
            </w:r>
            <w:r w:rsidRPr="00F648DE">
              <w:rPr>
                <w:rFonts w:hint="eastAsia"/>
                <w:spacing w:val="-6"/>
                <w:sz w:val="28"/>
                <w:szCs w:val="28"/>
              </w:rPr>
              <w:t>6</w:t>
            </w:r>
            <w:r w:rsidRPr="00F648DE">
              <w:rPr>
                <w:rFonts w:hAnsi="標楷體" w:hint="eastAsia"/>
                <w:spacing w:val="-6"/>
                <w:sz w:val="28"/>
                <w:szCs w:val="28"/>
              </w:rPr>
              <w:t>日完成數位簽章防偽驗證測試（包含正確簽章發送、偽造簽章發送、本文竄改等測試）。</w:t>
            </w:r>
          </w:p>
          <w:p w:rsidR="00F648DE" w:rsidRPr="00F648DE" w:rsidRDefault="00F648DE" w:rsidP="00F648DE">
            <w:pPr>
              <w:pStyle w:val="a3"/>
              <w:numPr>
                <w:ilvl w:val="0"/>
                <w:numId w:val="34"/>
              </w:numPr>
              <w:spacing w:line="340" w:lineRule="exact"/>
              <w:ind w:leftChars="0"/>
              <w:jc w:val="both"/>
              <w:rPr>
                <w:rFonts w:cs="Arial"/>
                <w:sz w:val="28"/>
                <w:szCs w:val="28"/>
              </w:rPr>
            </w:pPr>
            <w:r w:rsidRPr="00F648DE">
              <w:rPr>
                <w:rFonts w:hAnsi="標楷體" w:hint="eastAsia"/>
                <w:spacing w:val="-6"/>
                <w:sz w:val="28"/>
                <w:szCs w:val="28"/>
              </w:rPr>
              <w:t>為確保災防告警細胞廣播訊息系統能夠正常運作，通傳會持續督導</w:t>
            </w:r>
            <w:r w:rsidRPr="00F648DE">
              <w:rPr>
                <w:rFonts w:cs="Arial" w:hint="eastAsia"/>
                <w:sz w:val="28"/>
                <w:szCs w:val="28"/>
              </w:rPr>
              <w:t>5</w:t>
            </w:r>
            <w:r w:rsidRPr="00F648DE">
              <w:rPr>
                <w:rFonts w:hAnsi="標楷體" w:cs="Arial" w:hint="eastAsia"/>
                <w:sz w:val="28"/>
                <w:szCs w:val="28"/>
              </w:rPr>
              <w:t>家</w:t>
            </w:r>
            <w:r w:rsidRPr="00F648DE">
              <w:rPr>
                <w:rFonts w:cs="Arial" w:hint="eastAsia"/>
                <w:sz w:val="28"/>
                <w:szCs w:val="28"/>
              </w:rPr>
              <w:t>4G</w:t>
            </w:r>
            <w:r w:rsidRPr="00F648DE">
              <w:rPr>
                <w:rFonts w:hAnsi="標楷體" w:cs="Arial" w:hint="eastAsia"/>
                <w:sz w:val="28"/>
                <w:szCs w:val="28"/>
              </w:rPr>
              <w:t>電信業者</w:t>
            </w:r>
            <w:r w:rsidRPr="00F648DE">
              <w:rPr>
                <w:rFonts w:hAnsi="標楷體" w:hint="eastAsia"/>
                <w:spacing w:val="-6"/>
                <w:sz w:val="28"/>
                <w:szCs w:val="28"/>
              </w:rPr>
              <w:t>自</w:t>
            </w:r>
            <w:r w:rsidRPr="00F648DE">
              <w:rPr>
                <w:spacing w:val="-6"/>
                <w:sz w:val="28"/>
                <w:szCs w:val="28"/>
              </w:rPr>
              <w:t>105</w:t>
            </w:r>
            <w:r w:rsidRPr="00F648DE">
              <w:rPr>
                <w:rFonts w:hAnsi="標楷體" w:hint="eastAsia"/>
                <w:spacing w:val="-6"/>
                <w:sz w:val="28"/>
                <w:szCs w:val="28"/>
              </w:rPr>
              <w:t>年</w:t>
            </w:r>
            <w:r w:rsidRPr="00F648DE">
              <w:rPr>
                <w:rFonts w:hint="eastAsia"/>
                <w:spacing w:val="-6"/>
                <w:sz w:val="28"/>
                <w:szCs w:val="28"/>
              </w:rPr>
              <w:t>6</w:t>
            </w:r>
            <w:r w:rsidRPr="00F648DE">
              <w:rPr>
                <w:rFonts w:hAnsi="標楷體" w:hint="eastAsia"/>
                <w:spacing w:val="-6"/>
                <w:sz w:val="28"/>
                <w:szCs w:val="28"/>
              </w:rPr>
              <w:t>月至</w:t>
            </w:r>
            <w:r w:rsidRPr="00F648DE">
              <w:rPr>
                <w:rFonts w:hint="eastAsia"/>
                <w:spacing w:val="-6"/>
                <w:sz w:val="28"/>
                <w:szCs w:val="28"/>
              </w:rPr>
              <w:t>9</w:t>
            </w:r>
            <w:r w:rsidRPr="00F648DE">
              <w:rPr>
                <w:rFonts w:hAnsi="標楷體" w:hint="eastAsia"/>
                <w:spacing w:val="-6"/>
                <w:sz w:val="28"/>
                <w:szCs w:val="28"/>
              </w:rPr>
              <w:t>月期間，進行</w:t>
            </w:r>
            <w:r w:rsidRPr="00F648DE">
              <w:rPr>
                <w:rFonts w:hint="eastAsia"/>
                <w:spacing w:val="-6"/>
                <w:sz w:val="28"/>
                <w:szCs w:val="28"/>
              </w:rPr>
              <w:t>3G</w:t>
            </w:r>
            <w:r w:rsidRPr="00F648DE">
              <w:rPr>
                <w:rFonts w:hAnsi="標楷體" w:hint="eastAsia"/>
                <w:spacing w:val="-6"/>
                <w:sz w:val="28"/>
                <w:szCs w:val="28"/>
              </w:rPr>
              <w:t>及</w:t>
            </w:r>
            <w:r w:rsidRPr="00F648DE">
              <w:rPr>
                <w:rFonts w:hint="eastAsia"/>
                <w:spacing w:val="-6"/>
                <w:sz w:val="28"/>
                <w:szCs w:val="28"/>
              </w:rPr>
              <w:t>4G</w:t>
            </w:r>
            <w:r w:rsidRPr="00F648DE">
              <w:rPr>
                <w:rFonts w:hAnsi="標楷體" w:hint="eastAsia"/>
                <w:spacing w:val="-6"/>
                <w:sz w:val="28"/>
                <w:szCs w:val="28"/>
              </w:rPr>
              <w:t>行動網路之全臺及各縣市測試。</w:t>
            </w:r>
          </w:p>
          <w:p w:rsidR="00F648DE" w:rsidRPr="00F648DE" w:rsidRDefault="00F648DE" w:rsidP="00F648DE">
            <w:pPr>
              <w:pStyle w:val="a3"/>
              <w:numPr>
                <w:ilvl w:val="0"/>
                <w:numId w:val="34"/>
              </w:numPr>
              <w:spacing w:line="340" w:lineRule="exact"/>
              <w:ind w:leftChars="0"/>
              <w:jc w:val="both"/>
              <w:rPr>
                <w:rFonts w:cs="Arial"/>
                <w:sz w:val="28"/>
                <w:szCs w:val="28"/>
              </w:rPr>
            </w:pPr>
            <w:r w:rsidRPr="00F648DE">
              <w:rPr>
                <w:rFonts w:hAnsi="標楷體" w:hint="eastAsia"/>
                <w:spacing w:val="-6"/>
                <w:sz w:val="28"/>
                <w:szCs w:val="28"/>
              </w:rPr>
              <w:t>有關手機如何開啟接收告警訊息，及</w:t>
            </w:r>
            <w:r w:rsidRPr="00F648DE">
              <w:rPr>
                <w:spacing w:val="-6"/>
                <w:sz w:val="28"/>
                <w:szCs w:val="28"/>
              </w:rPr>
              <w:t>OTA</w:t>
            </w:r>
            <w:r w:rsidRPr="00F648DE">
              <w:rPr>
                <w:rFonts w:hint="eastAsia"/>
                <w:spacing w:val="-6"/>
                <w:sz w:val="28"/>
                <w:szCs w:val="28"/>
              </w:rPr>
              <w:t>(Over The Air)</w:t>
            </w:r>
            <w:r w:rsidRPr="00F648DE">
              <w:rPr>
                <w:rFonts w:hAnsi="標楷體" w:hint="eastAsia"/>
                <w:spacing w:val="-6"/>
                <w:sz w:val="28"/>
                <w:szCs w:val="28"/>
              </w:rPr>
              <w:t>如何更新下載等資訊，業者已將相關操作範例影片上載於</w:t>
            </w:r>
            <w:r w:rsidRPr="00F648DE">
              <w:rPr>
                <w:spacing w:val="-6"/>
                <w:sz w:val="28"/>
                <w:szCs w:val="28"/>
              </w:rPr>
              <w:t>YOUTUBE</w:t>
            </w:r>
            <w:r w:rsidRPr="00F648DE">
              <w:rPr>
                <w:rFonts w:hAnsi="標楷體" w:hint="eastAsia"/>
                <w:spacing w:val="-6"/>
                <w:sz w:val="28"/>
                <w:szCs w:val="28"/>
              </w:rPr>
              <w:t>網站，提供多元管道查詢方式，俾利民眾快速瀏覽，另通傳會已</w:t>
            </w:r>
            <w:r w:rsidRPr="00F648DE">
              <w:rPr>
                <w:rFonts w:hAnsi="標楷體"/>
                <w:spacing w:val="-6"/>
                <w:sz w:val="28"/>
                <w:szCs w:val="28"/>
              </w:rPr>
              <w:t>將</w:t>
            </w:r>
            <w:r w:rsidRPr="00F648DE">
              <w:rPr>
                <w:rFonts w:hint="eastAsia"/>
                <w:spacing w:val="-6"/>
                <w:sz w:val="28"/>
                <w:szCs w:val="28"/>
              </w:rPr>
              <w:t>CBS</w:t>
            </w:r>
            <w:r w:rsidRPr="00F648DE">
              <w:rPr>
                <w:rFonts w:hAnsi="標楷體"/>
                <w:spacing w:val="-6"/>
                <w:sz w:val="28"/>
                <w:szCs w:val="28"/>
              </w:rPr>
              <w:t>宣導列為</w:t>
            </w:r>
            <w:r w:rsidRPr="00F648DE">
              <w:rPr>
                <w:rFonts w:hint="eastAsia"/>
                <w:spacing w:val="-6"/>
                <w:sz w:val="28"/>
                <w:szCs w:val="28"/>
              </w:rPr>
              <w:t>105</w:t>
            </w:r>
            <w:r w:rsidRPr="00F648DE">
              <w:rPr>
                <w:rFonts w:hAnsi="標楷體"/>
                <w:spacing w:val="-6"/>
                <w:sz w:val="28"/>
                <w:szCs w:val="28"/>
              </w:rPr>
              <w:t>年下半年電磁波宣導溝通座談會之宣導重點</w:t>
            </w:r>
            <w:r w:rsidRPr="00F648DE">
              <w:rPr>
                <w:rFonts w:hAnsi="標楷體" w:hint="eastAsia"/>
                <w:spacing w:val="-6"/>
                <w:sz w:val="28"/>
                <w:szCs w:val="28"/>
              </w:rPr>
              <w:t>。</w:t>
            </w:r>
          </w:p>
          <w:p w:rsidR="00931C31" w:rsidRPr="00F648DE" w:rsidRDefault="00F648DE" w:rsidP="00F648DE">
            <w:pPr>
              <w:pStyle w:val="a3"/>
              <w:numPr>
                <w:ilvl w:val="0"/>
                <w:numId w:val="34"/>
              </w:numPr>
              <w:spacing w:line="340" w:lineRule="exact"/>
              <w:ind w:leftChars="0"/>
              <w:jc w:val="both"/>
              <w:rPr>
                <w:rFonts w:ascii="標楷體" w:hAnsi="標楷體" w:cs="Arial"/>
                <w:sz w:val="28"/>
                <w:szCs w:val="28"/>
              </w:rPr>
            </w:pPr>
            <w:r w:rsidRPr="00F648DE">
              <w:rPr>
                <w:rFonts w:hAnsi="標楷體" w:hint="eastAsia"/>
                <w:spacing w:val="-6"/>
                <w:sz w:val="28"/>
                <w:szCs w:val="28"/>
              </w:rPr>
              <w:lastRenderedPageBreak/>
              <w:t>通傳會持續</w:t>
            </w:r>
            <w:r w:rsidRPr="00F648DE">
              <w:rPr>
                <w:rFonts w:hAnsi="標楷體" w:cs="Arial" w:hint="eastAsia"/>
                <w:sz w:val="28"/>
                <w:szCs w:val="28"/>
              </w:rPr>
              <w:t>督導</w:t>
            </w:r>
            <w:r w:rsidRPr="00F648DE">
              <w:rPr>
                <w:rFonts w:cs="Arial" w:hint="eastAsia"/>
                <w:sz w:val="28"/>
                <w:szCs w:val="28"/>
              </w:rPr>
              <w:t>5</w:t>
            </w:r>
            <w:r w:rsidRPr="00F648DE">
              <w:rPr>
                <w:rFonts w:hAnsi="標楷體" w:cs="Arial" w:hint="eastAsia"/>
                <w:sz w:val="28"/>
                <w:szCs w:val="28"/>
              </w:rPr>
              <w:t>家</w:t>
            </w:r>
            <w:r w:rsidRPr="00F648DE">
              <w:rPr>
                <w:rFonts w:cs="Arial" w:hint="eastAsia"/>
                <w:sz w:val="28"/>
                <w:szCs w:val="28"/>
              </w:rPr>
              <w:t>4G</w:t>
            </w:r>
            <w:r w:rsidRPr="00F648DE">
              <w:rPr>
                <w:rFonts w:hAnsi="標楷體" w:cs="Arial" w:hint="eastAsia"/>
                <w:sz w:val="28"/>
                <w:szCs w:val="28"/>
              </w:rPr>
              <w:t>電信業者配合</w:t>
            </w:r>
            <w:r w:rsidRPr="00F648DE">
              <w:rPr>
                <w:rFonts w:cs="Arial" w:hint="eastAsia"/>
                <w:sz w:val="28"/>
                <w:szCs w:val="28"/>
              </w:rPr>
              <w:t>NCDR</w:t>
            </w:r>
            <w:r w:rsidRPr="00F648DE">
              <w:rPr>
                <w:rFonts w:hAnsi="標楷體" w:cs="Arial" w:hint="eastAsia"/>
                <w:sz w:val="28"/>
                <w:szCs w:val="28"/>
              </w:rPr>
              <w:t>辦理</w:t>
            </w:r>
            <w:r w:rsidRPr="00F648DE">
              <w:rPr>
                <w:rFonts w:cs="標楷體" w:hint="eastAsia"/>
                <w:sz w:val="28"/>
                <w:szCs w:val="32"/>
                <w:highlight w:val="white"/>
                <w:lang w:val="zh-TW"/>
              </w:rPr>
              <w:t>災害訊息廣播平臺（</w:t>
            </w:r>
            <w:r w:rsidRPr="00F648DE">
              <w:rPr>
                <w:rFonts w:cs="Arial" w:hint="eastAsia"/>
                <w:sz w:val="28"/>
                <w:szCs w:val="28"/>
              </w:rPr>
              <w:t>CBE</w:t>
            </w:r>
            <w:r w:rsidRPr="00F648DE">
              <w:rPr>
                <w:rFonts w:cs="標楷體" w:hint="eastAsia"/>
                <w:sz w:val="28"/>
                <w:szCs w:val="32"/>
                <w:highlight w:val="white"/>
                <w:lang w:val="zh-TW"/>
              </w:rPr>
              <w:t>）至行動寬頻業者</w:t>
            </w:r>
            <w:r w:rsidRPr="00F648DE">
              <w:rPr>
                <w:rFonts w:hAnsi="標楷體" w:cs="Arial" w:hint="eastAsia"/>
                <w:sz w:val="28"/>
                <w:szCs w:val="28"/>
              </w:rPr>
              <w:t>備援線路切換機制及機房之間專線連接設計相關事宜。</w:t>
            </w:r>
          </w:p>
          <w:p w:rsidR="00FB37C2" w:rsidRPr="000975E5" w:rsidRDefault="00FB37C2" w:rsidP="008D3825">
            <w:pPr>
              <w:spacing w:line="360" w:lineRule="exact"/>
              <w:jc w:val="both"/>
              <w:rPr>
                <w:rFonts w:cs="標楷體"/>
                <w:color w:val="FF0000"/>
                <w:kern w:val="0"/>
                <w:sz w:val="28"/>
                <w:szCs w:val="32"/>
                <w:highlight w:val="white"/>
              </w:rPr>
            </w:pPr>
          </w:p>
          <w:p w:rsidR="00C85FF2" w:rsidRPr="00F648DE" w:rsidRDefault="00C85FF2" w:rsidP="008D3825">
            <w:pPr>
              <w:spacing w:line="360" w:lineRule="exact"/>
              <w:jc w:val="both"/>
              <w:rPr>
                <w:rFonts w:cs="標楷體"/>
                <w:kern w:val="0"/>
                <w:sz w:val="28"/>
                <w:szCs w:val="32"/>
                <w:highlight w:val="white"/>
                <w:lang w:val="zh-TW"/>
              </w:rPr>
            </w:pPr>
            <w:r w:rsidRPr="00F648DE">
              <w:rPr>
                <w:rFonts w:cs="標楷體" w:hint="eastAsia"/>
                <w:kern w:val="0"/>
                <w:sz w:val="28"/>
                <w:szCs w:val="32"/>
                <w:highlight w:val="white"/>
                <w:lang w:val="zh-TW"/>
              </w:rPr>
              <w:t>國家災害防救科技中心</w:t>
            </w:r>
          </w:p>
          <w:p w:rsidR="00F648DE" w:rsidRPr="00F648DE" w:rsidRDefault="00F648DE" w:rsidP="00F648DE">
            <w:pPr>
              <w:pStyle w:val="a3"/>
              <w:numPr>
                <w:ilvl w:val="0"/>
                <w:numId w:val="33"/>
              </w:numPr>
              <w:spacing w:line="340" w:lineRule="exact"/>
              <w:ind w:leftChars="0"/>
              <w:jc w:val="both"/>
              <w:rPr>
                <w:rFonts w:cs="標楷體"/>
                <w:kern w:val="0"/>
                <w:sz w:val="28"/>
                <w:szCs w:val="32"/>
                <w:highlight w:val="white"/>
                <w:lang w:val="zh-TW"/>
              </w:rPr>
            </w:pPr>
            <w:r w:rsidRPr="00F648DE">
              <w:rPr>
                <w:rFonts w:cs="標楷體" w:hint="eastAsia"/>
                <w:kern w:val="0"/>
                <w:sz w:val="28"/>
                <w:szCs w:val="32"/>
                <w:highlight w:val="white"/>
                <w:lang w:val="zh-TW"/>
              </w:rPr>
              <w:t>國家災害防救科技中心建置之災害訊息廣播平臺（</w:t>
            </w:r>
            <w:r w:rsidRPr="00F648DE">
              <w:rPr>
                <w:rFonts w:cs="標楷體" w:hint="eastAsia"/>
                <w:kern w:val="0"/>
                <w:sz w:val="28"/>
                <w:szCs w:val="32"/>
                <w:highlight w:val="white"/>
                <w:lang w:val="zh-TW"/>
              </w:rPr>
              <w:t>CBE, Cell Broadcast Entity</w:t>
            </w:r>
            <w:r w:rsidRPr="00F648DE">
              <w:rPr>
                <w:rFonts w:cs="標楷體" w:hint="eastAsia"/>
                <w:kern w:val="0"/>
                <w:sz w:val="28"/>
                <w:szCs w:val="32"/>
                <w:highlight w:val="white"/>
                <w:lang w:val="zh-TW"/>
              </w:rPr>
              <w:t>）順利運作中，災防單位實際應用情形，如</w:t>
            </w:r>
            <w:r w:rsidRPr="00F648DE">
              <w:rPr>
                <w:rFonts w:cs="標楷體" w:hint="eastAsia"/>
                <w:b/>
                <w:kern w:val="0"/>
                <w:sz w:val="28"/>
                <w:szCs w:val="32"/>
                <w:highlight w:val="white"/>
                <w:u w:val="single"/>
                <w:lang w:val="zh-TW"/>
              </w:rPr>
              <w:t>公路總局公路封閉警戒</w:t>
            </w:r>
            <w:r w:rsidRPr="00F648DE">
              <w:rPr>
                <w:rFonts w:cs="標楷體" w:hint="eastAsia"/>
                <w:kern w:val="0"/>
                <w:sz w:val="28"/>
                <w:szCs w:val="32"/>
                <w:highlight w:val="white"/>
                <w:lang w:val="zh-TW"/>
              </w:rPr>
              <w:t>（尼伯特颱風蘇花公路、莫蘭蒂颱風南橫、台</w:t>
            </w:r>
            <w:r w:rsidRPr="00F648DE">
              <w:rPr>
                <w:rFonts w:cs="標楷體" w:hint="eastAsia"/>
                <w:kern w:val="0"/>
                <w:sz w:val="28"/>
                <w:szCs w:val="32"/>
                <w:highlight w:val="white"/>
                <w:lang w:val="zh-TW"/>
              </w:rPr>
              <w:t>20</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24</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26</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1</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29</w:t>
            </w:r>
            <w:r w:rsidRPr="00F648DE">
              <w:rPr>
                <w:rFonts w:cs="標楷體" w:hint="eastAsia"/>
                <w:kern w:val="0"/>
                <w:sz w:val="28"/>
                <w:szCs w:val="32"/>
                <w:highlight w:val="white"/>
                <w:lang w:val="zh-TW"/>
              </w:rPr>
              <w:t>線）、</w:t>
            </w:r>
            <w:r w:rsidRPr="00F648DE">
              <w:rPr>
                <w:rFonts w:cs="標楷體" w:hint="eastAsia"/>
                <w:b/>
                <w:kern w:val="0"/>
                <w:sz w:val="28"/>
                <w:szCs w:val="32"/>
                <w:highlight w:val="white"/>
                <w:u w:val="single"/>
                <w:lang w:val="zh-TW"/>
              </w:rPr>
              <w:t>水保局土石流警戒</w:t>
            </w:r>
            <w:r w:rsidRPr="00F648DE">
              <w:rPr>
                <w:rFonts w:cs="標楷體" w:hint="eastAsia"/>
                <w:kern w:val="0"/>
                <w:sz w:val="28"/>
                <w:szCs w:val="32"/>
                <w:highlight w:val="white"/>
                <w:lang w:val="zh-TW"/>
              </w:rPr>
              <w:t>（尼伯特颱風</w:t>
            </w:r>
            <w:r w:rsidRPr="00F648DE">
              <w:rPr>
                <w:rFonts w:cs="標楷體" w:hint="eastAsia"/>
                <w:kern w:val="0"/>
                <w:sz w:val="28"/>
                <w:szCs w:val="32"/>
                <w:highlight w:val="white"/>
                <w:lang w:val="zh-TW"/>
              </w:rPr>
              <w:t>262</w:t>
            </w:r>
            <w:r w:rsidRPr="00F648DE">
              <w:rPr>
                <w:rFonts w:cs="標楷體" w:hint="eastAsia"/>
                <w:kern w:val="0"/>
                <w:sz w:val="28"/>
                <w:szCs w:val="32"/>
                <w:highlight w:val="white"/>
                <w:lang w:val="zh-TW"/>
              </w:rPr>
              <w:t>個村里、莫蘭蒂颱風</w:t>
            </w:r>
            <w:r w:rsidRPr="00F648DE">
              <w:rPr>
                <w:rFonts w:cs="標楷體" w:hint="eastAsia"/>
                <w:kern w:val="0"/>
                <w:sz w:val="28"/>
                <w:szCs w:val="32"/>
                <w:highlight w:val="white"/>
                <w:lang w:val="zh-TW"/>
              </w:rPr>
              <w:t>183</w:t>
            </w:r>
            <w:r w:rsidRPr="00F648DE">
              <w:rPr>
                <w:rFonts w:cs="標楷體" w:hint="eastAsia"/>
                <w:kern w:val="0"/>
                <w:sz w:val="28"/>
                <w:szCs w:val="32"/>
                <w:highlight w:val="white"/>
                <w:lang w:val="zh-TW"/>
              </w:rPr>
              <w:t>個村里、馬勒卡颱風</w:t>
            </w:r>
            <w:r w:rsidRPr="00F648DE">
              <w:rPr>
                <w:rFonts w:cs="標楷體" w:hint="eastAsia"/>
                <w:kern w:val="0"/>
                <w:sz w:val="28"/>
                <w:szCs w:val="32"/>
                <w:highlight w:val="white"/>
                <w:lang w:val="zh-TW"/>
              </w:rPr>
              <w:t>37</w:t>
            </w:r>
            <w:r w:rsidRPr="00F648DE">
              <w:rPr>
                <w:rFonts w:cs="標楷體" w:hint="eastAsia"/>
                <w:kern w:val="0"/>
                <w:sz w:val="28"/>
                <w:szCs w:val="32"/>
                <w:highlight w:val="white"/>
                <w:lang w:val="zh-TW"/>
              </w:rPr>
              <w:t>個村里）、</w:t>
            </w:r>
            <w:r w:rsidRPr="00F648DE">
              <w:rPr>
                <w:rFonts w:cs="標楷體" w:hint="eastAsia"/>
                <w:b/>
                <w:kern w:val="0"/>
                <w:sz w:val="28"/>
                <w:szCs w:val="32"/>
                <w:highlight w:val="white"/>
                <w:u w:val="single"/>
                <w:lang w:val="zh-TW"/>
              </w:rPr>
              <w:t>水利署水庫放流警戒</w:t>
            </w:r>
            <w:r w:rsidRPr="00F648DE">
              <w:rPr>
                <w:rFonts w:cs="標楷體" w:hint="eastAsia"/>
                <w:kern w:val="0"/>
                <w:sz w:val="28"/>
                <w:szCs w:val="32"/>
                <w:highlight w:val="white"/>
                <w:lang w:val="zh-TW"/>
              </w:rPr>
              <w:t>（尼伯特颱風鯉魚潭、</w:t>
            </w:r>
            <w:r w:rsidRPr="00F648DE">
              <w:rPr>
                <w:rFonts w:cs="標楷體" w:hint="eastAsia"/>
                <w:kern w:val="0"/>
                <w:sz w:val="28"/>
                <w:szCs w:val="32"/>
                <w:highlight w:val="white"/>
                <w:lang w:val="zh-TW"/>
              </w:rPr>
              <w:t>9</w:t>
            </w:r>
            <w:r w:rsidRPr="00F648DE">
              <w:rPr>
                <w:rFonts w:cs="標楷體" w:hint="eastAsia"/>
                <w:kern w:val="0"/>
                <w:sz w:val="28"/>
                <w:szCs w:val="32"/>
                <w:highlight w:val="white"/>
                <w:lang w:val="zh-TW"/>
              </w:rPr>
              <w:t>月</w:t>
            </w:r>
            <w:r w:rsidRPr="00F648DE">
              <w:rPr>
                <w:rFonts w:cs="標楷體" w:hint="eastAsia"/>
                <w:kern w:val="0"/>
                <w:sz w:val="28"/>
                <w:szCs w:val="32"/>
                <w:highlight w:val="white"/>
                <w:lang w:val="zh-TW"/>
              </w:rPr>
              <w:t>6-7</w:t>
            </w:r>
            <w:r w:rsidRPr="00F648DE">
              <w:rPr>
                <w:rFonts w:cs="標楷體" w:hint="eastAsia"/>
                <w:kern w:val="0"/>
                <w:sz w:val="28"/>
                <w:szCs w:val="32"/>
                <w:highlight w:val="white"/>
                <w:lang w:val="zh-TW"/>
              </w:rPr>
              <w:t>日豪雨直潭壩、白河水庫、德元埤、鹽水埤、南化水庫、虎頭埤）、</w:t>
            </w:r>
            <w:r w:rsidRPr="00F648DE">
              <w:rPr>
                <w:rFonts w:cs="標楷體" w:hint="eastAsia"/>
                <w:b/>
                <w:kern w:val="0"/>
                <w:sz w:val="28"/>
                <w:szCs w:val="32"/>
                <w:highlight w:val="white"/>
                <w:u w:val="single"/>
                <w:lang w:val="zh-TW"/>
              </w:rPr>
              <w:t>疾管署疫情通知</w:t>
            </w:r>
            <w:r w:rsidRPr="00F648DE">
              <w:rPr>
                <w:rFonts w:cs="標楷體" w:hint="eastAsia"/>
                <w:kern w:val="0"/>
                <w:sz w:val="28"/>
                <w:szCs w:val="32"/>
                <w:highlight w:val="white"/>
                <w:lang w:val="zh-TW"/>
              </w:rPr>
              <w:t>（尼伯特颱風台東縣、莫蘭蒂颱風台南市東區），災防中心均完成</w:t>
            </w:r>
            <w:r w:rsidRPr="00F648DE">
              <w:rPr>
                <w:rFonts w:cs="標楷體" w:hint="eastAsia"/>
                <w:kern w:val="0"/>
                <w:sz w:val="28"/>
                <w:szCs w:val="32"/>
                <w:highlight w:val="white"/>
                <w:lang w:val="zh-TW"/>
              </w:rPr>
              <w:lastRenderedPageBreak/>
              <w:t>將災害業管單位的示警訊息傳送至行動寬頻業者，由各業者將災防訊息播送給示警區域內的用戶手機。</w:t>
            </w:r>
          </w:p>
          <w:p w:rsidR="00C85FF2" w:rsidRPr="000975E5" w:rsidRDefault="00F648DE" w:rsidP="00F648DE">
            <w:pPr>
              <w:pStyle w:val="a3"/>
              <w:numPr>
                <w:ilvl w:val="0"/>
                <w:numId w:val="33"/>
              </w:numPr>
              <w:spacing w:line="340" w:lineRule="exact"/>
              <w:ind w:leftChars="0"/>
              <w:jc w:val="both"/>
              <w:rPr>
                <w:rFonts w:cs="標楷體"/>
                <w:color w:val="FF0000"/>
                <w:kern w:val="0"/>
                <w:sz w:val="28"/>
                <w:szCs w:val="32"/>
                <w:highlight w:val="white"/>
                <w:lang w:val="zh-TW"/>
              </w:rPr>
            </w:pPr>
            <w:r w:rsidRPr="00F648DE">
              <w:rPr>
                <w:rFonts w:cs="標楷體" w:hint="eastAsia"/>
                <w:kern w:val="0"/>
                <w:sz w:val="28"/>
                <w:szCs w:val="32"/>
                <w:highlight w:val="white"/>
                <w:lang w:val="zh-TW"/>
              </w:rPr>
              <w:t>為確保系統能不因台北地區遭受突然的外力中斷，預計今（</w:t>
            </w:r>
            <w:r w:rsidRPr="00F648DE">
              <w:rPr>
                <w:rFonts w:cs="標楷體" w:hint="eastAsia"/>
                <w:kern w:val="0"/>
                <w:sz w:val="28"/>
                <w:szCs w:val="32"/>
                <w:highlight w:val="white"/>
                <w:lang w:val="zh-TW"/>
              </w:rPr>
              <w:t>105</w:t>
            </w:r>
            <w:r w:rsidRPr="00F648DE">
              <w:rPr>
                <w:rFonts w:cs="標楷體" w:hint="eastAsia"/>
                <w:kern w:val="0"/>
                <w:sz w:val="28"/>
                <w:szCs w:val="32"/>
                <w:highlight w:val="white"/>
                <w:lang w:val="zh-TW"/>
              </w:rPr>
              <w:t>）年底，將完成</w:t>
            </w:r>
            <w:r w:rsidRPr="00F648DE">
              <w:rPr>
                <w:rFonts w:cs="標楷體" w:hint="eastAsia"/>
                <w:b/>
                <w:kern w:val="0"/>
                <w:sz w:val="28"/>
                <w:szCs w:val="32"/>
                <w:highlight w:val="white"/>
                <w:lang w:val="zh-TW"/>
              </w:rPr>
              <w:t>台中異地系統</w:t>
            </w:r>
            <w:r w:rsidRPr="00F648DE">
              <w:rPr>
                <w:rFonts w:cs="標楷體" w:hint="eastAsia"/>
                <w:kern w:val="0"/>
                <w:sz w:val="28"/>
                <w:szCs w:val="32"/>
                <w:highlight w:val="white"/>
                <w:lang w:val="zh-TW"/>
              </w:rPr>
              <w:t>，並確保雙系統可相互運作支援。國家災害防救科技中心已將作業流程文件化，可配合所有後續系統維運轉移。</w:t>
            </w:r>
          </w:p>
        </w:tc>
        <w:tc>
          <w:tcPr>
            <w:tcW w:w="4665" w:type="dxa"/>
          </w:tcPr>
          <w:p w:rsidR="00F648DE" w:rsidRPr="00F648DE" w:rsidRDefault="00F648DE" w:rsidP="00F648DE">
            <w:pPr>
              <w:pStyle w:val="a3"/>
              <w:numPr>
                <w:ilvl w:val="0"/>
                <w:numId w:val="35"/>
              </w:numPr>
              <w:spacing w:line="340" w:lineRule="exact"/>
              <w:ind w:leftChars="0" w:left="577" w:hangingChars="206" w:hanging="577"/>
              <w:jc w:val="both"/>
              <w:rPr>
                <w:rFonts w:cs="Arial"/>
                <w:sz w:val="28"/>
                <w:szCs w:val="28"/>
              </w:rPr>
            </w:pPr>
            <w:r w:rsidRPr="00F648DE">
              <w:rPr>
                <w:rFonts w:cs="標楷體" w:hint="eastAsia"/>
                <w:kern w:val="0"/>
                <w:sz w:val="28"/>
                <w:szCs w:val="32"/>
                <w:highlight w:val="white"/>
                <w:lang w:val="zh-TW"/>
              </w:rPr>
              <w:lastRenderedPageBreak/>
              <w:t>國家通訊傳播委員會</w:t>
            </w:r>
            <w:r w:rsidRPr="00F648DE">
              <w:rPr>
                <w:rFonts w:hAnsi="標楷體" w:cs="Arial" w:hint="eastAsia"/>
                <w:sz w:val="28"/>
                <w:szCs w:val="28"/>
              </w:rPr>
              <w:t>為確保災防告警訊息之資訊安全，</w:t>
            </w:r>
            <w:r>
              <w:rPr>
                <w:rFonts w:hAnsi="標楷體" w:cs="Arial" w:hint="eastAsia"/>
                <w:sz w:val="28"/>
                <w:szCs w:val="28"/>
              </w:rPr>
              <w:t>業由國家災害防救科技中心（簡稱</w:t>
            </w:r>
            <w:r w:rsidRPr="00F648DE">
              <w:rPr>
                <w:rFonts w:hint="eastAsia"/>
                <w:spacing w:val="-6"/>
                <w:sz w:val="28"/>
                <w:szCs w:val="28"/>
              </w:rPr>
              <w:t>NCDR</w:t>
            </w:r>
            <w:r>
              <w:rPr>
                <w:rFonts w:hint="eastAsia"/>
                <w:spacing w:val="-6"/>
                <w:sz w:val="28"/>
                <w:szCs w:val="28"/>
              </w:rPr>
              <w:t>）</w:t>
            </w:r>
            <w:r w:rsidRPr="00F648DE">
              <w:rPr>
                <w:rFonts w:hint="eastAsia"/>
                <w:spacing w:val="-6"/>
                <w:sz w:val="28"/>
                <w:szCs w:val="28"/>
              </w:rPr>
              <w:t>與</w:t>
            </w:r>
            <w:r w:rsidRPr="00F648DE">
              <w:rPr>
                <w:rFonts w:cs="Arial" w:hint="eastAsia"/>
                <w:sz w:val="28"/>
                <w:szCs w:val="28"/>
              </w:rPr>
              <w:t>5</w:t>
            </w:r>
            <w:r w:rsidRPr="00F648DE">
              <w:rPr>
                <w:rFonts w:hAnsi="標楷體" w:cs="Arial" w:hint="eastAsia"/>
                <w:sz w:val="28"/>
                <w:szCs w:val="28"/>
              </w:rPr>
              <w:t>家</w:t>
            </w:r>
            <w:r w:rsidRPr="00F648DE">
              <w:rPr>
                <w:rFonts w:cs="Arial" w:hint="eastAsia"/>
                <w:sz w:val="28"/>
                <w:szCs w:val="28"/>
              </w:rPr>
              <w:t>4G</w:t>
            </w:r>
            <w:r w:rsidRPr="00F648DE">
              <w:rPr>
                <w:rFonts w:hAnsi="標楷體" w:cs="Arial" w:hint="eastAsia"/>
                <w:sz w:val="28"/>
                <w:szCs w:val="28"/>
              </w:rPr>
              <w:t>電信業者</w:t>
            </w:r>
            <w:r w:rsidRPr="00F648DE">
              <w:rPr>
                <w:rFonts w:hAnsi="標楷體" w:hint="eastAsia"/>
                <w:spacing w:val="-6"/>
                <w:sz w:val="28"/>
                <w:szCs w:val="28"/>
              </w:rPr>
              <w:t>於</w:t>
            </w:r>
            <w:r w:rsidRPr="00F648DE">
              <w:rPr>
                <w:rFonts w:hint="eastAsia"/>
                <w:spacing w:val="-6"/>
                <w:sz w:val="28"/>
                <w:szCs w:val="28"/>
              </w:rPr>
              <w:t>105</w:t>
            </w:r>
            <w:r w:rsidRPr="00F648DE">
              <w:rPr>
                <w:rFonts w:hAnsi="標楷體" w:hint="eastAsia"/>
                <w:spacing w:val="-6"/>
                <w:sz w:val="28"/>
                <w:szCs w:val="28"/>
              </w:rPr>
              <w:t>年</w:t>
            </w:r>
            <w:r w:rsidRPr="00F648DE">
              <w:rPr>
                <w:rFonts w:hint="eastAsia"/>
                <w:spacing w:val="-6"/>
                <w:sz w:val="28"/>
                <w:szCs w:val="28"/>
              </w:rPr>
              <w:t>9</w:t>
            </w:r>
            <w:r w:rsidRPr="00F648DE">
              <w:rPr>
                <w:rFonts w:hAnsi="標楷體" w:hint="eastAsia"/>
                <w:spacing w:val="-6"/>
                <w:sz w:val="28"/>
                <w:szCs w:val="28"/>
              </w:rPr>
              <w:t>月</w:t>
            </w:r>
            <w:r w:rsidRPr="00F648DE">
              <w:rPr>
                <w:rFonts w:hint="eastAsia"/>
                <w:spacing w:val="-6"/>
                <w:sz w:val="28"/>
                <w:szCs w:val="28"/>
              </w:rPr>
              <w:t>6</w:t>
            </w:r>
            <w:r w:rsidRPr="00F648DE">
              <w:rPr>
                <w:rFonts w:hAnsi="標楷體" w:hint="eastAsia"/>
                <w:spacing w:val="-6"/>
                <w:sz w:val="28"/>
                <w:szCs w:val="28"/>
              </w:rPr>
              <w:t>日完成數位簽章防偽驗證測試（包含正確簽章發送、偽造簽章發送、本文竄改等測試）</w:t>
            </w:r>
            <w:r>
              <w:rPr>
                <w:rFonts w:hAnsi="標楷體" w:hint="eastAsia"/>
                <w:spacing w:val="-6"/>
                <w:sz w:val="28"/>
                <w:szCs w:val="28"/>
              </w:rPr>
              <w:t>；將</w:t>
            </w:r>
            <w:r w:rsidRPr="00F648DE">
              <w:rPr>
                <w:rFonts w:hAnsi="標楷體" w:hint="eastAsia"/>
                <w:spacing w:val="-6"/>
                <w:sz w:val="28"/>
                <w:szCs w:val="28"/>
              </w:rPr>
              <w:t>持續</w:t>
            </w:r>
            <w:r w:rsidRPr="00F648DE">
              <w:rPr>
                <w:rFonts w:hAnsi="標楷體" w:cs="Arial" w:hint="eastAsia"/>
                <w:sz w:val="28"/>
                <w:szCs w:val="28"/>
              </w:rPr>
              <w:t>督導</w:t>
            </w:r>
            <w:r w:rsidRPr="00F648DE">
              <w:rPr>
                <w:rFonts w:cs="Arial" w:hint="eastAsia"/>
                <w:sz w:val="28"/>
                <w:szCs w:val="28"/>
              </w:rPr>
              <w:t>5</w:t>
            </w:r>
            <w:r w:rsidRPr="00F648DE">
              <w:rPr>
                <w:rFonts w:hAnsi="標楷體" w:cs="Arial" w:hint="eastAsia"/>
                <w:sz w:val="28"/>
                <w:szCs w:val="28"/>
              </w:rPr>
              <w:t>家</w:t>
            </w:r>
            <w:r w:rsidRPr="00F648DE">
              <w:rPr>
                <w:rFonts w:cs="Arial" w:hint="eastAsia"/>
                <w:sz w:val="28"/>
                <w:szCs w:val="28"/>
              </w:rPr>
              <w:t>4G</w:t>
            </w:r>
            <w:r w:rsidRPr="00F648DE">
              <w:rPr>
                <w:rFonts w:hAnsi="標楷體" w:cs="Arial" w:hint="eastAsia"/>
                <w:sz w:val="28"/>
                <w:szCs w:val="28"/>
              </w:rPr>
              <w:t>電信業者配合</w:t>
            </w:r>
            <w:r w:rsidRPr="00F648DE">
              <w:rPr>
                <w:rFonts w:cs="Arial" w:hint="eastAsia"/>
                <w:sz w:val="28"/>
                <w:szCs w:val="28"/>
              </w:rPr>
              <w:t>NCDR</w:t>
            </w:r>
            <w:r w:rsidRPr="00F648DE">
              <w:rPr>
                <w:rFonts w:hAnsi="標楷體" w:cs="Arial" w:hint="eastAsia"/>
                <w:sz w:val="28"/>
                <w:szCs w:val="28"/>
              </w:rPr>
              <w:t>辦理</w:t>
            </w:r>
            <w:r w:rsidRPr="00F648DE">
              <w:rPr>
                <w:rFonts w:cs="標楷體" w:hint="eastAsia"/>
                <w:sz w:val="28"/>
                <w:szCs w:val="32"/>
                <w:highlight w:val="white"/>
                <w:lang w:val="zh-TW"/>
              </w:rPr>
              <w:t>災害訊息廣播平臺（</w:t>
            </w:r>
            <w:r w:rsidRPr="00F648DE">
              <w:rPr>
                <w:rFonts w:cs="Arial" w:hint="eastAsia"/>
                <w:sz w:val="28"/>
                <w:szCs w:val="28"/>
              </w:rPr>
              <w:t>CBE</w:t>
            </w:r>
            <w:r w:rsidRPr="00F648DE">
              <w:rPr>
                <w:rFonts w:cs="標楷體" w:hint="eastAsia"/>
                <w:sz w:val="28"/>
                <w:szCs w:val="32"/>
                <w:highlight w:val="white"/>
                <w:lang w:val="zh-TW"/>
              </w:rPr>
              <w:t>）至行動寬頻業者</w:t>
            </w:r>
            <w:r w:rsidRPr="00F648DE">
              <w:rPr>
                <w:rFonts w:hAnsi="標楷體" w:cs="Arial" w:hint="eastAsia"/>
                <w:sz w:val="28"/>
                <w:szCs w:val="28"/>
              </w:rPr>
              <w:t>備援線路切換機制及機房之間專線連接設計相關事宜</w:t>
            </w:r>
            <w:r w:rsidRPr="00F648DE">
              <w:rPr>
                <w:rFonts w:hAnsi="標楷體" w:hint="eastAsia"/>
                <w:spacing w:val="-6"/>
                <w:sz w:val="28"/>
                <w:szCs w:val="28"/>
              </w:rPr>
              <w:t>。</w:t>
            </w:r>
          </w:p>
          <w:p w:rsidR="00F648DE" w:rsidRPr="00F648DE" w:rsidRDefault="00F648DE" w:rsidP="00412F91">
            <w:pPr>
              <w:pStyle w:val="a3"/>
              <w:numPr>
                <w:ilvl w:val="0"/>
                <w:numId w:val="37"/>
              </w:numPr>
              <w:spacing w:line="340" w:lineRule="exact"/>
              <w:ind w:leftChars="0"/>
              <w:jc w:val="both"/>
              <w:rPr>
                <w:rFonts w:cs="標楷體"/>
                <w:kern w:val="0"/>
                <w:sz w:val="28"/>
                <w:szCs w:val="32"/>
                <w:highlight w:val="white"/>
                <w:lang w:val="zh-TW"/>
              </w:rPr>
            </w:pPr>
            <w:r>
              <w:rPr>
                <w:rFonts w:hint="eastAsia"/>
                <w:spacing w:val="-6"/>
                <w:sz w:val="28"/>
                <w:szCs w:val="28"/>
              </w:rPr>
              <w:t>目前</w:t>
            </w:r>
            <w:r w:rsidRPr="00F648DE">
              <w:rPr>
                <w:rFonts w:hint="eastAsia"/>
                <w:spacing w:val="-6"/>
                <w:sz w:val="28"/>
                <w:szCs w:val="28"/>
              </w:rPr>
              <w:t>NCDR</w:t>
            </w:r>
            <w:r w:rsidRPr="00F648DE">
              <w:rPr>
                <w:rFonts w:cs="標楷體" w:hint="eastAsia"/>
                <w:kern w:val="0"/>
                <w:sz w:val="28"/>
                <w:szCs w:val="32"/>
                <w:highlight w:val="white"/>
                <w:lang w:val="zh-TW"/>
              </w:rPr>
              <w:t>建置之災害訊息廣播平臺（</w:t>
            </w:r>
            <w:r w:rsidRPr="00F648DE">
              <w:rPr>
                <w:rFonts w:cs="標楷體" w:hint="eastAsia"/>
                <w:kern w:val="0"/>
                <w:sz w:val="28"/>
                <w:szCs w:val="32"/>
                <w:highlight w:val="white"/>
                <w:lang w:val="zh-TW"/>
              </w:rPr>
              <w:t>CBE, Cell Broadcast Entity</w:t>
            </w:r>
            <w:r w:rsidRPr="00F648DE">
              <w:rPr>
                <w:rFonts w:cs="標楷體" w:hint="eastAsia"/>
                <w:kern w:val="0"/>
                <w:sz w:val="28"/>
                <w:szCs w:val="32"/>
                <w:highlight w:val="white"/>
                <w:lang w:val="zh-TW"/>
              </w:rPr>
              <w:t>）順利運作中，災防單位實際應用情形，如</w:t>
            </w:r>
            <w:r w:rsidRPr="00F648DE">
              <w:rPr>
                <w:rFonts w:cs="標楷體" w:hint="eastAsia"/>
                <w:b/>
                <w:kern w:val="0"/>
                <w:sz w:val="28"/>
                <w:szCs w:val="32"/>
                <w:highlight w:val="white"/>
                <w:u w:val="single"/>
                <w:lang w:val="zh-TW"/>
              </w:rPr>
              <w:t>公路總局公路封閉警戒</w:t>
            </w:r>
            <w:r w:rsidRPr="00F648DE">
              <w:rPr>
                <w:rFonts w:cs="標楷體" w:hint="eastAsia"/>
                <w:kern w:val="0"/>
                <w:sz w:val="28"/>
                <w:szCs w:val="32"/>
                <w:highlight w:val="white"/>
                <w:lang w:val="zh-TW"/>
              </w:rPr>
              <w:t>（尼伯特颱風蘇花公路、莫蘭蒂颱風南橫、台</w:t>
            </w:r>
            <w:r w:rsidRPr="00F648DE">
              <w:rPr>
                <w:rFonts w:cs="標楷體" w:hint="eastAsia"/>
                <w:kern w:val="0"/>
                <w:sz w:val="28"/>
                <w:szCs w:val="32"/>
                <w:highlight w:val="white"/>
                <w:lang w:val="zh-TW"/>
              </w:rPr>
              <w:t>20</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24</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26</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1</w:t>
            </w:r>
            <w:r w:rsidRPr="00F648DE">
              <w:rPr>
                <w:rFonts w:cs="標楷體" w:hint="eastAsia"/>
                <w:kern w:val="0"/>
                <w:sz w:val="28"/>
                <w:szCs w:val="32"/>
                <w:highlight w:val="white"/>
                <w:lang w:val="zh-TW"/>
              </w:rPr>
              <w:t>、台</w:t>
            </w:r>
            <w:r w:rsidRPr="00F648DE">
              <w:rPr>
                <w:rFonts w:cs="標楷體" w:hint="eastAsia"/>
                <w:kern w:val="0"/>
                <w:sz w:val="28"/>
                <w:szCs w:val="32"/>
                <w:highlight w:val="white"/>
                <w:lang w:val="zh-TW"/>
              </w:rPr>
              <w:t>29</w:t>
            </w:r>
            <w:r w:rsidRPr="00F648DE">
              <w:rPr>
                <w:rFonts w:cs="標楷體" w:hint="eastAsia"/>
                <w:kern w:val="0"/>
                <w:sz w:val="28"/>
                <w:szCs w:val="32"/>
                <w:highlight w:val="white"/>
                <w:lang w:val="zh-TW"/>
              </w:rPr>
              <w:t>線）、</w:t>
            </w:r>
            <w:r w:rsidRPr="00F648DE">
              <w:rPr>
                <w:rFonts w:cs="標楷體" w:hint="eastAsia"/>
                <w:b/>
                <w:kern w:val="0"/>
                <w:sz w:val="28"/>
                <w:szCs w:val="32"/>
                <w:highlight w:val="white"/>
                <w:u w:val="single"/>
                <w:lang w:val="zh-TW"/>
              </w:rPr>
              <w:t>水保局土石流警戒</w:t>
            </w:r>
            <w:r w:rsidRPr="00F648DE">
              <w:rPr>
                <w:rFonts w:cs="標楷體" w:hint="eastAsia"/>
                <w:kern w:val="0"/>
                <w:sz w:val="28"/>
                <w:szCs w:val="32"/>
                <w:highlight w:val="white"/>
                <w:lang w:val="zh-TW"/>
              </w:rPr>
              <w:t>（尼伯特颱風</w:t>
            </w:r>
            <w:r w:rsidRPr="00F648DE">
              <w:rPr>
                <w:rFonts w:cs="標楷體" w:hint="eastAsia"/>
                <w:kern w:val="0"/>
                <w:sz w:val="28"/>
                <w:szCs w:val="32"/>
                <w:highlight w:val="white"/>
                <w:lang w:val="zh-TW"/>
              </w:rPr>
              <w:t>262</w:t>
            </w:r>
            <w:r w:rsidRPr="00F648DE">
              <w:rPr>
                <w:rFonts w:cs="標楷體" w:hint="eastAsia"/>
                <w:kern w:val="0"/>
                <w:sz w:val="28"/>
                <w:szCs w:val="32"/>
                <w:highlight w:val="white"/>
                <w:lang w:val="zh-TW"/>
              </w:rPr>
              <w:t>個村里、莫蘭蒂颱風</w:t>
            </w:r>
            <w:r w:rsidRPr="00F648DE">
              <w:rPr>
                <w:rFonts w:cs="標楷體" w:hint="eastAsia"/>
                <w:kern w:val="0"/>
                <w:sz w:val="28"/>
                <w:szCs w:val="32"/>
                <w:highlight w:val="white"/>
                <w:lang w:val="zh-TW"/>
              </w:rPr>
              <w:t>183</w:t>
            </w:r>
            <w:r w:rsidRPr="00F648DE">
              <w:rPr>
                <w:rFonts w:cs="標楷體" w:hint="eastAsia"/>
                <w:kern w:val="0"/>
                <w:sz w:val="28"/>
                <w:szCs w:val="32"/>
                <w:highlight w:val="white"/>
                <w:lang w:val="zh-TW"/>
              </w:rPr>
              <w:t>個村里、馬勒卡颱風</w:t>
            </w:r>
            <w:r w:rsidRPr="00F648DE">
              <w:rPr>
                <w:rFonts w:cs="標楷體" w:hint="eastAsia"/>
                <w:kern w:val="0"/>
                <w:sz w:val="28"/>
                <w:szCs w:val="32"/>
                <w:highlight w:val="white"/>
                <w:lang w:val="zh-TW"/>
              </w:rPr>
              <w:t>37</w:t>
            </w:r>
            <w:r w:rsidRPr="00F648DE">
              <w:rPr>
                <w:rFonts w:cs="標楷體" w:hint="eastAsia"/>
                <w:kern w:val="0"/>
                <w:sz w:val="28"/>
                <w:szCs w:val="32"/>
                <w:highlight w:val="white"/>
                <w:lang w:val="zh-TW"/>
              </w:rPr>
              <w:t>個村里）、</w:t>
            </w:r>
            <w:r w:rsidRPr="00F648DE">
              <w:rPr>
                <w:rFonts w:cs="標楷體" w:hint="eastAsia"/>
                <w:b/>
                <w:kern w:val="0"/>
                <w:sz w:val="28"/>
                <w:szCs w:val="32"/>
                <w:highlight w:val="white"/>
                <w:u w:val="single"/>
                <w:lang w:val="zh-TW"/>
              </w:rPr>
              <w:lastRenderedPageBreak/>
              <w:t>水利署水庫放流警戒</w:t>
            </w:r>
            <w:r w:rsidRPr="00F648DE">
              <w:rPr>
                <w:rFonts w:cs="標楷體" w:hint="eastAsia"/>
                <w:kern w:val="0"/>
                <w:sz w:val="28"/>
                <w:szCs w:val="32"/>
                <w:highlight w:val="white"/>
                <w:lang w:val="zh-TW"/>
              </w:rPr>
              <w:t>（尼伯特颱風鯉魚潭、</w:t>
            </w:r>
            <w:r w:rsidRPr="00F648DE">
              <w:rPr>
                <w:rFonts w:cs="標楷體" w:hint="eastAsia"/>
                <w:kern w:val="0"/>
                <w:sz w:val="28"/>
                <w:szCs w:val="32"/>
                <w:highlight w:val="white"/>
                <w:lang w:val="zh-TW"/>
              </w:rPr>
              <w:t>9</w:t>
            </w:r>
            <w:r w:rsidRPr="00F648DE">
              <w:rPr>
                <w:rFonts w:cs="標楷體" w:hint="eastAsia"/>
                <w:kern w:val="0"/>
                <w:sz w:val="28"/>
                <w:szCs w:val="32"/>
                <w:highlight w:val="white"/>
                <w:lang w:val="zh-TW"/>
              </w:rPr>
              <w:t>月</w:t>
            </w:r>
            <w:r w:rsidRPr="00F648DE">
              <w:rPr>
                <w:rFonts w:cs="標楷體" w:hint="eastAsia"/>
                <w:kern w:val="0"/>
                <w:sz w:val="28"/>
                <w:szCs w:val="32"/>
                <w:highlight w:val="white"/>
                <w:lang w:val="zh-TW"/>
              </w:rPr>
              <w:t>6-7</w:t>
            </w:r>
            <w:r w:rsidRPr="00F648DE">
              <w:rPr>
                <w:rFonts w:cs="標楷體" w:hint="eastAsia"/>
                <w:kern w:val="0"/>
                <w:sz w:val="28"/>
                <w:szCs w:val="32"/>
                <w:highlight w:val="white"/>
                <w:lang w:val="zh-TW"/>
              </w:rPr>
              <w:t>日豪雨直潭壩、白河水庫、德元埤、鹽水埤、南化水庫、虎頭埤）、</w:t>
            </w:r>
            <w:r w:rsidRPr="00F648DE">
              <w:rPr>
                <w:rFonts w:cs="標楷體" w:hint="eastAsia"/>
                <w:b/>
                <w:kern w:val="0"/>
                <w:sz w:val="28"/>
                <w:szCs w:val="32"/>
                <w:highlight w:val="white"/>
                <w:u w:val="single"/>
                <w:lang w:val="zh-TW"/>
              </w:rPr>
              <w:t>疾管署疫情通知</w:t>
            </w:r>
            <w:r w:rsidRPr="00F648DE">
              <w:rPr>
                <w:rFonts w:cs="標楷體" w:hint="eastAsia"/>
                <w:kern w:val="0"/>
                <w:sz w:val="28"/>
                <w:szCs w:val="32"/>
                <w:highlight w:val="white"/>
                <w:lang w:val="zh-TW"/>
              </w:rPr>
              <w:t>（尼伯特颱風台東縣、莫蘭蒂颱風台南市東區），均完成將災害業管單位的示警訊息傳送至行動寬頻業者，由各業者將災防訊息播送給示警區域內的用戶手機。</w:t>
            </w:r>
          </w:p>
          <w:p w:rsidR="00F648DE" w:rsidRPr="00F648DE" w:rsidRDefault="00F648DE" w:rsidP="00412F91">
            <w:pPr>
              <w:pStyle w:val="a3"/>
              <w:numPr>
                <w:ilvl w:val="0"/>
                <w:numId w:val="38"/>
              </w:numPr>
              <w:spacing w:line="340" w:lineRule="exact"/>
              <w:ind w:leftChars="0" w:left="577" w:hangingChars="206" w:hanging="577"/>
              <w:jc w:val="both"/>
              <w:rPr>
                <w:rFonts w:cs="Arial"/>
                <w:sz w:val="28"/>
                <w:szCs w:val="28"/>
              </w:rPr>
            </w:pPr>
            <w:r w:rsidRPr="00F648DE">
              <w:rPr>
                <w:rFonts w:cs="標楷體" w:hint="eastAsia"/>
                <w:kern w:val="0"/>
                <w:sz w:val="28"/>
                <w:szCs w:val="32"/>
                <w:highlight w:val="white"/>
                <w:lang w:val="zh-TW"/>
              </w:rPr>
              <w:t>為確保系統能不因台北地區遭受突然的外力中斷，</w:t>
            </w:r>
            <w:r>
              <w:rPr>
                <w:rFonts w:cs="標楷體" w:hint="eastAsia"/>
                <w:kern w:val="0"/>
                <w:sz w:val="28"/>
                <w:szCs w:val="32"/>
                <w:highlight w:val="white"/>
                <w:lang w:val="zh-TW"/>
              </w:rPr>
              <w:t>NCDR</w:t>
            </w:r>
            <w:r w:rsidRPr="00F648DE">
              <w:rPr>
                <w:rFonts w:cs="標楷體" w:hint="eastAsia"/>
                <w:kern w:val="0"/>
                <w:sz w:val="28"/>
                <w:szCs w:val="32"/>
                <w:highlight w:val="white"/>
                <w:lang w:val="zh-TW"/>
              </w:rPr>
              <w:t>預計今（</w:t>
            </w:r>
            <w:r w:rsidRPr="00F648DE">
              <w:rPr>
                <w:rFonts w:cs="標楷體" w:hint="eastAsia"/>
                <w:kern w:val="0"/>
                <w:sz w:val="28"/>
                <w:szCs w:val="32"/>
                <w:highlight w:val="white"/>
                <w:lang w:val="zh-TW"/>
              </w:rPr>
              <w:t>105</w:t>
            </w:r>
            <w:r w:rsidRPr="00F648DE">
              <w:rPr>
                <w:rFonts w:cs="標楷體" w:hint="eastAsia"/>
                <w:kern w:val="0"/>
                <w:sz w:val="28"/>
                <w:szCs w:val="32"/>
                <w:highlight w:val="white"/>
                <w:lang w:val="zh-TW"/>
              </w:rPr>
              <w:t>）年底，將完成</w:t>
            </w:r>
            <w:r w:rsidRPr="00F648DE">
              <w:rPr>
                <w:rFonts w:cs="標楷體" w:hint="eastAsia"/>
                <w:b/>
                <w:kern w:val="0"/>
                <w:sz w:val="28"/>
                <w:szCs w:val="32"/>
                <w:highlight w:val="white"/>
                <w:lang w:val="zh-TW"/>
              </w:rPr>
              <w:t>台中異地系統</w:t>
            </w:r>
            <w:r w:rsidRPr="00F648DE">
              <w:rPr>
                <w:rFonts w:cs="標楷體" w:hint="eastAsia"/>
                <w:kern w:val="0"/>
                <w:sz w:val="28"/>
                <w:szCs w:val="32"/>
                <w:highlight w:val="white"/>
                <w:lang w:val="zh-TW"/>
              </w:rPr>
              <w:t>，並確保雙系統可相互運作支援。</w:t>
            </w:r>
            <w:r>
              <w:rPr>
                <w:rFonts w:cs="標楷體" w:hint="eastAsia"/>
                <w:kern w:val="0"/>
                <w:sz w:val="28"/>
                <w:szCs w:val="32"/>
                <w:highlight w:val="white"/>
                <w:lang w:val="zh-TW"/>
              </w:rPr>
              <w:t>現階段</w:t>
            </w:r>
            <w:r w:rsidRPr="00F648DE">
              <w:rPr>
                <w:rFonts w:cs="標楷體" w:hint="eastAsia"/>
                <w:kern w:val="0"/>
                <w:sz w:val="28"/>
                <w:szCs w:val="32"/>
                <w:highlight w:val="white"/>
                <w:lang w:val="zh-TW"/>
              </w:rPr>
              <w:t>已將作業流程文件化，可配合所有後續系統維運轉移。</w:t>
            </w:r>
          </w:p>
          <w:p w:rsidR="00C85FF2" w:rsidRPr="000975E5" w:rsidRDefault="00C85FF2" w:rsidP="00412F91">
            <w:pPr>
              <w:pStyle w:val="a3"/>
              <w:numPr>
                <w:ilvl w:val="0"/>
                <w:numId w:val="38"/>
              </w:numPr>
              <w:spacing w:line="340" w:lineRule="exact"/>
              <w:ind w:leftChars="0" w:left="577" w:hangingChars="206" w:hanging="577"/>
              <w:jc w:val="both"/>
              <w:rPr>
                <w:rFonts w:cs="Arial"/>
                <w:color w:val="FF0000"/>
                <w:sz w:val="28"/>
                <w:szCs w:val="28"/>
              </w:rPr>
            </w:pPr>
            <w:r w:rsidRPr="00F648DE">
              <w:rPr>
                <w:rFonts w:cs="標楷體" w:hint="eastAsia"/>
                <w:kern w:val="0"/>
                <w:sz w:val="28"/>
                <w:szCs w:val="32"/>
                <w:highlight w:val="white"/>
                <w:lang w:val="zh-TW"/>
              </w:rPr>
              <w:t>本案建議持續列管。</w:t>
            </w:r>
          </w:p>
        </w:tc>
      </w:tr>
      <w:tr w:rsidR="00C85FF2" w:rsidRPr="000975E5" w:rsidTr="00785068">
        <w:trPr>
          <w:trHeight w:val="372"/>
          <w:jc w:val="center"/>
        </w:trPr>
        <w:tc>
          <w:tcPr>
            <w:tcW w:w="1100" w:type="dxa"/>
          </w:tcPr>
          <w:p w:rsidR="00C85FF2" w:rsidRPr="0004468C" w:rsidRDefault="00C85FF2" w:rsidP="008D3825">
            <w:pPr>
              <w:spacing w:line="360" w:lineRule="exact"/>
              <w:rPr>
                <w:bCs/>
                <w:sz w:val="28"/>
                <w:szCs w:val="28"/>
              </w:rPr>
            </w:pPr>
            <w:r w:rsidRPr="0004468C">
              <w:rPr>
                <w:rFonts w:hint="eastAsia"/>
                <w:bCs/>
                <w:sz w:val="28"/>
                <w:szCs w:val="28"/>
              </w:rPr>
              <w:lastRenderedPageBreak/>
              <w:t>第</w:t>
            </w:r>
            <w:r w:rsidR="008834E8" w:rsidRPr="0004468C">
              <w:rPr>
                <w:rFonts w:hint="eastAsia"/>
                <w:bCs/>
                <w:sz w:val="28"/>
                <w:szCs w:val="28"/>
              </w:rPr>
              <w:t>2</w:t>
            </w:r>
            <w:r w:rsidRPr="0004468C">
              <w:rPr>
                <w:rFonts w:hint="eastAsia"/>
                <w:bCs/>
                <w:sz w:val="28"/>
                <w:szCs w:val="28"/>
              </w:rPr>
              <w:t>案</w:t>
            </w:r>
          </w:p>
        </w:tc>
        <w:tc>
          <w:tcPr>
            <w:tcW w:w="3075" w:type="dxa"/>
          </w:tcPr>
          <w:p w:rsidR="00C85FF2" w:rsidRPr="0004468C" w:rsidRDefault="00C85FF2" w:rsidP="008D3825">
            <w:pPr>
              <w:tabs>
                <w:tab w:val="left" w:pos="596"/>
              </w:tabs>
              <w:spacing w:line="360" w:lineRule="exact"/>
              <w:jc w:val="both"/>
              <w:rPr>
                <w:b/>
                <w:sz w:val="28"/>
                <w:szCs w:val="28"/>
              </w:rPr>
            </w:pPr>
            <w:r w:rsidRPr="0004468C">
              <w:rPr>
                <w:rFonts w:hint="eastAsia"/>
                <w:b/>
                <w:sz w:val="28"/>
                <w:szCs w:val="28"/>
              </w:rPr>
              <w:t>(104.8.10)</w:t>
            </w:r>
            <w:r w:rsidRPr="0004468C">
              <w:rPr>
                <w:rFonts w:hint="eastAsia"/>
                <w:b/>
                <w:sz w:val="28"/>
                <w:szCs w:val="28"/>
              </w:rPr>
              <w:t>蘇迪勒颱風中央災害應變中心第</w:t>
            </w:r>
            <w:r w:rsidRPr="0004468C">
              <w:rPr>
                <w:rFonts w:hint="eastAsia"/>
                <w:b/>
                <w:sz w:val="28"/>
                <w:szCs w:val="28"/>
              </w:rPr>
              <w:t>11</w:t>
            </w:r>
            <w:r w:rsidRPr="0004468C">
              <w:rPr>
                <w:rFonts w:hint="eastAsia"/>
                <w:b/>
                <w:sz w:val="28"/>
                <w:szCs w:val="28"/>
              </w:rPr>
              <w:t>次情資研判會議紀錄</w:t>
            </w:r>
          </w:p>
          <w:p w:rsidR="00C85FF2" w:rsidRPr="0004468C" w:rsidRDefault="00C85FF2" w:rsidP="008D3825">
            <w:pPr>
              <w:tabs>
                <w:tab w:val="left" w:pos="596"/>
              </w:tabs>
              <w:spacing w:line="360" w:lineRule="exact"/>
              <w:jc w:val="both"/>
              <w:rPr>
                <w:b/>
                <w:sz w:val="28"/>
                <w:szCs w:val="28"/>
              </w:rPr>
            </w:pPr>
            <w:r w:rsidRPr="0004468C">
              <w:rPr>
                <w:rFonts w:hint="eastAsia"/>
                <w:b/>
                <w:sz w:val="28"/>
                <w:szCs w:val="28"/>
              </w:rPr>
              <w:t>主席裁示四：</w:t>
            </w:r>
          </w:p>
          <w:p w:rsidR="00C85FF2" w:rsidRPr="0004468C" w:rsidRDefault="00C85FF2" w:rsidP="008D3825">
            <w:pPr>
              <w:tabs>
                <w:tab w:val="left" w:pos="596"/>
              </w:tabs>
              <w:spacing w:line="360" w:lineRule="exact"/>
              <w:jc w:val="both"/>
              <w:rPr>
                <w:sz w:val="28"/>
                <w:szCs w:val="28"/>
              </w:rPr>
            </w:pPr>
            <w:r w:rsidRPr="0004468C">
              <w:rPr>
                <w:rFonts w:hint="eastAsia"/>
                <w:sz w:val="28"/>
                <w:szCs w:val="28"/>
              </w:rPr>
              <w:t>請原民會針對合流部落的重建進行專案處理。</w:t>
            </w:r>
          </w:p>
        </w:tc>
        <w:tc>
          <w:tcPr>
            <w:tcW w:w="1985" w:type="dxa"/>
          </w:tcPr>
          <w:p w:rsidR="00C85FF2" w:rsidRPr="0004468C" w:rsidRDefault="00C85FF2" w:rsidP="008D3825">
            <w:pPr>
              <w:spacing w:line="360" w:lineRule="exact"/>
              <w:jc w:val="both"/>
              <w:rPr>
                <w:rFonts w:cs="Arial"/>
                <w:sz w:val="28"/>
                <w:szCs w:val="28"/>
              </w:rPr>
            </w:pPr>
            <w:r w:rsidRPr="0004468C">
              <w:rPr>
                <w:rFonts w:cs="Arial" w:hint="eastAsia"/>
                <w:sz w:val="28"/>
                <w:szCs w:val="28"/>
              </w:rPr>
              <w:t>原住民族委員會</w:t>
            </w:r>
          </w:p>
        </w:tc>
        <w:tc>
          <w:tcPr>
            <w:tcW w:w="4394" w:type="dxa"/>
          </w:tcPr>
          <w:p w:rsidR="00FA4F06" w:rsidRPr="00122C95" w:rsidRDefault="00FA4F06" w:rsidP="00FA4F06">
            <w:pPr>
              <w:pStyle w:val="a3"/>
              <w:numPr>
                <w:ilvl w:val="0"/>
                <w:numId w:val="39"/>
              </w:numPr>
              <w:spacing w:line="340" w:lineRule="exact"/>
              <w:ind w:leftChars="0"/>
              <w:jc w:val="both"/>
              <w:rPr>
                <w:rFonts w:cs="Arial"/>
                <w:sz w:val="28"/>
                <w:szCs w:val="28"/>
              </w:rPr>
            </w:pPr>
            <w:r w:rsidRPr="00122C95">
              <w:rPr>
                <w:rFonts w:cs="Arial" w:hint="eastAsia"/>
                <w:sz w:val="28"/>
                <w:szCs w:val="28"/>
              </w:rPr>
              <w:t>桃園市政府自</w:t>
            </w:r>
            <w:r w:rsidRPr="00122C95">
              <w:rPr>
                <w:rFonts w:cs="Arial" w:hint="eastAsia"/>
                <w:sz w:val="28"/>
                <w:szCs w:val="28"/>
              </w:rPr>
              <w:t>105</w:t>
            </w:r>
            <w:r w:rsidRPr="00122C95">
              <w:rPr>
                <w:rFonts w:cs="Arial" w:hint="eastAsia"/>
                <w:sz w:val="28"/>
                <w:szCs w:val="28"/>
              </w:rPr>
              <w:t>年</w:t>
            </w:r>
            <w:r w:rsidRPr="00122C95">
              <w:rPr>
                <w:rFonts w:cs="Arial" w:hint="eastAsia"/>
                <w:sz w:val="28"/>
                <w:szCs w:val="28"/>
              </w:rPr>
              <w:t>6</w:t>
            </w:r>
            <w:r w:rsidRPr="00122C95">
              <w:rPr>
                <w:rFonts w:cs="Arial" w:hint="eastAsia"/>
                <w:sz w:val="28"/>
                <w:szCs w:val="28"/>
              </w:rPr>
              <w:t>月</w:t>
            </w:r>
            <w:r w:rsidRPr="00122C95">
              <w:rPr>
                <w:rFonts w:cs="Arial" w:hint="eastAsia"/>
                <w:sz w:val="28"/>
                <w:szCs w:val="28"/>
              </w:rPr>
              <w:t>10</w:t>
            </w:r>
            <w:r w:rsidRPr="00122C95">
              <w:rPr>
                <w:rFonts w:cs="Arial" w:hint="eastAsia"/>
                <w:sz w:val="28"/>
                <w:szCs w:val="28"/>
              </w:rPr>
              <w:t>起公告展覽「變更小烏來風景特定區計畫（零售市場用地及人行步道用地為住宅區供蘇迪勒颱風災民安置使用）案」及</w:t>
            </w:r>
            <w:r w:rsidRPr="00122C95">
              <w:rPr>
                <w:rFonts w:cs="Arial" w:hint="eastAsia"/>
                <w:sz w:val="28"/>
                <w:szCs w:val="28"/>
              </w:rPr>
              <w:t>105</w:t>
            </w:r>
            <w:r w:rsidRPr="00122C95">
              <w:rPr>
                <w:rFonts w:cs="Arial" w:hint="eastAsia"/>
                <w:sz w:val="28"/>
                <w:szCs w:val="28"/>
              </w:rPr>
              <w:t>年</w:t>
            </w:r>
            <w:r w:rsidRPr="00122C95">
              <w:rPr>
                <w:rFonts w:cs="Arial" w:hint="eastAsia"/>
                <w:sz w:val="28"/>
                <w:szCs w:val="28"/>
              </w:rPr>
              <w:t>6</w:t>
            </w:r>
            <w:r w:rsidRPr="00122C95">
              <w:rPr>
                <w:rFonts w:cs="Arial" w:hint="eastAsia"/>
                <w:sz w:val="28"/>
                <w:szCs w:val="28"/>
              </w:rPr>
              <w:t>月</w:t>
            </w:r>
            <w:r w:rsidRPr="00122C95">
              <w:rPr>
                <w:rFonts w:cs="Arial" w:hint="eastAsia"/>
                <w:sz w:val="28"/>
                <w:szCs w:val="28"/>
              </w:rPr>
              <w:t>17</w:t>
            </w:r>
            <w:r w:rsidRPr="00122C95">
              <w:rPr>
                <w:rFonts w:cs="Arial" w:hint="eastAsia"/>
                <w:sz w:val="28"/>
                <w:szCs w:val="28"/>
              </w:rPr>
              <w:t>日於復興區公所舉辦說明會完竣，並於</w:t>
            </w:r>
            <w:r w:rsidRPr="00122C95">
              <w:rPr>
                <w:rFonts w:cs="Arial" w:hint="eastAsia"/>
                <w:sz w:val="28"/>
                <w:szCs w:val="28"/>
              </w:rPr>
              <w:t>105</w:t>
            </w:r>
            <w:r w:rsidRPr="00122C95">
              <w:rPr>
                <w:rFonts w:cs="Arial" w:hint="eastAsia"/>
                <w:sz w:val="28"/>
                <w:szCs w:val="28"/>
              </w:rPr>
              <w:t>年</w:t>
            </w:r>
            <w:r w:rsidRPr="00122C95">
              <w:rPr>
                <w:rFonts w:cs="Arial" w:hint="eastAsia"/>
                <w:sz w:val="28"/>
                <w:szCs w:val="28"/>
              </w:rPr>
              <w:t>6</w:t>
            </w:r>
            <w:r w:rsidRPr="00122C95">
              <w:rPr>
                <w:rFonts w:cs="Arial" w:hint="eastAsia"/>
                <w:sz w:val="28"/>
                <w:szCs w:val="28"/>
              </w:rPr>
              <w:t>月</w:t>
            </w:r>
            <w:r w:rsidRPr="00122C95">
              <w:rPr>
                <w:rFonts w:cs="Arial" w:hint="eastAsia"/>
                <w:sz w:val="28"/>
                <w:szCs w:val="28"/>
              </w:rPr>
              <w:t>30</w:t>
            </w:r>
            <w:r w:rsidRPr="00122C95">
              <w:rPr>
                <w:rFonts w:cs="Arial" w:hint="eastAsia"/>
                <w:sz w:val="28"/>
                <w:szCs w:val="28"/>
              </w:rPr>
              <w:t>日函送都市計畫變更報內政部，內政部業於</w:t>
            </w:r>
            <w:r w:rsidRPr="00122C95">
              <w:rPr>
                <w:rFonts w:cs="Arial" w:hint="eastAsia"/>
                <w:sz w:val="28"/>
                <w:szCs w:val="28"/>
              </w:rPr>
              <w:t>105</w:t>
            </w:r>
            <w:r w:rsidRPr="00122C95">
              <w:rPr>
                <w:rFonts w:cs="Arial" w:hint="eastAsia"/>
                <w:sz w:val="28"/>
                <w:szCs w:val="28"/>
              </w:rPr>
              <w:t>年</w:t>
            </w:r>
            <w:r w:rsidRPr="00122C95">
              <w:rPr>
                <w:rFonts w:cs="Arial" w:hint="eastAsia"/>
                <w:sz w:val="28"/>
                <w:szCs w:val="28"/>
              </w:rPr>
              <w:t>7</w:t>
            </w:r>
            <w:r w:rsidRPr="00122C95">
              <w:rPr>
                <w:rFonts w:cs="Arial" w:hint="eastAsia"/>
                <w:sz w:val="28"/>
                <w:szCs w:val="28"/>
              </w:rPr>
              <w:t>月</w:t>
            </w:r>
            <w:r w:rsidRPr="00122C95">
              <w:rPr>
                <w:rFonts w:cs="Arial" w:hint="eastAsia"/>
                <w:sz w:val="28"/>
                <w:szCs w:val="28"/>
              </w:rPr>
              <w:t>26</w:t>
            </w:r>
            <w:r w:rsidRPr="00122C95">
              <w:rPr>
                <w:rFonts w:cs="Arial" w:hint="eastAsia"/>
                <w:sz w:val="28"/>
                <w:szCs w:val="28"/>
              </w:rPr>
              <w:t>日與桃園市政府都委會召開聯席會議審議旨案，會議結論如次</w:t>
            </w:r>
            <w:r w:rsidRPr="00122C95">
              <w:rPr>
                <w:rFonts w:cs="Arial" w:hint="eastAsia"/>
                <w:sz w:val="28"/>
                <w:szCs w:val="28"/>
              </w:rPr>
              <w:t>:</w:t>
            </w:r>
          </w:p>
          <w:p w:rsidR="00FA4F06" w:rsidRPr="009326BD" w:rsidRDefault="00FA4F06" w:rsidP="00FA4F06">
            <w:pPr>
              <w:pStyle w:val="a3"/>
              <w:numPr>
                <w:ilvl w:val="0"/>
                <w:numId w:val="40"/>
              </w:numPr>
              <w:spacing w:line="340" w:lineRule="exact"/>
              <w:ind w:leftChars="0" w:left="979" w:hanging="979"/>
              <w:jc w:val="both"/>
              <w:rPr>
                <w:rFonts w:cs="Arial"/>
                <w:sz w:val="28"/>
                <w:szCs w:val="28"/>
              </w:rPr>
            </w:pPr>
            <w:r w:rsidRPr="009326BD">
              <w:rPr>
                <w:rFonts w:cs="Arial" w:hint="eastAsia"/>
                <w:sz w:val="28"/>
                <w:szCs w:val="28"/>
              </w:rPr>
              <w:t>計畫案名修正為「變更小烏來風景特定區計畫</w:t>
            </w:r>
            <w:r>
              <w:rPr>
                <w:rFonts w:cs="Arial" w:hint="eastAsia"/>
                <w:sz w:val="28"/>
                <w:szCs w:val="28"/>
              </w:rPr>
              <w:t>（</w:t>
            </w:r>
            <w:r w:rsidRPr="009326BD">
              <w:rPr>
                <w:rFonts w:cs="Arial" w:hint="eastAsia"/>
                <w:sz w:val="28"/>
                <w:szCs w:val="28"/>
              </w:rPr>
              <w:t>零售市場用地及人行步道用</w:t>
            </w:r>
            <w:r w:rsidRPr="009326BD">
              <w:rPr>
                <w:rFonts w:cs="Arial" w:hint="eastAsia"/>
                <w:sz w:val="28"/>
                <w:szCs w:val="28"/>
              </w:rPr>
              <w:lastRenderedPageBreak/>
              <w:t>地為住宅區</w:t>
            </w:r>
            <w:r>
              <w:rPr>
                <w:rFonts w:cs="Arial" w:hint="eastAsia"/>
                <w:sz w:val="28"/>
                <w:szCs w:val="28"/>
              </w:rPr>
              <w:t>）（</w:t>
            </w:r>
            <w:r w:rsidRPr="009326BD">
              <w:rPr>
                <w:rFonts w:cs="Arial" w:hint="eastAsia"/>
                <w:sz w:val="28"/>
                <w:szCs w:val="28"/>
              </w:rPr>
              <w:t>配合蘇迪勒災民安置使用</w:t>
            </w:r>
            <w:r>
              <w:rPr>
                <w:rFonts w:cs="Arial" w:hint="eastAsia"/>
                <w:sz w:val="28"/>
                <w:szCs w:val="28"/>
              </w:rPr>
              <w:t>）</w:t>
            </w:r>
            <w:r w:rsidRPr="009326BD">
              <w:rPr>
                <w:rFonts w:cs="Arial" w:hint="eastAsia"/>
                <w:sz w:val="28"/>
                <w:szCs w:val="28"/>
              </w:rPr>
              <w:t>案」，以符實際。</w:t>
            </w:r>
          </w:p>
          <w:p w:rsidR="00FA4F06" w:rsidRDefault="00FA4F06" w:rsidP="00FA4F06">
            <w:pPr>
              <w:pStyle w:val="a3"/>
              <w:numPr>
                <w:ilvl w:val="0"/>
                <w:numId w:val="40"/>
              </w:numPr>
              <w:spacing w:line="340" w:lineRule="exact"/>
              <w:ind w:leftChars="0" w:left="951" w:hanging="951"/>
              <w:jc w:val="both"/>
              <w:rPr>
                <w:rFonts w:cs="Arial"/>
                <w:sz w:val="28"/>
                <w:szCs w:val="28"/>
              </w:rPr>
            </w:pPr>
            <w:r>
              <w:rPr>
                <w:rFonts w:cs="Arial" w:hint="eastAsia"/>
                <w:sz w:val="28"/>
                <w:szCs w:val="28"/>
              </w:rPr>
              <w:t>本案併同西側住宅區土地興建永久屋，以解決蘇迪勒颱風受災戶長期居住需求，惟永久屋之興建係由政府提供土地、慈善團體興建，故後續永久屋之使用、管制、產權等問題請桃園市政府自行考量實際需要，訂定適宜之管理機制，並納入計畫書，俾便規範。</w:t>
            </w:r>
          </w:p>
          <w:p w:rsidR="00FA4F06" w:rsidRDefault="00FA4F06" w:rsidP="00FA4F06">
            <w:pPr>
              <w:pStyle w:val="a3"/>
              <w:numPr>
                <w:ilvl w:val="0"/>
                <w:numId w:val="40"/>
              </w:numPr>
              <w:spacing w:line="340" w:lineRule="exact"/>
              <w:ind w:leftChars="0" w:left="965" w:hanging="965"/>
              <w:jc w:val="both"/>
              <w:rPr>
                <w:rFonts w:cs="Arial"/>
                <w:sz w:val="28"/>
                <w:szCs w:val="28"/>
              </w:rPr>
            </w:pPr>
            <w:r>
              <w:rPr>
                <w:rFonts w:cs="Arial" w:hint="eastAsia"/>
                <w:sz w:val="28"/>
                <w:szCs w:val="28"/>
              </w:rPr>
              <w:t>本次變更包括部分私有土地涉及低強度之分區使用變更為高強度之分區使用，有關回饋措施部分，請市政府補充通案性處理原則，本案如無須回饋，請於計畫書敘明具體理由，以利查考。</w:t>
            </w:r>
          </w:p>
          <w:p w:rsidR="00FA4F06" w:rsidRDefault="00FA4F06" w:rsidP="00FA4F06">
            <w:pPr>
              <w:pStyle w:val="a3"/>
              <w:numPr>
                <w:ilvl w:val="0"/>
                <w:numId w:val="40"/>
              </w:numPr>
              <w:spacing w:line="340" w:lineRule="exact"/>
              <w:ind w:leftChars="0" w:left="951" w:hanging="951"/>
              <w:jc w:val="both"/>
              <w:rPr>
                <w:rFonts w:cs="Arial"/>
                <w:sz w:val="28"/>
                <w:szCs w:val="28"/>
              </w:rPr>
            </w:pPr>
            <w:r>
              <w:rPr>
                <w:rFonts w:cs="Arial" w:hint="eastAsia"/>
                <w:sz w:val="28"/>
                <w:szCs w:val="28"/>
              </w:rPr>
              <w:t>本案除上述各點外，其餘准照公開展覽草案通過，並退請桃園市政府依照修正計畫書圖後，報由內政</w:t>
            </w:r>
            <w:r>
              <w:rPr>
                <w:rFonts w:cs="Arial" w:hint="eastAsia"/>
                <w:sz w:val="28"/>
                <w:szCs w:val="28"/>
              </w:rPr>
              <w:lastRenderedPageBreak/>
              <w:t>部逕予核定，免再提會討論。</w:t>
            </w:r>
          </w:p>
          <w:p w:rsidR="009D69E1" w:rsidRPr="009D69E1" w:rsidRDefault="009D69E1" w:rsidP="009D69E1">
            <w:pPr>
              <w:pStyle w:val="a3"/>
              <w:numPr>
                <w:ilvl w:val="0"/>
                <w:numId w:val="39"/>
              </w:numPr>
              <w:spacing w:line="340" w:lineRule="exact"/>
              <w:ind w:leftChars="0"/>
              <w:jc w:val="both"/>
              <w:rPr>
                <w:rFonts w:cs="Arial"/>
                <w:sz w:val="28"/>
                <w:szCs w:val="28"/>
              </w:rPr>
            </w:pPr>
            <w:r w:rsidRPr="009D69E1">
              <w:rPr>
                <w:rFonts w:cs="Arial" w:hint="eastAsia"/>
                <w:sz w:val="28"/>
                <w:szCs w:val="28"/>
              </w:rPr>
              <w:t>桃市府依上開會議紀錄修正計畫書圖，業於</w:t>
            </w:r>
            <w:r w:rsidRPr="009D69E1">
              <w:rPr>
                <w:rFonts w:cs="Arial" w:hint="eastAsia"/>
                <w:sz w:val="28"/>
                <w:szCs w:val="28"/>
              </w:rPr>
              <w:t>105</w:t>
            </w:r>
            <w:r w:rsidRPr="009D69E1">
              <w:rPr>
                <w:rFonts w:cs="Arial" w:hint="eastAsia"/>
                <w:sz w:val="28"/>
                <w:szCs w:val="28"/>
              </w:rPr>
              <w:t>年</w:t>
            </w:r>
            <w:r w:rsidRPr="009D69E1">
              <w:rPr>
                <w:rFonts w:cs="Arial" w:hint="eastAsia"/>
                <w:sz w:val="28"/>
                <w:szCs w:val="28"/>
              </w:rPr>
              <w:t>9</w:t>
            </w:r>
            <w:r w:rsidRPr="009D69E1">
              <w:rPr>
                <w:rFonts w:cs="Arial" w:hint="eastAsia"/>
                <w:sz w:val="28"/>
                <w:szCs w:val="28"/>
              </w:rPr>
              <w:t>月</w:t>
            </w:r>
            <w:r w:rsidRPr="009D69E1">
              <w:rPr>
                <w:rFonts w:cs="Arial" w:hint="eastAsia"/>
                <w:sz w:val="28"/>
                <w:szCs w:val="28"/>
              </w:rPr>
              <w:t>9</w:t>
            </w:r>
            <w:r w:rsidRPr="009D69E1">
              <w:rPr>
                <w:rFonts w:cs="Arial" w:hint="eastAsia"/>
                <w:sz w:val="28"/>
                <w:szCs w:val="28"/>
              </w:rPr>
              <w:t>日送內政部書面審議，預計</w:t>
            </w:r>
            <w:r w:rsidRPr="009D69E1">
              <w:rPr>
                <w:rFonts w:cs="Arial" w:hint="eastAsia"/>
                <w:sz w:val="28"/>
                <w:szCs w:val="28"/>
              </w:rPr>
              <w:t>10</w:t>
            </w:r>
            <w:r w:rsidRPr="009D69E1">
              <w:rPr>
                <w:rFonts w:cs="Arial" w:hint="eastAsia"/>
                <w:sz w:val="28"/>
                <w:szCs w:val="28"/>
              </w:rPr>
              <w:t>月底內政部核定；另本案水保計畫審查已於</w:t>
            </w:r>
            <w:r w:rsidRPr="009D69E1">
              <w:rPr>
                <w:rFonts w:cs="Arial" w:hint="eastAsia"/>
                <w:sz w:val="28"/>
                <w:szCs w:val="28"/>
              </w:rPr>
              <w:t>105</w:t>
            </w:r>
            <w:r w:rsidRPr="009D69E1">
              <w:rPr>
                <w:rFonts w:cs="Arial" w:hint="eastAsia"/>
                <w:sz w:val="28"/>
                <w:szCs w:val="28"/>
              </w:rPr>
              <w:t>年</w:t>
            </w:r>
            <w:r w:rsidRPr="009D69E1">
              <w:rPr>
                <w:rFonts w:cs="Arial" w:hint="eastAsia"/>
                <w:sz w:val="28"/>
                <w:szCs w:val="28"/>
              </w:rPr>
              <w:t>9</w:t>
            </w:r>
            <w:r w:rsidRPr="009D69E1">
              <w:rPr>
                <w:rFonts w:cs="Arial" w:hint="eastAsia"/>
                <w:sz w:val="28"/>
                <w:szCs w:val="28"/>
              </w:rPr>
              <w:t>月</w:t>
            </w:r>
            <w:r w:rsidRPr="009D69E1">
              <w:rPr>
                <w:rFonts w:cs="Arial" w:hint="eastAsia"/>
                <w:sz w:val="28"/>
                <w:szCs w:val="28"/>
              </w:rPr>
              <w:t>30</w:t>
            </w:r>
            <w:r w:rsidRPr="009D69E1">
              <w:rPr>
                <w:rFonts w:cs="Arial" w:hint="eastAsia"/>
                <w:sz w:val="28"/>
                <w:szCs w:val="28"/>
              </w:rPr>
              <w:t>日審查完成，都市設計審議及建築執照核發等事項將於</w:t>
            </w:r>
            <w:r w:rsidRPr="009D69E1">
              <w:rPr>
                <w:rFonts w:cs="Arial" w:hint="eastAsia"/>
                <w:sz w:val="28"/>
                <w:szCs w:val="28"/>
              </w:rPr>
              <w:t>10</w:t>
            </w:r>
            <w:r w:rsidRPr="009D69E1">
              <w:rPr>
                <w:rFonts w:cs="Arial" w:hint="eastAsia"/>
                <w:sz w:val="28"/>
                <w:szCs w:val="28"/>
              </w:rPr>
              <w:t>月底前完成。</w:t>
            </w:r>
          </w:p>
          <w:p w:rsidR="009D69E1" w:rsidRPr="009D69E1" w:rsidRDefault="009D69E1" w:rsidP="009D69E1">
            <w:pPr>
              <w:pStyle w:val="a3"/>
              <w:numPr>
                <w:ilvl w:val="0"/>
                <w:numId w:val="39"/>
              </w:numPr>
              <w:spacing w:line="340" w:lineRule="exact"/>
              <w:ind w:leftChars="0"/>
              <w:jc w:val="both"/>
              <w:rPr>
                <w:rFonts w:cs="Arial"/>
                <w:sz w:val="28"/>
                <w:szCs w:val="28"/>
              </w:rPr>
            </w:pPr>
            <w:r>
              <w:rPr>
                <w:rFonts w:cs="Arial" w:hint="eastAsia"/>
                <w:sz w:val="28"/>
                <w:szCs w:val="28"/>
              </w:rPr>
              <w:t>桃</w:t>
            </w:r>
            <w:r w:rsidRPr="009D69E1">
              <w:rPr>
                <w:rFonts w:cs="Arial" w:hint="eastAsia"/>
                <w:sz w:val="28"/>
                <w:szCs w:val="28"/>
              </w:rPr>
              <w:t>市府訂於</w:t>
            </w:r>
            <w:r w:rsidRPr="009D69E1">
              <w:rPr>
                <w:rFonts w:cs="Arial" w:hint="eastAsia"/>
                <w:sz w:val="28"/>
                <w:szCs w:val="28"/>
              </w:rPr>
              <w:t>10</w:t>
            </w:r>
            <w:r w:rsidRPr="009D69E1">
              <w:rPr>
                <w:rFonts w:cs="Arial" w:hint="eastAsia"/>
                <w:sz w:val="28"/>
                <w:szCs w:val="28"/>
              </w:rPr>
              <w:t>月</w:t>
            </w:r>
            <w:r w:rsidRPr="009D69E1">
              <w:rPr>
                <w:rFonts w:cs="Arial" w:hint="eastAsia"/>
                <w:sz w:val="28"/>
                <w:szCs w:val="28"/>
              </w:rPr>
              <w:t>25</w:t>
            </w:r>
            <w:r w:rsidRPr="009D69E1">
              <w:rPr>
                <w:rFonts w:cs="Arial" w:hint="eastAsia"/>
                <w:sz w:val="28"/>
                <w:szCs w:val="28"/>
              </w:rPr>
              <w:t>日與慈濟基金會、受災戶召開家屋興建設計協調說明會，慈濟預計</w:t>
            </w:r>
            <w:r w:rsidRPr="009D69E1">
              <w:rPr>
                <w:rFonts w:cs="Arial" w:hint="eastAsia"/>
                <w:sz w:val="28"/>
                <w:szCs w:val="28"/>
              </w:rPr>
              <w:t>11</w:t>
            </w:r>
            <w:r w:rsidRPr="009D69E1">
              <w:rPr>
                <w:rFonts w:cs="Arial" w:hint="eastAsia"/>
                <w:sz w:val="28"/>
                <w:szCs w:val="28"/>
              </w:rPr>
              <w:t>月進場進行永久屋興建工程。</w:t>
            </w:r>
          </w:p>
          <w:p w:rsidR="00461080" w:rsidRPr="000975E5" w:rsidRDefault="009D69E1" w:rsidP="009D69E1">
            <w:pPr>
              <w:pStyle w:val="a3"/>
              <w:numPr>
                <w:ilvl w:val="0"/>
                <w:numId w:val="39"/>
              </w:numPr>
              <w:spacing w:line="340" w:lineRule="exact"/>
              <w:ind w:leftChars="0"/>
              <w:jc w:val="both"/>
              <w:rPr>
                <w:color w:val="FF0000"/>
                <w:sz w:val="28"/>
                <w:szCs w:val="28"/>
              </w:rPr>
            </w:pPr>
            <w:r w:rsidRPr="009D69E1">
              <w:rPr>
                <w:rFonts w:cs="Arial" w:hint="eastAsia"/>
                <w:sz w:val="28"/>
                <w:szCs w:val="28"/>
              </w:rPr>
              <w:t>原住民族委員會將俟都市計畫變更完成後，預計</w:t>
            </w:r>
            <w:r w:rsidRPr="009D69E1">
              <w:rPr>
                <w:rFonts w:cs="Arial" w:hint="eastAsia"/>
                <w:sz w:val="28"/>
                <w:szCs w:val="28"/>
              </w:rPr>
              <w:t>105</w:t>
            </w:r>
            <w:r w:rsidRPr="009D69E1">
              <w:rPr>
                <w:rFonts w:cs="Arial" w:hint="eastAsia"/>
                <w:sz w:val="28"/>
                <w:szCs w:val="28"/>
              </w:rPr>
              <w:t>年</w:t>
            </w:r>
            <w:r w:rsidRPr="009D69E1">
              <w:rPr>
                <w:rFonts w:cs="Arial" w:hint="eastAsia"/>
                <w:sz w:val="28"/>
                <w:szCs w:val="28"/>
              </w:rPr>
              <w:t>11</w:t>
            </w:r>
            <w:r w:rsidRPr="009D69E1">
              <w:rPr>
                <w:rFonts w:cs="Arial" w:hint="eastAsia"/>
                <w:sz w:val="28"/>
                <w:szCs w:val="28"/>
              </w:rPr>
              <w:t>月前邀集桃市府及慈濟基金會，召開合流部落重建專案第</w:t>
            </w:r>
            <w:r w:rsidRPr="009D69E1">
              <w:rPr>
                <w:rFonts w:cs="Arial" w:hint="eastAsia"/>
                <w:sz w:val="28"/>
                <w:szCs w:val="28"/>
              </w:rPr>
              <w:t>4</w:t>
            </w:r>
            <w:r w:rsidRPr="009D69E1">
              <w:rPr>
                <w:rFonts w:cs="Arial" w:hint="eastAsia"/>
                <w:sz w:val="28"/>
                <w:szCs w:val="28"/>
              </w:rPr>
              <w:t>次會議，討論</w:t>
            </w:r>
            <w:r>
              <w:rPr>
                <w:rFonts w:cs="Arial" w:hint="eastAsia"/>
                <w:sz w:val="28"/>
                <w:szCs w:val="28"/>
              </w:rPr>
              <w:t>住宅及公共設施興建等事宜。</w:t>
            </w:r>
          </w:p>
        </w:tc>
        <w:tc>
          <w:tcPr>
            <w:tcW w:w="4665" w:type="dxa"/>
          </w:tcPr>
          <w:p w:rsidR="00456110" w:rsidRPr="000975E5" w:rsidRDefault="00FA4F06" w:rsidP="00A0052F">
            <w:pPr>
              <w:pStyle w:val="a3"/>
              <w:numPr>
                <w:ilvl w:val="0"/>
                <w:numId w:val="8"/>
              </w:numPr>
              <w:spacing w:line="340" w:lineRule="exact"/>
              <w:ind w:leftChars="0"/>
              <w:jc w:val="both"/>
              <w:rPr>
                <w:color w:val="FF0000"/>
                <w:sz w:val="28"/>
                <w:szCs w:val="28"/>
              </w:rPr>
            </w:pPr>
            <w:r>
              <w:rPr>
                <w:rFonts w:cs="Arial" w:hint="eastAsia"/>
                <w:sz w:val="28"/>
                <w:szCs w:val="28"/>
              </w:rPr>
              <w:lastRenderedPageBreak/>
              <w:t>桃園市政府</w:t>
            </w:r>
            <w:r w:rsidRPr="00122C95">
              <w:rPr>
                <w:rFonts w:cs="Arial" w:hint="eastAsia"/>
                <w:sz w:val="28"/>
                <w:szCs w:val="28"/>
              </w:rPr>
              <w:t>105</w:t>
            </w:r>
            <w:r w:rsidRPr="00122C95">
              <w:rPr>
                <w:rFonts w:cs="Arial" w:hint="eastAsia"/>
                <w:sz w:val="28"/>
                <w:szCs w:val="28"/>
              </w:rPr>
              <w:t>年</w:t>
            </w:r>
            <w:r w:rsidRPr="00122C95">
              <w:rPr>
                <w:rFonts w:cs="Arial" w:hint="eastAsia"/>
                <w:sz w:val="28"/>
                <w:szCs w:val="28"/>
              </w:rPr>
              <w:t>6</w:t>
            </w:r>
            <w:r w:rsidRPr="00122C95">
              <w:rPr>
                <w:rFonts w:cs="Arial" w:hint="eastAsia"/>
                <w:sz w:val="28"/>
                <w:szCs w:val="28"/>
              </w:rPr>
              <w:t>月</w:t>
            </w:r>
            <w:r w:rsidRPr="00122C95">
              <w:rPr>
                <w:rFonts w:cs="Arial" w:hint="eastAsia"/>
                <w:sz w:val="28"/>
                <w:szCs w:val="28"/>
              </w:rPr>
              <w:t>30</w:t>
            </w:r>
            <w:r w:rsidRPr="00122C95">
              <w:rPr>
                <w:rFonts w:cs="Arial" w:hint="eastAsia"/>
                <w:sz w:val="28"/>
                <w:szCs w:val="28"/>
              </w:rPr>
              <w:t>日函送都市計畫變更報內政部，內政部業於</w:t>
            </w:r>
            <w:r w:rsidRPr="00122C95">
              <w:rPr>
                <w:rFonts w:cs="Arial" w:hint="eastAsia"/>
                <w:sz w:val="28"/>
                <w:szCs w:val="28"/>
              </w:rPr>
              <w:t>105</w:t>
            </w:r>
            <w:r w:rsidRPr="00122C95">
              <w:rPr>
                <w:rFonts w:cs="Arial" w:hint="eastAsia"/>
                <w:sz w:val="28"/>
                <w:szCs w:val="28"/>
              </w:rPr>
              <w:t>年</w:t>
            </w:r>
            <w:r w:rsidRPr="00122C95">
              <w:rPr>
                <w:rFonts w:cs="Arial" w:hint="eastAsia"/>
                <w:sz w:val="28"/>
                <w:szCs w:val="28"/>
              </w:rPr>
              <w:t>7</w:t>
            </w:r>
            <w:r w:rsidRPr="00122C95">
              <w:rPr>
                <w:rFonts w:cs="Arial" w:hint="eastAsia"/>
                <w:sz w:val="28"/>
                <w:szCs w:val="28"/>
              </w:rPr>
              <w:t>月</w:t>
            </w:r>
            <w:r w:rsidRPr="00122C95">
              <w:rPr>
                <w:rFonts w:cs="Arial" w:hint="eastAsia"/>
                <w:sz w:val="28"/>
                <w:szCs w:val="28"/>
              </w:rPr>
              <w:t>26</w:t>
            </w:r>
            <w:r w:rsidRPr="00122C95">
              <w:rPr>
                <w:rFonts w:cs="Arial" w:hint="eastAsia"/>
                <w:sz w:val="28"/>
                <w:szCs w:val="28"/>
              </w:rPr>
              <w:t>日與桃園市政府都委會召開聯席會議審議旨案，會議結論如次</w:t>
            </w:r>
            <w:r w:rsidRPr="00122C95">
              <w:rPr>
                <w:rFonts w:cs="Arial" w:hint="eastAsia"/>
                <w:sz w:val="28"/>
                <w:szCs w:val="28"/>
              </w:rPr>
              <w:t>:</w:t>
            </w:r>
          </w:p>
          <w:p w:rsidR="00EC4C42" w:rsidRPr="00903934" w:rsidRDefault="00EC4C42" w:rsidP="00EC4C42">
            <w:pPr>
              <w:spacing w:line="340" w:lineRule="exact"/>
              <w:ind w:left="840" w:hangingChars="300" w:hanging="840"/>
              <w:jc w:val="both"/>
              <w:rPr>
                <w:rFonts w:cs="Times New Roman"/>
                <w:sz w:val="28"/>
                <w:szCs w:val="28"/>
              </w:rPr>
            </w:pPr>
            <w:r w:rsidRPr="00903934">
              <w:rPr>
                <w:rFonts w:cs="Arial" w:hint="eastAsia"/>
                <w:sz w:val="28"/>
                <w:szCs w:val="28"/>
              </w:rPr>
              <w:t>（一）</w:t>
            </w:r>
            <w:r w:rsidR="00FA4F06" w:rsidRPr="00903934">
              <w:rPr>
                <w:rFonts w:cs="Times New Roman" w:hint="eastAsia"/>
                <w:sz w:val="28"/>
                <w:szCs w:val="28"/>
              </w:rPr>
              <w:t>計畫案名修正</w:t>
            </w:r>
            <w:r w:rsidRPr="00903934">
              <w:rPr>
                <w:rFonts w:cs="Times New Roman" w:hint="eastAsia"/>
                <w:sz w:val="28"/>
                <w:szCs w:val="28"/>
              </w:rPr>
              <w:t>。</w:t>
            </w:r>
          </w:p>
          <w:p w:rsidR="00EC4C42" w:rsidRDefault="00EC4C42" w:rsidP="00FA4F06">
            <w:pPr>
              <w:spacing w:line="340" w:lineRule="exact"/>
              <w:ind w:left="840" w:hangingChars="300" w:hanging="840"/>
              <w:jc w:val="both"/>
              <w:rPr>
                <w:rFonts w:cs="Arial"/>
                <w:sz w:val="28"/>
                <w:szCs w:val="28"/>
              </w:rPr>
            </w:pPr>
            <w:r w:rsidRPr="00903934">
              <w:rPr>
                <w:rFonts w:cs="Times New Roman" w:hint="eastAsia"/>
                <w:sz w:val="28"/>
                <w:szCs w:val="28"/>
              </w:rPr>
              <w:t>（二）</w:t>
            </w:r>
            <w:r w:rsidR="00FA4F06" w:rsidRPr="00903934">
              <w:rPr>
                <w:rFonts w:cs="Times New Roman" w:hint="eastAsia"/>
                <w:sz w:val="28"/>
                <w:szCs w:val="28"/>
              </w:rPr>
              <w:t>本案併同西側住宅區土地興建永久屋，以解決蘇迪勒颱風受災戶長期居住需求，</w:t>
            </w:r>
            <w:r w:rsidR="00FA4F06">
              <w:rPr>
                <w:rFonts w:cs="Arial" w:hint="eastAsia"/>
                <w:sz w:val="28"/>
                <w:szCs w:val="28"/>
              </w:rPr>
              <w:t>後續永久屋之使用、管制、產權等問題請桃園市政府自行考量實際需要，訂定適宜之管理機制，並納入計畫書，俾便規範。</w:t>
            </w:r>
          </w:p>
          <w:p w:rsidR="00FA4F06" w:rsidRPr="00903934" w:rsidRDefault="00FA4F06" w:rsidP="00FA4F06">
            <w:pPr>
              <w:spacing w:line="340" w:lineRule="exact"/>
              <w:ind w:left="840" w:hangingChars="300" w:hanging="840"/>
              <w:jc w:val="both"/>
              <w:rPr>
                <w:rFonts w:cs="Times New Roman"/>
                <w:sz w:val="28"/>
                <w:szCs w:val="28"/>
              </w:rPr>
            </w:pPr>
            <w:r w:rsidRPr="00903934">
              <w:rPr>
                <w:rFonts w:cs="Times New Roman" w:hint="eastAsia"/>
                <w:sz w:val="28"/>
                <w:szCs w:val="28"/>
              </w:rPr>
              <w:t>（三）補充說明私有土地</w:t>
            </w:r>
            <w:r w:rsidR="00903934" w:rsidRPr="00903934">
              <w:rPr>
                <w:rFonts w:cs="Times New Roman" w:hint="eastAsia"/>
                <w:sz w:val="28"/>
                <w:szCs w:val="28"/>
              </w:rPr>
              <w:t>涉及</w:t>
            </w:r>
            <w:r w:rsidRPr="00903934">
              <w:rPr>
                <w:rFonts w:cs="Times New Roman" w:hint="eastAsia"/>
                <w:sz w:val="28"/>
                <w:szCs w:val="28"/>
              </w:rPr>
              <w:t>低高強度</w:t>
            </w:r>
            <w:r w:rsidR="00903934" w:rsidRPr="00903934">
              <w:rPr>
                <w:rFonts w:cs="Times New Roman" w:hint="eastAsia"/>
                <w:sz w:val="28"/>
                <w:szCs w:val="28"/>
              </w:rPr>
              <w:t>分區使用之回饋通案性處</w:t>
            </w:r>
            <w:r w:rsidR="00903934" w:rsidRPr="00903934">
              <w:rPr>
                <w:rFonts w:cs="Times New Roman" w:hint="eastAsia"/>
                <w:sz w:val="28"/>
                <w:szCs w:val="28"/>
              </w:rPr>
              <w:lastRenderedPageBreak/>
              <w:t>理原則或無須回饋之具體理由。</w:t>
            </w:r>
          </w:p>
          <w:p w:rsidR="00903934" w:rsidRPr="00FA4F06" w:rsidRDefault="00903934" w:rsidP="00903934">
            <w:pPr>
              <w:pStyle w:val="a3"/>
              <w:numPr>
                <w:ilvl w:val="0"/>
                <w:numId w:val="8"/>
              </w:numPr>
              <w:spacing w:line="340" w:lineRule="exact"/>
              <w:ind w:leftChars="0"/>
              <w:jc w:val="both"/>
              <w:rPr>
                <w:color w:val="FF0000"/>
                <w:sz w:val="28"/>
                <w:szCs w:val="28"/>
              </w:rPr>
            </w:pPr>
            <w:r w:rsidRPr="00A735A3">
              <w:rPr>
                <w:rFonts w:cs="Arial" w:hint="eastAsia"/>
                <w:sz w:val="28"/>
                <w:szCs w:val="28"/>
              </w:rPr>
              <w:t>桃</w:t>
            </w:r>
            <w:r>
              <w:rPr>
                <w:rFonts w:cs="Arial" w:hint="eastAsia"/>
                <w:sz w:val="28"/>
                <w:szCs w:val="28"/>
              </w:rPr>
              <w:t>園</w:t>
            </w:r>
            <w:r w:rsidRPr="00A735A3">
              <w:rPr>
                <w:rFonts w:cs="Arial" w:hint="eastAsia"/>
                <w:sz w:val="28"/>
                <w:szCs w:val="28"/>
              </w:rPr>
              <w:t>市</w:t>
            </w:r>
            <w:r>
              <w:rPr>
                <w:rFonts w:cs="Arial" w:hint="eastAsia"/>
                <w:sz w:val="28"/>
                <w:szCs w:val="28"/>
              </w:rPr>
              <w:t>政</w:t>
            </w:r>
            <w:r w:rsidRPr="00A735A3">
              <w:rPr>
                <w:rFonts w:cs="Arial" w:hint="eastAsia"/>
                <w:sz w:val="28"/>
                <w:szCs w:val="28"/>
              </w:rPr>
              <w:t>府依上開會議紀錄修正計畫書圖，業於</w:t>
            </w:r>
            <w:r w:rsidRPr="00A735A3">
              <w:rPr>
                <w:rFonts w:cs="Arial" w:hint="eastAsia"/>
                <w:sz w:val="28"/>
                <w:szCs w:val="28"/>
              </w:rPr>
              <w:t>105</w:t>
            </w:r>
            <w:r w:rsidRPr="00A735A3">
              <w:rPr>
                <w:rFonts w:cs="Arial" w:hint="eastAsia"/>
                <w:sz w:val="28"/>
                <w:szCs w:val="28"/>
              </w:rPr>
              <w:t>年</w:t>
            </w:r>
            <w:r w:rsidRPr="00A735A3">
              <w:rPr>
                <w:rFonts w:cs="Arial" w:hint="eastAsia"/>
                <w:sz w:val="28"/>
                <w:szCs w:val="28"/>
              </w:rPr>
              <w:t>9</w:t>
            </w:r>
            <w:r w:rsidRPr="00A735A3">
              <w:rPr>
                <w:rFonts w:cs="Arial" w:hint="eastAsia"/>
                <w:sz w:val="28"/>
                <w:szCs w:val="28"/>
              </w:rPr>
              <w:t>月</w:t>
            </w:r>
            <w:r w:rsidRPr="00A735A3">
              <w:rPr>
                <w:rFonts w:cs="Arial" w:hint="eastAsia"/>
                <w:sz w:val="28"/>
                <w:szCs w:val="28"/>
              </w:rPr>
              <w:t>9</w:t>
            </w:r>
            <w:r w:rsidRPr="00A735A3">
              <w:rPr>
                <w:rFonts w:cs="Arial" w:hint="eastAsia"/>
                <w:sz w:val="28"/>
                <w:szCs w:val="28"/>
              </w:rPr>
              <w:t>日送內政部書面審議，預計</w:t>
            </w:r>
            <w:r w:rsidRPr="00A735A3">
              <w:rPr>
                <w:rFonts w:cs="Arial" w:hint="eastAsia"/>
                <w:sz w:val="28"/>
                <w:szCs w:val="28"/>
              </w:rPr>
              <w:t>10</w:t>
            </w:r>
            <w:r w:rsidRPr="00A735A3">
              <w:rPr>
                <w:rFonts w:cs="Arial" w:hint="eastAsia"/>
                <w:sz w:val="28"/>
                <w:szCs w:val="28"/>
              </w:rPr>
              <w:t>月</w:t>
            </w:r>
            <w:r w:rsidR="009D69E1">
              <w:rPr>
                <w:rFonts w:cs="Arial" w:hint="eastAsia"/>
                <w:sz w:val="28"/>
                <w:szCs w:val="28"/>
              </w:rPr>
              <w:t>底</w:t>
            </w:r>
            <w:r w:rsidRPr="00A735A3">
              <w:rPr>
                <w:rFonts w:cs="Arial" w:hint="eastAsia"/>
                <w:sz w:val="28"/>
                <w:szCs w:val="28"/>
              </w:rPr>
              <w:t>內政部核定；</w:t>
            </w:r>
            <w:r w:rsidR="009D69E1" w:rsidRPr="009D69E1">
              <w:rPr>
                <w:rFonts w:cs="Arial" w:hint="eastAsia"/>
                <w:sz w:val="28"/>
                <w:szCs w:val="28"/>
              </w:rPr>
              <w:t>另本案水保計畫審查已於</w:t>
            </w:r>
            <w:r w:rsidR="009D69E1" w:rsidRPr="009D69E1">
              <w:rPr>
                <w:rFonts w:cs="Arial" w:hint="eastAsia"/>
                <w:sz w:val="28"/>
                <w:szCs w:val="28"/>
              </w:rPr>
              <w:t>105</w:t>
            </w:r>
            <w:r w:rsidR="009D69E1" w:rsidRPr="009D69E1">
              <w:rPr>
                <w:rFonts w:cs="Arial" w:hint="eastAsia"/>
                <w:sz w:val="28"/>
                <w:szCs w:val="28"/>
              </w:rPr>
              <w:t>年</w:t>
            </w:r>
            <w:r w:rsidR="009D69E1" w:rsidRPr="009D69E1">
              <w:rPr>
                <w:rFonts w:cs="Arial" w:hint="eastAsia"/>
                <w:sz w:val="28"/>
                <w:szCs w:val="28"/>
              </w:rPr>
              <w:t>9</w:t>
            </w:r>
            <w:r w:rsidR="009D69E1" w:rsidRPr="009D69E1">
              <w:rPr>
                <w:rFonts w:cs="Arial" w:hint="eastAsia"/>
                <w:sz w:val="28"/>
                <w:szCs w:val="28"/>
              </w:rPr>
              <w:t>月</w:t>
            </w:r>
            <w:r w:rsidR="009D69E1" w:rsidRPr="009D69E1">
              <w:rPr>
                <w:rFonts w:cs="Arial" w:hint="eastAsia"/>
                <w:sz w:val="28"/>
                <w:szCs w:val="28"/>
              </w:rPr>
              <w:t>30</w:t>
            </w:r>
            <w:r w:rsidR="009D69E1" w:rsidRPr="009D69E1">
              <w:rPr>
                <w:rFonts w:cs="Arial" w:hint="eastAsia"/>
                <w:sz w:val="28"/>
                <w:szCs w:val="28"/>
              </w:rPr>
              <w:t>日審查完成，都市設計審議及建築執照核發等事項將於</w:t>
            </w:r>
            <w:r w:rsidR="009D69E1" w:rsidRPr="009D69E1">
              <w:rPr>
                <w:rFonts w:cs="Arial" w:hint="eastAsia"/>
                <w:sz w:val="28"/>
                <w:szCs w:val="28"/>
              </w:rPr>
              <w:t>10</w:t>
            </w:r>
            <w:r w:rsidR="009D69E1" w:rsidRPr="009D69E1">
              <w:rPr>
                <w:rFonts w:cs="Arial" w:hint="eastAsia"/>
                <w:sz w:val="28"/>
                <w:szCs w:val="28"/>
              </w:rPr>
              <w:t>月底前完成。</w:t>
            </w:r>
          </w:p>
          <w:p w:rsidR="009D69E1" w:rsidRPr="009D69E1" w:rsidRDefault="009D69E1" w:rsidP="009D69E1">
            <w:pPr>
              <w:pStyle w:val="a3"/>
              <w:numPr>
                <w:ilvl w:val="0"/>
                <w:numId w:val="47"/>
              </w:numPr>
              <w:spacing w:line="340" w:lineRule="exact"/>
              <w:ind w:leftChars="0"/>
              <w:jc w:val="both"/>
              <w:rPr>
                <w:rFonts w:cs="Arial"/>
                <w:sz w:val="28"/>
                <w:szCs w:val="28"/>
              </w:rPr>
            </w:pPr>
            <w:r>
              <w:rPr>
                <w:rFonts w:cs="Arial" w:hint="eastAsia"/>
                <w:sz w:val="28"/>
                <w:szCs w:val="28"/>
              </w:rPr>
              <w:t>桃</w:t>
            </w:r>
            <w:r w:rsidRPr="009D69E1">
              <w:rPr>
                <w:rFonts w:cs="Arial" w:hint="eastAsia"/>
                <w:sz w:val="28"/>
                <w:szCs w:val="28"/>
              </w:rPr>
              <w:t>市府訂於</w:t>
            </w:r>
            <w:r w:rsidRPr="009D69E1">
              <w:rPr>
                <w:rFonts w:cs="Arial" w:hint="eastAsia"/>
                <w:sz w:val="28"/>
                <w:szCs w:val="28"/>
              </w:rPr>
              <w:t>10</w:t>
            </w:r>
            <w:r w:rsidRPr="009D69E1">
              <w:rPr>
                <w:rFonts w:cs="Arial" w:hint="eastAsia"/>
                <w:sz w:val="28"/>
                <w:szCs w:val="28"/>
              </w:rPr>
              <w:t>月</w:t>
            </w:r>
            <w:r w:rsidRPr="009D69E1">
              <w:rPr>
                <w:rFonts w:cs="Arial" w:hint="eastAsia"/>
                <w:sz w:val="28"/>
                <w:szCs w:val="28"/>
              </w:rPr>
              <w:t>25</w:t>
            </w:r>
            <w:r w:rsidRPr="009D69E1">
              <w:rPr>
                <w:rFonts w:cs="Arial" w:hint="eastAsia"/>
                <w:sz w:val="28"/>
                <w:szCs w:val="28"/>
              </w:rPr>
              <w:t>日與慈濟基金會、受災戶召開家屋興建設計協調說明會，慈濟預計</w:t>
            </w:r>
            <w:r w:rsidRPr="009D69E1">
              <w:rPr>
                <w:rFonts w:cs="Arial" w:hint="eastAsia"/>
                <w:sz w:val="28"/>
                <w:szCs w:val="28"/>
              </w:rPr>
              <w:t>11</w:t>
            </w:r>
            <w:r w:rsidRPr="009D69E1">
              <w:rPr>
                <w:rFonts w:cs="Arial" w:hint="eastAsia"/>
                <w:sz w:val="28"/>
                <w:szCs w:val="28"/>
              </w:rPr>
              <w:t>月進場進行永久屋興建工程。</w:t>
            </w:r>
          </w:p>
          <w:p w:rsidR="00461080" w:rsidRPr="000975E5" w:rsidRDefault="009D69E1" w:rsidP="009D69E1">
            <w:pPr>
              <w:pStyle w:val="a3"/>
              <w:numPr>
                <w:ilvl w:val="0"/>
                <w:numId w:val="48"/>
              </w:numPr>
              <w:spacing w:line="340" w:lineRule="exact"/>
              <w:ind w:leftChars="0"/>
              <w:jc w:val="both"/>
              <w:rPr>
                <w:color w:val="FF0000"/>
                <w:sz w:val="28"/>
                <w:szCs w:val="28"/>
              </w:rPr>
            </w:pPr>
            <w:r w:rsidRPr="009D69E1">
              <w:rPr>
                <w:rFonts w:cs="Arial" w:hint="eastAsia"/>
                <w:sz w:val="28"/>
                <w:szCs w:val="28"/>
              </w:rPr>
              <w:t>原住民族委員會將俟都市計畫變更完成後，預計</w:t>
            </w:r>
            <w:r w:rsidRPr="009D69E1">
              <w:rPr>
                <w:rFonts w:cs="Arial" w:hint="eastAsia"/>
                <w:sz w:val="28"/>
                <w:szCs w:val="28"/>
              </w:rPr>
              <w:t>105</w:t>
            </w:r>
            <w:r w:rsidRPr="009D69E1">
              <w:rPr>
                <w:rFonts w:cs="Arial" w:hint="eastAsia"/>
                <w:sz w:val="28"/>
                <w:szCs w:val="28"/>
              </w:rPr>
              <w:t>年</w:t>
            </w:r>
            <w:r w:rsidRPr="009D69E1">
              <w:rPr>
                <w:rFonts w:cs="Arial" w:hint="eastAsia"/>
                <w:sz w:val="28"/>
                <w:szCs w:val="28"/>
              </w:rPr>
              <w:t>11</w:t>
            </w:r>
            <w:r w:rsidRPr="009D69E1">
              <w:rPr>
                <w:rFonts w:cs="Arial" w:hint="eastAsia"/>
                <w:sz w:val="28"/>
                <w:szCs w:val="28"/>
              </w:rPr>
              <w:t>月前邀集桃市府及慈濟基金會，召開合流部落重建專案第</w:t>
            </w:r>
            <w:r w:rsidRPr="009D69E1">
              <w:rPr>
                <w:rFonts w:cs="Arial" w:hint="eastAsia"/>
                <w:sz w:val="28"/>
                <w:szCs w:val="28"/>
              </w:rPr>
              <w:t>4</w:t>
            </w:r>
            <w:r w:rsidRPr="009D69E1">
              <w:rPr>
                <w:rFonts w:cs="Arial" w:hint="eastAsia"/>
                <w:sz w:val="28"/>
                <w:szCs w:val="28"/>
              </w:rPr>
              <w:t>次會議，討論</w:t>
            </w:r>
            <w:r>
              <w:rPr>
                <w:rFonts w:cs="Arial" w:hint="eastAsia"/>
                <w:sz w:val="28"/>
                <w:szCs w:val="28"/>
              </w:rPr>
              <w:t>住宅及公共設施興建等事宜。</w:t>
            </w:r>
          </w:p>
          <w:p w:rsidR="00C85FF2" w:rsidRPr="00903934" w:rsidRDefault="00C85FF2" w:rsidP="009D69E1">
            <w:pPr>
              <w:pStyle w:val="a3"/>
              <w:numPr>
                <w:ilvl w:val="0"/>
                <w:numId w:val="48"/>
              </w:numPr>
              <w:spacing w:line="340" w:lineRule="exact"/>
              <w:ind w:leftChars="0"/>
              <w:jc w:val="both"/>
              <w:rPr>
                <w:sz w:val="28"/>
                <w:szCs w:val="28"/>
              </w:rPr>
            </w:pPr>
            <w:r w:rsidRPr="00903934">
              <w:rPr>
                <w:rFonts w:cs="標楷體" w:hint="eastAsia"/>
                <w:kern w:val="0"/>
                <w:sz w:val="28"/>
                <w:szCs w:val="32"/>
                <w:highlight w:val="white"/>
                <w:lang w:val="zh-TW"/>
              </w:rPr>
              <w:t>本案建議持續列管。</w:t>
            </w:r>
          </w:p>
        </w:tc>
      </w:tr>
    </w:tbl>
    <w:p w:rsidR="00D83C35" w:rsidRPr="000975E5" w:rsidRDefault="00D83C35">
      <w:pPr>
        <w:widowControl/>
        <w:spacing w:line="240" w:lineRule="auto"/>
        <w:rPr>
          <w:color w:val="FF0000"/>
          <w:sz w:val="28"/>
          <w:szCs w:val="28"/>
        </w:rPr>
      </w:pPr>
    </w:p>
    <w:sectPr w:rsidR="00D83C35" w:rsidRPr="000975E5" w:rsidSect="00D83C35">
      <w:footerReference w:type="default" r:id="rId12"/>
      <w:pgSz w:w="16838" w:h="11906" w:orient="landscape"/>
      <w:pgMar w:top="993" w:right="1440" w:bottom="1134" w:left="1440"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162" w:rsidRDefault="00C74162" w:rsidP="007D57B5">
      <w:pPr>
        <w:spacing w:line="240" w:lineRule="auto"/>
      </w:pPr>
      <w:r>
        <w:separator/>
      </w:r>
    </w:p>
  </w:endnote>
  <w:endnote w:type="continuationSeparator" w:id="0">
    <w:p w:rsidR="00C74162" w:rsidRDefault="00C74162"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華康中楷體">
    <w:altName w:val="Arial Unicode MS"/>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8DE" w:rsidRDefault="00F648DE">
    <w:pPr>
      <w:pStyle w:val="a9"/>
      <w:jc w:val="center"/>
    </w:pPr>
  </w:p>
  <w:p w:rsidR="00F648DE" w:rsidRDefault="00F648D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2065"/>
      <w:docPartObj>
        <w:docPartGallery w:val="Page Numbers (Bottom of Page)"/>
        <w:docPartUnique/>
      </w:docPartObj>
    </w:sdtPr>
    <w:sdtEndPr/>
    <w:sdtContent>
      <w:sdt>
        <w:sdtPr>
          <w:id w:val="3572066"/>
          <w:docPartObj>
            <w:docPartGallery w:val="Page Numbers (Top of Page)"/>
            <w:docPartUnique/>
          </w:docPartObj>
        </w:sdtPr>
        <w:sdtEndPr/>
        <w:sdtContent>
          <w:p w:rsidR="00F648DE" w:rsidRDefault="00F648DE" w:rsidP="002C7A8A">
            <w:pPr>
              <w:pStyle w:val="a9"/>
              <w:jc w:val="center"/>
            </w:pPr>
            <w:r w:rsidRPr="00D41D4D">
              <w:rPr>
                <w:rFonts w:hAnsi="標楷體" w:cs="Times New Roman"/>
                <w:lang w:val="zh-TW"/>
              </w:rPr>
              <w:t>第</w:t>
            </w:r>
            <w:r w:rsidR="00E4422F" w:rsidRPr="00D41D4D">
              <w:rPr>
                <w:rFonts w:cs="Times New Roman"/>
              </w:rPr>
              <w:fldChar w:fldCharType="begin"/>
            </w:r>
            <w:r w:rsidRPr="00D41D4D">
              <w:rPr>
                <w:rFonts w:cs="Times New Roman"/>
              </w:rPr>
              <w:instrText>PAGE</w:instrText>
            </w:r>
            <w:r w:rsidR="00E4422F" w:rsidRPr="00D41D4D">
              <w:rPr>
                <w:rFonts w:cs="Times New Roman"/>
              </w:rPr>
              <w:fldChar w:fldCharType="separate"/>
            </w:r>
            <w:r w:rsidR="00DB0EDD">
              <w:rPr>
                <w:rFonts w:cs="Times New Roman"/>
                <w:noProof/>
              </w:rPr>
              <w:t>5</w:t>
            </w:r>
            <w:r w:rsidR="00E4422F" w:rsidRPr="00D41D4D">
              <w:rPr>
                <w:rFonts w:cs="Times New Roman"/>
              </w:rPr>
              <w:fldChar w:fldCharType="end"/>
            </w:r>
            <w:r w:rsidRPr="00D41D4D">
              <w:rPr>
                <w:rFonts w:hAnsi="標楷體" w:cs="Times New Roman"/>
              </w:rPr>
              <w:t>頁</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2395"/>
      <w:docPartObj>
        <w:docPartGallery w:val="Page Numbers (Bottom of Page)"/>
        <w:docPartUnique/>
      </w:docPartObj>
    </w:sdtPr>
    <w:sdtEndPr/>
    <w:sdtContent>
      <w:sdt>
        <w:sdtPr>
          <w:id w:val="5452396"/>
          <w:docPartObj>
            <w:docPartGallery w:val="Page Numbers (Top of Page)"/>
            <w:docPartUnique/>
          </w:docPartObj>
        </w:sdtPr>
        <w:sdtEndPr/>
        <w:sdtContent>
          <w:p w:rsidR="00F648DE" w:rsidRDefault="00F648DE" w:rsidP="00D41D4D">
            <w:pPr>
              <w:pStyle w:val="a9"/>
              <w:spacing w:line="240" w:lineRule="auto"/>
              <w:jc w:val="center"/>
            </w:pPr>
            <w:r w:rsidRPr="00D41D4D">
              <w:rPr>
                <w:rFonts w:hAnsi="標楷體" w:cs="Times New Roman"/>
                <w:lang w:val="zh-TW"/>
              </w:rPr>
              <w:t>第</w:t>
            </w:r>
            <w:r w:rsidR="00E4422F" w:rsidRPr="00D41D4D">
              <w:rPr>
                <w:rFonts w:cs="Times New Roman"/>
              </w:rPr>
              <w:fldChar w:fldCharType="begin"/>
            </w:r>
            <w:r w:rsidRPr="00D41D4D">
              <w:rPr>
                <w:rFonts w:cs="Times New Roman"/>
              </w:rPr>
              <w:instrText>PAGE</w:instrText>
            </w:r>
            <w:r w:rsidR="00E4422F" w:rsidRPr="00D41D4D">
              <w:rPr>
                <w:rFonts w:cs="Times New Roman"/>
              </w:rPr>
              <w:fldChar w:fldCharType="separate"/>
            </w:r>
            <w:r w:rsidR="00DB0EDD">
              <w:rPr>
                <w:rFonts w:cs="Times New Roman"/>
                <w:noProof/>
              </w:rPr>
              <w:t>22</w:t>
            </w:r>
            <w:r w:rsidR="00E4422F" w:rsidRPr="00D41D4D">
              <w:rPr>
                <w:rFonts w:cs="Times New Roman"/>
              </w:rPr>
              <w:fldChar w:fldCharType="end"/>
            </w:r>
            <w:r w:rsidRPr="00D41D4D">
              <w:rPr>
                <w:rFonts w:hAnsi="標楷體" w:cs="Times New Roman"/>
              </w:rPr>
              <w:t>頁</w:t>
            </w:r>
          </w:p>
        </w:sdtContent>
      </w:sdt>
    </w:sdtContent>
  </w:sdt>
  <w:p w:rsidR="00F648DE" w:rsidRDefault="00F648DE" w:rsidP="002251F5">
    <w:pPr>
      <w:pStyle w:val="a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3851"/>
      <w:docPartObj>
        <w:docPartGallery w:val="Page Numbers (Bottom of Page)"/>
        <w:docPartUnique/>
      </w:docPartObj>
    </w:sdtPr>
    <w:sdtEndPr/>
    <w:sdtContent>
      <w:sdt>
        <w:sdtPr>
          <w:id w:val="5943852"/>
          <w:docPartObj>
            <w:docPartGallery w:val="Page Numbers (Top of Page)"/>
            <w:docPartUnique/>
          </w:docPartObj>
        </w:sdtPr>
        <w:sdtEndPr/>
        <w:sdtContent>
          <w:p w:rsidR="00F648DE" w:rsidRDefault="00F648DE" w:rsidP="00D41D4D">
            <w:pPr>
              <w:pStyle w:val="a9"/>
              <w:spacing w:line="240" w:lineRule="auto"/>
              <w:jc w:val="center"/>
            </w:pPr>
            <w:r w:rsidRPr="00D41D4D">
              <w:rPr>
                <w:rFonts w:hAnsi="標楷體" w:cs="Times New Roman"/>
                <w:lang w:val="zh-TW"/>
              </w:rPr>
              <w:t>第</w:t>
            </w:r>
            <w:r w:rsidR="00E4422F" w:rsidRPr="00D41D4D">
              <w:rPr>
                <w:rFonts w:cs="Times New Roman"/>
              </w:rPr>
              <w:fldChar w:fldCharType="begin"/>
            </w:r>
            <w:r w:rsidRPr="00D41D4D">
              <w:rPr>
                <w:rFonts w:cs="Times New Roman"/>
              </w:rPr>
              <w:instrText>PAGE</w:instrText>
            </w:r>
            <w:r w:rsidR="00E4422F" w:rsidRPr="00D41D4D">
              <w:rPr>
                <w:rFonts w:cs="Times New Roman"/>
              </w:rPr>
              <w:fldChar w:fldCharType="separate"/>
            </w:r>
            <w:r w:rsidR="00DB0EDD">
              <w:rPr>
                <w:rFonts w:cs="Times New Roman"/>
                <w:noProof/>
              </w:rPr>
              <w:t>27</w:t>
            </w:r>
            <w:r w:rsidR="00E4422F" w:rsidRPr="00D41D4D">
              <w:rPr>
                <w:rFonts w:cs="Times New Roman"/>
              </w:rPr>
              <w:fldChar w:fldCharType="end"/>
            </w:r>
            <w:r w:rsidRPr="00D41D4D">
              <w:rPr>
                <w:rFonts w:hAnsi="標楷體" w:cs="Times New Roman"/>
              </w:rPr>
              <w:t>頁</w:t>
            </w:r>
          </w:p>
        </w:sdtContent>
      </w:sdt>
    </w:sdtContent>
  </w:sdt>
  <w:p w:rsidR="00F648DE" w:rsidRDefault="00F648DE" w:rsidP="002251F5">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162" w:rsidRDefault="00C74162" w:rsidP="007D57B5">
      <w:pPr>
        <w:spacing w:line="240" w:lineRule="auto"/>
      </w:pPr>
      <w:r>
        <w:separator/>
      </w:r>
    </w:p>
  </w:footnote>
  <w:footnote w:type="continuationSeparator" w:id="0">
    <w:p w:rsidR="00C74162" w:rsidRDefault="00C74162"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71AE"/>
    <w:multiLevelType w:val="hybridMultilevel"/>
    <w:tmpl w:val="D12C1D42"/>
    <w:lvl w:ilvl="0" w:tplc="16841F06">
      <w:start w:val="1"/>
      <w:numFmt w:val="taiwaneseCountingThousand"/>
      <w:lvlText w:val="(%1)"/>
      <w:lvlJc w:val="left"/>
      <w:pPr>
        <w:ind w:left="1574" w:hanging="480"/>
      </w:pPr>
      <w:rPr>
        <w:rFonts w:hint="eastAsia"/>
      </w:rPr>
    </w:lvl>
    <w:lvl w:ilvl="1" w:tplc="04090019" w:tentative="1">
      <w:start w:val="1"/>
      <w:numFmt w:val="ideographTraditional"/>
      <w:lvlText w:val="%2、"/>
      <w:lvlJc w:val="left"/>
      <w:pPr>
        <w:ind w:left="2054" w:hanging="480"/>
      </w:pPr>
    </w:lvl>
    <w:lvl w:ilvl="2" w:tplc="0409001B" w:tentative="1">
      <w:start w:val="1"/>
      <w:numFmt w:val="lowerRoman"/>
      <w:lvlText w:val="%3."/>
      <w:lvlJc w:val="right"/>
      <w:pPr>
        <w:ind w:left="2534" w:hanging="480"/>
      </w:pPr>
    </w:lvl>
    <w:lvl w:ilvl="3" w:tplc="0409000F" w:tentative="1">
      <w:start w:val="1"/>
      <w:numFmt w:val="decimal"/>
      <w:lvlText w:val="%4."/>
      <w:lvlJc w:val="left"/>
      <w:pPr>
        <w:ind w:left="3014" w:hanging="480"/>
      </w:pPr>
    </w:lvl>
    <w:lvl w:ilvl="4" w:tplc="04090019" w:tentative="1">
      <w:start w:val="1"/>
      <w:numFmt w:val="ideographTraditional"/>
      <w:lvlText w:val="%5、"/>
      <w:lvlJc w:val="left"/>
      <w:pPr>
        <w:ind w:left="3494" w:hanging="480"/>
      </w:pPr>
    </w:lvl>
    <w:lvl w:ilvl="5" w:tplc="0409001B" w:tentative="1">
      <w:start w:val="1"/>
      <w:numFmt w:val="lowerRoman"/>
      <w:lvlText w:val="%6."/>
      <w:lvlJc w:val="right"/>
      <w:pPr>
        <w:ind w:left="3974" w:hanging="480"/>
      </w:pPr>
    </w:lvl>
    <w:lvl w:ilvl="6" w:tplc="0409000F" w:tentative="1">
      <w:start w:val="1"/>
      <w:numFmt w:val="decimal"/>
      <w:lvlText w:val="%7."/>
      <w:lvlJc w:val="left"/>
      <w:pPr>
        <w:ind w:left="4454" w:hanging="480"/>
      </w:pPr>
    </w:lvl>
    <w:lvl w:ilvl="7" w:tplc="04090019" w:tentative="1">
      <w:start w:val="1"/>
      <w:numFmt w:val="ideographTraditional"/>
      <w:lvlText w:val="%8、"/>
      <w:lvlJc w:val="left"/>
      <w:pPr>
        <w:ind w:left="4934" w:hanging="480"/>
      </w:pPr>
    </w:lvl>
    <w:lvl w:ilvl="8" w:tplc="0409001B" w:tentative="1">
      <w:start w:val="1"/>
      <w:numFmt w:val="lowerRoman"/>
      <w:lvlText w:val="%9."/>
      <w:lvlJc w:val="right"/>
      <w:pPr>
        <w:ind w:left="5414" w:hanging="480"/>
      </w:pPr>
    </w:lvl>
  </w:abstractNum>
  <w:abstractNum w:abstractNumId="1">
    <w:nsid w:val="049736D4"/>
    <w:multiLevelType w:val="hybridMultilevel"/>
    <w:tmpl w:val="AECC5C5A"/>
    <w:lvl w:ilvl="0" w:tplc="04090015">
      <w:start w:val="1"/>
      <w:numFmt w:val="taiwaneseCountingThousand"/>
      <w:lvlText w:val="%1、"/>
      <w:lvlJc w:val="left"/>
      <w:pPr>
        <w:ind w:left="480" w:hanging="480"/>
      </w:pPr>
    </w:lvl>
    <w:lvl w:ilvl="1" w:tplc="C1FEC60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FD7C76"/>
    <w:multiLevelType w:val="hybridMultilevel"/>
    <w:tmpl w:val="18FC0382"/>
    <w:lvl w:ilvl="0" w:tplc="CB949102">
      <w:start w:val="1"/>
      <w:numFmt w:val="taiwaneseCountingThousand"/>
      <w:lvlText w:val="%1、"/>
      <w:lvlJc w:val="left"/>
      <w:pPr>
        <w:ind w:left="720" w:hanging="720"/>
      </w:pPr>
      <w:rPr>
        <w:rFonts w:cs="Arial"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6E4B4A"/>
    <w:multiLevelType w:val="hybridMultilevel"/>
    <w:tmpl w:val="4FC481BC"/>
    <w:lvl w:ilvl="0" w:tplc="357E991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088C21C7"/>
    <w:multiLevelType w:val="hybridMultilevel"/>
    <w:tmpl w:val="14FC605C"/>
    <w:lvl w:ilvl="0" w:tplc="1108C2DC">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935C38"/>
    <w:multiLevelType w:val="hybridMultilevel"/>
    <w:tmpl w:val="90CAFD68"/>
    <w:lvl w:ilvl="0" w:tplc="8160C4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D1F0A4C"/>
    <w:multiLevelType w:val="hybridMultilevel"/>
    <w:tmpl w:val="E5EC4902"/>
    <w:lvl w:ilvl="0" w:tplc="57CEEED4">
      <w:start w:val="1"/>
      <w:numFmt w:val="taiwaneseCountingThousand"/>
      <w:lvlText w:val="（%1）"/>
      <w:lvlJc w:val="left"/>
      <w:pPr>
        <w:ind w:left="1469" w:hanging="10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7">
    <w:nsid w:val="14721D29"/>
    <w:multiLevelType w:val="hybridMultilevel"/>
    <w:tmpl w:val="4FC481BC"/>
    <w:lvl w:ilvl="0" w:tplc="357E991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16986C98"/>
    <w:multiLevelType w:val="hybridMultilevel"/>
    <w:tmpl w:val="C0F2B638"/>
    <w:lvl w:ilvl="0" w:tplc="DAAEF282">
      <w:start w:val="4"/>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6FB4D94"/>
    <w:multiLevelType w:val="hybridMultilevel"/>
    <w:tmpl w:val="BC3CF626"/>
    <w:lvl w:ilvl="0" w:tplc="072456C4">
      <w:start w:val="2"/>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7555368"/>
    <w:multiLevelType w:val="hybridMultilevel"/>
    <w:tmpl w:val="E1BEC71E"/>
    <w:lvl w:ilvl="0" w:tplc="F618AF4A">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1">
    <w:nsid w:val="1B500734"/>
    <w:multiLevelType w:val="hybridMultilevel"/>
    <w:tmpl w:val="0A12B60A"/>
    <w:lvl w:ilvl="0" w:tplc="38821CCC">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nsid w:val="1CBD38C3"/>
    <w:multiLevelType w:val="hybridMultilevel"/>
    <w:tmpl w:val="E5EC4902"/>
    <w:lvl w:ilvl="0" w:tplc="57CEEED4">
      <w:start w:val="1"/>
      <w:numFmt w:val="taiwaneseCountingThousand"/>
      <w:lvlText w:val="（%1）"/>
      <w:lvlJc w:val="left"/>
      <w:pPr>
        <w:ind w:left="1469" w:hanging="10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13">
    <w:nsid w:val="1D6E48AA"/>
    <w:multiLevelType w:val="hybridMultilevel"/>
    <w:tmpl w:val="69A8F1B0"/>
    <w:lvl w:ilvl="0" w:tplc="12301A9E">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0CD0A00"/>
    <w:multiLevelType w:val="hybridMultilevel"/>
    <w:tmpl w:val="AB86DCC6"/>
    <w:lvl w:ilvl="0" w:tplc="F544BEB8">
      <w:start w:val="3"/>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E121FAD"/>
    <w:multiLevelType w:val="hybridMultilevel"/>
    <w:tmpl w:val="67EE8E6A"/>
    <w:lvl w:ilvl="0" w:tplc="3A82F5C6">
      <w:start w:val="1"/>
      <w:numFmt w:val="decimal"/>
      <w:lvlText w:val="%1."/>
      <w:lvlJc w:val="left"/>
      <w:pPr>
        <w:ind w:left="1850" w:hanging="360"/>
      </w:pPr>
      <w:rPr>
        <w:rFonts w:hint="default"/>
      </w:rPr>
    </w:lvl>
    <w:lvl w:ilvl="1" w:tplc="04090019" w:tentative="1">
      <w:start w:val="1"/>
      <w:numFmt w:val="ideographTraditional"/>
      <w:lvlText w:val="%2、"/>
      <w:lvlJc w:val="left"/>
      <w:pPr>
        <w:ind w:left="2450" w:hanging="480"/>
      </w:pPr>
    </w:lvl>
    <w:lvl w:ilvl="2" w:tplc="0409001B" w:tentative="1">
      <w:start w:val="1"/>
      <w:numFmt w:val="lowerRoman"/>
      <w:lvlText w:val="%3."/>
      <w:lvlJc w:val="right"/>
      <w:pPr>
        <w:ind w:left="2930" w:hanging="480"/>
      </w:pPr>
    </w:lvl>
    <w:lvl w:ilvl="3" w:tplc="0409000F" w:tentative="1">
      <w:start w:val="1"/>
      <w:numFmt w:val="decimal"/>
      <w:lvlText w:val="%4."/>
      <w:lvlJc w:val="left"/>
      <w:pPr>
        <w:ind w:left="3410" w:hanging="480"/>
      </w:pPr>
    </w:lvl>
    <w:lvl w:ilvl="4" w:tplc="04090019" w:tentative="1">
      <w:start w:val="1"/>
      <w:numFmt w:val="ideographTraditional"/>
      <w:lvlText w:val="%5、"/>
      <w:lvlJc w:val="left"/>
      <w:pPr>
        <w:ind w:left="3890" w:hanging="480"/>
      </w:pPr>
    </w:lvl>
    <w:lvl w:ilvl="5" w:tplc="0409001B" w:tentative="1">
      <w:start w:val="1"/>
      <w:numFmt w:val="lowerRoman"/>
      <w:lvlText w:val="%6."/>
      <w:lvlJc w:val="right"/>
      <w:pPr>
        <w:ind w:left="4370" w:hanging="480"/>
      </w:pPr>
    </w:lvl>
    <w:lvl w:ilvl="6" w:tplc="0409000F" w:tentative="1">
      <w:start w:val="1"/>
      <w:numFmt w:val="decimal"/>
      <w:lvlText w:val="%7."/>
      <w:lvlJc w:val="left"/>
      <w:pPr>
        <w:ind w:left="4850" w:hanging="480"/>
      </w:pPr>
    </w:lvl>
    <w:lvl w:ilvl="7" w:tplc="04090019" w:tentative="1">
      <w:start w:val="1"/>
      <w:numFmt w:val="ideographTraditional"/>
      <w:lvlText w:val="%8、"/>
      <w:lvlJc w:val="left"/>
      <w:pPr>
        <w:ind w:left="5330" w:hanging="480"/>
      </w:pPr>
    </w:lvl>
    <w:lvl w:ilvl="8" w:tplc="0409001B" w:tentative="1">
      <w:start w:val="1"/>
      <w:numFmt w:val="lowerRoman"/>
      <w:lvlText w:val="%9."/>
      <w:lvlJc w:val="right"/>
      <w:pPr>
        <w:ind w:left="5810" w:hanging="480"/>
      </w:pPr>
    </w:lvl>
  </w:abstractNum>
  <w:abstractNum w:abstractNumId="16">
    <w:nsid w:val="3304588B"/>
    <w:multiLevelType w:val="hybridMultilevel"/>
    <w:tmpl w:val="B2B8C810"/>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7">
    <w:nsid w:val="35164213"/>
    <w:multiLevelType w:val="hybridMultilevel"/>
    <w:tmpl w:val="250A780A"/>
    <w:lvl w:ilvl="0" w:tplc="5F525C54">
      <w:start w:val="1"/>
      <w:numFmt w:val="taiwaneseCountingThousand"/>
      <w:lvlText w:val="（%1）"/>
      <w:lvlJc w:val="left"/>
      <w:pPr>
        <w:ind w:left="1469" w:hanging="10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18">
    <w:nsid w:val="377C420C"/>
    <w:multiLevelType w:val="hybridMultilevel"/>
    <w:tmpl w:val="5032F16C"/>
    <w:lvl w:ilvl="0" w:tplc="111CE0F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379804AA"/>
    <w:multiLevelType w:val="hybridMultilevel"/>
    <w:tmpl w:val="E3829256"/>
    <w:lvl w:ilvl="0" w:tplc="33B06C8A">
      <w:start w:val="1"/>
      <w:numFmt w:val="taiwaneseCountingThousand"/>
      <w:lvlText w:val="%1、"/>
      <w:lvlJc w:val="left"/>
      <w:pPr>
        <w:ind w:left="1080" w:hanging="720"/>
      </w:pPr>
      <w:rPr>
        <w:rFonts w:hint="default"/>
      </w:rPr>
    </w:lvl>
    <w:lvl w:ilvl="1" w:tplc="DD746B40">
      <w:start w:val="1"/>
      <w:numFmt w:val="taiwaneseCountingThousand"/>
      <w:lvlText w:val="(%2)"/>
      <w:lvlJc w:val="left"/>
      <w:pPr>
        <w:ind w:left="1320" w:hanging="480"/>
      </w:pPr>
      <w:rPr>
        <w:rFonts w:hint="eastAsia"/>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nsid w:val="3A5165F5"/>
    <w:multiLevelType w:val="hybridMultilevel"/>
    <w:tmpl w:val="8D020EAE"/>
    <w:lvl w:ilvl="0" w:tplc="A448E366">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B1546A0"/>
    <w:multiLevelType w:val="hybridMultilevel"/>
    <w:tmpl w:val="5532DF80"/>
    <w:lvl w:ilvl="0" w:tplc="FB0231E4">
      <w:start w:val="2"/>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F60770C"/>
    <w:multiLevelType w:val="hybridMultilevel"/>
    <w:tmpl w:val="0A0CC7C8"/>
    <w:lvl w:ilvl="0" w:tplc="FC528E60">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3043F78"/>
    <w:multiLevelType w:val="hybridMultilevel"/>
    <w:tmpl w:val="C9927C86"/>
    <w:lvl w:ilvl="0" w:tplc="9000F5A2">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422053F"/>
    <w:multiLevelType w:val="hybridMultilevel"/>
    <w:tmpl w:val="56A0B408"/>
    <w:lvl w:ilvl="0" w:tplc="04090015">
      <w:start w:val="1"/>
      <w:numFmt w:val="taiwaneseCountingThousand"/>
      <w:lvlText w:val="%1、"/>
      <w:lvlJc w:val="left"/>
      <w:pPr>
        <w:ind w:left="480" w:hanging="480"/>
      </w:pPr>
    </w:lvl>
    <w:lvl w:ilvl="1" w:tplc="E8E42D40">
      <w:start w:val="1"/>
      <w:numFmt w:val="taiwaneseCountingThousand"/>
      <w:lvlText w:val="%2、"/>
      <w:lvlJc w:val="left"/>
      <w:pPr>
        <w:ind w:left="119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7C04A9D"/>
    <w:multiLevelType w:val="hybridMultilevel"/>
    <w:tmpl w:val="50EE2D2A"/>
    <w:lvl w:ilvl="0" w:tplc="DB1A0582">
      <w:start w:val="3"/>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7D463BD"/>
    <w:multiLevelType w:val="hybridMultilevel"/>
    <w:tmpl w:val="E5EC4902"/>
    <w:lvl w:ilvl="0" w:tplc="57CEEED4">
      <w:start w:val="1"/>
      <w:numFmt w:val="taiwaneseCountingThousand"/>
      <w:lvlText w:val="（%1）"/>
      <w:lvlJc w:val="left"/>
      <w:pPr>
        <w:ind w:left="1469" w:hanging="10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27">
    <w:nsid w:val="48617A0B"/>
    <w:multiLevelType w:val="hybridMultilevel"/>
    <w:tmpl w:val="7584A4E0"/>
    <w:lvl w:ilvl="0" w:tplc="490CD3F0">
      <w:start w:val="1"/>
      <w:numFmt w:val="taiwaneseCountingThousand"/>
      <w:lvlText w:val="（%1）"/>
      <w:lvlJc w:val="left"/>
      <w:pPr>
        <w:ind w:left="862" w:hanging="480"/>
      </w:pPr>
      <w:rPr>
        <w:rFonts w:hint="eastAsia"/>
        <w:color w:val="auto"/>
        <w:u w:val="none"/>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28">
    <w:nsid w:val="49917428"/>
    <w:multiLevelType w:val="hybridMultilevel"/>
    <w:tmpl w:val="6E26346E"/>
    <w:lvl w:ilvl="0" w:tplc="B25875FC">
      <w:start w:val="1"/>
      <w:numFmt w:val="taiwaneseCountingThousand"/>
      <w:lvlText w:val="%1、"/>
      <w:lvlJc w:val="left"/>
      <w:pPr>
        <w:ind w:left="480" w:hanging="480"/>
      </w:pPr>
      <w:rPr>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DDF1F9B"/>
    <w:multiLevelType w:val="hybridMultilevel"/>
    <w:tmpl w:val="8286E51A"/>
    <w:lvl w:ilvl="0" w:tplc="91B8A7DE">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0A35466"/>
    <w:multiLevelType w:val="hybridMultilevel"/>
    <w:tmpl w:val="AFD2BC52"/>
    <w:lvl w:ilvl="0" w:tplc="04A0BAA4">
      <w:start w:val="1"/>
      <w:numFmt w:val="taiwaneseCountingThousand"/>
      <w:lvlText w:val="(%1)"/>
      <w:lvlJc w:val="left"/>
      <w:pPr>
        <w:ind w:left="1473" w:hanging="480"/>
      </w:pPr>
      <w:rPr>
        <w:rFonts w:hint="eastAsia"/>
        <w:sz w:val="32"/>
        <w:szCs w:val="32"/>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nsid w:val="52B7071C"/>
    <w:multiLevelType w:val="hybridMultilevel"/>
    <w:tmpl w:val="13A88B78"/>
    <w:lvl w:ilvl="0" w:tplc="E8E42D40">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442323E"/>
    <w:multiLevelType w:val="hybridMultilevel"/>
    <w:tmpl w:val="A2AE91DC"/>
    <w:lvl w:ilvl="0" w:tplc="46E8A4B0">
      <w:start w:val="1"/>
      <w:numFmt w:val="taiwaneseCountingThousand"/>
      <w:lvlText w:val="（%1）"/>
      <w:lvlJc w:val="left"/>
      <w:pPr>
        <w:ind w:left="810" w:hanging="81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7AD5AB5"/>
    <w:multiLevelType w:val="hybridMultilevel"/>
    <w:tmpl w:val="630068D8"/>
    <w:lvl w:ilvl="0" w:tplc="1A208136">
      <w:start w:val="1"/>
      <w:numFmt w:val="taiwaneseCountingThousand"/>
      <w:lvlText w:val="%1、"/>
      <w:lvlJc w:val="left"/>
      <w:pPr>
        <w:ind w:left="1094" w:hanging="720"/>
      </w:pPr>
      <w:rPr>
        <w:rFonts w:hint="default"/>
      </w:rPr>
    </w:lvl>
    <w:lvl w:ilvl="1" w:tplc="04090019" w:tentative="1">
      <w:start w:val="1"/>
      <w:numFmt w:val="ideographTraditional"/>
      <w:lvlText w:val="%2、"/>
      <w:lvlJc w:val="left"/>
      <w:pPr>
        <w:ind w:left="1334" w:hanging="480"/>
      </w:pPr>
    </w:lvl>
    <w:lvl w:ilvl="2" w:tplc="0409001B" w:tentative="1">
      <w:start w:val="1"/>
      <w:numFmt w:val="lowerRoman"/>
      <w:lvlText w:val="%3."/>
      <w:lvlJc w:val="right"/>
      <w:pPr>
        <w:ind w:left="1814" w:hanging="480"/>
      </w:pPr>
    </w:lvl>
    <w:lvl w:ilvl="3" w:tplc="0409000F" w:tentative="1">
      <w:start w:val="1"/>
      <w:numFmt w:val="decimal"/>
      <w:lvlText w:val="%4."/>
      <w:lvlJc w:val="left"/>
      <w:pPr>
        <w:ind w:left="2294" w:hanging="480"/>
      </w:pPr>
    </w:lvl>
    <w:lvl w:ilvl="4" w:tplc="04090019" w:tentative="1">
      <w:start w:val="1"/>
      <w:numFmt w:val="ideographTraditional"/>
      <w:lvlText w:val="%5、"/>
      <w:lvlJc w:val="left"/>
      <w:pPr>
        <w:ind w:left="2774" w:hanging="480"/>
      </w:pPr>
    </w:lvl>
    <w:lvl w:ilvl="5" w:tplc="0409001B" w:tentative="1">
      <w:start w:val="1"/>
      <w:numFmt w:val="lowerRoman"/>
      <w:lvlText w:val="%6."/>
      <w:lvlJc w:val="right"/>
      <w:pPr>
        <w:ind w:left="3254" w:hanging="480"/>
      </w:pPr>
    </w:lvl>
    <w:lvl w:ilvl="6" w:tplc="0409000F" w:tentative="1">
      <w:start w:val="1"/>
      <w:numFmt w:val="decimal"/>
      <w:lvlText w:val="%7."/>
      <w:lvlJc w:val="left"/>
      <w:pPr>
        <w:ind w:left="3734" w:hanging="480"/>
      </w:pPr>
    </w:lvl>
    <w:lvl w:ilvl="7" w:tplc="04090019" w:tentative="1">
      <w:start w:val="1"/>
      <w:numFmt w:val="ideographTraditional"/>
      <w:lvlText w:val="%8、"/>
      <w:lvlJc w:val="left"/>
      <w:pPr>
        <w:ind w:left="4214" w:hanging="480"/>
      </w:pPr>
    </w:lvl>
    <w:lvl w:ilvl="8" w:tplc="0409001B" w:tentative="1">
      <w:start w:val="1"/>
      <w:numFmt w:val="lowerRoman"/>
      <w:lvlText w:val="%9."/>
      <w:lvlJc w:val="right"/>
      <w:pPr>
        <w:ind w:left="4694" w:hanging="480"/>
      </w:pPr>
    </w:lvl>
  </w:abstractNum>
  <w:abstractNum w:abstractNumId="34">
    <w:nsid w:val="590B4950"/>
    <w:multiLevelType w:val="hybridMultilevel"/>
    <w:tmpl w:val="9AA41A26"/>
    <w:lvl w:ilvl="0" w:tplc="50FAD980">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B9528E0"/>
    <w:multiLevelType w:val="hybridMultilevel"/>
    <w:tmpl w:val="82B60508"/>
    <w:lvl w:ilvl="0" w:tplc="4A8C419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C6C6059"/>
    <w:multiLevelType w:val="hybridMultilevel"/>
    <w:tmpl w:val="BC2ED0B0"/>
    <w:lvl w:ilvl="0" w:tplc="45BCC248">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F4D5665"/>
    <w:multiLevelType w:val="hybridMultilevel"/>
    <w:tmpl w:val="59547068"/>
    <w:lvl w:ilvl="0" w:tplc="AFEC7EE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25B7A05"/>
    <w:multiLevelType w:val="hybridMultilevel"/>
    <w:tmpl w:val="FF8682F4"/>
    <w:lvl w:ilvl="0" w:tplc="0A106584">
      <w:start w:val="1"/>
      <w:numFmt w:val="taiwaneseCountingThousand"/>
      <w:lvlText w:val="(%1)"/>
      <w:lvlJc w:val="left"/>
      <w:pPr>
        <w:ind w:left="1656" w:hanging="480"/>
      </w:pPr>
      <w:rPr>
        <w:rFonts w:hint="default"/>
      </w:rPr>
    </w:lvl>
    <w:lvl w:ilvl="1" w:tplc="54C80E4E">
      <w:start w:val="1"/>
      <w:numFmt w:val="taiwaneseCountingThousand"/>
      <w:lvlText w:val="%2、"/>
      <w:lvlJc w:val="left"/>
      <w:pPr>
        <w:ind w:left="2376" w:hanging="720"/>
      </w:pPr>
      <w:rPr>
        <w:rFonts w:hint="default"/>
      </w:r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39">
    <w:nsid w:val="64A854F0"/>
    <w:multiLevelType w:val="hybridMultilevel"/>
    <w:tmpl w:val="89D07EFC"/>
    <w:lvl w:ilvl="0" w:tplc="2C46F16E">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5FE135B"/>
    <w:multiLevelType w:val="hybridMultilevel"/>
    <w:tmpl w:val="80F0E192"/>
    <w:lvl w:ilvl="0" w:tplc="9000F5A2">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66CA10B0"/>
    <w:multiLevelType w:val="hybridMultilevel"/>
    <w:tmpl w:val="4FC481BC"/>
    <w:lvl w:ilvl="0" w:tplc="357E991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2">
    <w:nsid w:val="6AA101C1"/>
    <w:multiLevelType w:val="hybridMultilevel"/>
    <w:tmpl w:val="D6B0A914"/>
    <w:lvl w:ilvl="0" w:tplc="ECAE977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C73397C"/>
    <w:multiLevelType w:val="hybridMultilevel"/>
    <w:tmpl w:val="80F0E192"/>
    <w:lvl w:ilvl="0" w:tplc="9000F5A2">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5B43FE0"/>
    <w:multiLevelType w:val="hybridMultilevel"/>
    <w:tmpl w:val="2940BFFA"/>
    <w:lvl w:ilvl="0" w:tplc="B66AB6A0">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5">
    <w:nsid w:val="792F5A90"/>
    <w:multiLevelType w:val="hybridMultilevel"/>
    <w:tmpl w:val="154C681A"/>
    <w:lvl w:ilvl="0" w:tplc="8DDE13FC">
      <w:start w:val="3"/>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C1F7A32"/>
    <w:multiLevelType w:val="hybridMultilevel"/>
    <w:tmpl w:val="C23604D4"/>
    <w:lvl w:ilvl="0" w:tplc="C9E01B56">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7DCD6E1C"/>
    <w:multiLevelType w:val="hybridMultilevel"/>
    <w:tmpl w:val="D81C35F2"/>
    <w:lvl w:ilvl="0" w:tplc="FD5A1C7A">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4"/>
  </w:num>
  <w:num w:numId="2">
    <w:abstractNumId w:val="10"/>
  </w:num>
  <w:num w:numId="3">
    <w:abstractNumId w:val="20"/>
  </w:num>
  <w:num w:numId="4">
    <w:abstractNumId w:val="43"/>
  </w:num>
  <w:num w:numId="5">
    <w:abstractNumId w:val="4"/>
  </w:num>
  <w:num w:numId="6">
    <w:abstractNumId w:val="2"/>
  </w:num>
  <w:num w:numId="7">
    <w:abstractNumId w:val="32"/>
  </w:num>
  <w:num w:numId="8">
    <w:abstractNumId w:val="13"/>
  </w:num>
  <w:num w:numId="9">
    <w:abstractNumId w:val="9"/>
  </w:num>
  <w:num w:numId="10">
    <w:abstractNumId w:val="25"/>
  </w:num>
  <w:num w:numId="11">
    <w:abstractNumId w:val="16"/>
  </w:num>
  <w:num w:numId="12">
    <w:abstractNumId w:val="30"/>
  </w:num>
  <w:num w:numId="13">
    <w:abstractNumId w:val="28"/>
  </w:num>
  <w:num w:numId="14">
    <w:abstractNumId w:val="15"/>
  </w:num>
  <w:num w:numId="15">
    <w:abstractNumId w:val="29"/>
  </w:num>
  <w:num w:numId="16">
    <w:abstractNumId w:val="37"/>
  </w:num>
  <w:num w:numId="17">
    <w:abstractNumId w:val="41"/>
  </w:num>
  <w:num w:numId="18">
    <w:abstractNumId w:val="5"/>
  </w:num>
  <w:num w:numId="19">
    <w:abstractNumId w:val="7"/>
  </w:num>
  <w:num w:numId="20">
    <w:abstractNumId w:val="3"/>
  </w:num>
  <w:num w:numId="21">
    <w:abstractNumId w:val="47"/>
  </w:num>
  <w:num w:numId="22">
    <w:abstractNumId w:val="34"/>
  </w:num>
  <w:num w:numId="23">
    <w:abstractNumId w:val="39"/>
  </w:num>
  <w:num w:numId="24">
    <w:abstractNumId w:val="19"/>
  </w:num>
  <w:num w:numId="25">
    <w:abstractNumId w:val="11"/>
  </w:num>
  <w:num w:numId="26">
    <w:abstractNumId w:val="38"/>
  </w:num>
  <w:num w:numId="27">
    <w:abstractNumId w:val="24"/>
  </w:num>
  <w:num w:numId="28">
    <w:abstractNumId w:val="33"/>
  </w:num>
  <w:num w:numId="29">
    <w:abstractNumId w:val="1"/>
  </w:num>
  <w:num w:numId="30">
    <w:abstractNumId w:val="27"/>
  </w:num>
  <w:num w:numId="31">
    <w:abstractNumId w:val="18"/>
  </w:num>
  <w:num w:numId="32">
    <w:abstractNumId w:val="40"/>
  </w:num>
  <w:num w:numId="33">
    <w:abstractNumId w:val="31"/>
  </w:num>
  <w:num w:numId="34">
    <w:abstractNumId w:val="23"/>
  </w:num>
  <w:num w:numId="35">
    <w:abstractNumId w:val="22"/>
  </w:num>
  <w:num w:numId="36">
    <w:abstractNumId w:val="35"/>
  </w:num>
  <w:num w:numId="37">
    <w:abstractNumId w:val="21"/>
  </w:num>
  <w:num w:numId="38">
    <w:abstractNumId w:val="14"/>
  </w:num>
  <w:num w:numId="39">
    <w:abstractNumId w:val="46"/>
  </w:num>
  <w:num w:numId="40">
    <w:abstractNumId w:val="36"/>
  </w:num>
  <w:num w:numId="41">
    <w:abstractNumId w:val="26"/>
  </w:num>
  <w:num w:numId="42">
    <w:abstractNumId w:val="6"/>
  </w:num>
  <w:num w:numId="43">
    <w:abstractNumId w:val="12"/>
  </w:num>
  <w:num w:numId="44">
    <w:abstractNumId w:val="42"/>
  </w:num>
  <w:num w:numId="45">
    <w:abstractNumId w:val="0"/>
  </w:num>
  <w:num w:numId="46">
    <w:abstractNumId w:val="17"/>
  </w:num>
  <w:num w:numId="47">
    <w:abstractNumId w:val="45"/>
  </w:num>
  <w:num w:numId="48">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6051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7908"/>
    <w:rsid w:val="00000E78"/>
    <w:rsid w:val="00001836"/>
    <w:rsid w:val="00001DA5"/>
    <w:rsid w:val="0000221F"/>
    <w:rsid w:val="0000290B"/>
    <w:rsid w:val="000032FB"/>
    <w:rsid w:val="000035DC"/>
    <w:rsid w:val="000036E6"/>
    <w:rsid w:val="00003B4A"/>
    <w:rsid w:val="00003CEF"/>
    <w:rsid w:val="00003F7D"/>
    <w:rsid w:val="0000465F"/>
    <w:rsid w:val="00004DC5"/>
    <w:rsid w:val="000072F4"/>
    <w:rsid w:val="000073A8"/>
    <w:rsid w:val="0000772E"/>
    <w:rsid w:val="00007F3C"/>
    <w:rsid w:val="00010B5E"/>
    <w:rsid w:val="00011181"/>
    <w:rsid w:val="00012866"/>
    <w:rsid w:val="00012C6E"/>
    <w:rsid w:val="00013392"/>
    <w:rsid w:val="00013D60"/>
    <w:rsid w:val="00013E4A"/>
    <w:rsid w:val="00014162"/>
    <w:rsid w:val="00014869"/>
    <w:rsid w:val="00014E32"/>
    <w:rsid w:val="00015088"/>
    <w:rsid w:val="00015EDF"/>
    <w:rsid w:val="0001644D"/>
    <w:rsid w:val="0001654D"/>
    <w:rsid w:val="00017949"/>
    <w:rsid w:val="00017A88"/>
    <w:rsid w:val="00017E71"/>
    <w:rsid w:val="000205CD"/>
    <w:rsid w:val="00021410"/>
    <w:rsid w:val="00022536"/>
    <w:rsid w:val="00022B9B"/>
    <w:rsid w:val="00023332"/>
    <w:rsid w:val="000236E5"/>
    <w:rsid w:val="0002382F"/>
    <w:rsid w:val="00024175"/>
    <w:rsid w:val="00024282"/>
    <w:rsid w:val="000246CD"/>
    <w:rsid w:val="000249D4"/>
    <w:rsid w:val="00024CFA"/>
    <w:rsid w:val="00024E2D"/>
    <w:rsid w:val="000257F5"/>
    <w:rsid w:val="00025907"/>
    <w:rsid w:val="000259C6"/>
    <w:rsid w:val="00026304"/>
    <w:rsid w:val="00026CBC"/>
    <w:rsid w:val="0002722B"/>
    <w:rsid w:val="000272D7"/>
    <w:rsid w:val="00031534"/>
    <w:rsid w:val="0003160D"/>
    <w:rsid w:val="00031F75"/>
    <w:rsid w:val="00032559"/>
    <w:rsid w:val="00032790"/>
    <w:rsid w:val="00032CE2"/>
    <w:rsid w:val="000330FA"/>
    <w:rsid w:val="00033248"/>
    <w:rsid w:val="0003333B"/>
    <w:rsid w:val="0003355E"/>
    <w:rsid w:val="00033B63"/>
    <w:rsid w:val="00033E16"/>
    <w:rsid w:val="00033F77"/>
    <w:rsid w:val="000340AE"/>
    <w:rsid w:val="000342AE"/>
    <w:rsid w:val="00034744"/>
    <w:rsid w:val="000351A6"/>
    <w:rsid w:val="0003757D"/>
    <w:rsid w:val="00037630"/>
    <w:rsid w:val="00040508"/>
    <w:rsid w:val="00040786"/>
    <w:rsid w:val="000407BE"/>
    <w:rsid w:val="0004197A"/>
    <w:rsid w:val="000426FB"/>
    <w:rsid w:val="00043094"/>
    <w:rsid w:val="00043194"/>
    <w:rsid w:val="000437E8"/>
    <w:rsid w:val="00043A09"/>
    <w:rsid w:val="00043A14"/>
    <w:rsid w:val="00043B3A"/>
    <w:rsid w:val="00043E8F"/>
    <w:rsid w:val="000443F3"/>
    <w:rsid w:val="0004468C"/>
    <w:rsid w:val="0004494F"/>
    <w:rsid w:val="000454DA"/>
    <w:rsid w:val="00045973"/>
    <w:rsid w:val="00045A1C"/>
    <w:rsid w:val="000466B9"/>
    <w:rsid w:val="0004709F"/>
    <w:rsid w:val="0004720B"/>
    <w:rsid w:val="0004780B"/>
    <w:rsid w:val="0004786E"/>
    <w:rsid w:val="00047D9E"/>
    <w:rsid w:val="000500D1"/>
    <w:rsid w:val="000500D7"/>
    <w:rsid w:val="000518A7"/>
    <w:rsid w:val="00051F02"/>
    <w:rsid w:val="000529F5"/>
    <w:rsid w:val="00052B06"/>
    <w:rsid w:val="000533B8"/>
    <w:rsid w:val="000538B9"/>
    <w:rsid w:val="00053CB6"/>
    <w:rsid w:val="00054FCA"/>
    <w:rsid w:val="00054FF8"/>
    <w:rsid w:val="000558B3"/>
    <w:rsid w:val="000559D4"/>
    <w:rsid w:val="00055C21"/>
    <w:rsid w:val="000577C0"/>
    <w:rsid w:val="00057A4B"/>
    <w:rsid w:val="00057B34"/>
    <w:rsid w:val="000607FA"/>
    <w:rsid w:val="00060928"/>
    <w:rsid w:val="00060CCB"/>
    <w:rsid w:val="00060E5D"/>
    <w:rsid w:val="00060EEC"/>
    <w:rsid w:val="000613C8"/>
    <w:rsid w:val="00062306"/>
    <w:rsid w:val="00062677"/>
    <w:rsid w:val="00062A5A"/>
    <w:rsid w:val="00063259"/>
    <w:rsid w:val="000632A8"/>
    <w:rsid w:val="00063429"/>
    <w:rsid w:val="000638D4"/>
    <w:rsid w:val="00063F3C"/>
    <w:rsid w:val="000642AC"/>
    <w:rsid w:val="0006451C"/>
    <w:rsid w:val="00064767"/>
    <w:rsid w:val="00064CD4"/>
    <w:rsid w:val="00065546"/>
    <w:rsid w:val="0006608F"/>
    <w:rsid w:val="0006676C"/>
    <w:rsid w:val="00066920"/>
    <w:rsid w:val="00066D6F"/>
    <w:rsid w:val="000670E4"/>
    <w:rsid w:val="000675E1"/>
    <w:rsid w:val="000677DD"/>
    <w:rsid w:val="00067D52"/>
    <w:rsid w:val="00071D96"/>
    <w:rsid w:val="00072588"/>
    <w:rsid w:val="00072A2A"/>
    <w:rsid w:val="00072C61"/>
    <w:rsid w:val="00073388"/>
    <w:rsid w:val="000733DE"/>
    <w:rsid w:val="00073824"/>
    <w:rsid w:val="00073944"/>
    <w:rsid w:val="00074BB3"/>
    <w:rsid w:val="00074F7F"/>
    <w:rsid w:val="00075FFC"/>
    <w:rsid w:val="00076315"/>
    <w:rsid w:val="000766D5"/>
    <w:rsid w:val="000807D2"/>
    <w:rsid w:val="00080C02"/>
    <w:rsid w:val="00080C65"/>
    <w:rsid w:val="00080C80"/>
    <w:rsid w:val="000812AD"/>
    <w:rsid w:val="0008143C"/>
    <w:rsid w:val="0008174A"/>
    <w:rsid w:val="0008186D"/>
    <w:rsid w:val="00083177"/>
    <w:rsid w:val="00083642"/>
    <w:rsid w:val="00083DA5"/>
    <w:rsid w:val="00084D23"/>
    <w:rsid w:val="0008559A"/>
    <w:rsid w:val="000858C7"/>
    <w:rsid w:val="00085D95"/>
    <w:rsid w:val="000867F1"/>
    <w:rsid w:val="000868FE"/>
    <w:rsid w:val="0008724B"/>
    <w:rsid w:val="00090078"/>
    <w:rsid w:val="000900F8"/>
    <w:rsid w:val="00090384"/>
    <w:rsid w:val="000905A1"/>
    <w:rsid w:val="000909C1"/>
    <w:rsid w:val="00091163"/>
    <w:rsid w:val="000913C4"/>
    <w:rsid w:val="000913D5"/>
    <w:rsid w:val="000915A0"/>
    <w:rsid w:val="00091B5A"/>
    <w:rsid w:val="00092660"/>
    <w:rsid w:val="00092839"/>
    <w:rsid w:val="000929F6"/>
    <w:rsid w:val="00092E05"/>
    <w:rsid w:val="00093ECD"/>
    <w:rsid w:val="0009481D"/>
    <w:rsid w:val="0009491E"/>
    <w:rsid w:val="00094DCA"/>
    <w:rsid w:val="00095D88"/>
    <w:rsid w:val="00096A72"/>
    <w:rsid w:val="000975E5"/>
    <w:rsid w:val="000A0CF9"/>
    <w:rsid w:val="000A1949"/>
    <w:rsid w:val="000A196B"/>
    <w:rsid w:val="000A1EFF"/>
    <w:rsid w:val="000A2393"/>
    <w:rsid w:val="000A2591"/>
    <w:rsid w:val="000A289D"/>
    <w:rsid w:val="000A2DE6"/>
    <w:rsid w:val="000A4361"/>
    <w:rsid w:val="000A5035"/>
    <w:rsid w:val="000A5262"/>
    <w:rsid w:val="000A528C"/>
    <w:rsid w:val="000A5430"/>
    <w:rsid w:val="000A64AA"/>
    <w:rsid w:val="000A69DE"/>
    <w:rsid w:val="000A6D0E"/>
    <w:rsid w:val="000A7246"/>
    <w:rsid w:val="000A79F6"/>
    <w:rsid w:val="000B018F"/>
    <w:rsid w:val="000B05DD"/>
    <w:rsid w:val="000B0960"/>
    <w:rsid w:val="000B128C"/>
    <w:rsid w:val="000B1809"/>
    <w:rsid w:val="000B182C"/>
    <w:rsid w:val="000B19E6"/>
    <w:rsid w:val="000B1BD0"/>
    <w:rsid w:val="000B256A"/>
    <w:rsid w:val="000B308E"/>
    <w:rsid w:val="000B3369"/>
    <w:rsid w:val="000B3742"/>
    <w:rsid w:val="000B3865"/>
    <w:rsid w:val="000B3EFA"/>
    <w:rsid w:val="000B4723"/>
    <w:rsid w:val="000B47C8"/>
    <w:rsid w:val="000B4914"/>
    <w:rsid w:val="000B4AF2"/>
    <w:rsid w:val="000B4CE9"/>
    <w:rsid w:val="000B64A4"/>
    <w:rsid w:val="000B675C"/>
    <w:rsid w:val="000B6780"/>
    <w:rsid w:val="000B728E"/>
    <w:rsid w:val="000B7C46"/>
    <w:rsid w:val="000B7EEA"/>
    <w:rsid w:val="000C02AB"/>
    <w:rsid w:val="000C02B2"/>
    <w:rsid w:val="000C07FF"/>
    <w:rsid w:val="000C0F1F"/>
    <w:rsid w:val="000C0F26"/>
    <w:rsid w:val="000C11EF"/>
    <w:rsid w:val="000C15F3"/>
    <w:rsid w:val="000C1D78"/>
    <w:rsid w:val="000C2033"/>
    <w:rsid w:val="000C291B"/>
    <w:rsid w:val="000C2BA2"/>
    <w:rsid w:val="000C334A"/>
    <w:rsid w:val="000C35FF"/>
    <w:rsid w:val="000C3EC5"/>
    <w:rsid w:val="000C3FAD"/>
    <w:rsid w:val="000C479D"/>
    <w:rsid w:val="000C47FF"/>
    <w:rsid w:val="000C5166"/>
    <w:rsid w:val="000C638C"/>
    <w:rsid w:val="000C640C"/>
    <w:rsid w:val="000D0EA2"/>
    <w:rsid w:val="000D104B"/>
    <w:rsid w:val="000D1185"/>
    <w:rsid w:val="000D1285"/>
    <w:rsid w:val="000D2B70"/>
    <w:rsid w:val="000D321F"/>
    <w:rsid w:val="000D3D76"/>
    <w:rsid w:val="000D416A"/>
    <w:rsid w:val="000D419A"/>
    <w:rsid w:val="000D4B28"/>
    <w:rsid w:val="000D4B8E"/>
    <w:rsid w:val="000D4E5A"/>
    <w:rsid w:val="000D5340"/>
    <w:rsid w:val="000D547A"/>
    <w:rsid w:val="000D5CF4"/>
    <w:rsid w:val="000D6264"/>
    <w:rsid w:val="000D72F8"/>
    <w:rsid w:val="000D73A2"/>
    <w:rsid w:val="000D7893"/>
    <w:rsid w:val="000D7B91"/>
    <w:rsid w:val="000E0147"/>
    <w:rsid w:val="000E01C7"/>
    <w:rsid w:val="000E0317"/>
    <w:rsid w:val="000E0E6C"/>
    <w:rsid w:val="000E1460"/>
    <w:rsid w:val="000E17CF"/>
    <w:rsid w:val="000E2F91"/>
    <w:rsid w:val="000E4EC0"/>
    <w:rsid w:val="000E4EED"/>
    <w:rsid w:val="000E55E2"/>
    <w:rsid w:val="000E567F"/>
    <w:rsid w:val="000E5C6C"/>
    <w:rsid w:val="000E5E6E"/>
    <w:rsid w:val="000E5EB3"/>
    <w:rsid w:val="000E676C"/>
    <w:rsid w:val="000E6E0F"/>
    <w:rsid w:val="000E7E15"/>
    <w:rsid w:val="000F03C5"/>
    <w:rsid w:val="000F04A5"/>
    <w:rsid w:val="000F0AD2"/>
    <w:rsid w:val="000F0FA5"/>
    <w:rsid w:val="000F107A"/>
    <w:rsid w:val="000F13D0"/>
    <w:rsid w:val="000F169E"/>
    <w:rsid w:val="000F1991"/>
    <w:rsid w:val="000F1DB6"/>
    <w:rsid w:val="000F204B"/>
    <w:rsid w:val="000F2147"/>
    <w:rsid w:val="000F2152"/>
    <w:rsid w:val="000F265B"/>
    <w:rsid w:val="000F3691"/>
    <w:rsid w:val="000F423C"/>
    <w:rsid w:val="000F4A07"/>
    <w:rsid w:val="000F4A2A"/>
    <w:rsid w:val="000F4CD4"/>
    <w:rsid w:val="000F521F"/>
    <w:rsid w:val="000F59BD"/>
    <w:rsid w:val="000F5BCB"/>
    <w:rsid w:val="000F6002"/>
    <w:rsid w:val="000F63E3"/>
    <w:rsid w:val="000F67F5"/>
    <w:rsid w:val="000F6878"/>
    <w:rsid w:val="000F7986"/>
    <w:rsid w:val="000F7FFD"/>
    <w:rsid w:val="00100573"/>
    <w:rsid w:val="00100F2C"/>
    <w:rsid w:val="00101838"/>
    <w:rsid w:val="00101DB7"/>
    <w:rsid w:val="001023B6"/>
    <w:rsid w:val="0010296F"/>
    <w:rsid w:val="0010381B"/>
    <w:rsid w:val="00103A2D"/>
    <w:rsid w:val="00103F04"/>
    <w:rsid w:val="00104A79"/>
    <w:rsid w:val="00104B14"/>
    <w:rsid w:val="00104B70"/>
    <w:rsid w:val="00104B88"/>
    <w:rsid w:val="00104DD3"/>
    <w:rsid w:val="001051C2"/>
    <w:rsid w:val="001059A5"/>
    <w:rsid w:val="001078EE"/>
    <w:rsid w:val="00110033"/>
    <w:rsid w:val="00110E61"/>
    <w:rsid w:val="00110E92"/>
    <w:rsid w:val="00110FF9"/>
    <w:rsid w:val="0011181D"/>
    <w:rsid w:val="001118C8"/>
    <w:rsid w:val="001119BD"/>
    <w:rsid w:val="00111E20"/>
    <w:rsid w:val="00112920"/>
    <w:rsid w:val="00112B80"/>
    <w:rsid w:val="001131BA"/>
    <w:rsid w:val="001136CF"/>
    <w:rsid w:val="00113BED"/>
    <w:rsid w:val="0011427F"/>
    <w:rsid w:val="001147E8"/>
    <w:rsid w:val="00115DAD"/>
    <w:rsid w:val="00116B74"/>
    <w:rsid w:val="001170E5"/>
    <w:rsid w:val="0011759E"/>
    <w:rsid w:val="00117A4F"/>
    <w:rsid w:val="00117F6D"/>
    <w:rsid w:val="00120086"/>
    <w:rsid w:val="00120241"/>
    <w:rsid w:val="00120492"/>
    <w:rsid w:val="00120533"/>
    <w:rsid w:val="00122526"/>
    <w:rsid w:val="0012266E"/>
    <w:rsid w:val="00122C30"/>
    <w:rsid w:val="00122DA6"/>
    <w:rsid w:val="00122FDB"/>
    <w:rsid w:val="001238C8"/>
    <w:rsid w:val="00123DB1"/>
    <w:rsid w:val="00123F8E"/>
    <w:rsid w:val="001249CF"/>
    <w:rsid w:val="001251AA"/>
    <w:rsid w:val="00125E3B"/>
    <w:rsid w:val="00125F14"/>
    <w:rsid w:val="0012649B"/>
    <w:rsid w:val="00126859"/>
    <w:rsid w:val="0012723D"/>
    <w:rsid w:val="00127316"/>
    <w:rsid w:val="00127582"/>
    <w:rsid w:val="001278CC"/>
    <w:rsid w:val="00130329"/>
    <w:rsid w:val="0013053B"/>
    <w:rsid w:val="00131112"/>
    <w:rsid w:val="0013146C"/>
    <w:rsid w:val="00131900"/>
    <w:rsid w:val="00131B01"/>
    <w:rsid w:val="00132955"/>
    <w:rsid w:val="001332FD"/>
    <w:rsid w:val="00133CF5"/>
    <w:rsid w:val="00133DB8"/>
    <w:rsid w:val="001340A2"/>
    <w:rsid w:val="0013450F"/>
    <w:rsid w:val="00135961"/>
    <w:rsid w:val="001359F4"/>
    <w:rsid w:val="00137255"/>
    <w:rsid w:val="0013745A"/>
    <w:rsid w:val="001374A0"/>
    <w:rsid w:val="00137827"/>
    <w:rsid w:val="00137DD7"/>
    <w:rsid w:val="001401FD"/>
    <w:rsid w:val="0014068F"/>
    <w:rsid w:val="001406FD"/>
    <w:rsid w:val="00141279"/>
    <w:rsid w:val="00141813"/>
    <w:rsid w:val="00141BEE"/>
    <w:rsid w:val="001427ED"/>
    <w:rsid w:val="0014333E"/>
    <w:rsid w:val="00143741"/>
    <w:rsid w:val="00143C4E"/>
    <w:rsid w:val="001442BE"/>
    <w:rsid w:val="00145608"/>
    <w:rsid w:val="00145798"/>
    <w:rsid w:val="001458B2"/>
    <w:rsid w:val="00145BB6"/>
    <w:rsid w:val="00145BFA"/>
    <w:rsid w:val="00145EE5"/>
    <w:rsid w:val="00146088"/>
    <w:rsid w:val="00146268"/>
    <w:rsid w:val="0014782F"/>
    <w:rsid w:val="00147FA8"/>
    <w:rsid w:val="001514EF"/>
    <w:rsid w:val="001517B8"/>
    <w:rsid w:val="00152AC8"/>
    <w:rsid w:val="00152D35"/>
    <w:rsid w:val="00152D79"/>
    <w:rsid w:val="00154027"/>
    <w:rsid w:val="001545C8"/>
    <w:rsid w:val="00154F10"/>
    <w:rsid w:val="00155C5C"/>
    <w:rsid w:val="001566C4"/>
    <w:rsid w:val="00156911"/>
    <w:rsid w:val="00156DCF"/>
    <w:rsid w:val="00157497"/>
    <w:rsid w:val="00157B62"/>
    <w:rsid w:val="00160092"/>
    <w:rsid w:val="00160613"/>
    <w:rsid w:val="00160B7D"/>
    <w:rsid w:val="00161E52"/>
    <w:rsid w:val="001623DD"/>
    <w:rsid w:val="00162722"/>
    <w:rsid w:val="00162AD0"/>
    <w:rsid w:val="00162FC0"/>
    <w:rsid w:val="00163423"/>
    <w:rsid w:val="00163813"/>
    <w:rsid w:val="00163C93"/>
    <w:rsid w:val="00163DCC"/>
    <w:rsid w:val="001648ED"/>
    <w:rsid w:val="001652E8"/>
    <w:rsid w:val="00165560"/>
    <w:rsid w:val="0016592D"/>
    <w:rsid w:val="00165DB0"/>
    <w:rsid w:val="00165FAA"/>
    <w:rsid w:val="00167387"/>
    <w:rsid w:val="001705DC"/>
    <w:rsid w:val="001712ED"/>
    <w:rsid w:val="00171827"/>
    <w:rsid w:val="0017199E"/>
    <w:rsid w:val="00171F30"/>
    <w:rsid w:val="001724C4"/>
    <w:rsid w:val="00172C6B"/>
    <w:rsid w:val="00173419"/>
    <w:rsid w:val="001735A5"/>
    <w:rsid w:val="001737EB"/>
    <w:rsid w:val="00173D50"/>
    <w:rsid w:val="00174A79"/>
    <w:rsid w:val="00175296"/>
    <w:rsid w:val="001755FA"/>
    <w:rsid w:val="001768D4"/>
    <w:rsid w:val="001769CC"/>
    <w:rsid w:val="00177CFA"/>
    <w:rsid w:val="0018033E"/>
    <w:rsid w:val="00180715"/>
    <w:rsid w:val="001810EA"/>
    <w:rsid w:val="001811B7"/>
    <w:rsid w:val="001816A4"/>
    <w:rsid w:val="00181B60"/>
    <w:rsid w:val="00182762"/>
    <w:rsid w:val="00182A1E"/>
    <w:rsid w:val="00182A4B"/>
    <w:rsid w:val="00184933"/>
    <w:rsid w:val="001849A4"/>
    <w:rsid w:val="00184BBE"/>
    <w:rsid w:val="00185164"/>
    <w:rsid w:val="00185734"/>
    <w:rsid w:val="00186531"/>
    <w:rsid w:val="001878C5"/>
    <w:rsid w:val="00187AB0"/>
    <w:rsid w:val="00187C17"/>
    <w:rsid w:val="0019133B"/>
    <w:rsid w:val="00191C2E"/>
    <w:rsid w:val="00191C62"/>
    <w:rsid w:val="00192565"/>
    <w:rsid w:val="00192FE6"/>
    <w:rsid w:val="00193664"/>
    <w:rsid w:val="0019399E"/>
    <w:rsid w:val="00193F86"/>
    <w:rsid w:val="001948A4"/>
    <w:rsid w:val="00194A92"/>
    <w:rsid w:val="00195910"/>
    <w:rsid w:val="0019686D"/>
    <w:rsid w:val="00196D17"/>
    <w:rsid w:val="00197623"/>
    <w:rsid w:val="001977AC"/>
    <w:rsid w:val="00197A8B"/>
    <w:rsid w:val="00197ED4"/>
    <w:rsid w:val="00197FCA"/>
    <w:rsid w:val="001A0DA1"/>
    <w:rsid w:val="001A135E"/>
    <w:rsid w:val="001A2678"/>
    <w:rsid w:val="001A2C34"/>
    <w:rsid w:val="001A2E71"/>
    <w:rsid w:val="001A340C"/>
    <w:rsid w:val="001A35AF"/>
    <w:rsid w:val="001A431C"/>
    <w:rsid w:val="001A43BD"/>
    <w:rsid w:val="001A498C"/>
    <w:rsid w:val="001A4A55"/>
    <w:rsid w:val="001A4B66"/>
    <w:rsid w:val="001A4F4D"/>
    <w:rsid w:val="001A500F"/>
    <w:rsid w:val="001A5029"/>
    <w:rsid w:val="001A534E"/>
    <w:rsid w:val="001A61A0"/>
    <w:rsid w:val="001A62DA"/>
    <w:rsid w:val="001A7013"/>
    <w:rsid w:val="001A7534"/>
    <w:rsid w:val="001A7B38"/>
    <w:rsid w:val="001A7FDF"/>
    <w:rsid w:val="001B161B"/>
    <w:rsid w:val="001B193F"/>
    <w:rsid w:val="001B1C44"/>
    <w:rsid w:val="001B4589"/>
    <w:rsid w:val="001B4789"/>
    <w:rsid w:val="001B52D0"/>
    <w:rsid w:val="001B5489"/>
    <w:rsid w:val="001B5CBF"/>
    <w:rsid w:val="001B7AAD"/>
    <w:rsid w:val="001C0A64"/>
    <w:rsid w:val="001C15FF"/>
    <w:rsid w:val="001C1D35"/>
    <w:rsid w:val="001C21C0"/>
    <w:rsid w:val="001C3682"/>
    <w:rsid w:val="001C3D70"/>
    <w:rsid w:val="001C4BF1"/>
    <w:rsid w:val="001C4DC1"/>
    <w:rsid w:val="001C5245"/>
    <w:rsid w:val="001C5D75"/>
    <w:rsid w:val="001C5E2C"/>
    <w:rsid w:val="001C6853"/>
    <w:rsid w:val="001C69AC"/>
    <w:rsid w:val="001C6D36"/>
    <w:rsid w:val="001C790F"/>
    <w:rsid w:val="001D045B"/>
    <w:rsid w:val="001D0743"/>
    <w:rsid w:val="001D0CFF"/>
    <w:rsid w:val="001D103A"/>
    <w:rsid w:val="001D188E"/>
    <w:rsid w:val="001D1C43"/>
    <w:rsid w:val="001D1CC3"/>
    <w:rsid w:val="001D27FF"/>
    <w:rsid w:val="001D2E4B"/>
    <w:rsid w:val="001D3565"/>
    <w:rsid w:val="001D37C4"/>
    <w:rsid w:val="001D3841"/>
    <w:rsid w:val="001D398A"/>
    <w:rsid w:val="001D398E"/>
    <w:rsid w:val="001D65BF"/>
    <w:rsid w:val="001D67AA"/>
    <w:rsid w:val="001E2478"/>
    <w:rsid w:val="001E2BFF"/>
    <w:rsid w:val="001E2F6A"/>
    <w:rsid w:val="001E392B"/>
    <w:rsid w:val="001E508B"/>
    <w:rsid w:val="001E6448"/>
    <w:rsid w:val="001E6A06"/>
    <w:rsid w:val="001E74E5"/>
    <w:rsid w:val="001E7543"/>
    <w:rsid w:val="001E7854"/>
    <w:rsid w:val="001E7967"/>
    <w:rsid w:val="001F03DA"/>
    <w:rsid w:val="001F0C69"/>
    <w:rsid w:val="001F1C21"/>
    <w:rsid w:val="001F1D36"/>
    <w:rsid w:val="001F23CC"/>
    <w:rsid w:val="001F2642"/>
    <w:rsid w:val="001F2CC6"/>
    <w:rsid w:val="001F3167"/>
    <w:rsid w:val="001F389A"/>
    <w:rsid w:val="001F485E"/>
    <w:rsid w:val="001F5727"/>
    <w:rsid w:val="001F5765"/>
    <w:rsid w:val="001F5810"/>
    <w:rsid w:val="001F5DF8"/>
    <w:rsid w:val="001F5E40"/>
    <w:rsid w:val="001F5ED3"/>
    <w:rsid w:val="001F5F07"/>
    <w:rsid w:val="001F6351"/>
    <w:rsid w:val="001F6571"/>
    <w:rsid w:val="001F6719"/>
    <w:rsid w:val="001F6E41"/>
    <w:rsid w:val="001F72E9"/>
    <w:rsid w:val="001F757F"/>
    <w:rsid w:val="002002EF"/>
    <w:rsid w:val="0020119F"/>
    <w:rsid w:val="00201327"/>
    <w:rsid w:val="00201407"/>
    <w:rsid w:val="00201A01"/>
    <w:rsid w:val="00201BE5"/>
    <w:rsid w:val="00201C56"/>
    <w:rsid w:val="00201F22"/>
    <w:rsid w:val="002022C9"/>
    <w:rsid w:val="00202507"/>
    <w:rsid w:val="002025C8"/>
    <w:rsid w:val="0020336E"/>
    <w:rsid w:val="00203410"/>
    <w:rsid w:val="00203E44"/>
    <w:rsid w:val="0020468D"/>
    <w:rsid w:val="00204B89"/>
    <w:rsid w:val="00205A63"/>
    <w:rsid w:val="00205DCB"/>
    <w:rsid w:val="00205EC7"/>
    <w:rsid w:val="0020759C"/>
    <w:rsid w:val="002077B7"/>
    <w:rsid w:val="00207A4D"/>
    <w:rsid w:val="00207BCD"/>
    <w:rsid w:val="00207F93"/>
    <w:rsid w:val="00210845"/>
    <w:rsid w:val="0021147A"/>
    <w:rsid w:val="00211579"/>
    <w:rsid w:val="0021175C"/>
    <w:rsid w:val="00211BCA"/>
    <w:rsid w:val="0021223A"/>
    <w:rsid w:val="00212351"/>
    <w:rsid w:val="00212BFF"/>
    <w:rsid w:val="00212E19"/>
    <w:rsid w:val="00213CC1"/>
    <w:rsid w:val="002140DF"/>
    <w:rsid w:val="00214D1B"/>
    <w:rsid w:val="00215153"/>
    <w:rsid w:val="00216135"/>
    <w:rsid w:val="0021632B"/>
    <w:rsid w:val="00217BB0"/>
    <w:rsid w:val="00217FEA"/>
    <w:rsid w:val="002203F8"/>
    <w:rsid w:val="002212B7"/>
    <w:rsid w:val="00221498"/>
    <w:rsid w:val="002214C2"/>
    <w:rsid w:val="0022174E"/>
    <w:rsid w:val="0022199F"/>
    <w:rsid w:val="00221F17"/>
    <w:rsid w:val="00222AB2"/>
    <w:rsid w:val="0022329C"/>
    <w:rsid w:val="00223309"/>
    <w:rsid w:val="00223648"/>
    <w:rsid w:val="00223E64"/>
    <w:rsid w:val="00224132"/>
    <w:rsid w:val="0022430F"/>
    <w:rsid w:val="002245AA"/>
    <w:rsid w:val="00224BA9"/>
    <w:rsid w:val="00224E3D"/>
    <w:rsid w:val="00224F35"/>
    <w:rsid w:val="002251F5"/>
    <w:rsid w:val="002257E6"/>
    <w:rsid w:val="0022599C"/>
    <w:rsid w:val="00225EFD"/>
    <w:rsid w:val="00226F44"/>
    <w:rsid w:val="002275A2"/>
    <w:rsid w:val="002301E9"/>
    <w:rsid w:val="0023022C"/>
    <w:rsid w:val="0023116D"/>
    <w:rsid w:val="00231F7E"/>
    <w:rsid w:val="002325DE"/>
    <w:rsid w:val="002331E6"/>
    <w:rsid w:val="00233958"/>
    <w:rsid w:val="00233A5C"/>
    <w:rsid w:val="00233D43"/>
    <w:rsid w:val="0023401D"/>
    <w:rsid w:val="00234F1C"/>
    <w:rsid w:val="00235617"/>
    <w:rsid w:val="00236A1E"/>
    <w:rsid w:val="00237F58"/>
    <w:rsid w:val="002400B7"/>
    <w:rsid w:val="002400F1"/>
    <w:rsid w:val="00240B80"/>
    <w:rsid w:val="00240CFC"/>
    <w:rsid w:val="002415EE"/>
    <w:rsid w:val="002417E3"/>
    <w:rsid w:val="00241BEE"/>
    <w:rsid w:val="00241EC6"/>
    <w:rsid w:val="002423E5"/>
    <w:rsid w:val="0024287C"/>
    <w:rsid w:val="00242B0A"/>
    <w:rsid w:val="002433CF"/>
    <w:rsid w:val="002435A9"/>
    <w:rsid w:val="00243695"/>
    <w:rsid w:val="002437EA"/>
    <w:rsid w:val="00243820"/>
    <w:rsid w:val="002438AC"/>
    <w:rsid w:val="00243F4E"/>
    <w:rsid w:val="002440F6"/>
    <w:rsid w:val="00245371"/>
    <w:rsid w:val="0024570F"/>
    <w:rsid w:val="00245735"/>
    <w:rsid w:val="00245DC3"/>
    <w:rsid w:val="002460A8"/>
    <w:rsid w:val="0024650F"/>
    <w:rsid w:val="00246F46"/>
    <w:rsid w:val="00247381"/>
    <w:rsid w:val="0024779E"/>
    <w:rsid w:val="00247908"/>
    <w:rsid w:val="00247EB9"/>
    <w:rsid w:val="00247F7F"/>
    <w:rsid w:val="00250230"/>
    <w:rsid w:val="0025038A"/>
    <w:rsid w:val="002507B5"/>
    <w:rsid w:val="0025235C"/>
    <w:rsid w:val="00252B8A"/>
    <w:rsid w:val="00252D8E"/>
    <w:rsid w:val="00253069"/>
    <w:rsid w:val="00253177"/>
    <w:rsid w:val="002531A5"/>
    <w:rsid w:val="002535C6"/>
    <w:rsid w:val="0025371E"/>
    <w:rsid w:val="00253E4A"/>
    <w:rsid w:val="00254665"/>
    <w:rsid w:val="00254A74"/>
    <w:rsid w:val="00255191"/>
    <w:rsid w:val="0025653B"/>
    <w:rsid w:val="00256D18"/>
    <w:rsid w:val="00256D34"/>
    <w:rsid w:val="00256E7A"/>
    <w:rsid w:val="002573B3"/>
    <w:rsid w:val="00260166"/>
    <w:rsid w:val="0026119C"/>
    <w:rsid w:val="0026169A"/>
    <w:rsid w:val="002624D4"/>
    <w:rsid w:val="0026305E"/>
    <w:rsid w:val="00263809"/>
    <w:rsid w:val="00263A24"/>
    <w:rsid w:val="00263B43"/>
    <w:rsid w:val="00264077"/>
    <w:rsid w:val="002642A1"/>
    <w:rsid w:val="00264A58"/>
    <w:rsid w:val="00265646"/>
    <w:rsid w:val="0026578E"/>
    <w:rsid w:val="00265877"/>
    <w:rsid w:val="00265A7A"/>
    <w:rsid w:val="0026606E"/>
    <w:rsid w:val="00266449"/>
    <w:rsid w:val="002665A6"/>
    <w:rsid w:val="002665EE"/>
    <w:rsid w:val="00266B54"/>
    <w:rsid w:val="00266C06"/>
    <w:rsid w:val="00266FFD"/>
    <w:rsid w:val="002670F2"/>
    <w:rsid w:val="002672CB"/>
    <w:rsid w:val="0026746E"/>
    <w:rsid w:val="002675CF"/>
    <w:rsid w:val="0026761C"/>
    <w:rsid w:val="00267B67"/>
    <w:rsid w:val="00271858"/>
    <w:rsid w:val="002719CF"/>
    <w:rsid w:val="002722E5"/>
    <w:rsid w:val="002727C5"/>
    <w:rsid w:val="00272CAA"/>
    <w:rsid w:val="00273104"/>
    <w:rsid w:val="00273788"/>
    <w:rsid w:val="00274753"/>
    <w:rsid w:val="00274A70"/>
    <w:rsid w:val="00274DDA"/>
    <w:rsid w:val="002750C5"/>
    <w:rsid w:val="00275268"/>
    <w:rsid w:val="002755DF"/>
    <w:rsid w:val="0027570A"/>
    <w:rsid w:val="00276D0D"/>
    <w:rsid w:val="00276D45"/>
    <w:rsid w:val="00276F2B"/>
    <w:rsid w:val="002774D0"/>
    <w:rsid w:val="002779D6"/>
    <w:rsid w:val="00277E59"/>
    <w:rsid w:val="00281111"/>
    <w:rsid w:val="002812D8"/>
    <w:rsid w:val="002812E3"/>
    <w:rsid w:val="00281477"/>
    <w:rsid w:val="002823BF"/>
    <w:rsid w:val="0028265B"/>
    <w:rsid w:val="00282B93"/>
    <w:rsid w:val="00283235"/>
    <w:rsid w:val="0028356F"/>
    <w:rsid w:val="00285104"/>
    <w:rsid w:val="0028640D"/>
    <w:rsid w:val="00286871"/>
    <w:rsid w:val="0028719C"/>
    <w:rsid w:val="00287C2C"/>
    <w:rsid w:val="00287DF1"/>
    <w:rsid w:val="00290882"/>
    <w:rsid w:val="00290BED"/>
    <w:rsid w:val="002916FD"/>
    <w:rsid w:val="00291DC9"/>
    <w:rsid w:val="002922F5"/>
    <w:rsid w:val="00292545"/>
    <w:rsid w:val="0029278F"/>
    <w:rsid w:val="00293043"/>
    <w:rsid w:val="002935C7"/>
    <w:rsid w:val="00293758"/>
    <w:rsid w:val="002939E3"/>
    <w:rsid w:val="00293EAA"/>
    <w:rsid w:val="00294849"/>
    <w:rsid w:val="002948A1"/>
    <w:rsid w:val="00294914"/>
    <w:rsid w:val="00295246"/>
    <w:rsid w:val="002959B9"/>
    <w:rsid w:val="00295B12"/>
    <w:rsid w:val="00295C66"/>
    <w:rsid w:val="00296AA0"/>
    <w:rsid w:val="00296ACA"/>
    <w:rsid w:val="002A0087"/>
    <w:rsid w:val="002A17B0"/>
    <w:rsid w:val="002A21FC"/>
    <w:rsid w:val="002A3F8E"/>
    <w:rsid w:val="002A421A"/>
    <w:rsid w:val="002A4FCA"/>
    <w:rsid w:val="002A51AC"/>
    <w:rsid w:val="002A51FA"/>
    <w:rsid w:val="002A54ED"/>
    <w:rsid w:val="002A59E1"/>
    <w:rsid w:val="002A6149"/>
    <w:rsid w:val="002A633F"/>
    <w:rsid w:val="002A66F4"/>
    <w:rsid w:val="002A6A81"/>
    <w:rsid w:val="002A6FDA"/>
    <w:rsid w:val="002A759C"/>
    <w:rsid w:val="002A7816"/>
    <w:rsid w:val="002A7820"/>
    <w:rsid w:val="002A7B24"/>
    <w:rsid w:val="002B0297"/>
    <w:rsid w:val="002B0531"/>
    <w:rsid w:val="002B0658"/>
    <w:rsid w:val="002B06EA"/>
    <w:rsid w:val="002B0E7D"/>
    <w:rsid w:val="002B1175"/>
    <w:rsid w:val="002B1559"/>
    <w:rsid w:val="002B21AE"/>
    <w:rsid w:val="002B24DB"/>
    <w:rsid w:val="002B34C8"/>
    <w:rsid w:val="002B4301"/>
    <w:rsid w:val="002B45BD"/>
    <w:rsid w:val="002B4858"/>
    <w:rsid w:val="002B4CCF"/>
    <w:rsid w:val="002B5E8B"/>
    <w:rsid w:val="002B66E0"/>
    <w:rsid w:val="002B6E8A"/>
    <w:rsid w:val="002B7227"/>
    <w:rsid w:val="002B7488"/>
    <w:rsid w:val="002B755E"/>
    <w:rsid w:val="002B7FE2"/>
    <w:rsid w:val="002C136A"/>
    <w:rsid w:val="002C1BD5"/>
    <w:rsid w:val="002C1D25"/>
    <w:rsid w:val="002C2210"/>
    <w:rsid w:val="002C2349"/>
    <w:rsid w:val="002C27E9"/>
    <w:rsid w:val="002C2DCA"/>
    <w:rsid w:val="002C2E87"/>
    <w:rsid w:val="002C2F51"/>
    <w:rsid w:val="002C32D9"/>
    <w:rsid w:val="002C4EFE"/>
    <w:rsid w:val="002C56FE"/>
    <w:rsid w:val="002C5A86"/>
    <w:rsid w:val="002C5F7D"/>
    <w:rsid w:val="002C70AD"/>
    <w:rsid w:val="002C770F"/>
    <w:rsid w:val="002C7725"/>
    <w:rsid w:val="002C78F1"/>
    <w:rsid w:val="002C7A8A"/>
    <w:rsid w:val="002C7BA1"/>
    <w:rsid w:val="002C7F35"/>
    <w:rsid w:val="002C7FCB"/>
    <w:rsid w:val="002D0235"/>
    <w:rsid w:val="002D11E3"/>
    <w:rsid w:val="002D144E"/>
    <w:rsid w:val="002D2520"/>
    <w:rsid w:val="002D28C4"/>
    <w:rsid w:val="002D3D70"/>
    <w:rsid w:val="002D3F19"/>
    <w:rsid w:val="002D41CF"/>
    <w:rsid w:val="002D4AD4"/>
    <w:rsid w:val="002D66F1"/>
    <w:rsid w:val="002D6C71"/>
    <w:rsid w:val="002D71FA"/>
    <w:rsid w:val="002D75AD"/>
    <w:rsid w:val="002D760F"/>
    <w:rsid w:val="002D7DD4"/>
    <w:rsid w:val="002D7F9A"/>
    <w:rsid w:val="002E052A"/>
    <w:rsid w:val="002E089F"/>
    <w:rsid w:val="002E1175"/>
    <w:rsid w:val="002E1A4E"/>
    <w:rsid w:val="002E2330"/>
    <w:rsid w:val="002E259E"/>
    <w:rsid w:val="002E2D73"/>
    <w:rsid w:val="002E38F0"/>
    <w:rsid w:val="002E392B"/>
    <w:rsid w:val="002E46C6"/>
    <w:rsid w:val="002E4C84"/>
    <w:rsid w:val="002E4EA5"/>
    <w:rsid w:val="002E5374"/>
    <w:rsid w:val="002E55BE"/>
    <w:rsid w:val="002E695B"/>
    <w:rsid w:val="002E6A10"/>
    <w:rsid w:val="002E6E0E"/>
    <w:rsid w:val="002E7E3C"/>
    <w:rsid w:val="002F0441"/>
    <w:rsid w:val="002F081D"/>
    <w:rsid w:val="002F13F2"/>
    <w:rsid w:val="002F1430"/>
    <w:rsid w:val="002F1461"/>
    <w:rsid w:val="002F1597"/>
    <w:rsid w:val="002F1AA3"/>
    <w:rsid w:val="002F2CAD"/>
    <w:rsid w:val="002F2CB5"/>
    <w:rsid w:val="002F2F82"/>
    <w:rsid w:val="002F3A7B"/>
    <w:rsid w:val="002F437B"/>
    <w:rsid w:val="002F4547"/>
    <w:rsid w:val="002F4832"/>
    <w:rsid w:val="002F4E9B"/>
    <w:rsid w:val="002F5022"/>
    <w:rsid w:val="002F52DA"/>
    <w:rsid w:val="002F567A"/>
    <w:rsid w:val="002F5866"/>
    <w:rsid w:val="002F5951"/>
    <w:rsid w:val="002F65C0"/>
    <w:rsid w:val="002F66A6"/>
    <w:rsid w:val="002F7D19"/>
    <w:rsid w:val="002F7D85"/>
    <w:rsid w:val="00300118"/>
    <w:rsid w:val="0030013A"/>
    <w:rsid w:val="00300184"/>
    <w:rsid w:val="00300434"/>
    <w:rsid w:val="00300D06"/>
    <w:rsid w:val="003014DD"/>
    <w:rsid w:val="00301C7C"/>
    <w:rsid w:val="0030235E"/>
    <w:rsid w:val="00302418"/>
    <w:rsid w:val="00302460"/>
    <w:rsid w:val="003027C9"/>
    <w:rsid w:val="00302A46"/>
    <w:rsid w:val="00302C2D"/>
    <w:rsid w:val="003035DE"/>
    <w:rsid w:val="003042CC"/>
    <w:rsid w:val="00304D3D"/>
    <w:rsid w:val="00304D5C"/>
    <w:rsid w:val="00305BCF"/>
    <w:rsid w:val="00305FFB"/>
    <w:rsid w:val="003060A6"/>
    <w:rsid w:val="003066EE"/>
    <w:rsid w:val="00306A12"/>
    <w:rsid w:val="0030742F"/>
    <w:rsid w:val="00307830"/>
    <w:rsid w:val="003078A8"/>
    <w:rsid w:val="003105EC"/>
    <w:rsid w:val="0031066A"/>
    <w:rsid w:val="00310E3E"/>
    <w:rsid w:val="00312E02"/>
    <w:rsid w:val="0031342F"/>
    <w:rsid w:val="003142D2"/>
    <w:rsid w:val="0031445E"/>
    <w:rsid w:val="00314B30"/>
    <w:rsid w:val="0031563B"/>
    <w:rsid w:val="0031564F"/>
    <w:rsid w:val="00315712"/>
    <w:rsid w:val="00315E49"/>
    <w:rsid w:val="003163C3"/>
    <w:rsid w:val="0031686B"/>
    <w:rsid w:val="00316A68"/>
    <w:rsid w:val="0031733B"/>
    <w:rsid w:val="0031763A"/>
    <w:rsid w:val="0031795F"/>
    <w:rsid w:val="00317B0A"/>
    <w:rsid w:val="00317BB6"/>
    <w:rsid w:val="00317CCD"/>
    <w:rsid w:val="0032010D"/>
    <w:rsid w:val="00320A32"/>
    <w:rsid w:val="00320AB0"/>
    <w:rsid w:val="00320D35"/>
    <w:rsid w:val="00320EFE"/>
    <w:rsid w:val="00321687"/>
    <w:rsid w:val="0032169D"/>
    <w:rsid w:val="003230C7"/>
    <w:rsid w:val="0032330C"/>
    <w:rsid w:val="003234D5"/>
    <w:rsid w:val="0032354F"/>
    <w:rsid w:val="0032474E"/>
    <w:rsid w:val="00325202"/>
    <w:rsid w:val="0032558C"/>
    <w:rsid w:val="00325997"/>
    <w:rsid w:val="00325DF3"/>
    <w:rsid w:val="003262DE"/>
    <w:rsid w:val="00326405"/>
    <w:rsid w:val="00326526"/>
    <w:rsid w:val="00326661"/>
    <w:rsid w:val="003309FC"/>
    <w:rsid w:val="00330A82"/>
    <w:rsid w:val="00330D60"/>
    <w:rsid w:val="00330F7D"/>
    <w:rsid w:val="003311F0"/>
    <w:rsid w:val="003318D1"/>
    <w:rsid w:val="00332623"/>
    <w:rsid w:val="0033306A"/>
    <w:rsid w:val="003336B2"/>
    <w:rsid w:val="00333B05"/>
    <w:rsid w:val="00333CB3"/>
    <w:rsid w:val="0033493B"/>
    <w:rsid w:val="0033517E"/>
    <w:rsid w:val="0033527F"/>
    <w:rsid w:val="00335C3B"/>
    <w:rsid w:val="003362A5"/>
    <w:rsid w:val="003366E5"/>
    <w:rsid w:val="00336FA2"/>
    <w:rsid w:val="00337E13"/>
    <w:rsid w:val="00337E64"/>
    <w:rsid w:val="00337F46"/>
    <w:rsid w:val="00337F87"/>
    <w:rsid w:val="00337F96"/>
    <w:rsid w:val="00340407"/>
    <w:rsid w:val="00341529"/>
    <w:rsid w:val="00343141"/>
    <w:rsid w:val="0034386C"/>
    <w:rsid w:val="003438F5"/>
    <w:rsid w:val="00343ECA"/>
    <w:rsid w:val="00343FC8"/>
    <w:rsid w:val="003448B3"/>
    <w:rsid w:val="003462E1"/>
    <w:rsid w:val="003465EA"/>
    <w:rsid w:val="00346A38"/>
    <w:rsid w:val="00346AF2"/>
    <w:rsid w:val="00346F79"/>
    <w:rsid w:val="0034715D"/>
    <w:rsid w:val="00347B61"/>
    <w:rsid w:val="00347EBD"/>
    <w:rsid w:val="00350410"/>
    <w:rsid w:val="00350AA9"/>
    <w:rsid w:val="00351027"/>
    <w:rsid w:val="003511E9"/>
    <w:rsid w:val="0035135B"/>
    <w:rsid w:val="00351AE3"/>
    <w:rsid w:val="00351D73"/>
    <w:rsid w:val="00353479"/>
    <w:rsid w:val="00353C01"/>
    <w:rsid w:val="003543F7"/>
    <w:rsid w:val="0035441A"/>
    <w:rsid w:val="003546FB"/>
    <w:rsid w:val="0035490E"/>
    <w:rsid w:val="00354C28"/>
    <w:rsid w:val="00355254"/>
    <w:rsid w:val="00355B2A"/>
    <w:rsid w:val="003573F5"/>
    <w:rsid w:val="00357477"/>
    <w:rsid w:val="00357CB1"/>
    <w:rsid w:val="00360021"/>
    <w:rsid w:val="003603B6"/>
    <w:rsid w:val="00360704"/>
    <w:rsid w:val="00360A08"/>
    <w:rsid w:val="00361628"/>
    <w:rsid w:val="0036237D"/>
    <w:rsid w:val="00362C6E"/>
    <w:rsid w:val="0036318C"/>
    <w:rsid w:val="003633A0"/>
    <w:rsid w:val="003636D4"/>
    <w:rsid w:val="00363A82"/>
    <w:rsid w:val="0036466D"/>
    <w:rsid w:val="00364864"/>
    <w:rsid w:val="00364F0B"/>
    <w:rsid w:val="003652E3"/>
    <w:rsid w:val="003653BC"/>
    <w:rsid w:val="0036571D"/>
    <w:rsid w:val="00365EC7"/>
    <w:rsid w:val="00365F4C"/>
    <w:rsid w:val="00366491"/>
    <w:rsid w:val="0036657F"/>
    <w:rsid w:val="003666E5"/>
    <w:rsid w:val="003668B5"/>
    <w:rsid w:val="00367D6F"/>
    <w:rsid w:val="00370139"/>
    <w:rsid w:val="003703FB"/>
    <w:rsid w:val="0037088A"/>
    <w:rsid w:val="00370A3B"/>
    <w:rsid w:val="00370DA8"/>
    <w:rsid w:val="003729E9"/>
    <w:rsid w:val="00372B0D"/>
    <w:rsid w:val="00373696"/>
    <w:rsid w:val="00373B45"/>
    <w:rsid w:val="00373B81"/>
    <w:rsid w:val="0037407D"/>
    <w:rsid w:val="003743EC"/>
    <w:rsid w:val="0037476A"/>
    <w:rsid w:val="00375594"/>
    <w:rsid w:val="003759EF"/>
    <w:rsid w:val="003761E6"/>
    <w:rsid w:val="0037645E"/>
    <w:rsid w:val="00376894"/>
    <w:rsid w:val="00376AEE"/>
    <w:rsid w:val="003806CF"/>
    <w:rsid w:val="00380876"/>
    <w:rsid w:val="00380CDD"/>
    <w:rsid w:val="00380CE5"/>
    <w:rsid w:val="00381203"/>
    <w:rsid w:val="00381C8B"/>
    <w:rsid w:val="00382184"/>
    <w:rsid w:val="00382522"/>
    <w:rsid w:val="003834A9"/>
    <w:rsid w:val="003837DA"/>
    <w:rsid w:val="003842EA"/>
    <w:rsid w:val="0038452F"/>
    <w:rsid w:val="003848F9"/>
    <w:rsid w:val="0038556F"/>
    <w:rsid w:val="0038582E"/>
    <w:rsid w:val="00385BF4"/>
    <w:rsid w:val="00386297"/>
    <w:rsid w:val="00386A56"/>
    <w:rsid w:val="00386C83"/>
    <w:rsid w:val="003876B1"/>
    <w:rsid w:val="00387978"/>
    <w:rsid w:val="00387979"/>
    <w:rsid w:val="00387ED4"/>
    <w:rsid w:val="003901ED"/>
    <w:rsid w:val="003902F3"/>
    <w:rsid w:val="00391AC7"/>
    <w:rsid w:val="00391BBC"/>
    <w:rsid w:val="0039265B"/>
    <w:rsid w:val="003926A9"/>
    <w:rsid w:val="00393255"/>
    <w:rsid w:val="00393AE6"/>
    <w:rsid w:val="00393B2B"/>
    <w:rsid w:val="00393E04"/>
    <w:rsid w:val="00393EDC"/>
    <w:rsid w:val="00393FB9"/>
    <w:rsid w:val="003945F0"/>
    <w:rsid w:val="0039461F"/>
    <w:rsid w:val="00394828"/>
    <w:rsid w:val="00394E7B"/>
    <w:rsid w:val="00395731"/>
    <w:rsid w:val="00395976"/>
    <w:rsid w:val="003959C0"/>
    <w:rsid w:val="00395DD6"/>
    <w:rsid w:val="00395FDB"/>
    <w:rsid w:val="00396A00"/>
    <w:rsid w:val="00396A18"/>
    <w:rsid w:val="00396A38"/>
    <w:rsid w:val="0039745A"/>
    <w:rsid w:val="00397524"/>
    <w:rsid w:val="003978C3"/>
    <w:rsid w:val="003A00DB"/>
    <w:rsid w:val="003A062D"/>
    <w:rsid w:val="003A06B5"/>
    <w:rsid w:val="003A0E10"/>
    <w:rsid w:val="003A1185"/>
    <w:rsid w:val="003A1959"/>
    <w:rsid w:val="003A1A77"/>
    <w:rsid w:val="003A2442"/>
    <w:rsid w:val="003A2A18"/>
    <w:rsid w:val="003A3576"/>
    <w:rsid w:val="003A383D"/>
    <w:rsid w:val="003A4A8A"/>
    <w:rsid w:val="003A4E40"/>
    <w:rsid w:val="003A52B1"/>
    <w:rsid w:val="003A5F45"/>
    <w:rsid w:val="003A61A3"/>
    <w:rsid w:val="003A6216"/>
    <w:rsid w:val="003A66DF"/>
    <w:rsid w:val="003A6D70"/>
    <w:rsid w:val="003A6D76"/>
    <w:rsid w:val="003A790C"/>
    <w:rsid w:val="003B05A9"/>
    <w:rsid w:val="003B0615"/>
    <w:rsid w:val="003B069B"/>
    <w:rsid w:val="003B07B4"/>
    <w:rsid w:val="003B0AE9"/>
    <w:rsid w:val="003B0CBD"/>
    <w:rsid w:val="003B0D1E"/>
    <w:rsid w:val="003B151D"/>
    <w:rsid w:val="003B25AB"/>
    <w:rsid w:val="003B29DC"/>
    <w:rsid w:val="003B3AB7"/>
    <w:rsid w:val="003B3F62"/>
    <w:rsid w:val="003B45D3"/>
    <w:rsid w:val="003B4BB1"/>
    <w:rsid w:val="003B4F08"/>
    <w:rsid w:val="003B503B"/>
    <w:rsid w:val="003B511B"/>
    <w:rsid w:val="003B5BF1"/>
    <w:rsid w:val="003B5E10"/>
    <w:rsid w:val="003B617D"/>
    <w:rsid w:val="003B69A9"/>
    <w:rsid w:val="003B6C94"/>
    <w:rsid w:val="003B7A89"/>
    <w:rsid w:val="003C0112"/>
    <w:rsid w:val="003C1585"/>
    <w:rsid w:val="003C2688"/>
    <w:rsid w:val="003C2A70"/>
    <w:rsid w:val="003C2B8C"/>
    <w:rsid w:val="003C391D"/>
    <w:rsid w:val="003C3C5B"/>
    <w:rsid w:val="003C455D"/>
    <w:rsid w:val="003C4626"/>
    <w:rsid w:val="003C47D3"/>
    <w:rsid w:val="003C5106"/>
    <w:rsid w:val="003C5F70"/>
    <w:rsid w:val="003C6162"/>
    <w:rsid w:val="003C7239"/>
    <w:rsid w:val="003D049E"/>
    <w:rsid w:val="003D06CF"/>
    <w:rsid w:val="003D08D1"/>
    <w:rsid w:val="003D0CFD"/>
    <w:rsid w:val="003D1B05"/>
    <w:rsid w:val="003D1C4C"/>
    <w:rsid w:val="003D1E89"/>
    <w:rsid w:val="003D1ECC"/>
    <w:rsid w:val="003D1F3B"/>
    <w:rsid w:val="003D407A"/>
    <w:rsid w:val="003D4521"/>
    <w:rsid w:val="003D4537"/>
    <w:rsid w:val="003D5047"/>
    <w:rsid w:val="003D6196"/>
    <w:rsid w:val="003D61A9"/>
    <w:rsid w:val="003D6510"/>
    <w:rsid w:val="003D7059"/>
    <w:rsid w:val="003D7185"/>
    <w:rsid w:val="003D7E7C"/>
    <w:rsid w:val="003E01CF"/>
    <w:rsid w:val="003E03C1"/>
    <w:rsid w:val="003E075C"/>
    <w:rsid w:val="003E0DDD"/>
    <w:rsid w:val="003E131B"/>
    <w:rsid w:val="003E1804"/>
    <w:rsid w:val="003E1831"/>
    <w:rsid w:val="003E1DDE"/>
    <w:rsid w:val="003E30A9"/>
    <w:rsid w:val="003E4782"/>
    <w:rsid w:val="003E53E5"/>
    <w:rsid w:val="003E5F37"/>
    <w:rsid w:val="003E6928"/>
    <w:rsid w:val="003E6B4B"/>
    <w:rsid w:val="003E6C68"/>
    <w:rsid w:val="003E749D"/>
    <w:rsid w:val="003E7A89"/>
    <w:rsid w:val="003F0789"/>
    <w:rsid w:val="003F091A"/>
    <w:rsid w:val="003F1542"/>
    <w:rsid w:val="003F3713"/>
    <w:rsid w:val="003F4262"/>
    <w:rsid w:val="003F4E21"/>
    <w:rsid w:val="003F5240"/>
    <w:rsid w:val="003F5926"/>
    <w:rsid w:val="003F5DB2"/>
    <w:rsid w:val="003F6481"/>
    <w:rsid w:val="003F689F"/>
    <w:rsid w:val="003F68D4"/>
    <w:rsid w:val="003F6E37"/>
    <w:rsid w:val="003F7B26"/>
    <w:rsid w:val="00400586"/>
    <w:rsid w:val="004006B0"/>
    <w:rsid w:val="00400C6A"/>
    <w:rsid w:val="00400FB2"/>
    <w:rsid w:val="004012CE"/>
    <w:rsid w:val="00401C9C"/>
    <w:rsid w:val="00402B40"/>
    <w:rsid w:val="00403061"/>
    <w:rsid w:val="004031BB"/>
    <w:rsid w:val="00405990"/>
    <w:rsid w:val="00405B74"/>
    <w:rsid w:val="00406542"/>
    <w:rsid w:val="00406FED"/>
    <w:rsid w:val="004075E6"/>
    <w:rsid w:val="00407C32"/>
    <w:rsid w:val="00407D60"/>
    <w:rsid w:val="00411F2D"/>
    <w:rsid w:val="00411FE1"/>
    <w:rsid w:val="004121C5"/>
    <w:rsid w:val="0041267B"/>
    <w:rsid w:val="00412F91"/>
    <w:rsid w:val="00414463"/>
    <w:rsid w:val="0041455A"/>
    <w:rsid w:val="00414805"/>
    <w:rsid w:val="00415447"/>
    <w:rsid w:val="0041546B"/>
    <w:rsid w:val="00415C47"/>
    <w:rsid w:val="0041684B"/>
    <w:rsid w:val="00416886"/>
    <w:rsid w:val="00416D8E"/>
    <w:rsid w:val="004178EB"/>
    <w:rsid w:val="0042021E"/>
    <w:rsid w:val="004205E0"/>
    <w:rsid w:val="00420E08"/>
    <w:rsid w:val="00421843"/>
    <w:rsid w:val="00421E31"/>
    <w:rsid w:val="00421E82"/>
    <w:rsid w:val="0042239A"/>
    <w:rsid w:val="004229DE"/>
    <w:rsid w:val="00422D95"/>
    <w:rsid w:val="00423216"/>
    <w:rsid w:val="004238F7"/>
    <w:rsid w:val="00423C73"/>
    <w:rsid w:val="00423E6F"/>
    <w:rsid w:val="004241BC"/>
    <w:rsid w:val="00425744"/>
    <w:rsid w:val="004262BD"/>
    <w:rsid w:val="00426C2F"/>
    <w:rsid w:val="00426EED"/>
    <w:rsid w:val="00427084"/>
    <w:rsid w:val="00427163"/>
    <w:rsid w:val="0043023A"/>
    <w:rsid w:val="004303ED"/>
    <w:rsid w:val="00430BAD"/>
    <w:rsid w:val="00431130"/>
    <w:rsid w:val="00431175"/>
    <w:rsid w:val="0043162E"/>
    <w:rsid w:val="00431E53"/>
    <w:rsid w:val="00432167"/>
    <w:rsid w:val="00432180"/>
    <w:rsid w:val="00433172"/>
    <w:rsid w:val="00433CB9"/>
    <w:rsid w:val="00433DBC"/>
    <w:rsid w:val="00434474"/>
    <w:rsid w:val="00434938"/>
    <w:rsid w:val="00435646"/>
    <w:rsid w:val="00435A2C"/>
    <w:rsid w:val="0043623D"/>
    <w:rsid w:val="0043640C"/>
    <w:rsid w:val="004367FB"/>
    <w:rsid w:val="004375FE"/>
    <w:rsid w:val="0043782F"/>
    <w:rsid w:val="00437877"/>
    <w:rsid w:val="004378CE"/>
    <w:rsid w:val="00437E06"/>
    <w:rsid w:val="0044042D"/>
    <w:rsid w:val="00441F81"/>
    <w:rsid w:val="00442B78"/>
    <w:rsid w:val="00443770"/>
    <w:rsid w:val="00444370"/>
    <w:rsid w:val="004443DF"/>
    <w:rsid w:val="0044486A"/>
    <w:rsid w:val="00444D8C"/>
    <w:rsid w:val="00445058"/>
    <w:rsid w:val="004455BB"/>
    <w:rsid w:val="00445AA0"/>
    <w:rsid w:val="00445B7E"/>
    <w:rsid w:val="00445E8A"/>
    <w:rsid w:val="00446561"/>
    <w:rsid w:val="00446A99"/>
    <w:rsid w:val="00446DF8"/>
    <w:rsid w:val="00447307"/>
    <w:rsid w:val="00447921"/>
    <w:rsid w:val="0045049F"/>
    <w:rsid w:val="004505C6"/>
    <w:rsid w:val="00450825"/>
    <w:rsid w:val="004508A2"/>
    <w:rsid w:val="0045099C"/>
    <w:rsid w:val="00451776"/>
    <w:rsid w:val="004517E8"/>
    <w:rsid w:val="0045344E"/>
    <w:rsid w:val="00455418"/>
    <w:rsid w:val="004554D3"/>
    <w:rsid w:val="0045564B"/>
    <w:rsid w:val="00456110"/>
    <w:rsid w:val="00456199"/>
    <w:rsid w:val="00456CC7"/>
    <w:rsid w:val="004602DA"/>
    <w:rsid w:val="00461080"/>
    <w:rsid w:val="00461AFC"/>
    <w:rsid w:val="00462D11"/>
    <w:rsid w:val="004638E6"/>
    <w:rsid w:val="00463CA7"/>
    <w:rsid w:val="00463FBB"/>
    <w:rsid w:val="004646FC"/>
    <w:rsid w:val="00464E5E"/>
    <w:rsid w:val="00464FED"/>
    <w:rsid w:val="004660DC"/>
    <w:rsid w:val="004665D7"/>
    <w:rsid w:val="004672FC"/>
    <w:rsid w:val="00467798"/>
    <w:rsid w:val="00467F54"/>
    <w:rsid w:val="004705F9"/>
    <w:rsid w:val="00470900"/>
    <w:rsid w:val="0047112B"/>
    <w:rsid w:val="004711A4"/>
    <w:rsid w:val="00471264"/>
    <w:rsid w:val="00471BA1"/>
    <w:rsid w:val="00471CF9"/>
    <w:rsid w:val="00471E71"/>
    <w:rsid w:val="004722DB"/>
    <w:rsid w:val="004724E9"/>
    <w:rsid w:val="004727A5"/>
    <w:rsid w:val="00472B2A"/>
    <w:rsid w:val="0047382F"/>
    <w:rsid w:val="00473865"/>
    <w:rsid w:val="00473D96"/>
    <w:rsid w:val="00473E41"/>
    <w:rsid w:val="00473EE5"/>
    <w:rsid w:val="00473F9E"/>
    <w:rsid w:val="00473FCE"/>
    <w:rsid w:val="0047525C"/>
    <w:rsid w:val="00476304"/>
    <w:rsid w:val="004770C9"/>
    <w:rsid w:val="0047747B"/>
    <w:rsid w:val="00477AF6"/>
    <w:rsid w:val="00477C95"/>
    <w:rsid w:val="00477DE7"/>
    <w:rsid w:val="004802A9"/>
    <w:rsid w:val="00481474"/>
    <w:rsid w:val="00482757"/>
    <w:rsid w:val="004836E3"/>
    <w:rsid w:val="00484916"/>
    <w:rsid w:val="00485608"/>
    <w:rsid w:val="00485A4F"/>
    <w:rsid w:val="00486BE2"/>
    <w:rsid w:val="00486F5D"/>
    <w:rsid w:val="00487B07"/>
    <w:rsid w:val="00487C3B"/>
    <w:rsid w:val="00487ED5"/>
    <w:rsid w:val="00490054"/>
    <w:rsid w:val="00490D78"/>
    <w:rsid w:val="00490E64"/>
    <w:rsid w:val="004921FB"/>
    <w:rsid w:val="0049273B"/>
    <w:rsid w:val="00494321"/>
    <w:rsid w:val="004946D3"/>
    <w:rsid w:val="00495254"/>
    <w:rsid w:val="004952B2"/>
    <w:rsid w:val="0049549D"/>
    <w:rsid w:val="00495A60"/>
    <w:rsid w:val="00495BED"/>
    <w:rsid w:val="00495D61"/>
    <w:rsid w:val="00495E33"/>
    <w:rsid w:val="00496B05"/>
    <w:rsid w:val="004977D1"/>
    <w:rsid w:val="00497D3A"/>
    <w:rsid w:val="00497E86"/>
    <w:rsid w:val="004A04E6"/>
    <w:rsid w:val="004A0B73"/>
    <w:rsid w:val="004A10B7"/>
    <w:rsid w:val="004A1638"/>
    <w:rsid w:val="004A1856"/>
    <w:rsid w:val="004A1FCB"/>
    <w:rsid w:val="004A234F"/>
    <w:rsid w:val="004A23E7"/>
    <w:rsid w:val="004A28F4"/>
    <w:rsid w:val="004A29C3"/>
    <w:rsid w:val="004A2CFD"/>
    <w:rsid w:val="004A36A6"/>
    <w:rsid w:val="004A399F"/>
    <w:rsid w:val="004A39EF"/>
    <w:rsid w:val="004A3E14"/>
    <w:rsid w:val="004A41DD"/>
    <w:rsid w:val="004A4350"/>
    <w:rsid w:val="004A4728"/>
    <w:rsid w:val="004A4957"/>
    <w:rsid w:val="004A52BD"/>
    <w:rsid w:val="004A59F0"/>
    <w:rsid w:val="004A5EE9"/>
    <w:rsid w:val="004A6A0F"/>
    <w:rsid w:val="004A72A7"/>
    <w:rsid w:val="004A7333"/>
    <w:rsid w:val="004A7E32"/>
    <w:rsid w:val="004B0A6E"/>
    <w:rsid w:val="004B1028"/>
    <w:rsid w:val="004B240F"/>
    <w:rsid w:val="004B345F"/>
    <w:rsid w:val="004B3CCF"/>
    <w:rsid w:val="004B3F7C"/>
    <w:rsid w:val="004B4EA4"/>
    <w:rsid w:val="004B5387"/>
    <w:rsid w:val="004B5D9A"/>
    <w:rsid w:val="004B6A07"/>
    <w:rsid w:val="004B6F55"/>
    <w:rsid w:val="004B6FF2"/>
    <w:rsid w:val="004B703A"/>
    <w:rsid w:val="004B70DD"/>
    <w:rsid w:val="004B7560"/>
    <w:rsid w:val="004B7BD4"/>
    <w:rsid w:val="004B7FE9"/>
    <w:rsid w:val="004C0184"/>
    <w:rsid w:val="004C01CD"/>
    <w:rsid w:val="004C075F"/>
    <w:rsid w:val="004C0C5A"/>
    <w:rsid w:val="004C0C70"/>
    <w:rsid w:val="004C1049"/>
    <w:rsid w:val="004C13DD"/>
    <w:rsid w:val="004C1C6C"/>
    <w:rsid w:val="004C23C8"/>
    <w:rsid w:val="004C2548"/>
    <w:rsid w:val="004C2ABE"/>
    <w:rsid w:val="004C2AD3"/>
    <w:rsid w:val="004C34AF"/>
    <w:rsid w:val="004C3568"/>
    <w:rsid w:val="004C3847"/>
    <w:rsid w:val="004C3F19"/>
    <w:rsid w:val="004C3FBD"/>
    <w:rsid w:val="004C4408"/>
    <w:rsid w:val="004C46D0"/>
    <w:rsid w:val="004C4823"/>
    <w:rsid w:val="004C4AE9"/>
    <w:rsid w:val="004C4E13"/>
    <w:rsid w:val="004C4EC3"/>
    <w:rsid w:val="004C5B8A"/>
    <w:rsid w:val="004C65B8"/>
    <w:rsid w:val="004C691E"/>
    <w:rsid w:val="004C6B96"/>
    <w:rsid w:val="004C79B3"/>
    <w:rsid w:val="004C7A89"/>
    <w:rsid w:val="004D0B8E"/>
    <w:rsid w:val="004D1154"/>
    <w:rsid w:val="004D15B8"/>
    <w:rsid w:val="004D18FD"/>
    <w:rsid w:val="004D1CF4"/>
    <w:rsid w:val="004D1D12"/>
    <w:rsid w:val="004D2B1A"/>
    <w:rsid w:val="004D2BC4"/>
    <w:rsid w:val="004D2BE9"/>
    <w:rsid w:val="004D3E90"/>
    <w:rsid w:val="004D4065"/>
    <w:rsid w:val="004D48E9"/>
    <w:rsid w:val="004D4924"/>
    <w:rsid w:val="004D4FDD"/>
    <w:rsid w:val="004D5E82"/>
    <w:rsid w:val="004D6F59"/>
    <w:rsid w:val="004D7296"/>
    <w:rsid w:val="004D7B36"/>
    <w:rsid w:val="004D7F3E"/>
    <w:rsid w:val="004E09CC"/>
    <w:rsid w:val="004E0FDD"/>
    <w:rsid w:val="004E1629"/>
    <w:rsid w:val="004E222C"/>
    <w:rsid w:val="004E26FB"/>
    <w:rsid w:val="004E2992"/>
    <w:rsid w:val="004E2E12"/>
    <w:rsid w:val="004E3E7B"/>
    <w:rsid w:val="004E42D1"/>
    <w:rsid w:val="004E4505"/>
    <w:rsid w:val="004E4796"/>
    <w:rsid w:val="004E4F7B"/>
    <w:rsid w:val="004E50D3"/>
    <w:rsid w:val="004E5616"/>
    <w:rsid w:val="004E5769"/>
    <w:rsid w:val="004E5BC9"/>
    <w:rsid w:val="004E60CF"/>
    <w:rsid w:val="004E6266"/>
    <w:rsid w:val="004E7231"/>
    <w:rsid w:val="004E72B9"/>
    <w:rsid w:val="004E771D"/>
    <w:rsid w:val="004E7F61"/>
    <w:rsid w:val="004F06BE"/>
    <w:rsid w:val="004F0B88"/>
    <w:rsid w:val="004F0D44"/>
    <w:rsid w:val="004F0E0D"/>
    <w:rsid w:val="004F1A82"/>
    <w:rsid w:val="004F1AE8"/>
    <w:rsid w:val="004F1C19"/>
    <w:rsid w:val="004F3034"/>
    <w:rsid w:val="004F3C2B"/>
    <w:rsid w:val="004F4498"/>
    <w:rsid w:val="004F44BD"/>
    <w:rsid w:val="004F49FE"/>
    <w:rsid w:val="004F4CFE"/>
    <w:rsid w:val="004F4FFF"/>
    <w:rsid w:val="004F5065"/>
    <w:rsid w:val="004F59D3"/>
    <w:rsid w:val="004F5CE5"/>
    <w:rsid w:val="004F5D77"/>
    <w:rsid w:val="004F66BA"/>
    <w:rsid w:val="004F6890"/>
    <w:rsid w:val="004F6892"/>
    <w:rsid w:val="004F6B12"/>
    <w:rsid w:val="004F6EF1"/>
    <w:rsid w:val="004F7D91"/>
    <w:rsid w:val="005000E9"/>
    <w:rsid w:val="00500595"/>
    <w:rsid w:val="00500636"/>
    <w:rsid w:val="0050071F"/>
    <w:rsid w:val="00500E43"/>
    <w:rsid w:val="005015B0"/>
    <w:rsid w:val="00501A08"/>
    <w:rsid w:val="00501A33"/>
    <w:rsid w:val="00501FD7"/>
    <w:rsid w:val="005020D7"/>
    <w:rsid w:val="00502639"/>
    <w:rsid w:val="00503282"/>
    <w:rsid w:val="00504151"/>
    <w:rsid w:val="00505C6C"/>
    <w:rsid w:val="00505E1E"/>
    <w:rsid w:val="0050682A"/>
    <w:rsid w:val="00506FE8"/>
    <w:rsid w:val="0050752F"/>
    <w:rsid w:val="00507941"/>
    <w:rsid w:val="00507E11"/>
    <w:rsid w:val="00507FD6"/>
    <w:rsid w:val="005103D4"/>
    <w:rsid w:val="0051057F"/>
    <w:rsid w:val="005109FD"/>
    <w:rsid w:val="00510B46"/>
    <w:rsid w:val="00510FAB"/>
    <w:rsid w:val="00511138"/>
    <w:rsid w:val="00511C57"/>
    <w:rsid w:val="00512448"/>
    <w:rsid w:val="00512C94"/>
    <w:rsid w:val="00512F3C"/>
    <w:rsid w:val="0051381B"/>
    <w:rsid w:val="005140AB"/>
    <w:rsid w:val="0051411E"/>
    <w:rsid w:val="00514F58"/>
    <w:rsid w:val="0051510C"/>
    <w:rsid w:val="0051568D"/>
    <w:rsid w:val="00515920"/>
    <w:rsid w:val="00515E63"/>
    <w:rsid w:val="005160B2"/>
    <w:rsid w:val="005160B8"/>
    <w:rsid w:val="005165AA"/>
    <w:rsid w:val="00516A55"/>
    <w:rsid w:val="00516AF5"/>
    <w:rsid w:val="00516CAA"/>
    <w:rsid w:val="0051723D"/>
    <w:rsid w:val="005175D3"/>
    <w:rsid w:val="005205A3"/>
    <w:rsid w:val="005209A5"/>
    <w:rsid w:val="00520AA6"/>
    <w:rsid w:val="00521082"/>
    <w:rsid w:val="005212E8"/>
    <w:rsid w:val="005217D3"/>
    <w:rsid w:val="00521CFD"/>
    <w:rsid w:val="005222BC"/>
    <w:rsid w:val="00522C6E"/>
    <w:rsid w:val="00522D32"/>
    <w:rsid w:val="00522E80"/>
    <w:rsid w:val="00523494"/>
    <w:rsid w:val="005245F8"/>
    <w:rsid w:val="00525619"/>
    <w:rsid w:val="005256D9"/>
    <w:rsid w:val="005256DA"/>
    <w:rsid w:val="00525771"/>
    <w:rsid w:val="0052613A"/>
    <w:rsid w:val="0052724B"/>
    <w:rsid w:val="005273FC"/>
    <w:rsid w:val="00527CE4"/>
    <w:rsid w:val="00527EA1"/>
    <w:rsid w:val="00530FE9"/>
    <w:rsid w:val="00531B06"/>
    <w:rsid w:val="00531F17"/>
    <w:rsid w:val="0053255A"/>
    <w:rsid w:val="0053307A"/>
    <w:rsid w:val="005338AF"/>
    <w:rsid w:val="00534412"/>
    <w:rsid w:val="005349F8"/>
    <w:rsid w:val="0053544B"/>
    <w:rsid w:val="005358C3"/>
    <w:rsid w:val="005360C3"/>
    <w:rsid w:val="00537049"/>
    <w:rsid w:val="0053737D"/>
    <w:rsid w:val="00537955"/>
    <w:rsid w:val="005407D3"/>
    <w:rsid w:val="00541CBE"/>
    <w:rsid w:val="00542241"/>
    <w:rsid w:val="005428D2"/>
    <w:rsid w:val="00542B5D"/>
    <w:rsid w:val="005430DB"/>
    <w:rsid w:val="005435C3"/>
    <w:rsid w:val="00543BB6"/>
    <w:rsid w:val="00543F7E"/>
    <w:rsid w:val="005440C5"/>
    <w:rsid w:val="00544A77"/>
    <w:rsid w:val="00545166"/>
    <w:rsid w:val="005455BE"/>
    <w:rsid w:val="00545E77"/>
    <w:rsid w:val="00546308"/>
    <w:rsid w:val="005467D7"/>
    <w:rsid w:val="00546809"/>
    <w:rsid w:val="005477D1"/>
    <w:rsid w:val="00550006"/>
    <w:rsid w:val="0055007C"/>
    <w:rsid w:val="00550174"/>
    <w:rsid w:val="00550793"/>
    <w:rsid w:val="00550E6F"/>
    <w:rsid w:val="00552264"/>
    <w:rsid w:val="00552362"/>
    <w:rsid w:val="005526F4"/>
    <w:rsid w:val="0055270A"/>
    <w:rsid w:val="00553918"/>
    <w:rsid w:val="00554EF8"/>
    <w:rsid w:val="005550C4"/>
    <w:rsid w:val="00555461"/>
    <w:rsid w:val="005556FA"/>
    <w:rsid w:val="0055600F"/>
    <w:rsid w:val="005566FA"/>
    <w:rsid w:val="00556D78"/>
    <w:rsid w:val="00560388"/>
    <w:rsid w:val="005605D4"/>
    <w:rsid w:val="00560A09"/>
    <w:rsid w:val="00560BD0"/>
    <w:rsid w:val="00561275"/>
    <w:rsid w:val="005616E9"/>
    <w:rsid w:val="005616F0"/>
    <w:rsid w:val="0056217D"/>
    <w:rsid w:val="0056230B"/>
    <w:rsid w:val="005626DD"/>
    <w:rsid w:val="005628D0"/>
    <w:rsid w:val="00562E82"/>
    <w:rsid w:val="005634A7"/>
    <w:rsid w:val="005636D4"/>
    <w:rsid w:val="00563BE5"/>
    <w:rsid w:val="005642C4"/>
    <w:rsid w:val="0056438B"/>
    <w:rsid w:val="00564AAC"/>
    <w:rsid w:val="00567130"/>
    <w:rsid w:val="00567134"/>
    <w:rsid w:val="005707D5"/>
    <w:rsid w:val="00570E65"/>
    <w:rsid w:val="005710D0"/>
    <w:rsid w:val="00571692"/>
    <w:rsid w:val="00572122"/>
    <w:rsid w:val="005730F1"/>
    <w:rsid w:val="00573516"/>
    <w:rsid w:val="00573552"/>
    <w:rsid w:val="00573782"/>
    <w:rsid w:val="005744F5"/>
    <w:rsid w:val="00575328"/>
    <w:rsid w:val="00575418"/>
    <w:rsid w:val="00575C12"/>
    <w:rsid w:val="00576363"/>
    <w:rsid w:val="00577B9E"/>
    <w:rsid w:val="00577EA1"/>
    <w:rsid w:val="00577EBD"/>
    <w:rsid w:val="0058069D"/>
    <w:rsid w:val="005808E2"/>
    <w:rsid w:val="005811BD"/>
    <w:rsid w:val="00581CB5"/>
    <w:rsid w:val="00581E6C"/>
    <w:rsid w:val="00581E9A"/>
    <w:rsid w:val="0058205D"/>
    <w:rsid w:val="00582697"/>
    <w:rsid w:val="00582E09"/>
    <w:rsid w:val="00583765"/>
    <w:rsid w:val="00583A16"/>
    <w:rsid w:val="00583E0F"/>
    <w:rsid w:val="005840CF"/>
    <w:rsid w:val="0058462E"/>
    <w:rsid w:val="00584873"/>
    <w:rsid w:val="00584A94"/>
    <w:rsid w:val="005858F8"/>
    <w:rsid w:val="005859EE"/>
    <w:rsid w:val="00587057"/>
    <w:rsid w:val="005873D9"/>
    <w:rsid w:val="0058783F"/>
    <w:rsid w:val="00587EE3"/>
    <w:rsid w:val="00590062"/>
    <w:rsid w:val="0059062A"/>
    <w:rsid w:val="0059091A"/>
    <w:rsid w:val="00590C2F"/>
    <w:rsid w:val="00591C17"/>
    <w:rsid w:val="0059277F"/>
    <w:rsid w:val="00593019"/>
    <w:rsid w:val="00593388"/>
    <w:rsid w:val="00593F46"/>
    <w:rsid w:val="005941CF"/>
    <w:rsid w:val="00594B46"/>
    <w:rsid w:val="00594ED8"/>
    <w:rsid w:val="00595030"/>
    <w:rsid w:val="00595297"/>
    <w:rsid w:val="00595724"/>
    <w:rsid w:val="005959DD"/>
    <w:rsid w:val="00595D5E"/>
    <w:rsid w:val="00596685"/>
    <w:rsid w:val="00596F28"/>
    <w:rsid w:val="005976A2"/>
    <w:rsid w:val="0059772B"/>
    <w:rsid w:val="0059796A"/>
    <w:rsid w:val="00597FDF"/>
    <w:rsid w:val="005A03FF"/>
    <w:rsid w:val="005A0B14"/>
    <w:rsid w:val="005A0DE7"/>
    <w:rsid w:val="005A1A9D"/>
    <w:rsid w:val="005A2105"/>
    <w:rsid w:val="005A2299"/>
    <w:rsid w:val="005A26B4"/>
    <w:rsid w:val="005A2B44"/>
    <w:rsid w:val="005A2DC5"/>
    <w:rsid w:val="005A3063"/>
    <w:rsid w:val="005A3694"/>
    <w:rsid w:val="005A39F7"/>
    <w:rsid w:val="005A4494"/>
    <w:rsid w:val="005A45B6"/>
    <w:rsid w:val="005A4B26"/>
    <w:rsid w:val="005A4CE5"/>
    <w:rsid w:val="005A5177"/>
    <w:rsid w:val="005A529B"/>
    <w:rsid w:val="005A5909"/>
    <w:rsid w:val="005A671C"/>
    <w:rsid w:val="005A68C3"/>
    <w:rsid w:val="005A6C48"/>
    <w:rsid w:val="005A7074"/>
    <w:rsid w:val="005A7359"/>
    <w:rsid w:val="005A79C3"/>
    <w:rsid w:val="005A7A20"/>
    <w:rsid w:val="005A7AB7"/>
    <w:rsid w:val="005B0DFA"/>
    <w:rsid w:val="005B1381"/>
    <w:rsid w:val="005B1985"/>
    <w:rsid w:val="005B1FFC"/>
    <w:rsid w:val="005B21E8"/>
    <w:rsid w:val="005B22F8"/>
    <w:rsid w:val="005B24E6"/>
    <w:rsid w:val="005B2924"/>
    <w:rsid w:val="005B2BF3"/>
    <w:rsid w:val="005B2D5E"/>
    <w:rsid w:val="005B2FBB"/>
    <w:rsid w:val="005B3246"/>
    <w:rsid w:val="005B453A"/>
    <w:rsid w:val="005B4C12"/>
    <w:rsid w:val="005B4FE6"/>
    <w:rsid w:val="005B5229"/>
    <w:rsid w:val="005B5516"/>
    <w:rsid w:val="005B55F8"/>
    <w:rsid w:val="005B5682"/>
    <w:rsid w:val="005B57BF"/>
    <w:rsid w:val="005B60AB"/>
    <w:rsid w:val="005B615D"/>
    <w:rsid w:val="005B62D3"/>
    <w:rsid w:val="005B687B"/>
    <w:rsid w:val="005B6E36"/>
    <w:rsid w:val="005B7C16"/>
    <w:rsid w:val="005C01DB"/>
    <w:rsid w:val="005C0B57"/>
    <w:rsid w:val="005C13DD"/>
    <w:rsid w:val="005C1639"/>
    <w:rsid w:val="005C180D"/>
    <w:rsid w:val="005C2064"/>
    <w:rsid w:val="005C21C3"/>
    <w:rsid w:val="005C3A36"/>
    <w:rsid w:val="005C3A51"/>
    <w:rsid w:val="005C3BDB"/>
    <w:rsid w:val="005C4129"/>
    <w:rsid w:val="005C436A"/>
    <w:rsid w:val="005C49F6"/>
    <w:rsid w:val="005C568A"/>
    <w:rsid w:val="005C56A2"/>
    <w:rsid w:val="005C5805"/>
    <w:rsid w:val="005C5CA2"/>
    <w:rsid w:val="005C617A"/>
    <w:rsid w:val="005C62D8"/>
    <w:rsid w:val="005C6356"/>
    <w:rsid w:val="005C66E3"/>
    <w:rsid w:val="005C6930"/>
    <w:rsid w:val="005C6B8E"/>
    <w:rsid w:val="005C7F1F"/>
    <w:rsid w:val="005D0CFB"/>
    <w:rsid w:val="005D0E30"/>
    <w:rsid w:val="005D15D3"/>
    <w:rsid w:val="005D1827"/>
    <w:rsid w:val="005D19DE"/>
    <w:rsid w:val="005D20D7"/>
    <w:rsid w:val="005D226F"/>
    <w:rsid w:val="005D28C8"/>
    <w:rsid w:val="005D3097"/>
    <w:rsid w:val="005D33A0"/>
    <w:rsid w:val="005D3540"/>
    <w:rsid w:val="005D3E80"/>
    <w:rsid w:val="005D4297"/>
    <w:rsid w:val="005D486B"/>
    <w:rsid w:val="005D50D7"/>
    <w:rsid w:val="005D52ED"/>
    <w:rsid w:val="005D5BDA"/>
    <w:rsid w:val="005D5C19"/>
    <w:rsid w:val="005D6D18"/>
    <w:rsid w:val="005D6F23"/>
    <w:rsid w:val="005D78AE"/>
    <w:rsid w:val="005D7B78"/>
    <w:rsid w:val="005E1EC7"/>
    <w:rsid w:val="005E20EB"/>
    <w:rsid w:val="005E266B"/>
    <w:rsid w:val="005E29B3"/>
    <w:rsid w:val="005E2A57"/>
    <w:rsid w:val="005E34E9"/>
    <w:rsid w:val="005E3BFD"/>
    <w:rsid w:val="005E4931"/>
    <w:rsid w:val="005E49A1"/>
    <w:rsid w:val="005E4EA0"/>
    <w:rsid w:val="005E513A"/>
    <w:rsid w:val="005E5E20"/>
    <w:rsid w:val="005E6B8B"/>
    <w:rsid w:val="005E7124"/>
    <w:rsid w:val="005E7919"/>
    <w:rsid w:val="005E7AD3"/>
    <w:rsid w:val="005F08FC"/>
    <w:rsid w:val="005F11C4"/>
    <w:rsid w:val="005F19F2"/>
    <w:rsid w:val="005F1E25"/>
    <w:rsid w:val="005F1F45"/>
    <w:rsid w:val="005F27C0"/>
    <w:rsid w:val="005F29A2"/>
    <w:rsid w:val="005F2FEE"/>
    <w:rsid w:val="005F3463"/>
    <w:rsid w:val="005F3E38"/>
    <w:rsid w:val="005F4565"/>
    <w:rsid w:val="005F51EA"/>
    <w:rsid w:val="005F5896"/>
    <w:rsid w:val="005F5AA1"/>
    <w:rsid w:val="005F7142"/>
    <w:rsid w:val="005F73A1"/>
    <w:rsid w:val="005F751A"/>
    <w:rsid w:val="005F7E16"/>
    <w:rsid w:val="0060084B"/>
    <w:rsid w:val="006009DC"/>
    <w:rsid w:val="00600BA2"/>
    <w:rsid w:val="00601D8D"/>
    <w:rsid w:val="006023FF"/>
    <w:rsid w:val="00602C95"/>
    <w:rsid w:val="00602D7B"/>
    <w:rsid w:val="00602EED"/>
    <w:rsid w:val="00603235"/>
    <w:rsid w:val="00603293"/>
    <w:rsid w:val="00603B36"/>
    <w:rsid w:val="00603E30"/>
    <w:rsid w:val="006041C2"/>
    <w:rsid w:val="00604964"/>
    <w:rsid w:val="0060541A"/>
    <w:rsid w:val="00605606"/>
    <w:rsid w:val="00605B4C"/>
    <w:rsid w:val="00606091"/>
    <w:rsid w:val="00606414"/>
    <w:rsid w:val="00606630"/>
    <w:rsid w:val="006066A0"/>
    <w:rsid w:val="00606EDD"/>
    <w:rsid w:val="00607243"/>
    <w:rsid w:val="0060745F"/>
    <w:rsid w:val="00607C2C"/>
    <w:rsid w:val="00610116"/>
    <w:rsid w:val="0061033A"/>
    <w:rsid w:val="00610795"/>
    <w:rsid w:val="00611733"/>
    <w:rsid w:val="00611A5B"/>
    <w:rsid w:val="0061207E"/>
    <w:rsid w:val="0061235D"/>
    <w:rsid w:val="0061288F"/>
    <w:rsid w:val="00612A57"/>
    <w:rsid w:val="00612BAD"/>
    <w:rsid w:val="00614D8E"/>
    <w:rsid w:val="0061550A"/>
    <w:rsid w:val="006157EF"/>
    <w:rsid w:val="00615F57"/>
    <w:rsid w:val="0061684B"/>
    <w:rsid w:val="00616968"/>
    <w:rsid w:val="006221D9"/>
    <w:rsid w:val="00622CC5"/>
    <w:rsid w:val="00622F34"/>
    <w:rsid w:val="00623B10"/>
    <w:rsid w:val="0062469E"/>
    <w:rsid w:val="00625663"/>
    <w:rsid w:val="0062577D"/>
    <w:rsid w:val="00625B3A"/>
    <w:rsid w:val="00625C25"/>
    <w:rsid w:val="00626774"/>
    <w:rsid w:val="006268CE"/>
    <w:rsid w:val="00626E8B"/>
    <w:rsid w:val="006272E3"/>
    <w:rsid w:val="006273E9"/>
    <w:rsid w:val="0062740D"/>
    <w:rsid w:val="006278FD"/>
    <w:rsid w:val="00627CE8"/>
    <w:rsid w:val="0063051A"/>
    <w:rsid w:val="00630731"/>
    <w:rsid w:val="0063076E"/>
    <w:rsid w:val="00630BF9"/>
    <w:rsid w:val="00630D79"/>
    <w:rsid w:val="006314EF"/>
    <w:rsid w:val="00632269"/>
    <w:rsid w:val="00632A0A"/>
    <w:rsid w:val="00632B95"/>
    <w:rsid w:val="00633680"/>
    <w:rsid w:val="00633A7D"/>
    <w:rsid w:val="00633B24"/>
    <w:rsid w:val="0063480B"/>
    <w:rsid w:val="006352B0"/>
    <w:rsid w:val="006357AB"/>
    <w:rsid w:val="006359C9"/>
    <w:rsid w:val="00635E54"/>
    <w:rsid w:val="006360D5"/>
    <w:rsid w:val="00636980"/>
    <w:rsid w:val="00636EB0"/>
    <w:rsid w:val="0063711C"/>
    <w:rsid w:val="0063773C"/>
    <w:rsid w:val="00637820"/>
    <w:rsid w:val="00637836"/>
    <w:rsid w:val="0064028E"/>
    <w:rsid w:val="00640447"/>
    <w:rsid w:val="00640626"/>
    <w:rsid w:val="00640636"/>
    <w:rsid w:val="00640FF1"/>
    <w:rsid w:val="00641415"/>
    <w:rsid w:val="00641B80"/>
    <w:rsid w:val="0064235F"/>
    <w:rsid w:val="00642EC4"/>
    <w:rsid w:val="00643245"/>
    <w:rsid w:val="00643948"/>
    <w:rsid w:val="00644341"/>
    <w:rsid w:val="0064486E"/>
    <w:rsid w:val="00644D58"/>
    <w:rsid w:val="00644EFB"/>
    <w:rsid w:val="00645722"/>
    <w:rsid w:val="00645F97"/>
    <w:rsid w:val="00646A1F"/>
    <w:rsid w:val="00646A5D"/>
    <w:rsid w:val="00646AF3"/>
    <w:rsid w:val="00646CBD"/>
    <w:rsid w:val="0064719C"/>
    <w:rsid w:val="0064764C"/>
    <w:rsid w:val="00647850"/>
    <w:rsid w:val="00647A4B"/>
    <w:rsid w:val="00647A69"/>
    <w:rsid w:val="00647BD0"/>
    <w:rsid w:val="00650014"/>
    <w:rsid w:val="0065107B"/>
    <w:rsid w:val="00651D36"/>
    <w:rsid w:val="00654858"/>
    <w:rsid w:val="00654ADC"/>
    <w:rsid w:val="0065506E"/>
    <w:rsid w:val="00655CD2"/>
    <w:rsid w:val="00656FB4"/>
    <w:rsid w:val="006570A0"/>
    <w:rsid w:val="006571CC"/>
    <w:rsid w:val="0065735D"/>
    <w:rsid w:val="006573DA"/>
    <w:rsid w:val="00660033"/>
    <w:rsid w:val="00660047"/>
    <w:rsid w:val="006602F9"/>
    <w:rsid w:val="00660C9A"/>
    <w:rsid w:val="00661460"/>
    <w:rsid w:val="0066157E"/>
    <w:rsid w:val="00661842"/>
    <w:rsid w:val="006621F5"/>
    <w:rsid w:val="00662271"/>
    <w:rsid w:val="006625B9"/>
    <w:rsid w:val="00662A24"/>
    <w:rsid w:val="006636AB"/>
    <w:rsid w:val="006638FD"/>
    <w:rsid w:val="00664E25"/>
    <w:rsid w:val="00664E5F"/>
    <w:rsid w:val="00665019"/>
    <w:rsid w:val="0066555B"/>
    <w:rsid w:val="006656D2"/>
    <w:rsid w:val="006658E0"/>
    <w:rsid w:val="00666A14"/>
    <w:rsid w:val="006675E6"/>
    <w:rsid w:val="00667BCB"/>
    <w:rsid w:val="00667F22"/>
    <w:rsid w:val="00670119"/>
    <w:rsid w:val="0067086E"/>
    <w:rsid w:val="00670A1E"/>
    <w:rsid w:val="00670AB2"/>
    <w:rsid w:val="00670B0D"/>
    <w:rsid w:val="00670C00"/>
    <w:rsid w:val="006710C7"/>
    <w:rsid w:val="00671D98"/>
    <w:rsid w:val="00672343"/>
    <w:rsid w:val="00672766"/>
    <w:rsid w:val="00672AAB"/>
    <w:rsid w:val="00673531"/>
    <w:rsid w:val="00674736"/>
    <w:rsid w:val="00674768"/>
    <w:rsid w:val="0067522B"/>
    <w:rsid w:val="0067563D"/>
    <w:rsid w:val="00675D95"/>
    <w:rsid w:val="00676941"/>
    <w:rsid w:val="00680136"/>
    <w:rsid w:val="006814F2"/>
    <w:rsid w:val="00681AC6"/>
    <w:rsid w:val="0068236F"/>
    <w:rsid w:val="006828C9"/>
    <w:rsid w:val="00682F79"/>
    <w:rsid w:val="00682F9D"/>
    <w:rsid w:val="00683A54"/>
    <w:rsid w:val="006845B2"/>
    <w:rsid w:val="00684D23"/>
    <w:rsid w:val="00685296"/>
    <w:rsid w:val="006853D5"/>
    <w:rsid w:val="00685405"/>
    <w:rsid w:val="006856E3"/>
    <w:rsid w:val="00685905"/>
    <w:rsid w:val="006860BC"/>
    <w:rsid w:val="00686206"/>
    <w:rsid w:val="00686765"/>
    <w:rsid w:val="00690789"/>
    <w:rsid w:val="00691D9E"/>
    <w:rsid w:val="00692978"/>
    <w:rsid w:val="00692A31"/>
    <w:rsid w:val="00692B93"/>
    <w:rsid w:val="006930ED"/>
    <w:rsid w:val="00693C82"/>
    <w:rsid w:val="00693F6B"/>
    <w:rsid w:val="00696798"/>
    <w:rsid w:val="006970D0"/>
    <w:rsid w:val="00697DAB"/>
    <w:rsid w:val="006A0821"/>
    <w:rsid w:val="006A0CF9"/>
    <w:rsid w:val="006A1090"/>
    <w:rsid w:val="006A15F2"/>
    <w:rsid w:val="006A18B6"/>
    <w:rsid w:val="006A1DFC"/>
    <w:rsid w:val="006A1FD9"/>
    <w:rsid w:val="006A2078"/>
    <w:rsid w:val="006A20B2"/>
    <w:rsid w:val="006A308A"/>
    <w:rsid w:val="006A3334"/>
    <w:rsid w:val="006A3FCB"/>
    <w:rsid w:val="006A4311"/>
    <w:rsid w:val="006A448B"/>
    <w:rsid w:val="006A5218"/>
    <w:rsid w:val="006A5549"/>
    <w:rsid w:val="006A6487"/>
    <w:rsid w:val="006A6EC7"/>
    <w:rsid w:val="006A7006"/>
    <w:rsid w:val="006A723B"/>
    <w:rsid w:val="006A7621"/>
    <w:rsid w:val="006A7F90"/>
    <w:rsid w:val="006B02F7"/>
    <w:rsid w:val="006B03E4"/>
    <w:rsid w:val="006B066B"/>
    <w:rsid w:val="006B07E7"/>
    <w:rsid w:val="006B0DB3"/>
    <w:rsid w:val="006B155B"/>
    <w:rsid w:val="006B37B4"/>
    <w:rsid w:val="006B3AFA"/>
    <w:rsid w:val="006B456C"/>
    <w:rsid w:val="006B46DA"/>
    <w:rsid w:val="006B4E3A"/>
    <w:rsid w:val="006B546A"/>
    <w:rsid w:val="006B5B3D"/>
    <w:rsid w:val="006B5CA0"/>
    <w:rsid w:val="006B63B4"/>
    <w:rsid w:val="006B6B49"/>
    <w:rsid w:val="006B71AC"/>
    <w:rsid w:val="006B721A"/>
    <w:rsid w:val="006B743B"/>
    <w:rsid w:val="006B759D"/>
    <w:rsid w:val="006B798F"/>
    <w:rsid w:val="006C02FA"/>
    <w:rsid w:val="006C0381"/>
    <w:rsid w:val="006C0A7B"/>
    <w:rsid w:val="006C14B3"/>
    <w:rsid w:val="006C206F"/>
    <w:rsid w:val="006C339D"/>
    <w:rsid w:val="006C388B"/>
    <w:rsid w:val="006C3CD6"/>
    <w:rsid w:val="006C3FA6"/>
    <w:rsid w:val="006C486B"/>
    <w:rsid w:val="006C491B"/>
    <w:rsid w:val="006C4978"/>
    <w:rsid w:val="006C4CA1"/>
    <w:rsid w:val="006C5226"/>
    <w:rsid w:val="006C594D"/>
    <w:rsid w:val="006C5D2F"/>
    <w:rsid w:val="006C625C"/>
    <w:rsid w:val="006C64F9"/>
    <w:rsid w:val="006C693C"/>
    <w:rsid w:val="006C6F50"/>
    <w:rsid w:val="006C7CE8"/>
    <w:rsid w:val="006D12DD"/>
    <w:rsid w:val="006D1DBA"/>
    <w:rsid w:val="006D2005"/>
    <w:rsid w:val="006D266C"/>
    <w:rsid w:val="006D29A5"/>
    <w:rsid w:val="006D39B6"/>
    <w:rsid w:val="006D56CF"/>
    <w:rsid w:val="006D5A69"/>
    <w:rsid w:val="006D5D1D"/>
    <w:rsid w:val="006D5D5E"/>
    <w:rsid w:val="006D5FBA"/>
    <w:rsid w:val="006D6C48"/>
    <w:rsid w:val="006D6C68"/>
    <w:rsid w:val="006D75DB"/>
    <w:rsid w:val="006E04A7"/>
    <w:rsid w:val="006E07E6"/>
    <w:rsid w:val="006E0A61"/>
    <w:rsid w:val="006E0D5D"/>
    <w:rsid w:val="006E2970"/>
    <w:rsid w:val="006E488A"/>
    <w:rsid w:val="006E48D6"/>
    <w:rsid w:val="006E4977"/>
    <w:rsid w:val="006E5372"/>
    <w:rsid w:val="006E5C45"/>
    <w:rsid w:val="006E5C52"/>
    <w:rsid w:val="006E63E8"/>
    <w:rsid w:val="006E64C0"/>
    <w:rsid w:val="006E67C5"/>
    <w:rsid w:val="006E6924"/>
    <w:rsid w:val="006E6A7A"/>
    <w:rsid w:val="006E7191"/>
    <w:rsid w:val="006E7407"/>
    <w:rsid w:val="006E7B48"/>
    <w:rsid w:val="006F032E"/>
    <w:rsid w:val="006F037C"/>
    <w:rsid w:val="006F08DF"/>
    <w:rsid w:val="006F15AA"/>
    <w:rsid w:val="006F1725"/>
    <w:rsid w:val="006F1CDD"/>
    <w:rsid w:val="006F1FCF"/>
    <w:rsid w:val="006F208E"/>
    <w:rsid w:val="006F22F9"/>
    <w:rsid w:val="006F2F67"/>
    <w:rsid w:val="006F2FB6"/>
    <w:rsid w:val="006F35B8"/>
    <w:rsid w:val="006F36C8"/>
    <w:rsid w:val="006F3E9B"/>
    <w:rsid w:val="006F4087"/>
    <w:rsid w:val="006F4B2D"/>
    <w:rsid w:val="006F4E13"/>
    <w:rsid w:val="006F4FA4"/>
    <w:rsid w:val="006F5896"/>
    <w:rsid w:val="006F5DC9"/>
    <w:rsid w:val="006F5EB1"/>
    <w:rsid w:val="006F61D7"/>
    <w:rsid w:val="006F643A"/>
    <w:rsid w:val="006F6530"/>
    <w:rsid w:val="006F6983"/>
    <w:rsid w:val="006F7132"/>
    <w:rsid w:val="006F73DA"/>
    <w:rsid w:val="006F7CC7"/>
    <w:rsid w:val="00700292"/>
    <w:rsid w:val="0070030E"/>
    <w:rsid w:val="007007F3"/>
    <w:rsid w:val="007012C9"/>
    <w:rsid w:val="00701512"/>
    <w:rsid w:val="0070182C"/>
    <w:rsid w:val="0070187F"/>
    <w:rsid w:val="007018E2"/>
    <w:rsid w:val="00701976"/>
    <w:rsid w:val="0070272F"/>
    <w:rsid w:val="00702C87"/>
    <w:rsid w:val="00704283"/>
    <w:rsid w:val="00704A8F"/>
    <w:rsid w:val="007051A8"/>
    <w:rsid w:val="0070551B"/>
    <w:rsid w:val="00706D18"/>
    <w:rsid w:val="00706D61"/>
    <w:rsid w:val="007077C8"/>
    <w:rsid w:val="007109D5"/>
    <w:rsid w:val="00710D06"/>
    <w:rsid w:val="00710E9E"/>
    <w:rsid w:val="007128F5"/>
    <w:rsid w:val="007132F5"/>
    <w:rsid w:val="007139CE"/>
    <w:rsid w:val="0071487C"/>
    <w:rsid w:val="007159F7"/>
    <w:rsid w:val="00715B92"/>
    <w:rsid w:val="00716180"/>
    <w:rsid w:val="00716BD5"/>
    <w:rsid w:val="0071701E"/>
    <w:rsid w:val="007173C6"/>
    <w:rsid w:val="00717940"/>
    <w:rsid w:val="00717B46"/>
    <w:rsid w:val="00717C0E"/>
    <w:rsid w:val="00717E38"/>
    <w:rsid w:val="007206F2"/>
    <w:rsid w:val="00720A9A"/>
    <w:rsid w:val="00720FF6"/>
    <w:rsid w:val="00721EDA"/>
    <w:rsid w:val="00722072"/>
    <w:rsid w:val="00722210"/>
    <w:rsid w:val="007232CF"/>
    <w:rsid w:val="0072335F"/>
    <w:rsid w:val="0072351B"/>
    <w:rsid w:val="0072584B"/>
    <w:rsid w:val="00725EFF"/>
    <w:rsid w:val="0072606E"/>
    <w:rsid w:val="00726768"/>
    <w:rsid w:val="0072717B"/>
    <w:rsid w:val="007302A9"/>
    <w:rsid w:val="0073070C"/>
    <w:rsid w:val="00730C96"/>
    <w:rsid w:val="00730CBC"/>
    <w:rsid w:val="00730CE2"/>
    <w:rsid w:val="00730E6E"/>
    <w:rsid w:val="00731519"/>
    <w:rsid w:val="0073160D"/>
    <w:rsid w:val="00731E59"/>
    <w:rsid w:val="007325EF"/>
    <w:rsid w:val="00732658"/>
    <w:rsid w:val="007328BB"/>
    <w:rsid w:val="0073291F"/>
    <w:rsid w:val="007339C4"/>
    <w:rsid w:val="00733CC5"/>
    <w:rsid w:val="0073428B"/>
    <w:rsid w:val="00734B89"/>
    <w:rsid w:val="007350B1"/>
    <w:rsid w:val="00735C61"/>
    <w:rsid w:val="00736542"/>
    <w:rsid w:val="00737102"/>
    <w:rsid w:val="007372F1"/>
    <w:rsid w:val="00740130"/>
    <w:rsid w:val="00740512"/>
    <w:rsid w:val="00740604"/>
    <w:rsid w:val="00740A3E"/>
    <w:rsid w:val="00740CF8"/>
    <w:rsid w:val="00741093"/>
    <w:rsid w:val="00741D61"/>
    <w:rsid w:val="00743B01"/>
    <w:rsid w:val="00743F25"/>
    <w:rsid w:val="0074402D"/>
    <w:rsid w:val="00744043"/>
    <w:rsid w:val="00744A29"/>
    <w:rsid w:val="007454E3"/>
    <w:rsid w:val="007456BB"/>
    <w:rsid w:val="007456BD"/>
    <w:rsid w:val="00745862"/>
    <w:rsid w:val="00745D4B"/>
    <w:rsid w:val="007463E4"/>
    <w:rsid w:val="00746737"/>
    <w:rsid w:val="0074736C"/>
    <w:rsid w:val="0075081D"/>
    <w:rsid w:val="00750CDC"/>
    <w:rsid w:val="007518A5"/>
    <w:rsid w:val="00751D9C"/>
    <w:rsid w:val="007526D5"/>
    <w:rsid w:val="007528D4"/>
    <w:rsid w:val="0075320F"/>
    <w:rsid w:val="0075325C"/>
    <w:rsid w:val="0075352F"/>
    <w:rsid w:val="007539E5"/>
    <w:rsid w:val="00753AED"/>
    <w:rsid w:val="00753C36"/>
    <w:rsid w:val="00753C51"/>
    <w:rsid w:val="00753DCA"/>
    <w:rsid w:val="00754EB2"/>
    <w:rsid w:val="0075523B"/>
    <w:rsid w:val="007552FF"/>
    <w:rsid w:val="007557F6"/>
    <w:rsid w:val="0075590E"/>
    <w:rsid w:val="00755AA7"/>
    <w:rsid w:val="00755F3E"/>
    <w:rsid w:val="0075654A"/>
    <w:rsid w:val="007565B1"/>
    <w:rsid w:val="00756E5B"/>
    <w:rsid w:val="00757EF2"/>
    <w:rsid w:val="0076093F"/>
    <w:rsid w:val="007612A4"/>
    <w:rsid w:val="007620EB"/>
    <w:rsid w:val="0076240F"/>
    <w:rsid w:val="00763527"/>
    <w:rsid w:val="00763633"/>
    <w:rsid w:val="00764791"/>
    <w:rsid w:val="007649D7"/>
    <w:rsid w:val="00765245"/>
    <w:rsid w:val="00766B88"/>
    <w:rsid w:val="00766C62"/>
    <w:rsid w:val="00766D3D"/>
    <w:rsid w:val="00767687"/>
    <w:rsid w:val="007700DE"/>
    <w:rsid w:val="0077113A"/>
    <w:rsid w:val="007713F3"/>
    <w:rsid w:val="00772392"/>
    <w:rsid w:val="0077328B"/>
    <w:rsid w:val="0077400B"/>
    <w:rsid w:val="007749E5"/>
    <w:rsid w:val="00774A5F"/>
    <w:rsid w:val="00775D02"/>
    <w:rsid w:val="007771DA"/>
    <w:rsid w:val="0077756B"/>
    <w:rsid w:val="0077778C"/>
    <w:rsid w:val="00777807"/>
    <w:rsid w:val="00777894"/>
    <w:rsid w:val="00777E40"/>
    <w:rsid w:val="00777E53"/>
    <w:rsid w:val="0078003B"/>
    <w:rsid w:val="00780403"/>
    <w:rsid w:val="0078060D"/>
    <w:rsid w:val="00780D14"/>
    <w:rsid w:val="007813CE"/>
    <w:rsid w:val="0078151E"/>
    <w:rsid w:val="007817CA"/>
    <w:rsid w:val="007819C6"/>
    <w:rsid w:val="0078208A"/>
    <w:rsid w:val="00783370"/>
    <w:rsid w:val="007835CE"/>
    <w:rsid w:val="00783A62"/>
    <w:rsid w:val="00783D2F"/>
    <w:rsid w:val="00784BA4"/>
    <w:rsid w:val="00785068"/>
    <w:rsid w:val="00785A6A"/>
    <w:rsid w:val="00785B15"/>
    <w:rsid w:val="00785BF9"/>
    <w:rsid w:val="00785C82"/>
    <w:rsid w:val="00786192"/>
    <w:rsid w:val="007867CF"/>
    <w:rsid w:val="00786BD5"/>
    <w:rsid w:val="00786E5A"/>
    <w:rsid w:val="00787015"/>
    <w:rsid w:val="007908DD"/>
    <w:rsid w:val="00790EA3"/>
    <w:rsid w:val="00790F1D"/>
    <w:rsid w:val="007912A1"/>
    <w:rsid w:val="007917D6"/>
    <w:rsid w:val="00791E96"/>
    <w:rsid w:val="00792D93"/>
    <w:rsid w:val="00793A75"/>
    <w:rsid w:val="007943BE"/>
    <w:rsid w:val="00795858"/>
    <w:rsid w:val="00795BF2"/>
    <w:rsid w:val="0079688F"/>
    <w:rsid w:val="00796B47"/>
    <w:rsid w:val="00796C01"/>
    <w:rsid w:val="007971DC"/>
    <w:rsid w:val="0079759B"/>
    <w:rsid w:val="0079785F"/>
    <w:rsid w:val="00797D35"/>
    <w:rsid w:val="007A00B9"/>
    <w:rsid w:val="007A0C22"/>
    <w:rsid w:val="007A0DDA"/>
    <w:rsid w:val="007A14F5"/>
    <w:rsid w:val="007A17E6"/>
    <w:rsid w:val="007A1ACD"/>
    <w:rsid w:val="007A2258"/>
    <w:rsid w:val="007A270D"/>
    <w:rsid w:val="007A34B0"/>
    <w:rsid w:val="007A3B94"/>
    <w:rsid w:val="007A3DA3"/>
    <w:rsid w:val="007A40C6"/>
    <w:rsid w:val="007A53D7"/>
    <w:rsid w:val="007A61DF"/>
    <w:rsid w:val="007A620F"/>
    <w:rsid w:val="007A685C"/>
    <w:rsid w:val="007A6E4C"/>
    <w:rsid w:val="007A7C9D"/>
    <w:rsid w:val="007B00CF"/>
    <w:rsid w:val="007B04FE"/>
    <w:rsid w:val="007B0F1F"/>
    <w:rsid w:val="007B1871"/>
    <w:rsid w:val="007B20C1"/>
    <w:rsid w:val="007B23DD"/>
    <w:rsid w:val="007B2CFB"/>
    <w:rsid w:val="007B37AB"/>
    <w:rsid w:val="007B37AF"/>
    <w:rsid w:val="007B3A08"/>
    <w:rsid w:val="007B4A34"/>
    <w:rsid w:val="007B4DFA"/>
    <w:rsid w:val="007B4EF2"/>
    <w:rsid w:val="007B515A"/>
    <w:rsid w:val="007B5612"/>
    <w:rsid w:val="007B6310"/>
    <w:rsid w:val="007B71EF"/>
    <w:rsid w:val="007B7602"/>
    <w:rsid w:val="007B774D"/>
    <w:rsid w:val="007B7E02"/>
    <w:rsid w:val="007C0B51"/>
    <w:rsid w:val="007C0D32"/>
    <w:rsid w:val="007C0E4C"/>
    <w:rsid w:val="007C0E5C"/>
    <w:rsid w:val="007C1582"/>
    <w:rsid w:val="007C1677"/>
    <w:rsid w:val="007C17A9"/>
    <w:rsid w:val="007C180F"/>
    <w:rsid w:val="007C2682"/>
    <w:rsid w:val="007C2DC0"/>
    <w:rsid w:val="007C3237"/>
    <w:rsid w:val="007C3276"/>
    <w:rsid w:val="007C3858"/>
    <w:rsid w:val="007C4D1F"/>
    <w:rsid w:val="007C5D1E"/>
    <w:rsid w:val="007C5F5E"/>
    <w:rsid w:val="007C6197"/>
    <w:rsid w:val="007C7661"/>
    <w:rsid w:val="007C77B8"/>
    <w:rsid w:val="007C77EB"/>
    <w:rsid w:val="007C7863"/>
    <w:rsid w:val="007D0007"/>
    <w:rsid w:val="007D02B4"/>
    <w:rsid w:val="007D0BCE"/>
    <w:rsid w:val="007D1704"/>
    <w:rsid w:val="007D1DE2"/>
    <w:rsid w:val="007D1E6A"/>
    <w:rsid w:val="007D248D"/>
    <w:rsid w:val="007D2739"/>
    <w:rsid w:val="007D2A4F"/>
    <w:rsid w:val="007D3EE2"/>
    <w:rsid w:val="007D42C9"/>
    <w:rsid w:val="007D42EA"/>
    <w:rsid w:val="007D57B5"/>
    <w:rsid w:val="007D5C5E"/>
    <w:rsid w:val="007D5CCF"/>
    <w:rsid w:val="007D6AF7"/>
    <w:rsid w:val="007D6D9D"/>
    <w:rsid w:val="007D75B0"/>
    <w:rsid w:val="007D7B57"/>
    <w:rsid w:val="007D7D1F"/>
    <w:rsid w:val="007E021C"/>
    <w:rsid w:val="007E04A8"/>
    <w:rsid w:val="007E183B"/>
    <w:rsid w:val="007E1B1F"/>
    <w:rsid w:val="007E1F3E"/>
    <w:rsid w:val="007E2815"/>
    <w:rsid w:val="007E3079"/>
    <w:rsid w:val="007E3116"/>
    <w:rsid w:val="007E31D9"/>
    <w:rsid w:val="007E3DEC"/>
    <w:rsid w:val="007E4437"/>
    <w:rsid w:val="007E46F8"/>
    <w:rsid w:val="007E48D0"/>
    <w:rsid w:val="007E538E"/>
    <w:rsid w:val="007E5A18"/>
    <w:rsid w:val="007E5BE2"/>
    <w:rsid w:val="007E6D8F"/>
    <w:rsid w:val="007E70E7"/>
    <w:rsid w:val="007E7852"/>
    <w:rsid w:val="007E7E6D"/>
    <w:rsid w:val="007F0402"/>
    <w:rsid w:val="007F0670"/>
    <w:rsid w:val="007F0B10"/>
    <w:rsid w:val="007F110A"/>
    <w:rsid w:val="007F12A0"/>
    <w:rsid w:val="007F197C"/>
    <w:rsid w:val="007F1B0A"/>
    <w:rsid w:val="007F1F30"/>
    <w:rsid w:val="007F215D"/>
    <w:rsid w:val="007F228B"/>
    <w:rsid w:val="007F319A"/>
    <w:rsid w:val="007F35A8"/>
    <w:rsid w:val="007F3B8F"/>
    <w:rsid w:val="007F3CF6"/>
    <w:rsid w:val="007F4204"/>
    <w:rsid w:val="007F49C3"/>
    <w:rsid w:val="007F4A63"/>
    <w:rsid w:val="007F4B3B"/>
    <w:rsid w:val="007F4CCC"/>
    <w:rsid w:val="007F4EF5"/>
    <w:rsid w:val="007F5CF4"/>
    <w:rsid w:val="007F64BB"/>
    <w:rsid w:val="007F6947"/>
    <w:rsid w:val="007F6E92"/>
    <w:rsid w:val="007F7647"/>
    <w:rsid w:val="007F7B86"/>
    <w:rsid w:val="00800012"/>
    <w:rsid w:val="0080058A"/>
    <w:rsid w:val="0080081E"/>
    <w:rsid w:val="008008FC"/>
    <w:rsid w:val="00800B78"/>
    <w:rsid w:val="0080190F"/>
    <w:rsid w:val="00801C51"/>
    <w:rsid w:val="008022E0"/>
    <w:rsid w:val="00802E15"/>
    <w:rsid w:val="00802EAD"/>
    <w:rsid w:val="00803490"/>
    <w:rsid w:val="0080427B"/>
    <w:rsid w:val="00804D3D"/>
    <w:rsid w:val="00805013"/>
    <w:rsid w:val="0080509F"/>
    <w:rsid w:val="00805493"/>
    <w:rsid w:val="00805CEF"/>
    <w:rsid w:val="008067F6"/>
    <w:rsid w:val="00806FAB"/>
    <w:rsid w:val="0081030E"/>
    <w:rsid w:val="00810876"/>
    <w:rsid w:val="00810EB3"/>
    <w:rsid w:val="0081193F"/>
    <w:rsid w:val="00811D33"/>
    <w:rsid w:val="00812395"/>
    <w:rsid w:val="00812804"/>
    <w:rsid w:val="00812854"/>
    <w:rsid w:val="00813A47"/>
    <w:rsid w:val="00813BEF"/>
    <w:rsid w:val="00814A28"/>
    <w:rsid w:val="00814B37"/>
    <w:rsid w:val="00814BE8"/>
    <w:rsid w:val="008153E3"/>
    <w:rsid w:val="00815633"/>
    <w:rsid w:val="00815777"/>
    <w:rsid w:val="00816CBB"/>
    <w:rsid w:val="008174A5"/>
    <w:rsid w:val="00817892"/>
    <w:rsid w:val="00817D49"/>
    <w:rsid w:val="00820481"/>
    <w:rsid w:val="0082105E"/>
    <w:rsid w:val="00821159"/>
    <w:rsid w:val="00821307"/>
    <w:rsid w:val="00822742"/>
    <w:rsid w:val="00822909"/>
    <w:rsid w:val="00822A1C"/>
    <w:rsid w:val="0082326C"/>
    <w:rsid w:val="00823AE7"/>
    <w:rsid w:val="0082490E"/>
    <w:rsid w:val="008257D7"/>
    <w:rsid w:val="00825A8D"/>
    <w:rsid w:val="0082613B"/>
    <w:rsid w:val="00826D1D"/>
    <w:rsid w:val="00826E96"/>
    <w:rsid w:val="00826E97"/>
    <w:rsid w:val="008278B2"/>
    <w:rsid w:val="008278C8"/>
    <w:rsid w:val="00830175"/>
    <w:rsid w:val="00830A77"/>
    <w:rsid w:val="00831264"/>
    <w:rsid w:val="008322B8"/>
    <w:rsid w:val="008329F5"/>
    <w:rsid w:val="00832A01"/>
    <w:rsid w:val="00832AE6"/>
    <w:rsid w:val="00832D7F"/>
    <w:rsid w:val="00833BFB"/>
    <w:rsid w:val="00833C68"/>
    <w:rsid w:val="008346F4"/>
    <w:rsid w:val="00835415"/>
    <w:rsid w:val="0083565F"/>
    <w:rsid w:val="00835D3E"/>
    <w:rsid w:val="0083678C"/>
    <w:rsid w:val="00836B80"/>
    <w:rsid w:val="00836D50"/>
    <w:rsid w:val="00837BE1"/>
    <w:rsid w:val="00837CD1"/>
    <w:rsid w:val="00837DDF"/>
    <w:rsid w:val="008400AD"/>
    <w:rsid w:val="00840C0B"/>
    <w:rsid w:val="00840DBC"/>
    <w:rsid w:val="00840EA1"/>
    <w:rsid w:val="00841783"/>
    <w:rsid w:val="00841964"/>
    <w:rsid w:val="00841A22"/>
    <w:rsid w:val="00842238"/>
    <w:rsid w:val="0084233C"/>
    <w:rsid w:val="00842CD6"/>
    <w:rsid w:val="00843469"/>
    <w:rsid w:val="00843744"/>
    <w:rsid w:val="008437AC"/>
    <w:rsid w:val="00843D56"/>
    <w:rsid w:val="00843D98"/>
    <w:rsid w:val="00843E06"/>
    <w:rsid w:val="00844085"/>
    <w:rsid w:val="008443D0"/>
    <w:rsid w:val="00844D57"/>
    <w:rsid w:val="00845D39"/>
    <w:rsid w:val="00845DE0"/>
    <w:rsid w:val="00845EA5"/>
    <w:rsid w:val="00847369"/>
    <w:rsid w:val="00847DB2"/>
    <w:rsid w:val="008502A5"/>
    <w:rsid w:val="0085337F"/>
    <w:rsid w:val="008533CE"/>
    <w:rsid w:val="00853835"/>
    <w:rsid w:val="00853844"/>
    <w:rsid w:val="00853B5E"/>
    <w:rsid w:val="00853F43"/>
    <w:rsid w:val="00853F90"/>
    <w:rsid w:val="00854846"/>
    <w:rsid w:val="00854CA8"/>
    <w:rsid w:val="00855585"/>
    <w:rsid w:val="00856823"/>
    <w:rsid w:val="008570EF"/>
    <w:rsid w:val="00857C18"/>
    <w:rsid w:val="00857E30"/>
    <w:rsid w:val="00857E68"/>
    <w:rsid w:val="00860587"/>
    <w:rsid w:val="00860A81"/>
    <w:rsid w:val="008634C3"/>
    <w:rsid w:val="00865892"/>
    <w:rsid w:val="008658D5"/>
    <w:rsid w:val="00865C82"/>
    <w:rsid w:val="00866671"/>
    <w:rsid w:val="00866879"/>
    <w:rsid w:val="00866B56"/>
    <w:rsid w:val="00867093"/>
    <w:rsid w:val="00867243"/>
    <w:rsid w:val="008700D3"/>
    <w:rsid w:val="0087047A"/>
    <w:rsid w:val="00871F96"/>
    <w:rsid w:val="0087219F"/>
    <w:rsid w:val="00872318"/>
    <w:rsid w:val="0087261F"/>
    <w:rsid w:val="0087395D"/>
    <w:rsid w:val="00873B7F"/>
    <w:rsid w:val="00874B79"/>
    <w:rsid w:val="008753F4"/>
    <w:rsid w:val="008756C4"/>
    <w:rsid w:val="00876915"/>
    <w:rsid w:val="00876AE0"/>
    <w:rsid w:val="0087726E"/>
    <w:rsid w:val="008772A3"/>
    <w:rsid w:val="00877CEC"/>
    <w:rsid w:val="008804E8"/>
    <w:rsid w:val="008804F8"/>
    <w:rsid w:val="00880AF3"/>
    <w:rsid w:val="0088128A"/>
    <w:rsid w:val="00882102"/>
    <w:rsid w:val="00882D89"/>
    <w:rsid w:val="00882F3F"/>
    <w:rsid w:val="008833FE"/>
    <w:rsid w:val="008834E8"/>
    <w:rsid w:val="008835B9"/>
    <w:rsid w:val="008849B7"/>
    <w:rsid w:val="00884A98"/>
    <w:rsid w:val="0088531C"/>
    <w:rsid w:val="0088540C"/>
    <w:rsid w:val="00885596"/>
    <w:rsid w:val="008856CB"/>
    <w:rsid w:val="00885702"/>
    <w:rsid w:val="00885BC2"/>
    <w:rsid w:val="00886602"/>
    <w:rsid w:val="008867E0"/>
    <w:rsid w:val="008869FD"/>
    <w:rsid w:val="00887605"/>
    <w:rsid w:val="00887A41"/>
    <w:rsid w:val="00887EC6"/>
    <w:rsid w:val="00890697"/>
    <w:rsid w:val="00890D48"/>
    <w:rsid w:val="008913B0"/>
    <w:rsid w:val="008913F5"/>
    <w:rsid w:val="00891802"/>
    <w:rsid w:val="0089224E"/>
    <w:rsid w:val="0089356B"/>
    <w:rsid w:val="00893B33"/>
    <w:rsid w:val="00893F64"/>
    <w:rsid w:val="0089453C"/>
    <w:rsid w:val="008957A2"/>
    <w:rsid w:val="00895BA7"/>
    <w:rsid w:val="00896E1C"/>
    <w:rsid w:val="008977AB"/>
    <w:rsid w:val="008A026E"/>
    <w:rsid w:val="008A0509"/>
    <w:rsid w:val="008A183A"/>
    <w:rsid w:val="008A1D1F"/>
    <w:rsid w:val="008A1EF5"/>
    <w:rsid w:val="008A2856"/>
    <w:rsid w:val="008A2BC9"/>
    <w:rsid w:val="008A3011"/>
    <w:rsid w:val="008A333E"/>
    <w:rsid w:val="008A3961"/>
    <w:rsid w:val="008A3CC7"/>
    <w:rsid w:val="008A3D0B"/>
    <w:rsid w:val="008A3F5C"/>
    <w:rsid w:val="008A3F75"/>
    <w:rsid w:val="008A4AD5"/>
    <w:rsid w:val="008A5C69"/>
    <w:rsid w:val="008A671C"/>
    <w:rsid w:val="008A6761"/>
    <w:rsid w:val="008A75A6"/>
    <w:rsid w:val="008A76BC"/>
    <w:rsid w:val="008A790E"/>
    <w:rsid w:val="008B00B0"/>
    <w:rsid w:val="008B0197"/>
    <w:rsid w:val="008B029C"/>
    <w:rsid w:val="008B0A69"/>
    <w:rsid w:val="008B1772"/>
    <w:rsid w:val="008B1CEE"/>
    <w:rsid w:val="008B223A"/>
    <w:rsid w:val="008B2DB9"/>
    <w:rsid w:val="008B3633"/>
    <w:rsid w:val="008B3769"/>
    <w:rsid w:val="008B4387"/>
    <w:rsid w:val="008B4621"/>
    <w:rsid w:val="008B4D4F"/>
    <w:rsid w:val="008B5352"/>
    <w:rsid w:val="008B5A37"/>
    <w:rsid w:val="008B694F"/>
    <w:rsid w:val="008B6A7F"/>
    <w:rsid w:val="008B6AB2"/>
    <w:rsid w:val="008B7395"/>
    <w:rsid w:val="008B7BD9"/>
    <w:rsid w:val="008C01DD"/>
    <w:rsid w:val="008C0FB0"/>
    <w:rsid w:val="008C165C"/>
    <w:rsid w:val="008C16C7"/>
    <w:rsid w:val="008C1791"/>
    <w:rsid w:val="008C1DF2"/>
    <w:rsid w:val="008C2455"/>
    <w:rsid w:val="008C2520"/>
    <w:rsid w:val="008C35B4"/>
    <w:rsid w:val="008C3713"/>
    <w:rsid w:val="008C3C37"/>
    <w:rsid w:val="008C478F"/>
    <w:rsid w:val="008C67A6"/>
    <w:rsid w:val="008C6E71"/>
    <w:rsid w:val="008C7425"/>
    <w:rsid w:val="008C74F1"/>
    <w:rsid w:val="008C7F74"/>
    <w:rsid w:val="008D045A"/>
    <w:rsid w:val="008D0629"/>
    <w:rsid w:val="008D0732"/>
    <w:rsid w:val="008D0DF4"/>
    <w:rsid w:val="008D0F7A"/>
    <w:rsid w:val="008D1638"/>
    <w:rsid w:val="008D1ABA"/>
    <w:rsid w:val="008D1E4C"/>
    <w:rsid w:val="008D28CE"/>
    <w:rsid w:val="008D2D5E"/>
    <w:rsid w:val="008D3450"/>
    <w:rsid w:val="008D3649"/>
    <w:rsid w:val="008D3825"/>
    <w:rsid w:val="008D3A95"/>
    <w:rsid w:val="008D5841"/>
    <w:rsid w:val="008D597E"/>
    <w:rsid w:val="008D64E1"/>
    <w:rsid w:val="008D715D"/>
    <w:rsid w:val="008D7B7B"/>
    <w:rsid w:val="008E0176"/>
    <w:rsid w:val="008E1CF0"/>
    <w:rsid w:val="008E2275"/>
    <w:rsid w:val="008E2DF6"/>
    <w:rsid w:val="008E3E95"/>
    <w:rsid w:val="008E41B6"/>
    <w:rsid w:val="008E433C"/>
    <w:rsid w:val="008E442D"/>
    <w:rsid w:val="008E456E"/>
    <w:rsid w:val="008E58D4"/>
    <w:rsid w:val="008E5F54"/>
    <w:rsid w:val="008E63CA"/>
    <w:rsid w:val="008E6AAA"/>
    <w:rsid w:val="008E6FBF"/>
    <w:rsid w:val="008E71D6"/>
    <w:rsid w:val="008E7412"/>
    <w:rsid w:val="008E7B38"/>
    <w:rsid w:val="008E7B9D"/>
    <w:rsid w:val="008F00EF"/>
    <w:rsid w:val="008F09FF"/>
    <w:rsid w:val="008F0E76"/>
    <w:rsid w:val="008F1C00"/>
    <w:rsid w:val="008F2BA6"/>
    <w:rsid w:val="008F316E"/>
    <w:rsid w:val="008F3222"/>
    <w:rsid w:val="008F462B"/>
    <w:rsid w:val="008F4B17"/>
    <w:rsid w:val="008F5D21"/>
    <w:rsid w:val="008F614B"/>
    <w:rsid w:val="008F6696"/>
    <w:rsid w:val="008F6E34"/>
    <w:rsid w:val="008F710B"/>
    <w:rsid w:val="008F7711"/>
    <w:rsid w:val="00900922"/>
    <w:rsid w:val="00900DA4"/>
    <w:rsid w:val="009014E7"/>
    <w:rsid w:val="009018B1"/>
    <w:rsid w:val="00902617"/>
    <w:rsid w:val="0090266C"/>
    <w:rsid w:val="00902D2C"/>
    <w:rsid w:val="00902EDF"/>
    <w:rsid w:val="009034A1"/>
    <w:rsid w:val="00903576"/>
    <w:rsid w:val="00903934"/>
    <w:rsid w:val="00903AA8"/>
    <w:rsid w:val="0090454C"/>
    <w:rsid w:val="009052F7"/>
    <w:rsid w:val="00905AB2"/>
    <w:rsid w:val="00906137"/>
    <w:rsid w:val="009076B6"/>
    <w:rsid w:val="0090786E"/>
    <w:rsid w:val="00910405"/>
    <w:rsid w:val="009104B2"/>
    <w:rsid w:val="00910968"/>
    <w:rsid w:val="00910C78"/>
    <w:rsid w:val="00910D94"/>
    <w:rsid w:val="009114B5"/>
    <w:rsid w:val="00911AB2"/>
    <w:rsid w:val="00911B7C"/>
    <w:rsid w:val="00911C58"/>
    <w:rsid w:val="00912910"/>
    <w:rsid w:val="00912A30"/>
    <w:rsid w:val="00912A97"/>
    <w:rsid w:val="0091326E"/>
    <w:rsid w:val="00913430"/>
    <w:rsid w:val="009138F5"/>
    <w:rsid w:val="009139D9"/>
    <w:rsid w:val="00913F3C"/>
    <w:rsid w:val="009140FB"/>
    <w:rsid w:val="00914327"/>
    <w:rsid w:val="00914369"/>
    <w:rsid w:val="00916935"/>
    <w:rsid w:val="00916B6E"/>
    <w:rsid w:val="00916E8E"/>
    <w:rsid w:val="00917393"/>
    <w:rsid w:val="009173E4"/>
    <w:rsid w:val="00917AC8"/>
    <w:rsid w:val="00917BC1"/>
    <w:rsid w:val="00920042"/>
    <w:rsid w:val="0092031C"/>
    <w:rsid w:val="00920577"/>
    <w:rsid w:val="009205DF"/>
    <w:rsid w:val="00921314"/>
    <w:rsid w:val="0092272D"/>
    <w:rsid w:val="00924057"/>
    <w:rsid w:val="00924409"/>
    <w:rsid w:val="00924A0F"/>
    <w:rsid w:val="00924B7A"/>
    <w:rsid w:val="0092542C"/>
    <w:rsid w:val="009257F3"/>
    <w:rsid w:val="00925BC1"/>
    <w:rsid w:val="00925F66"/>
    <w:rsid w:val="0092626E"/>
    <w:rsid w:val="0092627A"/>
    <w:rsid w:val="00927001"/>
    <w:rsid w:val="00927B14"/>
    <w:rsid w:val="0093049C"/>
    <w:rsid w:val="009307F2"/>
    <w:rsid w:val="00930DC6"/>
    <w:rsid w:val="00930ED5"/>
    <w:rsid w:val="00931303"/>
    <w:rsid w:val="0093153A"/>
    <w:rsid w:val="00931897"/>
    <w:rsid w:val="00931C31"/>
    <w:rsid w:val="00931F78"/>
    <w:rsid w:val="0093244F"/>
    <w:rsid w:val="00932C02"/>
    <w:rsid w:val="009331E6"/>
    <w:rsid w:val="0093355F"/>
    <w:rsid w:val="00933A27"/>
    <w:rsid w:val="00933B9A"/>
    <w:rsid w:val="009346D8"/>
    <w:rsid w:val="00934719"/>
    <w:rsid w:val="00934EAF"/>
    <w:rsid w:val="00935788"/>
    <w:rsid w:val="00935FE5"/>
    <w:rsid w:val="00936405"/>
    <w:rsid w:val="00936600"/>
    <w:rsid w:val="00936824"/>
    <w:rsid w:val="00936B84"/>
    <w:rsid w:val="00937CEA"/>
    <w:rsid w:val="0094001B"/>
    <w:rsid w:val="00940D98"/>
    <w:rsid w:val="009420AF"/>
    <w:rsid w:val="0094232D"/>
    <w:rsid w:val="009428A6"/>
    <w:rsid w:val="00943313"/>
    <w:rsid w:val="009439D3"/>
    <w:rsid w:val="009442AB"/>
    <w:rsid w:val="00945047"/>
    <w:rsid w:val="009451A9"/>
    <w:rsid w:val="009461F8"/>
    <w:rsid w:val="00946335"/>
    <w:rsid w:val="0094641D"/>
    <w:rsid w:val="00946A22"/>
    <w:rsid w:val="00947239"/>
    <w:rsid w:val="009478C4"/>
    <w:rsid w:val="00947C70"/>
    <w:rsid w:val="00950909"/>
    <w:rsid w:val="00951871"/>
    <w:rsid w:val="00951A86"/>
    <w:rsid w:val="00951E00"/>
    <w:rsid w:val="00953309"/>
    <w:rsid w:val="0095478B"/>
    <w:rsid w:val="0095479C"/>
    <w:rsid w:val="00955BC5"/>
    <w:rsid w:val="00955D14"/>
    <w:rsid w:val="00956091"/>
    <w:rsid w:val="0095609D"/>
    <w:rsid w:val="00956A23"/>
    <w:rsid w:val="00957645"/>
    <w:rsid w:val="00961803"/>
    <w:rsid w:val="009618B7"/>
    <w:rsid w:val="009621F4"/>
    <w:rsid w:val="00962C17"/>
    <w:rsid w:val="00962DB4"/>
    <w:rsid w:val="00962FF5"/>
    <w:rsid w:val="0096314D"/>
    <w:rsid w:val="00963CDD"/>
    <w:rsid w:val="00963E2D"/>
    <w:rsid w:val="00963EE0"/>
    <w:rsid w:val="00964695"/>
    <w:rsid w:val="0096481A"/>
    <w:rsid w:val="009648BB"/>
    <w:rsid w:val="00964C14"/>
    <w:rsid w:val="00964EFF"/>
    <w:rsid w:val="009653AC"/>
    <w:rsid w:val="00965AFE"/>
    <w:rsid w:val="00965E4F"/>
    <w:rsid w:val="009665DB"/>
    <w:rsid w:val="0096717E"/>
    <w:rsid w:val="009679BD"/>
    <w:rsid w:val="00967B90"/>
    <w:rsid w:val="00967C71"/>
    <w:rsid w:val="00970F29"/>
    <w:rsid w:val="00970F3D"/>
    <w:rsid w:val="00970FEE"/>
    <w:rsid w:val="0097163A"/>
    <w:rsid w:val="00971641"/>
    <w:rsid w:val="00972140"/>
    <w:rsid w:val="00972C9F"/>
    <w:rsid w:val="009739D0"/>
    <w:rsid w:val="00973EA7"/>
    <w:rsid w:val="00974047"/>
    <w:rsid w:val="00974316"/>
    <w:rsid w:val="009743C0"/>
    <w:rsid w:val="00974436"/>
    <w:rsid w:val="00974DAE"/>
    <w:rsid w:val="009753BB"/>
    <w:rsid w:val="009755DA"/>
    <w:rsid w:val="00975818"/>
    <w:rsid w:val="00975ECD"/>
    <w:rsid w:val="009765D1"/>
    <w:rsid w:val="00976DB1"/>
    <w:rsid w:val="00976E96"/>
    <w:rsid w:val="00977C8A"/>
    <w:rsid w:val="009809FD"/>
    <w:rsid w:val="00980F81"/>
    <w:rsid w:val="00981A70"/>
    <w:rsid w:val="00981A72"/>
    <w:rsid w:val="009820C3"/>
    <w:rsid w:val="009823D3"/>
    <w:rsid w:val="00982703"/>
    <w:rsid w:val="00982A73"/>
    <w:rsid w:val="00983BB0"/>
    <w:rsid w:val="00983F46"/>
    <w:rsid w:val="00984484"/>
    <w:rsid w:val="009851B7"/>
    <w:rsid w:val="009852F5"/>
    <w:rsid w:val="00985D51"/>
    <w:rsid w:val="0098638D"/>
    <w:rsid w:val="00987775"/>
    <w:rsid w:val="00987C6F"/>
    <w:rsid w:val="00987F0F"/>
    <w:rsid w:val="0099001E"/>
    <w:rsid w:val="0099009D"/>
    <w:rsid w:val="009904C3"/>
    <w:rsid w:val="009909D9"/>
    <w:rsid w:val="00990C16"/>
    <w:rsid w:val="00990CCC"/>
    <w:rsid w:val="00991154"/>
    <w:rsid w:val="00991259"/>
    <w:rsid w:val="00991825"/>
    <w:rsid w:val="009922CF"/>
    <w:rsid w:val="00992B24"/>
    <w:rsid w:val="00992FED"/>
    <w:rsid w:val="00993253"/>
    <w:rsid w:val="00994411"/>
    <w:rsid w:val="0099446B"/>
    <w:rsid w:val="00994C3B"/>
    <w:rsid w:val="00995F58"/>
    <w:rsid w:val="0099638E"/>
    <w:rsid w:val="00996B66"/>
    <w:rsid w:val="009972B9"/>
    <w:rsid w:val="009975A7"/>
    <w:rsid w:val="00997CB8"/>
    <w:rsid w:val="009A1FF4"/>
    <w:rsid w:val="009A23F5"/>
    <w:rsid w:val="009A2855"/>
    <w:rsid w:val="009A2964"/>
    <w:rsid w:val="009A316A"/>
    <w:rsid w:val="009A3CB8"/>
    <w:rsid w:val="009A3E61"/>
    <w:rsid w:val="009A4CF3"/>
    <w:rsid w:val="009A5340"/>
    <w:rsid w:val="009A54FD"/>
    <w:rsid w:val="009A6087"/>
    <w:rsid w:val="009A6369"/>
    <w:rsid w:val="009A63C6"/>
    <w:rsid w:val="009A6A2F"/>
    <w:rsid w:val="009A7007"/>
    <w:rsid w:val="009A75C4"/>
    <w:rsid w:val="009A79E3"/>
    <w:rsid w:val="009B07AC"/>
    <w:rsid w:val="009B0D46"/>
    <w:rsid w:val="009B0DE2"/>
    <w:rsid w:val="009B0E55"/>
    <w:rsid w:val="009B1B67"/>
    <w:rsid w:val="009B211A"/>
    <w:rsid w:val="009B299C"/>
    <w:rsid w:val="009B2B12"/>
    <w:rsid w:val="009B33E8"/>
    <w:rsid w:val="009B3C36"/>
    <w:rsid w:val="009B4027"/>
    <w:rsid w:val="009B438C"/>
    <w:rsid w:val="009B5703"/>
    <w:rsid w:val="009B59BD"/>
    <w:rsid w:val="009B5B8C"/>
    <w:rsid w:val="009B72BB"/>
    <w:rsid w:val="009B733A"/>
    <w:rsid w:val="009B739A"/>
    <w:rsid w:val="009B75CB"/>
    <w:rsid w:val="009B7770"/>
    <w:rsid w:val="009B7861"/>
    <w:rsid w:val="009B7BB8"/>
    <w:rsid w:val="009C061A"/>
    <w:rsid w:val="009C0C9C"/>
    <w:rsid w:val="009C1BAC"/>
    <w:rsid w:val="009C1D71"/>
    <w:rsid w:val="009C279E"/>
    <w:rsid w:val="009C2954"/>
    <w:rsid w:val="009C3436"/>
    <w:rsid w:val="009C4083"/>
    <w:rsid w:val="009C41E9"/>
    <w:rsid w:val="009C4FE2"/>
    <w:rsid w:val="009C63BE"/>
    <w:rsid w:val="009C6C96"/>
    <w:rsid w:val="009C6E4C"/>
    <w:rsid w:val="009C7082"/>
    <w:rsid w:val="009C7325"/>
    <w:rsid w:val="009C7DEF"/>
    <w:rsid w:val="009D006C"/>
    <w:rsid w:val="009D15C9"/>
    <w:rsid w:val="009D164D"/>
    <w:rsid w:val="009D20FF"/>
    <w:rsid w:val="009D299E"/>
    <w:rsid w:val="009D32AC"/>
    <w:rsid w:val="009D40EA"/>
    <w:rsid w:val="009D4BA0"/>
    <w:rsid w:val="009D5395"/>
    <w:rsid w:val="009D573F"/>
    <w:rsid w:val="009D5B8E"/>
    <w:rsid w:val="009D69E1"/>
    <w:rsid w:val="009D6F7E"/>
    <w:rsid w:val="009D733E"/>
    <w:rsid w:val="009D7D1F"/>
    <w:rsid w:val="009E16EC"/>
    <w:rsid w:val="009E1B2E"/>
    <w:rsid w:val="009E20F2"/>
    <w:rsid w:val="009E2780"/>
    <w:rsid w:val="009E2B7B"/>
    <w:rsid w:val="009E2C31"/>
    <w:rsid w:val="009E2E31"/>
    <w:rsid w:val="009E3BAA"/>
    <w:rsid w:val="009E478D"/>
    <w:rsid w:val="009E4EA7"/>
    <w:rsid w:val="009E579D"/>
    <w:rsid w:val="009E58FF"/>
    <w:rsid w:val="009E63C6"/>
    <w:rsid w:val="009E6840"/>
    <w:rsid w:val="009E6FE0"/>
    <w:rsid w:val="009E7420"/>
    <w:rsid w:val="009E7EF8"/>
    <w:rsid w:val="009F0508"/>
    <w:rsid w:val="009F0C22"/>
    <w:rsid w:val="009F12C8"/>
    <w:rsid w:val="009F135D"/>
    <w:rsid w:val="009F1E51"/>
    <w:rsid w:val="009F1F59"/>
    <w:rsid w:val="009F23E2"/>
    <w:rsid w:val="009F2EDC"/>
    <w:rsid w:val="009F2EFA"/>
    <w:rsid w:val="009F3FF2"/>
    <w:rsid w:val="009F4119"/>
    <w:rsid w:val="009F4C16"/>
    <w:rsid w:val="009F55BA"/>
    <w:rsid w:val="009F5C22"/>
    <w:rsid w:val="009F6113"/>
    <w:rsid w:val="009F738E"/>
    <w:rsid w:val="00A0052F"/>
    <w:rsid w:val="00A0145D"/>
    <w:rsid w:val="00A01A19"/>
    <w:rsid w:val="00A01C11"/>
    <w:rsid w:val="00A02188"/>
    <w:rsid w:val="00A0272E"/>
    <w:rsid w:val="00A02A89"/>
    <w:rsid w:val="00A03298"/>
    <w:rsid w:val="00A03329"/>
    <w:rsid w:val="00A04E1C"/>
    <w:rsid w:val="00A04F68"/>
    <w:rsid w:val="00A10259"/>
    <w:rsid w:val="00A10889"/>
    <w:rsid w:val="00A10A59"/>
    <w:rsid w:val="00A10C50"/>
    <w:rsid w:val="00A1106A"/>
    <w:rsid w:val="00A11296"/>
    <w:rsid w:val="00A112DB"/>
    <w:rsid w:val="00A113F3"/>
    <w:rsid w:val="00A1164C"/>
    <w:rsid w:val="00A11B34"/>
    <w:rsid w:val="00A12768"/>
    <w:rsid w:val="00A12A51"/>
    <w:rsid w:val="00A12DBB"/>
    <w:rsid w:val="00A12ED5"/>
    <w:rsid w:val="00A131ED"/>
    <w:rsid w:val="00A133B4"/>
    <w:rsid w:val="00A13637"/>
    <w:rsid w:val="00A138AC"/>
    <w:rsid w:val="00A13FDA"/>
    <w:rsid w:val="00A14991"/>
    <w:rsid w:val="00A14BDB"/>
    <w:rsid w:val="00A1536C"/>
    <w:rsid w:val="00A16DE2"/>
    <w:rsid w:val="00A179AD"/>
    <w:rsid w:val="00A20A4E"/>
    <w:rsid w:val="00A212F7"/>
    <w:rsid w:val="00A213D9"/>
    <w:rsid w:val="00A22409"/>
    <w:rsid w:val="00A22631"/>
    <w:rsid w:val="00A229B1"/>
    <w:rsid w:val="00A22FDA"/>
    <w:rsid w:val="00A2303F"/>
    <w:rsid w:val="00A23147"/>
    <w:rsid w:val="00A2385C"/>
    <w:rsid w:val="00A2393C"/>
    <w:rsid w:val="00A23C6A"/>
    <w:rsid w:val="00A23F6F"/>
    <w:rsid w:val="00A24080"/>
    <w:rsid w:val="00A2457F"/>
    <w:rsid w:val="00A24913"/>
    <w:rsid w:val="00A250BC"/>
    <w:rsid w:val="00A25105"/>
    <w:rsid w:val="00A25502"/>
    <w:rsid w:val="00A256E9"/>
    <w:rsid w:val="00A25709"/>
    <w:rsid w:val="00A25716"/>
    <w:rsid w:val="00A2580C"/>
    <w:rsid w:val="00A25892"/>
    <w:rsid w:val="00A25C8C"/>
    <w:rsid w:val="00A2619F"/>
    <w:rsid w:val="00A263D4"/>
    <w:rsid w:val="00A2664E"/>
    <w:rsid w:val="00A26B9B"/>
    <w:rsid w:val="00A2704C"/>
    <w:rsid w:val="00A27AB5"/>
    <w:rsid w:val="00A27E4F"/>
    <w:rsid w:val="00A27EE2"/>
    <w:rsid w:val="00A30F5D"/>
    <w:rsid w:val="00A3116D"/>
    <w:rsid w:val="00A313C8"/>
    <w:rsid w:val="00A318AE"/>
    <w:rsid w:val="00A31DCF"/>
    <w:rsid w:val="00A3225A"/>
    <w:rsid w:val="00A3246F"/>
    <w:rsid w:val="00A325D2"/>
    <w:rsid w:val="00A329E0"/>
    <w:rsid w:val="00A32AE3"/>
    <w:rsid w:val="00A33AB6"/>
    <w:rsid w:val="00A33C7A"/>
    <w:rsid w:val="00A342E1"/>
    <w:rsid w:val="00A344FA"/>
    <w:rsid w:val="00A345BB"/>
    <w:rsid w:val="00A35517"/>
    <w:rsid w:val="00A35854"/>
    <w:rsid w:val="00A361E8"/>
    <w:rsid w:val="00A365D5"/>
    <w:rsid w:val="00A36795"/>
    <w:rsid w:val="00A36E27"/>
    <w:rsid w:val="00A37C28"/>
    <w:rsid w:val="00A37E4F"/>
    <w:rsid w:val="00A406DB"/>
    <w:rsid w:val="00A40FC0"/>
    <w:rsid w:val="00A41EA6"/>
    <w:rsid w:val="00A4204E"/>
    <w:rsid w:val="00A42077"/>
    <w:rsid w:val="00A42B31"/>
    <w:rsid w:val="00A42D1E"/>
    <w:rsid w:val="00A437DF"/>
    <w:rsid w:val="00A4464C"/>
    <w:rsid w:val="00A44D3C"/>
    <w:rsid w:val="00A44D4B"/>
    <w:rsid w:val="00A44EDB"/>
    <w:rsid w:val="00A45682"/>
    <w:rsid w:val="00A4601A"/>
    <w:rsid w:val="00A4603D"/>
    <w:rsid w:val="00A46059"/>
    <w:rsid w:val="00A4606A"/>
    <w:rsid w:val="00A462F8"/>
    <w:rsid w:val="00A46323"/>
    <w:rsid w:val="00A46419"/>
    <w:rsid w:val="00A469DC"/>
    <w:rsid w:val="00A46E98"/>
    <w:rsid w:val="00A47029"/>
    <w:rsid w:val="00A47DB1"/>
    <w:rsid w:val="00A47E09"/>
    <w:rsid w:val="00A50C03"/>
    <w:rsid w:val="00A51490"/>
    <w:rsid w:val="00A5149A"/>
    <w:rsid w:val="00A5231D"/>
    <w:rsid w:val="00A5242F"/>
    <w:rsid w:val="00A52B42"/>
    <w:rsid w:val="00A52D92"/>
    <w:rsid w:val="00A52E53"/>
    <w:rsid w:val="00A53423"/>
    <w:rsid w:val="00A53641"/>
    <w:rsid w:val="00A53EF1"/>
    <w:rsid w:val="00A541BC"/>
    <w:rsid w:val="00A548ED"/>
    <w:rsid w:val="00A5643A"/>
    <w:rsid w:val="00A564CA"/>
    <w:rsid w:val="00A5665C"/>
    <w:rsid w:val="00A56B17"/>
    <w:rsid w:val="00A56BC8"/>
    <w:rsid w:val="00A57651"/>
    <w:rsid w:val="00A576D3"/>
    <w:rsid w:val="00A577B0"/>
    <w:rsid w:val="00A6093C"/>
    <w:rsid w:val="00A60B29"/>
    <w:rsid w:val="00A61C91"/>
    <w:rsid w:val="00A62A9E"/>
    <w:rsid w:val="00A63126"/>
    <w:rsid w:val="00A63354"/>
    <w:rsid w:val="00A637A0"/>
    <w:rsid w:val="00A63EF0"/>
    <w:rsid w:val="00A63F15"/>
    <w:rsid w:val="00A64626"/>
    <w:rsid w:val="00A647E3"/>
    <w:rsid w:val="00A64A70"/>
    <w:rsid w:val="00A64ADB"/>
    <w:rsid w:val="00A64CDE"/>
    <w:rsid w:val="00A65BDD"/>
    <w:rsid w:val="00A65C11"/>
    <w:rsid w:val="00A65ED7"/>
    <w:rsid w:val="00A65F9F"/>
    <w:rsid w:val="00A66E67"/>
    <w:rsid w:val="00A67451"/>
    <w:rsid w:val="00A67556"/>
    <w:rsid w:val="00A67B3C"/>
    <w:rsid w:val="00A67D2E"/>
    <w:rsid w:val="00A70367"/>
    <w:rsid w:val="00A70808"/>
    <w:rsid w:val="00A70A4B"/>
    <w:rsid w:val="00A70C07"/>
    <w:rsid w:val="00A7180A"/>
    <w:rsid w:val="00A71AF5"/>
    <w:rsid w:val="00A71CBB"/>
    <w:rsid w:val="00A71DC5"/>
    <w:rsid w:val="00A72198"/>
    <w:rsid w:val="00A7277C"/>
    <w:rsid w:val="00A736A4"/>
    <w:rsid w:val="00A73758"/>
    <w:rsid w:val="00A737FB"/>
    <w:rsid w:val="00A73932"/>
    <w:rsid w:val="00A748A9"/>
    <w:rsid w:val="00A7549E"/>
    <w:rsid w:val="00A756AB"/>
    <w:rsid w:val="00A759B2"/>
    <w:rsid w:val="00A75B86"/>
    <w:rsid w:val="00A75F10"/>
    <w:rsid w:val="00A769C6"/>
    <w:rsid w:val="00A76FF0"/>
    <w:rsid w:val="00A77674"/>
    <w:rsid w:val="00A77969"/>
    <w:rsid w:val="00A80999"/>
    <w:rsid w:val="00A80EE5"/>
    <w:rsid w:val="00A81AB2"/>
    <w:rsid w:val="00A81E86"/>
    <w:rsid w:val="00A8245D"/>
    <w:rsid w:val="00A8257E"/>
    <w:rsid w:val="00A825F1"/>
    <w:rsid w:val="00A8305A"/>
    <w:rsid w:val="00A836B8"/>
    <w:rsid w:val="00A836ED"/>
    <w:rsid w:val="00A837B1"/>
    <w:rsid w:val="00A83BBB"/>
    <w:rsid w:val="00A84227"/>
    <w:rsid w:val="00A84229"/>
    <w:rsid w:val="00A84986"/>
    <w:rsid w:val="00A856A8"/>
    <w:rsid w:val="00A85F22"/>
    <w:rsid w:val="00A86879"/>
    <w:rsid w:val="00A86C34"/>
    <w:rsid w:val="00A87ED8"/>
    <w:rsid w:val="00A900DD"/>
    <w:rsid w:val="00A90BE5"/>
    <w:rsid w:val="00A91032"/>
    <w:rsid w:val="00A920A1"/>
    <w:rsid w:val="00A9230D"/>
    <w:rsid w:val="00A92502"/>
    <w:rsid w:val="00A93115"/>
    <w:rsid w:val="00A93FC9"/>
    <w:rsid w:val="00A9652F"/>
    <w:rsid w:val="00A96875"/>
    <w:rsid w:val="00A972C6"/>
    <w:rsid w:val="00A97883"/>
    <w:rsid w:val="00AA051B"/>
    <w:rsid w:val="00AA09A0"/>
    <w:rsid w:val="00AA0FB3"/>
    <w:rsid w:val="00AA134E"/>
    <w:rsid w:val="00AA1833"/>
    <w:rsid w:val="00AA1D2C"/>
    <w:rsid w:val="00AA2194"/>
    <w:rsid w:val="00AA2248"/>
    <w:rsid w:val="00AA2256"/>
    <w:rsid w:val="00AA28E6"/>
    <w:rsid w:val="00AA33ED"/>
    <w:rsid w:val="00AA377E"/>
    <w:rsid w:val="00AA43B4"/>
    <w:rsid w:val="00AA4D8F"/>
    <w:rsid w:val="00AA4FDA"/>
    <w:rsid w:val="00AA5205"/>
    <w:rsid w:val="00AA5D2F"/>
    <w:rsid w:val="00AA6035"/>
    <w:rsid w:val="00AA61B7"/>
    <w:rsid w:val="00AA69D1"/>
    <w:rsid w:val="00AA6D0F"/>
    <w:rsid w:val="00AA788A"/>
    <w:rsid w:val="00AA7E88"/>
    <w:rsid w:val="00AB0654"/>
    <w:rsid w:val="00AB074E"/>
    <w:rsid w:val="00AB091D"/>
    <w:rsid w:val="00AB0B18"/>
    <w:rsid w:val="00AB167B"/>
    <w:rsid w:val="00AB1C0A"/>
    <w:rsid w:val="00AB1C54"/>
    <w:rsid w:val="00AB23DA"/>
    <w:rsid w:val="00AB2494"/>
    <w:rsid w:val="00AB2CF7"/>
    <w:rsid w:val="00AB2D8D"/>
    <w:rsid w:val="00AB31F5"/>
    <w:rsid w:val="00AB3423"/>
    <w:rsid w:val="00AB3B6A"/>
    <w:rsid w:val="00AB4B84"/>
    <w:rsid w:val="00AB4F02"/>
    <w:rsid w:val="00AB5327"/>
    <w:rsid w:val="00AB592B"/>
    <w:rsid w:val="00AB5AF1"/>
    <w:rsid w:val="00AB5DD3"/>
    <w:rsid w:val="00AB5E09"/>
    <w:rsid w:val="00AB61CA"/>
    <w:rsid w:val="00AB7130"/>
    <w:rsid w:val="00AB7240"/>
    <w:rsid w:val="00AB7751"/>
    <w:rsid w:val="00AB78FE"/>
    <w:rsid w:val="00AB7E39"/>
    <w:rsid w:val="00AC00FA"/>
    <w:rsid w:val="00AC1CEE"/>
    <w:rsid w:val="00AC2D59"/>
    <w:rsid w:val="00AC2E39"/>
    <w:rsid w:val="00AC3652"/>
    <w:rsid w:val="00AC37A2"/>
    <w:rsid w:val="00AC44A6"/>
    <w:rsid w:val="00AC4773"/>
    <w:rsid w:val="00AC4BDB"/>
    <w:rsid w:val="00AC60E1"/>
    <w:rsid w:val="00AC633C"/>
    <w:rsid w:val="00AC6800"/>
    <w:rsid w:val="00AC693F"/>
    <w:rsid w:val="00AC6DD3"/>
    <w:rsid w:val="00AC703B"/>
    <w:rsid w:val="00AC75BC"/>
    <w:rsid w:val="00AC75BE"/>
    <w:rsid w:val="00AC76DC"/>
    <w:rsid w:val="00AD0010"/>
    <w:rsid w:val="00AD0040"/>
    <w:rsid w:val="00AD0ACB"/>
    <w:rsid w:val="00AD0C30"/>
    <w:rsid w:val="00AD12BD"/>
    <w:rsid w:val="00AD1691"/>
    <w:rsid w:val="00AD1F79"/>
    <w:rsid w:val="00AD2021"/>
    <w:rsid w:val="00AD239F"/>
    <w:rsid w:val="00AD257E"/>
    <w:rsid w:val="00AD27A3"/>
    <w:rsid w:val="00AD2CF1"/>
    <w:rsid w:val="00AD2D83"/>
    <w:rsid w:val="00AD2DDB"/>
    <w:rsid w:val="00AD30BE"/>
    <w:rsid w:val="00AD4388"/>
    <w:rsid w:val="00AD44D1"/>
    <w:rsid w:val="00AD4534"/>
    <w:rsid w:val="00AD59AA"/>
    <w:rsid w:val="00AD5E33"/>
    <w:rsid w:val="00AD604E"/>
    <w:rsid w:val="00AD62A7"/>
    <w:rsid w:val="00AD65BD"/>
    <w:rsid w:val="00AD6A05"/>
    <w:rsid w:val="00AD6C0D"/>
    <w:rsid w:val="00AD6D27"/>
    <w:rsid w:val="00AD7644"/>
    <w:rsid w:val="00AD7920"/>
    <w:rsid w:val="00AE0358"/>
    <w:rsid w:val="00AE11BA"/>
    <w:rsid w:val="00AE14FC"/>
    <w:rsid w:val="00AE151D"/>
    <w:rsid w:val="00AE15B1"/>
    <w:rsid w:val="00AE206A"/>
    <w:rsid w:val="00AE2627"/>
    <w:rsid w:val="00AE36F0"/>
    <w:rsid w:val="00AE3713"/>
    <w:rsid w:val="00AE42BF"/>
    <w:rsid w:val="00AE468E"/>
    <w:rsid w:val="00AE4E29"/>
    <w:rsid w:val="00AE60CB"/>
    <w:rsid w:val="00AE6BAA"/>
    <w:rsid w:val="00AE6DC7"/>
    <w:rsid w:val="00AE6E7A"/>
    <w:rsid w:val="00AE7460"/>
    <w:rsid w:val="00AE7A5A"/>
    <w:rsid w:val="00AE7DAE"/>
    <w:rsid w:val="00AE7DDB"/>
    <w:rsid w:val="00AF0589"/>
    <w:rsid w:val="00AF0DCE"/>
    <w:rsid w:val="00AF121E"/>
    <w:rsid w:val="00AF217B"/>
    <w:rsid w:val="00AF27E5"/>
    <w:rsid w:val="00AF3A58"/>
    <w:rsid w:val="00AF4C36"/>
    <w:rsid w:val="00AF4CA7"/>
    <w:rsid w:val="00AF4EC7"/>
    <w:rsid w:val="00AF5C38"/>
    <w:rsid w:val="00AF63DA"/>
    <w:rsid w:val="00AF649E"/>
    <w:rsid w:val="00AF654B"/>
    <w:rsid w:val="00AF6810"/>
    <w:rsid w:val="00AF70C5"/>
    <w:rsid w:val="00AF7331"/>
    <w:rsid w:val="00AF755D"/>
    <w:rsid w:val="00AF786B"/>
    <w:rsid w:val="00AF7A01"/>
    <w:rsid w:val="00AF7FA1"/>
    <w:rsid w:val="00B00118"/>
    <w:rsid w:val="00B00BA9"/>
    <w:rsid w:val="00B017F0"/>
    <w:rsid w:val="00B0188A"/>
    <w:rsid w:val="00B02884"/>
    <w:rsid w:val="00B035E4"/>
    <w:rsid w:val="00B03636"/>
    <w:rsid w:val="00B03859"/>
    <w:rsid w:val="00B03931"/>
    <w:rsid w:val="00B03C32"/>
    <w:rsid w:val="00B03F31"/>
    <w:rsid w:val="00B04EFF"/>
    <w:rsid w:val="00B052BD"/>
    <w:rsid w:val="00B05536"/>
    <w:rsid w:val="00B059A0"/>
    <w:rsid w:val="00B05FAD"/>
    <w:rsid w:val="00B0623D"/>
    <w:rsid w:val="00B0683C"/>
    <w:rsid w:val="00B06843"/>
    <w:rsid w:val="00B07537"/>
    <w:rsid w:val="00B077CB"/>
    <w:rsid w:val="00B07C6E"/>
    <w:rsid w:val="00B07F15"/>
    <w:rsid w:val="00B10FA8"/>
    <w:rsid w:val="00B1187B"/>
    <w:rsid w:val="00B11924"/>
    <w:rsid w:val="00B11E2C"/>
    <w:rsid w:val="00B126C7"/>
    <w:rsid w:val="00B1357E"/>
    <w:rsid w:val="00B1359E"/>
    <w:rsid w:val="00B14391"/>
    <w:rsid w:val="00B143BC"/>
    <w:rsid w:val="00B15573"/>
    <w:rsid w:val="00B17366"/>
    <w:rsid w:val="00B17A19"/>
    <w:rsid w:val="00B200A7"/>
    <w:rsid w:val="00B20287"/>
    <w:rsid w:val="00B2034E"/>
    <w:rsid w:val="00B2039B"/>
    <w:rsid w:val="00B208A4"/>
    <w:rsid w:val="00B20973"/>
    <w:rsid w:val="00B20E2B"/>
    <w:rsid w:val="00B20EC1"/>
    <w:rsid w:val="00B2175D"/>
    <w:rsid w:val="00B21FF0"/>
    <w:rsid w:val="00B23EE1"/>
    <w:rsid w:val="00B240C5"/>
    <w:rsid w:val="00B2455C"/>
    <w:rsid w:val="00B245D5"/>
    <w:rsid w:val="00B24C5F"/>
    <w:rsid w:val="00B25BEF"/>
    <w:rsid w:val="00B26640"/>
    <w:rsid w:val="00B26D72"/>
    <w:rsid w:val="00B26D90"/>
    <w:rsid w:val="00B30252"/>
    <w:rsid w:val="00B30585"/>
    <w:rsid w:val="00B31825"/>
    <w:rsid w:val="00B32123"/>
    <w:rsid w:val="00B32605"/>
    <w:rsid w:val="00B32BF1"/>
    <w:rsid w:val="00B32C9D"/>
    <w:rsid w:val="00B339BD"/>
    <w:rsid w:val="00B34273"/>
    <w:rsid w:val="00B34A38"/>
    <w:rsid w:val="00B35083"/>
    <w:rsid w:val="00B35634"/>
    <w:rsid w:val="00B358CE"/>
    <w:rsid w:val="00B35A58"/>
    <w:rsid w:val="00B360B0"/>
    <w:rsid w:val="00B36F6D"/>
    <w:rsid w:val="00B376B0"/>
    <w:rsid w:val="00B4061F"/>
    <w:rsid w:val="00B41C8C"/>
    <w:rsid w:val="00B421BE"/>
    <w:rsid w:val="00B4241E"/>
    <w:rsid w:val="00B4251F"/>
    <w:rsid w:val="00B4388A"/>
    <w:rsid w:val="00B439EB"/>
    <w:rsid w:val="00B457BE"/>
    <w:rsid w:val="00B45C58"/>
    <w:rsid w:val="00B461D0"/>
    <w:rsid w:val="00B468BA"/>
    <w:rsid w:val="00B46EF7"/>
    <w:rsid w:val="00B47257"/>
    <w:rsid w:val="00B4781C"/>
    <w:rsid w:val="00B5005D"/>
    <w:rsid w:val="00B503DC"/>
    <w:rsid w:val="00B50FF6"/>
    <w:rsid w:val="00B51354"/>
    <w:rsid w:val="00B514A4"/>
    <w:rsid w:val="00B5201A"/>
    <w:rsid w:val="00B527DF"/>
    <w:rsid w:val="00B52EBF"/>
    <w:rsid w:val="00B53975"/>
    <w:rsid w:val="00B541EB"/>
    <w:rsid w:val="00B547D5"/>
    <w:rsid w:val="00B550BA"/>
    <w:rsid w:val="00B5577B"/>
    <w:rsid w:val="00B56151"/>
    <w:rsid w:val="00B56523"/>
    <w:rsid w:val="00B565E9"/>
    <w:rsid w:val="00B56930"/>
    <w:rsid w:val="00B569BC"/>
    <w:rsid w:val="00B56AEA"/>
    <w:rsid w:val="00B56CD0"/>
    <w:rsid w:val="00B57B1E"/>
    <w:rsid w:val="00B57B6E"/>
    <w:rsid w:val="00B57DD8"/>
    <w:rsid w:val="00B60694"/>
    <w:rsid w:val="00B607AE"/>
    <w:rsid w:val="00B608F2"/>
    <w:rsid w:val="00B60F02"/>
    <w:rsid w:val="00B6149B"/>
    <w:rsid w:val="00B61870"/>
    <w:rsid w:val="00B61B1B"/>
    <w:rsid w:val="00B62106"/>
    <w:rsid w:val="00B62ABF"/>
    <w:rsid w:val="00B63424"/>
    <w:rsid w:val="00B6349E"/>
    <w:rsid w:val="00B637DC"/>
    <w:rsid w:val="00B63B55"/>
    <w:rsid w:val="00B64CA4"/>
    <w:rsid w:val="00B64CBD"/>
    <w:rsid w:val="00B65006"/>
    <w:rsid w:val="00B659E4"/>
    <w:rsid w:val="00B65B70"/>
    <w:rsid w:val="00B66441"/>
    <w:rsid w:val="00B665FA"/>
    <w:rsid w:val="00B667FB"/>
    <w:rsid w:val="00B66C37"/>
    <w:rsid w:val="00B66F02"/>
    <w:rsid w:val="00B6722B"/>
    <w:rsid w:val="00B67271"/>
    <w:rsid w:val="00B67E3E"/>
    <w:rsid w:val="00B67F81"/>
    <w:rsid w:val="00B7010E"/>
    <w:rsid w:val="00B704EC"/>
    <w:rsid w:val="00B71081"/>
    <w:rsid w:val="00B71C9A"/>
    <w:rsid w:val="00B72357"/>
    <w:rsid w:val="00B72A43"/>
    <w:rsid w:val="00B72EFE"/>
    <w:rsid w:val="00B73209"/>
    <w:rsid w:val="00B73418"/>
    <w:rsid w:val="00B735CF"/>
    <w:rsid w:val="00B73720"/>
    <w:rsid w:val="00B73E21"/>
    <w:rsid w:val="00B740F6"/>
    <w:rsid w:val="00B74A2D"/>
    <w:rsid w:val="00B7544E"/>
    <w:rsid w:val="00B75755"/>
    <w:rsid w:val="00B7585F"/>
    <w:rsid w:val="00B75A3F"/>
    <w:rsid w:val="00B762AB"/>
    <w:rsid w:val="00B76705"/>
    <w:rsid w:val="00B774E6"/>
    <w:rsid w:val="00B77FB9"/>
    <w:rsid w:val="00B8012B"/>
    <w:rsid w:val="00B8022D"/>
    <w:rsid w:val="00B80E14"/>
    <w:rsid w:val="00B81593"/>
    <w:rsid w:val="00B817EC"/>
    <w:rsid w:val="00B81BAB"/>
    <w:rsid w:val="00B82ABF"/>
    <w:rsid w:val="00B82C07"/>
    <w:rsid w:val="00B82E59"/>
    <w:rsid w:val="00B83CAE"/>
    <w:rsid w:val="00B83DBA"/>
    <w:rsid w:val="00B84284"/>
    <w:rsid w:val="00B8438F"/>
    <w:rsid w:val="00B84BC0"/>
    <w:rsid w:val="00B8552A"/>
    <w:rsid w:val="00B856EE"/>
    <w:rsid w:val="00B86E5F"/>
    <w:rsid w:val="00B86FF9"/>
    <w:rsid w:val="00B8712F"/>
    <w:rsid w:val="00B87952"/>
    <w:rsid w:val="00B87B02"/>
    <w:rsid w:val="00B87D84"/>
    <w:rsid w:val="00B901B0"/>
    <w:rsid w:val="00B905F6"/>
    <w:rsid w:val="00B9101B"/>
    <w:rsid w:val="00B9123D"/>
    <w:rsid w:val="00B917F4"/>
    <w:rsid w:val="00B91A90"/>
    <w:rsid w:val="00B93644"/>
    <w:rsid w:val="00B940DF"/>
    <w:rsid w:val="00B9523F"/>
    <w:rsid w:val="00B956ED"/>
    <w:rsid w:val="00B95805"/>
    <w:rsid w:val="00B960B7"/>
    <w:rsid w:val="00B96B4D"/>
    <w:rsid w:val="00B971A7"/>
    <w:rsid w:val="00B97376"/>
    <w:rsid w:val="00B97C6F"/>
    <w:rsid w:val="00BA0101"/>
    <w:rsid w:val="00BA0CBC"/>
    <w:rsid w:val="00BA0DF7"/>
    <w:rsid w:val="00BA0EAD"/>
    <w:rsid w:val="00BA25D7"/>
    <w:rsid w:val="00BA2EC9"/>
    <w:rsid w:val="00BA302E"/>
    <w:rsid w:val="00BA322E"/>
    <w:rsid w:val="00BA3A87"/>
    <w:rsid w:val="00BA42C2"/>
    <w:rsid w:val="00BA487F"/>
    <w:rsid w:val="00BA4C13"/>
    <w:rsid w:val="00BA4ED9"/>
    <w:rsid w:val="00BA61AD"/>
    <w:rsid w:val="00BA7057"/>
    <w:rsid w:val="00BA74A6"/>
    <w:rsid w:val="00BB00CE"/>
    <w:rsid w:val="00BB00D2"/>
    <w:rsid w:val="00BB074B"/>
    <w:rsid w:val="00BB0773"/>
    <w:rsid w:val="00BB0CB9"/>
    <w:rsid w:val="00BB1D22"/>
    <w:rsid w:val="00BB2127"/>
    <w:rsid w:val="00BB256A"/>
    <w:rsid w:val="00BB28DA"/>
    <w:rsid w:val="00BB2C06"/>
    <w:rsid w:val="00BB2D86"/>
    <w:rsid w:val="00BB3B20"/>
    <w:rsid w:val="00BB6C51"/>
    <w:rsid w:val="00BB6D7D"/>
    <w:rsid w:val="00BB765D"/>
    <w:rsid w:val="00BB7B21"/>
    <w:rsid w:val="00BC09CF"/>
    <w:rsid w:val="00BC0AB7"/>
    <w:rsid w:val="00BC0B28"/>
    <w:rsid w:val="00BC0B3C"/>
    <w:rsid w:val="00BC0B52"/>
    <w:rsid w:val="00BC103F"/>
    <w:rsid w:val="00BC1B45"/>
    <w:rsid w:val="00BC1BE8"/>
    <w:rsid w:val="00BC2E5B"/>
    <w:rsid w:val="00BC32C8"/>
    <w:rsid w:val="00BC398E"/>
    <w:rsid w:val="00BC3AEB"/>
    <w:rsid w:val="00BC3CE6"/>
    <w:rsid w:val="00BC3ED4"/>
    <w:rsid w:val="00BC4A9C"/>
    <w:rsid w:val="00BC4AF4"/>
    <w:rsid w:val="00BC5709"/>
    <w:rsid w:val="00BC58F6"/>
    <w:rsid w:val="00BC5962"/>
    <w:rsid w:val="00BC5AD2"/>
    <w:rsid w:val="00BC634C"/>
    <w:rsid w:val="00BC7381"/>
    <w:rsid w:val="00BC797E"/>
    <w:rsid w:val="00BD0135"/>
    <w:rsid w:val="00BD015E"/>
    <w:rsid w:val="00BD14EB"/>
    <w:rsid w:val="00BD24B1"/>
    <w:rsid w:val="00BD2694"/>
    <w:rsid w:val="00BD2700"/>
    <w:rsid w:val="00BD2743"/>
    <w:rsid w:val="00BD27BF"/>
    <w:rsid w:val="00BD27FD"/>
    <w:rsid w:val="00BD392C"/>
    <w:rsid w:val="00BD39BE"/>
    <w:rsid w:val="00BD400A"/>
    <w:rsid w:val="00BD49F3"/>
    <w:rsid w:val="00BD51B6"/>
    <w:rsid w:val="00BD6200"/>
    <w:rsid w:val="00BD62AA"/>
    <w:rsid w:val="00BD632C"/>
    <w:rsid w:val="00BD659D"/>
    <w:rsid w:val="00BD67CD"/>
    <w:rsid w:val="00BD6850"/>
    <w:rsid w:val="00BD6994"/>
    <w:rsid w:val="00BD6C48"/>
    <w:rsid w:val="00BD6DE4"/>
    <w:rsid w:val="00BD6EAD"/>
    <w:rsid w:val="00BD70A7"/>
    <w:rsid w:val="00BD79C4"/>
    <w:rsid w:val="00BE0089"/>
    <w:rsid w:val="00BE01CE"/>
    <w:rsid w:val="00BE085A"/>
    <w:rsid w:val="00BE0E72"/>
    <w:rsid w:val="00BE1B9F"/>
    <w:rsid w:val="00BE1C26"/>
    <w:rsid w:val="00BE2B04"/>
    <w:rsid w:val="00BE3097"/>
    <w:rsid w:val="00BE3B2C"/>
    <w:rsid w:val="00BE4FF9"/>
    <w:rsid w:val="00BE5F01"/>
    <w:rsid w:val="00BE66D4"/>
    <w:rsid w:val="00BE6A22"/>
    <w:rsid w:val="00BE6B49"/>
    <w:rsid w:val="00BE6E8A"/>
    <w:rsid w:val="00BE6EF7"/>
    <w:rsid w:val="00BE7369"/>
    <w:rsid w:val="00BF06CF"/>
    <w:rsid w:val="00BF0BB1"/>
    <w:rsid w:val="00BF0CBE"/>
    <w:rsid w:val="00BF0F8C"/>
    <w:rsid w:val="00BF0FB0"/>
    <w:rsid w:val="00BF125A"/>
    <w:rsid w:val="00BF17A2"/>
    <w:rsid w:val="00BF258E"/>
    <w:rsid w:val="00BF260C"/>
    <w:rsid w:val="00BF2716"/>
    <w:rsid w:val="00BF2839"/>
    <w:rsid w:val="00BF36B3"/>
    <w:rsid w:val="00BF499D"/>
    <w:rsid w:val="00BF4F27"/>
    <w:rsid w:val="00BF5649"/>
    <w:rsid w:val="00BF6280"/>
    <w:rsid w:val="00BF62C6"/>
    <w:rsid w:val="00BF643B"/>
    <w:rsid w:val="00BF6F2B"/>
    <w:rsid w:val="00BF722E"/>
    <w:rsid w:val="00BF72DB"/>
    <w:rsid w:val="00C002BD"/>
    <w:rsid w:val="00C00786"/>
    <w:rsid w:val="00C00B17"/>
    <w:rsid w:val="00C00F5D"/>
    <w:rsid w:val="00C00FC8"/>
    <w:rsid w:val="00C010C5"/>
    <w:rsid w:val="00C02A60"/>
    <w:rsid w:val="00C02C6A"/>
    <w:rsid w:val="00C02D9C"/>
    <w:rsid w:val="00C02E74"/>
    <w:rsid w:val="00C03712"/>
    <w:rsid w:val="00C03B7F"/>
    <w:rsid w:val="00C03BC2"/>
    <w:rsid w:val="00C03F12"/>
    <w:rsid w:val="00C045D8"/>
    <w:rsid w:val="00C049BE"/>
    <w:rsid w:val="00C05166"/>
    <w:rsid w:val="00C0547C"/>
    <w:rsid w:val="00C05B2F"/>
    <w:rsid w:val="00C06143"/>
    <w:rsid w:val="00C0674A"/>
    <w:rsid w:val="00C06BF2"/>
    <w:rsid w:val="00C06E9F"/>
    <w:rsid w:val="00C07B5A"/>
    <w:rsid w:val="00C07CA5"/>
    <w:rsid w:val="00C07D23"/>
    <w:rsid w:val="00C07E1D"/>
    <w:rsid w:val="00C07F98"/>
    <w:rsid w:val="00C07FEC"/>
    <w:rsid w:val="00C10435"/>
    <w:rsid w:val="00C10863"/>
    <w:rsid w:val="00C112D8"/>
    <w:rsid w:val="00C11452"/>
    <w:rsid w:val="00C117D8"/>
    <w:rsid w:val="00C11C46"/>
    <w:rsid w:val="00C11E22"/>
    <w:rsid w:val="00C12746"/>
    <w:rsid w:val="00C12FBF"/>
    <w:rsid w:val="00C13B06"/>
    <w:rsid w:val="00C13F14"/>
    <w:rsid w:val="00C149AB"/>
    <w:rsid w:val="00C14F00"/>
    <w:rsid w:val="00C1547B"/>
    <w:rsid w:val="00C1589E"/>
    <w:rsid w:val="00C15E27"/>
    <w:rsid w:val="00C16159"/>
    <w:rsid w:val="00C16420"/>
    <w:rsid w:val="00C1645F"/>
    <w:rsid w:val="00C16813"/>
    <w:rsid w:val="00C16820"/>
    <w:rsid w:val="00C17260"/>
    <w:rsid w:val="00C17A46"/>
    <w:rsid w:val="00C211E9"/>
    <w:rsid w:val="00C2127C"/>
    <w:rsid w:val="00C22AF2"/>
    <w:rsid w:val="00C233F0"/>
    <w:rsid w:val="00C2388B"/>
    <w:rsid w:val="00C23E7E"/>
    <w:rsid w:val="00C252A6"/>
    <w:rsid w:val="00C268A3"/>
    <w:rsid w:val="00C26978"/>
    <w:rsid w:val="00C26FAD"/>
    <w:rsid w:val="00C27063"/>
    <w:rsid w:val="00C27253"/>
    <w:rsid w:val="00C273E9"/>
    <w:rsid w:val="00C2745C"/>
    <w:rsid w:val="00C27C0B"/>
    <w:rsid w:val="00C27DF4"/>
    <w:rsid w:val="00C30543"/>
    <w:rsid w:val="00C31E41"/>
    <w:rsid w:val="00C31E48"/>
    <w:rsid w:val="00C32668"/>
    <w:rsid w:val="00C32F98"/>
    <w:rsid w:val="00C3416B"/>
    <w:rsid w:val="00C34864"/>
    <w:rsid w:val="00C348DF"/>
    <w:rsid w:val="00C34A7F"/>
    <w:rsid w:val="00C34D23"/>
    <w:rsid w:val="00C34D28"/>
    <w:rsid w:val="00C3544C"/>
    <w:rsid w:val="00C358F6"/>
    <w:rsid w:val="00C35A48"/>
    <w:rsid w:val="00C35C4E"/>
    <w:rsid w:val="00C35FE7"/>
    <w:rsid w:val="00C36295"/>
    <w:rsid w:val="00C362E8"/>
    <w:rsid w:val="00C3658C"/>
    <w:rsid w:val="00C366C0"/>
    <w:rsid w:val="00C36BD0"/>
    <w:rsid w:val="00C36CFC"/>
    <w:rsid w:val="00C37248"/>
    <w:rsid w:val="00C3766D"/>
    <w:rsid w:val="00C379B8"/>
    <w:rsid w:val="00C37AA7"/>
    <w:rsid w:val="00C408D3"/>
    <w:rsid w:val="00C40E20"/>
    <w:rsid w:val="00C41006"/>
    <w:rsid w:val="00C414D5"/>
    <w:rsid w:val="00C4252B"/>
    <w:rsid w:val="00C43DD2"/>
    <w:rsid w:val="00C451A1"/>
    <w:rsid w:val="00C4573A"/>
    <w:rsid w:val="00C4596B"/>
    <w:rsid w:val="00C46271"/>
    <w:rsid w:val="00C46498"/>
    <w:rsid w:val="00C46A91"/>
    <w:rsid w:val="00C4717D"/>
    <w:rsid w:val="00C478B7"/>
    <w:rsid w:val="00C506C2"/>
    <w:rsid w:val="00C5249D"/>
    <w:rsid w:val="00C533EE"/>
    <w:rsid w:val="00C54243"/>
    <w:rsid w:val="00C55F9D"/>
    <w:rsid w:val="00C5627C"/>
    <w:rsid w:val="00C57159"/>
    <w:rsid w:val="00C57160"/>
    <w:rsid w:val="00C573F3"/>
    <w:rsid w:val="00C5768C"/>
    <w:rsid w:val="00C57836"/>
    <w:rsid w:val="00C57E1D"/>
    <w:rsid w:val="00C60FD9"/>
    <w:rsid w:val="00C61CE4"/>
    <w:rsid w:val="00C61D6A"/>
    <w:rsid w:val="00C61F59"/>
    <w:rsid w:val="00C620FB"/>
    <w:rsid w:val="00C62280"/>
    <w:rsid w:val="00C63256"/>
    <w:rsid w:val="00C63508"/>
    <w:rsid w:val="00C63890"/>
    <w:rsid w:val="00C645D5"/>
    <w:rsid w:val="00C64EB9"/>
    <w:rsid w:val="00C65181"/>
    <w:rsid w:val="00C655BE"/>
    <w:rsid w:val="00C663BB"/>
    <w:rsid w:val="00C66418"/>
    <w:rsid w:val="00C66684"/>
    <w:rsid w:val="00C666FB"/>
    <w:rsid w:val="00C669EE"/>
    <w:rsid w:val="00C67436"/>
    <w:rsid w:val="00C67802"/>
    <w:rsid w:val="00C67A14"/>
    <w:rsid w:val="00C70887"/>
    <w:rsid w:val="00C709DE"/>
    <w:rsid w:val="00C70BFE"/>
    <w:rsid w:val="00C70E6C"/>
    <w:rsid w:val="00C70FF9"/>
    <w:rsid w:val="00C71087"/>
    <w:rsid w:val="00C7186F"/>
    <w:rsid w:val="00C71A6E"/>
    <w:rsid w:val="00C71DB2"/>
    <w:rsid w:val="00C72E87"/>
    <w:rsid w:val="00C7340C"/>
    <w:rsid w:val="00C73864"/>
    <w:rsid w:val="00C74162"/>
    <w:rsid w:val="00C744E1"/>
    <w:rsid w:val="00C744E7"/>
    <w:rsid w:val="00C750E6"/>
    <w:rsid w:val="00C75958"/>
    <w:rsid w:val="00C75CC8"/>
    <w:rsid w:val="00C75DA2"/>
    <w:rsid w:val="00C7662C"/>
    <w:rsid w:val="00C76EAE"/>
    <w:rsid w:val="00C77443"/>
    <w:rsid w:val="00C77C80"/>
    <w:rsid w:val="00C80786"/>
    <w:rsid w:val="00C80876"/>
    <w:rsid w:val="00C80E4F"/>
    <w:rsid w:val="00C81000"/>
    <w:rsid w:val="00C81F95"/>
    <w:rsid w:val="00C82434"/>
    <w:rsid w:val="00C83A68"/>
    <w:rsid w:val="00C83FEB"/>
    <w:rsid w:val="00C84342"/>
    <w:rsid w:val="00C8509D"/>
    <w:rsid w:val="00C8550E"/>
    <w:rsid w:val="00C8563C"/>
    <w:rsid w:val="00C85FF2"/>
    <w:rsid w:val="00C86557"/>
    <w:rsid w:val="00C86B05"/>
    <w:rsid w:val="00C8721F"/>
    <w:rsid w:val="00C87B22"/>
    <w:rsid w:val="00C87B6A"/>
    <w:rsid w:val="00C87E7C"/>
    <w:rsid w:val="00C90F8E"/>
    <w:rsid w:val="00C9107E"/>
    <w:rsid w:val="00C932AB"/>
    <w:rsid w:val="00C93BE1"/>
    <w:rsid w:val="00C94160"/>
    <w:rsid w:val="00C94497"/>
    <w:rsid w:val="00C94A90"/>
    <w:rsid w:val="00C9517C"/>
    <w:rsid w:val="00C95CF7"/>
    <w:rsid w:val="00C96E63"/>
    <w:rsid w:val="00C97799"/>
    <w:rsid w:val="00C9792D"/>
    <w:rsid w:val="00C97A7B"/>
    <w:rsid w:val="00CA00C5"/>
    <w:rsid w:val="00CA0418"/>
    <w:rsid w:val="00CA0E00"/>
    <w:rsid w:val="00CA14DA"/>
    <w:rsid w:val="00CA163C"/>
    <w:rsid w:val="00CA1D79"/>
    <w:rsid w:val="00CA1EE2"/>
    <w:rsid w:val="00CA2133"/>
    <w:rsid w:val="00CA254D"/>
    <w:rsid w:val="00CA2911"/>
    <w:rsid w:val="00CA2D46"/>
    <w:rsid w:val="00CA35F5"/>
    <w:rsid w:val="00CA3CE9"/>
    <w:rsid w:val="00CA3D0B"/>
    <w:rsid w:val="00CA3F93"/>
    <w:rsid w:val="00CA404F"/>
    <w:rsid w:val="00CA421D"/>
    <w:rsid w:val="00CA4769"/>
    <w:rsid w:val="00CA4CAE"/>
    <w:rsid w:val="00CA4CED"/>
    <w:rsid w:val="00CA4F1A"/>
    <w:rsid w:val="00CA50CA"/>
    <w:rsid w:val="00CA73D2"/>
    <w:rsid w:val="00CA766E"/>
    <w:rsid w:val="00CA7CD5"/>
    <w:rsid w:val="00CB0032"/>
    <w:rsid w:val="00CB00A1"/>
    <w:rsid w:val="00CB0172"/>
    <w:rsid w:val="00CB0CDF"/>
    <w:rsid w:val="00CB1BD4"/>
    <w:rsid w:val="00CB1F21"/>
    <w:rsid w:val="00CB21C1"/>
    <w:rsid w:val="00CB2758"/>
    <w:rsid w:val="00CB27F6"/>
    <w:rsid w:val="00CB2814"/>
    <w:rsid w:val="00CB291D"/>
    <w:rsid w:val="00CB2DB3"/>
    <w:rsid w:val="00CB3C6E"/>
    <w:rsid w:val="00CB4876"/>
    <w:rsid w:val="00CB4A0B"/>
    <w:rsid w:val="00CB54FC"/>
    <w:rsid w:val="00CB6B29"/>
    <w:rsid w:val="00CB6DFA"/>
    <w:rsid w:val="00CB6F15"/>
    <w:rsid w:val="00CB7029"/>
    <w:rsid w:val="00CB718D"/>
    <w:rsid w:val="00CB725B"/>
    <w:rsid w:val="00CB73E1"/>
    <w:rsid w:val="00CC02F1"/>
    <w:rsid w:val="00CC0FB8"/>
    <w:rsid w:val="00CC1A83"/>
    <w:rsid w:val="00CC1B4E"/>
    <w:rsid w:val="00CC1F77"/>
    <w:rsid w:val="00CC21D3"/>
    <w:rsid w:val="00CC2867"/>
    <w:rsid w:val="00CC3C1E"/>
    <w:rsid w:val="00CC3D8B"/>
    <w:rsid w:val="00CC3DBE"/>
    <w:rsid w:val="00CC4495"/>
    <w:rsid w:val="00CC506C"/>
    <w:rsid w:val="00CC578F"/>
    <w:rsid w:val="00CC5A7F"/>
    <w:rsid w:val="00CC6436"/>
    <w:rsid w:val="00CC680F"/>
    <w:rsid w:val="00CC6C2B"/>
    <w:rsid w:val="00CC7F24"/>
    <w:rsid w:val="00CD00D4"/>
    <w:rsid w:val="00CD023E"/>
    <w:rsid w:val="00CD1B0B"/>
    <w:rsid w:val="00CD1C54"/>
    <w:rsid w:val="00CD1D5B"/>
    <w:rsid w:val="00CD2369"/>
    <w:rsid w:val="00CD29F2"/>
    <w:rsid w:val="00CD2AD0"/>
    <w:rsid w:val="00CD2B88"/>
    <w:rsid w:val="00CD3A01"/>
    <w:rsid w:val="00CD41D8"/>
    <w:rsid w:val="00CD48C4"/>
    <w:rsid w:val="00CD4B89"/>
    <w:rsid w:val="00CD55BB"/>
    <w:rsid w:val="00CD5615"/>
    <w:rsid w:val="00CD5938"/>
    <w:rsid w:val="00CD5B5C"/>
    <w:rsid w:val="00CD6553"/>
    <w:rsid w:val="00CD71B8"/>
    <w:rsid w:val="00CD7AAC"/>
    <w:rsid w:val="00CE0106"/>
    <w:rsid w:val="00CE05FB"/>
    <w:rsid w:val="00CE0F82"/>
    <w:rsid w:val="00CE1032"/>
    <w:rsid w:val="00CE215C"/>
    <w:rsid w:val="00CE2958"/>
    <w:rsid w:val="00CE2E6F"/>
    <w:rsid w:val="00CE3991"/>
    <w:rsid w:val="00CE452E"/>
    <w:rsid w:val="00CE48E4"/>
    <w:rsid w:val="00CE4B5F"/>
    <w:rsid w:val="00CE4F86"/>
    <w:rsid w:val="00CE5252"/>
    <w:rsid w:val="00CE58C1"/>
    <w:rsid w:val="00CE61E0"/>
    <w:rsid w:val="00CE71DC"/>
    <w:rsid w:val="00CE7287"/>
    <w:rsid w:val="00CF04D6"/>
    <w:rsid w:val="00CF04F7"/>
    <w:rsid w:val="00CF066C"/>
    <w:rsid w:val="00CF06B3"/>
    <w:rsid w:val="00CF09A7"/>
    <w:rsid w:val="00CF0BF0"/>
    <w:rsid w:val="00CF2293"/>
    <w:rsid w:val="00CF313C"/>
    <w:rsid w:val="00CF3372"/>
    <w:rsid w:val="00CF3816"/>
    <w:rsid w:val="00CF3882"/>
    <w:rsid w:val="00CF41F8"/>
    <w:rsid w:val="00CF451D"/>
    <w:rsid w:val="00CF4896"/>
    <w:rsid w:val="00CF4900"/>
    <w:rsid w:val="00CF536A"/>
    <w:rsid w:val="00CF54A6"/>
    <w:rsid w:val="00CF5AF1"/>
    <w:rsid w:val="00CF5CF8"/>
    <w:rsid w:val="00CF690A"/>
    <w:rsid w:val="00CF6FAC"/>
    <w:rsid w:val="00CF789B"/>
    <w:rsid w:val="00D001AE"/>
    <w:rsid w:val="00D0030D"/>
    <w:rsid w:val="00D00494"/>
    <w:rsid w:val="00D0060F"/>
    <w:rsid w:val="00D006EF"/>
    <w:rsid w:val="00D01124"/>
    <w:rsid w:val="00D01A90"/>
    <w:rsid w:val="00D01CD6"/>
    <w:rsid w:val="00D0246E"/>
    <w:rsid w:val="00D026CD"/>
    <w:rsid w:val="00D0278F"/>
    <w:rsid w:val="00D02B5C"/>
    <w:rsid w:val="00D02CC3"/>
    <w:rsid w:val="00D02D63"/>
    <w:rsid w:val="00D02F38"/>
    <w:rsid w:val="00D0383A"/>
    <w:rsid w:val="00D04807"/>
    <w:rsid w:val="00D06192"/>
    <w:rsid w:val="00D06A08"/>
    <w:rsid w:val="00D072F0"/>
    <w:rsid w:val="00D10342"/>
    <w:rsid w:val="00D10520"/>
    <w:rsid w:val="00D108B1"/>
    <w:rsid w:val="00D10B88"/>
    <w:rsid w:val="00D12136"/>
    <w:rsid w:val="00D122E1"/>
    <w:rsid w:val="00D12AC1"/>
    <w:rsid w:val="00D12F57"/>
    <w:rsid w:val="00D12FB1"/>
    <w:rsid w:val="00D13099"/>
    <w:rsid w:val="00D131FA"/>
    <w:rsid w:val="00D1333F"/>
    <w:rsid w:val="00D13401"/>
    <w:rsid w:val="00D13608"/>
    <w:rsid w:val="00D136F6"/>
    <w:rsid w:val="00D13D31"/>
    <w:rsid w:val="00D13EA3"/>
    <w:rsid w:val="00D14157"/>
    <w:rsid w:val="00D145DE"/>
    <w:rsid w:val="00D14F49"/>
    <w:rsid w:val="00D1500D"/>
    <w:rsid w:val="00D15160"/>
    <w:rsid w:val="00D1524F"/>
    <w:rsid w:val="00D15A96"/>
    <w:rsid w:val="00D15E43"/>
    <w:rsid w:val="00D1684E"/>
    <w:rsid w:val="00D17B00"/>
    <w:rsid w:val="00D17BF5"/>
    <w:rsid w:val="00D17C9F"/>
    <w:rsid w:val="00D20F4E"/>
    <w:rsid w:val="00D21F12"/>
    <w:rsid w:val="00D22411"/>
    <w:rsid w:val="00D2319E"/>
    <w:rsid w:val="00D23207"/>
    <w:rsid w:val="00D2358A"/>
    <w:rsid w:val="00D236CD"/>
    <w:rsid w:val="00D23B52"/>
    <w:rsid w:val="00D24850"/>
    <w:rsid w:val="00D24909"/>
    <w:rsid w:val="00D24C9B"/>
    <w:rsid w:val="00D25505"/>
    <w:rsid w:val="00D25A59"/>
    <w:rsid w:val="00D26371"/>
    <w:rsid w:val="00D26537"/>
    <w:rsid w:val="00D26761"/>
    <w:rsid w:val="00D26987"/>
    <w:rsid w:val="00D26BBA"/>
    <w:rsid w:val="00D26F2F"/>
    <w:rsid w:val="00D27B48"/>
    <w:rsid w:val="00D27F3C"/>
    <w:rsid w:val="00D302FF"/>
    <w:rsid w:val="00D3035E"/>
    <w:rsid w:val="00D306DC"/>
    <w:rsid w:val="00D31240"/>
    <w:rsid w:val="00D3198E"/>
    <w:rsid w:val="00D32483"/>
    <w:rsid w:val="00D3254F"/>
    <w:rsid w:val="00D33708"/>
    <w:rsid w:val="00D33745"/>
    <w:rsid w:val="00D3456D"/>
    <w:rsid w:val="00D3464B"/>
    <w:rsid w:val="00D348FE"/>
    <w:rsid w:val="00D34CFA"/>
    <w:rsid w:val="00D3588C"/>
    <w:rsid w:val="00D36063"/>
    <w:rsid w:val="00D36610"/>
    <w:rsid w:val="00D36BD7"/>
    <w:rsid w:val="00D36F19"/>
    <w:rsid w:val="00D371C7"/>
    <w:rsid w:val="00D37499"/>
    <w:rsid w:val="00D37674"/>
    <w:rsid w:val="00D37706"/>
    <w:rsid w:val="00D377EB"/>
    <w:rsid w:val="00D403DD"/>
    <w:rsid w:val="00D40D2F"/>
    <w:rsid w:val="00D4118D"/>
    <w:rsid w:val="00D41688"/>
    <w:rsid w:val="00D41868"/>
    <w:rsid w:val="00D419C5"/>
    <w:rsid w:val="00D41D4D"/>
    <w:rsid w:val="00D4267F"/>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18E3"/>
    <w:rsid w:val="00D51F6F"/>
    <w:rsid w:val="00D524A7"/>
    <w:rsid w:val="00D53C09"/>
    <w:rsid w:val="00D53DFC"/>
    <w:rsid w:val="00D54AC5"/>
    <w:rsid w:val="00D553A0"/>
    <w:rsid w:val="00D55A38"/>
    <w:rsid w:val="00D55B86"/>
    <w:rsid w:val="00D56587"/>
    <w:rsid w:val="00D571F5"/>
    <w:rsid w:val="00D60681"/>
    <w:rsid w:val="00D60AB6"/>
    <w:rsid w:val="00D60CA7"/>
    <w:rsid w:val="00D60D02"/>
    <w:rsid w:val="00D61090"/>
    <w:rsid w:val="00D61335"/>
    <w:rsid w:val="00D61604"/>
    <w:rsid w:val="00D6185D"/>
    <w:rsid w:val="00D62362"/>
    <w:rsid w:val="00D6405E"/>
    <w:rsid w:val="00D647C6"/>
    <w:rsid w:val="00D65294"/>
    <w:rsid w:val="00D65DE6"/>
    <w:rsid w:val="00D66076"/>
    <w:rsid w:val="00D67321"/>
    <w:rsid w:val="00D679FE"/>
    <w:rsid w:val="00D67E65"/>
    <w:rsid w:val="00D67FA5"/>
    <w:rsid w:val="00D70BD6"/>
    <w:rsid w:val="00D7103F"/>
    <w:rsid w:val="00D71163"/>
    <w:rsid w:val="00D717F0"/>
    <w:rsid w:val="00D71AB0"/>
    <w:rsid w:val="00D71C1F"/>
    <w:rsid w:val="00D71DAC"/>
    <w:rsid w:val="00D72733"/>
    <w:rsid w:val="00D72740"/>
    <w:rsid w:val="00D7344B"/>
    <w:rsid w:val="00D73A15"/>
    <w:rsid w:val="00D73B76"/>
    <w:rsid w:val="00D749E0"/>
    <w:rsid w:val="00D74AEF"/>
    <w:rsid w:val="00D74ECA"/>
    <w:rsid w:val="00D756EF"/>
    <w:rsid w:val="00D75749"/>
    <w:rsid w:val="00D75BBC"/>
    <w:rsid w:val="00D75C44"/>
    <w:rsid w:val="00D760F2"/>
    <w:rsid w:val="00D76D42"/>
    <w:rsid w:val="00D7788A"/>
    <w:rsid w:val="00D80274"/>
    <w:rsid w:val="00D807E6"/>
    <w:rsid w:val="00D80D56"/>
    <w:rsid w:val="00D81837"/>
    <w:rsid w:val="00D820D8"/>
    <w:rsid w:val="00D837B9"/>
    <w:rsid w:val="00D83BCA"/>
    <w:rsid w:val="00D83C35"/>
    <w:rsid w:val="00D83FC5"/>
    <w:rsid w:val="00D8419C"/>
    <w:rsid w:val="00D84442"/>
    <w:rsid w:val="00D846E2"/>
    <w:rsid w:val="00D847AD"/>
    <w:rsid w:val="00D85059"/>
    <w:rsid w:val="00D85FD0"/>
    <w:rsid w:val="00D862B9"/>
    <w:rsid w:val="00D86428"/>
    <w:rsid w:val="00D86837"/>
    <w:rsid w:val="00D86BD8"/>
    <w:rsid w:val="00D879E9"/>
    <w:rsid w:val="00D90567"/>
    <w:rsid w:val="00D90605"/>
    <w:rsid w:val="00D908CE"/>
    <w:rsid w:val="00D9111C"/>
    <w:rsid w:val="00D91492"/>
    <w:rsid w:val="00D919F2"/>
    <w:rsid w:val="00D91C24"/>
    <w:rsid w:val="00D91EC7"/>
    <w:rsid w:val="00D923C8"/>
    <w:rsid w:val="00D930E4"/>
    <w:rsid w:val="00D930F5"/>
    <w:rsid w:val="00D93467"/>
    <w:rsid w:val="00D93872"/>
    <w:rsid w:val="00D93A09"/>
    <w:rsid w:val="00D947B6"/>
    <w:rsid w:val="00D94A5B"/>
    <w:rsid w:val="00D94F13"/>
    <w:rsid w:val="00D94FC2"/>
    <w:rsid w:val="00D95A6B"/>
    <w:rsid w:val="00D95F74"/>
    <w:rsid w:val="00D96692"/>
    <w:rsid w:val="00D96906"/>
    <w:rsid w:val="00D96F84"/>
    <w:rsid w:val="00D976BD"/>
    <w:rsid w:val="00DA05DA"/>
    <w:rsid w:val="00DA061D"/>
    <w:rsid w:val="00DA0D1F"/>
    <w:rsid w:val="00DA124C"/>
    <w:rsid w:val="00DA13F3"/>
    <w:rsid w:val="00DA1EE7"/>
    <w:rsid w:val="00DA238C"/>
    <w:rsid w:val="00DA2659"/>
    <w:rsid w:val="00DA2C27"/>
    <w:rsid w:val="00DA2E46"/>
    <w:rsid w:val="00DA372A"/>
    <w:rsid w:val="00DA3BBC"/>
    <w:rsid w:val="00DA4233"/>
    <w:rsid w:val="00DA4295"/>
    <w:rsid w:val="00DA4DDA"/>
    <w:rsid w:val="00DA536D"/>
    <w:rsid w:val="00DA57C6"/>
    <w:rsid w:val="00DA5A08"/>
    <w:rsid w:val="00DA6085"/>
    <w:rsid w:val="00DA6909"/>
    <w:rsid w:val="00DA6930"/>
    <w:rsid w:val="00DA6BE1"/>
    <w:rsid w:val="00DA74E8"/>
    <w:rsid w:val="00DA79DE"/>
    <w:rsid w:val="00DB0660"/>
    <w:rsid w:val="00DB0EDD"/>
    <w:rsid w:val="00DB16B2"/>
    <w:rsid w:val="00DB1CAE"/>
    <w:rsid w:val="00DB2050"/>
    <w:rsid w:val="00DB295B"/>
    <w:rsid w:val="00DB2C15"/>
    <w:rsid w:val="00DB2C5D"/>
    <w:rsid w:val="00DB3175"/>
    <w:rsid w:val="00DB388D"/>
    <w:rsid w:val="00DB3A4D"/>
    <w:rsid w:val="00DB474F"/>
    <w:rsid w:val="00DB4C05"/>
    <w:rsid w:val="00DB4D9C"/>
    <w:rsid w:val="00DB4EAE"/>
    <w:rsid w:val="00DB5106"/>
    <w:rsid w:val="00DB532A"/>
    <w:rsid w:val="00DB579A"/>
    <w:rsid w:val="00DB6099"/>
    <w:rsid w:val="00DB6CD8"/>
    <w:rsid w:val="00DB73FB"/>
    <w:rsid w:val="00DB7795"/>
    <w:rsid w:val="00DC02E8"/>
    <w:rsid w:val="00DC0379"/>
    <w:rsid w:val="00DC1946"/>
    <w:rsid w:val="00DC1953"/>
    <w:rsid w:val="00DC2973"/>
    <w:rsid w:val="00DC32CD"/>
    <w:rsid w:val="00DC39A6"/>
    <w:rsid w:val="00DC3B88"/>
    <w:rsid w:val="00DC3C1B"/>
    <w:rsid w:val="00DC40B6"/>
    <w:rsid w:val="00DC42BE"/>
    <w:rsid w:val="00DC42D0"/>
    <w:rsid w:val="00DC48E7"/>
    <w:rsid w:val="00DC4AC5"/>
    <w:rsid w:val="00DC54CE"/>
    <w:rsid w:val="00DC580C"/>
    <w:rsid w:val="00DC583C"/>
    <w:rsid w:val="00DC5847"/>
    <w:rsid w:val="00DC6010"/>
    <w:rsid w:val="00DC726B"/>
    <w:rsid w:val="00DC7DA7"/>
    <w:rsid w:val="00DD00A1"/>
    <w:rsid w:val="00DD09EE"/>
    <w:rsid w:val="00DD139D"/>
    <w:rsid w:val="00DD17BA"/>
    <w:rsid w:val="00DD25F6"/>
    <w:rsid w:val="00DD26EE"/>
    <w:rsid w:val="00DD3211"/>
    <w:rsid w:val="00DD328A"/>
    <w:rsid w:val="00DD3397"/>
    <w:rsid w:val="00DD34CB"/>
    <w:rsid w:val="00DD3B49"/>
    <w:rsid w:val="00DD3CC7"/>
    <w:rsid w:val="00DD42E1"/>
    <w:rsid w:val="00DD4697"/>
    <w:rsid w:val="00DD4BE2"/>
    <w:rsid w:val="00DD53CE"/>
    <w:rsid w:val="00DD5A9A"/>
    <w:rsid w:val="00DD5B58"/>
    <w:rsid w:val="00DD616F"/>
    <w:rsid w:val="00DD64A8"/>
    <w:rsid w:val="00DD6741"/>
    <w:rsid w:val="00DD730E"/>
    <w:rsid w:val="00DD7360"/>
    <w:rsid w:val="00DD77DF"/>
    <w:rsid w:val="00DD7D77"/>
    <w:rsid w:val="00DE0218"/>
    <w:rsid w:val="00DE0240"/>
    <w:rsid w:val="00DE1A8E"/>
    <w:rsid w:val="00DE26F7"/>
    <w:rsid w:val="00DE2982"/>
    <w:rsid w:val="00DE3960"/>
    <w:rsid w:val="00DE3974"/>
    <w:rsid w:val="00DE3CE6"/>
    <w:rsid w:val="00DE4D53"/>
    <w:rsid w:val="00DE4E1B"/>
    <w:rsid w:val="00DE531B"/>
    <w:rsid w:val="00DE5736"/>
    <w:rsid w:val="00DE5A89"/>
    <w:rsid w:val="00DE5D1F"/>
    <w:rsid w:val="00DE5EA3"/>
    <w:rsid w:val="00DE5F17"/>
    <w:rsid w:val="00DE62AD"/>
    <w:rsid w:val="00DE64BF"/>
    <w:rsid w:val="00DE6D12"/>
    <w:rsid w:val="00DE6D93"/>
    <w:rsid w:val="00DE6FB8"/>
    <w:rsid w:val="00DE7523"/>
    <w:rsid w:val="00DF05AB"/>
    <w:rsid w:val="00DF0D48"/>
    <w:rsid w:val="00DF11AB"/>
    <w:rsid w:val="00DF2AEA"/>
    <w:rsid w:val="00DF2E36"/>
    <w:rsid w:val="00DF30AB"/>
    <w:rsid w:val="00DF30C4"/>
    <w:rsid w:val="00DF3809"/>
    <w:rsid w:val="00DF3904"/>
    <w:rsid w:val="00DF3E00"/>
    <w:rsid w:val="00DF5799"/>
    <w:rsid w:val="00DF64F4"/>
    <w:rsid w:val="00DF65EA"/>
    <w:rsid w:val="00DF66DC"/>
    <w:rsid w:val="00DF678B"/>
    <w:rsid w:val="00DF6DD6"/>
    <w:rsid w:val="00DF7529"/>
    <w:rsid w:val="00DF7643"/>
    <w:rsid w:val="00E00038"/>
    <w:rsid w:val="00E001A2"/>
    <w:rsid w:val="00E0050E"/>
    <w:rsid w:val="00E00B92"/>
    <w:rsid w:val="00E01535"/>
    <w:rsid w:val="00E02CB1"/>
    <w:rsid w:val="00E03782"/>
    <w:rsid w:val="00E03FE3"/>
    <w:rsid w:val="00E0568A"/>
    <w:rsid w:val="00E0591E"/>
    <w:rsid w:val="00E067D9"/>
    <w:rsid w:val="00E068E9"/>
    <w:rsid w:val="00E07E66"/>
    <w:rsid w:val="00E105B2"/>
    <w:rsid w:val="00E106C6"/>
    <w:rsid w:val="00E10D72"/>
    <w:rsid w:val="00E10E37"/>
    <w:rsid w:val="00E11179"/>
    <w:rsid w:val="00E11611"/>
    <w:rsid w:val="00E11E5A"/>
    <w:rsid w:val="00E1312F"/>
    <w:rsid w:val="00E146B7"/>
    <w:rsid w:val="00E14765"/>
    <w:rsid w:val="00E14989"/>
    <w:rsid w:val="00E150B1"/>
    <w:rsid w:val="00E15B94"/>
    <w:rsid w:val="00E15DC8"/>
    <w:rsid w:val="00E161D6"/>
    <w:rsid w:val="00E1626D"/>
    <w:rsid w:val="00E1672C"/>
    <w:rsid w:val="00E16D94"/>
    <w:rsid w:val="00E17180"/>
    <w:rsid w:val="00E174E9"/>
    <w:rsid w:val="00E175F3"/>
    <w:rsid w:val="00E177DE"/>
    <w:rsid w:val="00E2047C"/>
    <w:rsid w:val="00E20C6F"/>
    <w:rsid w:val="00E20F13"/>
    <w:rsid w:val="00E214DE"/>
    <w:rsid w:val="00E217FE"/>
    <w:rsid w:val="00E21B64"/>
    <w:rsid w:val="00E21F8E"/>
    <w:rsid w:val="00E222F5"/>
    <w:rsid w:val="00E224F5"/>
    <w:rsid w:val="00E227BD"/>
    <w:rsid w:val="00E2299A"/>
    <w:rsid w:val="00E23298"/>
    <w:rsid w:val="00E24111"/>
    <w:rsid w:val="00E2414E"/>
    <w:rsid w:val="00E246CC"/>
    <w:rsid w:val="00E24AC5"/>
    <w:rsid w:val="00E24F90"/>
    <w:rsid w:val="00E26493"/>
    <w:rsid w:val="00E26580"/>
    <w:rsid w:val="00E266C6"/>
    <w:rsid w:val="00E26F5E"/>
    <w:rsid w:val="00E270DA"/>
    <w:rsid w:val="00E27294"/>
    <w:rsid w:val="00E2796F"/>
    <w:rsid w:val="00E30B17"/>
    <w:rsid w:val="00E30F31"/>
    <w:rsid w:val="00E31280"/>
    <w:rsid w:val="00E31F33"/>
    <w:rsid w:val="00E3217E"/>
    <w:rsid w:val="00E322FC"/>
    <w:rsid w:val="00E32762"/>
    <w:rsid w:val="00E32B56"/>
    <w:rsid w:val="00E32CAF"/>
    <w:rsid w:val="00E338BC"/>
    <w:rsid w:val="00E34330"/>
    <w:rsid w:val="00E34D44"/>
    <w:rsid w:val="00E35063"/>
    <w:rsid w:val="00E35092"/>
    <w:rsid w:val="00E35897"/>
    <w:rsid w:val="00E37A65"/>
    <w:rsid w:val="00E37EA9"/>
    <w:rsid w:val="00E37EDD"/>
    <w:rsid w:val="00E41EB5"/>
    <w:rsid w:val="00E42839"/>
    <w:rsid w:val="00E42B33"/>
    <w:rsid w:val="00E42C70"/>
    <w:rsid w:val="00E4366D"/>
    <w:rsid w:val="00E4380D"/>
    <w:rsid w:val="00E43FBA"/>
    <w:rsid w:val="00E4422F"/>
    <w:rsid w:val="00E44551"/>
    <w:rsid w:val="00E44AF3"/>
    <w:rsid w:val="00E45066"/>
    <w:rsid w:val="00E4517A"/>
    <w:rsid w:val="00E45589"/>
    <w:rsid w:val="00E456DF"/>
    <w:rsid w:val="00E45DE8"/>
    <w:rsid w:val="00E45E27"/>
    <w:rsid w:val="00E45F10"/>
    <w:rsid w:val="00E46144"/>
    <w:rsid w:val="00E47465"/>
    <w:rsid w:val="00E47768"/>
    <w:rsid w:val="00E47849"/>
    <w:rsid w:val="00E50255"/>
    <w:rsid w:val="00E50B8D"/>
    <w:rsid w:val="00E515FF"/>
    <w:rsid w:val="00E51BA9"/>
    <w:rsid w:val="00E5214C"/>
    <w:rsid w:val="00E52682"/>
    <w:rsid w:val="00E527A5"/>
    <w:rsid w:val="00E52F59"/>
    <w:rsid w:val="00E53B56"/>
    <w:rsid w:val="00E541DB"/>
    <w:rsid w:val="00E54861"/>
    <w:rsid w:val="00E54E4E"/>
    <w:rsid w:val="00E55733"/>
    <w:rsid w:val="00E55855"/>
    <w:rsid w:val="00E558B1"/>
    <w:rsid w:val="00E5605C"/>
    <w:rsid w:val="00E562CF"/>
    <w:rsid w:val="00E56823"/>
    <w:rsid w:val="00E569B0"/>
    <w:rsid w:val="00E56D6A"/>
    <w:rsid w:val="00E56EA1"/>
    <w:rsid w:val="00E57321"/>
    <w:rsid w:val="00E57647"/>
    <w:rsid w:val="00E57E3B"/>
    <w:rsid w:val="00E6019E"/>
    <w:rsid w:val="00E60397"/>
    <w:rsid w:val="00E60C3E"/>
    <w:rsid w:val="00E6130F"/>
    <w:rsid w:val="00E6175F"/>
    <w:rsid w:val="00E61FB1"/>
    <w:rsid w:val="00E62E9D"/>
    <w:rsid w:val="00E63271"/>
    <w:rsid w:val="00E63BCE"/>
    <w:rsid w:val="00E63F28"/>
    <w:rsid w:val="00E6459F"/>
    <w:rsid w:val="00E64E75"/>
    <w:rsid w:val="00E651EF"/>
    <w:rsid w:val="00E65E30"/>
    <w:rsid w:val="00E65E66"/>
    <w:rsid w:val="00E66026"/>
    <w:rsid w:val="00E66350"/>
    <w:rsid w:val="00E66DCA"/>
    <w:rsid w:val="00E671C8"/>
    <w:rsid w:val="00E67950"/>
    <w:rsid w:val="00E67AA3"/>
    <w:rsid w:val="00E67DA1"/>
    <w:rsid w:val="00E7050E"/>
    <w:rsid w:val="00E70E70"/>
    <w:rsid w:val="00E710F9"/>
    <w:rsid w:val="00E71E0D"/>
    <w:rsid w:val="00E7232E"/>
    <w:rsid w:val="00E72378"/>
    <w:rsid w:val="00E72580"/>
    <w:rsid w:val="00E73ABC"/>
    <w:rsid w:val="00E740BF"/>
    <w:rsid w:val="00E744F2"/>
    <w:rsid w:val="00E762B7"/>
    <w:rsid w:val="00E7656B"/>
    <w:rsid w:val="00E7675C"/>
    <w:rsid w:val="00E7681F"/>
    <w:rsid w:val="00E77340"/>
    <w:rsid w:val="00E77BBB"/>
    <w:rsid w:val="00E77CDF"/>
    <w:rsid w:val="00E801DB"/>
    <w:rsid w:val="00E8044C"/>
    <w:rsid w:val="00E8085D"/>
    <w:rsid w:val="00E80B89"/>
    <w:rsid w:val="00E8132D"/>
    <w:rsid w:val="00E81BA7"/>
    <w:rsid w:val="00E82EAD"/>
    <w:rsid w:val="00E82F00"/>
    <w:rsid w:val="00E82FC8"/>
    <w:rsid w:val="00E83683"/>
    <w:rsid w:val="00E83A3C"/>
    <w:rsid w:val="00E83EDD"/>
    <w:rsid w:val="00E842E7"/>
    <w:rsid w:val="00E84462"/>
    <w:rsid w:val="00E848BA"/>
    <w:rsid w:val="00E84C90"/>
    <w:rsid w:val="00E84E12"/>
    <w:rsid w:val="00E8500C"/>
    <w:rsid w:val="00E85F7A"/>
    <w:rsid w:val="00E8622F"/>
    <w:rsid w:val="00E86484"/>
    <w:rsid w:val="00E86B8E"/>
    <w:rsid w:val="00E87065"/>
    <w:rsid w:val="00E87697"/>
    <w:rsid w:val="00E87D9D"/>
    <w:rsid w:val="00E90286"/>
    <w:rsid w:val="00E903AF"/>
    <w:rsid w:val="00E90904"/>
    <w:rsid w:val="00E90F18"/>
    <w:rsid w:val="00E916F1"/>
    <w:rsid w:val="00E9201A"/>
    <w:rsid w:val="00E9226E"/>
    <w:rsid w:val="00E925E9"/>
    <w:rsid w:val="00E92B66"/>
    <w:rsid w:val="00E93825"/>
    <w:rsid w:val="00E93B46"/>
    <w:rsid w:val="00E940E3"/>
    <w:rsid w:val="00E94735"/>
    <w:rsid w:val="00E9510D"/>
    <w:rsid w:val="00E9520B"/>
    <w:rsid w:val="00E95498"/>
    <w:rsid w:val="00E9645A"/>
    <w:rsid w:val="00E969AA"/>
    <w:rsid w:val="00E96A9D"/>
    <w:rsid w:val="00E97238"/>
    <w:rsid w:val="00E97A49"/>
    <w:rsid w:val="00E97D8C"/>
    <w:rsid w:val="00EA019C"/>
    <w:rsid w:val="00EA04B5"/>
    <w:rsid w:val="00EA08AF"/>
    <w:rsid w:val="00EA0CF8"/>
    <w:rsid w:val="00EA19A5"/>
    <w:rsid w:val="00EA2375"/>
    <w:rsid w:val="00EA28EB"/>
    <w:rsid w:val="00EA3053"/>
    <w:rsid w:val="00EA3205"/>
    <w:rsid w:val="00EA3D44"/>
    <w:rsid w:val="00EA3F33"/>
    <w:rsid w:val="00EA429A"/>
    <w:rsid w:val="00EA4338"/>
    <w:rsid w:val="00EA4706"/>
    <w:rsid w:val="00EA4C0C"/>
    <w:rsid w:val="00EA531F"/>
    <w:rsid w:val="00EA5A3C"/>
    <w:rsid w:val="00EA5ADB"/>
    <w:rsid w:val="00EA667B"/>
    <w:rsid w:val="00EA6759"/>
    <w:rsid w:val="00EA6D6A"/>
    <w:rsid w:val="00EA709B"/>
    <w:rsid w:val="00EA7779"/>
    <w:rsid w:val="00EA7907"/>
    <w:rsid w:val="00EB05B2"/>
    <w:rsid w:val="00EB13AF"/>
    <w:rsid w:val="00EB1E6A"/>
    <w:rsid w:val="00EB225B"/>
    <w:rsid w:val="00EB35D3"/>
    <w:rsid w:val="00EB38E7"/>
    <w:rsid w:val="00EB3CEB"/>
    <w:rsid w:val="00EB401F"/>
    <w:rsid w:val="00EB420E"/>
    <w:rsid w:val="00EB4390"/>
    <w:rsid w:val="00EB4579"/>
    <w:rsid w:val="00EB47E5"/>
    <w:rsid w:val="00EB4FE2"/>
    <w:rsid w:val="00EB505E"/>
    <w:rsid w:val="00EB5117"/>
    <w:rsid w:val="00EB7096"/>
    <w:rsid w:val="00EB75F5"/>
    <w:rsid w:val="00EC0548"/>
    <w:rsid w:val="00EC0910"/>
    <w:rsid w:val="00EC1566"/>
    <w:rsid w:val="00EC2515"/>
    <w:rsid w:val="00EC28B0"/>
    <w:rsid w:val="00EC3803"/>
    <w:rsid w:val="00EC3A36"/>
    <w:rsid w:val="00EC3B21"/>
    <w:rsid w:val="00EC3F97"/>
    <w:rsid w:val="00EC451A"/>
    <w:rsid w:val="00EC4707"/>
    <w:rsid w:val="00EC4C42"/>
    <w:rsid w:val="00EC551C"/>
    <w:rsid w:val="00EC5C25"/>
    <w:rsid w:val="00EC5E2C"/>
    <w:rsid w:val="00EC6069"/>
    <w:rsid w:val="00EC6149"/>
    <w:rsid w:val="00EC61F6"/>
    <w:rsid w:val="00EC6637"/>
    <w:rsid w:val="00EC6D54"/>
    <w:rsid w:val="00EC6ED1"/>
    <w:rsid w:val="00EC6F5F"/>
    <w:rsid w:val="00EC74D8"/>
    <w:rsid w:val="00EC776E"/>
    <w:rsid w:val="00EC7D69"/>
    <w:rsid w:val="00ED0179"/>
    <w:rsid w:val="00ED0296"/>
    <w:rsid w:val="00ED14F8"/>
    <w:rsid w:val="00ED26B6"/>
    <w:rsid w:val="00ED28BB"/>
    <w:rsid w:val="00ED2FC7"/>
    <w:rsid w:val="00ED399A"/>
    <w:rsid w:val="00ED43C6"/>
    <w:rsid w:val="00ED4F6A"/>
    <w:rsid w:val="00ED5218"/>
    <w:rsid w:val="00ED5690"/>
    <w:rsid w:val="00ED56BD"/>
    <w:rsid w:val="00ED73E7"/>
    <w:rsid w:val="00ED790E"/>
    <w:rsid w:val="00EE0454"/>
    <w:rsid w:val="00EE0489"/>
    <w:rsid w:val="00EE0E7B"/>
    <w:rsid w:val="00EE14E3"/>
    <w:rsid w:val="00EE31B8"/>
    <w:rsid w:val="00EE3201"/>
    <w:rsid w:val="00EE41DF"/>
    <w:rsid w:val="00EE4391"/>
    <w:rsid w:val="00EE4394"/>
    <w:rsid w:val="00EE441F"/>
    <w:rsid w:val="00EE44AE"/>
    <w:rsid w:val="00EE479B"/>
    <w:rsid w:val="00EE4DBE"/>
    <w:rsid w:val="00EE5A9A"/>
    <w:rsid w:val="00EE612C"/>
    <w:rsid w:val="00EE67C4"/>
    <w:rsid w:val="00EE7890"/>
    <w:rsid w:val="00EE7D30"/>
    <w:rsid w:val="00EE7DE8"/>
    <w:rsid w:val="00EF0B8C"/>
    <w:rsid w:val="00EF0EBB"/>
    <w:rsid w:val="00EF1557"/>
    <w:rsid w:val="00EF1A61"/>
    <w:rsid w:val="00EF1BB9"/>
    <w:rsid w:val="00EF2055"/>
    <w:rsid w:val="00EF28DC"/>
    <w:rsid w:val="00EF29B8"/>
    <w:rsid w:val="00EF33C4"/>
    <w:rsid w:val="00EF345D"/>
    <w:rsid w:val="00EF3B4C"/>
    <w:rsid w:val="00EF4AAA"/>
    <w:rsid w:val="00EF4DBC"/>
    <w:rsid w:val="00EF543A"/>
    <w:rsid w:val="00EF5AC2"/>
    <w:rsid w:val="00EF5AC3"/>
    <w:rsid w:val="00EF6331"/>
    <w:rsid w:val="00EF692F"/>
    <w:rsid w:val="00EF72B0"/>
    <w:rsid w:val="00EF7696"/>
    <w:rsid w:val="00EF7A0C"/>
    <w:rsid w:val="00EF7BFF"/>
    <w:rsid w:val="00F002E2"/>
    <w:rsid w:val="00F006DD"/>
    <w:rsid w:val="00F007F4"/>
    <w:rsid w:val="00F00843"/>
    <w:rsid w:val="00F00863"/>
    <w:rsid w:val="00F00E9E"/>
    <w:rsid w:val="00F00F98"/>
    <w:rsid w:val="00F029B5"/>
    <w:rsid w:val="00F030E7"/>
    <w:rsid w:val="00F03AC0"/>
    <w:rsid w:val="00F03FF5"/>
    <w:rsid w:val="00F040C1"/>
    <w:rsid w:val="00F045C6"/>
    <w:rsid w:val="00F04A52"/>
    <w:rsid w:val="00F04AFF"/>
    <w:rsid w:val="00F0530D"/>
    <w:rsid w:val="00F05B77"/>
    <w:rsid w:val="00F05F53"/>
    <w:rsid w:val="00F05FE8"/>
    <w:rsid w:val="00F06342"/>
    <w:rsid w:val="00F06CB3"/>
    <w:rsid w:val="00F06DFE"/>
    <w:rsid w:val="00F07C0A"/>
    <w:rsid w:val="00F07D43"/>
    <w:rsid w:val="00F07DC0"/>
    <w:rsid w:val="00F07EC1"/>
    <w:rsid w:val="00F07F49"/>
    <w:rsid w:val="00F10A4C"/>
    <w:rsid w:val="00F10BD4"/>
    <w:rsid w:val="00F10E2B"/>
    <w:rsid w:val="00F112D4"/>
    <w:rsid w:val="00F11D65"/>
    <w:rsid w:val="00F12033"/>
    <w:rsid w:val="00F12346"/>
    <w:rsid w:val="00F1259B"/>
    <w:rsid w:val="00F12D82"/>
    <w:rsid w:val="00F13938"/>
    <w:rsid w:val="00F13A5C"/>
    <w:rsid w:val="00F13B80"/>
    <w:rsid w:val="00F13DB1"/>
    <w:rsid w:val="00F14E4B"/>
    <w:rsid w:val="00F14E96"/>
    <w:rsid w:val="00F15126"/>
    <w:rsid w:val="00F153A5"/>
    <w:rsid w:val="00F15C25"/>
    <w:rsid w:val="00F16E95"/>
    <w:rsid w:val="00F1734C"/>
    <w:rsid w:val="00F17728"/>
    <w:rsid w:val="00F203A1"/>
    <w:rsid w:val="00F21399"/>
    <w:rsid w:val="00F21AA1"/>
    <w:rsid w:val="00F22396"/>
    <w:rsid w:val="00F22566"/>
    <w:rsid w:val="00F22739"/>
    <w:rsid w:val="00F22EF5"/>
    <w:rsid w:val="00F23395"/>
    <w:rsid w:val="00F2347A"/>
    <w:rsid w:val="00F2358E"/>
    <w:rsid w:val="00F24029"/>
    <w:rsid w:val="00F2502A"/>
    <w:rsid w:val="00F255A7"/>
    <w:rsid w:val="00F25659"/>
    <w:rsid w:val="00F25A42"/>
    <w:rsid w:val="00F260E5"/>
    <w:rsid w:val="00F263B8"/>
    <w:rsid w:val="00F2684A"/>
    <w:rsid w:val="00F26F8C"/>
    <w:rsid w:val="00F2716D"/>
    <w:rsid w:val="00F27365"/>
    <w:rsid w:val="00F30A4F"/>
    <w:rsid w:val="00F31E19"/>
    <w:rsid w:val="00F3200B"/>
    <w:rsid w:val="00F3250E"/>
    <w:rsid w:val="00F32B76"/>
    <w:rsid w:val="00F3309E"/>
    <w:rsid w:val="00F33170"/>
    <w:rsid w:val="00F3342C"/>
    <w:rsid w:val="00F33AC1"/>
    <w:rsid w:val="00F33C70"/>
    <w:rsid w:val="00F3400A"/>
    <w:rsid w:val="00F3459E"/>
    <w:rsid w:val="00F34851"/>
    <w:rsid w:val="00F349AF"/>
    <w:rsid w:val="00F34B28"/>
    <w:rsid w:val="00F34EC3"/>
    <w:rsid w:val="00F351D9"/>
    <w:rsid w:val="00F3529B"/>
    <w:rsid w:val="00F35D90"/>
    <w:rsid w:val="00F36A3F"/>
    <w:rsid w:val="00F36AD6"/>
    <w:rsid w:val="00F370E9"/>
    <w:rsid w:val="00F373F7"/>
    <w:rsid w:val="00F37466"/>
    <w:rsid w:val="00F402A2"/>
    <w:rsid w:val="00F4060F"/>
    <w:rsid w:val="00F40665"/>
    <w:rsid w:val="00F40A3B"/>
    <w:rsid w:val="00F40D68"/>
    <w:rsid w:val="00F40E25"/>
    <w:rsid w:val="00F41477"/>
    <w:rsid w:val="00F42C4F"/>
    <w:rsid w:val="00F440DD"/>
    <w:rsid w:val="00F44382"/>
    <w:rsid w:val="00F44747"/>
    <w:rsid w:val="00F45511"/>
    <w:rsid w:val="00F4603E"/>
    <w:rsid w:val="00F460AE"/>
    <w:rsid w:val="00F46AC5"/>
    <w:rsid w:val="00F46F51"/>
    <w:rsid w:val="00F47AD4"/>
    <w:rsid w:val="00F47BE3"/>
    <w:rsid w:val="00F47E7B"/>
    <w:rsid w:val="00F47EBB"/>
    <w:rsid w:val="00F5063F"/>
    <w:rsid w:val="00F508C3"/>
    <w:rsid w:val="00F50DA6"/>
    <w:rsid w:val="00F51CC5"/>
    <w:rsid w:val="00F521A6"/>
    <w:rsid w:val="00F534C0"/>
    <w:rsid w:val="00F53610"/>
    <w:rsid w:val="00F543D6"/>
    <w:rsid w:val="00F545C0"/>
    <w:rsid w:val="00F54785"/>
    <w:rsid w:val="00F54849"/>
    <w:rsid w:val="00F549BD"/>
    <w:rsid w:val="00F55072"/>
    <w:rsid w:val="00F55587"/>
    <w:rsid w:val="00F5558C"/>
    <w:rsid w:val="00F559BF"/>
    <w:rsid w:val="00F561B2"/>
    <w:rsid w:val="00F56452"/>
    <w:rsid w:val="00F56983"/>
    <w:rsid w:val="00F56BEE"/>
    <w:rsid w:val="00F574A0"/>
    <w:rsid w:val="00F604C8"/>
    <w:rsid w:val="00F60DCF"/>
    <w:rsid w:val="00F6112D"/>
    <w:rsid w:val="00F614E1"/>
    <w:rsid w:val="00F6150E"/>
    <w:rsid w:val="00F62279"/>
    <w:rsid w:val="00F63D62"/>
    <w:rsid w:val="00F63E49"/>
    <w:rsid w:val="00F64117"/>
    <w:rsid w:val="00F64154"/>
    <w:rsid w:val="00F648DE"/>
    <w:rsid w:val="00F649B6"/>
    <w:rsid w:val="00F6523E"/>
    <w:rsid w:val="00F65E9F"/>
    <w:rsid w:val="00F66889"/>
    <w:rsid w:val="00F66C81"/>
    <w:rsid w:val="00F66F5E"/>
    <w:rsid w:val="00F66FCD"/>
    <w:rsid w:val="00F67D00"/>
    <w:rsid w:val="00F67D03"/>
    <w:rsid w:val="00F70299"/>
    <w:rsid w:val="00F70A69"/>
    <w:rsid w:val="00F70FBA"/>
    <w:rsid w:val="00F7159B"/>
    <w:rsid w:val="00F71686"/>
    <w:rsid w:val="00F71D3D"/>
    <w:rsid w:val="00F71EEC"/>
    <w:rsid w:val="00F72769"/>
    <w:rsid w:val="00F740E2"/>
    <w:rsid w:val="00F743C5"/>
    <w:rsid w:val="00F745AA"/>
    <w:rsid w:val="00F748B2"/>
    <w:rsid w:val="00F74BE7"/>
    <w:rsid w:val="00F74D20"/>
    <w:rsid w:val="00F754C5"/>
    <w:rsid w:val="00F75FFD"/>
    <w:rsid w:val="00F7635B"/>
    <w:rsid w:val="00F76589"/>
    <w:rsid w:val="00F768B7"/>
    <w:rsid w:val="00F76A51"/>
    <w:rsid w:val="00F800F1"/>
    <w:rsid w:val="00F802D1"/>
    <w:rsid w:val="00F802E3"/>
    <w:rsid w:val="00F8052C"/>
    <w:rsid w:val="00F80956"/>
    <w:rsid w:val="00F81AC8"/>
    <w:rsid w:val="00F82255"/>
    <w:rsid w:val="00F82FF9"/>
    <w:rsid w:val="00F831BD"/>
    <w:rsid w:val="00F83CA2"/>
    <w:rsid w:val="00F84829"/>
    <w:rsid w:val="00F84F35"/>
    <w:rsid w:val="00F853D9"/>
    <w:rsid w:val="00F85A5E"/>
    <w:rsid w:val="00F86233"/>
    <w:rsid w:val="00F86257"/>
    <w:rsid w:val="00F86894"/>
    <w:rsid w:val="00F86ED4"/>
    <w:rsid w:val="00F87544"/>
    <w:rsid w:val="00F87CCA"/>
    <w:rsid w:val="00F905C4"/>
    <w:rsid w:val="00F90E4B"/>
    <w:rsid w:val="00F90F82"/>
    <w:rsid w:val="00F91108"/>
    <w:rsid w:val="00F911FD"/>
    <w:rsid w:val="00F91244"/>
    <w:rsid w:val="00F91C50"/>
    <w:rsid w:val="00F91F1A"/>
    <w:rsid w:val="00F921F4"/>
    <w:rsid w:val="00F932FF"/>
    <w:rsid w:val="00F9390B"/>
    <w:rsid w:val="00F94B49"/>
    <w:rsid w:val="00F94EC1"/>
    <w:rsid w:val="00F95A76"/>
    <w:rsid w:val="00F9625B"/>
    <w:rsid w:val="00F9671C"/>
    <w:rsid w:val="00F96A7D"/>
    <w:rsid w:val="00F97149"/>
    <w:rsid w:val="00F97334"/>
    <w:rsid w:val="00F978DE"/>
    <w:rsid w:val="00F97CDA"/>
    <w:rsid w:val="00F97F38"/>
    <w:rsid w:val="00FA16F9"/>
    <w:rsid w:val="00FA173F"/>
    <w:rsid w:val="00FA1AE4"/>
    <w:rsid w:val="00FA24DA"/>
    <w:rsid w:val="00FA2BF6"/>
    <w:rsid w:val="00FA3BAB"/>
    <w:rsid w:val="00FA413E"/>
    <w:rsid w:val="00FA415F"/>
    <w:rsid w:val="00FA4318"/>
    <w:rsid w:val="00FA44A5"/>
    <w:rsid w:val="00FA4F06"/>
    <w:rsid w:val="00FA60F1"/>
    <w:rsid w:val="00FA6434"/>
    <w:rsid w:val="00FA6910"/>
    <w:rsid w:val="00FA693B"/>
    <w:rsid w:val="00FA6A22"/>
    <w:rsid w:val="00FA7417"/>
    <w:rsid w:val="00FA7524"/>
    <w:rsid w:val="00FA7D82"/>
    <w:rsid w:val="00FA7FA8"/>
    <w:rsid w:val="00FB0D3B"/>
    <w:rsid w:val="00FB104A"/>
    <w:rsid w:val="00FB1746"/>
    <w:rsid w:val="00FB1AF6"/>
    <w:rsid w:val="00FB1FC6"/>
    <w:rsid w:val="00FB2417"/>
    <w:rsid w:val="00FB3018"/>
    <w:rsid w:val="00FB37C2"/>
    <w:rsid w:val="00FB3A03"/>
    <w:rsid w:val="00FB3DD8"/>
    <w:rsid w:val="00FB3FF3"/>
    <w:rsid w:val="00FB4686"/>
    <w:rsid w:val="00FB4AB6"/>
    <w:rsid w:val="00FB4D51"/>
    <w:rsid w:val="00FB4E1A"/>
    <w:rsid w:val="00FB5CE7"/>
    <w:rsid w:val="00FB7742"/>
    <w:rsid w:val="00FB79C3"/>
    <w:rsid w:val="00FB79CC"/>
    <w:rsid w:val="00FC07D7"/>
    <w:rsid w:val="00FC137D"/>
    <w:rsid w:val="00FC1E23"/>
    <w:rsid w:val="00FC22D5"/>
    <w:rsid w:val="00FC2CE3"/>
    <w:rsid w:val="00FC36C4"/>
    <w:rsid w:val="00FC3B1B"/>
    <w:rsid w:val="00FC3BC0"/>
    <w:rsid w:val="00FC3CA9"/>
    <w:rsid w:val="00FC402A"/>
    <w:rsid w:val="00FC569F"/>
    <w:rsid w:val="00FC5B1E"/>
    <w:rsid w:val="00FC64F9"/>
    <w:rsid w:val="00FC6929"/>
    <w:rsid w:val="00FC6A46"/>
    <w:rsid w:val="00FC7493"/>
    <w:rsid w:val="00FC7A24"/>
    <w:rsid w:val="00FD0794"/>
    <w:rsid w:val="00FD0B38"/>
    <w:rsid w:val="00FD0F85"/>
    <w:rsid w:val="00FD0FEA"/>
    <w:rsid w:val="00FD1037"/>
    <w:rsid w:val="00FD1851"/>
    <w:rsid w:val="00FD2CB1"/>
    <w:rsid w:val="00FD3513"/>
    <w:rsid w:val="00FD360A"/>
    <w:rsid w:val="00FD382E"/>
    <w:rsid w:val="00FD3891"/>
    <w:rsid w:val="00FD397C"/>
    <w:rsid w:val="00FD3B62"/>
    <w:rsid w:val="00FD3EA0"/>
    <w:rsid w:val="00FD4AC4"/>
    <w:rsid w:val="00FD4B04"/>
    <w:rsid w:val="00FD4FCA"/>
    <w:rsid w:val="00FD5214"/>
    <w:rsid w:val="00FD57F7"/>
    <w:rsid w:val="00FD5834"/>
    <w:rsid w:val="00FD616F"/>
    <w:rsid w:val="00FD64EC"/>
    <w:rsid w:val="00FD6A25"/>
    <w:rsid w:val="00FD6DBC"/>
    <w:rsid w:val="00FD7429"/>
    <w:rsid w:val="00FD7CF8"/>
    <w:rsid w:val="00FE075B"/>
    <w:rsid w:val="00FE119A"/>
    <w:rsid w:val="00FE11C8"/>
    <w:rsid w:val="00FE1A8E"/>
    <w:rsid w:val="00FE29D1"/>
    <w:rsid w:val="00FE2F51"/>
    <w:rsid w:val="00FE358F"/>
    <w:rsid w:val="00FE3D24"/>
    <w:rsid w:val="00FE4343"/>
    <w:rsid w:val="00FE446A"/>
    <w:rsid w:val="00FE4DF3"/>
    <w:rsid w:val="00FE574D"/>
    <w:rsid w:val="00FE594F"/>
    <w:rsid w:val="00FE6116"/>
    <w:rsid w:val="00FE69D4"/>
    <w:rsid w:val="00FF00DE"/>
    <w:rsid w:val="00FF0515"/>
    <w:rsid w:val="00FF0DEB"/>
    <w:rsid w:val="00FF1FF3"/>
    <w:rsid w:val="00FF22A2"/>
    <w:rsid w:val="00FF2B01"/>
    <w:rsid w:val="00FF2BB0"/>
    <w:rsid w:val="00FF2CED"/>
    <w:rsid w:val="00FF30E4"/>
    <w:rsid w:val="00FF3439"/>
    <w:rsid w:val="00FF34CD"/>
    <w:rsid w:val="00FF39D0"/>
    <w:rsid w:val="00FF3DBA"/>
    <w:rsid w:val="00FF3EAF"/>
    <w:rsid w:val="00FF4A5F"/>
    <w:rsid w:val="00FF52AB"/>
    <w:rsid w:val="00FF56B5"/>
    <w:rsid w:val="00FF57E1"/>
    <w:rsid w:val="00FF5BCB"/>
    <w:rsid w:val="00FF5BFD"/>
    <w:rsid w:val="00FF5C8B"/>
    <w:rsid w:val="00FF60A4"/>
    <w:rsid w:val="00FF65AD"/>
    <w:rsid w:val="00FF6781"/>
    <w:rsid w:val="00FF6DE0"/>
    <w:rsid w:val="00FF7E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6051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4B5387"/>
    <w:pPr>
      <w:keepNext/>
      <w:spacing w:before="100" w:beforeAutospacing="1" w:after="100" w:afterAutospacing="1"/>
      <w:outlineLvl w:val="0"/>
    </w:pPr>
    <w:rPr>
      <w:rFonts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A59E1"/>
    <w:pPr>
      <w:ind w:leftChars="200" w:left="480"/>
    </w:pPr>
  </w:style>
  <w:style w:type="paragraph" w:styleId="a5">
    <w:name w:val="Date"/>
    <w:basedOn w:val="a"/>
    <w:next w:val="a"/>
    <w:link w:val="a6"/>
    <w:unhideWhenUsed/>
    <w:rsid w:val="00E47768"/>
    <w:pPr>
      <w:jc w:val="right"/>
    </w:pPr>
  </w:style>
  <w:style w:type="character" w:customStyle="1" w:styleId="a6">
    <w:name w:val="日期 字元"/>
    <w:basedOn w:val="a0"/>
    <w:link w:val="a5"/>
    <w:uiPriority w:val="99"/>
    <w:semiHidden/>
    <w:rsid w:val="00E47768"/>
  </w:style>
  <w:style w:type="paragraph" w:styleId="a7">
    <w:name w:val="header"/>
    <w:basedOn w:val="a"/>
    <w:link w:val="a8"/>
    <w:uiPriority w:val="99"/>
    <w:unhideWhenUsed/>
    <w:rsid w:val="007D57B5"/>
    <w:pPr>
      <w:tabs>
        <w:tab w:val="center" w:pos="4153"/>
        <w:tab w:val="right" w:pos="8306"/>
      </w:tabs>
      <w:snapToGrid w:val="0"/>
    </w:pPr>
    <w:rPr>
      <w:sz w:val="20"/>
      <w:szCs w:val="20"/>
    </w:rPr>
  </w:style>
  <w:style w:type="character" w:customStyle="1" w:styleId="a8">
    <w:name w:val="頁首 字元"/>
    <w:basedOn w:val="a0"/>
    <w:link w:val="a7"/>
    <w:uiPriority w:val="99"/>
    <w:rsid w:val="007D57B5"/>
    <w:rPr>
      <w:sz w:val="20"/>
      <w:szCs w:val="20"/>
    </w:rPr>
  </w:style>
  <w:style w:type="paragraph" w:styleId="a9">
    <w:name w:val="footer"/>
    <w:basedOn w:val="a"/>
    <w:link w:val="aa"/>
    <w:uiPriority w:val="99"/>
    <w:unhideWhenUsed/>
    <w:rsid w:val="007D57B5"/>
    <w:pPr>
      <w:tabs>
        <w:tab w:val="center" w:pos="4153"/>
        <w:tab w:val="right" w:pos="8306"/>
      </w:tabs>
      <w:snapToGrid w:val="0"/>
    </w:pPr>
    <w:rPr>
      <w:sz w:val="20"/>
      <w:szCs w:val="20"/>
    </w:rPr>
  </w:style>
  <w:style w:type="character" w:customStyle="1" w:styleId="aa">
    <w:name w:val="頁尾 字元"/>
    <w:basedOn w:val="a0"/>
    <w:link w:val="a9"/>
    <w:uiPriority w:val="99"/>
    <w:rsid w:val="007D57B5"/>
    <w:rPr>
      <w:sz w:val="20"/>
      <w:szCs w:val="20"/>
    </w:rPr>
  </w:style>
  <w:style w:type="character" w:customStyle="1" w:styleId="10">
    <w:name w:val="標題 1 字元"/>
    <w:basedOn w:val="a0"/>
    <w:link w:val="1"/>
    <w:uiPriority w:val="9"/>
    <w:rsid w:val="004B5387"/>
    <w:rPr>
      <w:rFonts w:ascii="Times New Roman" w:eastAsia="標楷體" w:hAnsi="Times New Roman"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rsid w:val="00EF692F"/>
    <w:rPr>
      <w:rFonts w:ascii="Times New Roman" w:eastAsia="標楷體" w:hAnsi="Times New Roman" w:cs="Times New Roman"/>
      <w:sz w:val="40"/>
      <w:szCs w:val="24"/>
    </w:rPr>
  </w:style>
  <w:style w:type="paragraph" w:styleId="3">
    <w:name w:val="Body Text Indent 3"/>
    <w:basedOn w:val="a"/>
    <w:link w:val="30"/>
    <w:uiPriority w:val="99"/>
    <w:unhideWhenUsed/>
    <w:rsid w:val="003F4262"/>
    <w:pPr>
      <w:spacing w:after="120"/>
      <w:ind w:leftChars="200" w:left="480"/>
    </w:pPr>
    <w:rPr>
      <w:sz w:val="16"/>
      <w:szCs w:val="16"/>
    </w:rPr>
  </w:style>
  <w:style w:type="character" w:customStyle="1" w:styleId="30">
    <w:name w:val="本文縮排 3 字元"/>
    <w:basedOn w:val="a0"/>
    <w:link w:val="3"/>
    <w:uiPriority w:val="99"/>
    <w:rsid w:val="003F4262"/>
    <w:rPr>
      <w:rFonts w:ascii="Times New Roman" w:eastAsia="標楷體" w:hAnsi="Times New Roman"/>
      <w:sz w:val="16"/>
      <w:szCs w:val="16"/>
    </w:rPr>
  </w:style>
  <w:style w:type="paragraph" w:customStyle="1" w:styleId="ab">
    <w:name w:val="說明內文"/>
    <w:basedOn w:val="a"/>
    <w:qFormat/>
    <w:rsid w:val="003C455D"/>
    <w:pPr>
      <w:spacing w:line="600" w:lineRule="exact"/>
      <w:ind w:leftChars="200" w:left="720" w:firstLineChars="200" w:firstLine="720"/>
      <w:jc w:val="both"/>
    </w:pPr>
    <w:rPr>
      <w:szCs w:val="36"/>
    </w:rPr>
  </w:style>
  <w:style w:type="paragraph" w:customStyle="1" w:styleId="ac">
    <w:name w:val="提案標題一"/>
    <w:basedOn w:val="a"/>
    <w:qFormat/>
    <w:rsid w:val="003C455D"/>
    <w:pPr>
      <w:spacing w:line="600" w:lineRule="exact"/>
      <w:ind w:leftChars="100" w:left="1080" w:hangingChars="200" w:hanging="720"/>
      <w:jc w:val="both"/>
    </w:pPr>
    <w:rPr>
      <w:szCs w:val="36"/>
    </w:rPr>
  </w:style>
  <w:style w:type="paragraph" w:customStyle="1" w:styleId="ad">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120492"/>
    <w:pPr>
      <w:tabs>
        <w:tab w:val="right" w:leader="dot" w:pos="8296"/>
      </w:tabs>
      <w:ind w:left="641" w:hangingChars="178" w:hanging="641"/>
      <w:jc w:val="both"/>
    </w:pPr>
    <w:rPr>
      <w:noProof/>
    </w:rPr>
  </w:style>
  <w:style w:type="character" w:styleId="ae">
    <w:name w:val="Hyperlink"/>
    <w:basedOn w:val="a0"/>
    <w:uiPriority w:val="99"/>
    <w:unhideWhenUsed/>
    <w:rsid w:val="004D2B1A"/>
    <w:rPr>
      <w:color w:val="0000FF" w:themeColor="hyperlink"/>
      <w:u w:val="single"/>
    </w:rPr>
  </w:style>
  <w:style w:type="paragraph" w:customStyle="1" w:styleId="af">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0">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1">
    <w:name w:val="Body Text"/>
    <w:basedOn w:val="a"/>
    <w:link w:val="af2"/>
    <w:rsid w:val="00C35A48"/>
    <w:pPr>
      <w:adjustRightInd w:val="0"/>
      <w:spacing w:line="360" w:lineRule="atLeast"/>
      <w:jc w:val="both"/>
      <w:textAlignment w:val="baseline"/>
    </w:pPr>
    <w:rPr>
      <w:rFonts w:ascii="標楷體" w:cs="Times New Roman"/>
      <w:kern w:val="0"/>
      <w:sz w:val="28"/>
      <w:szCs w:val="20"/>
    </w:rPr>
  </w:style>
  <w:style w:type="character" w:customStyle="1" w:styleId="af2">
    <w:name w:val="本文 字元"/>
    <w:basedOn w:val="a0"/>
    <w:link w:val="af1"/>
    <w:rsid w:val="00C35A48"/>
    <w:rPr>
      <w:rFonts w:ascii="標楷體" w:eastAsia="標楷體" w:hAnsi="Times New Roman" w:cs="Times New Roman"/>
      <w:kern w:val="0"/>
      <w:sz w:val="28"/>
      <w:szCs w:val="20"/>
    </w:rPr>
  </w:style>
  <w:style w:type="character" w:styleId="af3">
    <w:name w:val="page number"/>
    <w:basedOn w:val="a0"/>
    <w:rsid w:val="00C35A48"/>
  </w:style>
  <w:style w:type="paragraph" w:customStyle="1" w:styleId="af4">
    <w:name w:val="公文(後續段落)"/>
    <w:basedOn w:val="a"/>
    <w:rsid w:val="00C35A48"/>
    <w:pPr>
      <w:spacing w:line="500" w:lineRule="exact"/>
      <w:ind w:left="317"/>
    </w:pPr>
    <w:rPr>
      <w:rFonts w:cs="Times New Roman"/>
      <w:sz w:val="32"/>
      <w:szCs w:val="24"/>
    </w:rPr>
  </w:style>
  <w:style w:type="character" w:styleId="af5">
    <w:name w:val="annotation reference"/>
    <w:semiHidden/>
    <w:rsid w:val="00C35A48"/>
    <w:rPr>
      <w:sz w:val="18"/>
      <w:szCs w:val="18"/>
    </w:rPr>
  </w:style>
  <w:style w:type="paragraph" w:styleId="af6">
    <w:name w:val="annotation text"/>
    <w:basedOn w:val="a"/>
    <w:link w:val="af7"/>
    <w:uiPriority w:val="99"/>
    <w:semiHidden/>
    <w:rsid w:val="00C35A48"/>
    <w:pPr>
      <w:spacing w:line="240" w:lineRule="auto"/>
    </w:pPr>
    <w:rPr>
      <w:rFonts w:eastAsia="新細明體" w:cs="Times New Roman"/>
      <w:sz w:val="24"/>
      <w:szCs w:val="24"/>
    </w:rPr>
  </w:style>
  <w:style w:type="character" w:customStyle="1" w:styleId="af7">
    <w:name w:val="註解文字 字元"/>
    <w:basedOn w:val="a0"/>
    <w:link w:val="af6"/>
    <w:uiPriority w:val="99"/>
    <w:semiHidden/>
    <w:rsid w:val="00C35A48"/>
    <w:rPr>
      <w:rFonts w:ascii="Times New Roman" w:eastAsia="新細明體" w:hAnsi="Times New Roman" w:cs="Times New Roman"/>
      <w:szCs w:val="24"/>
    </w:rPr>
  </w:style>
  <w:style w:type="paragraph" w:styleId="af8">
    <w:name w:val="annotation subject"/>
    <w:basedOn w:val="af6"/>
    <w:next w:val="af6"/>
    <w:link w:val="af9"/>
    <w:semiHidden/>
    <w:rsid w:val="00C35A48"/>
    <w:rPr>
      <w:b/>
      <w:bCs/>
    </w:rPr>
  </w:style>
  <w:style w:type="character" w:customStyle="1" w:styleId="af9">
    <w:name w:val="註解主旨 字元"/>
    <w:basedOn w:val="af7"/>
    <w:link w:val="af8"/>
    <w:semiHidden/>
    <w:rsid w:val="00C35A48"/>
    <w:rPr>
      <w:rFonts w:ascii="Times New Roman" w:eastAsia="新細明體" w:hAnsi="Times New Roman" w:cs="Times New Roman"/>
      <w:b/>
      <w:bCs/>
      <w:szCs w:val="24"/>
    </w:rPr>
  </w:style>
  <w:style w:type="paragraph" w:styleId="afa">
    <w:name w:val="Balloon Text"/>
    <w:basedOn w:val="a"/>
    <w:link w:val="afb"/>
    <w:semiHidden/>
    <w:rsid w:val="00C35A48"/>
    <w:pPr>
      <w:spacing w:line="240" w:lineRule="auto"/>
    </w:pPr>
    <w:rPr>
      <w:rFonts w:ascii="Arial" w:eastAsia="新細明體" w:hAnsi="Arial" w:cs="Times New Roman"/>
      <w:sz w:val="18"/>
      <w:szCs w:val="18"/>
    </w:rPr>
  </w:style>
  <w:style w:type="character" w:customStyle="1" w:styleId="afb">
    <w:name w:val="註解方塊文字 字元"/>
    <w:basedOn w:val="a0"/>
    <w:link w:val="afa"/>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c">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d">
    <w:name w:val="Plain Text"/>
    <w:basedOn w:val="a"/>
    <w:link w:val="afe"/>
    <w:uiPriority w:val="99"/>
    <w:unhideWhenUsed/>
    <w:rsid w:val="00C35A48"/>
    <w:pPr>
      <w:spacing w:line="240" w:lineRule="auto"/>
    </w:pPr>
    <w:rPr>
      <w:rFonts w:ascii="Calibri" w:eastAsia="新細明體" w:hAnsi="Courier New" w:cs="Courier New"/>
      <w:sz w:val="24"/>
      <w:szCs w:val="24"/>
    </w:rPr>
  </w:style>
  <w:style w:type="character" w:customStyle="1" w:styleId="afe">
    <w:name w:val="純文字 字元"/>
    <w:basedOn w:val="a0"/>
    <w:link w:val="afd"/>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f">
    <w:name w:val="標題一"/>
    <w:basedOn w:val="a"/>
    <w:link w:val="aff0"/>
    <w:rsid w:val="007F4A63"/>
    <w:pPr>
      <w:tabs>
        <w:tab w:val="left" w:pos="1260"/>
      </w:tabs>
      <w:adjustRightInd w:val="0"/>
      <w:ind w:leftChars="140" w:left="1034" w:hangingChars="194" w:hanging="698"/>
      <w:jc w:val="both"/>
    </w:pPr>
    <w:rPr>
      <w:rFonts w:hAnsi="標楷體" w:cs="Times New Roman"/>
      <w:szCs w:val="36"/>
    </w:rPr>
  </w:style>
  <w:style w:type="character" w:customStyle="1" w:styleId="aff0">
    <w:name w:val="標題一 字元"/>
    <w:basedOn w:val="a0"/>
    <w:link w:val="aff"/>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1">
    <w:name w:val="提案標題（一）"/>
    <w:basedOn w:val="ac"/>
    <w:qFormat/>
    <w:rsid w:val="0041684B"/>
    <w:pPr>
      <w:ind w:leftChars="150" w:left="1260"/>
    </w:pPr>
  </w:style>
  <w:style w:type="character" w:customStyle="1" w:styleId="st1">
    <w:name w:val="st1"/>
    <w:basedOn w:val="a0"/>
    <w:rsid w:val="00DD77DF"/>
    <w:rPr>
      <w:color w:val="444444"/>
    </w:rPr>
  </w:style>
  <w:style w:type="paragraph" w:customStyle="1" w:styleId="aff2">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3">
    <w:name w:val="一"/>
    <w:basedOn w:val="a"/>
    <w:rsid w:val="005D52ED"/>
    <w:pPr>
      <w:spacing w:line="370" w:lineRule="exact"/>
      <w:ind w:left="200" w:hangingChars="200" w:hanging="200"/>
      <w:jc w:val="both"/>
    </w:pPr>
    <w:rPr>
      <w:rFonts w:eastAsia="新細明體" w:cs="Times New Roman"/>
      <w:sz w:val="22"/>
      <w:szCs w:val="24"/>
    </w:rPr>
  </w:style>
  <w:style w:type="paragraph" w:customStyle="1" w:styleId="aff4">
    <w:name w:val="說明"/>
    <w:basedOn w:val="a"/>
    <w:rsid w:val="00025907"/>
    <w:pPr>
      <w:wordWrap w:val="0"/>
      <w:adjustRightInd w:val="0"/>
      <w:snapToGrid w:val="0"/>
      <w:spacing w:line="240" w:lineRule="auto"/>
      <w:ind w:left="964" w:hanging="964"/>
      <w:jc w:val="both"/>
    </w:pPr>
    <w:rPr>
      <w:rFonts w:cs="Times New Roman"/>
      <w:sz w:val="32"/>
      <w:szCs w:val="20"/>
    </w:rPr>
  </w:style>
  <w:style w:type="character" w:customStyle="1" w:styleId="a4">
    <w:name w:val="清單段落 字元"/>
    <w:link w:val="a3"/>
    <w:uiPriority w:val="34"/>
    <w:rsid w:val="008957A2"/>
    <w:rPr>
      <w:rFonts w:ascii="Times New Roman" w:eastAsia="標楷體" w:hAnsi="Times New Roman"/>
      <w:sz w:val="36"/>
    </w:rPr>
  </w:style>
  <w:style w:type="character" w:customStyle="1" w:styleId="dialogtext1">
    <w:name w:val="dialog_text1"/>
    <w:basedOn w:val="a0"/>
    <w:rsid w:val="009C6E4C"/>
    <w:rPr>
      <w:rFonts w:ascii="sөũ" w:hAnsi="sөũ" w:hint="default"/>
      <w:color w:val="000000"/>
      <w:sz w:val="15"/>
      <w:szCs w:val="15"/>
    </w:rPr>
  </w:style>
  <w:style w:type="character" w:customStyle="1" w:styleId="w011">
    <w:name w:val="w011"/>
    <w:rsid w:val="004A59F0"/>
    <w:rPr>
      <w:rFonts w:ascii="Verdana" w:hAnsi="Verdana" w:hint="default"/>
      <w:strike w:val="0"/>
      <w:dstrike w:val="0"/>
      <w:color w:val="737373"/>
      <w:sz w:val="19"/>
      <w:szCs w:val="19"/>
      <w:u w:val="none"/>
      <w:effect w:val="none"/>
    </w:rPr>
  </w:style>
  <w:style w:type="paragraph" w:customStyle="1" w:styleId="aff5">
    <w:name w:val="（一） 字元 字元"/>
    <w:basedOn w:val="a"/>
    <w:rsid w:val="004A59F0"/>
    <w:pPr>
      <w:adjustRightInd w:val="0"/>
      <w:spacing w:line="360" w:lineRule="atLeast"/>
      <w:ind w:left="720" w:right="3" w:hanging="540"/>
      <w:jc w:val="both"/>
      <w:textAlignment w:val="baseline"/>
    </w:pPr>
    <w:rPr>
      <w:rFonts w:ascii="華康中楷體" w:eastAsia="華康中楷體" w:cs="Times New Roman"/>
      <w:spacing w:val="20"/>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65262">
      <w:bodyDiv w:val="1"/>
      <w:marLeft w:val="0"/>
      <w:marRight w:val="0"/>
      <w:marTop w:val="0"/>
      <w:marBottom w:val="0"/>
      <w:divBdr>
        <w:top w:val="none" w:sz="0" w:space="0" w:color="auto"/>
        <w:left w:val="none" w:sz="0" w:space="0" w:color="auto"/>
        <w:bottom w:val="none" w:sz="0" w:space="0" w:color="auto"/>
        <w:right w:val="none" w:sz="0" w:space="0" w:color="auto"/>
      </w:divBdr>
    </w:div>
    <w:div w:id="754597361">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DAAD0E-5F61-4165-93D5-0242C2BA7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1570</Words>
  <Characters>8952</Characters>
  <Application>Microsoft Office Word</Application>
  <DocSecurity>0</DocSecurity>
  <Lines>74</Lines>
  <Paragraphs>21</Paragraphs>
  <ScaleCrop>false</ScaleCrop>
  <Company>EY</Company>
  <LinksUpToDate>false</LinksUpToDate>
  <CharactersWithSpaces>10501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w01aeyc</cp:lastModifiedBy>
  <cp:revision>5</cp:revision>
  <cp:lastPrinted>2016-11-03T01:12:00Z</cp:lastPrinted>
  <dcterms:created xsi:type="dcterms:W3CDTF">2016-10-18T05:50:00Z</dcterms:created>
  <dcterms:modified xsi:type="dcterms:W3CDTF">2016-11-03T01:12:00Z</dcterms:modified>
</cp:coreProperties>
</file>