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800" w:rsidRPr="000975E5" w:rsidRDefault="00AC6800" w:rsidP="00E47768">
      <w:pPr>
        <w:jc w:val="center"/>
        <w:rPr>
          <w:color w:val="FF0000"/>
          <w:sz w:val="56"/>
          <w:szCs w:val="56"/>
        </w:rPr>
      </w:pPr>
      <w:bookmarkStart w:id="0" w:name="_GoBack"/>
      <w:bookmarkEnd w:id="0"/>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925F66" w:rsidRDefault="00E47768" w:rsidP="00E47768">
      <w:pPr>
        <w:jc w:val="center"/>
        <w:rPr>
          <w:b/>
          <w:sz w:val="56"/>
          <w:szCs w:val="56"/>
        </w:rPr>
      </w:pPr>
      <w:r w:rsidRPr="00925F66">
        <w:rPr>
          <w:rFonts w:hint="eastAsia"/>
          <w:b/>
          <w:sz w:val="56"/>
          <w:szCs w:val="56"/>
        </w:rPr>
        <w:t>中央災害防救</w:t>
      </w:r>
      <w:r w:rsidR="008634C3" w:rsidRPr="00925F66">
        <w:rPr>
          <w:rFonts w:hint="eastAsia"/>
          <w:b/>
          <w:sz w:val="56"/>
          <w:szCs w:val="56"/>
        </w:rPr>
        <w:t>委員會</w:t>
      </w:r>
    </w:p>
    <w:p w:rsidR="00B65B70" w:rsidRPr="00925F66" w:rsidRDefault="00B65B70" w:rsidP="00E47768">
      <w:pPr>
        <w:jc w:val="center"/>
        <w:rPr>
          <w:b/>
          <w:sz w:val="56"/>
          <w:szCs w:val="56"/>
        </w:rPr>
      </w:pPr>
    </w:p>
    <w:p w:rsidR="00E47768" w:rsidRPr="00925F66" w:rsidRDefault="00E47768" w:rsidP="00E47768">
      <w:pPr>
        <w:jc w:val="center"/>
        <w:rPr>
          <w:b/>
          <w:sz w:val="56"/>
          <w:szCs w:val="56"/>
        </w:rPr>
      </w:pPr>
      <w:r w:rsidRPr="00925F66">
        <w:rPr>
          <w:rFonts w:hint="eastAsia"/>
          <w:b/>
          <w:sz w:val="56"/>
          <w:szCs w:val="56"/>
        </w:rPr>
        <w:t>第</w:t>
      </w:r>
      <w:r w:rsidR="002212B7" w:rsidRPr="00925F66">
        <w:rPr>
          <w:rFonts w:hint="eastAsia"/>
          <w:b/>
          <w:sz w:val="56"/>
          <w:szCs w:val="56"/>
        </w:rPr>
        <w:t>3</w:t>
      </w:r>
      <w:r w:rsidR="00893EE9">
        <w:rPr>
          <w:b/>
          <w:sz w:val="56"/>
          <w:szCs w:val="56"/>
        </w:rPr>
        <w:t>3</w:t>
      </w:r>
      <w:r w:rsidRPr="00925F66">
        <w:rPr>
          <w:rFonts w:hint="eastAsia"/>
          <w:b/>
          <w:sz w:val="56"/>
          <w:szCs w:val="56"/>
        </w:rPr>
        <w:t>次會議資料</w:t>
      </w: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7D57B5" w:rsidRPr="00925F66" w:rsidRDefault="00E47768" w:rsidP="00D12F57">
      <w:pPr>
        <w:jc w:val="center"/>
        <w:rPr>
          <w:sz w:val="44"/>
          <w:szCs w:val="44"/>
        </w:rPr>
      </w:pPr>
      <w:r w:rsidRPr="00925F66">
        <w:rPr>
          <w:rFonts w:hint="eastAsia"/>
          <w:sz w:val="44"/>
          <w:szCs w:val="44"/>
        </w:rPr>
        <w:t>10</w:t>
      </w:r>
      <w:r w:rsidR="00577275">
        <w:rPr>
          <w:rFonts w:hint="eastAsia"/>
          <w:sz w:val="44"/>
          <w:szCs w:val="44"/>
        </w:rPr>
        <w:t>6</w:t>
      </w:r>
      <w:r w:rsidRPr="00925F66">
        <w:rPr>
          <w:rFonts w:hint="eastAsia"/>
          <w:sz w:val="44"/>
          <w:szCs w:val="44"/>
        </w:rPr>
        <w:t>年</w:t>
      </w:r>
      <w:r w:rsidR="00893EE9">
        <w:rPr>
          <w:sz w:val="44"/>
          <w:szCs w:val="44"/>
        </w:rPr>
        <w:t>10</w:t>
      </w:r>
      <w:r w:rsidRPr="00925F66">
        <w:rPr>
          <w:rFonts w:hint="eastAsia"/>
          <w:sz w:val="44"/>
          <w:szCs w:val="44"/>
        </w:rPr>
        <w:t>月</w:t>
      </w:r>
      <w:r w:rsidR="00B65B6D">
        <w:rPr>
          <w:sz w:val="44"/>
          <w:szCs w:val="44"/>
        </w:rPr>
        <w:t>2</w:t>
      </w:r>
      <w:r w:rsidR="00E27E34">
        <w:rPr>
          <w:sz w:val="44"/>
          <w:szCs w:val="44"/>
        </w:rPr>
        <w:t>7</w:t>
      </w:r>
      <w:r w:rsidRPr="00925F66">
        <w:rPr>
          <w:rFonts w:hint="eastAsia"/>
          <w:sz w:val="44"/>
          <w:szCs w:val="44"/>
        </w:rPr>
        <w:t>日</w:t>
      </w:r>
    </w:p>
    <w:p w:rsidR="00DB4EAE" w:rsidRPr="000975E5" w:rsidRDefault="007D57B5">
      <w:pPr>
        <w:widowControl/>
        <w:rPr>
          <w:color w:val="FF0000"/>
          <w:sz w:val="44"/>
          <w:szCs w:val="44"/>
        </w:rPr>
        <w:sectPr w:rsidR="00DB4EAE" w:rsidRPr="000975E5" w:rsidSect="00DB4EAE">
          <w:footerReference w:type="default" r:id="rId9"/>
          <w:pgSz w:w="11906" w:h="16838"/>
          <w:pgMar w:top="1440" w:right="1800" w:bottom="1440" w:left="1800" w:header="851" w:footer="0" w:gutter="0"/>
          <w:cols w:space="425"/>
          <w:docGrid w:type="lines" w:linePitch="360"/>
        </w:sectPr>
      </w:pPr>
      <w:r w:rsidRPr="000975E5">
        <w:rPr>
          <w:color w:val="FF0000"/>
          <w:sz w:val="44"/>
          <w:szCs w:val="44"/>
        </w:rPr>
        <w:lastRenderedPageBreak/>
        <w:br w:type="page"/>
      </w:r>
    </w:p>
    <w:p w:rsidR="004D2B1A" w:rsidRPr="007B4A34" w:rsidRDefault="007D57B5" w:rsidP="002916FD">
      <w:pPr>
        <w:widowControl/>
        <w:jc w:val="center"/>
        <w:rPr>
          <w:b/>
          <w:sz w:val="52"/>
          <w:szCs w:val="52"/>
        </w:rPr>
      </w:pPr>
      <w:r w:rsidRPr="007B4A34">
        <w:rPr>
          <w:rFonts w:hint="eastAsia"/>
          <w:b/>
          <w:sz w:val="52"/>
          <w:szCs w:val="52"/>
        </w:rPr>
        <w:lastRenderedPageBreak/>
        <w:t>目　　錄</w:t>
      </w:r>
    </w:p>
    <w:p w:rsidR="00365D21" w:rsidRDefault="00365D21" w:rsidP="00E3312F">
      <w:pPr>
        <w:pStyle w:val="11"/>
      </w:pPr>
    </w:p>
    <w:p w:rsidR="00E3312F" w:rsidRDefault="00365D21" w:rsidP="00E3312F">
      <w:pPr>
        <w:pStyle w:val="11"/>
        <w:rPr>
          <w:rStyle w:val="ae"/>
        </w:rPr>
      </w:pPr>
      <w:r>
        <w:rPr>
          <w:rFonts w:hint="eastAsia"/>
        </w:rPr>
        <w:t>壹、</w:t>
      </w:r>
      <w:r w:rsidR="00024E8C" w:rsidRPr="007D6CDB">
        <w:fldChar w:fldCharType="begin"/>
      </w:r>
      <w:r w:rsidR="004D2B1A" w:rsidRPr="007D6CDB">
        <w:instrText xml:space="preserve"> </w:instrText>
      </w:r>
      <w:r w:rsidR="004D2B1A" w:rsidRPr="007D6CDB">
        <w:rPr>
          <w:rFonts w:hint="eastAsia"/>
        </w:rPr>
        <w:instrText>TOC \o "1-3" \h \z \u</w:instrText>
      </w:r>
      <w:r w:rsidR="004D2B1A" w:rsidRPr="007D6CDB">
        <w:instrText xml:space="preserve"> </w:instrText>
      </w:r>
      <w:r w:rsidR="00024E8C" w:rsidRPr="007D6CDB">
        <w:fldChar w:fldCharType="separate"/>
      </w:r>
      <w:hyperlink w:anchor="_Toc494198009" w:history="1">
        <w:r w:rsidR="00E3312F" w:rsidRPr="00442735">
          <w:rPr>
            <w:rStyle w:val="ae"/>
            <w:rFonts w:hint="eastAsia"/>
          </w:rPr>
          <w:t>中央災害防救委員會第</w:t>
        </w:r>
        <w:r w:rsidR="00E3312F" w:rsidRPr="00442735">
          <w:rPr>
            <w:rStyle w:val="ae"/>
          </w:rPr>
          <w:t>33</w:t>
        </w:r>
        <w:r w:rsidR="00E3312F" w:rsidRPr="00442735">
          <w:rPr>
            <w:rStyle w:val="ae"/>
            <w:rFonts w:hint="eastAsia"/>
          </w:rPr>
          <w:t>次會議議程表</w:t>
        </w:r>
        <w:r w:rsidR="00E3312F">
          <w:rPr>
            <w:webHidden/>
          </w:rPr>
          <w:tab/>
        </w:r>
        <w:r w:rsidR="00E3312F">
          <w:rPr>
            <w:webHidden/>
          </w:rPr>
          <w:fldChar w:fldCharType="begin"/>
        </w:r>
        <w:r w:rsidR="00E3312F">
          <w:rPr>
            <w:webHidden/>
          </w:rPr>
          <w:instrText xml:space="preserve"> PAGEREF _Toc494198009 \h </w:instrText>
        </w:r>
        <w:r w:rsidR="00E3312F">
          <w:rPr>
            <w:webHidden/>
          </w:rPr>
        </w:r>
        <w:r w:rsidR="00E3312F">
          <w:rPr>
            <w:webHidden/>
          </w:rPr>
          <w:fldChar w:fldCharType="separate"/>
        </w:r>
        <w:r w:rsidR="00644939">
          <w:rPr>
            <w:webHidden/>
          </w:rPr>
          <w:t>1</w:t>
        </w:r>
        <w:r w:rsidR="00E3312F">
          <w:rPr>
            <w:webHidden/>
          </w:rPr>
          <w:fldChar w:fldCharType="end"/>
        </w:r>
      </w:hyperlink>
    </w:p>
    <w:p w:rsidR="00E3312F" w:rsidRDefault="00E3312F" w:rsidP="00E3312F"/>
    <w:p w:rsidR="00E3312F" w:rsidRPr="00E3312F" w:rsidRDefault="00E3312F" w:rsidP="00E3312F">
      <w:r>
        <w:rPr>
          <w:rFonts w:hint="eastAsia"/>
        </w:rPr>
        <w:t>貳、報告案</w:t>
      </w:r>
    </w:p>
    <w:p w:rsidR="00E3312F" w:rsidRDefault="00644939" w:rsidP="00E3312F">
      <w:pPr>
        <w:pStyle w:val="11"/>
        <w:ind w:leftChars="-96" w:left="954" w:hangingChars="361" w:hanging="1300"/>
        <w:rPr>
          <w:rFonts w:asciiTheme="minorHAnsi" w:eastAsiaTheme="minorEastAsia" w:hAnsiTheme="minorHAnsi"/>
          <w:sz w:val="24"/>
        </w:rPr>
      </w:pPr>
      <w:hyperlink w:anchor="_Toc494198010" w:history="1">
        <w:r w:rsidR="00E3312F">
          <w:rPr>
            <w:rStyle w:val="ae"/>
            <w:rFonts w:hint="eastAsia"/>
          </w:rPr>
          <w:t xml:space="preserve">    </w:t>
        </w:r>
        <w:r w:rsidR="00E3312F" w:rsidRPr="00442735">
          <w:rPr>
            <w:rStyle w:val="ae"/>
            <w:rFonts w:hint="eastAsia"/>
          </w:rPr>
          <w:t>一</w:t>
        </w:r>
        <w:r w:rsidR="00E3312F">
          <w:rPr>
            <w:rStyle w:val="ae"/>
            <w:rFonts w:hint="eastAsia"/>
          </w:rPr>
          <w:t>、中央災害防救委員會第</w:t>
        </w:r>
        <w:r w:rsidR="00E3312F">
          <w:rPr>
            <w:rStyle w:val="ae"/>
            <w:rFonts w:hint="eastAsia"/>
          </w:rPr>
          <w:t>32</w:t>
        </w:r>
        <w:r w:rsidR="00E3312F">
          <w:rPr>
            <w:rStyle w:val="ae"/>
            <w:rFonts w:hint="eastAsia"/>
          </w:rPr>
          <w:t>次會議決議事項列管案件辦理情形</w:t>
        </w:r>
        <w:r w:rsidR="00E3312F">
          <w:rPr>
            <w:webHidden/>
          </w:rPr>
          <w:tab/>
        </w:r>
        <w:r w:rsidR="00E3312F">
          <w:rPr>
            <w:webHidden/>
          </w:rPr>
          <w:fldChar w:fldCharType="begin"/>
        </w:r>
        <w:r w:rsidR="00E3312F">
          <w:rPr>
            <w:webHidden/>
          </w:rPr>
          <w:instrText xml:space="preserve"> PAGEREF _Toc494198010 \h </w:instrText>
        </w:r>
        <w:r w:rsidR="00E3312F">
          <w:rPr>
            <w:webHidden/>
          </w:rPr>
        </w:r>
        <w:r w:rsidR="00E3312F">
          <w:rPr>
            <w:webHidden/>
          </w:rPr>
          <w:fldChar w:fldCharType="separate"/>
        </w:r>
        <w:r>
          <w:rPr>
            <w:webHidden/>
          </w:rPr>
          <w:t>3</w:t>
        </w:r>
        <w:r w:rsidR="00E3312F">
          <w:rPr>
            <w:webHidden/>
          </w:rPr>
          <w:fldChar w:fldCharType="end"/>
        </w:r>
      </w:hyperlink>
    </w:p>
    <w:p w:rsidR="00E3312F" w:rsidRDefault="00644939" w:rsidP="00E3312F">
      <w:pPr>
        <w:pStyle w:val="11"/>
        <w:rPr>
          <w:rFonts w:asciiTheme="minorHAnsi" w:eastAsiaTheme="minorEastAsia" w:hAnsiTheme="minorHAnsi"/>
          <w:sz w:val="24"/>
        </w:rPr>
      </w:pPr>
      <w:hyperlink w:anchor="_Toc494198011" w:history="1">
        <w:r w:rsidR="00E3312F">
          <w:rPr>
            <w:rStyle w:val="ae"/>
            <w:rFonts w:hint="eastAsia"/>
          </w:rPr>
          <w:t xml:space="preserve">  </w:t>
        </w:r>
        <w:r w:rsidR="00E3312F" w:rsidRPr="00442735">
          <w:rPr>
            <w:rStyle w:val="ae"/>
            <w:rFonts w:hint="eastAsia"/>
          </w:rPr>
          <w:t>二</w:t>
        </w:r>
        <w:r w:rsidR="00E3312F">
          <w:rPr>
            <w:rStyle w:val="ae"/>
            <w:rFonts w:hint="eastAsia"/>
          </w:rPr>
          <w:t>、防災降雨雷達建置情形及預警功能提升報告案</w:t>
        </w:r>
        <w:r w:rsidR="00E3312F">
          <w:rPr>
            <w:webHidden/>
          </w:rPr>
          <w:tab/>
        </w:r>
        <w:r w:rsidR="00E3312F">
          <w:rPr>
            <w:webHidden/>
          </w:rPr>
          <w:fldChar w:fldCharType="begin"/>
        </w:r>
        <w:r w:rsidR="00E3312F">
          <w:rPr>
            <w:webHidden/>
          </w:rPr>
          <w:instrText xml:space="preserve"> PAGEREF _Toc494198011 \h </w:instrText>
        </w:r>
        <w:r w:rsidR="00E3312F">
          <w:rPr>
            <w:webHidden/>
          </w:rPr>
        </w:r>
        <w:r w:rsidR="00E3312F">
          <w:rPr>
            <w:webHidden/>
          </w:rPr>
          <w:fldChar w:fldCharType="separate"/>
        </w:r>
        <w:r>
          <w:rPr>
            <w:webHidden/>
          </w:rPr>
          <w:t>7</w:t>
        </w:r>
        <w:r w:rsidR="00E3312F">
          <w:rPr>
            <w:webHidden/>
          </w:rPr>
          <w:fldChar w:fldCharType="end"/>
        </w:r>
      </w:hyperlink>
    </w:p>
    <w:p w:rsidR="00E3312F" w:rsidRDefault="00644939" w:rsidP="00E3312F">
      <w:pPr>
        <w:pStyle w:val="11"/>
        <w:rPr>
          <w:rFonts w:asciiTheme="minorHAnsi" w:eastAsiaTheme="minorEastAsia" w:hAnsiTheme="minorHAnsi"/>
          <w:sz w:val="24"/>
        </w:rPr>
      </w:pPr>
      <w:hyperlink w:anchor="_Toc494198012" w:history="1">
        <w:r w:rsidR="00E3312F">
          <w:rPr>
            <w:rStyle w:val="ae"/>
            <w:rFonts w:hint="eastAsia"/>
          </w:rPr>
          <w:t xml:space="preserve">  </w:t>
        </w:r>
        <w:r w:rsidR="00E3312F" w:rsidRPr="00442735">
          <w:rPr>
            <w:rStyle w:val="ae"/>
            <w:rFonts w:hint="eastAsia"/>
          </w:rPr>
          <w:t>三</w:t>
        </w:r>
        <w:r w:rsidR="00E3312F">
          <w:rPr>
            <w:rStyle w:val="ae"/>
            <w:rFonts w:hint="eastAsia"/>
          </w:rPr>
          <w:t>、「提高老舊公私有建築物耐震能力」推動情形報告案</w:t>
        </w:r>
        <w:r w:rsidR="00E3312F">
          <w:rPr>
            <w:webHidden/>
          </w:rPr>
          <w:tab/>
        </w:r>
        <w:r w:rsidR="00E3312F">
          <w:rPr>
            <w:webHidden/>
          </w:rPr>
          <w:fldChar w:fldCharType="begin"/>
        </w:r>
        <w:r w:rsidR="00E3312F">
          <w:rPr>
            <w:webHidden/>
          </w:rPr>
          <w:instrText xml:space="preserve"> PAGEREF _Toc494198012 \h </w:instrText>
        </w:r>
        <w:r w:rsidR="00E3312F">
          <w:rPr>
            <w:webHidden/>
          </w:rPr>
        </w:r>
        <w:r w:rsidR="00E3312F">
          <w:rPr>
            <w:webHidden/>
          </w:rPr>
          <w:fldChar w:fldCharType="separate"/>
        </w:r>
        <w:r>
          <w:rPr>
            <w:webHidden/>
          </w:rPr>
          <w:t>9</w:t>
        </w:r>
        <w:r w:rsidR="00E3312F">
          <w:rPr>
            <w:webHidden/>
          </w:rPr>
          <w:fldChar w:fldCharType="end"/>
        </w:r>
      </w:hyperlink>
    </w:p>
    <w:p w:rsidR="00E3312F" w:rsidRDefault="00E3312F" w:rsidP="00E3312F">
      <w:pPr>
        <w:pStyle w:val="11"/>
        <w:rPr>
          <w:rStyle w:val="ae"/>
        </w:rPr>
      </w:pPr>
    </w:p>
    <w:p w:rsidR="00E3312F" w:rsidRPr="00E3312F" w:rsidRDefault="00E3312F" w:rsidP="00E3312F">
      <w:r>
        <w:rPr>
          <w:rFonts w:hint="eastAsia"/>
        </w:rPr>
        <w:t>參、討論案</w:t>
      </w:r>
    </w:p>
    <w:p w:rsidR="00E3312F" w:rsidRDefault="00E3312F" w:rsidP="00E3312F">
      <w:pPr>
        <w:pStyle w:val="11"/>
        <w:rPr>
          <w:rFonts w:asciiTheme="minorHAnsi" w:eastAsiaTheme="minorEastAsia" w:hAnsiTheme="minorHAnsi"/>
          <w:sz w:val="24"/>
        </w:rPr>
      </w:pPr>
      <w:r w:rsidRPr="00E3312F">
        <w:rPr>
          <w:rStyle w:val="ae"/>
          <w:rFonts w:hint="eastAsia"/>
          <w:u w:val="none"/>
        </w:rPr>
        <w:t xml:space="preserve">  </w:t>
      </w:r>
      <w:hyperlink w:anchor="_Toc494198013" w:history="1">
        <w:r w:rsidRPr="00442735">
          <w:rPr>
            <w:rStyle w:val="ae"/>
            <w:rFonts w:hint="eastAsia"/>
          </w:rPr>
          <w:t>一</w:t>
        </w:r>
        <w:r>
          <w:rPr>
            <w:rStyle w:val="ae"/>
            <w:rFonts w:hint="eastAsia"/>
          </w:rPr>
          <w:t>、輸電線路災害防救業務計畫修正草案</w:t>
        </w:r>
        <w:r>
          <w:rPr>
            <w:webHidden/>
          </w:rPr>
          <w:tab/>
        </w:r>
        <w:r>
          <w:rPr>
            <w:webHidden/>
          </w:rPr>
          <w:fldChar w:fldCharType="begin"/>
        </w:r>
        <w:r>
          <w:rPr>
            <w:webHidden/>
          </w:rPr>
          <w:instrText xml:space="preserve"> PAGEREF _Toc494198013 \h </w:instrText>
        </w:r>
        <w:r>
          <w:rPr>
            <w:webHidden/>
          </w:rPr>
        </w:r>
        <w:r>
          <w:rPr>
            <w:webHidden/>
          </w:rPr>
          <w:fldChar w:fldCharType="separate"/>
        </w:r>
        <w:r w:rsidR="00644939">
          <w:rPr>
            <w:webHidden/>
          </w:rPr>
          <w:t>13</w:t>
        </w:r>
        <w:r>
          <w:rPr>
            <w:webHidden/>
          </w:rPr>
          <w:fldChar w:fldCharType="end"/>
        </w:r>
      </w:hyperlink>
    </w:p>
    <w:p w:rsidR="00E3312F" w:rsidRDefault="00644939" w:rsidP="00E3312F">
      <w:pPr>
        <w:pStyle w:val="11"/>
        <w:ind w:left="1062" w:hangingChars="295" w:hanging="1062"/>
        <w:rPr>
          <w:rFonts w:asciiTheme="minorHAnsi" w:eastAsiaTheme="minorEastAsia" w:hAnsiTheme="minorHAnsi"/>
          <w:sz w:val="24"/>
        </w:rPr>
      </w:pPr>
      <w:hyperlink w:anchor="_Toc494198014" w:history="1">
        <w:r w:rsidR="00E3312F">
          <w:rPr>
            <w:rStyle w:val="ae"/>
            <w:rFonts w:hint="eastAsia"/>
          </w:rPr>
          <w:t xml:space="preserve">  </w:t>
        </w:r>
        <w:r w:rsidR="00E3312F" w:rsidRPr="00442735">
          <w:rPr>
            <w:rStyle w:val="ae"/>
            <w:rFonts w:hint="eastAsia"/>
          </w:rPr>
          <w:t>二</w:t>
        </w:r>
        <w:r w:rsidR="00E3312F">
          <w:rPr>
            <w:rStyle w:val="ae"/>
            <w:rFonts w:hint="eastAsia"/>
          </w:rPr>
          <w:t>、公用氣體與油料管線災害防救業務計畫修正草案</w:t>
        </w:r>
        <w:r w:rsidR="00E3312F">
          <w:rPr>
            <w:webHidden/>
          </w:rPr>
          <w:tab/>
        </w:r>
        <w:r w:rsidR="00E3312F">
          <w:rPr>
            <w:webHidden/>
          </w:rPr>
          <w:fldChar w:fldCharType="begin"/>
        </w:r>
        <w:r w:rsidR="00E3312F">
          <w:rPr>
            <w:webHidden/>
          </w:rPr>
          <w:instrText xml:space="preserve"> PAGEREF _Toc494198014 \h </w:instrText>
        </w:r>
        <w:r w:rsidR="00E3312F">
          <w:rPr>
            <w:webHidden/>
          </w:rPr>
        </w:r>
        <w:r w:rsidR="00E3312F">
          <w:rPr>
            <w:webHidden/>
          </w:rPr>
          <w:fldChar w:fldCharType="separate"/>
        </w:r>
        <w:r>
          <w:rPr>
            <w:webHidden/>
          </w:rPr>
          <w:t>15</w:t>
        </w:r>
        <w:r w:rsidR="00E3312F">
          <w:rPr>
            <w:webHidden/>
          </w:rPr>
          <w:fldChar w:fldCharType="end"/>
        </w:r>
      </w:hyperlink>
    </w:p>
    <w:p w:rsidR="00E3312F" w:rsidRDefault="00E3312F" w:rsidP="00E3312F">
      <w:pPr>
        <w:pStyle w:val="11"/>
        <w:rPr>
          <w:rStyle w:val="ae"/>
        </w:rPr>
      </w:pPr>
    </w:p>
    <w:p w:rsidR="00E3312F" w:rsidRPr="00E3312F" w:rsidRDefault="00E3312F" w:rsidP="00E3312F">
      <w:r>
        <w:rPr>
          <w:rFonts w:hint="eastAsia"/>
        </w:rPr>
        <w:t>肆、附件</w:t>
      </w:r>
    </w:p>
    <w:p w:rsidR="00E3312F" w:rsidRDefault="00E3312F" w:rsidP="00E3312F">
      <w:pPr>
        <w:pStyle w:val="11"/>
        <w:ind w:leftChars="-61" w:left="702"/>
        <w:rPr>
          <w:rFonts w:asciiTheme="minorHAnsi" w:eastAsiaTheme="minorEastAsia" w:hAnsiTheme="minorHAnsi"/>
          <w:sz w:val="24"/>
        </w:rPr>
      </w:pPr>
      <w:r w:rsidRPr="00E3312F">
        <w:rPr>
          <w:rStyle w:val="ae"/>
          <w:rFonts w:hint="eastAsia"/>
          <w:u w:val="none"/>
        </w:rPr>
        <w:t xml:space="preserve">     </w:t>
      </w:r>
      <w:hyperlink w:anchor="_Toc494198015" w:history="1">
        <w:r w:rsidRPr="00442735">
          <w:rPr>
            <w:rStyle w:val="ae"/>
            <w:rFonts w:hint="eastAsia"/>
          </w:rPr>
          <w:t>中央災害防救委員會第</w:t>
        </w:r>
        <w:r w:rsidRPr="00442735">
          <w:rPr>
            <w:rStyle w:val="ae"/>
          </w:rPr>
          <w:t>32</w:t>
        </w:r>
        <w:r w:rsidRPr="00442735">
          <w:rPr>
            <w:rStyle w:val="ae"/>
            <w:rFonts w:hint="eastAsia"/>
          </w:rPr>
          <w:t>次會議決議事項列管案件管制表</w:t>
        </w:r>
        <w:r>
          <w:rPr>
            <w:webHidden/>
          </w:rPr>
          <w:tab/>
        </w:r>
        <w:r>
          <w:rPr>
            <w:webHidden/>
          </w:rPr>
          <w:fldChar w:fldCharType="begin"/>
        </w:r>
        <w:r>
          <w:rPr>
            <w:webHidden/>
          </w:rPr>
          <w:instrText xml:space="preserve"> PAGEREF _Toc494198015 \h </w:instrText>
        </w:r>
        <w:r>
          <w:rPr>
            <w:webHidden/>
          </w:rPr>
        </w:r>
        <w:r>
          <w:rPr>
            <w:webHidden/>
          </w:rPr>
          <w:fldChar w:fldCharType="separate"/>
        </w:r>
        <w:r w:rsidR="00644939">
          <w:rPr>
            <w:webHidden/>
          </w:rPr>
          <w:t>17</w:t>
        </w:r>
        <w:r>
          <w:rPr>
            <w:webHidden/>
          </w:rPr>
          <w:fldChar w:fldCharType="end"/>
        </w:r>
      </w:hyperlink>
    </w:p>
    <w:p w:rsidR="007D57B5" w:rsidRPr="000975E5" w:rsidRDefault="00024E8C" w:rsidP="00E3312F">
      <w:pPr>
        <w:pStyle w:val="11"/>
        <w:rPr>
          <w:sz w:val="24"/>
        </w:rPr>
      </w:pPr>
      <w:r w:rsidRPr="007D6CDB">
        <w:fldChar w:fldCharType="end"/>
      </w:r>
    </w:p>
    <w:p w:rsidR="00EB225B" w:rsidRPr="000975E5" w:rsidRDefault="007D57B5" w:rsidP="00E214DE">
      <w:pPr>
        <w:widowControl/>
        <w:rPr>
          <w:color w:val="FF0000"/>
          <w:sz w:val="32"/>
          <w:szCs w:val="32"/>
        </w:rPr>
      </w:pPr>
      <w:r w:rsidRPr="000975E5">
        <w:rPr>
          <w:color w:val="FF0000"/>
          <w:sz w:val="32"/>
          <w:szCs w:val="32"/>
        </w:rPr>
        <w:br w:type="page"/>
      </w:r>
      <w:r w:rsidR="00EB225B" w:rsidRPr="000975E5">
        <w:rPr>
          <w:color w:val="FF0000"/>
          <w:sz w:val="32"/>
          <w:szCs w:val="32"/>
        </w:rPr>
        <w:lastRenderedPageBreak/>
        <w:br w:type="page"/>
      </w:r>
    </w:p>
    <w:p w:rsidR="00DB4EAE" w:rsidRPr="000975E5" w:rsidRDefault="00DB4EAE" w:rsidP="00E23298">
      <w:pPr>
        <w:widowControl/>
        <w:rPr>
          <w:color w:val="FF0000"/>
          <w:sz w:val="32"/>
          <w:szCs w:val="32"/>
        </w:rPr>
        <w:sectPr w:rsidR="00DB4EAE" w:rsidRPr="000975E5" w:rsidSect="00CE4F86">
          <w:footerReference w:type="default" r:id="rId10"/>
          <w:pgSz w:w="11906" w:h="16838"/>
          <w:pgMar w:top="1440" w:right="1800" w:bottom="1440" w:left="1800" w:header="851" w:footer="585" w:gutter="0"/>
          <w:pgNumType w:fmt="lowerRoman" w:start="1"/>
          <w:cols w:space="425"/>
          <w:docGrid w:type="lines" w:linePitch="360"/>
        </w:sectPr>
      </w:pPr>
    </w:p>
    <w:tbl>
      <w:tblPr>
        <w:tblW w:w="98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340"/>
        <w:gridCol w:w="1701"/>
        <w:gridCol w:w="1684"/>
      </w:tblGrid>
      <w:tr w:rsidR="007E384D" w:rsidRPr="007E384D" w:rsidTr="008D3825">
        <w:trPr>
          <w:trHeight w:val="951"/>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667BCB" w:rsidRPr="007E384D" w:rsidRDefault="00667BCB" w:rsidP="00E27E34">
            <w:pPr>
              <w:pStyle w:val="1"/>
              <w:rPr>
                <w:szCs w:val="28"/>
              </w:rPr>
            </w:pPr>
            <w:r w:rsidRPr="007E384D">
              <w:lastRenderedPageBreak/>
              <w:br w:type="page"/>
            </w:r>
            <w:bookmarkStart w:id="1" w:name="_Toc351997526"/>
            <w:bookmarkStart w:id="2" w:name="_Toc355772037"/>
            <w:bookmarkStart w:id="3" w:name="_Toc356203522"/>
            <w:bookmarkStart w:id="4" w:name="_Toc364321665"/>
            <w:bookmarkStart w:id="5" w:name="_Toc364396947"/>
            <w:bookmarkStart w:id="6" w:name="_Toc446496378"/>
            <w:bookmarkStart w:id="7" w:name="_Toc494198009"/>
            <w:r w:rsidRPr="007E384D">
              <w:t>中央災害防救</w:t>
            </w:r>
            <w:r w:rsidRPr="007E384D">
              <w:rPr>
                <w:rFonts w:hint="eastAsia"/>
              </w:rPr>
              <w:t>委員會</w:t>
            </w:r>
            <w:r w:rsidRPr="007E384D">
              <w:t>第</w:t>
            </w:r>
            <w:r w:rsidR="00976DB1" w:rsidRPr="007E384D">
              <w:rPr>
                <w:rFonts w:hint="eastAsia"/>
              </w:rPr>
              <w:t>3</w:t>
            </w:r>
            <w:r w:rsidR="007E384D" w:rsidRPr="007E384D">
              <w:rPr>
                <w:rFonts w:hint="eastAsia"/>
              </w:rPr>
              <w:t>3</w:t>
            </w:r>
            <w:r w:rsidRPr="007E384D">
              <w:t>次會議議程表</w:t>
            </w:r>
            <w:bookmarkEnd w:id="1"/>
            <w:bookmarkEnd w:id="2"/>
            <w:bookmarkEnd w:id="3"/>
            <w:bookmarkEnd w:id="4"/>
            <w:bookmarkEnd w:id="5"/>
            <w:r w:rsidRPr="007E384D">
              <w:t xml:space="preserve">  </w:t>
            </w:r>
            <w:r w:rsidRPr="007E384D">
              <w:rPr>
                <w:sz w:val="28"/>
                <w:szCs w:val="28"/>
              </w:rPr>
              <w:t>10</w:t>
            </w:r>
            <w:r w:rsidR="00577275" w:rsidRPr="007E384D">
              <w:rPr>
                <w:rFonts w:hint="eastAsia"/>
                <w:sz w:val="28"/>
                <w:szCs w:val="28"/>
              </w:rPr>
              <w:t>6</w:t>
            </w:r>
            <w:r w:rsidRPr="007E384D">
              <w:rPr>
                <w:sz w:val="28"/>
                <w:szCs w:val="28"/>
              </w:rPr>
              <w:t>年</w:t>
            </w:r>
            <w:r w:rsidR="007E384D" w:rsidRPr="007E384D">
              <w:rPr>
                <w:rFonts w:hint="eastAsia"/>
                <w:sz w:val="28"/>
                <w:szCs w:val="28"/>
              </w:rPr>
              <w:t>10</w:t>
            </w:r>
            <w:r w:rsidRPr="007E384D">
              <w:rPr>
                <w:sz w:val="28"/>
                <w:szCs w:val="28"/>
              </w:rPr>
              <w:t>月</w:t>
            </w:r>
            <w:r w:rsidR="004B71D3">
              <w:rPr>
                <w:rFonts w:hint="eastAsia"/>
                <w:sz w:val="28"/>
                <w:szCs w:val="28"/>
              </w:rPr>
              <w:t>2</w:t>
            </w:r>
            <w:r w:rsidR="00E27E34">
              <w:rPr>
                <w:sz w:val="28"/>
                <w:szCs w:val="28"/>
              </w:rPr>
              <w:t>7</w:t>
            </w:r>
            <w:r w:rsidRPr="007E384D">
              <w:rPr>
                <w:sz w:val="28"/>
                <w:szCs w:val="28"/>
              </w:rPr>
              <w:t>日</w:t>
            </w:r>
            <w:bookmarkEnd w:id="6"/>
            <w:bookmarkEnd w:id="7"/>
          </w:p>
        </w:tc>
      </w:tr>
      <w:tr w:rsidR="007E384D" w:rsidRPr="007E384D" w:rsidTr="00802EAD">
        <w:trPr>
          <w:trHeight w:val="727"/>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667BCB" w:rsidRPr="007E384D" w:rsidRDefault="00667BCB" w:rsidP="008D3825">
            <w:pPr>
              <w:snapToGrid w:val="0"/>
              <w:spacing w:line="280" w:lineRule="exact"/>
              <w:jc w:val="center"/>
              <w:rPr>
                <w:sz w:val="28"/>
                <w:szCs w:val="28"/>
              </w:rPr>
            </w:pPr>
            <w:r w:rsidRPr="007E384D">
              <w:rPr>
                <w:sz w:val="28"/>
                <w:szCs w:val="28"/>
              </w:rPr>
              <w:t>起迄</w:t>
            </w:r>
          </w:p>
          <w:p w:rsidR="00667BCB" w:rsidRPr="007E384D" w:rsidRDefault="00667BCB" w:rsidP="008D3825">
            <w:pPr>
              <w:snapToGrid w:val="0"/>
              <w:spacing w:line="280" w:lineRule="exact"/>
              <w:jc w:val="center"/>
              <w:rPr>
                <w:sz w:val="28"/>
                <w:szCs w:val="28"/>
              </w:rPr>
            </w:pPr>
            <w:r w:rsidRPr="007E384D">
              <w:rPr>
                <w:sz w:val="28"/>
                <w:szCs w:val="28"/>
              </w:rPr>
              <w:t>時間</w:t>
            </w:r>
          </w:p>
        </w:tc>
        <w:tc>
          <w:tcPr>
            <w:tcW w:w="5475" w:type="dxa"/>
            <w:gridSpan w:val="2"/>
            <w:tcBorders>
              <w:top w:val="single" w:sz="4" w:space="0" w:color="000000"/>
              <w:left w:val="single" w:sz="4" w:space="0" w:color="000000"/>
              <w:bottom w:val="single" w:sz="4" w:space="0" w:color="000000"/>
              <w:right w:val="single" w:sz="4" w:space="0" w:color="000000"/>
            </w:tcBorders>
            <w:vAlign w:val="center"/>
          </w:tcPr>
          <w:p w:rsidR="00667BCB" w:rsidRPr="007E384D" w:rsidRDefault="00667BCB" w:rsidP="008D3825">
            <w:pPr>
              <w:snapToGrid w:val="0"/>
              <w:spacing w:line="280" w:lineRule="exact"/>
              <w:jc w:val="center"/>
              <w:rPr>
                <w:sz w:val="28"/>
                <w:szCs w:val="28"/>
              </w:rPr>
            </w:pPr>
            <w:r w:rsidRPr="007E384D">
              <w:rPr>
                <w:sz w:val="28"/>
                <w:szCs w:val="28"/>
              </w:rPr>
              <w:t>會議程序</w:t>
            </w:r>
          </w:p>
        </w:tc>
        <w:tc>
          <w:tcPr>
            <w:tcW w:w="1701" w:type="dxa"/>
            <w:tcBorders>
              <w:top w:val="single" w:sz="4" w:space="0" w:color="000000"/>
              <w:left w:val="single" w:sz="4" w:space="0" w:color="000000"/>
              <w:bottom w:val="single" w:sz="4" w:space="0" w:color="000000"/>
              <w:right w:val="single" w:sz="4" w:space="0" w:color="000000"/>
            </w:tcBorders>
            <w:vAlign w:val="center"/>
          </w:tcPr>
          <w:p w:rsidR="00667BCB" w:rsidRPr="007E384D" w:rsidRDefault="00667BCB" w:rsidP="008D3825">
            <w:pPr>
              <w:snapToGrid w:val="0"/>
              <w:spacing w:line="280" w:lineRule="exact"/>
              <w:jc w:val="center"/>
              <w:rPr>
                <w:sz w:val="28"/>
                <w:szCs w:val="28"/>
              </w:rPr>
            </w:pPr>
            <w:r w:rsidRPr="007E384D">
              <w:rPr>
                <w:sz w:val="28"/>
                <w:szCs w:val="28"/>
              </w:rPr>
              <w:t>報告</w:t>
            </w:r>
          </w:p>
          <w:p w:rsidR="00667BCB" w:rsidRPr="007E384D" w:rsidRDefault="00667BCB" w:rsidP="008D3825">
            <w:pPr>
              <w:snapToGrid w:val="0"/>
              <w:spacing w:line="280" w:lineRule="exact"/>
              <w:jc w:val="center"/>
              <w:rPr>
                <w:sz w:val="28"/>
                <w:szCs w:val="28"/>
              </w:rPr>
            </w:pPr>
            <w:r w:rsidRPr="007E384D">
              <w:rPr>
                <w:sz w:val="28"/>
                <w:szCs w:val="28"/>
              </w:rPr>
              <w:t>單位</w:t>
            </w:r>
          </w:p>
        </w:tc>
        <w:tc>
          <w:tcPr>
            <w:tcW w:w="1684" w:type="dxa"/>
            <w:tcBorders>
              <w:top w:val="single" w:sz="4" w:space="0" w:color="000000"/>
              <w:left w:val="single" w:sz="4" w:space="0" w:color="000000"/>
              <w:bottom w:val="single" w:sz="4" w:space="0" w:color="000000"/>
              <w:right w:val="single" w:sz="4" w:space="0" w:color="000000"/>
            </w:tcBorders>
            <w:vAlign w:val="center"/>
          </w:tcPr>
          <w:p w:rsidR="005020D7" w:rsidRPr="007E384D" w:rsidRDefault="005020D7" w:rsidP="005020D7">
            <w:pPr>
              <w:snapToGrid w:val="0"/>
              <w:spacing w:line="280" w:lineRule="exact"/>
              <w:jc w:val="center"/>
              <w:rPr>
                <w:sz w:val="28"/>
                <w:szCs w:val="28"/>
              </w:rPr>
            </w:pPr>
            <w:r w:rsidRPr="007E384D">
              <w:rPr>
                <w:rFonts w:hint="eastAsia"/>
                <w:sz w:val="28"/>
                <w:szCs w:val="28"/>
              </w:rPr>
              <w:t>報告及討論</w:t>
            </w:r>
          </w:p>
          <w:p w:rsidR="00667BCB" w:rsidRPr="007E384D" w:rsidRDefault="00667BCB" w:rsidP="008D3825">
            <w:pPr>
              <w:snapToGrid w:val="0"/>
              <w:spacing w:line="280" w:lineRule="exact"/>
              <w:jc w:val="center"/>
              <w:rPr>
                <w:sz w:val="28"/>
                <w:szCs w:val="28"/>
              </w:rPr>
            </w:pPr>
            <w:r w:rsidRPr="007E384D">
              <w:rPr>
                <w:sz w:val="28"/>
                <w:szCs w:val="28"/>
              </w:rPr>
              <w:t>時間</w:t>
            </w:r>
          </w:p>
        </w:tc>
      </w:tr>
      <w:tr w:rsidR="007E384D" w:rsidRPr="007E384D" w:rsidTr="008D3825">
        <w:trPr>
          <w:trHeight w:val="951"/>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925F66" w:rsidRPr="007E384D" w:rsidRDefault="00925F66" w:rsidP="00F648DE">
            <w:pPr>
              <w:spacing w:line="280" w:lineRule="exact"/>
              <w:jc w:val="center"/>
              <w:rPr>
                <w:sz w:val="28"/>
                <w:szCs w:val="28"/>
              </w:rPr>
            </w:pPr>
            <w:r w:rsidRPr="007E384D">
              <w:rPr>
                <w:rFonts w:hint="eastAsia"/>
                <w:sz w:val="28"/>
                <w:szCs w:val="28"/>
              </w:rPr>
              <w:t>1</w:t>
            </w:r>
            <w:r w:rsidR="00E27E34">
              <w:rPr>
                <w:sz w:val="28"/>
                <w:szCs w:val="28"/>
              </w:rPr>
              <w:t>0</w:t>
            </w:r>
            <w:r w:rsidRPr="007E384D">
              <w:rPr>
                <w:sz w:val="28"/>
                <w:szCs w:val="28"/>
              </w:rPr>
              <w:t>:</w:t>
            </w:r>
            <w:r w:rsidR="00E27E34">
              <w:rPr>
                <w:sz w:val="28"/>
                <w:szCs w:val="28"/>
              </w:rPr>
              <w:t>0</w:t>
            </w:r>
            <w:r w:rsidRPr="007E384D">
              <w:rPr>
                <w:rFonts w:hint="eastAsia"/>
                <w:sz w:val="28"/>
                <w:szCs w:val="28"/>
              </w:rPr>
              <w:t>0</w:t>
            </w:r>
          </w:p>
          <w:p w:rsidR="00925F66" w:rsidRPr="007E384D" w:rsidRDefault="00925F66" w:rsidP="00F648DE">
            <w:pPr>
              <w:spacing w:line="280" w:lineRule="exact"/>
              <w:jc w:val="center"/>
              <w:rPr>
                <w:sz w:val="28"/>
                <w:szCs w:val="28"/>
              </w:rPr>
            </w:pPr>
            <w:r w:rsidRPr="007E384D">
              <w:rPr>
                <w:sz w:val="28"/>
                <w:szCs w:val="28"/>
              </w:rPr>
              <w:t>|</w:t>
            </w:r>
          </w:p>
          <w:p w:rsidR="00925F66" w:rsidRPr="007E384D" w:rsidRDefault="00925F66" w:rsidP="00E27E34">
            <w:pPr>
              <w:spacing w:line="280" w:lineRule="exact"/>
              <w:jc w:val="center"/>
              <w:rPr>
                <w:sz w:val="28"/>
                <w:szCs w:val="28"/>
              </w:rPr>
            </w:pPr>
            <w:r w:rsidRPr="007E384D">
              <w:rPr>
                <w:rFonts w:hint="eastAsia"/>
                <w:sz w:val="28"/>
                <w:szCs w:val="28"/>
              </w:rPr>
              <w:t>1</w:t>
            </w:r>
            <w:r w:rsidR="00E27E34">
              <w:rPr>
                <w:sz w:val="28"/>
                <w:szCs w:val="28"/>
              </w:rPr>
              <w:t>0</w:t>
            </w:r>
            <w:r w:rsidRPr="007E384D">
              <w:rPr>
                <w:sz w:val="28"/>
                <w:szCs w:val="28"/>
              </w:rPr>
              <w:t>:</w:t>
            </w:r>
            <w:r w:rsidR="00E27E34">
              <w:rPr>
                <w:sz w:val="28"/>
                <w:szCs w:val="28"/>
              </w:rPr>
              <w:t>0</w:t>
            </w:r>
            <w:r w:rsidRPr="007E384D">
              <w:rPr>
                <w:rFonts w:hint="eastAsia"/>
                <w:sz w:val="28"/>
                <w:szCs w:val="28"/>
              </w:rPr>
              <w:t>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925F66" w:rsidRPr="007E384D" w:rsidRDefault="00925F66" w:rsidP="00667BCB">
            <w:pPr>
              <w:spacing w:line="280" w:lineRule="exact"/>
              <w:ind w:left="-46" w:rightChars="-67" w:right="-241"/>
              <w:jc w:val="both"/>
              <w:rPr>
                <w:sz w:val="28"/>
                <w:szCs w:val="28"/>
              </w:rPr>
            </w:pPr>
            <w:r w:rsidRPr="007E384D">
              <w:rPr>
                <w:rFonts w:hint="eastAsia"/>
                <w:sz w:val="28"/>
                <w:szCs w:val="28"/>
              </w:rPr>
              <w:t>壹</w:t>
            </w:r>
            <w:r w:rsidRPr="007E384D">
              <w:rPr>
                <w:sz w:val="28"/>
                <w:szCs w:val="28"/>
              </w:rPr>
              <w:t>、</w:t>
            </w:r>
            <w:r w:rsidRPr="007E384D">
              <w:rPr>
                <w:rFonts w:hint="eastAsia"/>
                <w:sz w:val="28"/>
                <w:szCs w:val="28"/>
              </w:rPr>
              <w:t>主任委員</w:t>
            </w:r>
            <w:r w:rsidRPr="007E384D">
              <w:rPr>
                <w:sz w:val="28"/>
                <w:szCs w:val="28"/>
              </w:rPr>
              <w:t>致詞</w:t>
            </w:r>
          </w:p>
        </w:tc>
        <w:tc>
          <w:tcPr>
            <w:tcW w:w="1684" w:type="dxa"/>
            <w:tcBorders>
              <w:top w:val="single" w:sz="4" w:space="0" w:color="000000"/>
              <w:left w:val="single" w:sz="4" w:space="0" w:color="000000"/>
              <w:bottom w:val="single" w:sz="4" w:space="0" w:color="000000"/>
              <w:right w:val="single" w:sz="4" w:space="0" w:color="000000"/>
            </w:tcBorders>
            <w:vAlign w:val="center"/>
          </w:tcPr>
          <w:p w:rsidR="00925F66" w:rsidRPr="007E384D" w:rsidRDefault="00925F66" w:rsidP="008D3825">
            <w:pPr>
              <w:spacing w:line="280" w:lineRule="exact"/>
              <w:jc w:val="center"/>
              <w:rPr>
                <w:sz w:val="28"/>
                <w:szCs w:val="28"/>
              </w:rPr>
            </w:pPr>
            <w:r w:rsidRPr="007E384D">
              <w:rPr>
                <w:sz w:val="28"/>
                <w:szCs w:val="28"/>
              </w:rPr>
              <w:t>5</w:t>
            </w:r>
            <w:r w:rsidRPr="007E384D">
              <w:rPr>
                <w:sz w:val="28"/>
                <w:szCs w:val="28"/>
              </w:rPr>
              <w:t>分鐘</w:t>
            </w:r>
          </w:p>
        </w:tc>
      </w:tr>
      <w:tr w:rsidR="006D791D" w:rsidRPr="007E384D" w:rsidTr="008D3825">
        <w:trPr>
          <w:trHeight w:val="951"/>
          <w:jc w:val="center"/>
        </w:trPr>
        <w:tc>
          <w:tcPr>
            <w:tcW w:w="945" w:type="dxa"/>
            <w:vMerge w:val="restart"/>
            <w:tcBorders>
              <w:top w:val="single" w:sz="4" w:space="0" w:color="auto"/>
              <w:left w:val="single" w:sz="4" w:space="0" w:color="000000"/>
              <w:right w:val="single" w:sz="4" w:space="0" w:color="000000"/>
            </w:tcBorders>
            <w:vAlign w:val="center"/>
          </w:tcPr>
          <w:p w:rsidR="006D791D" w:rsidRPr="00942564" w:rsidRDefault="006D791D" w:rsidP="006D791D">
            <w:pPr>
              <w:spacing w:line="280" w:lineRule="exact"/>
              <w:jc w:val="center"/>
              <w:rPr>
                <w:sz w:val="28"/>
                <w:szCs w:val="28"/>
              </w:rPr>
            </w:pPr>
            <w:r w:rsidRPr="00942564">
              <w:rPr>
                <w:rFonts w:hint="eastAsia"/>
                <w:sz w:val="28"/>
                <w:szCs w:val="28"/>
              </w:rPr>
              <w:t>1</w:t>
            </w:r>
            <w:r w:rsidR="00E27E34">
              <w:rPr>
                <w:sz w:val="28"/>
                <w:szCs w:val="28"/>
              </w:rPr>
              <w:t>0</w:t>
            </w:r>
            <w:r w:rsidRPr="00942564">
              <w:rPr>
                <w:sz w:val="28"/>
                <w:szCs w:val="28"/>
              </w:rPr>
              <w:t>:</w:t>
            </w:r>
            <w:r w:rsidR="00E27E34">
              <w:rPr>
                <w:sz w:val="28"/>
                <w:szCs w:val="28"/>
              </w:rPr>
              <w:t>0</w:t>
            </w:r>
            <w:r w:rsidRPr="00942564">
              <w:rPr>
                <w:rFonts w:hint="eastAsia"/>
                <w:sz w:val="28"/>
                <w:szCs w:val="28"/>
              </w:rPr>
              <w:t>5</w:t>
            </w:r>
          </w:p>
          <w:p w:rsidR="006D791D" w:rsidRPr="00942564" w:rsidRDefault="006D791D" w:rsidP="006D791D">
            <w:pPr>
              <w:spacing w:line="280" w:lineRule="exact"/>
              <w:jc w:val="center"/>
              <w:rPr>
                <w:sz w:val="28"/>
                <w:szCs w:val="28"/>
              </w:rPr>
            </w:pPr>
            <w:r w:rsidRPr="00942564">
              <w:rPr>
                <w:sz w:val="28"/>
                <w:szCs w:val="28"/>
              </w:rPr>
              <w:t>|</w:t>
            </w:r>
          </w:p>
          <w:p w:rsidR="006D791D" w:rsidRPr="00942564" w:rsidRDefault="006D791D" w:rsidP="00E27E34">
            <w:pPr>
              <w:spacing w:line="280" w:lineRule="exact"/>
              <w:jc w:val="center"/>
              <w:rPr>
                <w:sz w:val="28"/>
                <w:szCs w:val="28"/>
              </w:rPr>
            </w:pPr>
            <w:r w:rsidRPr="00942564">
              <w:rPr>
                <w:rFonts w:hint="eastAsia"/>
                <w:sz w:val="28"/>
                <w:szCs w:val="28"/>
              </w:rPr>
              <w:t>1</w:t>
            </w:r>
            <w:r w:rsidR="00E27E34">
              <w:rPr>
                <w:sz w:val="28"/>
                <w:szCs w:val="28"/>
              </w:rPr>
              <w:t>0</w:t>
            </w:r>
            <w:r w:rsidRPr="00942564">
              <w:rPr>
                <w:sz w:val="28"/>
                <w:szCs w:val="28"/>
              </w:rPr>
              <w:t>:</w:t>
            </w:r>
            <w:r w:rsidR="00E27E34">
              <w:rPr>
                <w:sz w:val="28"/>
                <w:szCs w:val="28"/>
              </w:rPr>
              <w:t>4</w:t>
            </w:r>
            <w:r w:rsidRPr="00942564">
              <w:rPr>
                <w:rFonts w:hint="eastAsia"/>
                <w:sz w:val="28"/>
                <w:szCs w:val="28"/>
              </w:rPr>
              <w:t>0</w:t>
            </w:r>
          </w:p>
        </w:tc>
        <w:tc>
          <w:tcPr>
            <w:tcW w:w="1135" w:type="dxa"/>
            <w:vMerge w:val="restart"/>
            <w:tcBorders>
              <w:top w:val="single" w:sz="4" w:space="0" w:color="000000"/>
              <w:left w:val="single" w:sz="4" w:space="0" w:color="000000"/>
              <w:right w:val="single" w:sz="4" w:space="0" w:color="000000"/>
            </w:tcBorders>
            <w:vAlign w:val="center"/>
          </w:tcPr>
          <w:p w:rsidR="006D791D" w:rsidRPr="00942564" w:rsidRDefault="006D791D" w:rsidP="006D791D">
            <w:pPr>
              <w:spacing w:line="400" w:lineRule="exact"/>
              <w:ind w:rightChars="-67" w:right="-241"/>
              <w:jc w:val="both"/>
              <w:rPr>
                <w:sz w:val="28"/>
                <w:szCs w:val="28"/>
              </w:rPr>
            </w:pPr>
            <w:r w:rsidRPr="00942564">
              <w:rPr>
                <w:rFonts w:hint="eastAsia"/>
                <w:sz w:val="28"/>
                <w:szCs w:val="28"/>
              </w:rPr>
              <w:t>貳</w:t>
            </w:r>
            <w:r w:rsidRPr="00942564">
              <w:rPr>
                <w:sz w:val="28"/>
                <w:szCs w:val="28"/>
              </w:rPr>
              <w:t>、</w:t>
            </w:r>
          </w:p>
          <w:p w:rsidR="006D791D" w:rsidRPr="00942564" w:rsidRDefault="006D791D" w:rsidP="006D791D">
            <w:pPr>
              <w:spacing w:line="400" w:lineRule="exact"/>
              <w:ind w:rightChars="-67" w:right="-241"/>
              <w:jc w:val="both"/>
              <w:rPr>
                <w:sz w:val="28"/>
                <w:szCs w:val="28"/>
              </w:rPr>
            </w:pPr>
            <w:r w:rsidRPr="00942564">
              <w:rPr>
                <w:sz w:val="28"/>
                <w:szCs w:val="28"/>
              </w:rPr>
              <w:t>報告案</w:t>
            </w:r>
          </w:p>
        </w:tc>
        <w:tc>
          <w:tcPr>
            <w:tcW w:w="4340" w:type="dxa"/>
            <w:tcBorders>
              <w:top w:val="single" w:sz="4" w:space="0" w:color="000000"/>
              <w:left w:val="single" w:sz="4" w:space="0" w:color="000000"/>
              <w:right w:val="single" w:sz="4" w:space="0" w:color="000000"/>
            </w:tcBorders>
            <w:vAlign w:val="center"/>
          </w:tcPr>
          <w:p w:rsidR="006D791D" w:rsidRPr="00942564" w:rsidRDefault="006D791D" w:rsidP="006D791D">
            <w:pPr>
              <w:spacing w:line="400" w:lineRule="exact"/>
              <w:ind w:left="560" w:hangingChars="200" w:hanging="560"/>
              <w:jc w:val="both"/>
              <w:rPr>
                <w:sz w:val="28"/>
                <w:szCs w:val="28"/>
              </w:rPr>
            </w:pPr>
            <w:r w:rsidRPr="00942564">
              <w:rPr>
                <w:rFonts w:hint="eastAsia"/>
                <w:sz w:val="28"/>
                <w:szCs w:val="28"/>
              </w:rPr>
              <w:t>一、</w:t>
            </w:r>
            <w:r w:rsidRPr="00942564">
              <w:rPr>
                <w:sz w:val="28"/>
                <w:szCs w:val="28"/>
              </w:rPr>
              <w:t>中央災害防救</w:t>
            </w:r>
            <w:r w:rsidRPr="00942564">
              <w:rPr>
                <w:rFonts w:hint="eastAsia"/>
                <w:sz w:val="28"/>
                <w:szCs w:val="28"/>
              </w:rPr>
              <w:t>委員會</w:t>
            </w:r>
            <w:r w:rsidRPr="00942564">
              <w:rPr>
                <w:sz w:val="28"/>
                <w:szCs w:val="28"/>
              </w:rPr>
              <w:t>第</w:t>
            </w:r>
            <w:r w:rsidRPr="00942564">
              <w:rPr>
                <w:rFonts w:hint="eastAsia"/>
                <w:sz w:val="28"/>
                <w:szCs w:val="28"/>
              </w:rPr>
              <w:t>3</w:t>
            </w:r>
            <w:r w:rsidRPr="00942564">
              <w:rPr>
                <w:sz w:val="28"/>
                <w:szCs w:val="28"/>
              </w:rPr>
              <w:t>2</w:t>
            </w:r>
            <w:r w:rsidRPr="00942564">
              <w:rPr>
                <w:sz w:val="28"/>
                <w:szCs w:val="28"/>
              </w:rPr>
              <w:t>次會議</w:t>
            </w:r>
            <w:r w:rsidRPr="00942564">
              <w:rPr>
                <w:rFonts w:hint="eastAsia"/>
                <w:sz w:val="28"/>
                <w:szCs w:val="28"/>
              </w:rPr>
              <w:t>決議事項</w:t>
            </w:r>
            <w:r w:rsidRPr="00942564">
              <w:rPr>
                <w:sz w:val="28"/>
                <w:szCs w:val="28"/>
              </w:rPr>
              <w:t>列管案件辦理情形</w:t>
            </w:r>
          </w:p>
        </w:tc>
        <w:tc>
          <w:tcPr>
            <w:tcW w:w="1701" w:type="dxa"/>
            <w:tcBorders>
              <w:top w:val="single" w:sz="4" w:space="0" w:color="000000"/>
              <w:left w:val="single" w:sz="4" w:space="0" w:color="000000"/>
              <w:right w:val="single" w:sz="4" w:space="0" w:color="000000"/>
            </w:tcBorders>
            <w:vAlign w:val="center"/>
          </w:tcPr>
          <w:p w:rsidR="006D791D" w:rsidRPr="00942564" w:rsidRDefault="006D791D" w:rsidP="006D791D">
            <w:pPr>
              <w:spacing w:line="400" w:lineRule="exact"/>
              <w:jc w:val="center"/>
              <w:rPr>
                <w:sz w:val="28"/>
                <w:szCs w:val="28"/>
              </w:rPr>
            </w:pPr>
            <w:r w:rsidRPr="00942564">
              <w:rPr>
                <w:rFonts w:hint="eastAsia"/>
                <w:sz w:val="28"/>
                <w:szCs w:val="28"/>
              </w:rPr>
              <w:t>行政院</w:t>
            </w:r>
            <w:r w:rsidRPr="00942564">
              <w:rPr>
                <w:sz w:val="28"/>
                <w:szCs w:val="28"/>
              </w:rPr>
              <w:t>災害防救辦公室</w:t>
            </w:r>
          </w:p>
        </w:tc>
        <w:tc>
          <w:tcPr>
            <w:tcW w:w="1684" w:type="dxa"/>
            <w:tcBorders>
              <w:top w:val="single" w:sz="4" w:space="0" w:color="000000"/>
              <w:left w:val="single" w:sz="4" w:space="0" w:color="000000"/>
              <w:right w:val="single" w:sz="4" w:space="0" w:color="000000"/>
            </w:tcBorders>
            <w:shd w:val="clear" w:color="auto" w:fill="auto"/>
            <w:vAlign w:val="center"/>
          </w:tcPr>
          <w:p w:rsidR="006D791D" w:rsidRPr="00942564" w:rsidRDefault="006D791D" w:rsidP="006D791D">
            <w:pPr>
              <w:spacing w:line="400" w:lineRule="exact"/>
              <w:jc w:val="center"/>
              <w:rPr>
                <w:sz w:val="28"/>
                <w:szCs w:val="28"/>
              </w:rPr>
            </w:pPr>
            <w:r w:rsidRPr="00942564">
              <w:rPr>
                <w:rFonts w:hint="eastAsia"/>
                <w:sz w:val="28"/>
                <w:szCs w:val="28"/>
              </w:rPr>
              <w:t>5</w:t>
            </w:r>
            <w:r w:rsidRPr="00942564">
              <w:rPr>
                <w:sz w:val="28"/>
                <w:szCs w:val="28"/>
              </w:rPr>
              <w:t>分鐘</w:t>
            </w:r>
          </w:p>
        </w:tc>
      </w:tr>
      <w:tr w:rsidR="006D791D" w:rsidRPr="007E384D" w:rsidTr="0060745F">
        <w:trPr>
          <w:trHeight w:val="951"/>
          <w:jc w:val="center"/>
        </w:trPr>
        <w:tc>
          <w:tcPr>
            <w:tcW w:w="945" w:type="dxa"/>
            <w:vMerge/>
            <w:tcBorders>
              <w:left w:val="single" w:sz="4" w:space="0" w:color="000000"/>
              <w:right w:val="single" w:sz="4" w:space="0" w:color="000000"/>
            </w:tcBorders>
            <w:vAlign w:val="center"/>
          </w:tcPr>
          <w:p w:rsidR="006D791D" w:rsidRPr="007E384D" w:rsidRDefault="006D791D" w:rsidP="006D791D">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6D791D" w:rsidRPr="007E384D" w:rsidRDefault="006D791D" w:rsidP="006D791D">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6D791D" w:rsidRPr="007E384D" w:rsidRDefault="006D791D" w:rsidP="006D791D">
            <w:pPr>
              <w:spacing w:line="400" w:lineRule="exact"/>
              <w:ind w:left="507" w:hangingChars="181" w:hanging="507"/>
              <w:jc w:val="both"/>
              <w:rPr>
                <w:sz w:val="28"/>
                <w:szCs w:val="28"/>
              </w:rPr>
            </w:pPr>
            <w:r>
              <w:rPr>
                <w:rFonts w:hint="eastAsia"/>
                <w:sz w:val="28"/>
                <w:szCs w:val="28"/>
              </w:rPr>
              <w:t>二</w:t>
            </w:r>
            <w:r w:rsidRPr="00942564">
              <w:rPr>
                <w:rFonts w:hint="eastAsia"/>
                <w:sz w:val="28"/>
                <w:szCs w:val="28"/>
              </w:rPr>
              <w:t>、防災降雨雷達建置情形</w:t>
            </w:r>
            <w:r>
              <w:rPr>
                <w:rFonts w:hint="eastAsia"/>
                <w:sz w:val="28"/>
                <w:szCs w:val="28"/>
              </w:rPr>
              <w:t>及預警能力提升報告案</w:t>
            </w:r>
          </w:p>
        </w:tc>
        <w:tc>
          <w:tcPr>
            <w:tcW w:w="1701" w:type="dxa"/>
            <w:tcBorders>
              <w:top w:val="single" w:sz="4" w:space="0" w:color="000000"/>
              <w:left w:val="single" w:sz="4" w:space="0" w:color="000000"/>
              <w:right w:val="single" w:sz="4" w:space="0" w:color="000000"/>
            </w:tcBorders>
            <w:vAlign w:val="center"/>
          </w:tcPr>
          <w:p w:rsidR="006D791D" w:rsidRPr="007E384D" w:rsidRDefault="006D791D" w:rsidP="006D791D">
            <w:pPr>
              <w:widowControl/>
              <w:spacing w:line="400" w:lineRule="exact"/>
              <w:jc w:val="center"/>
              <w:rPr>
                <w:kern w:val="0"/>
                <w:sz w:val="28"/>
                <w:szCs w:val="28"/>
              </w:rPr>
            </w:pPr>
            <w:r w:rsidRPr="00942564">
              <w:rPr>
                <w:rFonts w:hint="eastAsia"/>
                <w:sz w:val="28"/>
                <w:szCs w:val="28"/>
              </w:rPr>
              <w:t>交通部</w:t>
            </w:r>
          </w:p>
        </w:tc>
        <w:tc>
          <w:tcPr>
            <w:tcW w:w="1684" w:type="dxa"/>
            <w:tcBorders>
              <w:top w:val="single" w:sz="4" w:space="0" w:color="000000"/>
              <w:left w:val="single" w:sz="4" w:space="0" w:color="000000"/>
              <w:right w:val="single" w:sz="4" w:space="0" w:color="000000"/>
            </w:tcBorders>
            <w:shd w:val="clear" w:color="auto" w:fill="auto"/>
            <w:vAlign w:val="center"/>
          </w:tcPr>
          <w:p w:rsidR="006D791D" w:rsidRPr="007E384D" w:rsidRDefault="006D791D" w:rsidP="006D791D">
            <w:pPr>
              <w:spacing w:line="400" w:lineRule="exact"/>
              <w:jc w:val="center"/>
              <w:rPr>
                <w:sz w:val="28"/>
                <w:szCs w:val="28"/>
              </w:rPr>
            </w:pPr>
            <w:r w:rsidRPr="00942564">
              <w:rPr>
                <w:rFonts w:hint="eastAsia"/>
                <w:sz w:val="28"/>
                <w:szCs w:val="28"/>
              </w:rPr>
              <w:t>15</w:t>
            </w:r>
            <w:r w:rsidRPr="00942564">
              <w:rPr>
                <w:rFonts w:hint="eastAsia"/>
                <w:sz w:val="28"/>
                <w:szCs w:val="28"/>
              </w:rPr>
              <w:t>分鐘</w:t>
            </w:r>
          </w:p>
        </w:tc>
      </w:tr>
      <w:tr w:rsidR="006D791D" w:rsidRPr="007E384D" w:rsidTr="0060745F">
        <w:trPr>
          <w:trHeight w:val="1171"/>
          <w:jc w:val="center"/>
        </w:trPr>
        <w:tc>
          <w:tcPr>
            <w:tcW w:w="945" w:type="dxa"/>
            <w:vMerge/>
            <w:tcBorders>
              <w:left w:val="single" w:sz="4" w:space="0" w:color="000000"/>
              <w:right w:val="single" w:sz="4" w:space="0" w:color="000000"/>
            </w:tcBorders>
            <w:vAlign w:val="center"/>
          </w:tcPr>
          <w:p w:rsidR="006D791D" w:rsidRPr="007E384D" w:rsidRDefault="006D791D" w:rsidP="006D791D">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6D791D" w:rsidRPr="007E384D" w:rsidRDefault="006D791D" w:rsidP="006D791D">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6D791D" w:rsidRPr="007E384D" w:rsidRDefault="006D791D" w:rsidP="006D791D">
            <w:pPr>
              <w:spacing w:line="400" w:lineRule="exact"/>
              <w:ind w:left="507" w:hangingChars="181" w:hanging="507"/>
              <w:jc w:val="both"/>
              <w:rPr>
                <w:sz w:val="28"/>
                <w:szCs w:val="28"/>
              </w:rPr>
            </w:pPr>
            <w:r>
              <w:rPr>
                <w:rFonts w:hint="eastAsia"/>
                <w:sz w:val="28"/>
                <w:szCs w:val="28"/>
              </w:rPr>
              <w:t>三</w:t>
            </w:r>
            <w:r w:rsidRPr="00942564">
              <w:rPr>
                <w:rFonts w:hint="eastAsia"/>
                <w:sz w:val="28"/>
                <w:szCs w:val="28"/>
              </w:rPr>
              <w:t>、</w:t>
            </w:r>
            <w:r w:rsidRPr="003E7E5A">
              <w:rPr>
                <w:rFonts w:hint="eastAsia"/>
                <w:sz w:val="28"/>
                <w:szCs w:val="28"/>
              </w:rPr>
              <w:t>「提高老舊公私有建築物耐震能力」推動情形報告案</w:t>
            </w:r>
          </w:p>
        </w:tc>
        <w:tc>
          <w:tcPr>
            <w:tcW w:w="1701" w:type="dxa"/>
            <w:tcBorders>
              <w:top w:val="single" w:sz="4" w:space="0" w:color="000000"/>
              <w:left w:val="single" w:sz="4" w:space="0" w:color="000000"/>
              <w:right w:val="single" w:sz="4" w:space="0" w:color="000000"/>
            </w:tcBorders>
            <w:vAlign w:val="center"/>
          </w:tcPr>
          <w:p w:rsidR="006D791D" w:rsidRPr="007E384D" w:rsidRDefault="006D791D" w:rsidP="006D791D">
            <w:pPr>
              <w:spacing w:line="400" w:lineRule="exact"/>
              <w:jc w:val="center"/>
              <w:rPr>
                <w:sz w:val="28"/>
                <w:szCs w:val="28"/>
              </w:rPr>
            </w:pPr>
            <w:r w:rsidRPr="00942564">
              <w:rPr>
                <w:rFonts w:hint="eastAsia"/>
                <w:kern w:val="0"/>
                <w:sz w:val="28"/>
                <w:szCs w:val="28"/>
              </w:rPr>
              <w:t>內政部</w:t>
            </w:r>
          </w:p>
        </w:tc>
        <w:tc>
          <w:tcPr>
            <w:tcW w:w="1684" w:type="dxa"/>
            <w:tcBorders>
              <w:top w:val="single" w:sz="4" w:space="0" w:color="000000"/>
              <w:left w:val="single" w:sz="4" w:space="0" w:color="000000"/>
              <w:right w:val="single" w:sz="4" w:space="0" w:color="000000"/>
            </w:tcBorders>
            <w:shd w:val="clear" w:color="auto" w:fill="auto"/>
            <w:vAlign w:val="center"/>
          </w:tcPr>
          <w:p w:rsidR="006D791D" w:rsidRPr="007E384D" w:rsidRDefault="006D791D" w:rsidP="006D791D">
            <w:pPr>
              <w:spacing w:line="400" w:lineRule="exact"/>
              <w:jc w:val="center"/>
              <w:rPr>
                <w:sz w:val="28"/>
                <w:szCs w:val="28"/>
              </w:rPr>
            </w:pPr>
            <w:r w:rsidRPr="00942564">
              <w:rPr>
                <w:rFonts w:hint="eastAsia"/>
                <w:sz w:val="28"/>
                <w:szCs w:val="28"/>
              </w:rPr>
              <w:t>15</w:t>
            </w:r>
            <w:r w:rsidRPr="00942564">
              <w:rPr>
                <w:rFonts w:hint="eastAsia"/>
                <w:sz w:val="28"/>
                <w:szCs w:val="28"/>
              </w:rPr>
              <w:t>分鐘</w:t>
            </w:r>
          </w:p>
        </w:tc>
      </w:tr>
      <w:tr w:rsidR="001666D8" w:rsidRPr="007E384D" w:rsidTr="000F6592">
        <w:trPr>
          <w:trHeight w:val="951"/>
          <w:jc w:val="center"/>
        </w:trPr>
        <w:tc>
          <w:tcPr>
            <w:tcW w:w="945" w:type="dxa"/>
            <w:vMerge w:val="restart"/>
            <w:tcBorders>
              <w:top w:val="single" w:sz="4" w:space="0" w:color="000000"/>
              <w:left w:val="single" w:sz="4" w:space="0" w:color="000000"/>
              <w:right w:val="single" w:sz="4" w:space="0" w:color="000000"/>
            </w:tcBorders>
            <w:vAlign w:val="center"/>
          </w:tcPr>
          <w:p w:rsidR="001666D8" w:rsidRPr="00942564" w:rsidRDefault="001666D8" w:rsidP="006D791D">
            <w:pPr>
              <w:spacing w:line="280" w:lineRule="exact"/>
              <w:jc w:val="center"/>
              <w:rPr>
                <w:sz w:val="28"/>
                <w:szCs w:val="28"/>
              </w:rPr>
            </w:pPr>
            <w:r w:rsidRPr="00942564">
              <w:rPr>
                <w:rFonts w:hint="eastAsia"/>
                <w:sz w:val="28"/>
                <w:szCs w:val="28"/>
              </w:rPr>
              <w:t>1</w:t>
            </w:r>
            <w:r w:rsidR="00E27E34">
              <w:rPr>
                <w:sz w:val="28"/>
                <w:szCs w:val="28"/>
              </w:rPr>
              <w:t>0</w:t>
            </w:r>
            <w:r w:rsidRPr="00942564">
              <w:rPr>
                <w:sz w:val="28"/>
                <w:szCs w:val="28"/>
              </w:rPr>
              <w:t>:</w:t>
            </w:r>
            <w:r w:rsidR="00E27E34">
              <w:rPr>
                <w:sz w:val="28"/>
                <w:szCs w:val="28"/>
              </w:rPr>
              <w:t>4</w:t>
            </w:r>
            <w:r w:rsidRPr="00942564">
              <w:rPr>
                <w:rFonts w:hint="eastAsia"/>
                <w:sz w:val="28"/>
                <w:szCs w:val="28"/>
              </w:rPr>
              <w:t>0</w:t>
            </w:r>
          </w:p>
          <w:p w:rsidR="001666D8" w:rsidRPr="00942564" w:rsidRDefault="001666D8" w:rsidP="006D791D">
            <w:pPr>
              <w:spacing w:line="280" w:lineRule="exact"/>
              <w:jc w:val="center"/>
              <w:rPr>
                <w:sz w:val="28"/>
                <w:szCs w:val="28"/>
              </w:rPr>
            </w:pPr>
            <w:r w:rsidRPr="00942564">
              <w:rPr>
                <w:sz w:val="28"/>
                <w:szCs w:val="28"/>
              </w:rPr>
              <w:t>|</w:t>
            </w:r>
          </w:p>
          <w:p w:rsidR="001666D8" w:rsidRPr="00942564" w:rsidRDefault="00E27E34" w:rsidP="00E27E34">
            <w:pPr>
              <w:spacing w:line="280" w:lineRule="exact"/>
              <w:jc w:val="center"/>
              <w:rPr>
                <w:sz w:val="28"/>
                <w:szCs w:val="28"/>
              </w:rPr>
            </w:pPr>
            <w:r>
              <w:rPr>
                <w:rFonts w:hint="eastAsia"/>
                <w:sz w:val="28"/>
                <w:szCs w:val="28"/>
              </w:rPr>
              <w:t>11</w:t>
            </w:r>
            <w:r w:rsidR="001666D8" w:rsidRPr="00942564">
              <w:rPr>
                <w:sz w:val="28"/>
                <w:szCs w:val="28"/>
              </w:rPr>
              <w:t>:</w:t>
            </w:r>
            <w:r>
              <w:rPr>
                <w:sz w:val="28"/>
                <w:szCs w:val="28"/>
              </w:rPr>
              <w:t>0</w:t>
            </w:r>
            <w:r w:rsidR="001666D8">
              <w:rPr>
                <w:rFonts w:hint="eastAsia"/>
                <w:sz w:val="28"/>
                <w:szCs w:val="28"/>
              </w:rPr>
              <w:t>0</w:t>
            </w:r>
          </w:p>
        </w:tc>
        <w:tc>
          <w:tcPr>
            <w:tcW w:w="1135" w:type="dxa"/>
            <w:vMerge w:val="restart"/>
            <w:tcBorders>
              <w:top w:val="single" w:sz="4" w:space="0" w:color="000000"/>
              <w:left w:val="single" w:sz="4" w:space="0" w:color="000000"/>
              <w:right w:val="single" w:sz="4" w:space="0" w:color="000000"/>
            </w:tcBorders>
            <w:vAlign w:val="center"/>
          </w:tcPr>
          <w:p w:rsidR="001666D8" w:rsidRPr="00942564" w:rsidRDefault="00253307" w:rsidP="006D791D">
            <w:pPr>
              <w:spacing w:line="400" w:lineRule="exact"/>
              <w:ind w:rightChars="-67" w:right="-241"/>
              <w:jc w:val="both"/>
              <w:rPr>
                <w:sz w:val="28"/>
                <w:szCs w:val="28"/>
              </w:rPr>
            </w:pPr>
            <w:r>
              <w:rPr>
                <w:rFonts w:hint="eastAsia"/>
                <w:sz w:val="28"/>
                <w:szCs w:val="28"/>
              </w:rPr>
              <w:t>參</w:t>
            </w:r>
            <w:r w:rsidR="001666D8" w:rsidRPr="00942564">
              <w:rPr>
                <w:sz w:val="28"/>
                <w:szCs w:val="28"/>
              </w:rPr>
              <w:t>、</w:t>
            </w:r>
          </w:p>
          <w:p w:rsidR="001666D8" w:rsidRPr="00942564" w:rsidRDefault="001666D8" w:rsidP="006D791D">
            <w:pPr>
              <w:spacing w:line="400" w:lineRule="exact"/>
              <w:rPr>
                <w:sz w:val="28"/>
                <w:szCs w:val="28"/>
              </w:rPr>
            </w:pPr>
            <w:r>
              <w:rPr>
                <w:rFonts w:hint="eastAsia"/>
                <w:sz w:val="28"/>
                <w:szCs w:val="28"/>
              </w:rPr>
              <w:t>討論</w:t>
            </w:r>
            <w:r w:rsidRPr="00942564">
              <w:rPr>
                <w:sz w:val="28"/>
                <w:szCs w:val="28"/>
              </w:rPr>
              <w:t>案</w:t>
            </w:r>
          </w:p>
        </w:tc>
        <w:tc>
          <w:tcPr>
            <w:tcW w:w="4340" w:type="dxa"/>
            <w:tcBorders>
              <w:top w:val="single" w:sz="4" w:space="0" w:color="000000"/>
              <w:left w:val="single" w:sz="4" w:space="0" w:color="000000"/>
              <w:bottom w:val="single" w:sz="4" w:space="0" w:color="000000"/>
              <w:right w:val="single" w:sz="4" w:space="0" w:color="000000"/>
            </w:tcBorders>
            <w:vAlign w:val="center"/>
          </w:tcPr>
          <w:p w:rsidR="001666D8" w:rsidRPr="00942564" w:rsidRDefault="001666D8" w:rsidP="006D791D">
            <w:pPr>
              <w:spacing w:line="400" w:lineRule="exact"/>
              <w:ind w:left="496" w:hangingChars="177" w:hanging="496"/>
              <w:jc w:val="both"/>
              <w:rPr>
                <w:sz w:val="28"/>
                <w:szCs w:val="28"/>
              </w:rPr>
            </w:pPr>
            <w:r>
              <w:rPr>
                <w:rFonts w:hint="eastAsia"/>
                <w:sz w:val="28"/>
                <w:szCs w:val="28"/>
              </w:rPr>
              <w:t>一</w:t>
            </w:r>
            <w:r w:rsidRPr="00942564">
              <w:rPr>
                <w:rFonts w:hint="eastAsia"/>
                <w:sz w:val="28"/>
                <w:szCs w:val="28"/>
              </w:rPr>
              <w:t>、輸電</w:t>
            </w:r>
            <w:r>
              <w:rPr>
                <w:rFonts w:hint="eastAsia"/>
                <w:sz w:val="28"/>
                <w:szCs w:val="28"/>
              </w:rPr>
              <w:t>線路災害防救業務計畫修正草案</w:t>
            </w:r>
          </w:p>
        </w:tc>
        <w:tc>
          <w:tcPr>
            <w:tcW w:w="1701" w:type="dxa"/>
            <w:tcBorders>
              <w:top w:val="single" w:sz="4" w:space="0" w:color="000000"/>
              <w:left w:val="single" w:sz="4" w:space="0" w:color="000000"/>
              <w:bottom w:val="single" w:sz="4" w:space="0" w:color="000000"/>
              <w:right w:val="single" w:sz="4" w:space="0" w:color="000000"/>
            </w:tcBorders>
            <w:vAlign w:val="center"/>
          </w:tcPr>
          <w:p w:rsidR="001666D8" w:rsidRPr="00942564" w:rsidRDefault="001666D8" w:rsidP="006D791D">
            <w:pPr>
              <w:spacing w:line="360" w:lineRule="exact"/>
              <w:ind w:leftChars="-1" w:left="-1" w:rightChars="-7" w:right="-25" w:hangingChars="1" w:hanging="3"/>
              <w:jc w:val="center"/>
              <w:rPr>
                <w:sz w:val="28"/>
                <w:szCs w:val="28"/>
              </w:rPr>
            </w:pPr>
            <w:r w:rsidRPr="00942564">
              <w:rPr>
                <w:rFonts w:hint="eastAsia"/>
                <w:kern w:val="0"/>
                <w:sz w:val="28"/>
                <w:szCs w:val="28"/>
              </w:rPr>
              <w:t>經濟部</w:t>
            </w:r>
          </w:p>
        </w:tc>
        <w:tc>
          <w:tcPr>
            <w:tcW w:w="1684" w:type="dxa"/>
            <w:tcBorders>
              <w:top w:val="single" w:sz="4" w:space="0" w:color="000000"/>
              <w:left w:val="single" w:sz="4" w:space="0" w:color="000000"/>
              <w:bottom w:val="single" w:sz="4" w:space="0" w:color="000000"/>
              <w:right w:val="single" w:sz="4" w:space="0" w:color="000000"/>
            </w:tcBorders>
            <w:vAlign w:val="center"/>
          </w:tcPr>
          <w:p w:rsidR="001666D8" w:rsidRPr="00942564" w:rsidRDefault="001666D8" w:rsidP="006D791D">
            <w:pPr>
              <w:spacing w:line="400" w:lineRule="exact"/>
              <w:jc w:val="center"/>
              <w:rPr>
                <w:sz w:val="28"/>
                <w:szCs w:val="28"/>
              </w:rPr>
            </w:pPr>
            <w:r w:rsidRPr="00942564">
              <w:rPr>
                <w:sz w:val="28"/>
                <w:szCs w:val="28"/>
              </w:rPr>
              <w:t>1</w:t>
            </w:r>
            <w:r w:rsidRPr="00942564">
              <w:rPr>
                <w:rFonts w:hint="eastAsia"/>
                <w:sz w:val="28"/>
                <w:szCs w:val="28"/>
              </w:rPr>
              <w:t>0</w:t>
            </w:r>
            <w:r w:rsidRPr="00942564">
              <w:rPr>
                <w:rFonts w:hint="eastAsia"/>
                <w:sz w:val="28"/>
                <w:szCs w:val="28"/>
              </w:rPr>
              <w:t>分鐘</w:t>
            </w:r>
          </w:p>
        </w:tc>
      </w:tr>
      <w:tr w:rsidR="001666D8" w:rsidRPr="007E384D" w:rsidTr="000F6592">
        <w:trPr>
          <w:trHeight w:val="951"/>
          <w:jc w:val="center"/>
        </w:trPr>
        <w:tc>
          <w:tcPr>
            <w:tcW w:w="945" w:type="dxa"/>
            <w:vMerge/>
            <w:tcBorders>
              <w:left w:val="single" w:sz="4" w:space="0" w:color="000000"/>
              <w:bottom w:val="single" w:sz="4" w:space="0" w:color="000000"/>
              <w:right w:val="single" w:sz="4" w:space="0" w:color="000000"/>
            </w:tcBorders>
            <w:vAlign w:val="center"/>
          </w:tcPr>
          <w:p w:rsidR="001666D8" w:rsidRPr="007E384D" w:rsidRDefault="001666D8" w:rsidP="006D791D">
            <w:pPr>
              <w:spacing w:line="280" w:lineRule="exact"/>
              <w:jc w:val="center"/>
              <w:rPr>
                <w:sz w:val="28"/>
                <w:szCs w:val="28"/>
              </w:rPr>
            </w:pPr>
          </w:p>
        </w:tc>
        <w:tc>
          <w:tcPr>
            <w:tcW w:w="1135" w:type="dxa"/>
            <w:vMerge/>
            <w:tcBorders>
              <w:left w:val="single" w:sz="4" w:space="0" w:color="000000"/>
              <w:bottom w:val="single" w:sz="4" w:space="0" w:color="000000"/>
              <w:right w:val="single" w:sz="4" w:space="0" w:color="000000"/>
            </w:tcBorders>
            <w:vAlign w:val="center"/>
          </w:tcPr>
          <w:p w:rsidR="001666D8" w:rsidRDefault="001666D8" w:rsidP="006D791D">
            <w:pPr>
              <w:spacing w:line="280" w:lineRule="exact"/>
              <w:rPr>
                <w:sz w:val="28"/>
                <w:szCs w:val="28"/>
              </w:rPr>
            </w:pPr>
          </w:p>
        </w:tc>
        <w:tc>
          <w:tcPr>
            <w:tcW w:w="4340" w:type="dxa"/>
            <w:tcBorders>
              <w:top w:val="single" w:sz="4" w:space="0" w:color="000000"/>
              <w:left w:val="single" w:sz="4" w:space="0" w:color="000000"/>
              <w:bottom w:val="single" w:sz="4" w:space="0" w:color="000000"/>
              <w:right w:val="single" w:sz="4" w:space="0" w:color="000000"/>
            </w:tcBorders>
            <w:vAlign w:val="center"/>
          </w:tcPr>
          <w:p w:rsidR="001666D8" w:rsidRDefault="001666D8" w:rsidP="001666D8">
            <w:pPr>
              <w:spacing w:line="400" w:lineRule="exact"/>
              <w:ind w:left="496" w:hangingChars="177" w:hanging="496"/>
              <w:jc w:val="both"/>
              <w:rPr>
                <w:sz w:val="28"/>
                <w:szCs w:val="28"/>
              </w:rPr>
            </w:pPr>
            <w:r>
              <w:rPr>
                <w:rFonts w:hint="eastAsia"/>
                <w:sz w:val="28"/>
                <w:szCs w:val="28"/>
              </w:rPr>
              <w:t>二</w:t>
            </w:r>
            <w:r w:rsidRPr="00942564">
              <w:rPr>
                <w:rFonts w:hint="eastAsia"/>
                <w:sz w:val="28"/>
                <w:szCs w:val="28"/>
              </w:rPr>
              <w:t>、</w:t>
            </w:r>
            <w:r>
              <w:rPr>
                <w:rFonts w:hint="eastAsia"/>
                <w:sz w:val="28"/>
                <w:szCs w:val="28"/>
              </w:rPr>
              <w:t>公用氣體與油料管線災害防救業務計畫修正草案</w:t>
            </w:r>
          </w:p>
        </w:tc>
        <w:tc>
          <w:tcPr>
            <w:tcW w:w="1701" w:type="dxa"/>
            <w:tcBorders>
              <w:top w:val="single" w:sz="4" w:space="0" w:color="000000"/>
              <w:left w:val="single" w:sz="4" w:space="0" w:color="000000"/>
              <w:bottom w:val="single" w:sz="4" w:space="0" w:color="000000"/>
              <w:right w:val="single" w:sz="4" w:space="0" w:color="000000"/>
            </w:tcBorders>
            <w:vAlign w:val="center"/>
          </w:tcPr>
          <w:p w:rsidR="001666D8" w:rsidRDefault="001666D8" w:rsidP="001666D8">
            <w:pPr>
              <w:spacing w:line="360" w:lineRule="exact"/>
              <w:ind w:leftChars="-1" w:left="-1" w:rightChars="-7" w:right="-25" w:hangingChars="1" w:hanging="3"/>
              <w:jc w:val="center"/>
              <w:rPr>
                <w:sz w:val="28"/>
                <w:szCs w:val="28"/>
              </w:rPr>
            </w:pPr>
            <w:r w:rsidRPr="00942564">
              <w:rPr>
                <w:rFonts w:hint="eastAsia"/>
                <w:kern w:val="0"/>
                <w:sz w:val="28"/>
                <w:szCs w:val="28"/>
              </w:rPr>
              <w:t>經濟部</w:t>
            </w:r>
          </w:p>
        </w:tc>
        <w:tc>
          <w:tcPr>
            <w:tcW w:w="1684" w:type="dxa"/>
            <w:tcBorders>
              <w:top w:val="single" w:sz="4" w:space="0" w:color="000000"/>
              <w:left w:val="single" w:sz="4" w:space="0" w:color="000000"/>
              <w:bottom w:val="single" w:sz="4" w:space="0" w:color="000000"/>
              <w:right w:val="single" w:sz="4" w:space="0" w:color="000000"/>
            </w:tcBorders>
            <w:vAlign w:val="center"/>
          </w:tcPr>
          <w:p w:rsidR="001666D8" w:rsidRPr="007E384D" w:rsidRDefault="001666D8" w:rsidP="006D791D">
            <w:pPr>
              <w:spacing w:line="280" w:lineRule="exact"/>
              <w:jc w:val="center"/>
              <w:rPr>
                <w:sz w:val="28"/>
                <w:szCs w:val="28"/>
              </w:rPr>
            </w:pPr>
            <w:r w:rsidRPr="00942564">
              <w:rPr>
                <w:rFonts w:hint="eastAsia"/>
                <w:sz w:val="28"/>
                <w:szCs w:val="28"/>
              </w:rPr>
              <w:t>1</w:t>
            </w:r>
            <w:r w:rsidRPr="00942564">
              <w:rPr>
                <w:sz w:val="28"/>
                <w:szCs w:val="28"/>
              </w:rPr>
              <w:t>0</w:t>
            </w:r>
            <w:r w:rsidRPr="00942564">
              <w:rPr>
                <w:rFonts w:hint="eastAsia"/>
                <w:sz w:val="28"/>
                <w:szCs w:val="28"/>
              </w:rPr>
              <w:t>分鐘</w:t>
            </w:r>
          </w:p>
        </w:tc>
      </w:tr>
      <w:tr w:rsidR="006D791D" w:rsidRPr="007E384D"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6D791D" w:rsidRPr="007E384D" w:rsidRDefault="006D791D" w:rsidP="006D791D">
            <w:pPr>
              <w:spacing w:line="280" w:lineRule="exact"/>
              <w:jc w:val="center"/>
              <w:rPr>
                <w:sz w:val="28"/>
                <w:szCs w:val="28"/>
              </w:rPr>
            </w:pPr>
            <w:r w:rsidRPr="007E384D">
              <w:rPr>
                <w:rFonts w:hint="eastAsia"/>
                <w:sz w:val="28"/>
                <w:szCs w:val="28"/>
              </w:rPr>
              <w:t>1</w:t>
            </w:r>
            <w:r w:rsidR="00E27E34">
              <w:rPr>
                <w:sz w:val="28"/>
                <w:szCs w:val="28"/>
              </w:rPr>
              <w:t>1</w:t>
            </w:r>
            <w:r w:rsidRPr="007E384D">
              <w:rPr>
                <w:sz w:val="28"/>
                <w:szCs w:val="28"/>
              </w:rPr>
              <w:t>:</w:t>
            </w:r>
            <w:r w:rsidR="00E27E34">
              <w:rPr>
                <w:sz w:val="28"/>
                <w:szCs w:val="28"/>
              </w:rPr>
              <w:t>0</w:t>
            </w:r>
            <w:r w:rsidRPr="007E384D">
              <w:rPr>
                <w:rFonts w:hint="eastAsia"/>
                <w:sz w:val="28"/>
                <w:szCs w:val="28"/>
              </w:rPr>
              <w:t>0</w:t>
            </w:r>
          </w:p>
          <w:p w:rsidR="006D791D" w:rsidRPr="007E384D" w:rsidRDefault="006D791D" w:rsidP="006D791D">
            <w:pPr>
              <w:spacing w:line="280" w:lineRule="exact"/>
              <w:jc w:val="center"/>
              <w:rPr>
                <w:sz w:val="28"/>
                <w:szCs w:val="28"/>
              </w:rPr>
            </w:pPr>
            <w:r w:rsidRPr="007E384D">
              <w:rPr>
                <w:sz w:val="28"/>
                <w:szCs w:val="28"/>
              </w:rPr>
              <w:t>|</w:t>
            </w:r>
          </w:p>
          <w:p w:rsidR="006D791D" w:rsidRPr="007E384D" w:rsidRDefault="00E27E34" w:rsidP="00E27E34">
            <w:pPr>
              <w:spacing w:line="280" w:lineRule="exact"/>
              <w:jc w:val="center"/>
              <w:rPr>
                <w:sz w:val="28"/>
                <w:szCs w:val="28"/>
              </w:rPr>
            </w:pPr>
            <w:r>
              <w:rPr>
                <w:rFonts w:hint="eastAsia"/>
                <w:sz w:val="28"/>
                <w:szCs w:val="28"/>
              </w:rPr>
              <w:t>11</w:t>
            </w:r>
            <w:r w:rsidR="006D791D" w:rsidRPr="007E384D">
              <w:rPr>
                <w:sz w:val="28"/>
                <w:szCs w:val="28"/>
              </w:rPr>
              <w:t>:</w:t>
            </w:r>
            <w:r>
              <w:rPr>
                <w:sz w:val="28"/>
                <w:szCs w:val="28"/>
              </w:rPr>
              <w:t>0</w:t>
            </w:r>
            <w:r w:rsidR="006D791D" w:rsidRPr="007E384D">
              <w:rPr>
                <w:rFonts w:hint="eastAsia"/>
                <w:sz w:val="28"/>
                <w:szCs w:val="28"/>
              </w:rPr>
              <w:t>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6D791D" w:rsidRPr="00942564" w:rsidRDefault="006D791D" w:rsidP="006D791D">
            <w:pPr>
              <w:spacing w:line="400" w:lineRule="exact"/>
              <w:rPr>
                <w:sz w:val="28"/>
                <w:szCs w:val="28"/>
              </w:rPr>
            </w:pPr>
            <w:r>
              <w:rPr>
                <w:rFonts w:hint="eastAsia"/>
                <w:sz w:val="28"/>
                <w:szCs w:val="28"/>
              </w:rPr>
              <w:t>肆</w:t>
            </w:r>
            <w:r w:rsidRPr="00942564">
              <w:rPr>
                <w:sz w:val="28"/>
                <w:szCs w:val="28"/>
              </w:rPr>
              <w:t>、</w:t>
            </w:r>
            <w:r w:rsidRPr="00942564">
              <w:rPr>
                <w:rFonts w:hint="eastAsia"/>
                <w:bCs/>
                <w:sz w:val="28"/>
                <w:szCs w:val="28"/>
              </w:rPr>
              <w:t>臨時動議</w:t>
            </w:r>
          </w:p>
        </w:tc>
        <w:tc>
          <w:tcPr>
            <w:tcW w:w="1684" w:type="dxa"/>
            <w:tcBorders>
              <w:top w:val="single" w:sz="4" w:space="0" w:color="000000"/>
              <w:left w:val="single" w:sz="4" w:space="0" w:color="000000"/>
              <w:bottom w:val="single" w:sz="4" w:space="0" w:color="000000"/>
              <w:right w:val="single" w:sz="4" w:space="0" w:color="000000"/>
            </w:tcBorders>
            <w:vAlign w:val="center"/>
          </w:tcPr>
          <w:p w:rsidR="006D791D" w:rsidRPr="007E384D" w:rsidRDefault="006D791D" w:rsidP="006D791D">
            <w:pPr>
              <w:spacing w:line="280" w:lineRule="exact"/>
              <w:jc w:val="center"/>
              <w:rPr>
                <w:sz w:val="28"/>
                <w:szCs w:val="28"/>
              </w:rPr>
            </w:pPr>
            <w:r w:rsidRPr="007E384D">
              <w:rPr>
                <w:sz w:val="28"/>
                <w:szCs w:val="28"/>
              </w:rPr>
              <w:t>5</w:t>
            </w:r>
            <w:r w:rsidRPr="007E384D">
              <w:rPr>
                <w:sz w:val="28"/>
                <w:szCs w:val="28"/>
              </w:rPr>
              <w:t>分鐘</w:t>
            </w:r>
          </w:p>
        </w:tc>
      </w:tr>
      <w:tr w:rsidR="006D791D" w:rsidRPr="007E384D"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6D791D" w:rsidRPr="007E384D" w:rsidRDefault="006D791D" w:rsidP="006D791D">
            <w:pPr>
              <w:spacing w:line="280" w:lineRule="exact"/>
              <w:jc w:val="center"/>
              <w:rPr>
                <w:sz w:val="28"/>
                <w:szCs w:val="28"/>
              </w:rPr>
            </w:pPr>
            <w:r w:rsidRPr="007E384D">
              <w:rPr>
                <w:rFonts w:hint="eastAsia"/>
                <w:sz w:val="28"/>
                <w:szCs w:val="28"/>
              </w:rPr>
              <w:t>1</w:t>
            </w:r>
            <w:r w:rsidR="00E27E34">
              <w:rPr>
                <w:sz w:val="28"/>
                <w:szCs w:val="28"/>
              </w:rPr>
              <w:t>1</w:t>
            </w:r>
            <w:r w:rsidRPr="007E384D">
              <w:rPr>
                <w:sz w:val="28"/>
                <w:szCs w:val="28"/>
              </w:rPr>
              <w:t>:</w:t>
            </w:r>
            <w:r w:rsidR="00E27E34">
              <w:rPr>
                <w:sz w:val="28"/>
                <w:szCs w:val="28"/>
              </w:rPr>
              <w:t>0</w:t>
            </w:r>
            <w:r w:rsidRPr="007E384D">
              <w:rPr>
                <w:rFonts w:hint="eastAsia"/>
                <w:sz w:val="28"/>
                <w:szCs w:val="28"/>
              </w:rPr>
              <w:t>5</w:t>
            </w:r>
          </w:p>
          <w:p w:rsidR="006D791D" w:rsidRPr="007E384D" w:rsidRDefault="006D791D" w:rsidP="006D791D">
            <w:pPr>
              <w:spacing w:line="280" w:lineRule="exact"/>
              <w:jc w:val="center"/>
              <w:rPr>
                <w:sz w:val="28"/>
                <w:szCs w:val="28"/>
              </w:rPr>
            </w:pPr>
            <w:r w:rsidRPr="007E384D">
              <w:rPr>
                <w:sz w:val="28"/>
                <w:szCs w:val="28"/>
              </w:rPr>
              <w:t>|</w:t>
            </w:r>
          </w:p>
          <w:p w:rsidR="006D791D" w:rsidRPr="007E384D" w:rsidRDefault="00E27E34" w:rsidP="00E27E34">
            <w:pPr>
              <w:spacing w:line="280" w:lineRule="exact"/>
              <w:jc w:val="center"/>
              <w:rPr>
                <w:sz w:val="28"/>
                <w:szCs w:val="28"/>
              </w:rPr>
            </w:pPr>
            <w:r>
              <w:rPr>
                <w:rFonts w:hint="eastAsia"/>
                <w:sz w:val="28"/>
                <w:szCs w:val="28"/>
              </w:rPr>
              <w:t>11</w:t>
            </w:r>
            <w:r w:rsidR="006D791D" w:rsidRPr="007E384D">
              <w:rPr>
                <w:sz w:val="28"/>
                <w:szCs w:val="28"/>
              </w:rPr>
              <w:t>:</w:t>
            </w:r>
            <w:r>
              <w:rPr>
                <w:sz w:val="28"/>
                <w:szCs w:val="28"/>
              </w:rPr>
              <w:t>1</w:t>
            </w:r>
            <w:r w:rsidR="006D791D" w:rsidRPr="007E384D">
              <w:rPr>
                <w:rFonts w:hint="eastAsia"/>
                <w:sz w:val="28"/>
                <w:szCs w:val="28"/>
              </w:rPr>
              <w:t>0</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6D791D" w:rsidRPr="00942564" w:rsidRDefault="006D791D" w:rsidP="006D791D">
            <w:pPr>
              <w:spacing w:line="400" w:lineRule="exact"/>
              <w:jc w:val="both"/>
              <w:rPr>
                <w:sz w:val="28"/>
                <w:szCs w:val="28"/>
              </w:rPr>
            </w:pPr>
            <w:r>
              <w:rPr>
                <w:rFonts w:hint="eastAsia"/>
                <w:sz w:val="28"/>
                <w:szCs w:val="28"/>
              </w:rPr>
              <w:t>伍</w:t>
            </w:r>
            <w:r w:rsidRPr="00942564">
              <w:rPr>
                <w:sz w:val="28"/>
                <w:szCs w:val="28"/>
              </w:rPr>
              <w:t>、</w:t>
            </w:r>
            <w:r w:rsidRPr="00942564">
              <w:rPr>
                <w:rFonts w:hint="eastAsia"/>
                <w:sz w:val="28"/>
                <w:szCs w:val="28"/>
              </w:rPr>
              <w:t>主任委員</w:t>
            </w:r>
            <w:r w:rsidRPr="00942564">
              <w:rPr>
                <w:sz w:val="28"/>
                <w:szCs w:val="28"/>
              </w:rPr>
              <w:t>裁示</w:t>
            </w:r>
            <w:r w:rsidRPr="00942564">
              <w:rPr>
                <w:rFonts w:hint="eastAsia"/>
                <w:sz w:val="28"/>
                <w:szCs w:val="28"/>
              </w:rPr>
              <w:t xml:space="preserve"> </w:t>
            </w:r>
          </w:p>
        </w:tc>
        <w:tc>
          <w:tcPr>
            <w:tcW w:w="1684" w:type="dxa"/>
            <w:tcBorders>
              <w:top w:val="single" w:sz="4" w:space="0" w:color="000000"/>
              <w:left w:val="single" w:sz="4" w:space="0" w:color="000000"/>
              <w:bottom w:val="single" w:sz="4" w:space="0" w:color="000000"/>
              <w:right w:val="single" w:sz="4" w:space="0" w:color="000000"/>
            </w:tcBorders>
            <w:vAlign w:val="center"/>
          </w:tcPr>
          <w:p w:rsidR="006D791D" w:rsidRPr="007E384D" w:rsidRDefault="006D791D" w:rsidP="006D791D">
            <w:pPr>
              <w:spacing w:line="280" w:lineRule="exact"/>
              <w:jc w:val="center"/>
              <w:rPr>
                <w:sz w:val="28"/>
                <w:szCs w:val="28"/>
              </w:rPr>
            </w:pPr>
            <w:r w:rsidRPr="007E384D">
              <w:rPr>
                <w:sz w:val="28"/>
                <w:szCs w:val="28"/>
              </w:rPr>
              <w:t>5</w:t>
            </w:r>
            <w:r w:rsidRPr="007E384D">
              <w:rPr>
                <w:sz w:val="28"/>
                <w:szCs w:val="28"/>
              </w:rPr>
              <w:t>分鐘</w:t>
            </w:r>
          </w:p>
        </w:tc>
      </w:tr>
      <w:tr w:rsidR="006D791D" w:rsidRPr="007E384D" w:rsidTr="00AB0654">
        <w:trPr>
          <w:trHeight w:val="558"/>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6D791D" w:rsidRPr="007E384D" w:rsidRDefault="006D791D" w:rsidP="006D791D">
            <w:pPr>
              <w:spacing w:line="280" w:lineRule="exact"/>
              <w:jc w:val="center"/>
              <w:rPr>
                <w:sz w:val="28"/>
                <w:szCs w:val="28"/>
              </w:rPr>
            </w:pP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6D791D" w:rsidRPr="00942564" w:rsidRDefault="006D791D" w:rsidP="006D791D">
            <w:pPr>
              <w:spacing w:line="400" w:lineRule="exact"/>
              <w:ind w:rightChars="-67" w:right="-241"/>
              <w:jc w:val="both"/>
              <w:rPr>
                <w:sz w:val="28"/>
                <w:szCs w:val="28"/>
              </w:rPr>
            </w:pPr>
            <w:r>
              <w:rPr>
                <w:rFonts w:hint="eastAsia"/>
                <w:sz w:val="28"/>
                <w:szCs w:val="28"/>
              </w:rPr>
              <w:t>陸</w:t>
            </w:r>
            <w:r w:rsidRPr="00942564">
              <w:rPr>
                <w:sz w:val="28"/>
                <w:szCs w:val="28"/>
              </w:rPr>
              <w:t>、散會</w:t>
            </w:r>
          </w:p>
        </w:tc>
        <w:tc>
          <w:tcPr>
            <w:tcW w:w="1684" w:type="dxa"/>
            <w:tcBorders>
              <w:top w:val="single" w:sz="4" w:space="0" w:color="000000"/>
              <w:left w:val="single" w:sz="4" w:space="0" w:color="000000"/>
              <w:bottom w:val="single" w:sz="4" w:space="0" w:color="000000"/>
              <w:right w:val="single" w:sz="4" w:space="0" w:color="000000"/>
            </w:tcBorders>
            <w:vAlign w:val="center"/>
          </w:tcPr>
          <w:p w:rsidR="006D791D" w:rsidRPr="007E384D" w:rsidRDefault="006D791D" w:rsidP="006D791D">
            <w:pPr>
              <w:spacing w:line="440" w:lineRule="exact"/>
              <w:jc w:val="center"/>
              <w:rPr>
                <w:sz w:val="28"/>
                <w:szCs w:val="28"/>
              </w:rPr>
            </w:pPr>
            <w:r w:rsidRPr="007E384D">
              <w:rPr>
                <w:sz w:val="28"/>
                <w:szCs w:val="28"/>
              </w:rPr>
              <w:t>合計</w:t>
            </w:r>
          </w:p>
          <w:p w:rsidR="006D791D" w:rsidRPr="007E384D" w:rsidRDefault="006D791D" w:rsidP="006D791D">
            <w:pPr>
              <w:spacing w:line="440" w:lineRule="exact"/>
              <w:jc w:val="center"/>
              <w:rPr>
                <w:sz w:val="28"/>
                <w:szCs w:val="28"/>
              </w:rPr>
            </w:pPr>
            <w:r w:rsidRPr="007E384D">
              <w:rPr>
                <w:rFonts w:hint="eastAsia"/>
                <w:sz w:val="28"/>
                <w:szCs w:val="28"/>
              </w:rPr>
              <w:t>70</w:t>
            </w:r>
            <w:r w:rsidRPr="007E384D">
              <w:rPr>
                <w:sz w:val="28"/>
                <w:szCs w:val="28"/>
              </w:rPr>
              <w:t>分鐘</w:t>
            </w:r>
          </w:p>
        </w:tc>
      </w:tr>
    </w:tbl>
    <w:p w:rsidR="009C7DEF" w:rsidRPr="000975E5" w:rsidRDefault="009C7DEF">
      <w:pPr>
        <w:widowControl/>
        <w:spacing w:line="240" w:lineRule="auto"/>
        <w:rPr>
          <w:color w:val="FF0000"/>
          <w:sz w:val="32"/>
          <w:szCs w:val="32"/>
        </w:rPr>
      </w:pPr>
      <w:r w:rsidRPr="000975E5">
        <w:rPr>
          <w:color w:val="FF0000"/>
          <w:sz w:val="32"/>
          <w:szCs w:val="32"/>
        </w:rPr>
        <w:br w:type="page"/>
      </w:r>
    </w:p>
    <w:p w:rsidR="002302CC" w:rsidRDefault="002302CC">
      <w:pPr>
        <w:widowControl/>
        <w:spacing w:line="240" w:lineRule="auto"/>
        <w:rPr>
          <w:color w:val="FF0000"/>
          <w:sz w:val="32"/>
          <w:szCs w:val="32"/>
        </w:rPr>
      </w:pPr>
      <w:r>
        <w:rPr>
          <w:color w:val="FF0000"/>
          <w:sz w:val="32"/>
          <w:szCs w:val="32"/>
        </w:rPr>
        <w:lastRenderedPageBreak/>
        <w:br w:type="page"/>
      </w:r>
    </w:p>
    <w:p w:rsidR="009C7DEF" w:rsidRPr="000975E5" w:rsidRDefault="009C7DEF">
      <w:pPr>
        <w:widowControl/>
        <w:spacing w:line="240" w:lineRule="auto"/>
        <w:rPr>
          <w:color w:val="FF0000"/>
          <w:sz w:val="32"/>
          <w:szCs w:val="32"/>
        </w:rPr>
        <w:sectPr w:rsidR="009C7DEF" w:rsidRPr="000975E5" w:rsidSect="002C7A8A">
          <w:pgSz w:w="11906" w:h="16838"/>
          <w:pgMar w:top="1440" w:right="1274" w:bottom="1134" w:left="1134" w:header="851" w:footer="727" w:gutter="0"/>
          <w:pgNumType w:start="1"/>
          <w:cols w:space="425"/>
          <w:docGrid w:type="lines" w:linePitch="490"/>
        </w:sectPr>
      </w:pPr>
    </w:p>
    <w:p w:rsidR="00DC42BE" w:rsidRPr="007F3F48" w:rsidRDefault="00DC42BE" w:rsidP="00E26580">
      <w:pPr>
        <w:rPr>
          <w:b/>
          <w:sz w:val="40"/>
          <w:szCs w:val="40"/>
        </w:rPr>
      </w:pPr>
      <w:bookmarkStart w:id="8" w:name="_Toc455386019"/>
      <w:bookmarkStart w:id="9" w:name="_Toc494198010"/>
      <w:bookmarkStart w:id="10" w:name="_Toc393703654"/>
      <w:r w:rsidRPr="007F3F48">
        <w:rPr>
          <w:rStyle w:val="10"/>
          <w:rFonts w:hint="eastAsia"/>
        </w:rPr>
        <w:lastRenderedPageBreak/>
        <w:t>報告</w:t>
      </w:r>
      <w:bookmarkEnd w:id="8"/>
      <w:r w:rsidR="00EB390B">
        <w:rPr>
          <w:rStyle w:val="10"/>
          <w:rFonts w:hint="eastAsia"/>
        </w:rPr>
        <w:t>事項</w:t>
      </w:r>
      <w:r w:rsidR="00B9123D" w:rsidRPr="007F3F48">
        <w:rPr>
          <w:rStyle w:val="10"/>
          <w:rFonts w:hint="eastAsia"/>
        </w:rPr>
        <w:t>一</w:t>
      </w:r>
      <w:bookmarkEnd w:id="9"/>
      <w:r w:rsidRPr="007F3F48">
        <w:rPr>
          <w:rFonts w:hint="eastAsia"/>
          <w:b/>
          <w:sz w:val="40"/>
          <w:szCs w:val="40"/>
        </w:rPr>
        <w:t xml:space="preserve">　　　</w:t>
      </w:r>
      <w:r w:rsidR="00D837B9" w:rsidRPr="007F3F48">
        <w:rPr>
          <w:rFonts w:hint="eastAsia"/>
          <w:b/>
          <w:sz w:val="40"/>
          <w:szCs w:val="40"/>
        </w:rPr>
        <w:t xml:space="preserve">  </w:t>
      </w:r>
      <w:r w:rsidR="00E26580" w:rsidRPr="007F3F48">
        <w:rPr>
          <w:rFonts w:hint="eastAsia"/>
          <w:b/>
          <w:sz w:val="40"/>
          <w:szCs w:val="40"/>
        </w:rPr>
        <w:t xml:space="preserve">　　</w:t>
      </w:r>
      <w:r w:rsidR="00EB390B" w:rsidRPr="00EB390B">
        <w:rPr>
          <w:rFonts w:hint="eastAsia"/>
          <w:b/>
          <w:sz w:val="32"/>
          <w:szCs w:val="32"/>
        </w:rPr>
        <w:t>提</w:t>
      </w:r>
      <w:r w:rsidRPr="007F3F48">
        <w:rPr>
          <w:rFonts w:hint="eastAsia"/>
          <w:b/>
          <w:sz w:val="32"/>
          <w:szCs w:val="32"/>
        </w:rPr>
        <w:t>報單位：</w:t>
      </w:r>
      <w:bookmarkEnd w:id="10"/>
      <w:r w:rsidR="00E73ABC" w:rsidRPr="007F3F48">
        <w:rPr>
          <w:rFonts w:hint="eastAsia"/>
          <w:b/>
          <w:sz w:val="32"/>
          <w:szCs w:val="32"/>
        </w:rPr>
        <w:t>行政院災害防救辦公室</w:t>
      </w:r>
    </w:p>
    <w:p w:rsidR="00E73ABC" w:rsidRPr="007F3F48" w:rsidRDefault="00E73ABC" w:rsidP="00F053BD">
      <w:pPr>
        <w:spacing w:beforeLines="50" w:before="245"/>
        <w:ind w:left="1076" w:hangingChars="299" w:hanging="1076"/>
        <w:rPr>
          <w:rFonts w:cs="Times New Roman"/>
          <w:szCs w:val="36"/>
        </w:rPr>
      </w:pPr>
      <w:r w:rsidRPr="007F3F48">
        <w:rPr>
          <w:rFonts w:cs="Times New Roman"/>
          <w:szCs w:val="36"/>
        </w:rPr>
        <w:t>案由：</w:t>
      </w:r>
      <w:r w:rsidRPr="007F3F48">
        <w:t>中央災害防救</w:t>
      </w:r>
      <w:r w:rsidRPr="007F3F48">
        <w:rPr>
          <w:rFonts w:hint="eastAsia"/>
        </w:rPr>
        <w:t>委員會</w:t>
      </w:r>
      <w:r w:rsidRPr="007F3F48">
        <w:t>第</w:t>
      </w:r>
      <w:r w:rsidR="00B9123D" w:rsidRPr="007F3F48">
        <w:rPr>
          <w:rFonts w:hint="eastAsia"/>
        </w:rPr>
        <w:t>3</w:t>
      </w:r>
      <w:r w:rsidR="007F3F48" w:rsidRPr="007F3F48">
        <w:rPr>
          <w:rFonts w:hint="eastAsia"/>
        </w:rPr>
        <w:t>2</w:t>
      </w:r>
      <w:r w:rsidRPr="007F3F48">
        <w:t>次會議</w:t>
      </w:r>
      <w:r w:rsidR="008834E8" w:rsidRPr="007F3F48">
        <w:rPr>
          <w:rFonts w:hint="eastAsia"/>
        </w:rPr>
        <w:t>決議事項</w:t>
      </w:r>
      <w:r w:rsidRPr="007F3F48">
        <w:t>列管案件辦理情形</w:t>
      </w:r>
      <w:r w:rsidRPr="007F3F48">
        <w:rPr>
          <w:rFonts w:cs="Times New Roman"/>
          <w:szCs w:val="36"/>
        </w:rPr>
        <w:t>，報請備查案。</w:t>
      </w:r>
    </w:p>
    <w:p w:rsidR="00E73ABC" w:rsidRPr="007F3F48" w:rsidRDefault="00E73ABC" w:rsidP="00E73ABC">
      <w:pPr>
        <w:ind w:left="990" w:hangingChars="275" w:hanging="990"/>
        <w:rPr>
          <w:rFonts w:cs="Times New Roman"/>
          <w:szCs w:val="36"/>
        </w:rPr>
      </w:pPr>
    </w:p>
    <w:p w:rsidR="00E73ABC" w:rsidRPr="00893EE9" w:rsidRDefault="00E73ABC" w:rsidP="00E73ABC">
      <w:pPr>
        <w:pStyle w:val="ab"/>
        <w:spacing w:line="560" w:lineRule="exact"/>
        <w:rPr>
          <w:color w:val="FF0000"/>
        </w:rPr>
      </w:pPr>
      <w:r w:rsidRPr="007F3F48">
        <w:t>中央災害防救</w:t>
      </w:r>
      <w:r w:rsidRPr="007F3F48">
        <w:rPr>
          <w:rFonts w:hint="eastAsia"/>
        </w:rPr>
        <w:t>委員會</w:t>
      </w:r>
      <w:r w:rsidRPr="007F3F48">
        <w:t>已召開</w:t>
      </w:r>
      <w:r w:rsidR="00B9123D" w:rsidRPr="007F3F48">
        <w:rPr>
          <w:rFonts w:hint="eastAsia"/>
        </w:rPr>
        <w:t>3</w:t>
      </w:r>
      <w:r w:rsidR="007F3F48" w:rsidRPr="007F3F48">
        <w:rPr>
          <w:rFonts w:hint="eastAsia"/>
        </w:rPr>
        <w:t>2</w:t>
      </w:r>
      <w:r w:rsidRPr="007F3F48">
        <w:t>次會議。累計列管事項</w:t>
      </w:r>
      <w:r w:rsidR="007F3F48" w:rsidRPr="007F3F48">
        <w:rPr>
          <w:rFonts w:hint="eastAsia"/>
        </w:rPr>
        <w:t>2</w:t>
      </w:r>
      <w:r w:rsidRPr="007F3F48">
        <w:t>件（詳附件），摘述如下：</w:t>
      </w:r>
    </w:p>
    <w:p w:rsidR="00B9123D" w:rsidRPr="00893EE9" w:rsidRDefault="00B9123D" w:rsidP="00E73ABC">
      <w:pPr>
        <w:pStyle w:val="ab"/>
        <w:spacing w:line="560" w:lineRule="exact"/>
        <w:rPr>
          <w:color w:val="FF0000"/>
        </w:rPr>
      </w:pPr>
    </w:p>
    <w:p w:rsidR="00E73ABC" w:rsidRPr="007F3F48" w:rsidRDefault="00E73ABC" w:rsidP="00525771">
      <w:pPr>
        <w:pStyle w:val="ac"/>
        <w:spacing w:line="560" w:lineRule="exact"/>
        <w:ind w:leftChars="0" w:left="728" w:hangingChars="202" w:hanging="728"/>
        <w:rPr>
          <w:b/>
        </w:rPr>
      </w:pPr>
      <w:r w:rsidRPr="007F3F48">
        <w:rPr>
          <w:rFonts w:hint="eastAsia"/>
          <w:b/>
        </w:rPr>
        <w:t>一、第</w:t>
      </w:r>
      <w:r w:rsidRPr="007F3F48">
        <w:rPr>
          <w:rFonts w:hint="eastAsia"/>
          <w:b/>
        </w:rPr>
        <w:t>1</w:t>
      </w:r>
      <w:r w:rsidRPr="007F3F48">
        <w:rPr>
          <w:rFonts w:hint="eastAsia"/>
          <w:b/>
        </w:rPr>
        <w:t>案「</w:t>
      </w:r>
      <w:r w:rsidRPr="007F3F48">
        <w:rPr>
          <w:rFonts w:cs="Tahoma" w:hint="eastAsia"/>
          <w:b/>
          <w:kern w:val="0"/>
          <w:lang w:val="zh-TW"/>
        </w:rPr>
        <w:t>防救災區域簡訊傳送服務建置成果暨</w:t>
      </w:r>
      <w:r w:rsidRPr="007F3F48">
        <w:rPr>
          <w:rFonts w:cs="Tahoma" w:hint="eastAsia"/>
          <w:b/>
          <w:kern w:val="0"/>
          <w:lang w:val="zh-TW"/>
        </w:rPr>
        <w:t>CBS</w:t>
      </w:r>
      <w:r w:rsidRPr="007F3F48">
        <w:rPr>
          <w:rFonts w:cs="Tahoma" w:hint="eastAsia"/>
          <w:b/>
          <w:kern w:val="0"/>
          <w:lang w:val="zh-TW"/>
        </w:rPr>
        <w:t>未來規劃報告</w:t>
      </w:r>
      <w:r w:rsidRPr="007F3F48">
        <w:rPr>
          <w:rFonts w:hint="eastAsia"/>
          <w:b/>
        </w:rPr>
        <w:t>」（</w:t>
      </w:r>
      <w:r w:rsidRPr="007F3F48">
        <w:rPr>
          <w:b/>
          <w:bCs/>
        </w:rPr>
        <w:t>第</w:t>
      </w:r>
      <w:r w:rsidRPr="007F3F48">
        <w:rPr>
          <w:rFonts w:hint="eastAsia"/>
          <w:b/>
        </w:rPr>
        <w:t>16</w:t>
      </w:r>
      <w:r w:rsidRPr="007F3F48">
        <w:rPr>
          <w:b/>
          <w:bCs/>
        </w:rPr>
        <w:t>次會議</w:t>
      </w:r>
      <w:r w:rsidRPr="007F3F48">
        <w:rPr>
          <w:b/>
        </w:rPr>
        <w:t>報告</w:t>
      </w:r>
      <w:r w:rsidRPr="007F3F48">
        <w:rPr>
          <w:rFonts w:hint="eastAsia"/>
          <w:b/>
        </w:rPr>
        <w:t>案二）：</w:t>
      </w:r>
    </w:p>
    <w:p w:rsidR="00E73ABC" w:rsidRPr="00893EE9" w:rsidRDefault="00E73ABC" w:rsidP="00A33A67">
      <w:pPr>
        <w:pStyle w:val="ac"/>
        <w:spacing w:line="560" w:lineRule="exact"/>
        <w:ind w:leftChars="85" w:left="2551" w:hangingChars="623" w:hanging="2245"/>
        <w:rPr>
          <w:color w:val="FF0000"/>
          <w:szCs w:val="28"/>
        </w:rPr>
      </w:pPr>
      <w:r w:rsidRPr="007F3F48">
        <w:rPr>
          <w:rFonts w:hint="eastAsia"/>
          <w:b/>
          <w:szCs w:val="28"/>
        </w:rPr>
        <w:t xml:space="preserve">　主席裁示：</w:t>
      </w:r>
      <w:r w:rsidRPr="007F3F48">
        <w:rPr>
          <w:szCs w:val="28"/>
        </w:rPr>
        <w:t>有關「防救災告警細胞廣播簡訊系統</w:t>
      </w:r>
      <w:r w:rsidR="00B245D5" w:rsidRPr="007F3F48">
        <w:rPr>
          <w:rFonts w:hint="eastAsia"/>
          <w:szCs w:val="28"/>
        </w:rPr>
        <w:t>（</w:t>
      </w:r>
      <w:r w:rsidRPr="007F3F48">
        <w:rPr>
          <w:szCs w:val="28"/>
        </w:rPr>
        <w:t>CBS/PWS</w:t>
      </w:r>
      <w:r w:rsidR="00B245D5" w:rsidRPr="007F3F48">
        <w:rPr>
          <w:rFonts w:hint="eastAsia"/>
          <w:szCs w:val="28"/>
        </w:rPr>
        <w:t>）</w:t>
      </w:r>
      <w:r w:rsidRPr="007F3F48">
        <w:rPr>
          <w:szCs w:val="28"/>
        </w:rPr>
        <w:t>」，請</w:t>
      </w:r>
      <w:r w:rsidRPr="007F3F48">
        <w:rPr>
          <w:rFonts w:cs="標楷體" w:hint="eastAsia"/>
          <w:highlight w:val="white"/>
          <w:lang w:val="zh-TW"/>
        </w:rPr>
        <w:t>國家通訊傳播委員會（以下簡稱通傳會）</w:t>
      </w:r>
      <w:r w:rsidRPr="007F3F48">
        <w:rPr>
          <w:szCs w:val="28"/>
        </w:rPr>
        <w:t>妥為規劃推動方向與策略</w:t>
      </w:r>
      <w:r w:rsidRPr="007F3F48">
        <w:rPr>
          <w:rFonts w:hint="eastAsia"/>
          <w:szCs w:val="28"/>
        </w:rPr>
        <w:t>。</w:t>
      </w:r>
    </w:p>
    <w:p w:rsidR="00E73ABC" w:rsidRPr="00942364" w:rsidRDefault="00E73ABC" w:rsidP="00A33A67">
      <w:pPr>
        <w:pStyle w:val="ac"/>
        <w:spacing w:line="560" w:lineRule="exact"/>
        <w:ind w:leftChars="93" w:left="1077" w:hangingChars="206" w:hanging="742"/>
        <w:rPr>
          <w:b/>
          <w:szCs w:val="28"/>
        </w:rPr>
      </w:pPr>
      <w:r w:rsidRPr="00942364">
        <w:rPr>
          <w:rFonts w:hint="eastAsia"/>
          <w:b/>
          <w:szCs w:val="28"/>
        </w:rPr>
        <w:t>辦理</w:t>
      </w:r>
      <w:r w:rsidRPr="00942364">
        <w:rPr>
          <w:rFonts w:hint="eastAsia"/>
          <w:b/>
        </w:rPr>
        <w:t>情形</w:t>
      </w:r>
      <w:r w:rsidRPr="00942364">
        <w:rPr>
          <w:rFonts w:hint="eastAsia"/>
          <w:b/>
          <w:szCs w:val="28"/>
        </w:rPr>
        <w:t>：</w:t>
      </w:r>
    </w:p>
    <w:p w:rsidR="00710252" w:rsidRPr="00942364" w:rsidRDefault="00710252" w:rsidP="00A33A67">
      <w:pPr>
        <w:pStyle w:val="ac"/>
        <w:spacing w:line="560" w:lineRule="exact"/>
        <w:ind w:leftChars="90" w:hangingChars="210" w:hanging="756"/>
        <w:rPr>
          <w:b/>
          <w:szCs w:val="28"/>
        </w:rPr>
      </w:pPr>
      <w:r w:rsidRPr="00942364">
        <w:rPr>
          <w:rFonts w:cs="標楷體" w:hint="eastAsia"/>
          <w:kern w:val="0"/>
          <w:highlight w:val="white"/>
          <w:lang w:val="zh-TW"/>
        </w:rPr>
        <w:t>國家通訊傳播委員會（以下簡稱通傳會）﹕</w:t>
      </w:r>
    </w:p>
    <w:p w:rsidR="00942364" w:rsidRPr="00942364" w:rsidRDefault="00942364" w:rsidP="00942364">
      <w:pPr>
        <w:pStyle w:val="a3"/>
        <w:numPr>
          <w:ilvl w:val="0"/>
          <w:numId w:val="1"/>
        </w:numPr>
        <w:ind w:leftChars="0"/>
        <w:jc w:val="both"/>
        <w:rPr>
          <w:rFonts w:cs="標楷體"/>
          <w:kern w:val="0"/>
          <w:szCs w:val="36"/>
          <w:highlight w:val="white"/>
          <w:lang w:val="zh-TW"/>
        </w:rPr>
      </w:pPr>
      <w:r w:rsidRPr="00942364">
        <w:rPr>
          <w:rFonts w:cs="標楷體" w:hint="eastAsia"/>
          <w:kern w:val="0"/>
          <w:szCs w:val="36"/>
          <w:highlight w:val="white"/>
          <w:lang w:val="zh-TW"/>
        </w:rPr>
        <w:t>亞太電信於</w:t>
      </w:r>
      <w:r w:rsidRPr="00942364">
        <w:rPr>
          <w:rFonts w:cs="標楷體" w:hint="eastAsia"/>
          <w:kern w:val="0"/>
          <w:szCs w:val="36"/>
          <w:highlight w:val="white"/>
          <w:lang w:val="zh-TW"/>
        </w:rPr>
        <w:t>106</w:t>
      </w:r>
      <w:r w:rsidRPr="00942364">
        <w:rPr>
          <w:rFonts w:cs="標楷體" w:hint="eastAsia"/>
          <w:kern w:val="0"/>
          <w:szCs w:val="36"/>
          <w:highlight w:val="white"/>
          <w:lang w:val="zh-TW"/>
        </w:rPr>
        <w:t>年</w:t>
      </w:r>
      <w:r w:rsidRPr="00942364">
        <w:rPr>
          <w:rFonts w:cs="標楷體" w:hint="eastAsia"/>
          <w:kern w:val="0"/>
          <w:szCs w:val="36"/>
          <w:highlight w:val="white"/>
          <w:lang w:val="zh-TW"/>
        </w:rPr>
        <w:t>3</w:t>
      </w:r>
      <w:r w:rsidRPr="00942364">
        <w:rPr>
          <w:rFonts w:cs="標楷體" w:hint="eastAsia"/>
          <w:kern w:val="0"/>
          <w:szCs w:val="36"/>
          <w:highlight w:val="white"/>
          <w:lang w:val="zh-TW"/>
        </w:rPr>
        <w:t>月完成</w:t>
      </w:r>
      <w:r w:rsidRPr="00942364">
        <w:rPr>
          <w:rFonts w:cs="標楷體" w:hint="eastAsia"/>
          <w:kern w:val="0"/>
          <w:szCs w:val="36"/>
          <w:highlight w:val="white"/>
          <w:lang w:val="zh-TW"/>
        </w:rPr>
        <w:t>CBC</w:t>
      </w:r>
      <w:r w:rsidRPr="00942364">
        <w:rPr>
          <w:rFonts w:cs="標楷體" w:hint="eastAsia"/>
          <w:kern w:val="0"/>
          <w:szCs w:val="36"/>
          <w:highlight w:val="white"/>
          <w:lang w:val="zh-TW"/>
        </w:rPr>
        <w:t>異地備援建置，刻正辦理與</w:t>
      </w:r>
      <w:r w:rsidRPr="00942364">
        <w:rPr>
          <w:rFonts w:cs="標楷體" w:hint="eastAsia"/>
          <w:kern w:val="0"/>
          <w:szCs w:val="36"/>
          <w:highlight w:val="white"/>
          <w:lang w:val="zh-TW"/>
        </w:rPr>
        <w:t>CBE</w:t>
      </w:r>
      <w:r w:rsidRPr="00942364">
        <w:rPr>
          <w:rFonts w:cs="標楷體" w:hint="eastAsia"/>
          <w:kern w:val="0"/>
          <w:szCs w:val="36"/>
          <w:highlight w:val="white"/>
          <w:lang w:val="zh-TW"/>
        </w:rPr>
        <w:t>連線測試，預計</w:t>
      </w:r>
      <w:r w:rsidR="00CF2E1F">
        <w:rPr>
          <w:rFonts w:cs="標楷體" w:hint="eastAsia"/>
          <w:kern w:val="0"/>
          <w:szCs w:val="36"/>
          <w:highlight w:val="white"/>
          <w:lang w:val="zh-TW"/>
        </w:rPr>
        <w:t>1</w:t>
      </w:r>
      <w:r w:rsidR="00CF2E1F">
        <w:rPr>
          <w:rFonts w:cs="標楷體"/>
          <w:kern w:val="0"/>
          <w:szCs w:val="36"/>
          <w:highlight w:val="white"/>
          <w:lang w:val="zh-TW"/>
        </w:rPr>
        <w:t>06</w:t>
      </w:r>
      <w:r w:rsidRPr="00942364">
        <w:rPr>
          <w:rFonts w:cs="標楷體" w:hint="eastAsia"/>
          <w:kern w:val="0"/>
          <w:szCs w:val="36"/>
          <w:highlight w:val="white"/>
          <w:lang w:val="zh-TW"/>
        </w:rPr>
        <w:t>年</w:t>
      </w:r>
      <w:r w:rsidRPr="00942364">
        <w:rPr>
          <w:rFonts w:cs="標楷體" w:hint="eastAsia"/>
          <w:kern w:val="0"/>
          <w:szCs w:val="36"/>
          <w:highlight w:val="white"/>
          <w:lang w:val="zh-TW"/>
        </w:rPr>
        <w:t>9</w:t>
      </w:r>
      <w:r w:rsidRPr="00942364">
        <w:rPr>
          <w:rFonts w:cs="標楷體" w:hint="eastAsia"/>
          <w:kern w:val="0"/>
          <w:szCs w:val="36"/>
          <w:highlight w:val="white"/>
          <w:lang w:val="zh-TW"/>
        </w:rPr>
        <w:t>月底上線，另台灣之星刻正進行</w:t>
      </w:r>
      <w:r w:rsidRPr="00942364">
        <w:rPr>
          <w:rFonts w:cs="標楷體" w:hint="eastAsia"/>
          <w:kern w:val="0"/>
          <w:szCs w:val="36"/>
          <w:highlight w:val="white"/>
          <w:lang w:val="zh-TW"/>
        </w:rPr>
        <w:t>CBC</w:t>
      </w:r>
      <w:r w:rsidRPr="00942364">
        <w:rPr>
          <w:rFonts w:cs="標楷體" w:hint="eastAsia"/>
          <w:kern w:val="0"/>
          <w:szCs w:val="36"/>
          <w:highlight w:val="white"/>
          <w:lang w:val="zh-TW"/>
        </w:rPr>
        <w:t>異地備援建置，預計</w:t>
      </w:r>
      <w:r w:rsidR="00CF2E1F">
        <w:rPr>
          <w:rFonts w:cs="標楷體" w:hint="eastAsia"/>
          <w:kern w:val="0"/>
          <w:szCs w:val="36"/>
          <w:highlight w:val="white"/>
          <w:lang w:val="zh-TW"/>
        </w:rPr>
        <w:t>1</w:t>
      </w:r>
      <w:r w:rsidR="00CF2E1F">
        <w:rPr>
          <w:rFonts w:cs="標楷體"/>
          <w:kern w:val="0"/>
          <w:szCs w:val="36"/>
          <w:highlight w:val="white"/>
          <w:lang w:val="zh-TW"/>
        </w:rPr>
        <w:t>06</w:t>
      </w:r>
      <w:r w:rsidRPr="00942364">
        <w:rPr>
          <w:rFonts w:cs="標楷體" w:hint="eastAsia"/>
          <w:kern w:val="0"/>
          <w:szCs w:val="36"/>
          <w:highlight w:val="white"/>
          <w:lang w:val="zh-TW"/>
        </w:rPr>
        <w:t>年</w:t>
      </w:r>
      <w:r w:rsidRPr="00942364">
        <w:rPr>
          <w:rFonts w:cs="標楷體" w:hint="eastAsia"/>
          <w:kern w:val="0"/>
          <w:szCs w:val="36"/>
          <w:highlight w:val="white"/>
          <w:lang w:val="zh-TW"/>
        </w:rPr>
        <w:t>10</w:t>
      </w:r>
      <w:r w:rsidRPr="00942364">
        <w:rPr>
          <w:rFonts w:cs="標楷體" w:hint="eastAsia"/>
          <w:kern w:val="0"/>
          <w:szCs w:val="36"/>
          <w:highlight w:val="white"/>
          <w:lang w:val="zh-TW"/>
        </w:rPr>
        <w:t>月完成建置。</w:t>
      </w:r>
    </w:p>
    <w:p w:rsidR="00942364" w:rsidRPr="00942364" w:rsidRDefault="00942364" w:rsidP="00942364">
      <w:pPr>
        <w:pStyle w:val="a3"/>
        <w:numPr>
          <w:ilvl w:val="0"/>
          <w:numId w:val="1"/>
        </w:numPr>
        <w:ind w:leftChars="0"/>
        <w:jc w:val="both"/>
        <w:rPr>
          <w:rFonts w:cs="標楷體"/>
          <w:kern w:val="0"/>
          <w:szCs w:val="36"/>
          <w:highlight w:val="white"/>
          <w:lang w:val="zh-TW"/>
        </w:rPr>
      </w:pPr>
      <w:r w:rsidRPr="00942364">
        <w:rPr>
          <w:rFonts w:cs="標楷體" w:hint="eastAsia"/>
          <w:kern w:val="0"/>
          <w:szCs w:val="36"/>
          <w:highlight w:val="white"/>
          <w:lang w:val="zh-TW"/>
        </w:rPr>
        <w:t>通傳會要求相關手機業者配合將</w:t>
      </w:r>
      <w:r w:rsidRPr="00942364">
        <w:rPr>
          <w:rFonts w:cs="標楷體" w:hint="eastAsia"/>
          <w:kern w:val="0"/>
          <w:szCs w:val="36"/>
          <w:highlight w:val="white"/>
          <w:lang w:val="zh-TW"/>
        </w:rPr>
        <w:t>104</w:t>
      </w:r>
      <w:r w:rsidRPr="00942364">
        <w:rPr>
          <w:rFonts w:cs="標楷體" w:hint="eastAsia"/>
          <w:kern w:val="0"/>
          <w:szCs w:val="36"/>
          <w:highlight w:val="white"/>
          <w:lang w:val="zh-TW"/>
        </w:rPr>
        <w:t>年</w:t>
      </w:r>
      <w:r w:rsidRPr="00942364">
        <w:rPr>
          <w:rFonts w:cs="標楷體" w:hint="eastAsia"/>
          <w:kern w:val="0"/>
          <w:szCs w:val="36"/>
          <w:highlight w:val="white"/>
          <w:lang w:val="zh-TW"/>
        </w:rPr>
        <w:t>1</w:t>
      </w:r>
      <w:r w:rsidRPr="00942364">
        <w:rPr>
          <w:rFonts w:cs="標楷體" w:hint="eastAsia"/>
          <w:kern w:val="0"/>
          <w:szCs w:val="36"/>
          <w:highlight w:val="white"/>
          <w:lang w:val="zh-TW"/>
        </w:rPr>
        <w:t>月</w:t>
      </w:r>
      <w:r w:rsidRPr="00942364">
        <w:rPr>
          <w:rFonts w:cs="標楷體" w:hint="eastAsia"/>
          <w:kern w:val="0"/>
          <w:szCs w:val="36"/>
          <w:highlight w:val="white"/>
          <w:lang w:val="zh-TW"/>
        </w:rPr>
        <w:t>1</w:t>
      </w:r>
      <w:r w:rsidRPr="00942364">
        <w:rPr>
          <w:rFonts w:cs="標楷體" w:hint="eastAsia"/>
          <w:kern w:val="0"/>
          <w:szCs w:val="36"/>
          <w:highlight w:val="white"/>
          <w:lang w:val="zh-TW"/>
        </w:rPr>
        <w:t>日至</w:t>
      </w:r>
      <w:r w:rsidRPr="00942364">
        <w:rPr>
          <w:rFonts w:cs="標楷體" w:hint="eastAsia"/>
          <w:kern w:val="0"/>
          <w:szCs w:val="36"/>
          <w:highlight w:val="white"/>
          <w:lang w:val="zh-TW"/>
        </w:rPr>
        <w:t>105</w:t>
      </w:r>
      <w:r w:rsidRPr="00942364">
        <w:rPr>
          <w:rFonts w:cs="標楷體" w:hint="eastAsia"/>
          <w:kern w:val="0"/>
          <w:szCs w:val="36"/>
          <w:highlight w:val="white"/>
          <w:lang w:val="zh-TW"/>
        </w:rPr>
        <w:t>年</w:t>
      </w:r>
      <w:r w:rsidRPr="00942364">
        <w:rPr>
          <w:rFonts w:cs="標楷體" w:hint="eastAsia"/>
          <w:kern w:val="0"/>
          <w:szCs w:val="36"/>
          <w:highlight w:val="white"/>
          <w:lang w:val="zh-TW"/>
        </w:rPr>
        <w:t>2</w:t>
      </w:r>
      <w:r w:rsidRPr="00942364">
        <w:rPr>
          <w:rFonts w:cs="標楷體" w:hint="eastAsia"/>
          <w:kern w:val="0"/>
          <w:szCs w:val="36"/>
          <w:highlight w:val="white"/>
          <w:lang w:val="zh-TW"/>
        </w:rPr>
        <w:t>月</w:t>
      </w:r>
      <w:r w:rsidRPr="00942364">
        <w:rPr>
          <w:rFonts w:cs="標楷體" w:hint="eastAsia"/>
          <w:kern w:val="0"/>
          <w:szCs w:val="36"/>
          <w:highlight w:val="white"/>
          <w:lang w:val="zh-TW"/>
        </w:rPr>
        <w:t>29</w:t>
      </w:r>
      <w:r w:rsidRPr="00942364">
        <w:rPr>
          <w:rFonts w:cs="標楷體" w:hint="eastAsia"/>
          <w:kern w:val="0"/>
          <w:szCs w:val="36"/>
          <w:highlight w:val="white"/>
          <w:lang w:val="zh-TW"/>
        </w:rPr>
        <w:t>日取得型式認證之</w:t>
      </w:r>
      <w:r w:rsidRPr="00942364">
        <w:rPr>
          <w:rFonts w:cs="標楷體" w:hint="eastAsia"/>
          <w:kern w:val="0"/>
          <w:szCs w:val="36"/>
          <w:highlight w:val="white"/>
          <w:lang w:val="zh-TW"/>
        </w:rPr>
        <w:t>3G</w:t>
      </w:r>
      <w:r w:rsidRPr="00942364">
        <w:rPr>
          <w:rFonts w:cs="標楷體" w:hint="eastAsia"/>
          <w:kern w:val="0"/>
          <w:szCs w:val="36"/>
          <w:highlight w:val="white"/>
          <w:lang w:val="zh-TW"/>
        </w:rPr>
        <w:t>、</w:t>
      </w:r>
      <w:r w:rsidRPr="00942364">
        <w:rPr>
          <w:rFonts w:cs="標楷體" w:hint="eastAsia"/>
          <w:kern w:val="0"/>
          <w:szCs w:val="36"/>
          <w:highlight w:val="white"/>
          <w:lang w:val="zh-TW"/>
        </w:rPr>
        <w:t>4G</w:t>
      </w:r>
      <w:r w:rsidRPr="00942364">
        <w:rPr>
          <w:rFonts w:cs="標楷體" w:hint="eastAsia"/>
          <w:kern w:val="0"/>
          <w:szCs w:val="36"/>
          <w:highlight w:val="white"/>
          <w:lang w:val="zh-TW"/>
        </w:rPr>
        <w:t>手機進行軟體更新（</w:t>
      </w:r>
      <w:r w:rsidRPr="00942364">
        <w:rPr>
          <w:rFonts w:cs="標楷體" w:hint="eastAsia"/>
          <w:kern w:val="0"/>
          <w:szCs w:val="36"/>
          <w:highlight w:val="white"/>
          <w:lang w:val="zh-TW"/>
        </w:rPr>
        <w:t>OTA</w:t>
      </w:r>
      <w:r w:rsidRPr="00942364">
        <w:rPr>
          <w:rFonts w:cs="標楷體" w:hint="eastAsia"/>
          <w:kern w:val="0"/>
          <w:szCs w:val="36"/>
          <w:highlight w:val="white"/>
          <w:lang w:val="zh-TW"/>
        </w:rPr>
        <w:t>），</w:t>
      </w:r>
      <w:r w:rsidRPr="00942364">
        <w:rPr>
          <w:rFonts w:cs="標楷體" w:hint="eastAsia"/>
          <w:kern w:val="0"/>
          <w:szCs w:val="36"/>
          <w:highlight w:val="white"/>
          <w:lang w:val="zh-TW"/>
        </w:rPr>
        <w:t>106</w:t>
      </w:r>
      <w:r w:rsidRPr="00942364">
        <w:rPr>
          <w:rFonts w:cs="標楷體" w:hint="eastAsia"/>
          <w:kern w:val="0"/>
          <w:szCs w:val="36"/>
          <w:highlight w:val="white"/>
          <w:lang w:val="zh-TW"/>
        </w:rPr>
        <w:t>年</w:t>
      </w:r>
      <w:r w:rsidRPr="00942364">
        <w:rPr>
          <w:rFonts w:cs="標楷體" w:hint="eastAsia"/>
          <w:kern w:val="0"/>
          <w:szCs w:val="36"/>
          <w:highlight w:val="white"/>
          <w:lang w:val="zh-TW"/>
        </w:rPr>
        <w:t>9</w:t>
      </w:r>
      <w:r w:rsidRPr="00942364">
        <w:rPr>
          <w:rFonts w:cs="標楷體" w:hint="eastAsia"/>
          <w:kern w:val="0"/>
          <w:szCs w:val="36"/>
          <w:highlight w:val="white"/>
          <w:lang w:val="zh-TW"/>
        </w:rPr>
        <w:t>月</w:t>
      </w:r>
      <w:r w:rsidRPr="00942364">
        <w:rPr>
          <w:rFonts w:cs="標楷體" w:hint="eastAsia"/>
          <w:kern w:val="0"/>
          <w:szCs w:val="36"/>
          <w:highlight w:val="white"/>
          <w:lang w:val="zh-TW"/>
        </w:rPr>
        <w:t>1</w:t>
      </w:r>
      <w:r w:rsidRPr="00942364">
        <w:rPr>
          <w:rFonts w:cs="標楷體" w:hint="eastAsia"/>
          <w:kern w:val="0"/>
          <w:szCs w:val="36"/>
          <w:highlight w:val="white"/>
          <w:lang w:val="zh-TW"/>
        </w:rPr>
        <w:t>日止，經</w:t>
      </w:r>
      <w:r w:rsidRPr="00942364">
        <w:rPr>
          <w:rFonts w:cs="標楷體" w:hint="eastAsia"/>
          <w:kern w:val="0"/>
          <w:szCs w:val="36"/>
          <w:highlight w:val="white"/>
          <w:lang w:val="zh-TW"/>
        </w:rPr>
        <w:t>OTA</w:t>
      </w:r>
      <w:r w:rsidRPr="00942364">
        <w:rPr>
          <w:rFonts w:cs="標楷體" w:hint="eastAsia"/>
          <w:kern w:val="0"/>
          <w:szCs w:val="36"/>
          <w:highlight w:val="white"/>
          <w:lang w:val="zh-TW"/>
        </w:rPr>
        <w:t>後始具接收完整</w:t>
      </w:r>
      <w:r w:rsidRPr="00942364">
        <w:rPr>
          <w:rFonts w:cs="標楷體" w:hint="eastAsia"/>
          <w:kern w:val="0"/>
          <w:szCs w:val="36"/>
          <w:highlight w:val="white"/>
          <w:lang w:val="zh-TW"/>
        </w:rPr>
        <w:t>PWS</w:t>
      </w:r>
      <w:r w:rsidRPr="00942364">
        <w:rPr>
          <w:rFonts w:cs="標楷體" w:hint="eastAsia"/>
          <w:kern w:val="0"/>
          <w:szCs w:val="36"/>
          <w:highlight w:val="white"/>
          <w:lang w:val="zh-TW"/>
        </w:rPr>
        <w:t>訊息之手機計</w:t>
      </w:r>
      <w:r w:rsidRPr="00942364">
        <w:rPr>
          <w:rFonts w:cs="標楷體" w:hint="eastAsia"/>
          <w:kern w:val="0"/>
          <w:szCs w:val="36"/>
          <w:highlight w:val="white"/>
          <w:lang w:val="zh-TW"/>
        </w:rPr>
        <w:t>49</w:t>
      </w:r>
      <w:r w:rsidRPr="00942364">
        <w:rPr>
          <w:rFonts w:cs="標楷體" w:hint="eastAsia"/>
          <w:kern w:val="0"/>
          <w:szCs w:val="36"/>
          <w:highlight w:val="white"/>
          <w:lang w:val="zh-TW"/>
        </w:rPr>
        <w:t>款。</w:t>
      </w:r>
    </w:p>
    <w:p w:rsidR="00942364" w:rsidRPr="00942364" w:rsidRDefault="00942364" w:rsidP="00942364">
      <w:pPr>
        <w:pStyle w:val="a3"/>
        <w:numPr>
          <w:ilvl w:val="0"/>
          <w:numId w:val="1"/>
        </w:numPr>
        <w:ind w:leftChars="0"/>
        <w:jc w:val="both"/>
        <w:rPr>
          <w:rFonts w:cs="標楷體"/>
          <w:kern w:val="0"/>
          <w:szCs w:val="36"/>
          <w:highlight w:val="white"/>
          <w:lang w:val="zh-TW"/>
        </w:rPr>
      </w:pPr>
      <w:r w:rsidRPr="00942364">
        <w:rPr>
          <w:rFonts w:cs="標楷體" w:hint="eastAsia"/>
          <w:kern w:val="0"/>
          <w:szCs w:val="36"/>
          <w:highlight w:val="white"/>
          <w:lang w:val="zh-TW"/>
        </w:rPr>
        <w:t>通傳會持續辦理手機型式認證，至</w:t>
      </w:r>
      <w:r w:rsidRPr="00942364">
        <w:rPr>
          <w:rFonts w:cs="標楷體" w:hint="eastAsia"/>
          <w:kern w:val="0"/>
          <w:szCs w:val="36"/>
          <w:highlight w:val="white"/>
          <w:lang w:val="zh-TW"/>
        </w:rPr>
        <w:t>106</w:t>
      </w:r>
      <w:r w:rsidRPr="00942364">
        <w:rPr>
          <w:rFonts w:cs="標楷體" w:hint="eastAsia"/>
          <w:kern w:val="0"/>
          <w:szCs w:val="36"/>
          <w:highlight w:val="white"/>
          <w:lang w:val="zh-TW"/>
        </w:rPr>
        <w:t>年</w:t>
      </w:r>
      <w:r w:rsidRPr="00942364">
        <w:rPr>
          <w:rFonts w:cs="標楷體" w:hint="eastAsia"/>
          <w:kern w:val="0"/>
          <w:szCs w:val="36"/>
          <w:highlight w:val="white"/>
          <w:lang w:val="zh-TW"/>
        </w:rPr>
        <w:t>9</w:t>
      </w:r>
      <w:r w:rsidRPr="00942364">
        <w:rPr>
          <w:rFonts w:cs="標楷體" w:hint="eastAsia"/>
          <w:kern w:val="0"/>
          <w:szCs w:val="36"/>
          <w:highlight w:val="white"/>
          <w:lang w:val="zh-TW"/>
        </w:rPr>
        <w:t>月</w:t>
      </w:r>
      <w:r w:rsidRPr="00942364">
        <w:rPr>
          <w:rFonts w:cs="標楷體" w:hint="eastAsia"/>
          <w:kern w:val="0"/>
          <w:szCs w:val="36"/>
          <w:highlight w:val="white"/>
          <w:lang w:val="zh-TW"/>
        </w:rPr>
        <w:t>1</w:t>
      </w:r>
      <w:r w:rsidRPr="00942364">
        <w:rPr>
          <w:rFonts w:cs="標楷體" w:hint="eastAsia"/>
          <w:kern w:val="0"/>
          <w:szCs w:val="36"/>
          <w:highlight w:val="white"/>
          <w:lang w:val="zh-TW"/>
        </w:rPr>
        <w:t>日止，免經軟體更新（</w:t>
      </w:r>
      <w:r w:rsidRPr="00942364">
        <w:rPr>
          <w:rFonts w:cs="標楷體" w:hint="eastAsia"/>
          <w:kern w:val="0"/>
          <w:szCs w:val="36"/>
          <w:highlight w:val="white"/>
          <w:lang w:val="zh-TW"/>
        </w:rPr>
        <w:t>OTA</w:t>
      </w:r>
      <w:r w:rsidRPr="00942364">
        <w:rPr>
          <w:rFonts w:cs="標楷體" w:hint="eastAsia"/>
          <w:kern w:val="0"/>
          <w:szCs w:val="36"/>
          <w:highlight w:val="white"/>
          <w:lang w:val="zh-TW"/>
        </w:rPr>
        <w:t>），出廠時即具備接收完整</w:t>
      </w:r>
      <w:r w:rsidRPr="00942364">
        <w:rPr>
          <w:rFonts w:cs="標楷體" w:hint="eastAsia"/>
          <w:kern w:val="0"/>
          <w:szCs w:val="36"/>
          <w:highlight w:val="white"/>
          <w:lang w:val="zh-TW"/>
        </w:rPr>
        <w:t>PWS</w:t>
      </w:r>
      <w:r w:rsidRPr="00942364">
        <w:rPr>
          <w:rFonts w:cs="標楷體" w:hint="eastAsia"/>
          <w:kern w:val="0"/>
          <w:szCs w:val="36"/>
          <w:highlight w:val="white"/>
          <w:lang w:val="zh-TW"/>
        </w:rPr>
        <w:t>訊息之手機計</w:t>
      </w:r>
      <w:r w:rsidRPr="00942364">
        <w:rPr>
          <w:rFonts w:cs="標楷體" w:hint="eastAsia"/>
          <w:kern w:val="0"/>
          <w:szCs w:val="36"/>
          <w:highlight w:val="white"/>
          <w:lang w:val="zh-TW"/>
        </w:rPr>
        <w:t>305</w:t>
      </w:r>
      <w:r w:rsidRPr="00942364">
        <w:rPr>
          <w:rFonts w:cs="標楷體" w:hint="eastAsia"/>
          <w:kern w:val="0"/>
          <w:szCs w:val="36"/>
          <w:highlight w:val="white"/>
          <w:lang w:val="zh-TW"/>
        </w:rPr>
        <w:t>款。</w:t>
      </w:r>
    </w:p>
    <w:p w:rsidR="00942364" w:rsidRDefault="00942364" w:rsidP="00942364">
      <w:pPr>
        <w:pStyle w:val="a3"/>
        <w:numPr>
          <w:ilvl w:val="0"/>
          <w:numId w:val="1"/>
        </w:numPr>
        <w:ind w:leftChars="0"/>
        <w:jc w:val="both"/>
        <w:rPr>
          <w:rFonts w:cs="標楷體"/>
          <w:kern w:val="0"/>
          <w:szCs w:val="36"/>
          <w:highlight w:val="white"/>
          <w:lang w:val="zh-TW"/>
        </w:rPr>
      </w:pPr>
      <w:r w:rsidRPr="00942364">
        <w:rPr>
          <w:rFonts w:cs="標楷體" w:hint="eastAsia"/>
          <w:kern w:val="0"/>
          <w:szCs w:val="36"/>
          <w:highlight w:val="white"/>
          <w:lang w:val="zh-TW"/>
        </w:rPr>
        <w:lastRenderedPageBreak/>
        <w:t>通傳會於</w:t>
      </w:r>
      <w:r w:rsidRPr="00942364">
        <w:rPr>
          <w:rFonts w:cs="標楷體" w:hint="eastAsia"/>
          <w:kern w:val="0"/>
          <w:szCs w:val="36"/>
          <w:highlight w:val="white"/>
          <w:lang w:val="zh-TW"/>
        </w:rPr>
        <w:t>106</w:t>
      </w:r>
      <w:r w:rsidRPr="00942364">
        <w:rPr>
          <w:rFonts w:cs="標楷體" w:hint="eastAsia"/>
          <w:kern w:val="0"/>
          <w:szCs w:val="36"/>
          <w:highlight w:val="white"/>
          <w:lang w:val="zh-TW"/>
        </w:rPr>
        <w:t>年電磁波知識宣導座談會中，加入宣導災防告警廣播訊息，自</w:t>
      </w:r>
      <w:r w:rsidR="00CF2E1F">
        <w:rPr>
          <w:rFonts w:cs="標楷體" w:hint="eastAsia"/>
          <w:kern w:val="0"/>
          <w:szCs w:val="36"/>
          <w:highlight w:val="white"/>
          <w:lang w:val="zh-TW"/>
        </w:rPr>
        <w:t>1</w:t>
      </w:r>
      <w:r w:rsidR="00CF2E1F">
        <w:rPr>
          <w:rFonts w:cs="標楷體"/>
          <w:kern w:val="0"/>
          <w:szCs w:val="36"/>
          <w:highlight w:val="white"/>
          <w:lang w:val="zh-TW"/>
        </w:rPr>
        <w:t>06</w:t>
      </w:r>
      <w:r w:rsidRPr="00942364">
        <w:rPr>
          <w:rFonts w:cs="標楷體" w:hint="eastAsia"/>
          <w:kern w:val="0"/>
          <w:szCs w:val="36"/>
          <w:highlight w:val="white"/>
          <w:lang w:val="zh-TW"/>
        </w:rPr>
        <w:t>年</w:t>
      </w:r>
      <w:r w:rsidRPr="00942364">
        <w:rPr>
          <w:rFonts w:cs="標楷體" w:hint="eastAsia"/>
          <w:kern w:val="0"/>
          <w:szCs w:val="36"/>
          <w:highlight w:val="white"/>
          <w:lang w:val="zh-TW"/>
        </w:rPr>
        <w:t>1</w:t>
      </w:r>
      <w:r w:rsidRPr="00942364">
        <w:rPr>
          <w:rFonts w:cs="標楷體" w:hint="eastAsia"/>
          <w:kern w:val="0"/>
          <w:szCs w:val="36"/>
          <w:highlight w:val="white"/>
          <w:lang w:val="zh-TW"/>
        </w:rPr>
        <w:t>月至</w:t>
      </w:r>
      <w:r w:rsidRPr="00942364">
        <w:rPr>
          <w:rFonts w:cs="標楷體" w:hint="eastAsia"/>
          <w:kern w:val="0"/>
          <w:szCs w:val="36"/>
          <w:highlight w:val="white"/>
          <w:lang w:val="zh-TW"/>
        </w:rPr>
        <w:t>8</w:t>
      </w:r>
      <w:r w:rsidRPr="00942364">
        <w:rPr>
          <w:rFonts w:cs="標楷體" w:hint="eastAsia"/>
          <w:kern w:val="0"/>
          <w:szCs w:val="36"/>
          <w:highlight w:val="white"/>
          <w:lang w:val="zh-TW"/>
        </w:rPr>
        <w:t>月</w:t>
      </w:r>
      <w:r w:rsidRPr="00942364">
        <w:rPr>
          <w:rFonts w:cs="標楷體" w:hint="eastAsia"/>
          <w:kern w:val="0"/>
          <w:szCs w:val="36"/>
          <w:highlight w:val="white"/>
          <w:lang w:val="zh-TW"/>
        </w:rPr>
        <w:t>11</w:t>
      </w:r>
      <w:r w:rsidRPr="00942364">
        <w:rPr>
          <w:rFonts w:cs="標楷體" w:hint="eastAsia"/>
          <w:kern w:val="0"/>
          <w:szCs w:val="36"/>
          <w:highlight w:val="white"/>
          <w:lang w:val="zh-TW"/>
        </w:rPr>
        <w:t>日，共計公務機關宣導</w:t>
      </w:r>
      <w:r w:rsidRPr="00942364">
        <w:rPr>
          <w:rFonts w:cs="標楷體" w:hint="eastAsia"/>
          <w:kern w:val="0"/>
          <w:szCs w:val="36"/>
          <w:highlight w:val="white"/>
          <w:lang w:val="zh-TW"/>
        </w:rPr>
        <w:t>28</w:t>
      </w:r>
      <w:r w:rsidRPr="00942364">
        <w:rPr>
          <w:rFonts w:cs="標楷體" w:hint="eastAsia"/>
          <w:kern w:val="0"/>
          <w:szCs w:val="36"/>
          <w:highlight w:val="white"/>
          <w:lang w:val="zh-TW"/>
        </w:rPr>
        <w:t>場次、各縣市對民眾宣導</w:t>
      </w:r>
      <w:r w:rsidRPr="00942364">
        <w:rPr>
          <w:rFonts w:cs="標楷體" w:hint="eastAsia"/>
          <w:kern w:val="0"/>
          <w:szCs w:val="36"/>
          <w:highlight w:val="white"/>
          <w:lang w:val="zh-TW"/>
        </w:rPr>
        <w:t>123</w:t>
      </w:r>
      <w:r w:rsidRPr="00942364">
        <w:rPr>
          <w:rFonts w:cs="標楷體" w:hint="eastAsia"/>
          <w:kern w:val="0"/>
          <w:szCs w:val="36"/>
          <w:highlight w:val="white"/>
          <w:lang w:val="zh-TW"/>
        </w:rPr>
        <w:t>場次。</w:t>
      </w:r>
    </w:p>
    <w:p w:rsidR="00F4599F" w:rsidRPr="00942364" w:rsidRDefault="00F4599F" w:rsidP="00942364">
      <w:pPr>
        <w:pStyle w:val="a3"/>
        <w:numPr>
          <w:ilvl w:val="0"/>
          <w:numId w:val="1"/>
        </w:numPr>
        <w:ind w:leftChars="0"/>
        <w:jc w:val="both"/>
        <w:rPr>
          <w:rFonts w:cs="標楷體"/>
          <w:kern w:val="0"/>
          <w:szCs w:val="36"/>
          <w:highlight w:val="white"/>
          <w:lang w:val="zh-TW"/>
        </w:rPr>
      </w:pPr>
      <w:r w:rsidRPr="00F4599F">
        <w:rPr>
          <w:rFonts w:cs="標楷體" w:hint="eastAsia"/>
          <w:kern w:val="0"/>
          <w:szCs w:val="36"/>
          <w:highlight w:val="white"/>
          <w:lang w:val="zh-TW"/>
        </w:rPr>
        <w:t>中央氣象局在</w:t>
      </w:r>
      <w:r w:rsidRPr="00F4599F">
        <w:rPr>
          <w:rFonts w:cs="標楷體" w:hint="eastAsia"/>
          <w:kern w:val="0"/>
          <w:szCs w:val="36"/>
          <w:highlight w:val="white"/>
          <w:lang w:val="zh-TW"/>
        </w:rPr>
        <w:t>106</w:t>
      </w:r>
      <w:r w:rsidRPr="00F4599F">
        <w:rPr>
          <w:rFonts w:cs="標楷體" w:hint="eastAsia"/>
          <w:kern w:val="0"/>
          <w:szCs w:val="36"/>
          <w:highlight w:val="white"/>
          <w:lang w:val="zh-TW"/>
        </w:rPr>
        <w:t>年</w:t>
      </w:r>
      <w:r w:rsidRPr="00F4599F">
        <w:rPr>
          <w:rFonts w:cs="標楷體" w:hint="eastAsia"/>
          <w:kern w:val="0"/>
          <w:szCs w:val="36"/>
          <w:highlight w:val="white"/>
          <w:lang w:val="zh-TW"/>
        </w:rPr>
        <w:t>9</w:t>
      </w:r>
      <w:r w:rsidRPr="00F4599F">
        <w:rPr>
          <w:rFonts w:cs="標楷體" w:hint="eastAsia"/>
          <w:kern w:val="0"/>
          <w:szCs w:val="36"/>
          <w:highlight w:val="white"/>
          <w:lang w:val="zh-TW"/>
        </w:rPr>
        <w:t>月</w:t>
      </w:r>
      <w:r w:rsidRPr="00F4599F">
        <w:rPr>
          <w:rFonts w:cs="標楷體" w:hint="eastAsia"/>
          <w:kern w:val="0"/>
          <w:szCs w:val="36"/>
          <w:highlight w:val="white"/>
          <w:lang w:val="zh-TW"/>
        </w:rPr>
        <w:t>21</w:t>
      </w:r>
      <w:r w:rsidRPr="00F4599F">
        <w:rPr>
          <w:rFonts w:cs="標楷體" w:hint="eastAsia"/>
          <w:kern w:val="0"/>
          <w:szCs w:val="36"/>
          <w:highlight w:val="white"/>
          <w:lang w:val="zh-TW"/>
        </w:rPr>
        <w:t>日上午</w:t>
      </w:r>
      <w:r w:rsidRPr="00F4599F">
        <w:rPr>
          <w:rFonts w:cs="標楷體" w:hint="eastAsia"/>
          <w:kern w:val="0"/>
          <w:szCs w:val="36"/>
          <w:highlight w:val="white"/>
          <w:lang w:val="zh-TW"/>
        </w:rPr>
        <w:t>9</w:t>
      </w:r>
      <w:r w:rsidRPr="00F4599F">
        <w:rPr>
          <w:rFonts w:cs="標楷體" w:hint="eastAsia"/>
          <w:kern w:val="0"/>
          <w:szCs w:val="36"/>
          <w:highlight w:val="white"/>
          <w:lang w:val="zh-TW"/>
        </w:rPr>
        <w:t>時</w:t>
      </w:r>
      <w:r w:rsidRPr="00F4599F">
        <w:rPr>
          <w:rFonts w:cs="標楷體" w:hint="eastAsia"/>
          <w:kern w:val="0"/>
          <w:szCs w:val="36"/>
          <w:highlight w:val="white"/>
          <w:lang w:val="zh-TW"/>
        </w:rPr>
        <w:t>21</w:t>
      </w:r>
      <w:r w:rsidRPr="00F4599F">
        <w:rPr>
          <w:rFonts w:cs="標楷體" w:hint="eastAsia"/>
          <w:kern w:val="0"/>
          <w:szCs w:val="36"/>
          <w:highlight w:val="white"/>
          <w:lang w:val="zh-TW"/>
        </w:rPr>
        <w:t>分透過「災防告警訊息服務（</w:t>
      </w:r>
      <w:r w:rsidRPr="00F4599F">
        <w:rPr>
          <w:rFonts w:cs="標楷體" w:hint="eastAsia"/>
          <w:kern w:val="0"/>
          <w:szCs w:val="36"/>
          <w:highlight w:val="white"/>
          <w:lang w:val="zh-TW"/>
        </w:rPr>
        <w:t>CBS</w:t>
      </w:r>
      <w:r w:rsidRPr="00F4599F">
        <w:rPr>
          <w:rFonts w:cs="標楷體" w:hint="eastAsia"/>
          <w:kern w:val="0"/>
          <w:szCs w:val="36"/>
          <w:highlight w:val="white"/>
          <w:lang w:val="zh-TW"/>
        </w:rPr>
        <w:t>）」首次發布全區性地震告警訊息與</w:t>
      </w:r>
      <w:r w:rsidRPr="00F4599F">
        <w:rPr>
          <w:rFonts w:cs="標楷體" w:hint="eastAsia"/>
          <w:kern w:val="0"/>
          <w:szCs w:val="36"/>
          <w:highlight w:val="white"/>
          <w:lang w:val="zh-TW"/>
        </w:rPr>
        <w:t>10</w:t>
      </w:r>
      <w:r w:rsidRPr="00F4599F">
        <w:rPr>
          <w:rFonts w:cs="標楷體" w:hint="eastAsia"/>
          <w:kern w:val="0"/>
          <w:szCs w:val="36"/>
          <w:highlight w:val="white"/>
          <w:lang w:val="zh-TW"/>
        </w:rPr>
        <w:t>時發布沿海地區海嘯訊息演練測試，中華電信公司以外的</w:t>
      </w:r>
      <w:r w:rsidRPr="00F4599F">
        <w:rPr>
          <w:rFonts w:cs="標楷體" w:hint="eastAsia"/>
          <w:kern w:val="0"/>
          <w:szCs w:val="36"/>
          <w:highlight w:val="white"/>
          <w:lang w:val="zh-TW"/>
        </w:rPr>
        <w:t>4</w:t>
      </w:r>
      <w:r w:rsidRPr="00F4599F">
        <w:rPr>
          <w:rFonts w:cs="標楷體" w:hint="eastAsia"/>
          <w:kern w:val="0"/>
          <w:szCs w:val="36"/>
          <w:highlight w:val="white"/>
          <w:lang w:val="zh-TW"/>
        </w:rPr>
        <w:t>家行動業者均發送正常，中華電信公司</w:t>
      </w:r>
      <w:r w:rsidRPr="00F4599F">
        <w:rPr>
          <w:rFonts w:cs="標楷體" w:hint="eastAsia"/>
          <w:kern w:val="0"/>
          <w:szCs w:val="36"/>
          <w:highlight w:val="white"/>
          <w:lang w:val="zh-TW"/>
        </w:rPr>
        <w:t>3G</w:t>
      </w:r>
      <w:r w:rsidRPr="00F4599F">
        <w:rPr>
          <w:rFonts w:cs="標楷體" w:hint="eastAsia"/>
          <w:kern w:val="0"/>
          <w:szCs w:val="36"/>
          <w:highlight w:val="white"/>
          <w:lang w:val="zh-TW"/>
        </w:rPr>
        <w:t>發送正常，但</w:t>
      </w:r>
      <w:r w:rsidRPr="00F4599F">
        <w:rPr>
          <w:rFonts w:cs="標楷體" w:hint="eastAsia"/>
          <w:kern w:val="0"/>
          <w:szCs w:val="36"/>
          <w:highlight w:val="white"/>
          <w:lang w:val="zh-TW"/>
        </w:rPr>
        <w:t>4G</w:t>
      </w:r>
      <w:r w:rsidRPr="00F4599F">
        <w:rPr>
          <w:rFonts w:cs="標楷體" w:hint="eastAsia"/>
          <w:kern w:val="0"/>
          <w:szCs w:val="36"/>
          <w:highlight w:val="white"/>
          <w:lang w:val="zh-TW"/>
        </w:rPr>
        <w:t>部分地區未正常發送地震防災簡訊。通傳會除立即掌握該公司障礙情形，並請其查明原因及對外說明。已於</w:t>
      </w:r>
      <w:r w:rsidRPr="00F4599F">
        <w:rPr>
          <w:rFonts w:cs="標楷體" w:hint="eastAsia"/>
          <w:kern w:val="0"/>
          <w:szCs w:val="36"/>
          <w:highlight w:val="white"/>
          <w:lang w:val="zh-TW"/>
        </w:rPr>
        <w:t>9</w:t>
      </w:r>
      <w:r w:rsidRPr="00F4599F">
        <w:rPr>
          <w:rFonts w:cs="標楷體" w:hint="eastAsia"/>
          <w:kern w:val="0"/>
          <w:szCs w:val="36"/>
          <w:highlight w:val="white"/>
          <w:lang w:val="zh-TW"/>
        </w:rPr>
        <w:t>月</w:t>
      </w:r>
      <w:r w:rsidRPr="00F4599F">
        <w:rPr>
          <w:rFonts w:cs="標楷體" w:hint="eastAsia"/>
          <w:kern w:val="0"/>
          <w:szCs w:val="36"/>
          <w:highlight w:val="white"/>
          <w:lang w:val="zh-TW"/>
        </w:rPr>
        <w:t>25</w:t>
      </w:r>
      <w:r w:rsidRPr="00F4599F">
        <w:rPr>
          <w:rFonts w:cs="標楷體" w:hint="eastAsia"/>
          <w:kern w:val="0"/>
          <w:szCs w:val="36"/>
          <w:highlight w:val="white"/>
          <w:lang w:val="zh-TW"/>
        </w:rPr>
        <w:t>日派員至該公司實施行政檢查，該公司稱業查出交換機</w:t>
      </w:r>
      <w:r w:rsidRPr="00F4599F">
        <w:rPr>
          <w:rFonts w:cs="標楷體"/>
          <w:kern w:val="0"/>
          <w:szCs w:val="36"/>
          <w:highlight w:val="white"/>
          <w:lang w:val="zh-TW"/>
        </w:rPr>
        <w:t>TAC</w:t>
      </w:r>
      <w:r w:rsidRPr="00F4599F">
        <w:rPr>
          <w:rFonts w:cs="標楷體" w:hint="eastAsia"/>
          <w:kern w:val="0"/>
          <w:szCs w:val="36"/>
          <w:highlight w:val="white"/>
          <w:lang w:val="zh-TW"/>
        </w:rPr>
        <w:t>（追蹤區域碼）資料解碼問題，造成</w:t>
      </w:r>
      <w:r w:rsidRPr="00F4599F">
        <w:rPr>
          <w:rFonts w:cs="標楷體" w:hint="eastAsia"/>
          <w:kern w:val="0"/>
          <w:szCs w:val="36"/>
          <w:highlight w:val="white"/>
          <w:lang w:val="zh-TW"/>
        </w:rPr>
        <w:t>17</w:t>
      </w:r>
      <w:r w:rsidRPr="00F4599F">
        <w:rPr>
          <w:rFonts w:cs="標楷體" w:hint="eastAsia"/>
          <w:kern w:val="0"/>
          <w:szCs w:val="36"/>
          <w:highlight w:val="white"/>
          <w:lang w:val="zh-TW"/>
        </w:rPr>
        <w:t>個縣市無法發送，當天承包商業完成交換機程式修改，</w:t>
      </w:r>
      <w:r w:rsidR="00642BC3">
        <w:rPr>
          <w:rFonts w:cs="標楷體" w:hint="eastAsia"/>
          <w:kern w:val="0"/>
          <w:szCs w:val="36"/>
          <w:highlight w:val="white"/>
          <w:lang w:val="zh-TW"/>
        </w:rPr>
        <w:t>規劃</w:t>
      </w:r>
      <w:r w:rsidRPr="00F4599F">
        <w:rPr>
          <w:rFonts w:cs="標楷體" w:hint="eastAsia"/>
          <w:kern w:val="0"/>
          <w:szCs w:val="36"/>
          <w:highlight w:val="white"/>
          <w:lang w:val="zh-TW"/>
        </w:rPr>
        <w:t>於</w:t>
      </w:r>
      <w:r w:rsidRPr="00F4599F">
        <w:rPr>
          <w:rFonts w:cs="標楷體" w:hint="eastAsia"/>
          <w:kern w:val="0"/>
          <w:szCs w:val="36"/>
          <w:highlight w:val="white"/>
          <w:lang w:val="zh-TW"/>
        </w:rPr>
        <w:t>9</w:t>
      </w:r>
      <w:r w:rsidRPr="00F4599F">
        <w:rPr>
          <w:rFonts w:cs="標楷體" w:hint="eastAsia"/>
          <w:kern w:val="0"/>
          <w:szCs w:val="36"/>
          <w:highlight w:val="white"/>
          <w:lang w:val="zh-TW"/>
        </w:rPr>
        <w:t>月底或</w:t>
      </w:r>
      <w:r w:rsidRPr="00F4599F">
        <w:rPr>
          <w:rFonts w:cs="標楷體" w:hint="eastAsia"/>
          <w:kern w:val="0"/>
          <w:szCs w:val="36"/>
          <w:highlight w:val="white"/>
          <w:lang w:val="zh-TW"/>
        </w:rPr>
        <w:t>10</w:t>
      </w:r>
      <w:r w:rsidRPr="00F4599F">
        <w:rPr>
          <w:rFonts w:cs="標楷體" w:hint="eastAsia"/>
          <w:kern w:val="0"/>
          <w:szCs w:val="36"/>
          <w:highlight w:val="white"/>
          <w:lang w:val="zh-TW"/>
        </w:rPr>
        <w:t>月初儘速執行全區性廣播訊息測試，以驗證功能，並已提出相關改進措施。另通傳會</w:t>
      </w:r>
      <w:r w:rsidR="00642BC3">
        <w:rPr>
          <w:rFonts w:cs="標楷體" w:hint="eastAsia"/>
          <w:kern w:val="0"/>
          <w:szCs w:val="36"/>
          <w:highlight w:val="white"/>
          <w:lang w:val="zh-TW"/>
        </w:rPr>
        <w:t>已</w:t>
      </w:r>
      <w:r w:rsidRPr="00F4599F">
        <w:rPr>
          <w:rFonts w:cs="標楷體" w:hint="eastAsia"/>
          <w:kern w:val="0"/>
          <w:szCs w:val="36"/>
          <w:highlight w:val="white"/>
          <w:lang w:val="zh-TW"/>
        </w:rPr>
        <w:t>於</w:t>
      </w:r>
      <w:r w:rsidRPr="00F4599F">
        <w:rPr>
          <w:rFonts w:cs="標楷體" w:hint="eastAsia"/>
          <w:kern w:val="0"/>
          <w:szCs w:val="36"/>
          <w:highlight w:val="white"/>
          <w:lang w:val="zh-TW"/>
        </w:rPr>
        <w:t>9</w:t>
      </w:r>
      <w:r w:rsidRPr="00F4599F">
        <w:rPr>
          <w:rFonts w:cs="標楷體" w:hint="eastAsia"/>
          <w:kern w:val="0"/>
          <w:szCs w:val="36"/>
          <w:highlight w:val="white"/>
          <w:lang w:val="zh-TW"/>
        </w:rPr>
        <w:t>月</w:t>
      </w:r>
      <w:r w:rsidRPr="00F4599F">
        <w:rPr>
          <w:rFonts w:cs="標楷體" w:hint="eastAsia"/>
          <w:kern w:val="0"/>
          <w:szCs w:val="36"/>
          <w:highlight w:val="white"/>
          <w:lang w:val="zh-TW"/>
        </w:rPr>
        <w:t>27</w:t>
      </w:r>
      <w:r w:rsidRPr="00F4599F">
        <w:rPr>
          <w:rFonts w:cs="標楷體" w:hint="eastAsia"/>
          <w:kern w:val="0"/>
          <w:szCs w:val="36"/>
          <w:highlight w:val="white"/>
          <w:lang w:val="zh-TW"/>
        </w:rPr>
        <w:t>日邀集行政院災害防救辦公室、科技部、國家災害防救科技中心、行政院原子能委員會、交通部中央氣象局及</w:t>
      </w:r>
      <w:r w:rsidRPr="00F4599F">
        <w:rPr>
          <w:rFonts w:cs="標楷體" w:hint="eastAsia"/>
          <w:kern w:val="0"/>
          <w:szCs w:val="36"/>
          <w:highlight w:val="white"/>
          <w:lang w:val="zh-TW"/>
        </w:rPr>
        <w:t>5</w:t>
      </w:r>
      <w:r w:rsidRPr="00F4599F">
        <w:rPr>
          <w:rFonts w:cs="標楷體" w:hint="eastAsia"/>
          <w:kern w:val="0"/>
          <w:szCs w:val="36"/>
          <w:highlight w:val="white"/>
          <w:lang w:val="zh-TW"/>
        </w:rPr>
        <w:t>家行動寬頻業者，召開本次演練測試結果檢討及精進作為專案會議</w:t>
      </w:r>
      <w:r w:rsidR="003D072F">
        <w:rPr>
          <w:rFonts w:cs="標楷體" w:hint="eastAsia"/>
          <w:kern w:val="0"/>
          <w:szCs w:val="36"/>
          <w:highlight w:val="white"/>
          <w:lang w:val="zh-TW"/>
        </w:rPr>
        <w:t>，</w:t>
      </w:r>
      <w:r w:rsidR="00D00C62" w:rsidRPr="00D00C62">
        <w:rPr>
          <w:rFonts w:cs="標楷體" w:hint="eastAsia"/>
          <w:kern w:val="0"/>
          <w:szCs w:val="36"/>
          <w:highlight w:val="white"/>
          <w:lang w:val="zh-TW"/>
        </w:rPr>
        <w:t>後續本會將督請業者配合全區測試、強化相關標準作業流程及管理機制，以確保災防告警服務正常運作。</w:t>
      </w:r>
      <w:r w:rsidRPr="00F4599F">
        <w:rPr>
          <w:rFonts w:cs="標楷體" w:hint="eastAsia"/>
          <w:kern w:val="0"/>
          <w:szCs w:val="36"/>
          <w:highlight w:val="white"/>
          <w:lang w:val="zh-TW"/>
        </w:rPr>
        <w:t>。</w:t>
      </w:r>
    </w:p>
    <w:p w:rsidR="00710252" w:rsidRPr="00942364" w:rsidRDefault="00710252" w:rsidP="00942364">
      <w:pPr>
        <w:jc w:val="both"/>
        <w:rPr>
          <w:rFonts w:cs="標楷體"/>
          <w:color w:val="FF0000"/>
          <w:kern w:val="0"/>
          <w:szCs w:val="36"/>
          <w:highlight w:val="white"/>
          <w:lang w:val="zh-TW"/>
        </w:rPr>
      </w:pPr>
    </w:p>
    <w:p w:rsidR="00710252" w:rsidRPr="001307A9" w:rsidRDefault="00710252" w:rsidP="00A33A67">
      <w:pPr>
        <w:pStyle w:val="ac"/>
        <w:spacing w:line="560" w:lineRule="exact"/>
        <w:ind w:leftChars="86" w:hangingChars="214" w:hanging="770"/>
        <w:rPr>
          <w:rFonts w:cs="標楷體"/>
          <w:kern w:val="0"/>
          <w:highlight w:val="white"/>
          <w:lang w:val="zh-TW"/>
        </w:rPr>
      </w:pPr>
      <w:r w:rsidRPr="001307A9">
        <w:rPr>
          <w:rFonts w:cs="標楷體" w:hint="eastAsia"/>
          <w:kern w:val="0"/>
          <w:highlight w:val="white"/>
          <w:lang w:val="zh-TW"/>
        </w:rPr>
        <w:t>國家災害防救科技中心（以下簡稱災防科技中心）</w:t>
      </w:r>
    </w:p>
    <w:p w:rsidR="001307A9" w:rsidRPr="001307A9" w:rsidRDefault="001307A9" w:rsidP="001307A9">
      <w:pPr>
        <w:pStyle w:val="a3"/>
        <w:numPr>
          <w:ilvl w:val="0"/>
          <w:numId w:val="30"/>
        </w:numPr>
        <w:ind w:leftChars="0"/>
        <w:jc w:val="both"/>
        <w:rPr>
          <w:rFonts w:cs="標楷體"/>
          <w:kern w:val="0"/>
          <w:szCs w:val="36"/>
          <w:highlight w:val="white"/>
          <w:lang w:val="zh-TW"/>
        </w:rPr>
      </w:pPr>
      <w:r w:rsidRPr="001307A9">
        <w:rPr>
          <w:rFonts w:cs="標楷體" w:hint="eastAsia"/>
          <w:kern w:val="0"/>
          <w:szCs w:val="36"/>
          <w:highlight w:val="white"/>
          <w:lang w:val="zh-TW"/>
        </w:rPr>
        <w:t>106</w:t>
      </w:r>
      <w:r w:rsidRPr="001307A9">
        <w:rPr>
          <w:rFonts w:cs="標楷體" w:hint="eastAsia"/>
          <w:kern w:val="0"/>
          <w:szCs w:val="36"/>
          <w:highlight w:val="white"/>
          <w:lang w:val="zh-TW"/>
        </w:rPr>
        <w:t>年災告警細胞廣播服務使用情形，發送類別包括</w:t>
      </w:r>
      <w:r w:rsidRPr="001307A9">
        <w:rPr>
          <w:rFonts w:cs="標楷體" w:hint="eastAsia"/>
          <w:kern w:val="0"/>
          <w:szCs w:val="36"/>
          <w:highlight w:val="white"/>
          <w:lang w:val="zh-TW"/>
        </w:rPr>
        <w:lastRenderedPageBreak/>
        <w:t>氣象局（大雷雨即時訊息、地震速報、地震報告）、公路總局（公路封閉警戒）、水保局（土石流警戒）、疾管署（疫情通知）、民防管制所（萬安演習）、消防署（緊急支援）之告警訊息，</w:t>
      </w:r>
      <w:r w:rsidR="00CF2E1F" w:rsidRPr="001307A9">
        <w:rPr>
          <w:rFonts w:cs="標楷體" w:hint="eastAsia"/>
          <w:kern w:val="0"/>
          <w:szCs w:val="36"/>
          <w:highlight w:val="white"/>
          <w:lang w:val="zh-TW"/>
        </w:rPr>
        <w:t xml:space="preserve"> </w:t>
      </w:r>
      <w:r w:rsidRPr="001307A9">
        <w:rPr>
          <w:rFonts w:cs="標楷體" w:hint="eastAsia"/>
          <w:kern w:val="0"/>
          <w:szCs w:val="36"/>
          <w:highlight w:val="white"/>
          <w:lang w:val="zh-TW"/>
        </w:rPr>
        <w:t>106</w:t>
      </w:r>
      <w:r w:rsidRPr="001307A9">
        <w:rPr>
          <w:rFonts w:cs="標楷體" w:hint="eastAsia"/>
          <w:kern w:val="0"/>
          <w:szCs w:val="36"/>
          <w:highlight w:val="white"/>
          <w:lang w:val="zh-TW"/>
        </w:rPr>
        <w:t>年截至</w:t>
      </w:r>
      <w:r w:rsidRPr="001307A9">
        <w:rPr>
          <w:rFonts w:cs="標楷體" w:hint="eastAsia"/>
          <w:kern w:val="0"/>
          <w:szCs w:val="36"/>
          <w:highlight w:val="white"/>
          <w:lang w:val="zh-TW"/>
        </w:rPr>
        <w:t>8</w:t>
      </w:r>
      <w:r w:rsidRPr="001307A9">
        <w:rPr>
          <w:rFonts w:cs="標楷體" w:hint="eastAsia"/>
          <w:kern w:val="0"/>
          <w:szCs w:val="36"/>
          <w:highlight w:val="white"/>
          <w:lang w:val="zh-TW"/>
        </w:rPr>
        <w:t>月底已發送</w:t>
      </w:r>
      <w:r w:rsidRPr="001307A9">
        <w:rPr>
          <w:rFonts w:cs="標楷體" w:hint="eastAsia"/>
          <w:kern w:val="0"/>
          <w:szCs w:val="36"/>
          <w:highlight w:val="white"/>
          <w:lang w:val="zh-TW"/>
        </w:rPr>
        <w:t>10,791</w:t>
      </w:r>
      <w:r w:rsidRPr="001307A9">
        <w:rPr>
          <w:rFonts w:cs="標楷體" w:hint="eastAsia"/>
          <w:kern w:val="0"/>
          <w:szCs w:val="36"/>
          <w:highlight w:val="white"/>
          <w:lang w:val="zh-TW"/>
        </w:rPr>
        <w:t>則訊息。</w:t>
      </w:r>
    </w:p>
    <w:p w:rsidR="001307A9" w:rsidRPr="00F4599F" w:rsidRDefault="001307A9" w:rsidP="001307A9">
      <w:pPr>
        <w:pStyle w:val="a3"/>
        <w:numPr>
          <w:ilvl w:val="0"/>
          <w:numId w:val="30"/>
        </w:numPr>
        <w:ind w:leftChars="0"/>
        <w:jc w:val="both"/>
        <w:rPr>
          <w:rFonts w:cs="標楷體"/>
          <w:kern w:val="0"/>
          <w:szCs w:val="36"/>
          <w:highlight w:val="white"/>
          <w:lang w:val="zh-TW"/>
        </w:rPr>
      </w:pPr>
      <w:r w:rsidRPr="00F4599F">
        <w:rPr>
          <w:rFonts w:cs="標楷體" w:hint="eastAsia"/>
          <w:kern w:val="0"/>
          <w:szCs w:val="36"/>
          <w:highlight w:val="white"/>
          <w:lang w:val="zh-TW"/>
        </w:rPr>
        <w:t>106</w:t>
      </w:r>
      <w:r w:rsidRPr="00F4599F">
        <w:rPr>
          <w:rFonts w:cs="標楷體" w:hint="eastAsia"/>
          <w:kern w:val="0"/>
          <w:szCs w:val="36"/>
          <w:highlight w:val="white"/>
          <w:lang w:val="zh-TW"/>
        </w:rPr>
        <w:t>年國家防災日（</w:t>
      </w:r>
      <w:r w:rsidRPr="00F4599F">
        <w:rPr>
          <w:rFonts w:cs="標楷體" w:hint="eastAsia"/>
          <w:kern w:val="0"/>
          <w:szCs w:val="36"/>
          <w:highlight w:val="white"/>
          <w:lang w:val="zh-TW"/>
        </w:rPr>
        <w:t>9</w:t>
      </w:r>
      <w:r w:rsidRPr="00F4599F">
        <w:rPr>
          <w:rFonts w:cs="標楷體" w:hint="eastAsia"/>
          <w:kern w:val="0"/>
          <w:szCs w:val="36"/>
          <w:highlight w:val="white"/>
          <w:lang w:val="zh-TW"/>
        </w:rPr>
        <w:t>月</w:t>
      </w:r>
      <w:r w:rsidRPr="00F4599F">
        <w:rPr>
          <w:rFonts w:cs="標楷體" w:hint="eastAsia"/>
          <w:kern w:val="0"/>
          <w:szCs w:val="36"/>
          <w:highlight w:val="white"/>
          <w:lang w:val="zh-TW"/>
        </w:rPr>
        <w:t>21</w:t>
      </w:r>
      <w:r w:rsidRPr="00F4599F">
        <w:rPr>
          <w:rFonts w:cs="標楷體" w:hint="eastAsia"/>
          <w:kern w:val="0"/>
          <w:szCs w:val="36"/>
          <w:highlight w:val="white"/>
          <w:lang w:val="zh-TW"/>
        </w:rPr>
        <w:t>日）將進行地震即時警報、海嘯警報、核災警報等演習發送。</w:t>
      </w:r>
    </w:p>
    <w:p w:rsidR="001307A9" w:rsidRPr="001307A9" w:rsidRDefault="001307A9" w:rsidP="001307A9">
      <w:pPr>
        <w:pStyle w:val="a3"/>
        <w:numPr>
          <w:ilvl w:val="0"/>
          <w:numId w:val="30"/>
        </w:numPr>
        <w:ind w:leftChars="0"/>
        <w:jc w:val="both"/>
        <w:rPr>
          <w:rFonts w:cs="標楷體"/>
          <w:kern w:val="0"/>
          <w:szCs w:val="36"/>
          <w:highlight w:val="white"/>
          <w:lang w:val="zh-TW"/>
        </w:rPr>
      </w:pPr>
      <w:r w:rsidRPr="001307A9">
        <w:rPr>
          <w:rFonts w:cs="標楷體" w:hint="eastAsia"/>
          <w:kern w:val="0"/>
          <w:szCs w:val="36"/>
          <w:highlight w:val="white"/>
          <w:lang w:val="zh-TW"/>
        </w:rPr>
        <w:t>亞太電信已於</w:t>
      </w:r>
      <w:r w:rsidRPr="001307A9">
        <w:rPr>
          <w:rFonts w:cs="標楷體" w:hint="eastAsia"/>
          <w:kern w:val="0"/>
          <w:szCs w:val="36"/>
          <w:highlight w:val="white"/>
          <w:lang w:val="zh-TW"/>
        </w:rPr>
        <w:t>106</w:t>
      </w:r>
      <w:r w:rsidRPr="001307A9">
        <w:rPr>
          <w:rFonts w:cs="標楷體" w:hint="eastAsia"/>
          <w:kern w:val="0"/>
          <w:szCs w:val="36"/>
          <w:highlight w:val="white"/>
          <w:lang w:val="zh-TW"/>
        </w:rPr>
        <w:t>年</w:t>
      </w:r>
      <w:r w:rsidRPr="001307A9">
        <w:rPr>
          <w:rFonts w:cs="標楷體" w:hint="eastAsia"/>
          <w:kern w:val="0"/>
          <w:szCs w:val="36"/>
          <w:highlight w:val="white"/>
          <w:lang w:val="zh-TW"/>
        </w:rPr>
        <w:t>8</w:t>
      </w:r>
      <w:r w:rsidRPr="001307A9">
        <w:rPr>
          <w:rFonts w:cs="標楷體" w:hint="eastAsia"/>
          <w:kern w:val="0"/>
          <w:szCs w:val="36"/>
          <w:highlight w:val="white"/>
          <w:lang w:val="zh-TW"/>
        </w:rPr>
        <w:t>月底完成備援建置及切換測試，台灣之星預計</w:t>
      </w:r>
      <w:r w:rsidRPr="001307A9">
        <w:rPr>
          <w:rFonts w:cs="標楷體" w:hint="eastAsia"/>
          <w:kern w:val="0"/>
          <w:szCs w:val="36"/>
          <w:highlight w:val="white"/>
          <w:lang w:val="zh-TW"/>
        </w:rPr>
        <w:t>106</w:t>
      </w:r>
      <w:r w:rsidRPr="001307A9">
        <w:rPr>
          <w:rFonts w:cs="標楷體" w:hint="eastAsia"/>
          <w:kern w:val="0"/>
          <w:szCs w:val="36"/>
          <w:highlight w:val="white"/>
          <w:lang w:val="zh-TW"/>
        </w:rPr>
        <w:t>年</w:t>
      </w:r>
      <w:r w:rsidRPr="001307A9">
        <w:rPr>
          <w:rFonts w:cs="標楷體" w:hint="eastAsia"/>
          <w:kern w:val="0"/>
          <w:szCs w:val="36"/>
          <w:highlight w:val="white"/>
          <w:lang w:val="zh-TW"/>
        </w:rPr>
        <w:t>11</w:t>
      </w:r>
      <w:r w:rsidRPr="001307A9">
        <w:rPr>
          <w:rFonts w:cs="標楷體" w:hint="eastAsia"/>
          <w:kern w:val="0"/>
          <w:szCs w:val="36"/>
          <w:highlight w:val="white"/>
          <w:lang w:val="zh-TW"/>
        </w:rPr>
        <w:t>月底完成主備援切換測試。</w:t>
      </w:r>
    </w:p>
    <w:p w:rsidR="001307A9" w:rsidRPr="001307A9" w:rsidRDefault="001307A9" w:rsidP="001307A9">
      <w:pPr>
        <w:pStyle w:val="a3"/>
        <w:numPr>
          <w:ilvl w:val="0"/>
          <w:numId w:val="30"/>
        </w:numPr>
        <w:ind w:leftChars="0"/>
        <w:jc w:val="both"/>
        <w:rPr>
          <w:rFonts w:cs="標楷體"/>
          <w:kern w:val="0"/>
          <w:szCs w:val="36"/>
          <w:highlight w:val="white"/>
          <w:lang w:val="zh-TW"/>
        </w:rPr>
      </w:pPr>
      <w:r w:rsidRPr="001307A9">
        <w:rPr>
          <w:rFonts w:cs="標楷體" w:hint="eastAsia"/>
          <w:kern w:val="0"/>
          <w:szCs w:val="36"/>
          <w:highlight w:val="white"/>
          <w:lang w:val="zh-TW"/>
        </w:rPr>
        <w:t>災防科技中心預計</w:t>
      </w:r>
      <w:r w:rsidRPr="001307A9">
        <w:rPr>
          <w:rFonts w:cs="標楷體" w:hint="eastAsia"/>
          <w:kern w:val="0"/>
          <w:szCs w:val="36"/>
          <w:highlight w:val="white"/>
          <w:lang w:val="zh-TW"/>
        </w:rPr>
        <w:t>106</w:t>
      </w:r>
      <w:r w:rsidR="00D907D5">
        <w:rPr>
          <w:rFonts w:cs="標楷體" w:hint="eastAsia"/>
          <w:kern w:val="0"/>
          <w:szCs w:val="36"/>
          <w:highlight w:val="white"/>
          <w:lang w:val="zh-TW"/>
        </w:rPr>
        <w:t>年</w:t>
      </w:r>
      <w:r w:rsidRPr="001307A9">
        <w:rPr>
          <w:rFonts w:cs="標楷體" w:hint="eastAsia"/>
          <w:kern w:val="0"/>
          <w:szCs w:val="36"/>
          <w:highlight w:val="white"/>
          <w:lang w:val="zh-TW"/>
        </w:rPr>
        <w:t>10</w:t>
      </w:r>
      <w:r w:rsidRPr="001307A9">
        <w:rPr>
          <w:rFonts w:cs="標楷體" w:hint="eastAsia"/>
          <w:kern w:val="0"/>
          <w:szCs w:val="36"/>
          <w:highlight w:val="white"/>
          <w:lang w:val="zh-TW"/>
        </w:rPr>
        <w:t>月底，完成</w:t>
      </w:r>
      <w:r w:rsidRPr="001307A9">
        <w:rPr>
          <w:rFonts w:cs="標楷體" w:hint="eastAsia"/>
          <w:kern w:val="0"/>
          <w:szCs w:val="36"/>
          <w:highlight w:val="white"/>
          <w:lang w:val="zh-TW"/>
        </w:rPr>
        <w:t>107</w:t>
      </w:r>
      <w:r w:rsidRPr="001307A9">
        <w:rPr>
          <w:rFonts w:cs="標楷體" w:hint="eastAsia"/>
          <w:kern w:val="0"/>
          <w:szCs w:val="36"/>
          <w:highlight w:val="white"/>
          <w:lang w:val="zh-TW"/>
        </w:rPr>
        <w:t>年災害訊息廣播平臺建置維運及擴充案計畫書提送，以維持</w:t>
      </w:r>
      <w:r w:rsidRPr="001307A9">
        <w:rPr>
          <w:rFonts w:cs="標楷體" w:hint="eastAsia"/>
          <w:kern w:val="0"/>
          <w:szCs w:val="36"/>
          <w:highlight w:val="white"/>
          <w:lang w:val="zh-TW"/>
        </w:rPr>
        <w:t>107</w:t>
      </w:r>
      <w:r w:rsidRPr="001307A9">
        <w:rPr>
          <w:rFonts w:cs="標楷體" w:hint="eastAsia"/>
          <w:kern w:val="0"/>
          <w:szCs w:val="36"/>
          <w:highlight w:val="white"/>
          <w:lang w:val="zh-TW"/>
        </w:rPr>
        <w:t>年維運不中斷。</w:t>
      </w:r>
    </w:p>
    <w:p w:rsidR="001307A9" w:rsidRPr="001307A9" w:rsidRDefault="001307A9" w:rsidP="001307A9">
      <w:pPr>
        <w:pStyle w:val="a3"/>
        <w:numPr>
          <w:ilvl w:val="0"/>
          <w:numId w:val="30"/>
        </w:numPr>
        <w:ind w:leftChars="0"/>
        <w:jc w:val="both"/>
        <w:rPr>
          <w:rFonts w:cs="標楷體"/>
          <w:kern w:val="0"/>
          <w:szCs w:val="36"/>
          <w:highlight w:val="white"/>
          <w:lang w:val="zh-TW"/>
        </w:rPr>
      </w:pPr>
      <w:r w:rsidRPr="001307A9">
        <w:rPr>
          <w:rFonts w:cs="標楷體" w:hint="eastAsia"/>
          <w:kern w:val="0"/>
          <w:szCs w:val="36"/>
          <w:highlight w:val="white"/>
          <w:lang w:val="zh-TW"/>
        </w:rPr>
        <w:t>經</w:t>
      </w:r>
      <w:r w:rsidR="00573ACA">
        <w:rPr>
          <w:rFonts w:cs="標楷體" w:hint="eastAsia"/>
          <w:kern w:val="0"/>
          <w:szCs w:val="36"/>
          <w:highlight w:val="white"/>
          <w:lang w:val="zh-TW"/>
        </w:rPr>
        <w:t>本院災害防救辦公室會同災防科技中心與</w:t>
      </w:r>
      <w:r w:rsidRPr="001307A9">
        <w:rPr>
          <w:rFonts w:cs="標楷體" w:hint="eastAsia"/>
          <w:kern w:val="0"/>
          <w:szCs w:val="36"/>
          <w:highlight w:val="white"/>
          <w:lang w:val="zh-TW"/>
        </w:rPr>
        <w:t>各中央災害</w:t>
      </w:r>
      <w:r w:rsidR="00573ACA">
        <w:rPr>
          <w:rFonts w:cs="標楷體" w:hint="eastAsia"/>
          <w:kern w:val="0"/>
          <w:szCs w:val="36"/>
          <w:highlight w:val="white"/>
          <w:lang w:val="zh-TW"/>
        </w:rPr>
        <w:t>防救</w:t>
      </w:r>
      <w:r w:rsidRPr="001307A9">
        <w:rPr>
          <w:rFonts w:cs="標楷體" w:hint="eastAsia"/>
          <w:kern w:val="0"/>
          <w:szCs w:val="36"/>
          <w:highlight w:val="white"/>
          <w:lang w:val="zh-TW"/>
        </w:rPr>
        <w:t>業務主管機關及國家通訊傳播委員會討論後，已完成「災防告警細胞廣播訊息申請作業程序」，並於</w:t>
      </w:r>
      <w:r w:rsidRPr="001307A9">
        <w:rPr>
          <w:rFonts w:cs="標楷體" w:hint="eastAsia"/>
          <w:kern w:val="0"/>
          <w:szCs w:val="36"/>
          <w:highlight w:val="white"/>
          <w:lang w:val="zh-TW"/>
        </w:rPr>
        <w:t>106</w:t>
      </w:r>
      <w:r w:rsidRPr="001307A9">
        <w:rPr>
          <w:rFonts w:cs="標楷體" w:hint="eastAsia"/>
          <w:kern w:val="0"/>
          <w:szCs w:val="36"/>
          <w:highlight w:val="white"/>
          <w:lang w:val="zh-TW"/>
        </w:rPr>
        <w:t>年</w:t>
      </w:r>
      <w:r w:rsidRPr="001307A9">
        <w:rPr>
          <w:rFonts w:cs="標楷體" w:hint="eastAsia"/>
          <w:kern w:val="0"/>
          <w:szCs w:val="36"/>
          <w:highlight w:val="white"/>
          <w:lang w:val="zh-TW"/>
        </w:rPr>
        <w:t>8</w:t>
      </w:r>
      <w:r w:rsidRPr="001307A9">
        <w:rPr>
          <w:rFonts w:cs="標楷體" w:hint="eastAsia"/>
          <w:kern w:val="0"/>
          <w:szCs w:val="36"/>
          <w:highlight w:val="white"/>
          <w:lang w:val="zh-TW"/>
        </w:rPr>
        <w:t>月</w:t>
      </w:r>
      <w:r w:rsidRPr="001307A9">
        <w:rPr>
          <w:rFonts w:cs="標楷體" w:hint="eastAsia"/>
          <w:kern w:val="0"/>
          <w:szCs w:val="36"/>
          <w:highlight w:val="white"/>
          <w:lang w:val="zh-TW"/>
        </w:rPr>
        <w:t>15</w:t>
      </w:r>
      <w:r w:rsidRPr="001307A9">
        <w:rPr>
          <w:rFonts w:cs="標楷體" w:hint="eastAsia"/>
          <w:kern w:val="0"/>
          <w:szCs w:val="36"/>
          <w:highlight w:val="white"/>
          <w:lang w:val="zh-TW"/>
        </w:rPr>
        <w:t>日公布實施。</w:t>
      </w:r>
    </w:p>
    <w:p w:rsidR="00412F91" w:rsidRPr="001307A9" w:rsidRDefault="00412F91" w:rsidP="001307A9">
      <w:pPr>
        <w:ind w:left="180"/>
        <w:jc w:val="both"/>
        <w:rPr>
          <w:rFonts w:cs="標楷體"/>
          <w:color w:val="FF0000"/>
          <w:kern w:val="0"/>
          <w:szCs w:val="36"/>
          <w:highlight w:val="white"/>
          <w:lang w:val="zh-TW"/>
        </w:rPr>
      </w:pPr>
    </w:p>
    <w:p w:rsidR="00E73ABC" w:rsidRPr="001307A9" w:rsidRDefault="00E73ABC" w:rsidP="00A33A67">
      <w:pPr>
        <w:pStyle w:val="ac"/>
        <w:spacing w:line="560" w:lineRule="exact"/>
        <w:ind w:leftChars="101" w:left="1081" w:hangingChars="199" w:hanging="717"/>
        <w:rPr>
          <w:b/>
        </w:rPr>
      </w:pPr>
      <w:r w:rsidRPr="001307A9">
        <w:rPr>
          <w:rFonts w:hint="eastAsia"/>
          <w:b/>
        </w:rPr>
        <w:t>管考建議：本案建議持續列管。</w:t>
      </w:r>
    </w:p>
    <w:p w:rsidR="00E73ABC" w:rsidRPr="00893EE9" w:rsidRDefault="00E73ABC" w:rsidP="00E73ABC">
      <w:pPr>
        <w:pStyle w:val="ac"/>
        <w:spacing w:line="560" w:lineRule="exact"/>
        <w:ind w:leftChars="115" w:left="1131" w:hangingChars="199" w:hanging="717"/>
        <w:rPr>
          <w:b/>
          <w:color w:val="FF0000"/>
        </w:rPr>
      </w:pPr>
    </w:p>
    <w:p w:rsidR="00E73ABC" w:rsidRPr="007F3F48" w:rsidRDefault="008834E8" w:rsidP="00525771">
      <w:pPr>
        <w:pStyle w:val="ac"/>
        <w:spacing w:line="560" w:lineRule="exact"/>
        <w:ind w:leftChars="0" w:left="728" w:hangingChars="202" w:hanging="728"/>
        <w:rPr>
          <w:b/>
          <w:sz w:val="28"/>
          <w:szCs w:val="28"/>
        </w:rPr>
      </w:pPr>
      <w:r w:rsidRPr="007F3F48">
        <w:rPr>
          <w:rFonts w:hint="eastAsia"/>
          <w:b/>
        </w:rPr>
        <w:t>二</w:t>
      </w:r>
      <w:r w:rsidR="00E73ABC" w:rsidRPr="007F3F48">
        <w:rPr>
          <w:rFonts w:hint="eastAsia"/>
          <w:b/>
        </w:rPr>
        <w:t>、第</w:t>
      </w:r>
      <w:r w:rsidRPr="007F3F48">
        <w:rPr>
          <w:rFonts w:cs="Tahoma" w:hint="eastAsia"/>
          <w:b/>
          <w:kern w:val="0"/>
        </w:rPr>
        <w:t>2</w:t>
      </w:r>
      <w:r w:rsidR="00E73ABC" w:rsidRPr="007F3F48">
        <w:rPr>
          <w:rFonts w:cs="Tahoma" w:hint="eastAsia"/>
          <w:b/>
          <w:kern w:val="0"/>
          <w:lang w:val="zh-TW"/>
        </w:rPr>
        <w:t>案「</w:t>
      </w:r>
      <w:r w:rsidR="00C26FAD" w:rsidRPr="007F3F48">
        <w:rPr>
          <w:rFonts w:hint="eastAsia"/>
          <w:b/>
        </w:rPr>
        <w:t>合流部落重建專案</w:t>
      </w:r>
      <w:r w:rsidR="00E73ABC" w:rsidRPr="007F3F48">
        <w:rPr>
          <w:rFonts w:cs="Tahoma" w:hint="eastAsia"/>
          <w:b/>
          <w:kern w:val="0"/>
          <w:lang w:val="zh-TW"/>
        </w:rPr>
        <w:t>」</w:t>
      </w:r>
      <w:r w:rsidR="00E73ABC" w:rsidRPr="007F3F48">
        <w:rPr>
          <w:rFonts w:cs="Tahoma" w:hint="eastAsia"/>
          <w:b/>
          <w:kern w:val="0"/>
        </w:rPr>
        <w:t>（</w:t>
      </w:r>
      <w:r w:rsidR="00C02A60" w:rsidRPr="007F3F48">
        <w:rPr>
          <w:rFonts w:hint="eastAsia"/>
          <w:b/>
        </w:rPr>
        <w:t>104</w:t>
      </w:r>
      <w:r w:rsidR="00C02A60" w:rsidRPr="007F3F48">
        <w:rPr>
          <w:rFonts w:hint="eastAsia"/>
          <w:b/>
        </w:rPr>
        <w:t>年</w:t>
      </w:r>
      <w:r w:rsidR="00C02A60" w:rsidRPr="007F3F48">
        <w:rPr>
          <w:rFonts w:hint="eastAsia"/>
          <w:b/>
        </w:rPr>
        <w:t>8</w:t>
      </w:r>
      <w:r w:rsidR="00C02A60" w:rsidRPr="007F3F48">
        <w:rPr>
          <w:rFonts w:hint="eastAsia"/>
          <w:b/>
        </w:rPr>
        <w:t>月</w:t>
      </w:r>
      <w:r w:rsidR="00C02A60" w:rsidRPr="007F3F48">
        <w:rPr>
          <w:rFonts w:hint="eastAsia"/>
          <w:b/>
        </w:rPr>
        <w:t>10</w:t>
      </w:r>
      <w:r w:rsidR="00C02A60" w:rsidRPr="007F3F48">
        <w:rPr>
          <w:rFonts w:hint="eastAsia"/>
          <w:b/>
        </w:rPr>
        <w:t>日</w:t>
      </w:r>
      <w:r w:rsidR="00F26F8C" w:rsidRPr="007F3F48">
        <w:rPr>
          <w:rFonts w:hint="eastAsia"/>
          <w:b/>
        </w:rPr>
        <w:t>「蘇迪勒颱風中央災害應變中心第</w:t>
      </w:r>
      <w:r w:rsidR="00F26F8C" w:rsidRPr="007F3F48">
        <w:rPr>
          <w:rFonts w:hint="eastAsia"/>
          <w:b/>
        </w:rPr>
        <w:t>11</w:t>
      </w:r>
      <w:r w:rsidR="00F26F8C" w:rsidRPr="007F3F48">
        <w:rPr>
          <w:rFonts w:hint="eastAsia"/>
          <w:b/>
        </w:rPr>
        <w:t>次情資研判會議」</w:t>
      </w:r>
      <w:r w:rsidR="00C02A60" w:rsidRPr="007F3F48">
        <w:rPr>
          <w:rFonts w:hint="eastAsia"/>
          <w:b/>
        </w:rPr>
        <w:t>主席裁示</w:t>
      </w:r>
      <w:r w:rsidR="00E73ABC" w:rsidRPr="007F3F48">
        <w:rPr>
          <w:rFonts w:hint="eastAsia"/>
          <w:b/>
        </w:rPr>
        <w:t>）</w:t>
      </w:r>
      <w:r w:rsidR="00E73ABC" w:rsidRPr="007F3F48">
        <w:rPr>
          <w:rFonts w:cs="Tahoma" w:hint="eastAsia"/>
          <w:b/>
          <w:kern w:val="0"/>
        </w:rPr>
        <w:t>：</w:t>
      </w:r>
      <w:r w:rsidR="00923F6A" w:rsidRPr="007F3F48">
        <w:rPr>
          <w:rFonts w:hint="eastAsia"/>
        </w:rPr>
        <w:t>請原</w:t>
      </w:r>
      <w:r w:rsidR="00573ACA">
        <w:rPr>
          <w:rFonts w:hint="eastAsia"/>
        </w:rPr>
        <w:t>住</w:t>
      </w:r>
      <w:r w:rsidR="00923F6A" w:rsidRPr="007F3F48">
        <w:rPr>
          <w:rFonts w:hint="eastAsia"/>
        </w:rPr>
        <w:t>民</w:t>
      </w:r>
      <w:r w:rsidR="00573ACA">
        <w:rPr>
          <w:rFonts w:hint="eastAsia"/>
        </w:rPr>
        <w:t>族委員</w:t>
      </w:r>
      <w:r w:rsidR="00923F6A" w:rsidRPr="007F3F48">
        <w:rPr>
          <w:rFonts w:hint="eastAsia"/>
        </w:rPr>
        <w:t>會針對合流部落的重建進行專案處理。</w:t>
      </w:r>
      <w:r w:rsidR="00E73ABC" w:rsidRPr="007F3F48">
        <w:rPr>
          <w:rFonts w:hint="eastAsia"/>
        </w:rPr>
        <w:t xml:space="preserve">　　　</w:t>
      </w:r>
    </w:p>
    <w:p w:rsidR="00E73ABC" w:rsidRPr="00A33A67" w:rsidRDefault="00E73ABC" w:rsidP="00A33A67">
      <w:pPr>
        <w:pStyle w:val="ac"/>
        <w:spacing w:line="560" w:lineRule="exact"/>
        <w:ind w:leftChars="97" w:left="1081" w:hangingChars="203" w:hanging="732"/>
        <w:rPr>
          <w:b/>
          <w:szCs w:val="28"/>
        </w:rPr>
      </w:pPr>
      <w:r w:rsidRPr="00A33A67">
        <w:rPr>
          <w:rFonts w:hint="eastAsia"/>
          <w:b/>
          <w:szCs w:val="28"/>
        </w:rPr>
        <w:t>辦理情形：</w:t>
      </w:r>
    </w:p>
    <w:p w:rsidR="00A33A67" w:rsidRPr="00A33A67" w:rsidRDefault="00A33A67" w:rsidP="00A33A67">
      <w:pPr>
        <w:pStyle w:val="a3"/>
        <w:ind w:leftChars="97" w:left="349" w:firstLineChars="200" w:firstLine="720"/>
        <w:jc w:val="both"/>
        <w:rPr>
          <w:rFonts w:cs="標楷體"/>
          <w:kern w:val="0"/>
          <w:szCs w:val="36"/>
          <w:highlight w:val="white"/>
          <w:lang w:val="zh-TW"/>
        </w:rPr>
      </w:pPr>
      <w:r w:rsidRPr="00A33A67">
        <w:rPr>
          <w:rFonts w:cs="標楷體" w:hint="eastAsia"/>
          <w:kern w:val="0"/>
          <w:szCs w:val="36"/>
          <w:highlight w:val="white"/>
          <w:lang w:val="zh-TW"/>
        </w:rPr>
        <w:t>桃園市政府業於</w:t>
      </w:r>
      <w:r w:rsidRPr="00A33A67">
        <w:rPr>
          <w:rFonts w:cs="標楷體" w:hint="eastAsia"/>
          <w:kern w:val="0"/>
          <w:szCs w:val="36"/>
          <w:highlight w:val="white"/>
          <w:lang w:val="zh-TW"/>
        </w:rPr>
        <w:t>106</w:t>
      </w:r>
      <w:r w:rsidRPr="00A33A67">
        <w:rPr>
          <w:rFonts w:cs="標楷體" w:hint="eastAsia"/>
          <w:kern w:val="0"/>
          <w:szCs w:val="36"/>
          <w:highlight w:val="white"/>
          <w:lang w:val="zh-TW"/>
        </w:rPr>
        <w:t>年</w:t>
      </w:r>
      <w:r w:rsidRPr="00A33A67">
        <w:rPr>
          <w:rFonts w:cs="標楷體" w:hint="eastAsia"/>
          <w:kern w:val="0"/>
          <w:szCs w:val="36"/>
          <w:highlight w:val="white"/>
          <w:lang w:val="zh-TW"/>
        </w:rPr>
        <w:t>8</w:t>
      </w:r>
      <w:r w:rsidRPr="00A33A67">
        <w:rPr>
          <w:rFonts w:cs="標楷體" w:hint="eastAsia"/>
          <w:kern w:val="0"/>
          <w:szCs w:val="36"/>
          <w:highlight w:val="white"/>
          <w:lang w:val="zh-TW"/>
        </w:rPr>
        <w:t>月</w:t>
      </w:r>
      <w:r w:rsidRPr="00A33A67">
        <w:rPr>
          <w:rFonts w:cs="標楷體" w:hint="eastAsia"/>
          <w:kern w:val="0"/>
          <w:szCs w:val="36"/>
          <w:highlight w:val="white"/>
          <w:lang w:val="zh-TW"/>
        </w:rPr>
        <w:t>19</w:t>
      </w:r>
      <w:r w:rsidRPr="00A33A67">
        <w:rPr>
          <w:rFonts w:cs="標楷體" w:hint="eastAsia"/>
          <w:kern w:val="0"/>
          <w:szCs w:val="36"/>
          <w:highlight w:val="white"/>
          <w:lang w:val="zh-TW"/>
        </w:rPr>
        <w:t>日辦理永久屋落成入住</w:t>
      </w:r>
      <w:r w:rsidRPr="00A33A67">
        <w:rPr>
          <w:rFonts w:cs="標楷體" w:hint="eastAsia"/>
          <w:kern w:val="0"/>
          <w:szCs w:val="36"/>
          <w:highlight w:val="white"/>
          <w:lang w:val="zh-TW"/>
        </w:rPr>
        <w:lastRenderedPageBreak/>
        <w:t>儀式完竣。</w:t>
      </w:r>
    </w:p>
    <w:p w:rsidR="00A33A67" w:rsidRPr="00A33A67" w:rsidRDefault="00A33A67" w:rsidP="00BD62AA">
      <w:pPr>
        <w:pStyle w:val="ac"/>
        <w:spacing w:line="560" w:lineRule="exact"/>
        <w:ind w:leftChars="0" w:left="1081" w:hangingChars="300" w:hanging="1081"/>
        <w:rPr>
          <w:b/>
        </w:rPr>
      </w:pPr>
    </w:p>
    <w:p w:rsidR="00E73ABC" w:rsidRPr="00A33A67" w:rsidRDefault="00E73ABC" w:rsidP="00A33A67">
      <w:pPr>
        <w:pStyle w:val="ac"/>
        <w:spacing w:line="560" w:lineRule="exact"/>
        <w:ind w:leftChars="101" w:left="1081" w:hangingChars="199" w:hanging="717"/>
        <w:rPr>
          <w:b/>
          <w:szCs w:val="28"/>
        </w:rPr>
      </w:pPr>
      <w:r w:rsidRPr="00A33A67">
        <w:rPr>
          <w:rFonts w:hint="eastAsia"/>
          <w:b/>
        </w:rPr>
        <w:t>管考建議：本案建議</w:t>
      </w:r>
      <w:r w:rsidR="00A33A67" w:rsidRPr="00A33A67">
        <w:rPr>
          <w:rFonts w:hint="eastAsia"/>
          <w:b/>
        </w:rPr>
        <w:t>解除</w:t>
      </w:r>
      <w:r w:rsidRPr="00A33A67">
        <w:rPr>
          <w:rFonts w:hint="eastAsia"/>
          <w:b/>
        </w:rPr>
        <w:t>列管。</w:t>
      </w:r>
    </w:p>
    <w:p w:rsidR="00E73ABC" w:rsidRPr="00893EE9" w:rsidRDefault="00E73ABC" w:rsidP="00E73ABC">
      <w:pPr>
        <w:widowControl/>
        <w:rPr>
          <w:color w:val="FF0000"/>
        </w:rPr>
      </w:pPr>
    </w:p>
    <w:p w:rsidR="00362C6E" w:rsidRPr="007F3F48" w:rsidRDefault="00E73ABC" w:rsidP="00F4599F">
      <w:pPr>
        <w:widowControl/>
        <w:rPr>
          <w:b/>
          <w:sz w:val="32"/>
          <w:szCs w:val="32"/>
        </w:rPr>
      </w:pPr>
      <w:r w:rsidRPr="007F3F48">
        <w:rPr>
          <w:rFonts w:hint="eastAsia"/>
        </w:rPr>
        <w:t>決定</w:t>
      </w:r>
      <w:r w:rsidR="00F15D6E">
        <w:rPr>
          <w:rStyle w:val="10"/>
          <w:color w:val="FF0000"/>
        </w:rPr>
        <w:br w:type="page"/>
      </w:r>
      <w:bookmarkStart w:id="11" w:name="_Toc494198011"/>
      <w:r w:rsidR="00362C6E" w:rsidRPr="007F3F48">
        <w:rPr>
          <w:rStyle w:val="10"/>
          <w:rFonts w:hint="eastAsia"/>
        </w:rPr>
        <w:lastRenderedPageBreak/>
        <w:t>報告</w:t>
      </w:r>
      <w:r w:rsidR="00EB390B">
        <w:rPr>
          <w:rStyle w:val="10"/>
          <w:rFonts w:hint="eastAsia"/>
        </w:rPr>
        <w:t>事項</w:t>
      </w:r>
      <w:r w:rsidR="00573ACA">
        <w:rPr>
          <w:rStyle w:val="10"/>
          <w:rFonts w:hint="eastAsia"/>
        </w:rPr>
        <w:t>二</w:t>
      </w:r>
      <w:bookmarkEnd w:id="11"/>
      <w:r w:rsidR="00362C6E" w:rsidRPr="007F3F48">
        <w:rPr>
          <w:rFonts w:hint="eastAsia"/>
          <w:b/>
        </w:rPr>
        <w:t xml:space="preserve">　　　　　　　　</w:t>
      </w:r>
      <w:r w:rsidR="00362C6E" w:rsidRPr="007F3F48">
        <w:rPr>
          <w:rFonts w:hint="eastAsia"/>
          <w:b/>
        </w:rPr>
        <w:t xml:space="preserve">  </w:t>
      </w:r>
      <w:r w:rsidR="00AC76DC" w:rsidRPr="007F3F48">
        <w:rPr>
          <w:rFonts w:hint="eastAsia"/>
          <w:b/>
        </w:rPr>
        <w:t xml:space="preserve"> </w:t>
      </w:r>
      <w:r w:rsidR="00573ACA">
        <w:rPr>
          <w:rFonts w:hint="eastAsia"/>
          <w:b/>
        </w:rPr>
        <w:t xml:space="preserve">        </w:t>
      </w:r>
      <w:r w:rsidR="00EB390B">
        <w:rPr>
          <w:rFonts w:hint="eastAsia"/>
          <w:b/>
          <w:sz w:val="32"/>
          <w:szCs w:val="32"/>
        </w:rPr>
        <w:t>提</w:t>
      </w:r>
      <w:r w:rsidR="00EB390B" w:rsidRPr="007F3F48">
        <w:rPr>
          <w:rFonts w:hint="eastAsia"/>
          <w:b/>
          <w:sz w:val="32"/>
          <w:szCs w:val="32"/>
        </w:rPr>
        <w:t>報</w:t>
      </w:r>
      <w:r w:rsidR="00EB390B">
        <w:rPr>
          <w:rFonts w:hint="eastAsia"/>
          <w:b/>
          <w:sz w:val="32"/>
          <w:szCs w:val="32"/>
        </w:rPr>
        <w:t>機關</w:t>
      </w:r>
      <w:r w:rsidR="00362C6E" w:rsidRPr="007F3F48">
        <w:rPr>
          <w:rFonts w:hint="eastAsia"/>
          <w:b/>
          <w:sz w:val="32"/>
          <w:szCs w:val="32"/>
        </w:rPr>
        <w:t>：</w:t>
      </w:r>
      <w:r w:rsidR="007F3F48" w:rsidRPr="007F3F48">
        <w:rPr>
          <w:rFonts w:hint="eastAsia"/>
          <w:b/>
          <w:sz w:val="32"/>
          <w:szCs w:val="32"/>
        </w:rPr>
        <w:t>交通</w:t>
      </w:r>
      <w:r w:rsidR="00577275" w:rsidRPr="007F3F48">
        <w:rPr>
          <w:rFonts w:hint="eastAsia"/>
          <w:b/>
          <w:sz w:val="32"/>
          <w:szCs w:val="32"/>
        </w:rPr>
        <w:t>部</w:t>
      </w:r>
    </w:p>
    <w:p w:rsidR="00362C6E" w:rsidRPr="007F3F48" w:rsidRDefault="00362C6E" w:rsidP="00F053BD">
      <w:pPr>
        <w:spacing w:beforeLines="50" w:before="245"/>
        <w:ind w:left="1120" w:hangingChars="311" w:hanging="1120"/>
        <w:rPr>
          <w:szCs w:val="36"/>
        </w:rPr>
      </w:pPr>
      <w:r w:rsidRPr="007F3F48">
        <w:rPr>
          <w:rFonts w:cs="Times New Roman"/>
          <w:szCs w:val="36"/>
        </w:rPr>
        <w:t>案由：</w:t>
      </w:r>
      <w:r w:rsidR="007F3F48" w:rsidRPr="007F3F48">
        <w:rPr>
          <w:rFonts w:cs="Times New Roman" w:hint="eastAsia"/>
          <w:szCs w:val="36"/>
        </w:rPr>
        <w:t>防災降雨雷達建置情形</w:t>
      </w:r>
      <w:r w:rsidR="00C60B0D">
        <w:rPr>
          <w:rFonts w:cs="Times New Roman" w:hint="eastAsia"/>
          <w:szCs w:val="36"/>
        </w:rPr>
        <w:t>及預警功能提升</w:t>
      </w:r>
      <w:r w:rsidR="008F5E39">
        <w:rPr>
          <w:rFonts w:cs="Times New Roman" w:hint="eastAsia"/>
          <w:szCs w:val="36"/>
        </w:rPr>
        <w:t>報告案</w:t>
      </w:r>
      <w:r w:rsidRPr="007F3F48">
        <w:rPr>
          <w:rFonts w:cs="Times New Roman" w:hint="eastAsia"/>
          <w:szCs w:val="36"/>
        </w:rPr>
        <w:t>，</w:t>
      </w:r>
      <w:r w:rsidRPr="007F3F48">
        <w:rPr>
          <w:rFonts w:cs="Times New Roman"/>
          <w:szCs w:val="36"/>
        </w:rPr>
        <w:t>報請鑒</w:t>
      </w:r>
      <w:r w:rsidRPr="007F3F48">
        <w:rPr>
          <w:rFonts w:hint="eastAsia"/>
          <w:szCs w:val="36"/>
        </w:rPr>
        <w:t>察</w:t>
      </w:r>
      <w:r w:rsidRPr="007F3F48">
        <w:rPr>
          <w:rFonts w:cs="Times New Roman"/>
          <w:szCs w:val="36"/>
        </w:rPr>
        <w:t>。</w:t>
      </w:r>
    </w:p>
    <w:p w:rsidR="00362C6E" w:rsidRPr="00893EE9" w:rsidRDefault="00362C6E" w:rsidP="00362C6E">
      <w:pPr>
        <w:ind w:left="990" w:hangingChars="275" w:hanging="990"/>
        <w:rPr>
          <w:rFonts w:cs="Times New Roman"/>
          <w:color w:val="FF0000"/>
          <w:szCs w:val="36"/>
        </w:rPr>
      </w:pPr>
    </w:p>
    <w:p w:rsidR="00362C6E" w:rsidRPr="0005323D" w:rsidRDefault="00362C6E" w:rsidP="00362C6E">
      <w:pPr>
        <w:ind w:left="990" w:hangingChars="275" w:hanging="990"/>
        <w:rPr>
          <w:rFonts w:cs="Times New Roman"/>
          <w:szCs w:val="36"/>
        </w:rPr>
      </w:pPr>
      <w:r w:rsidRPr="0005323D">
        <w:rPr>
          <w:rFonts w:cs="Times New Roman" w:hint="eastAsia"/>
          <w:szCs w:val="36"/>
        </w:rPr>
        <w:t>說明：</w:t>
      </w:r>
    </w:p>
    <w:p w:rsidR="00E9543A" w:rsidRPr="00E9543A" w:rsidRDefault="00E9543A" w:rsidP="00E9543A">
      <w:pPr>
        <w:pStyle w:val="a3"/>
        <w:numPr>
          <w:ilvl w:val="0"/>
          <w:numId w:val="37"/>
        </w:numPr>
        <w:ind w:leftChars="0"/>
        <w:jc w:val="both"/>
        <w:rPr>
          <w:rFonts w:hAnsi="標楷體" w:cs="Times New Roman"/>
          <w:szCs w:val="36"/>
        </w:rPr>
      </w:pPr>
      <w:r w:rsidRPr="00E9543A">
        <w:rPr>
          <w:rFonts w:hAnsi="標楷體" w:cs="Times New Roman" w:hint="eastAsia"/>
          <w:szCs w:val="36"/>
        </w:rPr>
        <w:t>計畫緣起：「</w:t>
      </w:r>
      <w:r w:rsidRPr="00E9543A">
        <w:rPr>
          <w:rFonts w:hAnsi="標楷體" w:cs="Times New Roman"/>
          <w:szCs w:val="36"/>
        </w:rPr>
        <w:t>水災災害防救策進計畫</w:t>
      </w:r>
      <w:r w:rsidRPr="00E9543A">
        <w:rPr>
          <w:rFonts w:hAnsi="標楷體" w:cs="Times New Roman" w:hint="eastAsia"/>
          <w:szCs w:val="36"/>
        </w:rPr>
        <w:t>」及「中央災害防救會報第</w:t>
      </w:r>
      <w:r w:rsidRPr="00E9543A">
        <w:rPr>
          <w:rFonts w:hAnsi="標楷體" w:cs="Times New Roman" w:hint="eastAsia"/>
          <w:szCs w:val="36"/>
        </w:rPr>
        <w:t>18</w:t>
      </w:r>
      <w:r w:rsidRPr="00E9543A">
        <w:rPr>
          <w:rFonts w:hAnsi="標楷體" w:cs="Times New Roman" w:hint="eastAsia"/>
          <w:szCs w:val="36"/>
        </w:rPr>
        <w:t>次會議」</w:t>
      </w:r>
      <w:r w:rsidRPr="00E9543A">
        <w:rPr>
          <w:rFonts w:hAnsi="標楷體" w:cs="Times New Roman"/>
          <w:szCs w:val="36"/>
        </w:rPr>
        <w:t>。</w:t>
      </w:r>
    </w:p>
    <w:p w:rsidR="00E9543A" w:rsidRPr="00E9543A" w:rsidRDefault="00E9543A" w:rsidP="00E9543A">
      <w:pPr>
        <w:pStyle w:val="a3"/>
        <w:numPr>
          <w:ilvl w:val="0"/>
          <w:numId w:val="37"/>
        </w:numPr>
        <w:ind w:leftChars="0"/>
        <w:jc w:val="both"/>
        <w:rPr>
          <w:rFonts w:hAnsi="標楷體" w:cs="Times New Roman"/>
          <w:szCs w:val="36"/>
        </w:rPr>
      </w:pPr>
      <w:r w:rsidRPr="00E9543A">
        <w:rPr>
          <w:rFonts w:hAnsi="標楷體" w:cs="Times New Roman" w:hint="eastAsia"/>
          <w:szCs w:val="36"/>
        </w:rPr>
        <w:t>內容簡介：</w:t>
      </w:r>
      <w:r w:rsidR="00B16DC6">
        <w:rPr>
          <w:rFonts w:hint="eastAsia"/>
        </w:rPr>
        <w:t>在北</w:t>
      </w:r>
      <w:r w:rsidR="00B16DC6" w:rsidRPr="00A6392C">
        <w:t>、中、南</w:t>
      </w:r>
      <w:r w:rsidR="00B16DC6">
        <w:rPr>
          <w:rFonts w:hint="eastAsia"/>
        </w:rPr>
        <w:t>3</w:t>
      </w:r>
      <w:r w:rsidR="00B16DC6">
        <w:rPr>
          <w:rFonts w:hint="eastAsia"/>
        </w:rPr>
        <w:t>個都會區（經費：</w:t>
      </w:r>
      <w:r w:rsidR="00B16DC6">
        <w:t>4.704</w:t>
      </w:r>
      <w:r w:rsidR="00B16DC6">
        <w:rPr>
          <w:rFonts w:hint="eastAsia"/>
        </w:rPr>
        <w:t>億元，期程</w:t>
      </w:r>
      <w:r w:rsidR="00B16DC6">
        <w:t>100~106</w:t>
      </w:r>
      <w:r w:rsidR="00B16DC6">
        <w:rPr>
          <w:rFonts w:hint="eastAsia"/>
        </w:rPr>
        <w:t>年，正辦理修正至</w:t>
      </w:r>
      <w:r w:rsidR="00B16DC6">
        <w:t>108</w:t>
      </w:r>
      <w:r w:rsidR="00B16DC6">
        <w:rPr>
          <w:rFonts w:hint="eastAsia"/>
        </w:rPr>
        <w:t>年）</w:t>
      </w:r>
      <w:r w:rsidR="00B16DC6" w:rsidRPr="00A6392C">
        <w:t>及雲嘉南、宜蘭</w:t>
      </w:r>
      <w:r w:rsidR="00B16DC6">
        <w:rPr>
          <w:rFonts w:hint="eastAsia"/>
        </w:rPr>
        <w:t>2</w:t>
      </w:r>
      <w:r w:rsidR="00B16DC6">
        <w:rPr>
          <w:rFonts w:hint="eastAsia"/>
        </w:rPr>
        <w:t>個</w:t>
      </w:r>
      <w:r w:rsidR="00B16DC6" w:rsidRPr="00A6392C">
        <w:t>低窪地區</w:t>
      </w:r>
      <w:r w:rsidR="00B16DC6">
        <w:rPr>
          <w:rFonts w:hint="eastAsia"/>
        </w:rPr>
        <w:t>（經費：</w:t>
      </w:r>
      <w:r w:rsidR="00B16DC6">
        <w:t>3.2</w:t>
      </w:r>
      <w:r w:rsidR="00B16DC6">
        <w:rPr>
          <w:rFonts w:hint="eastAsia"/>
        </w:rPr>
        <w:t>億元，期程：</w:t>
      </w:r>
      <w:r w:rsidR="00B16DC6">
        <w:t>104~108</w:t>
      </w:r>
      <w:r w:rsidR="00B16DC6">
        <w:rPr>
          <w:rFonts w:hint="eastAsia"/>
        </w:rPr>
        <w:t>年</w:t>
      </w:r>
      <w:r w:rsidR="00B16DC6" w:rsidRPr="005B168D">
        <w:rPr>
          <w:rFonts w:hint="eastAsia"/>
        </w:rPr>
        <w:t>）各建置</w:t>
      </w:r>
      <w:r w:rsidR="00B16DC6" w:rsidRPr="005B168D">
        <w:t>1</w:t>
      </w:r>
      <w:r w:rsidR="00B16DC6" w:rsidRPr="005B168D">
        <w:rPr>
          <w:rFonts w:hint="eastAsia"/>
        </w:rPr>
        <w:t>部防災降雨雷達，以提升整體災害防救效率及災防預警能力。</w:t>
      </w:r>
    </w:p>
    <w:p w:rsidR="00E9543A" w:rsidRPr="00E9543A" w:rsidRDefault="00E9543A" w:rsidP="00E9543A">
      <w:pPr>
        <w:pStyle w:val="a3"/>
        <w:numPr>
          <w:ilvl w:val="0"/>
          <w:numId w:val="37"/>
        </w:numPr>
        <w:ind w:leftChars="0"/>
        <w:jc w:val="both"/>
        <w:rPr>
          <w:rFonts w:hAnsi="標楷體" w:cs="Times New Roman"/>
          <w:szCs w:val="36"/>
        </w:rPr>
      </w:pPr>
      <w:r w:rsidRPr="00E9543A">
        <w:rPr>
          <w:rFonts w:hAnsi="標楷體" w:cs="Times New Roman" w:hint="eastAsia"/>
          <w:szCs w:val="36"/>
        </w:rPr>
        <w:t>南部防災降雨雷達已於</w:t>
      </w:r>
      <w:r w:rsidRPr="00E9543A">
        <w:rPr>
          <w:rFonts w:hAnsi="標楷體" w:cs="Times New Roman" w:hint="eastAsia"/>
          <w:szCs w:val="36"/>
        </w:rPr>
        <w:t>106</w:t>
      </w:r>
      <w:r w:rsidRPr="00E9543A">
        <w:rPr>
          <w:rFonts w:hAnsi="標楷體" w:cs="Times New Roman" w:hint="eastAsia"/>
          <w:szCs w:val="36"/>
        </w:rPr>
        <w:t>年</w:t>
      </w:r>
      <w:r w:rsidRPr="00E9543A">
        <w:rPr>
          <w:rFonts w:hAnsi="標楷體" w:cs="Times New Roman" w:hint="eastAsia"/>
          <w:szCs w:val="36"/>
        </w:rPr>
        <w:t>9</w:t>
      </w:r>
      <w:r w:rsidRPr="00E9543A">
        <w:rPr>
          <w:rFonts w:hAnsi="標楷體" w:cs="Times New Roman" w:hint="eastAsia"/>
          <w:szCs w:val="36"/>
        </w:rPr>
        <w:t>月</w:t>
      </w:r>
      <w:r w:rsidRPr="00E9543A">
        <w:rPr>
          <w:rFonts w:hAnsi="標楷體" w:cs="Times New Roman" w:hint="eastAsia"/>
          <w:szCs w:val="36"/>
        </w:rPr>
        <w:t>12</w:t>
      </w:r>
      <w:r w:rsidRPr="00E9543A">
        <w:rPr>
          <w:rFonts w:hAnsi="標楷體" w:cs="Times New Roman" w:hint="eastAsia"/>
          <w:szCs w:val="36"/>
        </w:rPr>
        <w:t>日啟用。中部防災降雨雷達站房工程進度已達</w:t>
      </w:r>
      <w:r w:rsidRPr="00E9543A">
        <w:rPr>
          <w:rFonts w:hAnsi="標楷體" w:cs="Times New Roman" w:hint="eastAsia"/>
          <w:szCs w:val="36"/>
        </w:rPr>
        <w:t>34%</w:t>
      </w:r>
      <w:r w:rsidRPr="00E9543A">
        <w:rPr>
          <w:rFonts w:hAnsi="標楷體" w:cs="Times New Roman" w:hint="eastAsia"/>
          <w:szCs w:val="36"/>
        </w:rPr>
        <w:t>，預計</w:t>
      </w:r>
      <w:r w:rsidRPr="00E9543A">
        <w:rPr>
          <w:rFonts w:hAnsi="標楷體" w:cs="Times New Roman" w:hint="eastAsia"/>
          <w:szCs w:val="36"/>
        </w:rPr>
        <w:t>107</w:t>
      </w:r>
      <w:r w:rsidRPr="00E9543A">
        <w:rPr>
          <w:rFonts w:hAnsi="標楷體" w:cs="Times New Roman" w:hint="eastAsia"/>
          <w:szCs w:val="36"/>
        </w:rPr>
        <w:t>年第</w:t>
      </w:r>
      <w:r w:rsidRPr="00E9543A">
        <w:rPr>
          <w:rFonts w:hAnsi="標楷體" w:cs="Times New Roman" w:hint="eastAsia"/>
          <w:szCs w:val="36"/>
        </w:rPr>
        <w:t>2</w:t>
      </w:r>
      <w:r w:rsidRPr="00E9543A">
        <w:rPr>
          <w:rFonts w:hAnsi="標楷體" w:cs="Times New Roman" w:hint="eastAsia"/>
          <w:szCs w:val="36"/>
        </w:rPr>
        <w:t>季啟用。北部防災降雨雷達辦理建雜照申請中，預計</w:t>
      </w:r>
      <w:r w:rsidRPr="00E9543A">
        <w:rPr>
          <w:rFonts w:hAnsi="標楷體" w:cs="Times New Roman" w:hint="eastAsia"/>
          <w:szCs w:val="36"/>
        </w:rPr>
        <w:t>108</w:t>
      </w:r>
      <w:r w:rsidRPr="00E9543A">
        <w:rPr>
          <w:rFonts w:hAnsi="標楷體" w:cs="Times New Roman" w:hint="eastAsia"/>
          <w:szCs w:val="36"/>
        </w:rPr>
        <w:t>年啟用</w:t>
      </w:r>
      <w:r w:rsidRPr="00E9543A">
        <w:rPr>
          <w:rFonts w:hAnsi="標楷體" w:cs="Times New Roman"/>
          <w:szCs w:val="36"/>
        </w:rPr>
        <w:t>。</w:t>
      </w:r>
    </w:p>
    <w:p w:rsidR="00E9543A" w:rsidRPr="00E9543A" w:rsidRDefault="00E9543A" w:rsidP="00E9543A">
      <w:pPr>
        <w:pStyle w:val="a3"/>
        <w:numPr>
          <w:ilvl w:val="0"/>
          <w:numId w:val="37"/>
        </w:numPr>
        <w:ind w:leftChars="0"/>
        <w:jc w:val="both"/>
        <w:rPr>
          <w:rFonts w:hAnsi="標楷體" w:cs="Times New Roman"/>
          <w:szCs w:val="36"/>
        </w:rPr>
      </w:pPr>
      <w:r w:rsidRPr="00E9543A">
        <w:rPr>
          <w:rFonts w:hAnsi="標楷體" w:cs="Times New Roman" w:hint="eastAsia"/>
          <w:szCs w:val="36"/>
        </w:rPr>
        <w:t>雲嘉南防災降雨雷達已進入建雜照申請階段，宜蘭防災降雨雷達完成初步規劃設計，並辦理用地變更中。</w:t>
      </w:r>
      <w:r w:rsidRPr="00E9543A">
        <w:rPr>
          <w:rFonts w:hAnsi="標楷體" w:cs="Times New Roman" w:hint="eastAsia"/>
          <w:szCs w:val="36"/>
        </w:rPr>
        <w:t>2</w:t>
      </w:r>
      <w:r w:rsidRPr="00E9543A">
        <w:rPr>
          <w:rFonts w:hAnsi="標楷體" w:cs="Times New Roman" w:hint="eastAsia"/>
          <w:szCs w:val="36"/>
        </w:rPr>
        <w:t>部雷達儀均已完成採購，預計在</w:t>
      </w:r>
      <w:r w:rsidRPr="00E9543A">
        <w:rPr>
          <w:rFonts w:hAnsi="標楷體" w:cs="Times New Roman" w:hint="eastAsia"/>
          <w:szCs w:val="36"/>
        </w:rPr>
        <w:t>108</w:t>
      </w:r>
      <w:r w:rsidRPr="00E9543A">
        <w:rPr>
          <w:rFonts w:hAnsi="標楷體" w:cs="Times New Roman" w:hint="eastAsia"/>
          <w:szCs w:val="36"/>
        </w:rPr>
        <w:t>年完工啟用</w:t>
      </w:r>
      <w:r w:rsidRPr="00E9543A">
        <w:rPr>
          <w:rFonts w:hAnsi="標楷體" w:cs="Times New Roman"/>
          <w:szCs w:val="36"/>
        </w:rPr>
        <w:t>。</w:t>
      </w:r>
    </w:p>
    <w:p w:rsidR="006D2832" w:rsidRPr="00E9543A" w:rsidRDefault="00B16DC6" w:rsidP="00E9543A">
      <w:pPr>
        <w:pStyle w:val="a3"/>
        <w:numPr>
          <w:ilvl w:val="0"/>
          <w:numId w:val="37"/>
        </w:numPr>
        <w:ind w:leftChars="0"/>
        <w:jc w:val="both"/>
        <w:rPr>
          <w:rFonts w:hAnsi="標楷體" w:cs="Times New Roman"/>
          <w:szCs w:val="36"/>
        </w:rPr>
      </w:pPr>
      <w:r>
        <w:rPr>
          <w:rFonts w:hint="eastAsia"/>
        </w:rPr>
        <w:t>防災降雨雷達建置完成後，可提供雷達所在地半徑</w:t>
      </w:r>
      <w:r>
        <w:t>60</w:t>
      </w:r>
      <w:r>
        <w:rPr>
          <w:rFonts w:hint="eastAsia"/>
        </w:rPr>
        <w:t>公里範圍內，每</w:t>
      </w:r>
      <w:r>
        <w:t>2</w:t>
      </w:r>
      <w:r>
        <w:rPr>
          <w:rFonts w:hint="eastAsia"/>
        </w:rPr>
        <w:t>分鐘，</w:t>
      </w:r>
      <w:r w:rsidRPr="00C452F6">
        <w:rPr>
          <w:rFonts w:hint="eastAsia"/>
          <w:color w:val="000000" w:themeColor="text1"/>
        </w:rPr>
        <w:t>解析度</w:t>
      </w:r>
      <w:r w:rsidRPr="00C452F6">
        <w:rPr>
          <w:rFonts w:hint="eastAsia"/>
          <w:color w:val="000000" w:themeColor="text1"/>
        </w:rPr>
        <w:t>2</w:t>
      </w:r>
      <w:r w:rsidRPr="00C452F6">
        <w:rPr>
          <w:color w:val="000000" w:themeColor="text1"/>
        </w:rPr>
        <w:t>50</w:t>
      </w:r>
      <w:r w:rsidRPr="00C452F6">
        <w:rPr>
          <w:rFonts w:hint="eastAsia"/>
          <w:color w:val="000000" w:themeColor="text1"/>
        </w:rPr>
        <w:t>公尺之</w:t>
      </w:r>
      <w:r>
        <w:rPr>
          <w:rFonts w:hint="eastAsia"/>
        </w:rPr>
        <w:t>高時空解析降雨估計數位網格資料</w:t>
      </w:r>
      <w:r>
        <w:rPr>
          <w:rFonts w:ascii="新細明體" w:eastAsia="新細明體" w:hAnsi="新細明體" w:hint="eastAsia"/>
        </w:rPr>
        <w:t>，</w:t>
      </w:r>
      <w:r>
        <w:rPr>
          <w:rFonts w:hint="eastAsia"/>
        </w:rPr>
        <w:t>供水利及防災單位應用及防救災之預警與決策參考</w:t>
      </w:r>
      <w:r w:rsidRPr="009A1EC5">
        <w:t>。</w:t>
      </w:r>
    </w:p>
    <w:p w:rsidR="006D2832" w:rsidRPr="0005323D" w:rsidRDefault="006D2832" w:rsidP="00362C6E">
      <w:pPr>
        <w:ind w:left="990" w:hangingChars="275" w:hanging="990"/>
        <w:rPr>
          <w:rFonts w:cs="Times New Roman"/>
          <w:szCs w:val="36"/>
        </w:rPr>
      </w:pPr>
    </w:p>
    <w:p w:rsidR="00F4599F" w:rsidRDefault="00362C6E" w:rsidP="00A51463">
      <w:pPr>
        <w:widowControl/>
        <w:rPr>
          <w:rFonts w:cs="Times New Roman"/>
          <w:szCs w:val="36"/>
        </w:rPr>
      </w:pPr>
      <w:r w:rsidRPr="0005323D">
        <w:rPr>
          <w:rFonts w:cs="Times New Roman" w:hint="eastAsia"/>
          <w:szCs w:val="36"/>
        </w:rPr>
        <w:t>決定</w:t>
      </w:r>
      <w:r w:rsidR="00F4599F">
        <w:rPr>
          <w:rFonts w:cs="Times New Roman"/>
          <w:szCs w:val="36"/>
        </w:rPr>
        <w:br w:type="page"/>
      </w:r>
    </w:p>
    <w:p w:rsidR="00AF3ED3" w:rsidRDefault="00AF3ED3" w:rsidP="00A51463">
      <w:pPr>
        <w:widowControl/>
        <w:rPr>
          <w:rFonts w:cs="Times New Roman"/>
          <w:szCs w:val="36"/>
        </w:rPr>
      </w:pPr>
    </w:p>
    <w:p w:rsidR="00003F7D" w:rsidRPr="007F3F48" w:rsidRDefault="00AF3ED3" w:rsidP="00A51463">
      <w:pPr>
        <w:widowControl/>
        <w:rPr>
          <w:b/>
          <w:sz w:val="32"/>
          <w:szCs w:val="32"/>
        </w:rPr>
      </w:pPr>
      <w:r>
        <w:rPr>
          <w:rFonts w:cs="Times New Roman"/>
          <w:szCs w:val="36"/>
        </w:rPr>
        <w:br w:type="page"/>
      </w:r>
      <w:bookmarkStart w:id="12" w:name="_Toc494198012"/>
      <w:r w:rsidR="00003F7D" w:rsidRPr="007F3F48">
        <w:rPr>
          <w:rStyle w:val="10"/>
          <w:rFonts w:hint="eastAsia"/>
        </w:rPr>
        <w:lastRenderedPageBreak/>
        <w:t>報告</w:t>
      </w:r>
      <w:r w:rsidR="00EB390B">
        <w:rPr>
          <w:rStyle w:val="10"/>
          <w:rFonts w:hint="eastAsia"/>
        </w:rPr>
        <w:t>事項</w:t>
      </w:r>
      <w:r w:rsidR="00816D7F">
        <w:rPr>
          <w:rStyle w:val="10"/>
          <w:rFonts w:hint="eastAsia"/>
        </w:rPr>
        <w:t>三</w:t>
      </w:r>
      <w:bookmarkEnd w:id="12"/>
      <w:r w:rsidR="00003F7D" w:rsidRPr="007F3F48">
        <w:rPr>
          <w:rFonts w:hint="eastAsia"/>
          <w:b/>
        </w:rPr>
        <w:t xml:space="preserve">　　　　　　　　</w:t>
      </w:r>
      <w:r w:rsidR="00003F7D" w:rsidRPr="007F3F48">
        <w:rPr>
          <w:rFonts w:hint="eastAsia"/>
          <w:b/>
        </w:rPr>
        <w:t xml:space="preserve">   </w:t>
      </w:r>
      <w:r w:rsidR="00816D7F">
        <w:rPr>
          <w:rFonts w:hint="eastAsia"/>
          <w:b/>
        </w:rPr>
        <w:t xml:space="preserve">        </w:t>
      </w:r>
      <w:r w:rsidR="00EB390B">
        <w:rPr>
          <w:rFonts w:hint="eastAsia"/>
          <w:b/>
          <w:sz w:val="32"/>
          <w:szCs w:val="32"/>
        </w:rPr>
        <w:t>提</w:t>
      </w:r>
      <w:r w:rsidR="00003F7D" w:rsidRPr="007F3F48">
        <w:rPr>
          <w:rFonts w:hint="eastAsia"/>
          <w:b/>
          <w:sz w:val="32"/>
          <w:szCs w:val="32"/>
        </w:rPr>
        <w:t>報</w:t>
      </w:r>
      <w:r w:rsidR="00EB390B">
        <w:rPr>
          <w:rFonts w:hint="eastAsia"/>
          <w:b/>
          <w:sz w:val="32"/>
          <w:szCs w:val="32"/>
        </w:rPr>
        <w:t>機關</w:t>
      </w:r>
      <w:r w:rsidR="00003F7D" w:rsidRPr="007F3F48">
        <w:rPr>
          <w:rFonts w:hint="eastAsia"/>
          <w:b/>
          <w:sz w:val="32"/>
          <w:szCs w:val="32"/>
        </w:rPr>
        <w:t>：</w:t>
      </w:r>
      <w:r w:rsidR="007F3F48" w:rsidRPr="007F3F48">
        <w:rPr>
          <w:rFonts w:hint="eastAsia"/>
          <w:b/>
          <w:sz w:val="32"/>
          <w:szCs w:val="32"/>
        </w:rPr>
        <w:t>內政</w:t>
      </w:r>
      <w:r w:rsidR="00691D9E" w:rsidRPr="007F3F48">
        <w:rPr>
          <w:rFonts w:hint="eastAsia"/>
          <w:b/>
          <w:sz w:val="32"/>
          <w:szCs w:val="32"/>
        </w:rPr>
        <w:t>部</w:t>
      </w:r>
    </w:p>
    <w:p w:rsidR="00003F7D" w:rsidRPr="007F3F48" w:rsidRDefault="00003F7D" w:rsidP="00F053BD">
      <w:pPr>
        <w:spacing w:beforeLines="50" w:before="245"/>
        <w:ind w:left="1120" w:hangingChars="311" w:hanging="1120"/>
        <w:rPr>
          <w:szCs w:val="36"/>
        </w:rPr>
      </w:pPr>
      <w:r w:rsidRPr="007F3F48">
        <w:rPr>
          <w:rFonts w:cs="Times New Roman"/>
          <w:szCs w:val="36"/>
        </w:rPr>
        <w:t>案由：</w:t>
      </w:r>
      <w:r w:rsidR="00E9543A" w:rsidRPr="00466E28">
        <w:rPr>
          <w:rFonts w:hint="eastAsia"/>
        </w:rPr>
        <w:t>「提高老舊公私有建築物耐震能力」推動情形報告案</w:t>
      </w:r>
      <w:r w:rsidRPr="007F3F48">
        <w:rPr>
          <w:rFonts w:hint="eastAsia"/>
        </w:rPr>
        <w:t>，</w:t>
      </w:r>
      <w:r w:rsidRPr="007F3F48">
        <w:rPr>
          <w:rFonts w:cs="Times New Roman"/>
          <w:szCs w:val="36"/>
        </w:rPr>
        <w:t>報請鑒</w:t>
      </w:r>
      <w:r w:rsidRPr="007F3F48">
        <w:rPr>
          <w:rFonts w:hint="eastAsia"/>
          <w:szCs w:val="36"/>
        </w:rPr>
        <w:t>察</w:t>
      </w:r>
      <w:r w:rsidRPr="007F3F48">
        <w:rPr>
          <w:rFonts w:cs="Times New Roman"/>
          <w:szCs w:val="36"/>
        </w:rPr>
        <w:t>。</w:t>
      </w:r>
    </w:p>
    <w:p w:rsidR="00003F7D" w:rsidRPr="00893EE9" w:rsidRDefault="00003F7D" w:rsidP="00003F7D">
      <w:pPr>
        <w:ind w:left="990" w:hangingChars="275" w:hanging="990"/>
        <w:rPr>
          <w:rFonts w:cs="Times New Roman"/>
          <w:color w:val="FF0000"/>
          <w:szCs w:val="36"/>
        </w:rPr>
      </w:pPr>
    </w:p>
    <w:p w:rsidR="00003F7D" w:rsidRPr="00E9543A" w:rsidRDefault="00003F7D" w:rsidP="00003F7D">
      <w:pPr>
        <w:ind w:left="990" w:hangingChars="275" w:hanging="990"/>
        <w:rPr>
          <w:rFonts w:cs="Times New Roman"/>
          <w:szCs w:val="36"/>
        </w:rPr>
      </w:pPr>
      <w:r w:rsidRPr="00E9543A">
        <w:rPr>
          <w:rFonts w:cs="Times New Roman" w:hint="eastAsia"/>
          <w:szCs w:val="36"/>
        </w:rPr>
        <w:t>說明：</w:t>
      </w:r>
    </w:p>
    <w:p w:rsidR="00E9543A" w:rsidRPr="009935E9" w:rsidRDefault="00E9543A" w:rsidP="00E9543A">
      <w:pPr>
        <w:pStyle w:val="a3"/>
        <w:numPr>
          <w:ilvl w:val="0"/>
          <w:numId w:val="38"/>
        </w:numPr>
        <w:ind w:leftChars="0"/>
        <w:jc w:val="both"/>
        <w:rPr>
          <w:rFonts w:hAnsi="標楷體" w:cs="Times New Roman"/>
          <w:szCs w:val="36"/>
        </w:rPr>
      </w:pPr>
      <w:r w:rsidRPr="009935E9">
        <w:rPr>
          <w:rFonts w:hAnsi="標楷體" w:cs="Times New Roman" w:hint="eastAsia"/>
          <w:szCs w:val="36"/>
        </w:rPr>
        <w:t>行政院</w:t>
      </w:r>
      <w:r w:rsidRPr="009935E9">
        <w:rPr>
          <w:rFonts w:hAnsi="標楷體" w:cs="Times New Roman" w:hint="eastAsia"/>
          <w:szCs w:val="36"/>
        </w:rPr>
        <w:t>89</w:t>
      </w:r>
      <w:r w:rsidRPr="009935E9">
        <w:rPr>
          <w:rFonts w:hAnsi="標楷體" w:cs="Times New Roman" w:hint="eastAsia"/>
          <w:szCs w:val="36"/>
        </w:rPr>
        <w:t>年</w:t>
      </w:r>
      <w:r w:rsidRPr="009935E9">
        <w:rPr>
          <w:rFonts w:hAnsi="標楷體" w:cs="Times New Roman" w:hint="eastAsia"/>
          <w:szCs w:val="36"/>
        </w:rPr>
        <w:t>6</w:t>
      </w:r>
      <w:r w:rsidRPr="009935E9">
        <w:rPr>
          <w:rFonts w:hAnsi="標楷體" w:cs="Times New Roman" w:hint="eastAsia"/>
          <w:szCs w:val="36"/>
        </w:rPr>
        <w:t>月</w:t>
      </w:r>
      <w:r w:rsidRPr="009935E9">
        <w:rPr>
          <w:rFonts w:hAnsi="標楷體" w:cs="Times New Roman" w:hint="eastAsia"/>
          <w:szCs w:val="36"/>
        </w:rPr>
        <w:t>16</w:t>
      </w:r>
      <w:r w:rsidRPr="009935E9">
        <w:rPr>
          <w:rFonts w:hAnsi="標楷體" w:cs="Times New Roman" w:hint="eastAsia"/>
          <w:szCs w:val="36"/>
        </w:rPr>
        <w:t>日台</w:t>
      </w:r>
      <w:r w:rsidRPr="009935E9">
        <w:rPr>
          <w:rFonts w:hAnsi="標楷體" w:cs="Times New Roman" w:hint="eastAsia"/>
          <w:szCs w:val="36"/>
        </w:rPr>
        <w:t>89</w:t>
      </w:r>
      <w:r w:rsidRPr="009935E9">
        <w:rPr>
          <w:rFonts w:hAnsi="標楷體" w:cs="Times New Roman" w:hint="eastAsia"/>
          <w:szCs w:val="36"/>
        </w:rPr>
        <w:t>內字第</w:t>
      </w:r>
      <w:r w:rsidRPr="009935E9">
        <w:rPr>
          <w:rFonts w:hAnsi="標楷體" w:cs="Times New Roman" w:hint="eastAsia"/>
          <w:szCs w:val="36"/>
        </w:rPr>
        <w:t>17610</w:t>
      </w:r>
      <w:r w:rsidRPr="009935E9">
        <w:rPr>
          <w:rFonts w:hAnsi="標楷體" w:cs="Times New Roman" w:hint="eastAsia"/>
          <w:szCs w:val="36"/>
        </w:rPr>
        <w:t>號函核定「建築物實施耐震能力評估及補強方案」，由中央各部會與各直轄市、縣（市）政府逐年編列預算辦理所轄</w:t>
      </w:r>
      <w:r w:rsidRPr="009935E9">
        <w:rPr>
          <w:rFonts w:hAnsi="標楷體" w:cs="Times New Roman" w:hint="eastAsia"/>
          <w:szCs w:val="36"/>
        </w:rPr>
        <w:t>86</w:t>
      </w:r>
      <w:r w:rsidRPr="009935E9">
        <w:rPr>
          <w:rFonts w:hAnsi="標楷體" w:cs="Times New Roman" w:hint="eastAsia"/>
          <w:szCs w:val="36"/>
        </w:rPr>
        <w:t>年</w:t>
      </w:r>
      <w:r w:rsidRPr="009935E9">
        <w:rPr>
          <w:rFonts w:hAnsi="標楷體" w:cs="Times New Roman" w:hint="eastAsia"/>
          <w:szCs w:val="36"/>
        </w:rPr>
        <w:t>5</w:t>
      </w:r>
      <w:r w:rsidRPr="009935E9">
        <w:rPr>
          <w:rFonts w:hAnsi="標楷體" w:cs="Times New Roman" w:hint="eastAsia"/>
          <w:szCs w:val="36"/>
        </w:rPr>
        <w:t>月</w:t>
      </w:r>
      <w:r w:rsidRPr="009935E9">
        <w:rPr>
          <w:rFonts w:hAnsi="標楷體" w:cs="Times New Roman" w:hint="eastAsia"/>
          <w:szCs w:val="36"/>
        </w:rPr>
        <w:t>1</w:t>
      </w:r>
      <w:r w:rsidRPr="009935E9">
        <w:rPr>
          <w:rFonts w:hAnsi="標楷體" w:cs="Times New Roman" w:hint="eastAsia"/>
          <w:szCs w:val="36"/>
        </w:rPr>
        <w:t>日以前興建之重要公有建築物耐震能力評估工作，截至</w:t>
      </w:r>
      <w:r w:rsidRPr="009935E9">
        <w:rPr>
          <w:rFonts w:hAnsi="標楷體" w:cs="Times New Roman" w:hint="eastAsia"/>
          <w:szCs w:val="36"/>
        </w:rPr>
        <w:t>106</w:t>
      </w:r>
      <w:r w:rsidRPr="009935E9">
        <w:rPr>
          <w:rFonts w:hAnsi="標楷體" w:cs="Times New Roman" w:hint="eastAsia"/>
          <w:szCs w:val="36"/>
        </w:rPr>
        <w:t>年</w:t>
      </w:r>
      <w:r w:rsidRPr="009935E9">
        <w:rPr>
          <w:rFonts w:hAnsi="標楷體" w:cs="Times New Roman" w:hint="eastAsia"/>
          <w:szCs w:val="36"/>
        </w:rPr>
        <w:t>8</w:t>
      </w:r>
      <w:r w:rsidRPr="009935E9">
        <w:rPr>
          <w:rFonts w:hAnsi="標楷體" w:cs="Times New Roman" w:hint="eastAsia"/>
          <w:szCs w:val="36"/>
        </w:rPr>
        <w:t>月底，各機關已辦理完成初步評估</w:t>
      </w:r>
      <w:r w:rsidRPr="009935E9">
        <w:rPr>
          <w:rFonts w:hAnsi="標楷體" w:cs="Times New Roman" w:hint="eastAsia"/>
          <w:szCs w:val="36"/>
        </w:rPr>
        <w:t>27,961</w:t>
      </w:r>
      <w:r w:rsidRPr="009935E9">
        <w:rPr>
          <w:rFonts w:hAnsi="標楷體" w:cs="Times New Roman" w:hint="eastAsia"/>
          <w:szCs w:val="36"/>
        </w:rPr>
        <w:t>件、詳細評估</w:t>
      </w:r>
      <w:r w:rsidRPr="009935E9">
        <w:rPr>
          <w:rFonts w:hAnsi="標楷體" w:cs="Times New Roman" w:hint="eastAsia"/>
          <w:szCs w:val="36"/>
        </w:rPr>
        <w:t>14,860</w:t>
      </w:r>
      <w:r w:rsidRPr="009935E9">
        <w:rPr>
          <w:rFonts w:hAnsi="標楷體" w:cs="Times New Roman" w:hint="eastAsia"/>
          <w:szCs w:val="36"/>
        </w:rPr>
        <w:t>件及補強</w:t>
      </w:r>
      <w:r w:rsidRPr="009935E9">
        <w:rPr>
          <w:rFonts w:hAnsi="標楷體" w:cs="Times New Roman" w:hint="eastAsia"/>
          <w:szCs w:val="36"/>
        </w:rPr>
        <w:t>5,612</w:t>
      </w:r>
      <w:r w:rsidRPr="009935E9">
        <w:rPr>
          <w:rFonts w:hAnsi="標楷體" w:cs="Times New Roman" w:hint="eastAsia"/>
          <w:szCs w:val="36"/>
        </w:rPr>
        <w:t>件。為督促各級機關辦理建築物耐震能力評估及補強工作，</w:t>
      </w:r>
      <w:r w:rsidR="00AF3ED3" w:rsidRPr="009935E9">
        <w:rPr>
          <w:rFonts w:hAnsi="標楷體" w:cs="Times New Roman" w:hint="eastAsia"/>
          <w:szCs w:val="36"/>
        </w:rPr>
        <w:t>內政</w:t>
      </w:r>
      <w:r w:rsidRPr="009935E9">
        <w:rPr>
          <w:rFonts w:hAnsi="標楷體" w:cs="Times New Roman" w:hint="eastAsia"/>
          <w:szCs w:val="36"/>
        </w:rPr>
        <w:t>部已要求各機關積極爭取預算，並研提分年執行計畫，亦</w:t>
      </w:r>
      <w:r w:rsidR="00AF3ED3" w:rsidRPr="009935E9">
        <w:rPr>
          <w:rFonts w:hAnsi="標楷體" w:cs="Times New Roman" w:hint="eastAsia"/>
          <w:szCs w:val="36"/>
        </w:rPr>
        <w:t>請教育部、衛生福利部、內政</w:t>
      </w:r>
      <w:r w:rsidRPr="009935E9">
        <w:rPr>
          <w:rFonts w:hAnsi="標楷體" w:cs="Times New Roman" w:hint="eastAsia"/>
          <w:szCs w:val="36"/>
        </w:rPr>
        <w:t>部警政署、消防署、民政司等機關持續督促地方目的事業主管機關辦理本方案相關工作及協助管考執行進度，</w:t>
      </w:r>
      <w:r w:rsidR="00AF3ED3" w:rsidRPr="009935E9">
        <w:rPr>
          <w:rFonts w:hAnsi="標楷體" w:cs="Times New Roman" w:hint="eastAsia"/>
          <w:szCs w:val="36"/>
        </w:rPr>
        <w:t>內政</w:t>
      </w:r>
      <w:r w:rsidRPr="009935E9">
        <w:rPr>
          <w:rFonts w:hAnsi="標楷體" w:cs="Times New Roman" w:hint="eastAsia"/>
          <w:szCs w:val="36"/>
        </w:rPr>
        <w:t>部並據此定期召開檢討會議。</w:t>
      </w:r>
    </w:p>
    <w:p w:rsidR="00E9543A" w:rsidRPr="009935E9" w:rsidRDefault="00E9543A" w:rsidP="00E9543A">
      <w:pPr>
        <w:pStyle w:val="a3"/>
        <w:numPr>
          <w:ilvl w:val="0"/>
          <w:numId w:val="38"/>
        </w:numPr>
        <w:ind w:leftChars="0"/>
        <w:jc w:val="both"/>
        <w:rPr>
          <w:rFonts w:hAnsi="標楷體" w:cs="Times New Roman"/>
          <w:szCs w:val="36"/>
        </w:rPr>
      </w:pPr>
      <w:r w:rsidRPr="009935E9">
        <w:rPr>
          <w:rFonts w:hAnsi="標楷體" w:cs="Times New Roman" w:hint="eastAsia"/>
          <w:szCs w:val="36"/>
        </w:rPr>
        <w:t>依行政院</w:t>
      </w:r>
      <w:r w:rsidRPr="009935E9">
        <w:rPr>
          <w:rFonts w:hAnsi="標楷體" w:cs="Times New Roman" w:hint="eastAsia"/>
          <w:szCs w:val="36"/>
        </w:rPr>
        <w:t>105</w:t>
      </w:r>
      <w:r w:rsidRPr="009935E9">
        <w:rPr>
          <w:rFonts w:hAnsi="標楷體" w:cs="Times New Roman" w:hint="eastAsia"/>
          <w:szCs w:val="36"/>
        </w:rPr>
        <w:t>年</w:t>
      </w:r>
      <w:r w:rsidRPr="009935E9">
        <w:rPr>
          <w:rFonts w:hAnsi="標楷體" w:cs="Times New Roman" w:hint="eastAsia"/>
          <w:szCs w:val="36"/>
        </w:rPr>
        <w:t>2</w:t>
      </w:r>
      <w:r w:rsidRPr="009935E9">
        <w:rPr>
          <w:rFonts w:hAnsi="標楷體" w:cs="Times New Roman" w:hint="eastAsia"/>
          <w:szCs w:val="36"/>
        </w:rPr>
        <w:t>月</w:t>
      </w:r>
      <w:r w:rsidRPr="009935E9">
        <w:rPr>
          <w:rFonts w:hAnsi="標楷體" w:cs="Times New Roman" w:hint="eastAsia"/>
          <w:szCs w:val="36"/>
        </w:rPr>
        <w:t>25</w:t>
      </w:r>
      <w:r w:rsidRPr="009935E9">
        <w:rPr>
          <w:rFonts w:hAnsi="標楷體" w:cs="Times New Roman" w:hint="eastAsia"/>
          <w:szCs w:val="36"/>
        </w:rPr>
        <w:t>日第</w:t>
      </w:r>
      <w:r w:rsidRPr="009935E9">
        <w:rPr>
          <w:rFonts w:hAnsi="標楷體" w:cs="Times New Roman" w:hint="eastAsia"/>
          <w:szCs w:val="36"/>
        </w:rPr>
        <w:t>3488</w:t>
      </w:r>
      <w:r w:rsidRPr="009935E9">
        <w:rPr>
          <w:rFonts w:hAnsi="標楷體" w:cs="Times New Roman" w:hint="eastAsia"/>
          <w:szCs w:val="36"/>
        </w:rPr>
        <w:t>次會議決定，不論公私有老舊建築物耐震安檢補強對象，一律修正為</w:t>
      </w:r>
      <w:r w:rsidRPr="009935E9">
        <w:rPr>
          <w:rFonts w:hAnsi="標楷體" w:cs="Times New Roman" w:hint="eastAsia"/>
          <w:szCs w:val="36"/>
        </w:rPr>
        <w:t>88</w:t>
      </w:r>
      <w:r w:rsidRPr="009935E9">
        <w:rPr>
          <w:rFonts w:hAnsi="標楷體" w:cs="Times New Roman" w:hint="eastAsia"/>
          <w:szCs w:val="36"/>
        </w:rPr>
        <w:t>年</w:t>
      </w:r>
      <w:r w:rsidRPr="009935E9">
        <w:rPr>
          <w:rFonts w:hAnsi="標楷體" w:cs="Times New Roman" w:hint="eastAsia"/>
          <w:szCs w:val="36"/>
        </w:rPr>
        <w:t>12</w:t>
      </w:r>
      <w:r w:rsidRPr="009935E9">
        <w:rPr>
          <w:rFonts w:hAnsi="標楷體" w:cs="Times New Roman" w:hint="eastAsia"/>
          <w:szCs w:val="36"/>
        </w:rPr>
        <w:t>月</w:t>
      </w:r>
      <w:r w:rsidRPr="009935E9">
        <w:rPr>
          <w:rFonts w:hAnsi="標楷體" w:cs="Times New Roman" w:hint="eastAsia"/>
          <w:szCs w:val="36"/>
        </w:rPr>
        <w:t>31</w:t>
      </w:r>
      <w:r w:rsidRPr="009935E9">
        <w:rPr>
          <w:rFonts w:hAnsi="標楷體" w:cs="Times New Roman" w:hint="eastAsia"/>
          <w:szCs w:val="36"/>
        </w:rPr>
        <w:t>日前申請建造者。因各級政府尚有</w:t>
      </w:r>
      <w:r w:rsidRPr="009935E9">
        <w:rPr>
          <w:rFonts w:hAnsi="標楷體" w:cs="Times New Roman" w:hint="eastAsia"/>
          <w:szCs w:val="36"/>
        </w:rPr>
        <w:t>4,000</w:t>
      </w:r>
      <w:r w:rsidRPr="009935E9">
        <w:rPr>
          <w:rFonts w:hAnsi="標楷體" w:cs="Times New Roman" w:hint="eastAsia"/>
          <w:szCs w:val="36"/>
        </w:rPr>
        <w:t>餘件待補強，為加速推動中央及地方公有建築物耐震評估補強重建工作，行政院</w:t>
      </w:r>
      <w:r w:rsidRPr="009935E9">
        <w:rPr>
          <w:rFonts w:hAnsi="標楷體" w:cs="Times New Roman" w:hint="eastAsia"/>
          <w:szCs w:val="36"/>
        </w:rPr>
        <w:t>106</w:t>
      </w:r>
      <w:r w:rsidRPr="009935E9">
        <w:rPr>
          <w:rFonts w:hAnsi="標楷體" w:cs="Times New Roman" w:hint="eastAsia"/>
          <w:szCs w:val="36"/>
        </w:rPr>
        <w:t>年</w:t>
      </w:r>
      <w:r w:rsidRPr="009935E9">
        <w:rPr>
          <w:rFonts w:hAnsi="標楷體" w:cs="Times New Roman" w:hint="eastAsia"/>
          <w:szCs w:val="36"/>
        </w:rPr>
        <w:t>7</w:t>
      </w:r>
      <w:r w:rsidRPr="009935E9">
        <w:rPr>
          <w:rFonts w:hAnsi="標楷體" w:cs="Times New Roman" w:hint="eastAsia"/>
          <w:szCs w:val="36"/>
        </w:rPr>
        <w:t>月</w:t>
      </w:r>
      <w:r w:rsidRPr="009935E9">
        <w:rPr>
          <w:rFonts w:hAnsi="標楷體" w:cs="Times New Roman" w:hint="eastAsia"/>
          <w:szCs w:val="36"/>
        </w:rPr>
        <w:t>10</w:t>
      </w:r>
      <w:r w:rsidRPr="009935E9">
        <w:rPr>
          <w:rFonts w:hAnsi="標楷體" w:cs="Times New Roman" w:hint="eastAsia"/>
          <w:szCs w:val="36"/>
        </w:rPr>
        <w:t>日已核定前瞻基礎建設計畫</w:t>
      </w:r>
      <w:r w:rsidRPr="009935E9">
        <w:rPr>
          <w:rFonts w:hAnsi="標楷體" w:cs="Times New Roman" w:hint="eastAsia"/>
          <w:szCs w:val="36"/>
        </w:rPr>
        <w:t>-</w:t>
      </w:r>
      <w:r w:rsidRPr="009935E9">
        <w:rPr>
          <w:rFonts w:hAnsi="標楷體" w:cs="Times New Roman" w:hint="eastAsia"/>
          <w:szCs w:val="36"/>
        </w:rPr>
        <w:t>「城鄉建設</w:t>
      </w:r>
      <w:r w:rsidRPr="009935E9">
        <w:rPr>
          <w:rFonts w:hAnsi="標楷體" w:cs="Times New Roman" w:hint="eastAsia"/>
          <w:szCs w:val="36"/>
        </w:rPr>
        <w:t>-</w:t>
      </w:r>
      <w:r w:rsidRPr="009935E9">
        <w:rPr>
          <w:rFonts w:hAnsi="標楷體" w:cs="Times New Roman" w:hint="eastAsia"/>
          <w:szCs w:val="36"/>
        </w:rPr>
        <w:t>公共服務據點整備</w:t>
      </w:r>
      <w:r w:rsidRPr="009935E9">
        <w:rPr>
          <w:rFonts w:hAnsi="標楷體" w:cs="Times New Roman" w:hint="eastAsia"/>
          <w:szCs w:val="36"/>
        </w:rPr>
        <w:t>-</w:t>
      </w:r>
      <w:r w:rsidRPr="009935E9">
        <w:rPr>
          <w:rFonts w:hAnsi="標楷體" w:cs="Times New Roman" w:hint="eastAsia"/>
          <w:szCs w:val="36"/>
        </w:rPr>
        <w:t>公有危險建築補強重建」（</w:t>
      </w:r>
      <w:r w:rsidRPr="009935E9">
        <w:rPr>
          <w:rFonts w:hAnsi="標楷體" w:cs="Times New Roman"/>
          <w:szCs w:val="36"/>
        </w:rPr>
        <w:t xml:space="preserve"> 106</w:t>
      </w:r>
      <w:r w:rsidRPr="009935E9">
        <w:rPr>
          <w:rFonts w:hAnsi="標楷體" w:cs="Times New Roman"/>
          <w:szCs w:val="36"/>
        </w:rPr>
        <w:t>年</w:t>
      </w:r>
      <w:r w:rsidRPr="009935E9">
        <w:rPr>
          <w:rFonts w:hAnsi="標楷體" w:cs="Times New Roman"/>
          <w:szCs w:val="36"/>
        </w:rPr>
        <w:t>9</w:t>
      </w:r>
      <w:r w:rsidRPr="009935E9">
        <w:rPr>
          <w:rFonts w:hAnsi="標楷體" w:cs="Times New Roman"/>
          <w:szCs w:val="36"/>
        </w:rPr>
        <w:t>月</w:t>
      </w:r>
      <w:r w:rsidRPr="009935E9">
        <w:rPr>
          <w:rFonts w:hAnsi="標楷體" w:cs="Times New Roman"/>
          <w:szCs w:val="36"/>
        </w:rPr>
        <w:t>1</w:t>
      </w:r>
      <w:r w:rsidRPr="009935E9">
        <w:rPr>
          <w:rFonts w:hAnsi="標楷體" w:cs="Times New Roman"/>
          <w:szCs w:val="36"/>
        </w:rPr>
        <w:t>日至</w:t>
      </w:r>
      <w:r w:rsidRPr="009935E9">
        <w:rPr>
          <w:rFonts w:hAnsi="標楷體" w:cs="Times New Roman"/>
          <w:szCs w:val="36"/>
        </w:rPr>
        <w:t>110</w:t>
      </w:r>
      <w:r w:rsidRPr="009935E9">
        <w:rPr>
          <w:rFonts w:hAnsi="標楷體" w:cs="Times New Roman"/>
          <w:szCs w:val="36"/>
        </w:rPr>
        <w:t>年</w:t>
      </w:r>
      <w:r w:rsidRPr="009935E9">
        <w:rPr>
          <w:rFonts w:hAnsi="標楷體" w:cs="Times New Roman"/>
          <w:szCs w:val="36"/>
        </w:rPr>
        <w:t>8</w:t>
      </w:r>
      <w:r w:rsidRPr="009935E9">
        <w:rPr>
          <w:rFonts w:hAnsi="標楷體" w:cs="Times New Roman"/>
          <w:szCs w:val="36"/>
        </w:rPr>
        <w:t>月</w:t>
      </w:r>
      <w:r w:rsidRPr="009935E9">
        <w:rPr>
          <w:rFonts w:hAnsi="標楷體" w:cs="Times New Roman"/>
          <w:szCs w:val="36"/>
        </w:rPr>
        <w:t>31</w:t>
      </w:r>
      <w:r w:rsidRPr="009935E9">
        <w:rPr>
          <w:rFonts w:hAnsi="標楷體" w:cs="Times New Roman"/>
          <w:szCs w:val="36"/>
        </w:rPr>
        <w:t>日止，</w:t>
      </w:r>
      <w:r w:rsidRPr="009935E9">
        <w:rPr>
          <w:rFonts w:hAnsi="標楷體" w:cs="Times New Roman" w:hint="eastAsia"/>
          <w:szCs w:val="36"/>
        </w:rPr>
        <w:t>共</w:t>
      </w:r>
      <w:r w:rsidRPr="009935E9">
        <w:rPr>
          <w:rFonts w:hAnsi="標楷體" w:cs="Times New Roman"/>
          <w:szCs w:val="36"/>
        </w:rPr>
        <w:t>計</w:t>
      </w:r>
      <w:r w:rsidRPr="009935E9">
        <w:rPr>
          <w:rFonts w:hAnsi="標楷體" w:cs="Times New Roman" w:hint="eastAsia"/>
          <w:szCs w:val="36"/>
        </w:rPr>
        <w:t>4</w:t>
      </w:r>
      <w:r w:rsidRPr="009935E9">
        <w:rPr>
          <w:rFonts w:hAnsi="標楷體" w:cs="Times New Roman" w:hint="eastAsia"/>
          <w:szCs w:val="36"/>
        </w:rPr>
        <w:t>年）</w:t>
      </w:r>
      <w:r w:rsidRPr="009935E9">
        <w:rPr>
          <w:rFonts w:hAnsi="標楷體" w:cs="Times New Roman"/>
          <w:szCs w:val="36"/>
        </w:rPr>
        <w:t>，</w:t>
      </w:r>
      <w:r w:rsidRPr="009935E9">
        <w:rPr>
          <w:rFonts w:hAnsi="標楷體" w:cs="Times New Roman" w:hint="eastAsia"/>
          <w:szCs w:val="36"/>
        </w:rPr>
        <w:t>預計辦理</w:t>
      </w:r>
      <w:r w:rsidRPr="009935E9">
        <w:rPr>
          <w:rFonts w:hAnsi="標楷體" w:cs="Times New Roman" w:hint="eastAsia"/>
          <w:szCs w:val="36"/>
        </w:rPr>
        <w:t>7</w:t>
      </w:r>
      <w:r w:rsidRPr="009935E9">
        <w:rPr>
          <w:rFonts w:hAnsi="標楷體" w:cs="Times New Roman"/>
          <w:szCs w:val="36"/>
        </w:rPr>
        <w:t>4</w:t>
      </w:r>
      <w:r w:rsidRPr="009935E9">
        <w:rPr>
          <w:rFonts w:hAnsi="標楷體" w:cs="Times New Roman" w:hint="eastAsia"/>
          <w:szCs w:val="36"/>
        </w:rPr>
        <w:t>4</w:t>
      </w:r>
      <w:r w:rsidRPr="009935E9">
        <w:rPr>
          <w:rFonts w:hAnsi="標楷體" w:cs="Times New Roman" w:hint="eastAsia"/>
          <w:szCs w:val="36"/>
        </w:rPr>
        <w:t>棟公有建築物耐震</w:t>
      </w:r>
      <w:r w:rsidRPr="009935E9">
        <w:rPr>
          <w:rFonts w:hAnsi="標楷體" w:cs="Times New Roman" w:hint="eastAsia"/>
          <w:szCs w:val="36"/>
        </w:rPr>
        <w:lastRenderedPageBreak/>
        <w:t>能力詳細評估，</w:t>
      </w:r>
      <w:r w:rsidRPr="009935E9">
        <w:rPr>
          <w:rFonts w:hAnsi="標楷體" w:cs="Times New Roman"/>
          <w:szCs w:val="36"/>
        </w:rPr>
        <w:t>90</w:t>
      </w:r>
      <w:r w:rsidRPr="009935E9">
        <w:rPr>
          <w:rFonts w:hAnsi="標楷體" w:cs="Times New Roman" w:hint="eastAsia"/>
          <w:szCs w:val="36"/>
        </w:rPr>
        <w:t>0</w:t>
      </w:r>
      <w:r w:rsidRPr="009935E9">
        <w:rPr>
          <w:rFonts w:hAnsi="標楷體" w:cs="Times New Roman" w:hint="eastAsia"/>
          <w:szCs w:val="36"/>
        </w:rPr>
        <w:t>棟公有建築物耐震補強及</w:t>
      </w:r>
      <w:r w:rsidRPr="009935E9">
        <w:rPr>
          <w:rFonts w:hAnsi="標楷體" w:cs="Times New Roman" w:hint="eastAsia"/>
          <w:szCs w:val="36"/>
        </w:rPr>
        <w:t>31</w:t>
      </w:r>
      <w:r w:rsidRPr="009935E9">
        <w:rPr>
          <w:rFonts w:hAnsi="標楷體" w:cs="Times New Roman" w:hint="eastAsia"/>
          <w:szCs w:val="36"/>
        </w:rPr>
        <w:t>棟公有建築物拆除重建工程。預算總經費為</w:t>
      </w:r>
      <w:r w:rsidRPr="009935E9">
        <w:rPr>
          <w:rFonts w:hAnsi="標楷體" w:cs="Times New Roman"/>
          <w:szCs w:val="36"/>
        </w:rPr>
        <w:t>13</w:t>
      </w:r>
      <w:r w:rsidRPr="009935E9">
        <w:rPr>
          <w:rFonts w:hAnsi="標楷體" w:cs="Times New Roman" w:hint="eastAsia"/>
          <w:szCs w:val="36"/>
        </w:rPr>
        <w:t>5.72</w:t>
      </w:r>
      <w:r w:rsidRPr="009935E9">
        <w:rPr>
          <w:rFonts w:hAnsi="標楷體" w:cs="Times New Roman" w:hint="eastAsia"/>
          <w:szCs w:val="36"/>
        </w:rPr>
        <w:t>億元，其中包含中央自辦部分計</w:t>
      </w:r>
      <w:r w:rsidRPr="009935E9">
        <w:rPr>
          <w:rFonts w:hAnsi="標楷體" w:cs="Times New Roman" w:hint="eastAsia"/>
          <w:szCs w:val="36"/>
        </w:rPr>
        <w:t>60.38</w:t>
      </w:r>
      <w:r w:rsidRPr="009935E9">
        <w:rPr>
          <w:rFonts w:hAnsi="標楷體" w:cs="Times New Roman" w:hint="eastAsia"/>
          <w:szCs w:val="36"/>
        </w:rPr>
        <w:t>億元，由公務預算支應；中央補助地方辦理部分計</w:t>
      </w:r>
      <w:r w:rsidRPr="009935E9">
        <w:rPr>
          <w:rFonts w:hAnsi="標楷體" w:cs="Times New Roman" w:hint="eastAsia"/>
          <w:szCs w:val="36"/>
        </w:rPr>
        <w:t>66.09</w:t>
      </w:r>
      <w:r w:rsidRPr="009935E9">
        <w:rPr>
          <w:rFonts w:hAnsi="標楷體" w:cs="Times New Roman" w:hint="eastAsia"/>
          <w:szCs w:val="36"/>
        </w:rPr>
        <w:t>億元，由特別預算支應，地方政府自籌款約</w:t>
      </w:r>
      <w:r w:rsidRPr="009935E9">
        <w:rPr>
          <w:rFonts w:hAnsi="標楷體" w:cs="Times New Roman"/>
          <w:szCs w:val="36"/>
        </w:rPr>
        <w:t>9.</w:t>
      </w:r>
      <w:r w:rsidRPr="009935E9">
        <w:rPr>
          <w:rFonts w:hAnsi="標楷體" w:cs="Times New Roman" w:hint="eastAsia"/>
          <w:szCs w:val="36"/>
        </w:rPr>
        <w:t>25</w:t>
      </w:r>
      <w:r w:rsidRPr="009935E9">
        <w:rPr>
          <w:rFonts w:hAnsi="標楷體" w:cs="Times New Roman" w:hint="eastAsia"/>
          <w:szCs w:val="36"/>
        </w:rPr>
        <w:t>億元。</w:t>
      </w:r>
      <w:r w:rsidR="00AF3ED3" w:rsidRPr="009935E9">
        <w:rPr>
          <w:rFonts w:hAnsi="標楷體" w:cs="Times New Roman" w:hint="eastAsia"/>
          <w:szCs w:val="36"/>
        </w:rPr>
        <w:t>內政</w:t>
      </w:r>
      <w:r w:rsidRPr="009935E9">
        <w:rPr>
          <w:rFonts w:hAnsi="標楷體" w:cs="Times New Roman" w:hint="eastAsia"/>
          <w:szCs w:val="36"/>
        </w:rPr>
        <w:t>部未來工作將依建築物實施耐震能力評估及補強方案及前瞻基礎建設計畫內容積極督促各機關辦理。</w:t>
      </w:r>
    </w:p>
    <w:p w:rsidR="00E9543A" w:rsidRPr="009935E9" w:rsidRDefault="00E9543A" w:rsidP="00E9543A">
      <w:pPr>
        <w:pStyle w:val="a3"/>
        <w:numPr>
          <w:ilvl w:val="0"/>
          <w:numId w:val="38"/>
        </w:numPr>
        <w:ind w:leftChars="0"/>
        <w:jc w:val="both"/>
        <w:rPr>
          <w:rFonts w:hAnsi="標楷體" w:cs="Times New Roman"/>
          <w:szCs w:val="36"/>
        </w:rPr>
      </w:pPr>
      <w:r w:rsidRPr="009935E9">
        <w:rPr>
          <w:rFonts w:hAnsi="標楷體" w:cs="Times New Roman" w:hint="eastAsia"/>
          <w:szCs w:val="36"/>
        </w:rPr>
        <w:t>105</w:t>
      </w:r>
      <w:r w:rsidRPr="009935E9">
        <w:rPr>
          <w:rFonts w:hAnsi="標楷體" w:cs="Times New Roman" w:hint="eastAsia"/>
          <w:szCs w:val="36"/>
        </w:rPr>
        <w:t>年因應</w:t>
      </w:r>
      <w:r w:rsidRPr="009935E9">
        <w:rPr>
          <w:rFonts w:hAnsi="標楷體" w:cs="Times New Roman" w:hint="eastAsia"/>
          <w:szCs w:val="36"/>
        </w:rPr>
        <w:t>0206</w:t>
      </w:r>
      <w:r w:rsidRPr="009935E9">
        <w:rPr>
          <w:rFonts w:hAnsi="標楷體" w:cs="Times New Roman" w:hint="eastAsia"/>
          <w:szCs w:val="36"/>
        </w:rPr>
        <w:t>臺南震災，行政院</w:t>
      </w:r>
      <w:r w:rsidRPr="009935E9">
        <w:rPr>
          <w:rFonts w:hAnsi="標楷體" w:cs="Times New Roman" w:hint="eastAsia"/>
          <w:szCs w:val="36"/>
        </w:rPr>
        <w:t>105</w:t>
      </w:r>
      <w:r w:rsidRPr="009935E9">
        <w:rPr>
          <w:rFonts w:hAnsi="標楷體" w:cs="Times New Roman" w:hint="eastAsia"/>
          <w:szCs w:val="36"/>
        </w:rPr>
        <w:t>年</w:t>
      </w:r>
      <w:r w:rsidRPr="009935E9">
        <w:rPr>
          <w:rFonts w:hAnsi="標楷體" w:cs="Times New Roman" w:hint="eastAsia"/>
          <w:szCs w:val="36"/>
        </w:rPr>
        <w:t>4</w:t>
      </w:r>
      <w:r w:rsidRPr="009935E9">
        <w:rPr>
          <w:rFonts w:hAnsi="標楷體" w:cs="Times New Roman" w:hint="eastAsia"/>
          <w:szCs w:val="36"/>
        </w:rPr>
        <w:t>月</w:t>
      </w:r>
      <w:r w:rsidRPr="009935E9">
        <w:rPr>
          <w:rFonts w:hAnsi="標楷體" w:cs="Times New Roman" w:hint="eastAsia"/>
          <w:szCs w:val="36"/>
        </w:rPr>
        <w:t>29</w:t>
      </w:r>
      <w:r w:rsidRPr="009935E9">
        <w:rPr>
          <w:rFonts w:hAnsi="標楷體" w:cs="Times New Roman" w:hint="eastAsia"/>
          <w:szCs w:val="36"/>
        </w:rPr>
        <w:t>日核定「安家固園計畫」，推動私有建築物耐震能力評估補強工作，包括補助</w:t>
      </w:r>
      <w:smartTag w:uri="urn:schemas-microsoft-com:office:smarttags" w:element="chsdate">
        <w:smartTagPr>
          <w:attr w:name="IsROCDate" w:val="False"/>
          <w:attr w:name="IsLunarDate" w:val="False"/>
          <w:attr w:name="Day" w:val="31"/>
          <w:attr w:name="Month" w:val="12"/>
          <w:attr w:name="Year" w:val="1988"/>
        </w:smartTagPr>
        <w:r w:rsidRPr="009935E9">
          <w:rPr>
            <w:rFonts w:hAnsi="標楷體" w:cs="Times New Roman" w:hint="eastAsia"/>
            <w:szCs w:val="36"/>
          </w:rPr>
          <w:t>88</w:t>
        </w:r>
        <w:r w:rsidRPr="009935E9">
          <w:rPr>
            <w:rFonts w:hAnsi="標楷體" w:cs="Times New Roman" w:hint="eastAsia"/>
            <w:szCs w:val="36"/>
          </w:rPr>
          <w:t>年</w:t>
        </w:r>
        <w:r w:rsidRPr="009935E9">
          <w:rPr>
            <w:rFonts w:hAnsi="標楷體" w:cs="Times New Roman" w:hint="eastAsia"/>
            <w:szCs w:val="36"/>
          </w:rPr>
          <w:t>12</w:t>
        </w:r>
        <w:r w:rsidRPr="009935E9">
          <w:rPr>
            <w:rFonts w:hAnsi="標楷體" w:cs="Times New Roman" w:hint="eastAsia"/>
            <w:szCs w:val="36"/>
          </w:rPr>
          <w:t>月</w:t>
        </w:r>
        <w:r w:rsidRPr="009935E9">
          <w:rPr>
            <w:rFonts w:hAnsi="標楷體" w:cs="Times New Roman" w:hint="eastAsia"/>
            <w:szCs w:val="36"/>
          </w:rPr>
          <w:t>31</w:t>
        </w:r>
        <w:r w:rsidRPr="009935E9">
          <w:rPr>
            <w:rFonts w:hAnsi="標楷體" w:cs="Times New Roman" w:hint="eastAsia"/>
            <w:szCs w:val="36"/>
          </w:rPr>
          <w:t>日</w:t>
        </w:r>
      </w:smartTag>
      <w:r w:rsidRPr="009935E9">
        <w:rPr>
          <w:rFonts w:hAnsi="標楷體" w:cs="Times New Roman" w:hint="eastAsia"/>
          <w:szCs w:val="36"/>
        </w:rPr>
        <w:t>以前取得建照之私有住宅辦理評估，私有供公眾使用建築物</w:t>
      </w:r>
      <w:r w:rsidR="00AF3ED3" w:rsidRPr="009935E9">
        <w:rPr>
          <w:rFonts w:hAnsi="標楷體" w:cs="Times New Roman" w:hint="eastAsia"/>
          <w:szCs w:val="36"/>
        </w:rPr>
        <w:t>（</w:t>
      </w:r>
      <w:r w:rsidRPr="009935E9">
        <w:rPr>
          <w:rFonts w:hAnsi="標楷體" w:cs="Times New Roman" w:hint="eastAsia"/>
          <w:szCs w:val="36"/>
        </w:rPr>
        <w:t>如電影院、大賣場、百貨公司等</w:t>
      </w:r>
      <w:r w:rsidR="00AF3ED3" w:rsidRPr="009935E9">
        <w:rPr>
          <w:rFonts w:hAnsi="標楷體" w:cs="Times New Roman" w:hint="eastAsia"/>
          <w:szCs w:val="36"/>
        </w:rPr>
        <w:t>）</w:t>
      </w:r>
      <w:r w:rsidRPr="009935E9">
        <w:rPr>
          <w:rFonts w:hAnsi="標楷體" w:cs="Times New Roman" w:hint="eastAsia"/>
          <w:szCs w:val="36"/>
        </w:rPr>
        <w:t>則以研修建築法規強制辦理。</w:t>
      </w:r>
      <w:r w:rsidRPr="009935E9">
        <w:rPr>
          <w:rFonts w:hAnsi="標楷體" w:cs="Times New Roman" w:hint="eastAsia"/>
          <w:szCs w:val="36"/>
        </w:rPr>
        <w:t>105</w:t>
      </w:r>
      <w:r w:rsidRPr="009935E9">
        <w:rPr>
          <w:rFonts w:hAnsi="標楷體" w:cs="Times New Roman" w:hint="eastAsia"/>
          <w:szCs w:val="36"/>
        </w:rPr>
        <w:t>年總計補助直轄市、縣</w:t>
      </w:r>
      <w:r w:rsidR="00AF3ED3" w:rsidRPr="009935E9">
        <w:rPr>
          <w:rFonts w:hAnsi="標楷體" w:cs="Times New Roman" w:hint="eastAsia"/>
          <w:szCs w:val="36"/>
        </w:rPr>
        <w:t>（</w:t>
      </w:r>
      <w:r w:rsidRPr="009935E9">
        <w:rPr>
          <w:rFonts w:hAnsi="標楷體" w:cs="Times New Roman" w:hint="eastAsia"/>
          <w:szCs w:val="36"/>
        </w:rPr>
        <w:t>市</w:t>
      </w:r>
      <w:r w:rsidR="00AF3ED3" w:rsidRPr="009935E9">
        <w:rPr>
          <w:rFonts w:hAnsi="標楷體" w:cs="Times New Roman" w:hint="eastAsia"/>
          <w:szCs w:val="36"/>
        </w:rPr>
        <w:t>）</w:t>
      </w:r>
      <w:r w:rsidRPr="009935E9">
        <w:rPr>
          <w:rFonts w:hAnsi="標楷體" w:cs="Times New Roman" w:hint="eastAsia"/>
          <w:szCs w:val="36"/>
        </w:rPr>
        <w:t>政府</w:t>
      </w:r>
      <w:r w:rsidRPr="009935E9">
        <w:rPr>
          <w:rFonts w:hAnsi="標楷體" w:cs="Times New Roman" w:hint="eastAsia"/>
          <w:szCs w:val="36"/>
        </w:rPr>
        <w:t>6,267</w:t>
      </w:r>
      <w:r w:rsidRPr="009935E9">
        <w:rPr>
          <w:rFonts w:hAnsi="標楷體" w:cs="Times New Roman" w:hint="eastAsia"/>
          <w:szCs w:val="36"/>
        </w:rPr>
        <w:t>件初步評估案件，</w:t>
      </w:r>
      <w:r w:rsidRPr="009935E9">
        <w:rPr>
          <w:rFonts w:hAnsi="標楷體" w:cs="Times New Roman" w:hint="eastAsia"/>
          <w:szCs w:val="36"/>
        </w:rPr>
        <w:t>106</w:t>
      </w:r>
      <w:r w:rsidRPr="009935E9">
        <w:rPr>
          <w:rFonts w:hAnsi="標楷體" w:cs="Times New Roman" w:hint="eastAsia"/>
          <w:szCs w:val="36"/>
        </w:rPr>
        <w:t>年已核定直轄市、縣</w:t>
      </w:r>
      <w:r w:rsidRPr="009935E9">
        <w:rPr>
          <w:rFonts w:hAnsi="標楷體" w:cs="Times New Roman" w:hint="eastAsia"/>
          <w:szCs w:val="36"/>
        </w:rPr>
        <w:t>(</w:t>
      </w:r>
      <w:r w:rsidRPr="009935E9">
        <w:rPr>
          <w:rFonts w:hAnsi="標楷體" w:cs="Times New Roman" w:hint="eastAsia"/>
          <w:szCs w:val="36"/>
        </w:rPr>
        <w:t>市</w:t>
      </w:r>
      <w:r w:rsidRPr="009935E9">
        <w:rPr>
          <w:rFonts w:hAnsi="標楷體" w:cs="Times New Roman" w:hint="eastAsia"/>
          <w:szCs w:val="36"/>
        </w:rPr>
        <w:t>)</w:t>
      </w:r>
      <w:r w:rsidRPr="009935E9">
        <w:rPr>
          <w:rFonts w:hAnsi="標楷體" w:cs="Times New Roman" w:hint="eastAsia"/>
          <w:szCs w:val="36"/>
        </w:rPr>
        <w:t>政府耐震能力初步評估</w:t>
      </w:r>
      <w:r w:rsidRPr="009935E9">
        <w:rPr>
          <w:rFonts w:hAnsi="標楷體" w:cs="Times New Roman" w:hint="eastAsia"/>
          <w:szCs w:val="36"/>
        </w:rPr>
        <w:t>1</w:t>
      </w:r>
      <w:r w:rsidRPr="009935E9">
        <w:rPr>
          <w:rFonts w:hAnsi="標楷體" w:cs="Times New Roman" w:hint="eastAsia"/>
          <w:szCs w:val="36"/>
        </w:rPr>
        <w:t>萬</w:t>
      </w:r>
      <w:r w:rsidRPr="009935E9">
        <w:rPr>
          <w:rFonts w:hAnsi="標楷體" w:cs="Times New Roman" w:hint="eastAsia"/>
          <w:szCs w:val="36"/>
        </w:rPr>
        <w:t>2,950</w:t>
      </w:r>
      <w:r w:rsidRPr="009935E9">
        <w:rPr>
          <w:rFonts w:hAnsi="標楷體" w:cs="Times New Roman" w:hint="eastAsia"/>
          <w:szCs w:val="36"/>
        </w:rPr>
        <w:t>件、詳細評估</w:t>
      </w:r>
      <w:r w:rsidRPr="009935E9">
        <w:rPr>
          <w:rFonts w:hAnsi="標楷體" w:cs="Times New Roman" w:hint="eastAsia"/>
          <w:szCs w:val="36"/>
        </w:rPr>
        <w:t>249</w:t>
      </w:r>
      <w:r w:rsidRPr="009935E9">
        <w:rPr>
          <w:rFonts w:hAnsi="標楷體" w:cs="Times New Roman" w:hint="eastAsia"/>
          <w:szCs w:val="36"/>
        </w:rPr>
        <w:t>件，總計補助經費約</w:t>
      </w:r>
      <w:r w:rsidRPr="009935E9">
        <w:rPr>
          <w:rFonts w:hAnsi="標楷體" w:cs="Times New Roman" w:hint="eastAsia"/>
          <w:szCs w:val="36"/>
        </w:rPr>
        <w:t>2.79</w:t>
      </w:r>
      <w:r w:rsidRPr="009935E9">
        <w:rPr>
          <w:rFonts w:hAnsi="標楷體" w:cs="Times New Roman" w:hint="eastAsia"/>
          <w:szCs w:val="36"/>
        </w:rPr>
        <w:t>億元，目前各直轄市、縣</w:t>
      </w:r>
      <w:r w:rsidR="00AF3ED3" w:rsidRPr="009935E9">
        <w:rPr>
          <w:rFonts w:hAnsi="標楷體" w:cs="Times New Roman" w:hint="eastAsia"/>
          <w:szCs w:val="36"/>
        </w:rPr>
        <w:t>（</w:t>
      </w:r>
      <w:r w:rsidRPr="009935E9">
        <w:rPr>
          <w:rFonts w:hAnsi="標楷體" w:cs="Times New Roman" w:hint="eastAsia"/>
          <w:szCs w:val="36"/>
        </w:rPr>
        <w:t>市</w:t>
      </w:r>
      <w:r w:rsidR="00AF3ED3" w:rsidRPr="009935E9">
        <w:rPr>
          <w:rFonts w:hAnsi="標楷體" w:cs="Times New Roman" w:hint="eastAsia"/>
          <w:szCs w:val="36"/>
        </w:rPr>
        <w:t>）</w:t>
      </w:r>
      <w:r w:rsidRPr="009935E9">
        <w:rPr>
          <w:rFonts w:hAnsi="標楷體" w:cs="Times New Roman" w:hint="eastAsia"/>
          <w:szCs w:val="36"/>
        </w:rPr>
        <w:t>政府已受理民眾申請中，私有供公眾使用建築物法令修正預計於</w:t>
      </w:r>
      <w:r w:rsidRPr="009935E9">
        <w:rPr>
          <w:rFonts w:hAnsi="標楷體" w:cs="Times New Roman" w:hint="eastAsia"/>
          <w:szCs w:val="36"/>
        </w:rPr>
        <w:t>106</w:t>
      </w:r>
      <w:r w:rsidRPr="009935E9">
        <w:rPr>
          <w:rFonts w:hAnsi="標楷體" w:cs="Times New Roman" w:hint="eastAsia"/>
          <w:szCs w:val="36"/>
        </w:rPr>
        <w:t>年度完成</w:t>
      </w:r>
    </w:p>
    <w:p w:rsidR="00E9543A" w:rsidRPr="009935E9" w:rsidRDefault="00E9543A" w:rsidP="00E9543A">
      <w:pPr>
        <w:pStyle w:val="a3"/>
        <w:numPr>
          <w:ilvl w:val="0"/>
          <w:numId w:val="38"/>
        </w:numPr>
        <w:ind w:leftChars="0"/>
        <w:jc w:val="both"/>
        <w:rPr>
          <w:rFonts w:hAnsi="標楷體" w:cs="Times New Roman"/>
          <w:szCs w:val="36"/>
        </w:rPr>
      </w:pPr>
      <w:r w:rsidRPr="009935E9">
        <w:rPr>
          <w:rFonts w:hAnsi="標楷體" w:cs="Times New Roman" w:hint="eastAsia"/>
          <w:szCs w:val="36"/>
        </w:rPr>
        <w:t>為落實耐震安檢後，鼓勵民眾積極改善住宅耐震能力，總統於</w:t>
      </w:r>
      <w:r w:rsidRPr="009935E9">
        <w:rPr>
          <w:rFonts w:hAnsi="標楷體" w:cs="Times New Roman" w:hint="eastAsia"/>
          <w:szCs w:val="36"/>
        </w:rPr>
        <w:t>106</w:t>
      </w:r>
      <w:r w:rsidRPr="009935E9">
        <w:rPr>
          <w:rFonts w:hAnsi="標楷體" w:cs="Times New Roman" w:hint="eastAsia"/>
          <w:szCs w:val="36"/>
        </w:rPr>
        <w:t>年</w:t>
      </w:r>
      <w:r w:rsidRPr="009935E9">
        <w:rPr>
          <w:rFonts w:hAnsi="標楷體" w:cs="Times New Roman" w:hint="eastAsia"/>
          <w:szCs w:val="36"/>
        </w:rPr>
        <w:t>5</w:t>
      </w:r>
      <w:r w:rsidRPr="009935E9">
        <w:rPr>
          <w:rFonts w:hAnsi="標楷體" w:cs="Times New Roman" w:hint="eastAsia"/>
          <w:szCs w:val="36"/>
        </w:rPr>
        <w:t>月</w:t>
      </w:r>
      <w:r w:rsidRPr="009935E9">
        <w:rPr>
          <w:rFonts w:hAnsi="標楷體" w:cs="Times New Roman" w:hint="eastAsia"/>
          <w:szCs w:val="36"/>
        </w:rPr>
        <w:t>10</w:t>
      </w:r>
      <w:r w:rsidRPr="009935E9">
        <w:rPr>
          <w:rFonts w:hAnsi="標楷體" w:cs="Times New Roman" w:hint="eastAsia"/>
          <w:szCs w:val="36"/>
        </w:rPr>
        <w:t>日公布「都市危險及老舊建築物加速重建條例」，其施行細則、建築容積獎勵辦法、結構安全評估辦法及其補助與異議小組設置辦法已於</w:t>
      </w:r>
      <w:r w:rsidRPr="009935E9">
        <w:rPr>
          <w:rFonts w:hAnsi="標楷體" w:cs="Times New Roman" w:hint="eastAsia"/>
          <w:szCs w:val="36"/>
        </w:rPr>
        <w:t>8</w:t>
      </w:r>
      <w:r w:rsidRPr="009935E9">
        <w:rPr>
          <w:rFonts w:hAnsi="標楷體" w:cs="Times New Roman" w:hint="eastAsia"/>
          <w:szCs w:val="36"/>
        </w:rPr>
        <w:t>月</w:t>
      </w:r>
      <w:r w:rsidRPr="009935E9">
        <w:rPr>
          <w:rFonts w:hAnsi="標楷體" w:cs="Times New Roman" w:hint="eastAsia"/>
          <w:szCs w:val="36"/>
        </w:rPr>
        <w:t>1</w:t>
      </w:r>
      <w:r w:rsidRPr="009935E9">
        <w:rPr>
          <w:rFonts w:hAnsi="標楷體" w:cs="Times New Roman" w:hint="eastAsia"/>
          <w:szCs w:val="36"/>
        </w:rPr>
        <w:t>日至</w:t>
      </w:r>
      <w:r w:rsidRPr="009935E9">
        <w:rPr>
          <w:rFonts w:hAnsi="標楷體" w:cs="Times New Roman" w:hint="eastAsia"/>
          <w:szCs w:val="36"/>
        </w:rPr>
        <w:t>8</w:t>
      </w:r>
      <w:r w:rsidRPr="009935E9">
        <w:rPr>
          <w:rFonts w:hAnsi="標楷體" w:cs="Times New Roman" w:hint="eastAsia"/>
          <w:szCs w:val="36"/>
        </w:rPr>
        <w:t>月</w:t>
      </w:r>
      <w:r w:rsidRPr="009935E9">
        <w:rPr>
          <w:rFonts w:hAnsi="標楷體" w:cs="Times New Roman" w:hint="eastAsia"/>
          <w:szCs w:val="36"/>
        </w:rPr>
        <w:t>8</w:t>
      </w:r>
      <w:r w:rsidRPr="009935E9">
        <w:rPr>
          <w:rFonts w:hAnsi="標楷體" w:cs="Times New Roman" w:hint="eastAsia"/>
          <w:szCs w:val="36"/>
        </w:rPr>
        <w:t>日發布實施。「安家固園計畫」</w:t>
      </w:r>
      <w:r w:rsidRPr="009935E9">
        <w:rPr>
          <w:rFonts w:hAnsi="標楷體" w:cs="Times New Roman" w:hint="eastAsia"/>
          <w:szCs w:val="36"/>
        </w:rPr>
        <w:t>107</w:t>
      </w:r>
      <w:r w:rsidRPr="009935E9">
        <w:rPr>
          <w:rFonts w:hAnsi="標楷體" w:cs="Times New Roman" w:hint="eastAsia"/>
          <w:szCs w:val="36"/>
        </w:rPr>
        <w:t>年起將配合該條例，由鼓勵評估轉型銜接至加速重建，</w:t>
      </w:r>
      <w:r w:rsidR="00AF3ED3" w:rsidRPr="009935E9">
        <w:rPr>
          <w:rFonts w:hAnsi="標楷體" w:cs="Times New Roman" w:hint="eastAsia"/>
          <w:szCs w:val="36"/>
        </w:rPr>
        <w:t>內政</w:t>
      </w:r>
      <w:r w:rsidRPr="009935E9">
        <w:rPr>
          <w:rFonts w:hAnsi="標楷體" w:cs="Times New Roman" w:hint="eastAsia"/>
          <w:szCs w:val="36"/>
        </w:rPr>
        <w:t>部已研擬「建築物耐震重建輔導試辦計畫」草案</w:t>
      </w:r>
      <w:r w:rsidRPr="009935E9">
        <w:rPr>
          <w:rFonts w:hAnsi="標楷體" w:cs="Times New Roman" w:hint="eastAsia"/>
          <w:szCs w:val="36"/>
        </w:rPr>
        <w:lastRenderedPageBreak/>
        <w:t>於</w:t>
      </w:r>
      <w:r w:rsidRPr="009935E9">
        <w:rPr>
          <w:rFonts w:hAnsi="標楷體" w:cs="Times New Roman" w:hint="eastAsia"/>
          <w:szCs w:val="36"/>
        </w:rPr>
        <w:t>106</w:t>
      </w:r>
      <w:r w:rsidRPr="009935E9">
        <w:rPr>
          <w:rFonts w:hAnsi="標楷體" w:cs="Times New Roman" w:hint="eastAsia"/>
          <w:szCs w:val="36"/>
        </w:rPr>
        <w:t>年</w:t>
      </w:r>
      <w:r w:rsidRPr="009935E9">
        <w:rPr>
          <w:rFonts w:hAnsi="標楷體" w:cs="Times New Roman" w:hint="eastAsia"/>
          <w:szCs w:val="36"/>
        </w:rPr>
        <w:t>8</w:t>
      </w:r>
      <w:r w:rsidRPr="009935E9">
        <w:rPr>
          <w:rFonts w:hAnsi="標楷體" w:cs="Times New Roman" w:hint="eastAsia"/>
          <w:szCs w:val="36"/>
        </w:rPr>
        <w:t>月</w:t>
      </w:r>
      <w:r w:rsidRPr="009935E9">
        <w:rPr>
          <w:rFonts w:hAnsi="標楷體" w:cs="Times New Roman" w:hint="eastAsia"/>
          <w:szCs w:val="36"/>
        </w:rPr>
        <w:t>14</w:t>
      </w:r>
      <w:r w:rsidRPr="009935E9">
        <w:rPr>
          <w:rFonts w:hAnsi="標楷體" w:cs="Times New Roman" w:hint="eastAsia"/>
          <w:szCs w:val="36"/>
        </w:rPr>
        <w:t>日陳報行政院核定中。</w:t>
      </w:r>
    </w:p>
    <w:p w:rsidR="00691D9E" w:rsidRPr="009935E9" w:rsidRDefault="00AF3ED3" w:rsidP="00E9543A">
      <w:pPr>
        <w:pStyle w:val="a3"/>
        <w:numPr>
          <w:ilvl w:val="0"/>
          <w:numId w:val="38"/>
        </w:numPr>
        <w:ind w:leftChars="0"/>
        <w:jc w:val="both"/>
        <w:rPr>
          <w:rFonts w:hAnsi="標楷體" w:cs="Times New Roman"/>
          <w:szCs w:val="36"/>
        </w:rPr>
      </w:pPr>
      <w:r w:rsidRPr="009935E9">
        <w:rPr>
          <w:rFonts w:hAnsi="標楷體" w:cs="Times New Roman" w:hint="eastAsia"/>
          <w:szCs w:val="36"/>
        </w:rPr>
        <w:t>內政</w:t>
      </w:r>
      <w:r w:rsidR="00E9543A" w:rsidRPr="009935E9">
        <w:rPr>
          <w:rFonts w:hAnsi="標楷體" w:cs="Times New Roman"/>
          <w:szCs w:val="36"/>
        </w:rPr>
        <w:t>部</w:t>
      </w:r>
      <w:r w:rsidR="00E9543A" w:rsidRPr="009935E9">
        <w:rPr>
          <w:rFonts w:hAnsi="標楷體" w:cs="Times New Roman" w:hint="eastAsia"/>
          <w:szCs w:val="36"/>
        </w:rPr>
        <w:t>100</w:t>
      </w:r>
      <w:r w:rsidR="00E9543A" w:rsidRPr="009935E9">
        <w:rPr>
          <w:rFonts w:hAnsi="標楷體" w:cs="Times New Roman" w:hint="eastAsia"/>
          <w:szCs w:val="36"/>
        </w:rPr>
        <w:t>年間</w:t>
      </w:r>
      <w:r w:rsidR="00E9543A" w:rsidRPr="009935E9">
        <w:rPr>
          <w:rFonts w:hAnsi="標楷體" w:cs="Times New Roman"/>
          <w:szCs w:val="36"/>
        </w:rPr>
        <w:t>訂有「中央都市更新基金補助辦理自行實施更新辦法」，逐年編列預算</w:t>
      </w:r>
      <w:r w:rsidR="00E9543A" w:rsidRPr="009935E9">
        <w:rPr>
          <w:rFonts w:hAnsi="標楷體" w:cs="Times New Roman" w:hint="eastAsia"/>
          <w:szCs w:val="36"/>
        </w:rPr>
        <w:t>（</w:t>
      </w:r>
      <w:r w:rsidR="00E9543A" w:rsidRPr="009935E9">
        <w:rPr>
          <w:rFonts w:hAnsi="標楷體" w:cs="Times New Roman" w:hint="eastAsia"/>
          <w:szCs w:val="36"/>
        </w:rPr>
        <w:t>106</w:t>
      </w:r>
      <w:r w:rsidR="00E9543A" w:rsidRPr="009935E9">
        <w:rPr>
          <w:rFonts w:hAnsi="標楷體" w:cs="Times New Roman" w:hint="eastAsia"/>
          <w:szCs w:val="36"/>
        </w:rPr>
        <w:t>年度預算為</w:t>
      </w:r>
      <w:r w:rsidR="00E9543A" w:rsidRPr="009935E9">
        <w:rPr>
          <w:rFonts w:hAnsi="標楷體" w:cs="Times New Roman" w:hint="eastAsia"/>
          <w:szCs w:val="36"/>
        </w:rPr>
        <w:t>8,000</w:t>
      </w:r>
      <w:r w:rsidR="00E9543A" w:rsidRPr="009935E9">
        <w:rPr>
          <w:rFonts w:hAnsi="標楷體" w:cs="Times New Roman" w:hint="eastAsia"/>
          <w:szCs w:val="36"/>
        </w:rPr>
        <w:t>萬元）</w:t>
      </w:r>
      <w:r w:rsidR="00E9543A" w:rsidRPr="009935E9">
        <w:rPr>
          <w:rFonts w:hAnsi="標楷體" w:cs="Times New Roman"/>
          <w:szCs w:val="36"/>
        </w:rPr>
        <w:t>，提供更新重建規劃設計（含更新會運作）全額補助，每案補助上限</w:t>
      </w:r>
      <w:r w:rsidR="00E9543A" w:rsidRPr="009935E9">
        <w:rPr>
          <w:rFonts w:hAnsi="標楷體" w:cs="Times New Roman"/>
          <w:szCs w:val="36"/>
        </w:rPr>
        <w:t>500</w:t>
      </w:r>
      <w:r w:rsidR="00E9543A" w:rsidRPr="009935E9">
        <w:rPr>
          <w:rFonts w:hAnsi="標楷體" w:cs="Times New Roman"/>
          <w:szCs w:val="36"/>
        </w:rPr>
        <w:t>萬元；整建維護規劃設計全額補助及實施工程部分補助。</w:t>
      </w:r>
      <w:r w:rsidR="00E9543A" w:rsidRPr="009935E9">
        <w:rPr>
          <w:rFonts w:hAnsi="標楷體" w:cs="Times New Roman" w:hint="eastAsia"/>
          <w:szCs w:val="36"/>
        </w:rPr>
        <w:t>補助</w:t>
      </w:r>
      <w:r w:rsidR="00E9543A" w:rsidRPr="009935E9">
        <w:rPr>
          <w:rFonts w:hAnsi="標楷體" w:cs="Times New Roman"/>
          <w:szCs w:val="36"/>
        </w:rPr>
        <w:t>自主更新案件</w:t>
      </w:r>
      <w:r w:rsidR="00E9543A" w:rsidRPr="009935E9">
        <w:rPr>
          <w:rFonts w:hAnsi="標楷體" w:cs="Times New Roman" w:hint="eastAsia"/>
          <w:szCs w:val="36"/>
        </w:rPr>
        <w:t>截</w:t>
      </w:r>
      <w:r w:rsidR="00E9543A" w:rsidRPr="009935E9">
        <w:rPr>
          <w:rFonts w:hAnsi="標楷體" w:cs="Times New Roman"/>
          <w:szCs w:val="36"/>
        </w:rPr>
        <w:t>至</w:t>
      </w:r>
      <w:r w:rsidR="00E9543A" w:rsidRPr="009935E9">
        <w:rPr>
          <w:rFonts w:hAnsi="標楷體" w:cs="Times New Roman"/>
          <w:szCs w:val="36"/>
        </w:rPr>
        <w:t>106</w:t>
      </w:r>
      <w:r w:rsidR="00E9543A" w:rsidRPr="009935E9">
        <w:rPr>
          <w:rFonts w:hAnsi="標楷體" w:cs="Times New Roman"/>
          <w:szCs w:val="36"/>
        </w:rPr>
        <w:t>年</w:t>
      </w:r>
      <w:r w:rsidR="00E9543A" w:rsidRPr="009935E9">
        <w:rPr>
          <w:rFonts w:hAnsi="標楷體" w:cs="Times New Roman" w:hint="eastAsia"/>
          <w:szCs w:val="36"/>
        </w:rPr>
        <w:t>8</w:t>
      </w:r>
      <w:r w:rsidR="00E9543A" w:rsidRPr="009935E9">
        <w:rPr>
          <w:rFonts w:hAnsi="標楷體" w:cs="Times New Roman"/>
          <w:szCs w:val="36"/>
        </w:rPr>
        <w:t>月底</w:t>
      </w:r>
      <w:r w:rsidR="00E9543A" w:rsidRPr="009935E9">
        <w:rPr>
          <w:rFonts w:hAnsi="標楷體" w:cs="Times New Roman" w:hint="eastAsia"/>
          <w:szCs w:val="36"/>
        </w:rPr>
        <w:t>，</w:t>
      </w:r>
      <w:r w:rsidR="00E9543A" w:rsidRPr="009935E9">
        <w:rPr>
          <w:rFonts w:hAnsi="標楷體" w:cs="Times New Roman"/>
          <w:szCs w:val="36"/>
        </w:rPr>
        <w:t>已核定</w:t>
      </w:r>
      <w:r w:rsidR="00E9543A" w:rsidRPr="009935E9">
        <w:rPr>
          <w:rFonts w:hAnsi="標楷體" w:cs="Times New Roman" w:hint="eastAsia"/>
          <w:szCs w:val="36"/>
        </w:rPr>
        <w:t>補助</w:t>
      </w:r>
      <w:r w:rsidR="00E9543A" w:rsidRPr="009935E9">
        <w:rPr>
          <w:rFonts w:hAnsi="標楷體" w:cs="Times New Roman"/>
          <w:szCs w:val="36"/>
        </w:rPr>
        <w:t>規劃設計</w:t>
      </w:r>
      <w:r w:rsidR="00E9543A" w:rsidRPr="009935E9">
        <w:rPr>
          <w:rFonts w:hAnsi="標楷體" w:cs="Times New Roman" w:hint="eastAsia"/>
          <w:szCs w:val="36"/>
        </w:rPr>
        <w:t>98</w:t>
      </w:r>
      <w:r w:rsidR="00E9543A" w:rsidRPr="009935E9">
        <w:rPr>
          <w:rFonts w:hAnsi="標楷體" w:cs="Times New Roman"/>
          <w:szCs w:val="36"/>
        </w:rPr>
        <w:t>案（含耐震評估</w:t>
      </w:r>
      <w:r w:rsidR="00E9543A" w:rsidRPr="009935E9">
        <w:rPr>
          <w:rFonts w:hAnsi="標楷體" w:cs="Times New Roman"/>
          <w:szCs w:val="36"/>
        </w:rPr>
        <w:t>5</w:t>
      </w:r>
      <w:r w:rsidR="00E9543A" w:rsidRPr="009935E9">
        <w:rPr>
          <w:rFonts w:hAnsi="標楷體" w:cs="Times New Roman"/>
          <w:szCs w:val="36"/>
        </w:rPr>
        <w:t>案）及整建維護實施工程</w:t>
      </w:r>
      <w:r w:rsidR="00E9543A" w:rsidRPr="009935E9">
        <w:rPr>
          <w:rFonts w:hAnsi="標楷體" w:cs="Times New Roman"/>
          <w:szCs w:val="36"/>
        </w:rPr>
        <w:t>21</w:t>
      </w:r>
      <w:r w:rsidR="00E9543A" w:rsidRPr="009935E9">
        <w:rPr>
          <w:rFonts w:hAnsi="標楷體" w:cs="Times New Roman"/>
          <w:szCs w:val="36"/>
        </w:rPr>
        <w:t>案。</w:t>
      </w:r>
      <w:r w:rsidR="00E9543A" w:rsidRPr="009935E9">
        <w:rPr>
          <w:rFonts w:hAnsi="標楷體" w:cs="Times New Roman" w:hint="eastAsia"/>
          <w:szCs w:val="36"/>
        </w:rPr>
        <w:t>另</w:t>
      </w:r>
      <w:r w:rsidR="00E9543A" w:rsidRPr="009935E9">
        <w:rPr>
          <w:rFonts w:hAnsi="標楷體" w:cs="Times New Roman"/>
          <w:szCs w:val="36"/>
        </w:rPr>
        <w:t>為加速</w:t>
      </w:r>
      <w:r w:rsidR="00E9543A" w:rsidRPr="009935E9">
        <w:rPr>
          <w:rFonts w:hAnsi="標楷體" w:cs="Times New Roman" w:hint="eastAsia"/>
          <w:szCs w:val="36"/>
        </w:rPr>
        <w:t>老舊建築物辦理整建維護補強或拆除重建，</w:t>
      </w:r>
      <w:r w:rsidRPr="009935E9">
        <w:rPr>
          <w:rFonts w:hAnsi="標楷體" w:cs="Times New Roman" w:hint="eastAsia"/>
          <w:szCs w:val="36"/>
        </w:rPr>
        <w:t>內政</w:t>
      </w:r>
      <w:r w:rsidR="00E9543A" w:rsidRPr="009935E9">
        <w:rPr>
          <w:rFonts w:hAnsi="標楷體" w:cs="Times New Roman"/>
          <w:szCs w:val="36"/>
        </w:rPr>
        <w:t>部</w:t>
      </w:r>
      <w:r w:rsidR="00E9543A" w:rsidRPr="009935E9">
        <w:rPr>
          <w:rFonts w:hAnsi="標楷體" w:cs="Times New Roman" w:hint="eastAsia"/>
          <w:szCs w:val="36"/>
        </w:rPr>
        <w:t>刻修正前開辦法，增加提高耐震能力補強設計及擬訂權利變換計畫有關費用之補助，</w:t>
      </w:r>
      <w:r w:rsidR="008008C2">
        <w:rPr>
          <w:rFonts w:hAnsi="標楷體" w:cs="Times New Roman" w:hint="eastAsia"/>
          <w:szCs w:val="36"/>
        </w:rPr>
        <w:t>內政</w:t>
      </w:r>
      <w:r w:rsidR="008008C2" w:rsidRPr="00466E28">
        <w:rPr>
          <w:rFonts w:ascii="標楷體" w:hAnsi="標楷體"/>
          <w:szCs w:val="36"/>
        </w:rPr>
        <w:t>部</w:t>
      </w:r>
      <w:r w:rsidR="008008C2">
        <w:rPr>
          <w:rFonts w:ascii="標楷體" w:hAnsi="標楷體" w:hint="eastAsia"/>
          <w:szCs w:val="36"/>
        </w:rPr>
        <w:t>已</w:t>
      </w:r>
      <w:r w:rsidR="008008C2" w:rsidRPr="00466E28">
        <w:rPr>
          <w:rFonts w:ascii="標楷體" w:hAnsi="標楷體" w:hint="eastAsia"/>
          <w:szCs w:val="36"/>
        </w:rPr>
        <w:t>修正前開辦法</w:t>
      </w:r>
      <w:r w:rsidR="008008C2">
        <w:rPr>
          <w:rFonts w:ascii="標楷體" w:hAnsi="標楷體" w:hint="eastAsia"/>
          <w:szCs w:val="36"/>
        </w:rPr>
        <w:t>並於</w:t>
      </w:r>
      <w:r w:rsidR="008008C2" w:rsidRPr="008008C2">
        <w:rPr>
          <w:rFonts w:ascii="標楷體" w:hAnsi="標楷體" w:hint="eastAsia"/>
          <w:szCs w:val="36"/>
        </w:rPr>
        <w:t>106年9月11日發布實施</w:t>
      </w:r>
      <w:r w:rsidR="00E9543A" w:rsidRPr="009935E9">
        <w:rPr>
          <w:rFonts w:hAnsi="標楷體" w:cs="Times New Roman" w:hint="eastAsia"/>
          <w:szCs w:val="36"/>
        </w:rPr>
        <w:t>。</w:t>
      </w:r>
    </w:p>
    <w:p w:rsidR="006868F3" w:rsidRPr="00E9543A" w:rsidRDefault="006868F3" w:rsidP="00F2716D">
      <w:pPr>
        <w:ind w:leftChars="108" w:left="1131" w:hangingChars="206" w:hanging="742"/>
        <w:jc w:val="both"/>
        <w:rPr>
          <w:rFonts w:hAnsi="標楷體" w:cs="Times New Roman"/>
          <w:szCs w:val="36"/>
        </w:rPr>
      </w:pPr>
    </w:p>
    <w:p w:rsidR="00AF3ED3" w:rsidRDefault="00003F7D">
      <w:pPr>
        <w:widowControl/>
        <w:spacing w:line="240" w:lineRule="auto"/>
        <w:rPr>
          <w:rFonts w:cs="Times New Roman"/>
          <w:szCs w:val="36"/>
        </w:rPr>
      </w:pPr>
      <w:r w:rsidRPr="00E9543A">
        <w:rPr>
          <w:rFonts w:cs="Times New Roman" w:hint="eastAsia"/>
          <w:szCs w:val="36"/>
        </w:rPr>
        <w:t>決定</w:t>
      </w:r>
    </w:p>
    <w:p w:rsidR="00B16DC6" w:rsidRDefault="00AF3ED3">
      <w:pPr>
        <w:widowControl/>
        <w:spacing w:line="240" w:lineRule="auto"/>
        <w:rPr>
          <w:rFonts w:cs="Times New Roman"/>
          <w:szCs w:val="36"/>
        </w:rPr>
      </w:pPr>
      <w:r>
        <w:rPr>
          <w:rFonts w:cs="Times New Roman"/>
          <w:szCs w:val="36"/>
        </w:rPr>
        <w:br w:type="page"/>
      </w:r>
      <w:r w:rsidR="00B16DC6">
        <w:rPr>
          <w:rFonts w:cs="Times New Roman"/>
          <w:szCs w:val="36"/>
        </w:rPr>
        <w:lastRenderedPageBreak/>
        <w:br w:type="page"/>
      </w:r>
    </w:p>
    <w:p w:rsidR="00816D7F" w:rsidRPr="007F3F48" w:rsidRDefault="00816D7F" w:rsidP="00816D7F">
      <w:pPr>
        <w:ind w:left="6330" w:hangingChars="1581" w:hanging="6330"/>
        <w:rPr>
          <w:b/>
          <w:sz w:val="32"/>
          <w:szCs w:val="32"/>
        </w:rPr>
      </w:pPr>
      <w:bookmarkStart w:id="13" w:name="_Toc494198013"/>
      <w:r>
        <w:rPr>
          <w:rStyle w:val="10"/>
          <w:rFonts w:hint="eastAsia"/>
        </w:rPr>
        <w:lastRenderedPageBreak/>
        <w:t>討論</w:t>
      </w:r>
      <w:r w:rsidR="00EB390B">
        <w:rPr>
          <w:rStyle w:val="10"/>
          <w:rFonts w:hint="eastAsia"/>
        </w:rPr>
        <w:t>事項</w:t>
      </w:r>
      <w:r>
        <w:rPr>
          <w:rStyle w:val="10"/>
          <w:rFonts w:hint="eastAsia"/>
        </w:rPr>
        <w:t>一</w:t>
      </w:r>
      <w:bookmarkEnd w:id="13"/>
      <w:r w:rsidRPr="007F3F48">
        <w:rPr>
          <w:rFonts w:hint="eastAsia"/>
          <w:b/>
        </w:rPr>
        <w:t xml:space="preserve">　　　　　　　　</w:t>
      </w:r>
      <w:r w:rsidRPr="007F3F48">
        <w:rPr>
          <w:rFonts w:hint="eastAsia"/>
          <w:b/>
        </w:rPr>
        <w:t xml:space="preserve">  </w:t>
      </w:r>
      <w:r>
        <w:rPr>
          <w:rFonts w:hint="eastAsia"/>
          <w:b/>
        </w:rPr>
        <w:t xml:space="preserve">         </w:t>
      </w:r>
      <w:r w:rsidR="00EB390B">
        <w:rPr>
          <w:rFonts w:hint="eastAsia"/>
          <w:b/>
          <w:sz w:val="32"/>
          <w:szCs w:val="32"/>
        </w:rPr>
        <w:t>提</w:t>
      </w:r>
      <w:r w:rsidR="00EB390B" w:rsidRPr="007F3F48">
        <w:rPr>
          <w:rFonts w:hint="eastAsia"/>
          <w:b/>
          <w:sz w:val="32"/>
          <w:szCs w:val="32"/>
        </w:rPr>
        <w:t>報</w:t>
      </w:r>
      <w:r w:rsidR="00EB390B">
        <w:rPr>
          <w:rFonts w:hint="eastAsia"/>
          <w:b/>
          <w:sz w:val="32"/>
          <w:szCs w:val="32"/>
        </w:rPr>
        <w:t>機關</w:t>
      </w:r>
      <w:r w:rsidRPr="007F3F48">
        <w:rPr>
          <w:rFonts w:hint="eastAsia"/>
          <w:b/>
          <w:sz w:val="32"/>
          <w:szCs w:val="32"/>
        </w:rPr>
        <w:t>：經濟部</w:t>
      </w:r>
    </w:p>
    <w:p w:rsidR="00816D7F" w:rsidRPr="007F3F48" w:rsidRDefault="00816D7F" w:rsidP="00816D7F">
      <w:pPr>
        <w:spacing w:beforeLines="50" w:before="245"/>
        <w:ind w:left="936" w:hangingChars="260" w:hanging="936"/>
        <w:rPr>
          <w:kern w:val="0"/>
        </w:rPr>
      </w:pPr>
      <w:r w:rsidRPr="007F3F48">
        <w:rPr>
          <w:rFonts w:hint="eastAsia"/>
        </w:rPr>
        <w:t>案由：輸電線路</w:t>
      </w:r>
      <w:r>
        <w:rPr>
          <w:rFonts w:cs="Times New Roman" w:hint="eastAsia"/>
          <w:szCs w:val="36"/>
        </w:rPr>
        <w:t>災害防救業務計畫修正草案</w:t>
      </w:r>
      <w:r w:rsidRPr="007F3F48">
        <w:rPr>
          <w:rFonts w:cs="Times New Roman"/>
          <w:szCs w:val="36"/>
        </w:rPr>
        <w:t>，</w:t>
      </w:r>
      <w:r w:rsidR="00EB390B">
        <w:rPr>
          <w:rFonts w:cs="Times New Roman" w:hint="eastAsia"/>
          <w:szCs w:val="36"/>
        </w:rPr>
        <w:t>提請討論</w:t>
      </w:r>
      <w:r w:rsidRPr="007F3F48">
        <w:rPr>
          <w:rFonts w:cs="Times New Roman"/>
          <w:szCs w:val="36"/>
        </w:rPr>
        <w:t>。</w:t>
      </w:r>
    </w:p>
    <w:p w:rsidR="00816D7F" w:rsidRPr="00893EE9" w:rsidRDefault="00816D7F" w:rsidP="00816D7F">
      <w:pPr>
        <w:rPr>
          <w:color w:val="FF0000"/>
          <w:kern w:val="0"/>
        </w:rPr>
      </w:pPr>
    </w:p>
    <w:p w:rsidR="00816D7F" w:rsidRPr="006868F3" w:rsidRDefault="00816D7F" w:rsidP="00816D7F">
      <w:pPr>
        <w:rPr>
          <w:kern w:val="0"/>
        </w:rPr>
      </w:pPr>
      <w:r w:rsidRPr="006868F3">
        <w:rPr>
          <w:rFonts w:hint="eastAsia"/>
          <w:kern w:val="0"/>
        </w:rPr>
        <w:t>說明：</w:t>
      </w:r>
    </w:p>
    <w:p w:rsidR="00816D7F" w:rsidRPr="00CA3B39" w:rsidRDefault="00816D7F" w:rsidP="00816D7F">
      <w:pPr>
        <w:pStyle w:val="a3"/>
        <w:numPr>
          <w:ilvl w:val="0"/>
          <w:numId w:val="24"/>
        </w:numPr>
        <w:ind w:leftChars="0"/>
        <w:jc w:val="both"/>
        <w:rPr>
          <w:rFonts w:cs="Times New Roman"/>
          <w:szCs w:val="36"/>
        </w:rPr>
      </w:pPr>
      <w:r w:rsidRPr="00B8249F">
        <w:rPr>
          <w:rFonts w:hAnsi="標楷體" w:cs="Times New Roman" w:hint="eastAsia"/>
          <w:szCs w:val="36"/>
        </w:rPr>
        <w:t>修正法源依據</w:t>
      </w:r>
      <w:r w:rsidRPr="00B8249F">
        <w:rPr>
          <w:rFonts w:hAnsi="標楷體" w:cs="Times New Roman" w:hint="eastAsia"/>
          <w:szCs w:val="36"/>
        </w:rPr>
        <w:t>:</w:t>
      </w:r>
    </w:p>
    <w:p w:rsidR="00816D7F" w:rsidRPr="006868F3" w:rsidRDefault="00816D7F" w:rsidP="00816D7F">
      <w:pPr>
        <w:pStyle w:val="a3"/>
        <w:ind w:leftChars="0" w:left="1109"/>
        <w:jc w:val="both"/>
        <w:rPr>
          <w:rFonts w:hAnsi="標楷體" w:cs="Times New Roman"/>
          <w:szCs w:val="36"/>
        </w:rPr>
      </w:pPr>
      <w:r w:rsidRPr="006868F3">
        <w:rPr>
          <w:rFonts w:hAnsi="標楷體" w:cs="Times New Roman" w:hint="eastAsia"/>
          <w:szCs w:val="36"/>
        </w:rPr>
        <w:t>依災害防救法第</w:t>
      </w:r>
      <w:r w:rsidRPr="006868F3">
        <w:rPr>
          <w:rFonts w:hAnsi="標楷體" w:cs="Times New Roman" w:hint="eastAsia"/>
          <w:szCs w:val="36"/>
        </w:rPr>
        <w:t>19</w:t>
      </w:r>
      <w:r w:rsidRPr="006868F3">
        <w:rPr>
          <w:rFonts w:hAnsi="標楷體" w:cs="Times New Roman" w:hint="eastAsia"/>
          <w:szCs w:val="36"/>
        </w:rPr>
        <w:t>條及災害防救法施行細則第</w:t>
      </w:r>
      <w:r w:rsidRPr="006868F3">
        <w:rPr>
          <w:rFonts w:hAnsi="標楷體" w:cs="Times New Roman" w:hint="eastAsia"/>
          <w:szCs w:val="36"/>
        </w:rPr>
        <w:t>8</w:t>
      </w:r>
      <w:r w:rsidRPr="006868F3">
        <w:rPr>
          <w:rFonts w:hAnsi="標楷體" w:cs="Times New Roman" w:hint="eastAsia"/>
          <w:szCs w:val="36"/>
        </w:rPr>
        <w:t>條規定：中央災害防救業務主管機關應依災害防救基本計畫，就其主管災害防救事項，擬訂災害防救業務計畫，報請中央災害防救會報核定後實施；另每兩年對主管業務計畫應進行重新勘查、評估，以檢討修正該計畫。</w:t>
      </w:r>
    </w:p>
    <w:p w:rsidR="00816D7F" w:rsidRPr="006868F3" w:rsidRDefault="00816D7F" w:rsidP="00816D7F">
      <w:pPr>
        <w:pStyle w:val="a3"/>
        <w:numPr>
          <w:ilvl w:val="0"/>
          <w:numId w:val="24"/>
        </w:numPr>
        <w:ind w:leftChars="0"/>
        <w:jc w:val="both"/>
        <w:rPr>
          <w:rFonts w:cs="Times New Roman"/>
          <w:szCs w:val="36"/>
        </w:rPr>
      </w:pPr>
      <w:r w:rsidRPr="006868F3">
        <w:rPr>
          <w:rFonts w:cs="Times New Roman" w:hint="eastAsia"/>
          <w:szCs w:val="36"/>
        </w:rPr>
        <w:t>修正</w:t>
      </w:r>
      <w:r>
        <w:rPr>
          <w:rFonts w:cs="Times New Roman" w:hint="eastAsia"/>
          <w:szCs w:val="36"/>
        </w:rPr>
        <w:t>歷程與</w:t>
      </w:r>
      <w:r w:rsidRPr="006868F3">
        <w:rPr>
          <w:rFonts w:cs="Times New Roman" w:hint="eastAsia"/>
          <w:szCs w:val="36"/>
        </w:rPr>
        <w:t>程序</w:t>
      </w:r>
      <w:r>
        <w:rPr>
          <w:rFonts w:cs="Times New Roman" w:hint="eastAsia"/>
          <w:szCs w:val="36"/>
        </w:rPr>
        <w:t>:</w:t>
      </w:r>
    </w:p>
    <w:p w:rsidR="00816D7F" w:rsidRDefault="00816D7F" w:rsidP="00816D7F">
      <w:pPr>
        <w:pStyle w:val="a3"/>
        <w:numPr>
          <w:ilvl w:val="0"/>
          <w:numId w:val="29"/>
        </w:numPr>
        <w:ind w:leftChars="0"/>
        <w:jc w:val="both"/>
        <w:rPr>
          <w:rFonts w:cs="Times New Roman"/>
          <w:szCs w:val="36"/>
        </w:rPr>
      </w:pPr>
      <w:r w:rsidRPr="006868F3">
        <w:rPr>
          <w:rFonts w:cs="Times New Roman" w:hint="eastAsia"/>
          <w:szCs w:val="36"/>
        </w:rPr>
        <w:t>本災害防救業務計畫係依據災害防救法令規範，於</w:t>
      </w:r>
      <w:r w:rsidRPr="006868F3">
        <w:rPr>
          <w:rFonts w:cs="Times New Roman" w:hint="eastAsia"/>
          <w:szCs w:val="36"/>
        </w:rPr>
        <w:t>91</w:t>
      </w:r>
      <w:r w:rsidRPr="006868F3">
        <w:rPr>
          <w:rFonts w:cs="Times New Roman" w:hint="eastAsia"/>
          <w:szCs w:val="36"/>
        </w:rPr>
        <w:t>年間撰擬並陳報</w:t>
      </w:r>
      <w:r w:rsidR="007A0735">
        <w:rPr>
          <w:rFonts w:cs="Times New Roman" w:hint="eastAsia"/>
          <w:szCs w:val="36"/>
        </w:rPr>
        <w:t>行政院</w:t>
      </w:r>
      <w:r w:rsidRPr="006868F3">
        <w:rPr>
          <w:rFonts w:cs="Times New Roman" w:hint="eastAsia"/>
          <w:szCs w:val="36"/>
        </w:rPr>
        <w:t>災害防救會報核定後，經濟部</w:t>
      </w:r>
      <w:r w:rsidRPr="00E7371D">
        <w:rPr>
          <w:rFonts w:cs="Times New Roman" w:hint="eastAsia"/>
          <w:szCs w:val="36"/>
        </w:rPr>
        <w:t>91</w:t>
      </w:r>
      <w:r w:rsidRPr="00E7371D">
        <w:rPr>
          <w:rFonts w:cs="Times New Roman" w:hint="eastAsia"/>
          <w:szCs w:val="36"/>
        </w:rPr>
        <w:t>年</w:t>
      </w:r>
      <w:r w:rsidRPr="00E7371D">
        <w:rPr>
          <w:rFonts w:cs="Times New Roman" w:hint="eastAsia"/>
          <w:szCs w:val="36"/>
        </w:rPr>
        <w:t>2</w:t>
      </w:r>
      <w:r w:rsidRPr="00E7371D">
        <w:rPr>
          <w:rFonts w:cs="Times New Roman" w:hint="eastAsia"/>
          <w:szCs w:val="36"/>
        </w:rPr>
        <w:t>月</w:t>
      </w:r>
      <w:r w:rsidRPr="00E7371D">
        <w:rPr>
          <w:rFonts w:cs="Times New Roman" w:hint="eastAsia"/>
          <w:szCs w:val="36"/>
        </w:rPr>
        <w:t>26</w:t>
      </w:r>
      <w:r w:rsidRPr="00E7371D">
        <w:rPr>
          <w:rFonts w:cs="Times New Roman" w:hint="eastAsia"/>
          <w:szCs w:val="36"/>
        </w:rPr>
        <w:t>日函頒實施</w:t>
      </w:r>
      <w:r>
        <w:rPr>
          <w:rFonts w:ascii="新細明體" w:eastAsia="新細明體" w:hAnsi="新細明體" w:cs="Times New Roman" w:hint="eastAsia"/>
          <w:szCs w:val="36"/>
        </w:rPr>
        <w:t>，</w:t>
      </w:r>
      <w:r>
        <w:rPr>
          <w:rFonts w:cs="Times New Roman" w:hint="eastAsia"/>
          <w:szCs w:val="36"/>
        </w:rPr>
        <w:t>期間經過</w:t>
      </w:r>
      <w:r>
        <w:rPr>
          <w:rFonts w:cs="Times New Roman" w:hint="eastAsia"/>
          <w:szCs w:val="36"/>
        </w:rPr>
        <w:t>93</w:t>
      </w:r>
      <w:r>
        <w:rPr>
          <w:rFonts w:cs="Times New Roman" w:hint="eastAsia"/>
          <w:szCs w:val="36"/>
        </w:rPr>
        <w:t>年</w:t>
      </w:r>
      <w:r>
        <w:rPr>
          <w:rFonts w:ascii="新細明體" w:eastAsia="新細明體" w:hAnsi="新細明體" w:cs="Times New Roman" w:hint="eastAsia"/>
          <w:szCs w:val="36"/>
        </w:rPr>
        <w:t>、</w:t>
      </w:r>
      <w:r>
        <w:rPr>
          <w:rFonts w:cs="Times New Roman" w:hint="eastAsia"/>
          <w:szCs w:val="36"/>
        </w:rPr>
        <w:t>98</w:t>
      </w:r>
      <w:r>
        <w:rPr>
          <w:rFonts w:cs="Times New Roman" w:hint="eastAsia"/>
          <w:szCs w:val="36"/>
        </w:rPr>
        <w:t>年</w:t>
      </w:r>
      <w:r>
        <w:rPr>
          <w:rFonts w:ascii="新細明體" w:eastAsia="新細明體" w:hAnsi="新細明體" w:cs="Times New Roman" w:hint="eastAsia"/>
          <w:szCs w:val="36"/>
        </w:rPr>
        <w:t>、</w:t>
      </w:r>
      <w:r>
        <w:rPr>
          <w:rFonts w:cs="Times New Roman" w:hint="eastAsia"/>
          <w:szCs w:val="36"/>
        </w:rPr>
        <w:t>99</w:t>
      </w:r>
      <w:r>
        <w:rPr>
          <w:rFonts w:cs="Times New Roman" w:hint="eastAsia"/>
          <w:szCs w:val="36"/>
        </w:rPr>
        <w:t>年</w:t>
      </w:r>
      <w:r>
        <w:rPr>
          <w:rFonts w:ascii="新細明體" w:eastAsia="新細明體" w:hAnsi="新細明體" w:cs="Times New Roman" w:hint="eastAsia"/>
          <w:szCs w:val="36"/>
        </w:rPr>
        <w:t>、</w:t>
      </w:r>
      <w:r>
        <w:rPr>
          <w:rFonts w:cs="Times New Roman" w:hint="eastAsia"/>
          <w:szCs w:val="36"/>
        </w:rPr>
        <w:t>103</w:t>
      </w:r>
      <w:r>
        <w:rPr>
          <w:rFonts w:cs="Times New Roman" w:hint="eastAsia"/>
          <w:szCs w:val="36"/>
        </w:rPr>
        <w:t>年等</w:t>
      </w:r>
      <w:r>
        <w:rPr>
          <w:rFonts w:cs="Times New Roman" w:hint="eastAsia"/>
          <w:szCs w:val="36"/>
        </w:rPr>
        <w:t>4</w:t>
      </w:r>
      <w:r>
        <w:rPr>
          <w:rFonts w:cs="Times New Roman" w:hint="eastAsia"/>
          <w:szCs w:val="36"/>
        </w:rPr>
        <w:t>次修正</w:t>
      </w:r>
      <w:r>
        <w:rPr>
          <w:rFonts w:ascii="新細明體" w:eastAsia="新細明體" w:hAnsi="新細明體" w:cs="Times New Roman" w:hint="eastAsia"/>
          <w:szCs w:val="36"/>
        </w:rPr>
        <w:t>，</w:t>
      </w:r>
      <w:r>
        <w:rPr>
          <w:rFonts w:cs="Times New Roman" w:hint="eastAsia"/>
          <w:szCs w:val="36"/>
        </w:rPr>
        <w:t>本次為第</w:t>
      </w:r>
      <w:r>
        <w:rPr>
          <w:rFonts w:cs="Times New Roman" w:hint="eastAsia"/>
          <w:szCs w:val="36"/>
        </w:rPr>
        <w:t>5</w:t>
      </w:r>
      <w:r>
        <w:rPr>
          <w:rFonts w:cs="Times New Roman" w:hint="eastAsia"/>
          <w:szCs w:val="36"/>
        </w:rPr>
        <w:t>次修正</w:t>
      </w:r>
      <w:r w:rsidRPr="001A448F">
        <w:rPr>
          <w:rFonts w:cs="Times New Roman" w:hint="eastAsia"/>
          <w:szCs w:val="36"/>
        </w:rPr>
        <w:t>。</w:t>
      </w:r>
    </w:p>
    <w:p w:rsidR="00816D7F" w:rsidRDefault="00816D7F" w:rsidP="00816D7F">
      <w:pPr>
        <w:pStyle w:val="a3"/>
        <w:numPr>
          <w:ilvl w:val="0"/>
          <w:numId w:val="29"/>
        </w:numPr>
        <w:ind w:leftChars="0"/>
        <w:jc w:val="both"/>
        <w:rPr>
          <w:rFonts w:cs="Times New Roman"/>
          <w:szCs w:val="36"/>
        </w:rPr>
      </w:pPr>
      <w:r w:rsidRPr="006868F3">
        <w:rPr>
          <w:rFonts w:hint="eastAsia"/>
        </w:rPr>
        <w:t>「輸電線路災害防救業務計畫（修正草案）」業於</w:t>
      </w:r>
      <w:r w:rsidRPr="006868F3">
        <w:rPr>
          <w:rFonts w:hint="eastAsia"/>
        </w:rPr>
        <w:t>106</w:t>
      </w:r>
      <w:r w:rsidRPr="006868F3">
        <w:rPr>
          <w:rFonts w:hint="eastAsia"/>
        </w:rPr>
        <w:t>年</w:t>
      </w:r>
      <w:r w:rsidRPr="006868F3">
        <w:rPr>
          <w:rFonts w:hint="eastAsia"/>
        </w:rPr>
        <w:t>2</w:t>
      </w:r>
      <w:r w:rsidRPr="006868F3">
        <w:rPr>
          <w:rFonts w:hint="eastAsia"/>
        </w:rPr>
        <w:t>月</w:t>
      </w:r>
      <w:r w:rsidRPr="006868F3">
        <w:rPr>
          <w:rFonts w:hint="eastAsia"/>
        </w:rPr>
        <w:t>6</w:t>
      </w:r>
      <w:r w:rsidRPr="006868F3">
        <w:rPr>
          <w:rFonts w:hint="eastAsia"/>
        </w:rPr>
        <w:t>日經行政院災害防救專家諮詢委員會初審完竣，修正之業務計畫修訂稿及修正意見對照表業依程序函送行政院災害防救辦公室在案</w:t>
      </w:r>
      <w:r>
        <w:rPr>
          <w:rFonts w:ascii="新細明體" w:eastAsia="新細明體" w:hAnsi="新細明體" w:hint="eastAsia"/>
        </w:rPr>
        <w:t>。</w:t>
      </w:r>
    </w:p>
    <w:p w:rsidR="00816D7F" w:rsidRDefault="00816D7F" w:rsidP="00816D7F">
      <w:pPr>
        <w:pStyle w:val="a3"/>
        <w:numPr>
          <w:ilvl w:val="0"/>
          <w:numId w:val="24"/>
        </w:numPr>
        <w:ind w:leftChars="0"/>
      </w:pPr>
      <w:r w:rsidRPr="00DB7E62">
        <w:rPr>
          <w:rFonts w:hint="eastAsia"/>
        </w:rPr>
        <w:t>修正</w:t>
      </w:r>
      <w:r>
        <w:rPr>
          <w:rFonts w:hint="eastAsia"/>
        </w:rPr>
        <w:t>草案</w:t>
      </w:r>
      <w:r w:rsidR="007A0735">
        <w:rPr>
          <w:rFonts w:hint="eastAsia"/>
        </w:rPr>
        <w:t>重點摘述</w:t>
      </w:r>
      <w:r w:rsidRPr="00DB7E62">
        <w:rPr>
          <w:rFonts w:hint="eastAsia"/>
        </w:rPr>
        <w:t>:</w:t>
      </w:r>
    </w:p>
    <w:p w:rsidR="00816D7F" w:rsidRPr="00CA3B39" w:rsidRDefault="00816D7F" w:rsidP="00816D7F">
      <w:pPr>
        <w:pStyle w:val="a3"/>
        <w:numPr>
          <w:ilvl w:val="0"/>
          <w:numId w:val="42"/>
        </w:numPr>
        <w:ind w:leftChars="0"/>
        <w:jc w:val="both"/>
        <w:rPr>
          <w:rFonts w:cs="Times New Roman"/>
          <w:szCs w:val="36"/>
        </w:rPr>
      </w:pPr>
      <w:r w:rsidRPr="00CA3B39">
        <w:rPr>
          <w:rFonts w:cs="Times New Roman" w:hint="eastAsia"/>
          <w:szCs w:val="36"/>
        </w:rPr>
        <w:t>配合政府組織改造修正機關名稱，並重新檢視各執行單位權責及補充本部應辦事項等。</w:t>
      </w:r>
    </w:p>
    <w:p w:rsidR="00816D7F" w:rsidRPr="00CA3B39" w:rsidRDefault="00816D7F" w:rsidP="00816D7F">
      <w:pPr>
        <w:pStyle w:val="a3"/>
        <w:numPr>
          <w:ilvl w:val="0"/>
          <w:numId w:val="42"/>
        </w:numPr>
        <w:ind w:leftChars="0"/>
        <w:jc w:val="both"/>
        <w:rPr>
          <w:rFonts w:cs="Times New Roman"/>
          <w:szCs w:val="36"/>
        </w:rPr>
      </w:pPr>
      <w:r w:rsidRPr="00CA3B39">
        <w:rPr>
          <w:rFonts w:cs="Times New Roman" w:hint="eastAsia"/>
          <w:szCs w:val="36"/>
        </w:rPr>
        <w:t>因應「中央災害應變中心作業要點」及</w:t>
      </w:r>
      <w:r w:rsidRPr="00CA3B39">
        <w:rPr>
          <w:rFonts w:cs="Times New Roman"/>
          <w:szCs w:val="36"/>
        </w:rPr>
        <w:t>「</w:t>
      </w:r>
      <w:r w:rsidRPr="00CA3B39">
        <w:rPr>
          <w:rFonts w:cs="Times New Roman" w:hint="eastAsia"/>
          <w:szCs w:val="36"/>
        </w:rPr>
        <w:t>災害緊急通報作業規定</w:t>
      </w:r>
      <w:r w:rsidRPr="00CA3B39">
        <w:rPr>
          <w:rFonts w:cs="Times New Roman"/>
          <w:szCs w:val="36"/>
        </w:rPr>
        <w:t>」</w:t>
      </w:r>
      <w:r w:rsidRPr="00CA3B39">
        <w:rPr>
          <w:rFonts w:cs="Times New Roman" w:hint="eastAsia"/>
          <w:szCs w:val="36"/>
        </w:rPr>
        <w:t>修正，調整相關內容。</w:t>
      </w:r>
    </w:p>
    <w:p w:rsidR="00816D7F" w:rsidRPr="00CA3B39" w:rsidRDefault="00816D7F" w:rsidP="00816D7F">
      <w:pPr>
        <w:pStyle w:val="a3"/>
        <w:numPr>
          <w:ilvl w:val="0"/>
          <w:numId w:val="42"/>
        </w:numPr>
        <w:ind w:leftChars="0"/>
        <w:jc w:val="both"/>
        <w:rPr>
          <w:rFonts w:cs="Times New Roman"/>
          <w:szCs w:val="36"/>
        </w:rPr>
      </w:pPr>
      <w:r w:rsidRPr="00CA3B39">
        <w:rPr>
          <w:rFonts w:cs="Times New Roman" w:hint="eastAsia"/>
          <w:szCs w:val="36"/>
        </w:rPr>
        <w:t>補充近年災害案例、災害特性等，並將災害案例改</w:t>
      </w:r>
      <w:r w:rsidRPr="00CA3B39">
        <w:rPr>
          <w:rFonts w:cs="Times New Roman" w:hint="eastAsia"/>
          <w:szCs w:val="36"/>
        </w:rPr>
        <w:lastRenderedPageBreak/>
        <w:t>列為附錄。</w:t>
      </w:r>
    </w:p>
    <w:p w:rsidR="00816D7F" w:rsidRPr="00CA3B39" w:rsidRDefault="00816D7F" w:rsidP="00816D7F">
      <w:pPr>
        <w:pStyle w:val="a3"/>
        <w:numPr>
          <w:ilvl w:val="0"/>
          <w:numId w:val="42"/>
        </w:numPr>
        <w:ind w:leftChars="0"/>
        <w:jc w:val="both"/>
        <w:rPr>
          <w:rFonts w:cs="Times New Roman"/>
          <w:szCs w:val="36"/>
        </w:rPr>
      </w:pPr>
      <w:r w:rsidRPr="00CA3B39">
        <w:rPr>
          <w:rFonts w:cs="Times New Roman" w:hint="eastAsia"/>
          <w:szCs w:val="36"/>
        </w:rPr>
        <w:t>補充</w:t>
      </w:r>
      <w:r w:rsidRPr="00DB7E62">
        <w:rPr>
          <w:rFonts w:cs="Times New Roman" w:hint="eastAsia"/>
          <w:szCs w:val="36"/>
        </w:rPr>
        <w:t>輸電線路</w:t>
      </w:r>
      <w:r w:rsidRPr="00CA3B39">
        <w:rPr>
          <w:rFonts w:cs="Times New Roman" w:hint="eastAsia"/>
          <w:szCs w:val="36"/>
        </w:rPr>
        <w:t>災害中央災害應變中心標準作業中，有關進駐機關、開設時間及功能分組等相關規定。</w:t>
      </w:r>
    </w:p>
    <w:p w:rsidR="00816D7F" w:rsidRPr="006868F3" w:rsidRDefault="00816D7F" w:rsidP="00816D7F">
      <w:pPr>
        <w:pStyle w:val="a3"/>
        <w:numPr>
          <w:ilvl w:val="0"/>
          <w:numId w:val="24"/>
        </w:numPr>
        <w:ind w:leftChars="0"/>
        <w:jc w:val="both"/>
      </w:pPr>
      <w:r w:rsidRPr="00DB7E62">
        <w:rPr>
          <w:rFonts w:hint="eastAsia"/>
        </w:rPr>
        <w:t>本修正草案業依規定辦理完成</w:t>
      </w:r>
      <w:r>
        <w:rPr>
          <w:rFonts w:ascii="新細明體" w:eastAsia="新細明體" w:hAnsi="新細明體" w:hint="eastAsia"/>
        </w:rPr>
        <w:t>，</w:t>
      </w:r>
      <w:r w:rsidRPr="006868F3">
        <w:rPr>
          <w:rFonts w:hint="eastAsia"/>
        </w:rPr>
        <w:t>謹請委員會議審議，俾送中央災害防救會報核定後函頒實施。</w:t>
      </w:r>
    </w:p>
    <w:p w:rsidR="00816D7F" w:rsidRPr="00893EE9" w:rsidRDefault="00816D7F" w:rsidP="00816D7F">
      <w:pPr>
        <w:rPr>
          <w:color w:val="FF0000"/>
          <w:kern w:val="0"/>
        </w:rPr>
      </w:pPr>
    </w:p>
    <w:p w:rsidR="00816D7F" w:rsidRPr="00F15D6E" w:rsidRDefault="00EB390B" w:rsidP="00816D7F">
      <w:pPr>
        <w:rPr>
          <w:kern w:val="0"/>
        </w:rPr>
      </w:pPr>
      <w:r w:rsidRPr="001A448F">
        <w:rPr>
          <w:rFonts w:hint="eastAsia"/>
          <w:kern w:val="0"/>
        </w:rPr>
        <w:t>決</w:t>
      </w:r>
      <w:r>
        <w:rPr>
          <w:rFonts w:hint="eastAsia"/>
          <w:kern w:val="0"/>
        </w:rPr>
        <w:t>議</w:t>
      </w:r>
    </w:p>
    <w:p w:rsidR="00816D7F" w:rsidRPr="007F3F48" w:rsidRDefault="00816D7F" w:rsidP="00B16DC6">
      <w:pPr>
        <w:widowControl/>
        <w:spacing w:line="240" w:lineRule="auto"/>
        <w:rPr>
          <w:b/>
          <w:sz w:val="32"/>
          <w:szCs w:val="32"/>
        </w:rPr>
      </w:pPr>
      <w:r w:rsidRPr="00893EE9">
        <w:rPr>
          <w:color w:val="FF0000"/>
          <w:kern w:val="0"/>
        </w:rPr>
        <w:br w:type="page"/>
      </w:r>
      <w:bookmarkStart w:id="14" w:name="_Toc494198014"/>
      <w:r>
        <w:rPr>
          <w:rStyle w:val="10"/>
          <w:rFonts w:hint="eastAsia"/>
        </w:rPr>
        <w:lastRenderedPageBreak/>
        <w:t>討論</w:t>
      </w:r>
      <w:r w:rsidR="00EB390B">
        <w:rPr>
          <w:rStyle w:val="10"/>
          <w:rFonts w:hint="eastAsia"/>
        </w:rPr>
        <w:t>事項</w:t>
      </w:r>
      <w:r>
        <w:rPr>
          <w:rStyle w:val="10"/>
          <w:rFonts w:hint="eastAsia"/>
        </w:rPr>
        <w:t>二</w:t>
      </w:r>
      <w:bookmarkEnd w:id="14"/>
      <w:r w:rsidRPr="007F3F48">
        <w:rPr>
          <w:rFonts w:hint="eastAsia"/>
          <w:b/>
        </w:rPr>
        <w:t xml:space="preserve">　　　　　　　　</w:t>
      </w:r>
      <w:r w:rsidR="00EB390B">
        <w:rPr>
          <w:rFonts w:hint="eastAsia"/>
          <w:b/>
        </w:rPr>
        <w:t xml:space="preserve">          </w:t>
      </w:r>
      <w:r w:rsidRPr="007F3F48">
        <w:rPr>
          <w:rFonts w:hint="eastAsia"/>
          <w:b/>
        </w:rPr>
        <w:t xml:space="preserve"> </w:t>
      </w:r>
      <w:r w:rsidR="00EB390B">
        <w:rPr>
          <w:rFonts w:hint="eastAsia"/>
          <w:b/>
          <w:sz w:val="32"/>
          <w:szCs w:val="32"/>
        </w:rPr>
        <w:t>提</w:t>
      </w:r>
      <w:r w:rsidR="00EB390B" w:rsidRPr="007F3F48">
        <w:rPr>
          <w:rFonts w:hint="eastAsia"/>
          <w:b/>
          <w:sz w:val="32"/>
          <w:szCs w:val="32"/>
        </w:rPr>
        <w:t>報</w:t>
      </w:r>
      <w:r w:rsidR="00EB390B">
        <w:rPr>
          <w:rFonts w:hint="eastAsia"/>
          <w:b/>
          <w:sz w:val="32"/>
          <w:szCs w:val="32"/>
        </w:rPr>
        <w:t>機關</w:t>
      </w:r>
      <w:r w:rsidRPr="007F3F48">
        <w:rPr>
          <w:rFonts w:hint="eastAsia"/>
          <w:b/>
          <w:sz w:val="32"/>
          <w:szCs w:val="32"/>
        </w:rPr>
        <w:t>：經濟部</w:t>
      </w:r>
    </w:p>
    <w:p w:rsidR="00816D7F" w:rsidRPr="007F3F48" w:rsidRDefault="00816D7F" w:rsidP="00816D7F">
      <w:pPr>
        <w:spacing w:beforeLines="50" w:before="245"/>
        <w:ind w:left="1091" w:hangingChars="303" w:hanging="1091"/>
        <w:rPr>
          <w:kern w:val="0"/>
        </w:rPr>
      </w:pPr>
      <w:r w:rsidRPr="007F3F48">
        <w:rPr>
          <w:rFonts w:hint="eastAsia"/>
        </w:rPr>
        <w:t>案由：公用氣體與油料管線</w:t>
      </w:r>
      <w:r>
        <w:rPr>
          <w:rFonts w:cs="Times New Roman" w:hint="eastAsia"/>
          <w:szCs w:val="36"/>
        </w:rPr>
        <w:t>災害防救業務計畫修正草案</w:t>
      </w:r>
      <w:r w:rsidRPr="007F3F48">
        <w:rPr>
          <w:rFonts w:cs="Times New Roman"/>
          <w:szCs w:val="36"/>
        </w:rPr>
        <w:t>，</w:t>
      </w:r>
      <w:r w:rsidR="00EB390B">
        <w:rPr>
          <w:rFonts w:cs="Times New Roman" w:hint="eastAsia"/>
          <w:szCs w:val="36"/>
        </w:rPr>
        <w:t>提請討論</w:t>
      </w:r>
      <w:r w:rsidRPr="007F3F48">
        <w:rPr>
          <w:rFonts w:cs="Times New Roman"/>
          <w:szCs w:val="36"/>
        </w:rPr>
        <w:t>。</w:t>
      </w:r>
    </w:p>
    <w:p w:rsidR="00816D7F" w:rsidRPr="00893EE9" w:rsidRDefault="00816D7F" w:rsidP="00816D7F">
      <w:pPr>
        <w:rPr>
          <w:color w:val="FF0000"/>
          <w:kern w:val="0"/>
        </w:rPr>
      </w:pPr>
    </w:p>
    <w:p w:rsidR="00816D7F" w:rsidRPr="001A448F" w:rsidRDefault="00816D7F" w:rsidP="00816D7F">
      <w:pPr>
        <w:rPr>
          <w:kern w:val="0"/>
        </w:rPr>
      </w:pPr>
      <w:r w:rsidRPr="001A448F">
        <w:rPr>
          <w:rFonts w:hint="eastAsia"/>
          <w:kern w:val="0"/>
        </w:rPr>
        <w:t>說明：</w:t>
      </w:r>
    </w:p>
    <w:p w:rsidR="00816D7F" w:rsidRPr="00CA3B39" w:rsidRDefault="00816D7F" w:rsidP="00816D7F">
      <w:pPr>
        <w:pStyle w:val="a3"/>
        <w:numPr>
          <w:ilvl w:val="0"/>
          <w:numId w:val="34"/>
        </w:numPr>
        <w:ind w:leftChars="0"/>
        <w:jc w:val="both"/>
        <w:rPr>
          <w:rFonts w:cs="Times New Roman"/>
          <w:szCs w:val="36"/>
        </w:rPr>
      </w:pPr>
      <w:r w:rsidRPr="00B8249F">
        <w:rPr>
          <w:rFonts w:hAnsi="標楷體" w:cs="Times New Roman" w:hint="eastAsia"/>
          <w:szCs w:val="36"/>
        </w:rPr>
        <w:t>修正法源依據</w:t>
      </w:r>
      <w:r w:rsidRPr="00B8249F">
        <w:rPr>
          <w:rFonts w:hAnsi="標楷體" w:cs="Times New Roman" w:hint="eastAsia"/>
          <w:szCs w:val="36"/>
        </w:rPr>
        <w:t>:</w:t>
      </w:r>
    </w:p>
    <w:p w:rsidR="00816D7F" w:rsidRPr="00B8249F" w:rsidRDefault="00816D7F" w:rsidP="00816D7F">
      <w:pPr>
        <w:pStyle w:val="a3"/>
        <w:ind w:leftChars="0" w:left="1109"/>
        <w:jc w:val="both"/>
        <w:rPr>
          <w:rFonts w:cs="Times New Roman"/>
          <w:szCs w:val="36"/>
        </w:rPr>
      </w:pPr>
      <w:r w:rsidRPr="00B8249F">
        <w:rPr>
          <w:rFonts w:hAnsi="標楷體" w:cs="Times New Roman" w:hint="eastAsia"/>
          <w:szCs w:val="36"/>
        </w:rPr>
        <w:t>依災害防救法第</w:t>
      </w:r>
      <w:r w:rsidRPr="00B8249F">
        <w:rPr>
          <w:rFonts w:hAnsi="標楷體" w:cs="Times New Roman" w:hint="eastAsia"/>
          <w:szCs w:val="36"/>
        </w:rPr>
        <w:t>19</w:t>
      </w:r>
      <w:r w:rsidRPr="00B8249F">
        <w:rPr>
          <w:rFonts w:hAnsi="標楷體" w:cs="Times New Roman" w:hint="eastAsia"/>
          <w:szCs w:val="36"/>
        </w:rPr>
        <w:t>條及災害防救法施行細則第</w:t>
      </w:r>
      <w:r w:rsidRPr="00B8249F">
        <w:rPr>
          <w:rFonts w:hAnsi="標楷體" w:cs="Times New Roman" w:hint="eastAsia"/>
          <w:szCs w:val="36"/>
        </w:rPr>
        <w:t>8</w:t>
      </w:r>
      <w:r w:rsidRPr="00B8249F">
        <w:rPr>
          <w:rFonts w:hAnsi="標楷體" w:cs="Times New Roman" w:hint="eastAsia"/>
          <w:szCs w:val="36"/>
        </w:rPr>
        <w:t>條規定：中央災害防救業務主管機關應依災害防救基本計畫，就其主管災害防救事項，擬訂災害防救業務計畫，報請中央災害防救會報核定後實施；另每兩年對主管業務計畫應進行重新勘查、評估，以檢討修正該計畫。</w:t>
      </w:r>
    </w:p>
    <w:p w:rsidR="00816D7F" w:rsidRPr="001A448F" w:rsidRDefault="00816D7F" w:rsidP="00816D7F">
      <w:pPr>
        <w:pStyle w:val="a3"/>
        <w:numPr>
          <w:ilvl w:val="0"/>
          <w:numId w:val="34"/>
        </w:numPr>
        <w:ind w:leftChars="0"/>
        <w:jc w:val="both"/>
        <w:rPr>
          <w:rFonts w:cs="Times New Roman"/>
          <w:szCs w:val="36"/>
        </w:rPr>
      </w:pPr>
      <w:r w:rsidRPr="001A448F">
        <w:rPr>
          <w:rFonts w:cs="Times New Roman" w:hint="eastAsia"/>
          <w:szCs w:val="36"/>
        </w:rPr>
        <w:t>修正</w:t>
      </w:r>
      <w:r>
        <w:rPr>
          <w:rFonts w:cs="Times New Roman" w:hint="eastAsia"/>
          <w:szCs w:val="36"/>
        </w:rPr>
        <w:t>歷程與</w:t>
      </w:r>
      <w:r w:rsidRPr="001A448F">
        <w:rPr>
          <w:rFonts w:cs="Times New Roman" w:hint="eastAsia"/>
          <w:szCs w:val="36"/>
        </w:rPr>
        <w:t>程序</w:t>
      </w:r>
      <w:r>
        <w:rPr>
          <w:rFonts w:cs="Times New Roman" w:hint="eastAsia"/>
          <w:szCs w:val="36"/>
        </w:rPr>
        <w:t>:</w:t>
      </w:r>
    </w:p>
    <w:p w:rsidR="00816D7F" w:rsidRDefault="00816D7F" w:rsidP="00816D7F">
      <w:pPr>
        <w:pStyle w:val="a3"/>
        <w:numPr>
          <w:ilvl w:val="0"/>
          <w:numId w:val="33"/>
        </w:numPr>
        <w:ind w:leftChars="0"/>
        <w:jc w:val="both"/>
        <w:rPr>
          <w:rFonts w:cs="Times New Roman"/>
          <w:szCs w:val="36"/>
        </w:rPr>
      </w:pPr>
      <w:r w:rsidRPr="001A448F">
        <w:rPr>
          <w:rFonts w:cs="Times New Roman" w:hint="eastAsia"/>
          <w:szCs w:val="36"/>
        </w:rPr>
        <w:t>本災害防救業務計畫係依據災害防救法令規範，於</w:t>
      </w:r>
      <w:r w:rsidRPr="001A448F">
        <w:rPr>
          <w:rFonts w:cs="Times New Roman" w:hint="eastAsia"/>
          <w:szCs w:val="36"/>
        </w:rPr>
        <w:t>91</w:t>
      </w:r>
      <w:r w:rsidRPr="001A448F">
        <w:rPr>
          <w:rFonts w:cs="Times New Roman" w:hint="eastAsia"/>
          <w:szCs w:val="36"/>
        </w:rPr>
        <w:t>年間撰擬並陳報</w:t>
      </w:r>
      <w:r w:rsidR="007A0735">
        <w:rPr>
          <w:rFonts w:cs="Times New Roman" w:hint="eastAsia"/>
          <w:szCs w:val="36"/>
        </w:rPr>
        <w:t>行政院</w:t>
      </w:r>
      <w:r w:rsidRPr="001A448F">
        <w:rPr>
          <w:rFonts w:cs="Times New Roman" w:hint="eastAsia"/>
          <w:szCs w:val="36"/>
        </w:rPr>
        <w:t>災害防救會報核定後，經濟部</w:t>
      </w:r>
      <w:r w:rsidRPr="001A448F">
        <w:rPr>
          <w:rFonts w:cs="Times New Roman" w:hint="eastAsia"/>
          <w:szCs w:val="36"/>
        </w:rPr>
        <w:t>91</w:t>
      </w:r>
      <w:r w:rsidRPr="001A448F">
        <w:rPr>
          <w:rFonts w:cs="Times New Roman" w:hint="eastAsia"/>
          <w:szCs w:val="36"/>
        </w:rPr>
        <w:t>年</w:t>
      </w:r>
      <w:r w:rsidRPr="001A448F">
        <w:rPr>
          <w:rFonts w:cs="Times New Roman" w:hint="eastAsia"/>
          <w:szCs w:val="36"/>
        </w:rPr>
        <w:t>2</w:t>
      </w:r>
      <w:r w:rsidRPr="001A448F">
        <w:rPr>
          <w:rFonts w:cs="Times New Roman" w:hint="eastAsia"/>
          <w:szCs w:val="36"/>
        </w:rPr>
        <w:t>月</w:t>
      </w:r>
      <w:r w:rsidRPr="001A448F">
        <w:rPr>
          <w:rFonts w:cs="Times New Roman" w:hint="eastAsia"/>
          <w:szCs w:val="36"/>
        </w:rPr>
        <w:t>26</w:t>
      </w:r>
      <w:r w:rsidRPr="001A448F">
        <w:rPr>
          <w:rFonts w:cs="Times New Roman" w:hint="eastAsia"/>
          <w:szCs w:val="36"/>
        </w:rPr>
        <w:t>日函頒實施</w:t>
      </w:r>
      <w:r>
        <w:rPr>
          <w:rFonts w:ascii="新細明體" w:eastAsia="新細明體" w:hAnsi="新細明體" w:cs="Times New Roman" w:hint="eastAsia"/>
          <w:szCs w:val="36"/>
        </w:rPr>
        <w:t>，</w:t>
      </w:r>
      <w:r>
        <w:rPr>
          <w:rFonts w:cs="Times New Roman" w:hint="eastAsia"/>
          <w:szCs w:val="36"/>
        </w:rPr>
        <w:t>期間經過</w:t>
      </w:r>
      <w:r>
        <w:rPr>
          <w:rFonts w:cs="Times New Roman" w:hint="eastAsia"/>
          <w:szCs w:val="36"/>
        </w:rPr>
        <w:t>93</w:t>
      </w:r>
      <w:r>
        <w:rPr>
          <w:rFonts w:cs="Times New Roman" w:hint="eastAsia"/>
          <w:szCs w:val="36"/>
        </w:rPr>
        <w:t>年</w:t>
      </w:r>
      <w:r>
        <w:rPr>
          <w:rFonts w:ascii="新細明體" w:eastAsia="新細明體" w:hAnsi="新細明體" w:cs="Times New Roman" w:hint="eastAsia"/>
          <w:szCs w:val="36"/>
        </w:rPr>
        <w:t>、</w:t>
      </w:r>
      <w:r>
        <w:rPr>
          <w:rFonts w:cs="Times New Roman" w:hint="eastAsia"/>
          <w:szCs w:val="36"/>
        </w:rPr>
        <w:t>98</w:t>
      </w:r>
      <w:r>
        <w:rPr>
          <w:rFonts w:cs="Times New Roman" w:hint="eastAsia"/>
          <w:szCs w:val="36"/>
        </w:rPr>
        <w:t>年</w:t>
      </w:r>
      <w:r>
        <w:rPr>
          <w:rFonts w:ascii="新細明體" w:eastAsia="新細明體" w:hAnsi="新細明體" w:cs="Times New Roman" w:hint="eastAsia"/>
          <w:szCs w:val="36"/>
        </w:rPr>
        <w:t>、</w:t>
      </w:r>
      <w:r>
        <w:rPr>
          <w:rFonts w:cs="Times New Roman" w:hint="eastAsia"/>
          <w:szCs w:val="36"/>
        </w:rPr>
        <w:t>99</w:t>
      </w:r>
      <w:r>
        <w:rPr>
          <w:rFonts w:cs="Times New Roman" w:hint="eastAsia"/>
          <w:szCs w:val="36"/>
        </w:rPr>
        <w:t>年</w:t>
      </w:r>
      <w:r>
        <w:rPr>
          <w:rFonts w:ascii="新細明體" w:eastAsia="新細明體" w:hAnsi="新細明體" w:cs="Times New Roman" w:hint="eastAsia"/>
          <w:szCs w:val="36"/>
        </w:rPr>
        <w:t>、</w:t>
      </w:r>
      <w:r>
        <w:rPr>
          <w:rFonts w:cs="Times New Roman" w:hint="eastAsia"/>
          <w:szCs w:val="36"/>
        </w:rPr>
        <w:t>103</w:t>
      </w:r>
      <w:r>
        <w:rPr>
          <w:rFonts w:cs="Times New Roman" w:hint="eastAsia"/>
          <w:szCs w:val="36"/>
        </w:rPr>
        <w:t>年等</w:t>
      </w:r>
      <w:r>
        <w:rPr>
          <w:rFonts w:cs="Times New Roman" w:hint="eastAsia"/>
          <w:szCs w:val="36"/>
        </w:rPr>
        <w:t>4</w:t>
      </w:r>
      <w:r>
        <w:rPr>
          <w:rFonts w:cs="Times New Roman" w:hint="eastAsia"/>
          <w:szCs w:val="36"/>
        </w:rPr>
        <w:t>次修正</w:t>
      </w:r>
      <w:r>
        <w:rPr>
          <w:rFonts w:ascii="新細明體" w:eastAsia="新細明體" w:hAnsi="新細明體" w:cs="Times New Roman" w:hint="eastAsia"/>
          <w:szCs w:val="36"/>
        </w:rPr>
        <w:t>，</w:t>
      </w:r>
      <w:r>
        <w:rPr>
          <w:rFonts w:cs="Times New Roman" w:hint="eastAsia"/>
          <w:szCs w:val="36"/>
        </w:rPr>
        <w:t>本次為第</w:t>
      </w:r>
      <w:r>
        <w:rPr>
          <w:rFonts w:cs="Times New Roman" w:hint="eastAsia"/>
          <w:szCs w:val="36"/>
        </w:rPr>
        <w:t>5</w:t>
      </w:r>
      <w:r>
        <w:rPr>
          <w:rFonts w:cs="Times New Roman" w:hint="eastAsia"/>
          <w:szCs w:val="36"/>
        </w:rPr>
        <w:t>次修正</w:t>
      </w:r>
      <w:r w:rsidRPr="001A448F">
        <w:rPr>
          <w:rFonts w:cs="Times New Roman" w:hint="eastAsia"/>
          <w:szCs w:val="36"/>
        </w:rPr>
        <w:t>。</w:t>
      </w:r>
    </w:p>
    <w:p w:rsidR="00816D7F" w:rsidRPr="00B8249F" w:rsidRDefault="00816D7F" w:rsidP="00816D7F">
      <w:pPr>
        <w:pStyle w:val="a3"/>
        <w:numPr>
          <w:ilvl w:val="0"/>
          <w:numId w:val="33"/>
        </w:numPr>
        <w:ind w:leftChars="0"/>
        <w:jc w:val="both"/>
        <w:rPr>
          <w:rFonts w:cs="Times New Roman"/>
          <w:szCs w:val="36"/>
        </w:rPr>
      </w:pPr>
      <w:r w:rsidRPr="001A448F">
        <w:rPr>
          <w:rFonts w:hint="eastAsia"/>
        </w:rPr>
        <w:t>「公用氣體與油料管線災害防救業務計畫（修正草案）」業於</w:t>
      </w:r>
      <w:r w:rsidRPr="001A448F">
        <w:rPr>
          <w:rFonts w:hint="eastAsia"/>
        </w:rPr>
        <w:t>106</w:t>
      </w:r>
      <w:r w:rsidRPr="001A448F">
        <w:rPr>
          <w:rFonts w:hint="eastAsia"/>
        </w:rPr>
        <w:t>年</w:t>
      </w:r>
      <w:r w:rsidRPr="001A448F">
        <w:rPr>
          <w:rFonts w:hint="eastAsia"/>
        </w:rPr>
        <w:t>2</w:t>
      </w:r>
      <w:r w:rsidRPr="001A448F">
        <w:rPr>
          <w:rFonts w:hint="eastAsia"/>
        </w:rPr>
        <w:t>月</w:t>
      </w:r>
      <w:r w:rsidRPr="001A448F">
        <w:rPr>
          <w:rFonts w:hint="eastAsia"/>
        </w:rPr>
        <w:t>6</w:t>
      </w:r>
      <w:r w:rsidRPr="001A448F">
        <w:rPr>
          <w:rFonts w:hint="eastAsia"/>
        </w:rPr>
        <w:t>日經行政院災害防救專家諮詢委員會初審完竣，修正之業務計畫修訂稿及修正意見對照表業依程序函送行政院災害防救辦公室在案</w:t>
      </w:r>
      <w:r w:rsidRPr="00B8249F">
        <w:rPr>
          <w:rFonts w:ascii="新細明體" w:eastAsia="新細明體" w:hAnsi="新細明體" w:hint="eastAsia"/>
        </w:rPr>
        <w:t>。</w:t>
      </w:r>
    </w:p>
    <w:p w:rsidR="00816D7F" w:rsidRPr="00B8249F" w:rsidRDefault="00816D7F" w:rsidP="00816D7F">
      <w:pPr>
        <w:pStyle w:val="a3"/>
        <w:numPr>
          <w:ilvl w:val="0"/>
          <w:numId w:val="34"/>
        </w:numPr>
        <w:ind w:leftChars="0"/>
        <w:jc w:val="both"/>
        <w:rPr>
          <w:rFonts w:cs="Times New Roman"/>
          <w:szCs w:val="36"/>
        </w:rPr>
      </w:pPr>
      <w:r w:rsidRPr="001A448F">
        <w:rPr>
          <w:rFonts w:hint="eastAsia"/>
        </w:rPr>
        <w:t>修</w:t>
      </w:r>
      <w:r>
        <w:rPr>
          <w:rFonts w:hint="eastAsia"/>
        </w:rPr>
        <w:t>正草案重點摘</w:t>
      </w:r>
      <w:r w:rsidR="007A0735">
        <w:rPr>
          <w:rFonts w:hint="eastAsia"/>
        </w:rPr>
        <w:t>述</w:t>
      </w:r>
      <w:r>
        <w:rPr>
          <w:rFonts w:hint="eastAsia"/>
        </w:rPr>
        <w:t>:</w:t>
      </w:r>
    </w:p>
    <w:p w:rsidR="00816D7F" w:rsidRPr="00CA3B39" w:rsidRDefault="00816D7F" w:rsidP="00816D7F">
      <w:pPr>
        <w:pStyle w:val="a3"/>
        <w:numPr>
          <w:ilvl w:val="0"/>
          <w:numId w:val="43"/>
        </w:numPr>
        <w:ind w:leftChars="0"/>
        <w:jc w:val="both"/>
        <w:rPr>
          <w:rFonts w:cs="Times New Roman"/>
          <w:szCs w:val="36"/>
        </w:rPr>
      </w:pPr>
      <w:r w:rsidRPr="00CA3B39">
        <w:rPr>
          <w:rFonts w:cs="Times New Roman" w:hint="eastAsia"/>
          <w:szCs w:val="36"/>
        </w:rPr>
        <w:t>配合政府組織改造修正機關名稱，並重新檢視各執行單位權責及補充本部應辦事項等。</w:t>
      </w:r>
    </w:p>
    <w:p w:rsidR="00816D7F" w:rsidRPr="00CA3B39" w:rsidRDefault="00816D7F" w:rsidP="00816D7F">
      <w:pPr>
        <w:pStyle w:val="a3"/>
        <w:numPr>
          <w:ilvl w:val="0"/>
          <w:numId w:val="43"/>
        </w:numPr>
        <w:ind w:leftChars="0"/>
        <w:jc w:val="both"/>
        <w:rPr>
          <w:rFonts w:cs="Times New Roman"/>
          <w:szCs w:val="36"/>
        </w:rPr>
      </w:pPr>
      <w:r w:rsidRPr="00CA3B39">
        <w:rPr>
          <w:rFonts w:cs="Times New Roman" w:hint="eastAsia"/>
          <w:szCs w:val="36"/>
        </w:rPr>
        <w:lastRenderedPageBreak/>
        <w:t>因應「中央災害應變中心作業要點」及</w:t>
      </w:r>
      <w:r w:rsidRPr="00CA3B39">
        <w:rPr>
          <w:rFonts w:cs="Times New Roman"/>
          <w:szCs w:val="36"/>
        </w:rPr>
        <w:t>「</w:t>
      </w:r>
      <w:r w:rsidRPr="00CA3B39">
        <w:rPr>
          <w:rFonts w:cs="Times New Roman" w:hint="eastAsia"/>
          <w:szCs w:val="36"/>
        </w:rPr>
        <w:t>災害緊急通報作業規定</w:t>
      </w:r>
      <w:r w:rsidRPr="00CA3B39">
        <w:rPr>
          <w:rFonts w:cs="Times New Roman"/>
          <w:szCs w:val="36"/>
        </w:rPr>
        <w:t>」</w:t>
      </w:r>
      <w:r w:rsidRPr="00CA3B39">
        <w:rPr>
          <w:rFonts w:cs="Times New Roman" w:hint="eastAsia"/>
          <w:szCs w:val="36"/>
        </w:rPr>
        <w:t>修正，調整相關內容。</w:t>
      </w:r>
    </w:p>
    <w:p w:rsidR="00816D7F" w:rsidRPr="00CA3B39" w:rsidRDefault="00816D7F" w:rsidP="00816D7F">
      <w:pPr>
        <w:pStyle w:val="a3"/>
        <w:numPr>
          <w:ilvl w:val="0"/>
          <w:numId w:val="43"/>
        </w:numPr>
        <w:ind w:leftChars="0"/>
        <w:jc w:val="both"/>
        <w:rPr>
          <w:rFonts w:cs="Times New Roman"/>
          <w:szCs w:val="36"/>
        </w:rPr>
      </w:pPr>
      <w:r w:rsidRPr="00CA3B39">
        <w:rPr>
          <w:rFonts w:cs="Times New Roman" w:hint="eastAsia"/>
          <w:szCs w:val="36"/>
        </w:rPr>
        <w:t>補充近年災害案例、災害特性等，並將災害案例改列為附錄。</w:t>
      </w:r>
    </w:p>
    <w:p w:rsidR="00816D7F" w:rsidRPr="00CA3B39" w:rsidRDefault="00816D7F" w:rsidP="00816D7F">
      <w:pPr>
        <w:pStyle w:val="a3"/>
        <w:numPr>
          <w:ilvl w:val="0"/>
          <w:numId w:val="43"/>
        </w:numPr>
        <w:ind w:leftChars="0"/>
        <w:jc w:val="both"/>
        <w:rPr>
          <w:rFonts w:cs="Times New Roman"/>
          <w:szCs w:val="36"/>
        </w:rPr>
      </w:pPr>
      <w:r w:rsidRPr="00CA3B39">
        <w:rPr>
          <w:rFonts w:cs="Times New Roman" w:hint="eastAsia"/>
          <w:szCs w:val="36"/>
        </w:rPr>
        <w:t>補充公用氣體與油料管線災害中央災害應變中心標準作業中，有關進駐機關、開設時間及功能分組等相關規定。</w:t>
      </w:r>
    </w:p>
    <w:p w:rsidR="00816D7F" w:rsidRPr="001A448F" w:rsidRDefault="00816D7F" w:rsidP="00816D7F">
      <w:pPr>
        <w:pStyle w:val="a3"/>
        <w:numPr>
          <w:ilvl w:val="0"/>
          <w:numId w:val="34"/>
        </w:numPr>
        <w:ind w:leftChars="0"/>
        <w:jc w:val="both"/>
      </w:pPr>
      <w:r>
        <w:rPr>
          <w:rFonts w:hint="eastAsia"/>
        </w:rPr>
        <w:t>本修正草案業依規定辦理完成</w:t>
      </w:r>
      <w:r>
        <w:rPr>
          <w:rFonts w:ascii="新細明體" w:eastAsia="新細明體" w:hAnsi="新細明體" w:hint="eastAsia"/>
        </w:rPr>
        <w:t>，</w:t>
      </w:r>
      <w:r w:rsidRPr="001A448F">
        <w:rPr>
          <w:rFonts w:hint="eastAsia"/>
        </w:rPr>
        <w:t>謹請委員會議審議，俾送中央災害防救會報核定後函頒實施。</w:t>
      </w:r>
    </w:p>
    <w:p w:rsidR="00816D7F" w:rsidRPr="00893EE9" w:rsidRDefault="00816D7F" w:rsidP="00816D7F">
      <w:pPr>
        <w:rPr>
          <w:color w:val="FF0000"/>
          <w:kern w:val="0"/>
        </w:rPr>
      </w:pPr>
    </w:p>
    <w:p w:rsidR="00816D7F" w:rsidRPr="000975E5" w:rsidRDefault="00816D7F" w:rsidP="00816D7F">
      <w:pPr>
        <w:widowControl/>
        <w:spacing w:line="240" w:lineRule="auto"/>
        <w:rPr>
          <w:color w:val="FF0000"/>
          <w:sz w:val="28"/>
          <w:szCs w:val="28"/>
        </w:rPr>
      </w:pPr>
      <w:r w:rsidRPr="001A448F">
        <w:rPr>
          <w:rFonts w:hint="eastAsia"/>
          <w:kern w:val="0"/>
        </w:rPr>
        <w:t>決</w:t>
      </w:r>
      <w:r w:rsidR="00EB390B">
        <w:rPr>
          <w:rFonts w:hint="eastAsia"/>
          <w:kern w:val="0"/>
        </w:rPr>
        <w:t>議</w:t>
      </w:r>
      <w:r w:rsidRPr="000975E5">
        <w:rPr>
          <w:color w:val="FF0000"/>
          <w:sz w:val="28"/>
          <w:szCs w:val="28"/>
        </w:rPr>
        <w:t xml:space="preserve"> </w:t>
      </w:r>
    </w:p>
    <w:p w:rsidR="008F0E76" w:rsidRPr="00E9543A" w:rsidRDefault="008F0E76">
      <w:pPr>
        <w:widowControl/>
        <w:spacing w:line="240" w:lineRule="auto"/>
      </w:pPr>
    </w:p>
    <w:p w:rsidR="00816D7F" w:rsidRDefault="00816D7F" w:rsidP="00691D9E">
      <w:pPr>
        <w:widowControl/>
        <w:spacing w:line="240" w:lineRule="auto"/>
        <w:rPr>
          <w:color w:val="FF0000"/>
        </w:rPr>
      </w:pPr>
      <w:r>
        <w:rPr>
          <w:color w:val="FF0000"/>
        </w:rPr>
        <w:br w:type="page"/>
      </w:r>
    </w:p>
    <w:p w:rsidR="0076093F" w:rsidRPr="00893EE9" w:rsidRDefault="0076093F" w:rsidP="00691D9E">
      <w:pPr>
        <w:widowControl/>
        <w:spacing w:line="240" w:lineRule="auto"/>
        <w:rPr>
          <w:color w:val="FF0000"/>
        </w:rPr>
        <w:sectPr w:rsidR="0076093F" w:rsidRPr="00893EE9" w:rsidSect="00F62279">
          <w:footerReference w:type="default" r:id="rId11"/>
          <w:pgSz w:w="11906" w:h="16838"/>
          <w:pgMar w:top="1440" w:right="1274" w:bottom="1134" w:left="1134" w:header="851" w:footer="138" w:gutter="0"/>
          <w:cols w:space="425"/>
          <w:docGrid w:type="lines" w:linePitch="490"/>
        </w:sectPr>
      </w:pPr>
    </w:p>
    <w:p w:rsidR="00F921F4" w:rsidRPr="007F3F48" w:rsidRDefault="00F921F4" w:rsidP="00E3312F">
      <w:pPr>
        <w:pStyle w:val="1"/>
      </w:pPr>
      <w:bookmarkStart w:id="15" w:name="_Toc494198015"/>
      <w:r w:rsidRPr="007F3F48">
        <w:rPr>
          <w:rFonts w:hint="eastAsia"/>
        </w:rPr>
        <w:lastRenderedPageBreak/>
        <w:t>附件</w:t>
      </w:r>
      <w:r w:rsidR="00302418" w:rsidRPr="007F3F48">
        <w:rPr>
          <w:rFonts w:hint="eastAsia"/>
        </w:rPr>
        <w:t>、</w:t>
      </w:r>
      <w:r w:rsidR="00302418" w:rsidRPr="007F3F48">
        <w:t>中央災害防救</w:t>
      </w:r>
      <w:r w:rsidR="00737102" w:rsidRPr="007F3F48">
        <w:rPr>
          <w:rFonts w:hint="eastAsia"/>
        </w:rPr>
        <w:t>委員會</w:t>
      </w:r>
      <w:r w:rsidR="00302418" w:rsidRPr="007F3F48">
        <w:t>第</w:t>
      </w:r>
      <w:r w:rsidR="0004468C" w:rsidRPr="007F3F48">
        <w:rPr>
          <w:rFonts w:hint="eastAsia"/>
        </w:rPr>
        <w:t>3</w:t>
      </w:r>
      <w:r w:rsidR="007F3F48" w:rsidRPr="007F3F48">
        <w:rPr>
          <w:rFonts w:hint="eastAsia"/>
        </w:rPr>
        <w:t>2</w:t>
      </w:r>
      <w:r w:rsidR="00302418" w:rsidRPr="007F3F48">
        <w:t>次會議</w:t>
      </w:r>
      <w:r w:rsidR="008834E8" w:rsidRPr="007F3F48">
        <w:rPr>
          <w:rFonts w:hint="eastAsia"/>
        </w:rPr>
        <w:t>決議事項</w:t>
      </w:r>
      <w:r w:rsidR="00302418" w:rsidRPr="007F3F48">
        <w:t>列管案件管制表</w:t>
      </w:r>
      <w:bookmarkEnd w:id="15"/>
    </w:p>
    <w:p w:rsidR="00F05FE8" w:rsidRPr="00763692" w:rsidRDefault="000C02B2" w:rsidP="00467F54">
      <w:pPr>
        <w:spacing w:line="360" w:lineRule="exact"/>
        <w:jc w:val="right"/>
        <w:rPr>
          <w:sz w:val="28"/>
          <w:szCs w:val="28"/>
        </w:rPr>
      </w:pPr>
      <w:r w:rsidRPr="007F3F48">
        <w:rPr>
          <w:rFonts w:hint="eastAsia"/>
          <w:sz w:val="28"/>
          <w:szCs w:val="28"/>
        </w:rPr>
        <w:t>10</w:t>
      </w:r>
      <w:r w:rsidR="00FE3180" w:rsidRPr="007F3F48">
        <w:rPr>
          <w:rFonts w:hint="eastAsia"/>
          <w:sz w:val="28"/>
          <w:szCs w:val="28"/>
        </w:rPr>
        <w:t>6</w:t>
      </w:r>
      <w:r w:rsidRPr="007F3F48">
        <w:rPr>
          <w:rFonts w:hint="eastAsia"/>
          <w:sz w:val="28"/>
          <w:szCs w:val="28"/>
        </w:rPr>
        <w:t>/</w:t>
      </w:r>
      <w:r w:rsidR="00D00C62">
        <w:rPr>
          <w:sz w:val="28"/>
          <w:szCs w:val="28"/>
        </w:rPr>
        <w:t>10</w:t>
      </w:r>
      <w:r w:rsidR="00673531" w:rsidRPr="007F3F48">
        <w:rPr>
          <w:rFonts w:hint="eastAsia"/>
          <w:sz w:val="28"/>
          <w:szCs w:val="28"/>
        </w:rPr>
        <w:t>/</w:t>
      </w:r>
      <w:r w:rsidR="0094457D">
        <w:rPr>
          <w:rFonts w:hint="eastAsia"/>
          <w:sz w:val="28"/>
          <w:szCs w:val="28"/>
        </w:rPr>
        <w:t>2</w:t>
      </w:r>
      <w:r w:rsidR="00D00C62">
        <w:rPr>
          <w:sz w:val="28"/>
          <w:szCs w:val="28"/>
        </w:rPr>
        <w:t>0</w:t>
      </w:r>
    </w:p>
    <w:tbl>
      <w:tblPr>
        <w:tblW w:w="152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1100"/>
        <w:gridCol w:w="3075"/>
        <w:gridCol w:w="1985"/>
        <w:gridCol w:w="4394"/>
        <w:gridCol w:w="4665"/>
      </w:tblGrid>
      <w:tr w:rsidR="00893EE9" w:rsidRPr="00893EE9" w:rsidTr="00785068">
        <w:trPr>
          <w:trHeight w:val="516"/>
          <w:tblHeader/>
          <w:jc w:val="center"/>
        </w:trPr>
        <w:tc>
          <w:tcPr>
            <w:tcW w:w="1100" w:type="dxa"/>
            <w:vAlign w:val="center"/>
          </w:tcPr>
          <w:p w:rsidR="00C85FF2" w:rsidRPr="007F3F48" w:rsidRDefault="00C85FF2" w:rsidP="008D3825">
            <w:pPr>
              <w:spacing w:line="360" w:lineRule="exact"/>
              <w:jc w:val="center"/>
              <w:rPr>
                <w:sz w:val="28"/>
                <w:szCs w:val="28"/>
              </w:rPr>
            </w:pPr>
            <w:r w:rsidRPr="007F3F48">
              <w:rPr>
                <w:sz w:val="28"/>
                <w:szCs w:val="28"/>
              </w:rPr>
              <w:t>案號</w:t>
            </w:r>
          </w:p>
        </w:tc>
        <w:tc>
          <w:tcPr>
            <w:tcW w:w="3075" w:type="dxa"/>
            <w:vAlign w:val="center"/>
          </w:tcPr>
          <w:p w:rsidR="00C85FF2" w:rsidRPr="007F3F48" w:rsidRDefault="00C85FF2" w:rsidP="008D3825">
            <w:pPr>
              <w:spacing w:line="360" w:lineRule="exact"/>
              <w:jc w:val="center"/>
              <w:rPr>
                <w:sz w:val="28"/>
                <w:szCs w:val="28"/>
              </w:rPr>
            </w:pPr>
            <w:r w:rsidRPr="007F3F48">
              <w:rPr>
                <w:sz w:val="28"/>
                <w:szCs w:val="28"/>
              </w:rPr>
              <w:t>案由</w:t>
            </w:r>
          </w:p>
        </w:tc>
        <w:tc>
          <w:tcPr>
            <w:tcW w:w="1985" w:type="dxa"/>
            <w:vAlign w:val="center"/>
          </w:tcPr>
          <w:p w:rsidR="00C85FF2" w:rsidRPr="007F3F48" w:rsidRDefault="00C85FF2" w:rsidP="008D3825">
            <w:pPr>
              <w:spacing w:line="360" w:lineRule="exact"/>
              <w:jc w:val="center"/>
              <w:rPr>
                <w:sz w:val="28"/>
                <w:szCs w:val="28"/>
              </w:rPr>
            </w:pPr>
            <w:r w:rsidRPr="007F3F48">
              <w:rPr>
                <w:sz w:val="28"/>
                <w:szCs w:val="28"/>
              </w:rPr>
              <w:t>主</w:t>
            </w:r>
            <w:r w:rsidRPr="007F3F48">
              <w:rPr>
                <w:sz w:val="28"/>
                <w:szCs w:val="28"/>
              </w:rPr>
              <w:t>(</w:t>
            </w:r>
            <w:r w:rsidRPr="007F3F48">
              <w:rPr>
                <w:sz w:val="28"/>
                <w:szCs w:val="28"/>
              </w:rPr>
              <w:t>協</w:t>
            </w:r>
            <w:r w:rsidRPr="007F3F48">
              <w:rPr>
                <w:sz w:val="28"/>
                <w:szCs w:val="28"/>
              </w:rPr>
              <w:t>)</w:t>
            </w:r>
            <w:r w:rsidRPr="007F3F48">
              <w:rPr>
                <w:sz w:val="28"/>
                <w:szCs w:val="28"/>
              </w:rPr>
              <w:t>辦單位</w:t>
            </w:r>
          </w:p>
        </w:tc>
        <w:tc>
          <w:tcPr>
            <w:tcW w:w="4394" w:type="dxa"/>
            <w:vAlign w:val="center"/>
          </w:tcPr>
          <w:p w:rsidR="00C85FF2" w:rsidRPr="007F3F48" w:rsidRDefault="00C85FF2" w:rsidP="008D3825">
            <w:pPr>
              <w:spacing w:line="360" w:lineRule="exact"/>
              <w:jc w:val="center"/>
              <w:rPr>
                <w:sz w:val="28"/>
                <w:szCs w:val="28"/>
              </w:rPr>
            </w:pPr>
            <w:r w:rsidRPr="007F3F48">
              <w:rPr>
                <w:sz w:val="28"/>
                <w:szCs w:val="28"/>
              </w:rPr>
              <w:t>最新辦理情形</w:t>
            </w:r>
          </w:p>
        </w:tc>
        <w:tc>
          <w:tcPr>
            <w:tcW w:w="4665" w:type="dxa"/>
            <w:vAlign w:val="center"/>
          </w:tcPr>
          <w:p w:rsidR="00C85FF2" w:rsidRPr="007F3F48" w:rsidRDefault="00C85FF2" w:rsidP="003E623D">
            <w:pPr>
              <w:spacing w:line="360" w:lineRule="exact"/>
              <w:jc w:val="center"/>
              <w:rPr>
                <w:sz w:val="28"/>
                <w:szCs w:val="28"/>
              </w:rPr>
            </w:pPr>
            <w:r w:rsidRPr="007F3F48">
              <w:rPr>
                <w:rFonts w:hint="eastAsia"/>
                <w:sz w:val="28"/>
                <w:szCs w:val="28"/>
              </w:rPr>
              <w:t>第</w:t>
            </w:r>
            <w:r w:rsidR="008834E8" w:rsidRPr="007F3F48">
              <w:rPr>
                <w:rFonts w:hint="eastAsia"/>
                <w:sz w:val="28"/>
                <w:szCs w:val="28"/>
              </w:rPr>
              <w:t>3</w:t>
            </w:r>
            <w:r w:rsidR="007F3F48" w:rsidRPr="007F3F48">
              <w:rPr>
                <w:rFonts w:hint="eastAsia"/>
                <w:sz w:val="28"/>
                <w:szCs w:val="28"/>
              </w:rPr>
              <w:t>3</w:t>
            </w:r>
            <w:r w:rsidRPr="007F3F48">
              <w:rPr>
                <w:rFonts w:hint="eastAsia"/>
                <w:sz w:val="28"/>
                <w:szCs w:val="28"/>
              </w:rPr>
              <w:t>次會議擬決議內容</w:t>
            </w:r>
          </w:p>
        </w:tc>
      </w:tr>
      <w:tr w:rsidR="00893EE9" w:rsidRPr="00893EE9" w:rsidTr="00785068">
        <w:trPr>
          <w:trHeight w:val="372"/>
          <w:jc w:val="center"/>
        </w:trPr>
        <w:tc>
          <w:tcPr>
            <w:tcW w:w="1100" w:type="dxa"/>
          </w:tcPr>
          <w:p w:rsidR="00C85FF2" w:rsidRPr="007F3F48" w:rsidRDefault="00C85FF2" w:rsidP="008D3825">
            <w:pPr>
              <w:spacing w:line="360" w:lineRule="exact"/>
              <w:rPr>
                <w:bCs/>
                <w:sz w:val="28"/>
                <w:szCs w:val="28"/>
              </w:rPr>
            </w:pPr>
            <w:r w:rsidRPr="007F3F48">
              <w:rPr>
                <w:bCs/>
                <w:sz w:val="28"/>
                <w:szCs w:val="28"/>
              </w:rPr>
              <w:t>第</w:t>
            </w:r>
            <w:r w:rsidRPr="007F3F48">
              <w:rPr>
                <w:rFonts w:hint="eastAsia"/>
                <w:bCs/>
                <w:sz w:val="28"/>
                <w:szCs w:val="28"/>
              </w:rPr>
              <w:t>1</w:t>
            </w:r>
            <w:r w:rsidRPr="007F3F48">
              <w:rPr>
                <w:bCs/>
                <w:sz w:val="28"/>
                <w:szCs w:val="28"/>
              </w:rPr>
              <w:t>案</w:t>
            </w:r>
          </w:p>
        </w:tc>
        <w:tc>
          <w:tcPr>
            <w:tcW w:w="3075" w:type="dxa"/>
          </w:tcPr>
          <w:p w:rsidR="00C85FF2" w:rsidRPr="007F3F48" w:rsidRDefault="00C85FF2" w:rsidP="008D3825">
            <w:pPr>
              <w:tabs>
                <w:tab w:val="left" w:pos="596"/>
              </w:tabs>
              <w:spacing w:line="360" w:lineRule="exact"/>
              <w:jc w:val="both"/>
              <w:rPr>
                <w:rFonts w:cs="Tahoma"/>
                <w:b/>
                <w:kern w:val="0"/>
                <w:sz w:val="28"/>
                <w:szCs w:val="28"/>
                <w:lang w:val="zh-TW"/>
              </w:rPr>
            </w:pPr>
            <w:r w:rsidRPr="007F3F48">
              <w:rPr>
                <w:rFonts w:hint="eastAsia"/>
                <w:b/>
                <w:sz w:val="28"/>
                <w:szCs w:val="28"/>
              </w:rPr>
              <w:t>(</w:t>
            </w:r>
            <w:r w:rsidRPr="007F3F48">
              <w:rPr>
                <w:rFonts w:cs="Arial" w:hint="eastAsia"/>
                <w:b/>
                <w:sz w:val="28"/>
                <w:szCs w:val="28"/>
              </w:rPr>
              <w:t>102.02.21</w:t>
            </w:r>
            <w:r w:rsidRPr="007F3F48">
              <w:rPr>
                <w:rFonts w:hint="eastAsia"/>
                <w:b/>
                <w:sz w:val="28"/>
                <w:szCs w:val="28"/>
              </w:rPr>
              <w:t>)</w:t>
            </w:r>
            <w:r w:rsidRPr="007F3F48">
              <w:rPr>
                <w:rFonts w:hint="eastAsia"/>
                <w:b/>
                <w:bCs/>
                <w:sz w:val="28"/>
                <w:szCs w:val="28"/>
              </w:rPr>
              <w:t>中央災害防救委員</w:t>
            </w:r>
            <w:r w:rsidRPr="007F3F48">
              <w:rPr>
                <w:b/>
                <w:bCs/>
                <w:sz w:val="28"/>
                <w:szCs w:val="28"/>
              </w:rPr>
              <w:t>會</w:t>
            </w:r>
            <w:r w:rsidRPr="007F3F48">
              <w:rPr>
                <w:rFonts w:hint="eastAsia"/>
                <w:b/>
                <w:bCs/>
                <w:sz w:val="28"/>
                <w:szCs w:val="28"/>
              </w:rPr>
              <w:t>第</w:t>
            </w:r>
            <w:r w:rsidRPr="007F3F48">
              <w:rPr>
                <w:rFonts w:hint="eastAsia"/>
                <w:b/>
                <w:bCs/>
                <w:sz w:val="28"/>
                <w:szCs w:val="28"/>
              </w:rPr>
              <w:t>16</w:t>
            </w:r>
            <w:r w:rsidRPr="007F3F48">
              <w:rPr>
                <w:rFonts w:hint="eastAsia"/>
                <w:b/>
                <w:bCs/>
                <w:sz w:val="28"/>
                <w:szCs w:val="28"/>
              </w:rPr>
              <w:t>次會議報告案二：</w:t>
            </w:r>
            <w:r w:rsidRPr="007F3F48">
              <w:rPr>
                <w:rFonts w:cs="Tahoma" w:hint="eastAsia"/>
                <w:b/>
                <w:kern w:val="0"/>
                <w:sz w:val="28"/>
                <w:szCs w:val="28"/>
                <w:lang w:val="zh-TW"/>
              </w:rPr>
              <w:t>防救災區域簡訊傳送服務建置成果暨</w:t>
            </w:r>
            <w:r w:rsidRPr="007F3F48">
              <w:rPr>
                <w:rFonts w:cs="Tahoma" w:hint="eastAsia"/>
                <w:b/>
                <w:kern w:val="0"/>
                <w:sz w:val="28"/>
                <w:szCs w:val="28"/>
                <w:lang w:val="zh-TW"/>
              </w:rPr>
              <w:t>CBS</w:t>
            </w:r>
            <w:r w:rsidRPr="007F3F48">
              <w:rPr>
                <w:rFonts w:cs="Tahoma" w:hint="eastAsia"/>
                <w:b/>
                <w:kern w:val="0"/>
                <w:sz w:val="28"/>
                <w:szCs w:val="28"/>
                <w:lang w:val="zh-TW"/>
              </w:rPr>
              <w:t>未來規劃報告。</w:t>
            </w:r>
          </w:p>
          <w:p w:rsidR="00C85FF2" w:rsidRPr="007F3F48" w:rsidRDefault="00C85FF2" w:rsidP="008D3825">
            <w:pPr>
              <w:tabs>
                <w:tab w:val="left" w:pos="596"/>
              </w:tabs>
              <w:spacing w:line="360" w:lineRule="exact"/>
              <w:jc w:val="both"/>
              <w:rPr>
                <w:b/>
                <w:sz w:val="28"/>
                <w:szCs w:val="28"/>
              </w:rPr>
            </w:pPr>
            <w:r w:rsidRPr="007F3F48">
              <w:rPr>
                <w:rFonts w:hint="eastAsia"/>
                <w:b/>
                <w:sz w:val="28"/>
                <w:szCs w:val="28"/>
              </w:rPr>
              <w:t>主席裁示：</w:t>
            </w:r>
          </w:p>
          <w:p w:rsidR="00C85FF2" w:rsidRPr="007F3F48" w:rsidRDefault="00C85FF2" w:rsidP="008D3825">
            <w:pPr>
              <w:tabs>
                <w:tab w:val="left" w:pos="596"/>
              </w:tabs>
              <w:spacing w:line="360" w:lineRule="exact"/>
              <w:jc w:val="both"/>
              <w:rPr>
                <w:rFonts w:cs="Arial"/>
                <w:sz w:val="28"/>
                <w:szCs w:val="28"/>
              </w:rPr>
            </w:pPr>
            <w:r w:rsidRPr="007F3F48">
              <w:rPr>
                <w:sz w:val="28"/>
                <w:szCs w:val="28"/>
              </w:rPr>
              <w:t>有關「防救災告警細胞廣播簡訊系統</w:t>
            </w:r>
            <w:r w:rsidRPr="007F3F48">
              <w:rPr>
                <w:sz w:val="28"/>
                <w:szCs w:val="28"/>
              </w:rPr>
              <w:t>(CBS/PWS)</w:t>
            </w:r>
            <w:r w:rsidRPr="007F3F48">
              <w:rPr>
                <w:sz w:val="28"/>
                <w:szCs w:val="28"/>
              </w:rPr>
              <w:t>」，請通傳會妥為規劃推動方向與策略</w:t>
            </w:r>
          </w:p>
        </w:tc>
        <w:tc>
          <w:tcPr>
            <w:tcW w:w="1985" w:type="dxa"/>
          </w:tcPr>
          <w:p w:rsidR="00C85FF2" w:rsidRPr="007F3F48" w:rsidRDefault="00C85FF2" w:rsidP="00143741">
            <w:pPr>
              <w:spacing w:line="360" w:lineRule="exact"/>
              <w:jc w:val="both"/>
              <w:textDirection w:val="lrTbV"/>
              <w:rPr>
                <w:spacing w:val="-6"/>
                <w:sz w:val="28"/>
                <w:szCs w:val="28"/>
              </w:rPr>
            </w:pPr>
            <w:r w:rsidRPr="007F3F48">
              <w:rPr>
                <w:rFonts w:hint="eastAsia"/>
                <w:spacing w:val="-6"/>
                <w:sz w:val="28"/>
                <w:szCs w:val="28"/>
              </w:rPr>
              <w:t>國家通訊傳播委員會、國家災害防救科技中心</w:t>
            </w:r>
          </w:p>
        </w:tc>
        <w:tc>
          <w:tcPr>
            <w:tcW w:w="4394" w:type="dxa"/>
          </w:tcPr>
          <w:p w:rsidR="00C85FF2" w:rsidRPr="003121A2" w:rsidRDefault="00C85FF2" w:rsidP="008534FD">
            <w:pPr>
              <w:spacing w:line="440" w:lineRule="exact"/>
              <w:jc w:val="both"/>
              <w:rPr>
                <w:rFonts w:cs="標楷體"/>
                <w:kern w:val="0"/>
                <w:sz w:val="28"/>
                <w:szCs w:val="32"/>
                <w:highlight w:val="white"/>
                <w:lang w:val="zh-TW"/>
              </w:rPr>
            </w:pPr>
            <w:r w:rsidRPr="003121A2">
              <w:rPr>
                <w:rFonts w:cs="標楷體" w:hint="eastAsia"/>
                <w:kern w:val="0"/>
                <w:sz w:val="28"/>
                <w:szCs w:val="32"/>
                <w:highlight w:val="white"/>
                <w:lang w:val="zh-TW"/>
              </w:rPr>
              <w:t>國家通訊傳播委員會</w:t>
            </w:r>
            <w:r w:rsidR="00E07315">
              <w:rPr>
                <w:rFonts w:cs="標楷體" w:hint="eastAsia"/>
                <w:kern w:val="0"/>
                <w:sz w:val="28"/>
                <w:szCs w:val="32"/>
                <w:highlight w:val="white"/>
                <w:lang w:val="zh-TW"/>
              </w:rPr>
              <w:t>（</w:t>
            </w:r>
            <w:r w:rsidR="00BB3727" w:rsidRPr="003121A2">
              <w:rPr>
                <w:rFonts w:cs="標楷體" w:hint="eastAsia"/>
                <w:kern w:val="0"/>
                <w:sz w:val="28"/>
                <w:szCs w:val="32"/>
                <w:highlight w:val="white"/>
                <w:lang w:val="zh-TW"/>
              </w:rPr>
              <w:t>以下簡稱通傳會</w:t>
            </w:r>
            <w:r w:rsidR="00E07315">
              <w:rPr>
                <w:rFonts w:cs="標楷體" w:hint="eastAsia"/>
                <w:kern w:val="0"/>
                <w:sz w:val="28"/>
                <w:szCs w:val="32"/>
                <w:highlight w:val="white"/>
                <w:lang w:val="zh-TW"/>
              </w:rPr>
              <w:t>）</w:t>
            </w:r>
          </w:p>
          <w:p w:rsidR="00356B74" w:rsidRPr="00F932FB" w:rsidRDefault="00356B74" w:rsidP="00356B74">
            <w:pPr>
              <w:pStyle w:val="a3"/>
              <w:numPr>
                <w:ilvl w:val="0"/>
                <w:numId w:val="18"/>
              </w:numPr>
              <w:spacing w:line="440" w:lineRule="exact"/>
              <w:ind w:leftChars="0" w:left="577" w:hangingChars="206" w:hanging="577"/>
              <w:jc w:val="both"/>
              <w:rPr>
                <w:rFonts w:cs="Arial"/>
                <w:sz w:val="28"/>
                <w:szCs w:val="28"/>
              </w:rPr>
            </w:pPr>
            <w:r w:rsidRPr="00F932FB">
              <w:rPr>
                <w:rFonts w:cs="Arial" w:hint="eastAsia"/>
                <w:sz w:val="28"/>
                <w:szCs w:val="28"/>
              </w:rPr>
              <w:t>亞太電信於</w:t>
            </w:r>
            <w:r w:rsidRPr="00F932FB">
              <w:rPr>
                <w:rFonts w:cs="Arial" w:hint="eastAsia"/>
                <w:sz w:val="28"/>
                <w:szCs w:val="28"/>
              </w:rPr>
              <w:t>106</w:t>
            </w:r>
            <w:r w:rsidRPr="00F932FB">
              <w:rPr>
                <w:rFonts w:cs="Arial" w:hint="eastAsia"/>
                <w:sz w:val="28"/>
                <w:szCs w:val="28"/>
              </w:rPr>
              <w:t>年</w:t>
            </w:r>
            <w:r w:rsidRPr="00F932FB">
              <w:rPr>
                <w:rFonts w:cs="Arial" w:hint="eastAsia"/>
                <w:sz w:val="28"/>
                <w:szCs w:val="28"/>
              </w:rPr>
              <w:t>3</w:t>
            </w:r>
            <w:r w:rsidRPr="00F932FB">
              <w:rPr>
                <w:rFonts w:cs="Arial" w:hint="eastAsia"/>
                <w:sz w:val="28"/>
                <w:szCs w:val="28"/>
              </w:rPr>
              <w:t>月完成</w:t>
            </w:r>
            <w:r w:rsidRPr="00F932FB">
              <w:rPr>
                <w:rFonts w:cs="Arial" w:hint="eastAsia"/>
                <w:sz w:val="28"/>
                <w:szCs w:val="28"/>
              </w:rPr>
              <w:t>CBC</w:t>
            </w:r>
            <w:r w:rsidRPr="00F932FB">
              <w:rPr>
                <w:rFonts w:cs="Arial" w:hint="eastAsia"/>
                <w:sz w:val="28"/>
                <w:szCs w:val="28"/>
              </w:rPr>
              <w:t>異地備援建置，刻正辦理與</w:t>
            </w:r>
            <w:r w:rsidRPr="00F932FB">
              <w:rPr>
                <w:rFonts w:cs="Arial" w:hint="eastAsia"/>
                <w:sz w:val="28"/>
                <w:szCs w:val="28"/>
              </w:rPr>
              <w:t>CBE</w:t>
            </w:r>
            <w:r w:rsidRPr="00F932FB">
              <w:rPr>
                <w:rFonts w:cs="Arial" w:hint="eastAsia"/>
                <w:sz w:val="28"/>
                <w:szCs w:val="28"/>
              </w:rPr>
              <w:t>連線測試，預計</w:t>
            </w:r>
            <w:r w:rsidR="00857C2C">
              <w:rPr>
                <w:rFonts w:cs="Arial" w:hint="eastAsia"/>
                <w:sz w:val="28"/>
                <w:szCs w:val="28"/>
              </w:rPr>
              <w:t>106</w:t>
            </w:r>
            <w:r w:rsidRPr="00F932FB">
              <w:rPr>
                <w:rFonts w:cs="Arial" w:hint="eastAsia"/>
                <w:sz w:val="28"/>
                <w:szCs w:val="28"/>
              </w:rPr>
              <w:t>年</w:t>
            </w:r>
            <w:r w:rsidRPr="00F932FB">
              <w:rPr>
                <w:rFonts w:cs="Arial" w:hint="eastAsia"/>
                <w:sz w:val="28"/>
                <w:szCs w:val="28"/>
              </w:rPr>
              <w:t>9</w:t>
            </w:r>
            <w:r w:rsidRPr="00F932FB">
              <w:rPr>
                <w:rFonts w:cs="Arial" w:hint="eastAsia"/>
                <w:sz w:val="28"/>
                <w:szCs w:val="28"/>
              </w:rPr>
              <w:t>月底上線，另台灣之星刻正進行</w:t>
            </w:r>
            <w:r w:rsidRPr="00F932FB">
              <w:rPr>
                <w:rFonts w:cs="Arial" w:hint="eastAsia"/>
                <w:sz w:val="28"/>
                <w:szCs w:val="28"/>
              </w:rPr>
              <w:t>CBC</w:t>
            </w:r>
            <w:r w:rsidRPr="00F932FB">
              <w:rPr>
                <w:rFonts w:cs="Arial" w:hint="eastAsia"/>
                <w:sz w:val="28"/>
                <w:szCs w:val="28"/>
              </w:rPr>
              <w:t>異地備援建置，預計</w:t>
            </w:r>
            <w:r w:rsidR="00857C2C">
              <w:rPr>
                <w:rFonts w:cs="Arial" w:hint="eastAsia"/>
                <w:sz w:val="28"/>
                <w:szCs w:val="28"/>
              </w:rPr>
              <w:t>106</w:t>
            </w:r>
            <w:r w:rsidRPr="00F932FB">
              <w:rPr>
                <w:rFonts w:cs="Arial" w:hint="eastAsia"/>
                <w:sz w:val="28"/>
                <w:szCs w:val="28"/>
              </w:rPr>
              <w:t>年</w:t>
            </w:r>
            <w:r w:rsidRPr="00F932FB">
              <w:rPr>
                <w:rFonts w:cs="Arial" w:hint="eastAsia"/>
                <w:sz w:val="28"/>
                <w:szCs w:val="28"/>
              </w:rPr>
              <w:t>10</w:t>
            </w:r>
            <w:r w:rsidRPr="00F932FB">
              <w:rPr>
                <w:rFonts w:cs="Arial" w:hint="eastAsia"/>
                <w:sz w:val="28"/>
                <w:szCs w:val="28"/>
              </w:rPr>
              <w:t>月完成建置。</w:t>
            </w:r>
          </w:p>
          <w:p w:rsidR="00356B74" w:rsidRPr="00F932FB" w:rsidRDefault="00356B74" w:rsidP="00356B74">
            <w:pPr>
              <w:pStyle w:val="a3"/>
              <w:numPr>
                <w:ilvl w:val="0"/>
                <w:numId w:val="18"/>
              </w:numPr>
              <w:spacing w:line="440" w:lineRule="exact"/>
              <w:ind w:leftChars="0" w:left="577" w:hangingChars="206" w:hanging="577"/>
              <w:jc w:val="both"/>
              <w:rPr>
                <w:rFonts w:cs="Arial"/>
                <w:sz w:val="28"/>
                <w:szCs w:val="28"/>
              </w:rPr>
            </w:pPr>
            <w:r w:rsidRPr="00F932FB">
              <w:rPr>
                <w:rFonts w:cs="Arial" w:hint="eastAsia"/>
                <w:sz w:val="28"/>
                <w:szCs w:val="28"/>
              </w:rPr>
              <w:t>通傳會要求相關手機業者配合將</w:t>
            </w:r>
            <w:r w:rsidRPr="00F932FB">
              <w:rPr>
                <w:rFonts w:cs="Arial" w:hint="eastAsia"/>
                <w:sz w:val="28"/>
                <w:szCs w:val="28"/>
              </w:rPr>
              <w:t>104</w:t>
            </w:r>
            <w:r w:rsidRPr="00F932FB">
              <w:rPr>
                <w:rFonts w:cs="Arial" w:hint="eastAsia"/>
                <w:sz w:val="28"/>
                <w:szCs w:val="28"/>
              </w:rPr>
              <w:t>年</w:t>
            </w:r>
            <w:r w:rsidRPr="00F932FB">
              <w:rPr>
                <w:rFonts w:cs="Arial" w:hint="eastAsia"/>
                <w:sz w:val="28"/>
                <w:szCs w:val="28"/>
              </w:rPr>
              <w:t>1</w:t>
            </w:r>
            <w:r w:rsidRPr="00F932FB">
              <w:rPr>
                <w:rFonts w:cs="Arial" w:hint="eastAsia"/>
                <w:sz w:val="28"/>
                <w:szCs w:val="28"/>
              </w:rPr>
              <w:t>月</w:t>
            </w:r>
            <w:r w:rsidRPr="00F932FB">
              <w:rPr>
                <w:rFonts w:cs="Arial" w:hint="eastAsia"/>
                <w:sz w:val="28"/>
                <w:szCs w:val="28"/>
              </w:rPr>
              <w:t>1</w:t>
            </w:r>
            <w:r w:rsidRPr="00F932FB">
              <w:rPr>
                <w:rFonts w:cs="Arial" w:hint="eastAsia"/>
                <w:sz w:val="28"/>
                <w:szCs w:val="28"/>
              </w:rPr>
              <w:t>日至</w:t>
            </w:r>
            <w:r w:rsidRPr="00F932FB">
              <w:rPr>
                <w:rFonts w:cs="Arial" w:hint="eastAsia"/>
                <w:sz w:val="28"/>
                <w:szCs w:val="28"/>
              </w:rPr>
              <w:t>105</w:t>
            </w:r>
            <w:r w:rsidRPr="00F932FB">
              <w:rPr>
                <w:rFonts w:cs="Arial" w:hint="eastAsia"/>
                <w:sz w:val="28"/>
                <w:szCs w:val="28"/>
              </w:rPr>
              <w:t>年</w:t>
            </w:r>
            <w:r w:rsidRPr="00F932FB">
              <w:rPr>
                <w:rFonts w:cs="Arial" w:hint="eastAsia"/>
                <w:sz w:val="28"/>
                <w:szCs w:val="28"/>
              </w:rPr>
              <w:t>2</w:t>
            </w:r>
            <w:r w:rsidRPr="00F932FB">
              <w:rPr>
                <w:rFonts w:cs="Arial" w:hint="eastAsia"/>
                <w:sz w:val="28"/>
                <w:szCs w:val="28"/>
              </w:rPr>
              <w:t>月</w:t>
            </w:r>
            <w:r w:rsidRPr="00F932FB">
              <w:rPr>
                <w:rFonts w:cs="Arial" w:hint="eastAsia"/>
                <w:sz w:val="28"/>
                <w:szCs w:val="28"/>
              </w:rPr>
              <w:t>29</w:t>
            </w:r>
            <w:r w:rsidRPr="00F932FB">
              <w:rPr>
                <w:rFonts w:cs="Arial" w:hint="eastAsia"/>
                <w:sz w:val="28"/>
                <w:szCs w:val="28"/>
              </w:rPr>
              <w:t>日取得型式認證之</w:t>
            </w:r>
            <w:r w:rsidRPr="00F932FB">
              <w:rPr>
                <w:rFonts w:cs="Arial" w:hint="eastAsia"/>
                <w:sz w:val="28"/>
                <w:szCs w:val="28"/>
              </w:rPr>
              <w:t>3G</w:t>
            </w:r>
            <w:r w:rsidRPr="00F932FB">
              <w:rPr>
                <w:rFonts w:cs="Arial" w:hint="eastAsia"/>
                <w:sz w:val="28"/>
                <w:szCs w:val="28"/>
              </w:rPr>
              <w:t>、</w:t>
            </w:r>
            <w:r w:rsidRPr="00F932FB">
              <w:rPr>
                <w:rFonts w:cs="Arial" w:hint="eastAsia"/>
                <w:sz w:val="28"/>
                <w:szCs w:val="28"/>
              </w:rPr>
              <w:t>4G</w:t>
            </w:r>
            <w:r w:rsidRPr="00F932FB">
              <w:rPr>
                <w:rFonts w:cs="Arial" w:hint="eastAsia"/>
                <w:sz w:val="28"/>
                <w:szCs w:val="28"/>
              </w:rPr>
              <w:t>手機進行軟體更新</w:t>
            </w:r>
            <w:r>
              <w:rPr>
                <w:rFonts w:cs="Arial" w:hint="eastAsia"/>
                <w:sz w:val="28"/>
                <w:szCs w:val="28"/>
              </w:rPr>
              <w:t>（</w:t>
            </w:r>
            <w:r w:rsidRPr="00F932FB">
              <w:rPr>
                <w:rFonts w:cs="Arial" w:hint="eastAsia"/>
                <w:sz w:val="28"/>
                <w:szCs w:val="28"/>
              </w:rPr>
              <w:t>OTA</w:t>
            </w:r>
            <w:r>
              <w:rPr>
                <w:rFonts w:cs="Arial" w:hint="eastAsia"/>
                <w:sz w:val="28"/>
                <w:szCs w:val="28"/>
              </w:rPr>
              <w:t>）</w:t>
            </w:r>
            <w:r w:rsidRPr="00F932FB">
              <w:rPr>
                <w:rFonts w:cs="Arial" w:hint="eastAsia"/>
                <w:sz w:val="28"/>
                <w:szCs w:val="28"/>
              </w:rPr>
              <w:t>，</w:t>
            </w:r>
            <w:r w:rsidRPr="00F932FB">
              <w:rPr>
                <w:rFonts w:cs="Arial" w:hint="eastAsia"/>
                <w:sz w:val="28"/>
                <w:szCs w:val="28"/>
              </w:rPr>
              <w:t>106</w:t>
            </w:r>
            <w:r w:rsidRPr="00F932FB">
              <w:rPr>
                <w:rFonts w:cs="Arial" w:hint="eastAsia"/>
                <w:sz w:val="28"/>
                <w:szCs w:val="28"/>
              </w:rPr>
              <w:t>年</w:t>
            </w:r>
            <w:r w:rsidRPr="00F932FB">
              <w:rPr>
                <w:rFonts w:cs="Arial" w:hint="eastAsia"/>
                <w:sz w:val="28"/>
                <w:szCs w:val="28"/>
              </w:rPr>
              <w:t>9</w:t>
            </w:r>
            <w:r w:rsidRPr="00F932FB">
              <w:rPr>
                <w:rFonts w:cs="Arial" w:hint="eastAsia"/>
                <w:sz w:val="28"/>
                <w:szCs w:val="28"/>
              </w:rPr>
              <w:t>月</w:t>
            </w:r>
            <w:r w:rsidRPr="00F932FB">
              <w:rPr>
                <w:rFonts w:cs="Arial" w:hint="eastAsia"/>
                <w:sz w:val="28"/>
                <w:szCs w:val="28"/>
              </w:rPr>
              <w:t>1</w:t>
            </w:r>
            <w:r w:rsidRPr="00F932FB">
              <w:rPr>
                <w:rFonts w:cs="Arial" w:hint="eastAsia"/>
                <w:sz w:val="28"/>
                <w:szCs w:val="28"/>
              </w:rPr>
              <w:t>日止，經</w:t>
            </w:r>
            <w:r w:rsidRPr="00F932FB">
              <w:rPr>
                <w:rFonts w:cs="Arial" w:hint="eastAsia"/>
                <w:sz w:val="28"/>
                <w:szCs w:val="28"/>
              </w:rPr>
              <w:t>OTA</w:t>
            </w:r>
            <w:r w:rsidRPr="00F932FB">
              <w:rPr>
                <w:rFonts w:cs="Arial" w:hint="eastAsia"/>
                <w:sz w:val="28"/>
                <w:szCs w:val="28"/>
              </w:rPr>
              <w:t>後始具接收完整</w:t>
            </w:r>
            <w:r w:rsidRPr="00F932FB">
              <w:rPr>
                <w:rFonts w:cs="Arial" w:hint="eastAsia"/>
                <w:sz w:val="28"/>
                <w:szCs w:val="28"/>
              </w:rPr>
              <w:t>PWS</w:t>
            </w:r>
            <w:r w:rsidRPr="00F932FB">
              <w:rPr>
                <w:rFonts w:cs="Arial" w:hint="eastAsia"/>
                <w:sz w:val="28"/>
                <w:szCs w:val="28"/>
              </w:rPr>
              <w:t>訊息之手機計</w:t>
            </w:r>
            <w:r w:rsidRPr="00F932FB">
              <w:rPr>
                <w:rFonts w:cs="Arial" w:hint="eastAsia"/>
                <w:sz w:val="28"/>
                <w:szCs w:val="28"/>
              </w:rPr>
              <w:t>49</w:t>
            </w:r>
            <w:r w:rsidRPr="00F932FB">
              <w:rPr>
                <w:rFonts w:cs="Arial" w:hint="eastAsia"/>
                <w:sz w:val="28"/>
                <w:szCs w:val="28"/>
              </w:rPr>
              <w:t>款。</w:t>
            </w:r>
          </w:p>
          <w:p w:rsidR="00356B74" w:rsidRPr="00F932FB" w:rsidRDefault="00356B74" w:rsidP="00356B74">
            <w:pPr>
              <w:pStyle w:val="a3"/>
              <w:numPr>
                <w:ilvl w:val="0"/>
                <w:numId w:val="18"/>
              </w:numPr>
              <w:spacing w:line="440" w:lineRule="exact"/>
              <w:ind w:leftChars="0" w:left="577" w:hangingChars="206" w:hanging="577"/>
              <w:jc w:val="both"/>
              <w:rPr>
                <w:rFonts w:cs="Arial"/>
                <w:sz w:val="28"/>
                <w:szCs w:val="28"/>
              </w:rPr>
            </w:pPr>
            <w:r w:rsidRPr="00F932FB">
              <w:rPr>
                <w:rFonts w:cs="Arial" w:hint="eastAsia"/>
                <w:sz w:val="28"/>
                <w:szCs w:val="28"/>
              </w:rPr>
              <w:t>通傳會持續辦理手機型式認證，至</w:t>
            </w:r>
            <w:r w:rsidRPr="00F932FB">
              <w:rPr>
                <w:rFonts w:cs="Arial" w:hint="eastAsia"/>
                <w:sz w:val="28"/>
                <w:szCs w:val="28"/>
              </w:rPr>
              <w:t>106</w:t>
            </w:r>
            <w:r w:rsidRPr="00F932FB">
              <w:rPr>
                <w:rFonts w:cs="Arial" w:hint="eastAsia"/>
                <w:sz w:val="28"/>
                <w:szCs w:val="28"/>
              </w:rPr>
              <w:t>年</w:t>
            </w:r>
            <w:r w:rsidRPr="00F932FB">
              <w:rPr>
                <w:rFonts w:cs="Arial" w:hint="eastAsia"/>
                <w:sz w:val="28"/>
                <w:szCs w:val="28"/>
              </w:rPr>
              <w:t>9</w:t>
            </w:r>
            <w:r w:rsidRPr="00F932FB">
              <w:rPr>
                <w:rFonts w:cs="Arial" w:hint="eastAsia"/>
                <w:sz w:val="28"/>
                <w:szCs w:val="28"/>
              </w:rPr>
              <w:t>月</w:t>
            </w:r>
            <w:r w:rsidRPr="00F932FB">
              <w:rPr>
                <w:rFonts w:cs="Arial" w:hint="eastAsia"/>
                <w:sz w:val="28"/>
                <w:szCs w:val="28"/>
              </w:rPr>
              <w:t>1</w:t>
            </w:r>
            <w:r w:rsidRPr="00F932FB">
              <w:rPr>
                <w:rFonts w:cs="Arial" w:hint="eastAsia"/>
                <w:sz w:val="28"/>
                <w:szCs w:val="28"/>
              </w:rPr>
              <w:t>日止，免</w:t>
            </w:r>
            <w:r w:rsidRPr="00F932FB">
              <w:rPr>
                <w:rFonts w:cs="Arial" w:hint="eastAsia"/>
                <w:sz w:val="28"/>
                <w:szCs w:val="28"/>
              </w:rPr>
              <w:lastRenderedPageBreak/>
              <w:t>經軟體更新</w:t>
            </w:r>
            <w:r>
              <w:rPr>
                <w:rFonts w:cs="Arial" w:hint="eastAsia"/>
                <w:sz w:val="28"/>
                <w:szCs w:val="28"/>
              </w:rPr>
              <w:t>（</w:t>
            </w:r>
            <w:r w:rsidRPr="00F932FB">
              <w:rPr>
                <w:rFonts w:cs="Arial" w:hint="eastAsia"/>
                <w:sz w:val="28"/>
                <w:szCs w:val="28"/>
              </w:rPr>
              <w:t>OTA</w:t>
            </w:r>
            <w:r>
              <w:rPr>
                <w:rFonts w:cs="Arial" w:hint="eastAsia"/>
                <w:sz w:val="28"/>
                <w:szCs w:val="28"/>
              </w:rPr>
              <w:t>）</w:t>
            </w:r>
            <w:r w:rsidRPr="00F932FB">
              <w:rPr>
                <w:rFonts w:cs="Arial" w:hint="eastAsia"/>
                <w:sz w:val="28"/>
                <w:szCs w:val="28"/>
              </w:rPr>
              <w:t>，出廠時即具備接收完整</w:t>
            </w:r>
            <w:r w:rsidRPr="00F932FB">
              <w:rPr>
                <w:rFonts w:cs="Arial" w:hint="eastAsia"/>
                <w:sz w:val="28"/>
                <w:szCs w:val="28"/>
              </w:rPr>
              <w:t>PWS</w:t>
            </w:r>
            <w:r w:rsidRPr="00F932FB">
              <w:rPr>
                <w:rFonts w:cs="Arial" w:hint="eastAsia"/>
                <w:sz w:val="28"/>
                <w:szCs w:val="28"/>
              </w:rPr>
              <w:t>訊息之手機計</w:t>
            </w:r>
            <w:r w:rsidRPr="00F932FB">
              <w:rPr>
                <w:rFonts w:cs="Arial" w:hint="eastAsia"/>
                <w:sz w:val="28"/>
                <w:szCs w:val="28"/>
              </w:rPr>
              <w:t>305</w:t>
            </w:r>
            <w:r w:rsidRPr="00F932FB">
              <w:rPr>
                <w:rFonts w:cs="Arial" w:hint="eastAsia"/>
                <w:sz w:val="28"/>
                <w:szCs w:val="28"/>
              </w:rPr>
              <w:t>款。</w:t>
            </w:r>
          </w:p>
          <w:p w:rsidR="00931C31" w:rsidRPr="00F4599F" w:rsidRDefault="00356B74" w:rsidP="00356B74">
            <w:pPr>
              <w:pStyle w:val="a3"/>
              <w:numPr>
                <w:ilvl w:val="0"/>
                <w:numId w:val="18"/>
              </w:numPr>
              <w:spacing w:line="440" w:lineRule="exact"/>
              <w:ind w:leftChars="0" w:left="577" w:hangingChars="206" w:hanging="577"/>
              <w:jc w:val="both"/>
              <w:rPr>
                <w:color w:val="FF0000"/>
                <w:sz w:val="28"/>
                <w:szCs w:val="28"/>
              </w:rPr>
            </w:pPr>
            <w:r w:rsidRPr="00F932FB">
              <w:rPr>
                <w:rFonts w:cs="Arial" w:hint="eastAsia"/>
                <w:sz w:val="28"/>
                <w:szCs w:val="28"/>
              </w:rPr>
              <w:t>通傳會於</w:t>
            </w:r>
            <w:r w:rsidRPr="00F932FB">
              <w:rPr>
                <w:rFonts w:cs="Arial" w:hint="eastAsia"/>
                <w:sz w:val="28"/>
                <w:szCs w:val="28"/>
              </w:rPr>
              <w:t>106</w:t>
            </w:r>
            <w:r w:rsidRPr="00F932FB">
              <w:rPr>
                <w:rFonts w:cs="Arial" w:hint="eastAsia"/>
                <w:sz w:val="28"/>
                <w:szCs w:val="28"/>
              </w:rPr>
              <w:t>年電磁波知識宣導座談會中，加入宣導災防告警廣播訊息，自</w:t>
            </w:r>
            <w:r w:rsidR="00857C2C">
              <w:rPr>
                <w:rFonts w:cs="Arial" w:hint="eastAsia"/>
                <w:sz w:val="28"/>
                <w:szCs w:val="28"/>
              </w:rPr>
              <w:t>106</w:t>
            </w:r>
            <w:r w:rsidRPr="00F932FB">
              <w:rPr>
                <w:rFonts w:cs="Arial" w:hint="eastAsia"/>
                <w:sz w:val="28"/>
                <w:szCs w:val="28"/>
              </w:rPr>
              <w:t>年</w:t>
            </w:r>
            <w:r w:rsidRPr="00F932FB">
              <w:rPr>
                <w:rFonts w:cs="Arial" w:hint="eastAsia"/>
                <w:sz w:val="28"/>
                <w:szCs w:val="28"/>
              </w:rPr>
              <w:t>1</w:t>
            </w:r>
            <w:r w:rsidRPr="00F932FB">
              <w:rPr>
                <w:rFonts w:cs="Arial" w:hint="eastAsia"/>
                <w:sz w:val="28"/>
                <w:szCs w:val="28"/>
              </w:rPr>
              <w:t>月至</w:t>
            </w:r>
            <w:r w:rsidRPr="00F932FB">
              <w:rPr>
                <w:rFonts w:cs="Arial" w:hint="eastAsia"/>
                <w:sz w:val="28"/>
                <w:szCs w:val="28"/>
              </w:rPr>
              <w:t>8</w:t>
            </w:r>
            <w:r w:rsidRPr="00F932FB">
              <w:rPr>
                <w:rFonts w:cs="Arial" w:hint="eastAsia"/>
                <w:sz w:val="28"/>
                <w:szCs w:val="28"/>
              </w:rPr>
              <w:t>月</w:t>
            </w:r>
            <w:r w:rsidRPr="00F932FB">
              <w:rPr>
                <w:rFonts w:cs="Arial" w:hint="eastAsia"/>
                <w:sz w:val="28"/>
                <w:szCs w:val="28"/>
              </w:rPr>
              <w:t>11</w:t>
            </w:r>
            <w:r w:rsidRPr="00F932FB">
              <w:rPr>
                <w:rFonts w:cs="Arial" w:hint="eastAsia"/>
                <w:sz w:val="28"/>
                <w:szCs w:val="28"/>
              </w:rPr>
              <w:t>日，共計公務機關宣導</w:t>
            </w:r>
            <w:r w:rsidRPr="00F932FB">
              <w:rPr>
                <w:rFonts w:cs="Arial" w:hint="eastAsia"/>
                <w:sz w:val="28"/>
                <w:szCs w:val="28"/>
              </w:rPr>
              <w:t>28</w:t>
            </w:r>
            <w:r w:rsidRPr="00F932FB">
              <w:rPr>
                <w:rFonts w:cs="Arial" w:hint="eastAsia"/>
                <w:sz w:val="28"/>
                <w:szCs w:val="28"/>
              </w:rPr>
              <w:t>場次、各縣市對民眾宣導</w:t>
            </w:r>
            <w:r w:rsidRPr="00F932FB">
              <w:rPr>
                <w:rFonts w:cs="Arial" w:hint="eastAsia"/>
                <w:sz w:val="28"/>
                <w:szCs w:val="28"/>
              </w:rPr>
              <w:t>123</w:t>
            </w:r>
            <w:r w:rsidRPr="00F932FB">
              <w:rPr>
                <w:rFonts w:cs="Arial" w:hint="eastAsia"/>
                <w:sz w:val="28"/>
                <w:szCs w:val="28"/>
              </w:rPr>
              <w:t>場次。</w:t>
            </w:r>
          </w:p>
          <w:p w:rsidR="00F4599F" w:rsidRPr="00F4599F" w:rsidRDefault="00F4599F" w:rsidP="00F4599F">
            <w:pPr>
              <w:pStyle w:val="a3"/>
              <w:numPr>
                <w:ilvl w:val="0"/>
                <w:numId w:val="18"/>
              </w:numPr>
              <w:spacing w:line="440" w:lineRule="exact"/>
              <w:ind w:leftChars="0" w:left="577" w:hangingChars="206" w:hanging="577"/>
              <w:jc w:val="both"/>
              <w:rPr>
                <w:color w:val="FF0000"/>
                <w:sz w:val="28"/>
                <w:szCs w:val="28"/>
              </w:rPr>
            </w:pPr>
            <w:r w:rsidRPr="00F4599F">
              <w:rPr>
                <w:rFonts w:cs="Arial" w:hint="eastAsia"/>
                <w:sz w:val="28"/>
                <w:szCs w:val="28"/>
              </w:rPr>
              <w:t>中央氣象局在</w:t>
            </w:r>
            <w:r>
              <w:rPr>
                <w:rFonts w:cs="Arial" w:hint="eastAsia"/>
                <w:sz w:val="28"/>
                <w:szCs w:val="28"/>
              </w:rPr>
              <w:t>106</w:t>
            </w:r>
            <w:r>
              <w:rPr>
                <w:rFonts w:cs="Arial" w:hint="eastAsia"/>
                <w:sz w:val="28"/>
                <w:szCs w:val="28"/>
              </w:rPr>
              <w:t>年</w:t>
            </w:r>
            <w:r w:rsidRPr="00F4599F">
              <w:rPr>
                <w:rFonts w:cs="Arial" w:hint="eastAsia"/>
                <w:sz w:val="28"/>
                <w:szCs w:val="28"/>
              </w:rPr>
              <w:t>9</w:t>
            </w:r>
            <w:r w:rsidRPr="00F4599F">
              <w:rPr>
                <w:rFonts w:cs="Arial" w:hint="eastAsia"/>
                <w:sz w:val="28"/>
                <w:szCs w:val="28"/>
              </w:rPr>
              <w:t>月</w:t>
            </w:r>
            <w:r w:rsidRPr="00F4599F">
              <w:rPr>
                <w:rFonts w:cs="Arial" w:hint="eastAsia"/>
                <w:sz w:val="28"/>
                <w:szCs w:val="28"/>
              </w:rPr>
              <w:t>21</w:t>
            </w:r>
            <w:r w:rsidRPr="00F4599F">
              <w:rPr>
                <w:rFonts w:cs="Arial" w:hint="eastAsia"/>
                <w:sz w:val="28"/>
                <w:szCs w:val="28"/>
              </w:rPr>
              <w:t>日上午</w:t>
            </w:r>
            <w:r w:rsidRPr="00F4599F">
              <w:rPr>
                <w:rFonts w:cs="Arial" w:hint="eastAsia"/>
                <w:sz w:val="28"/>
                <w:szCs w:val="28"/>
              </w:rPr>
              <w:t>9</w:t>
            </w:r>
            <w:r w:rsidRPr="00F4599F">
              <w:rPr>
                <w:rFonts w:cs="Arial" w:hint="eastAsia"/>
                <w:sz w:val="28"/>
                <w:szCs w:val="28"/>
              </w:rPr>
              <w:t>時</w:t>
            </w:r>
            <w:r w:rsidRPr="00F4599F">
              <w:rPr>
                <w:rFonts w:cs="Arial" w:hint="eastAsia"/>
                <w:sz w:val="28"/>
                <w:szCs w:val="28"/>
              </w:rPr>
              <w:t>21</w:t>
            </w:r>
            <w:r w:rsidRPr="00F4599F">
              <w:rPr>
                <w:rFonts w:cs="Arial" w:hint="eastAsia"/>
                <w:sz w:val="28"/>
                <w:szCs w:val="28"/>
              </w:rPr>
              <w:t>分透過「災防告警訊息服務（</w:t>
            </w:r>
            <w:r w:rsidRPr="00F4599F">
              <w:rPr>
                <w:rFonts w:cs="Arial" w:hint="eastAsia"/>
                <w:sz w:val="28"/>
                <w:szCs w:val="28"/>
              </w:rPr>
              <w:t>CBS</w:t>
            </w:r>
            <w:r w:rsidRPr="00F4599F">
              <w:rPr>
                <w:rFonts w:cs="Arial" w:hint="eastAsia"/>
                <w:sz w:val="28"/>
                <w:szCs w:val="28"/>
              </w:rPr>
              <w:t>）」首次發布全區性地震告警訊息與</w:t>
            </w:r>
            <w:r w:rsidRPr="00F4599F">
              <w:rPr>
                <w:rFonts w:cs="Arial" w:hint="eastAsia"/>
                <w:sz w:val="28"/>
                <w:szCs w:val="28"/>
              </w:rPr>
              <w:t>10</w:t>
            </w:r>
            <w:r w:rsidRPr="00F4599F">
              <w:rPr>
                <w:rFonts w:cs="Arial" w:hint="eastAsia"/>
                <w:sz w:val="28"/>
                <w:szCs w:val="28"/>
              </w:rPr>
              <w:t>時發布沿海地區海嘯訊息演練測試，中華電信公司以外的</w:t>
            </w:r>
            <w:r w:rsidRPr="00F4599F">
              <w:rPr>
                <w:rFonts w:cs="Arial" w:hint="eastAsia"/>
                <w:sz w:val="28"/>
                <w:szCs w:val="28"/>
              </w:rPr>
              <w:t>4</w:t>
            </w:r>
            <w:r w:rsidRPr="00F4599F">
              <w:rPr>
                <w:rFonts w:cs="Arial" w:hint="eastAsia"/>
                <w:sz w:val="28"/>
                <w:szCs w:val="28"/>
              </w:rPr>
              <w:t>家行動業者均發送正常，中華電信公司</w:t>
            </w:r>
            <w:r w:rsidRPr="00F4599F">
              <w:rPr>
                <w:rFonts w:cs="Arial" w:hint="eastAsia"/>
                <w:sz w:val="28"/>
                <w:szCs w:val="28"/>
              </w:rPr>
              <w:t>3G</w:t>
            </w:r>
            <w:r w:rsidRPr="00F4599F">
              <w:rPr>
                <w:rFonts w:cs="Arial" w:hint="eastAsia"/>
                <w:sz w:val="28"/>
                <w:szCs w:val="28"/>
              </w:rPr>
              <w:t>發送正常，但</w:t>
            </w:r>
            <w:r w:rsidRPr="00F4599F">
              <w:rPr>
                <w:rFonts w:cs="Arial" w:hint="eastAsia"/>
                <w:sz w:val="28"/>
                <w:szCs w:val="28"/>
              </w:rPr>
              <w:t>4G</w:t>
            </w:r>
            <w:r w:rsidRPr="00F4599F">
              <w:rPr>
                <w:rFonts w:cs="Arial" w:hint="eastAsia"/>
                <w:sz w:val="28"/>
                <w:szCs w:val="28"/>
              </w:rPr>
              <w:t>部分地區未正常發送地震防災簡訊。通傳會除立即掌握該公司障礙情形，並請其查</w:t>
            </w:r>
            <w:r w:rsidRPr="00F4599F">
              <w:rPr>
                <w:rFonts w:cs="Arial" w:hint="eastAsia"/>
                <w:sz w:val="28"/>
                <w:szCs w:val="28"/>
              </w:rPr>
              <w:lastRenderedPageBreak/>
              <w:t>明原因及對外說明。已於</w:t>
            </w:r>
            <w:r w:rsidRPr="00F4599F">
              <w:rPr>
                <w:rFonts w:cs="Arial" w:hint="eastAsia"/>
                <w:sz w:val="28"/>
                <w:szCs w:val="28"/>
              </w:rPr>
              <w:t>9</w:t>
            </w:r>
            <w:r w:rsidRPr="00F4599F">
              <w:rPr>
                <w:rFonts w:cs="Arial" w:hint="eastAsia"/>
                <w:sz w:val="28"/>
                <w:szCs w:val="28"/>
              </w:rPr>
              <w:t>月</w:t>
            </w:r>
            <w:r w:rsidRPr="00F4599F">
              <w:rPr>
                <w:rFonts w:cs="Arial" w:hint="eastAsia"/>
                <w:sz w:val="28"/>
                <w:szCs w:val="28"/>
              </w:rPr>
              <w:t>25</w:t>
            </w:r>
            <w:r w:rsidRPr="00F4599F">
              <w:rPr>
                <w:rFonts w:cs="Arial" w:hint="eastAsia"/>
                <w:sz w:val="28"/>
                <w:szCs w:val="28"/>
              </w:rPr>
              <w:t>日派員至該公司實施行政檢查，該公司稱業查出交換機</w:t>
            </w:r>
            <w:r w:rsidRPr="00F4599F">
              <w:rPr>
                <w:rFonts w:cs="Arial"/>
                <w:sz w:val="28"/>
                <w:szCs w:val="28"/>
              </w:rPr>
              <w:t>TAC</w:t>
            </w:r>
            <w:r>
              <w:rPr>
                <w:rFonts w:cs="Arial" w:hint="eastAsia"/>
                <w:sz w:val="28"/>
                <w:szCs w:val="28"/>
              </w:rPr>
              <w:t>（</w:t>
            </w:r>
            <w:r w:rsidRPr="00F4599F">
              <w:rPr>
                <w:rFonts w:cs="Arial" w:hint="eastAsia"/>
                <w:sz w:val="28"/>
                <w:szCs w:val="28"/>
              </w:rPr>
              <w:t>追蹤區域碼</w:t>
            </w:r>
            <w:r>
              <w:rPr>
                <w:rFonts w:cs="Arial" w:hint="eastAsia"/>
                <w:sz w:val="28"/>
                <w:szCs w:val="28"/>
              </w:rPr>
              <w:t>）</w:t>
            </w:r>
            <w:r w:rsidRPr="00F4599F">
              <w:rPr>
                <w:rFonts w:cs="Arial" w:hint="eastAsia"/>
                <w:sz w:val="28"/>
                <w:szCs w:val="28"/>
              </w:rPr>
              <w:t>資料解碼問題，造成</w:t>
            </w:r>
            <w:r w:rsidRPr="00F4599F">
              <w:rPr>
                <w:rFonts w:cs="Arial" w:hint="eastAsia"/>
                <w:sz w:val="28"/>
                <w:szCs w:val="28"/>
              </w:rPr>
              <w:t>17</w:t>
            </w:r>
            <w:r w:rsidRPr="00F4599F">
              <w:rPr>
                <w:rFonts w:cs="Arial" w:hint="eastAsia"/>
                <w:sz w:val="28"/>
                <w:szCs w:val="28"/>
              </w:rPr>
              <w:t>個縣市無法發送，當天承包商業完成交換機程式修改，</w:t>
            </w:r>
            <w:r w:rsidR="00642BC3">
              <w:rPr>
                <w:rFonts w:cs="Arial" w:hint="eastAsia"/>
                <w:sz w:val="28"/>
                <w:szCs w:val="28"/>
              </w:rPr>
              <w:t>規劃</w:t>
            </w:r>
            <w:r w:rsidRPr="00F4599F">
              <w:rPr>
                <w:rFonts w:cs="Arial" w:hint="eastAsia"/>
                <w:sz w:val="28"/>
                <w:szCs w:val="28"/>
              </w:rPr>
              <w:t>於</w:t>
            </w:r>
            <w:r w:rsidRPr="00F4599F">
              <w:rPr>
                <w:rFonts w:cs="Arial" w:hint="eastAsia"/>
                <w:sz w:val="28"/>
                <w:szCs w:val="28"/>
              </w:rPr>
              <w:t>9</w:t>
            </w:r>
            <w:r w:rsidRPr="00F4599F">
              <w:rPr>
                <w:rFonts w:cs="Arial" w:hint="eastAsia"/>
                <w:sz w:val="28"/>
                <w:szCs w:val="28"/>
              </w:rPr>
              <w:t>月底或</w:t>
            </w:r>
            <w:r w:rsidRPr="00F4599F">
              <w:rPr>
                <w:rFonts w:cs="Arial" w:hint="eastAsia"/>
                <w:sz w:val="28"/>
                <w:szCs w:val="28"/>
              </w:rPr>
              <w:t>10</w:t>
            </w:r>
            <w:r>
              <w:rPr>
                <w:rFonts w:cs="Arial" w:hint="eastAsia"/>
                <w:sz w:val="28"/>
                <w:szCs w:val="28"/>
              </w:rPr>
              <w:t>月</w:t>
            </w:r>
            <w:r w:rsidRPr="00F4599F">
              <w:rPr>
                <w:rFonts w:cs="Arial" w:hint="eastAsia"/>
                <w:sz w:val="28"/>
                <w:szCs w:val="28"/>
              </w:rPr>
              <w:t>初儘速執行全區性廣播訊息測試，以驗證功能，並已提出相關改進措施。另通傳會</w:t>
            </w:r>
            <w:r w:rsidR="00642BC3">
              <w:rPr>
                <w:rFonts w:cs="Arial" w:hint="eastAsia"/>
                <w:sz w:val="28"/>
                <w:szCs w:val="28"/>
              </w:rPr>
              <w:t>已</w:t>
            </w:r>
            <w:r w:rsidRPr="00F4599F">
              <w:rPr>
                <w:rFonts w:cs="Arial" w:hint="eastAsia"/>
                <w:sz w:val="28"/>
                <w:szCs w:val="28"/>
              </w:rPr>
              <w:t>於</w:t>
            </w:r>
            <w:r w:rsidRPr="00F4599F">
              <w:rPr>
                <w:rFonts w:cs="Arial" w:hint="eastAsia"/>
                <w:sz w:val="28"/>
                <w:szCs w:val="28"/>
              </w:rPr>
              <w:t>9</w:t>
            </w:r>
            <w:r w:rsidRPr="00F4599F">
              <w:rPr>
                <w:rFonts w:cs="Arial" w:hint="eastAsia"/>
                <w:sz w:val="28"/>
                <w:szCs w:val="28"/>
              </w:rPr>
              <w:t>月</w:t>
            </w:r>
            <w:r w:rsidRPr="00F4599F">
              <w:rPr>
                <w:rFonts w:cs="Arial" w:hint="eastAsia"/>
                <w:sz w:val="28"/>
                <w:szCs w:val="28"/>
              </w:rPr>
              <w:t>27</w:t>
            </w:r>
            <w:r w:rsidRPr="00F4599F">
              <w:rPr>
                <w:rFonts w:cs="Arial" w:hint="eastAsia"/>
                <w:sz w:val="28"/>
                <w:szCs w:val="28"/>
              </w:rPr>
              <w:t>日邀集行政院災害防救辦公室、科技部、國家災害防救科技中心、行政院原子能委員會、交通部中央氣象局及</w:t>
            </w:r>
            <w:r w:rsidRPr="00F4599F">
              <w:rPr>
                <w:rFonts w:cs="Arial" w:hint="eastAsia"/>
                <w:sz w:val="28"/>
                <w:szCs w:val="28"/>
              </w:rPr>
              <w:t>5</w:t>
            </w:r>
            <w:r w:rsidRPr="00F4599F">
              <w:rPr>
                <w:rFonts w:cs="Arial" w:hint="eastAsia"/>
                <w:sz w:val="28"/>
                <w:szCs w:val="28"/>
              </w:rPr>
              <w:t>家行動寬頻業者，召開本次演練測試結果檢討及精進作為專案會議，</w:t>
            </w:r>
            <w:r w:rsidR="00D00C62" w:rsidRPr="00D00C62">
              <w:rPr>
                <w:rFonts w:cs="Arial" w:hint="eastAsia"/>
                <w:sz w:val="28"/>
                <w:szCs w:val="28"/>
              </w:rPr>
              <w:t>後續本會將督請業者配合全區測試、強化相關標準作業流程及管理機制，以確保災防告警服務正常</w:t>
            </w:r>
            <w:r w:rsidR="00D00C62" w:rsidRPr="00D00C62">
              <w:rPr>
                <w:rFonts w:cs="Arial" w:hint="eastAsia"/>
                <w:sz w:val="28"/>
                <w:szCs w:val="28"/>
              </w:rPr>
              <w:lastRenderedPageBreak/>
              <w:t>運作</w:t>
            </w:r>
            <w:r w:rsidRPr="00F4599F">
              <w:rPr>
                <w:rFonts w:cs="Arial" w:hint="eastAsia"/>
                <w:sz w:val="28"/>
                <w:szCs w:val="28"/>
              </w:rPr>
              <w:t>。</w:t>
            </w:r>
          </w:p>
          <w:p w:rsidR="00FB37C2" w:rsidRPr="003121A2" w:rsidRDefault="00FB37C2" w:rsidP="008534FD">
            <w:pPr>
              <w:spacing w:line="440" w:lineRule="exact"/>
              <w:jc w:val="both"/>
              <w:rPr>
                <w:rFonts w:cs="標楷體"/>
                <w:kern w:val="0"/>
                <w:sz w:val="28"/>
                <w:szCs w:val="32"/>
                <w:highlight w:val="white"/>
              </w:rPr>
            </w:pPr>
          </w:p>
          <w:p w:rsidR="00C85FF2" w:rsidRPr="003121A2" w:rsidRDefault="00C85FF2" w:rsidP="008534FD">
            <w:pPr>
              <w:spacing w:line="440" w:lineRule="exact"/>
              <w:jc w:val="both"/>
              <w:rPr>
                <w:rFonts w:cs="標楷體"/>
                <w:kern w:val="0"/>
                <w:sz w:val="28"/>
                <w:szCs w:val="32"/>
                <w:highlight w:val="white"/>
                <w:lang w:val="zh-TW"/>
              </w:rPr>
            </w:pPr>
            <w:r w:rsidRPr="003121A2">
              <w:rPr>
                <w:rFonts w:cs="標楷體" w:hint="eastAsia"/>
                <w:kern w:val="0"/>
                <w:sz w:val="28"/>
                <w:szCs w:val="32"/>
                <w:highlight w:val="white"/>
                <w:lang w:val="zh-TW"/>
              </w:rPr>
              <w:t>國家災害防救科技中心</w:t>
            </w:r>
            <w:r w:rsidR="009563DF">
              <w:rPr>
                <w:rFonts w:cs="標楷體" w:hint="eastAsia"/>
                <w:kern w:val="0"/>
                <w:sz w:val="28"/>
                <w:szCs w:val="32"/>
                <w:highlight w:val="white"/>
                <w:lang w:val="zh-TW"/>
              </w:rPr>
              <w:t>（</w:t>
            </w:r>
            <w:r w:rsidR="00BB3727" w:rsidRPr="003121A2">
              <w:rPr>
                <w:rFonts w:cs="標楷體" w:hint="eastAsia"/>
                <w:kern w:val="0"/>
                <w:sz w:val="28"/>
                <w:szCs w:val="32"/>
                <w:highlight w:val="white"/>
                <w:lang w:val="zh-TW"/>
              </w:rPr>
              <w:t>以下簡稱災防科技中心</w:t>
            </w:r>
            <w:r w:rsidR="009563DF">
              <w:rPr>
                <w:rFonts w:cs="標楷體" w:hint="eastAsia"/>
                <w:kern w:val="0"/>
                <w:sz w:val="28"/>
                <w:szCs w:val="32"/>
                <w:highlight w:val="white"/>
                <w:lang w:val="zh-TW"/>
              </w:rPr>
              <w:t>）</w:t>
            </w:r>
          </w:p>
          <w:p w:rsidR="003121A2" w:rsidRPr="003121A2" w:rsidRDefault="003121A2" w:rsidP="00E77496">
            <w:pPr>
              <w:pStyle w:val="a3"/>
              <w:numPr>
                <w:ilvl w:val="0"/>
                <w:numId w:val="41"/>
              </w:numPr>
              <w:spacing w:line="440" w:lineRule="exact"/>
              <w:ind w:leftChars="0" w:left="657"/>
              <w:jc w:val="both"/>
              <w:rPr>
                <w:rFonts w:cs="Arial"/>
                <w:sz w:val="28"/>
                <w:szCs w:val="28"/>
              </w:rPr>
            </w:pPr>
            <w:r w:rsidRPr="003121A2">
              <w:rPr>
                <w:rFonts w:cs="Arial" w:hint="eastAsia"/>
                <w:sz w:val="28"/>
                <w:szCs w:val="28"/>
              </w:rPr>
              <w:t>106</w:t>
            </w:r>
            <w:r w:rsidRPr="003121A2">
              <w:rPr>
                <w:rFonts w:cs="Arial" w:hint="eastAsia"/>
                <w:sz w:val="28"/>
                <w:szCs w:val="28"/>
              </w:rPr>
              <w:t>年災告警細胞廣播服務使用情形，發送類別包括氣象局</w:t>
            </w:r>
            <w:r w:rsidR="007E4C05">
              <w:rPr>
                <w:rFonts w:cs="Arial" w:hint="eastAsia"/>
                <w:sz w:val="28"/>
                <w:szCs w:val="28"/>
              </w:rPr>
              <w:t>（</w:t>
            </w:r>
            <w:r w:rsidRPr="003121A2">
              <w:rPr>
                <w:rFonts w:cs="Arial" w:hint="eastAsia"/>
                <w:sz w:val="28"/>
                <w:szCs w:val="28"/>
              </w:rPr>
              <w:t>大雷雨即時訊息、地震速報、地震報告</w:t>
            </w:r>
            <w:r w:rsidR="007E4C05">
              <w:rPr>
                <w:rFonts w:cs="Arial" w:hint="eastAsia"/>
                <w:sz w:val="28"/>
                <w:szCs w:val="28"/>
              </w:rPr>
              <w:t>）</w:t>
            </w:r>
            <w:r w:rsidRPr="003121A2">
              <w:rPr>
                <w:rFonts w:cs="Arial" w:hint="eastAsia"/>
                <w:sz w:val="28"/>
                <w:szCs w:val="28"/>
              </w:rPr>
              <w:t>、公路總局</w:t>
            </w:r>
            <w:r w:rsidR="009563DF">
              <w:rPr>
                <w:rFonts w:cs="Arial" w:hint="eastAsia"/>
                <w:sz w:val="28"/>
                <w:szCs w:val="28"/>
              </w:rPr>
              <w:t>（</w:t>
            </w:r>
            <w:r w:rsidRPr="003121A2">
              <w:rPr>
                <w:rFonts w:cs="Arial" w:hint="eastAsia"/>
                <w:sz w:val="28"/>
                <w:szCs w:val="28"/>
              </w:rPr>
              <w:t>公路封閉警戒</w:t>
            </w:r>
            <w:r w:rsidR="009563DF">
              <w:rPr>
                <w:rFonts w:cs="Arial" w:hint="eastAsia"/>
                <w:sz w:val="28"/>
                <w:szCs w:val="28"/>
              </w:rPr>
              <w:t>）</w:t>
            </w:r>
            <w:r w:rsidRPr="003121A2">
              <w:rPr>
                <w:rFonts w:cs="Arial" w:hint="eastAsia"/>
                <w:sz w:val="28"/>
                <w:szCs w:val="28"/>
              </w:rPr>
              <w:t>、水保局</w:t>
            </w:r>
            <w:r w:rsidR="009563DF">
              <w:rPr>
                <w:rFonts w:cs="Arial" w:hint="eastAsia"/>
                <w:sz w:val="28"/>
                <w:szCs w:val="28"/>
              </w:rPr>
              <w:t>（</w:t>
            </w:r>
            <w:r w:rsidRPr="003121A2">
              <w:rPr>
                <w:rFonts w:cs="Arial" w:hint="eastAsia"/>
                <w:sz w:val="28"/>
                <w:szCs w:val="28"/>
              </w:rPr>
              <w:t>土石流警戒</w:t>
            </w:r>
            <w:r w:rsidR="009563DF">
              <w:rPr>
                <w:rFonts w:cs="Arial" w:hint="eastAsia"/>
                <w:sz w:val="28"/>
                <w:szCs w:val="28"/>
              </w:rPr>
              <w:t>）</w:t>
            </w:r>
            <w:r w:rsidRPr="003121A2">
              <w:rPr>
                <w:rFonts w:cs="Arial" w:hint="eastAsia"/>
                <w:sz w:val="28"/>
                <w:szCs w:val="28"/>
              </w:rPr>
              <w:t>、疾管署</w:t>
            </w:r>
            <w:r w:rsidR="007E4C05">
              <w:rPr>
                <w:rFonts w:cs="Arial" w:hint="eastAsia"/>
                <w:sz w:val="28"/>
                <w:szCs w:val="28"/>
              </w:rPr>
              <w:t>（</w:t>
            </w:r>
            <w:r w:rsidRPr="003121A2">
              <w:rPr>
                <w:rFonts w:cs="Arial" w:hint="eastAsia"/>
                <w:sz w:val="28"/>
                <w:szCs w:val="28"/>
              </w:rPr>
              <w:t>疫情通知</w:t>
            </w:r>
            <w:r w:rsidR="007E4C05">
              <w:rPr>
                <w:rFonts w:cs="Arial" w:hint="eastAsia"/>
                <w:sz w:val="28"/>
                <w:szCs w:val="28"/>
              </w:rPr>
              <w:t>）</w:t>
            </w:r>
            <w:r w:rsidRPr="003121A2">
              <w:rPr>
                <w:rFonts w:cs="Arial" w:hint="eastAsia"/>
                <w:sz w:val="28"/>
                <w:szCs w:val="28"/>
              </w:rPr>
              <w:t>、民防管制所</w:t>
            </w:r>
            <w:r w:rsidR="007E4C05">
              <w:rPr>
                <w:rFonts w:cs="Arial" w:hint="eastAsia"/>
                <w:sz w:val="28"/>
                <w:szCs w:val="28"/>
              </w:rPr>
              <w:t>（</w:t>
            </w:r>
            <w:r w:rsidRPr="003121A2">
              <w:rPr>
                <w:rFonts w:cs="Arial" w:hint="eastAsia"/>
                <w:sz w:val="28"/>
                <w:szCs w:val="28"/>
              </w:rPr>
              <w:t>萬安演習</w:t>
            </w:r>
            <w:r w:rsidR="007E4C05">
              <w:rPr>
                <w:rFonts w:cs="Arial" w:hint="eastAsia"/>
                <w:sz w:val="28"/>
                <w:szCs w:val="28"/>
              </w:rPr>
              <w:t>）</w:t>
            </w:r>
            <w:r w:rsidRPr="003121A2">
              <w:rPr>
                <w:rFonts w:cs="Arial" w:hint="eastAsia"/>
                <w:sz w:val="28"/>
                <w:szCs w:val="28"/>
              </w:rPr>
              <w:t>、消防署</w:t>
            </w:r>
            <w:r w:rsidR="007E4C05">
              <w:rPr>
                <w:rFonts w:cs="Arial" w:hint="eastAsia"/>
                <w:sz w:val="28"/>
                <w:szCs w:val="28"/>
              </w:rPr>
              <w:t>（</w:t>
            </w:r>
            <w:r w:rsidRPr="003121A2">
              <w:rPr>
                <w:rFonts w:cs="Arial" w:hint="eastAsia"/>
                <w:sz w:val="28"/>
                <w:szCs w:val="28"/>
              </w:rPr>
              <w:t>緊急支援</w:t>
            </w:r>
            <w:r w:rsidR="007E4C05">
              <w:rPr>
                <w:rFonts w:cs="Arial" w:hint="eastAsia"/>
                <w:sz w:val="28"/>
                <w:szCs w:val="28"/>
              </w:rPr>
              <w:t>）</w:t>
            </w:r>
            <w:r w:rsidRPr="003121A2">
              <w:rPr>
                <w:rFonts w:cs="Arial" w:hint="eastAsia"/>
                <w:sz w:val="28"/>
                <w:szCs w:val="28"/>
              </w:rPr>
              <w:t>之告警訊息，</w:t>
            </w:r>
            <w:r w:rsidR="00857C2C" w:rsidRPr="003121A2">
              <w:rPr>
                <w:rFonts w:cs="Arial" w:hint="eastAsia"/>
                <w:sz w:val="28"/>
                <w:szCs w:val="28"/>
              </w:rPr>
              <w:t xml:space="preserve"> </w:t>
            </w:r>
            <w:r w:rsidR="009563DF" w:rsidRPr="003121A2">
              <w:rPr>
                <w:rFonts w:cs="Arial" w:hint="eastAsia"/>
                <w:sz w:val="28"/>
                <w:szCs w:val="28"/>
              </w:rPr>
              <w:t>106</w:t>
            </w:r>
            <w:r w:rsidRPr="003121A2">
              <w:rPr>
                <w:rFonts w:cs="Arial" w:hint="eastAsia"/>
                <w:sz w:val="28"/>
                <w:szCs w:val="28"/>
              </w:rPr>
              <w:t>年截至</w:t>
            </w:r>
            <w:r w:rsidRPr="003121A2">
              <w:rPr>
                <w:rFonts w:cs="Arial" w:hint="eastAsia"/>
                <w:sz w:val="28"/>
                <w:szCs w:val="28"/>
              </w:rPr>
              <w:t>8</w:t>
            </w:r>
            <w:r w:rsidRPr="003121A2">
              <w:rPr>
                <w:rFonts w:cs="Arial" w:hint="eastAsia"/>
                <w:sz w:val="28"/>
                <w:szCs w:val="28"/>
              </w:rPr>
              <w:t>月底已發送</w:t>
            </w:r>
            <w:r w:rsidRPr="003121A2">
              <w:rPr>
                <w:rFonts w:cs="Arial" w:hint="eastAsia"/>
                <w:sz w:val="28"/>
                <w:szCs w:val="28"/>
              </w:rPr>
              <w:t>10,791</w:t>
            </w:r>
            <w:r w:rsidRPr="003121A2">
              <w:rPr>
                <w:rFonts w:cs="Arial" w:hint="eastAsia"/>
                <w:sz w:val="28"/>
                <w:szCs w:val="28"/>
              </w:rPr>
              <w:t>則訊息。</w:t>
            </w:r>
          </w:p>
          <w:p w:rsidR="003121A2" w:rsidRPr="003121A2" w:rsidRDefault="008A7DF7" w:rsidP="00E77496">
            <w:pPr>
              <w:pStyle w:val="a3"/>
              <w:numPr>
                <w:ilvl w:val="0"/>
                <w:numId w:val="41"/>
              </w:numPr>
              <w:spacing w:line="440" w:lineRule="exact"/>
              <w:ind w:leftChars="0" w:left="577" w:hangingChars="206" w:hanging="577"/>
              <w:jc w:val="both"/>
              <w:rPr>
                <w:rFonts w:cs="Arial"/>
                <w:sz w:val="28"/>
                <w:szCs w:val="28"/>
              </w:rPr>
            </w:pPr>
            <w:r w:rsidRPr="003121A2">
              <w:rPr>
                <w:rFonts w:cs="Arial" w:hint="eastAsia"/>
                <w:sz w:val="28"/>
                <w:szCs w:val="28"/>
              </w:rPr>
              <w:t>106</w:t>
            </w:r>
            <w:r w:rsidRPr="003121A2">
              <w:rPr>
                <w:rFonts w:cs="Arial" w:hint="eastAsia"/>
                <w:sz w:val="28"/>
                <w:szCs w:val="28"/>
              </w:rPr>
              <w:t>年國家防災日</w:t>
            </w:r>
            <w:r>
              <w:rPr>
                <w:rFonts w:cs="Arial" w:hint="eastAsia"/>
                <w:sz w:val="28"/>
                <w:szCs w:val="28"/>
              </w:rPr>
              <w:t>（</w:t>
            </w:r>
            <w:r w:rsidRPr="003121A2">
              <w:rPr>
                <w:rFonts w:cs="Arial" w:hint="eastAsia"/>
                <w:sz w:val="28"/>
                <w:szCs w:val="28"/>
              </w:rPr>
              <w:t>9</w:t>
            </w:r>
            <w:r w:rsidRPr="003121A2">
              <w:rPr>
                <w:rFonts w:cs="Arial" w:hint="eastAsia"/>
                <w:sz w:val="28"/>
                <w:szCs w:val="28"/>
              </w:rPr>
              <w:t>月</w:t>
            </w:r>
            <w:r w:rsidRPr="003121A2">
              <w:rPr>
                <w:rFonts w:cs="Arial" w:hint="eastAsia"/>
                <w:sz w:val="28"/>
                <w:szCs w:val="28"/>
              </w:rPr>
              <w:t>21</w:t>
            </w:r>
            <w:r w:rsidRPr="003121A2">
              <w:rPr>
                <w:rFonts w:cs="Arial" w:hint="eastAsia"/>
                <w:sz w:val="28"/>
                <w:szCs w:val="28"/>
              </w:rPr>
              <w:t>日</w:t>
            </w:r>
            <w:r>
              <w:rPr>
                <w:rFonts w:cs="Arial" w:hint="eastAsia"/>
                <w:sz w:val="28"/>
                <w:szCs w:val="28"/>
              </w:rPr>
              <w:t>）</w:t>
            </w:r>
            <w:r w:rsidRPr="003121A2">
              <w:rPr>
                <w:rFonts w:cs="Arial" w:hint="eastAsia"/>
                <w:sz w:val="28"/>
                <w:szCs w:val="28"/>
              </w:rPr>
              <w:t>將進行地震即時警報、海嘯警報、核災警報等演習發送。</w:t>
            </w:r>
          </w:p>
          <w:p w:rsidR="003121A2" w:rsidRPr="003121A2" w:rsidRDefault="003121A2" w:rsidP="00E77496">
            <w:pPr>
              <w:pStyle w:val="a3"/>
              <w:numPr>
                <w:ilvl w:val="0"/>
                <w:numId w:val="41"/>
              </w:numPr>
              <w:spacing w:line="440" w:lineRule="exact"/>
              <w:ind w:leftChars="0" w:left="577" w:hangingChars="206" w:hanging="577"/>
              <w:jc w:val="both"/>
              <w:rPr>
                <w:rFonts w:cs="Arial"/>
                <w:sz w:val="28"/>
                <w:szCs w:val="28"/>
              </w:rPr>
            </w:pPr>
            <w:r w:rsidRPr="003121A2">
              <w:rPr>
                <w:rFonts w:cs="Arial" w:hint="eastAsia"/>
                <w:sz w:val="28"/>
                <w:szCs w:val="28"/>
              </w:rPr>
              <w:t>亞太電信已於</w:t>
            </w:r>
            <w:r w:rsidRPr="003121A2">
              <w:rPr>
                <w:rFonts w:cs="Arial" w:hint="eastAsia"/>
                <w:sz w:val="28"/>
                <w:szCs w:val="28"/>
              </w:rPr>
              <w:t>106</w:t>
            </w:r>
            <w:r w:rsidRPr="003121A2">
              <w:rPr>
                <w:rFonts w:cs="Arial" w:hint="eastAsia"/>
                <w:sz w:val="28"/>
                <w:szCs w:val="28"/>
              </w:rPr>
              <w:t>年</w:t>
            </w:r>
            <w:r w:rsidRPr="003121A2">
              <w:rPr>
                <w:rFonts w:cs="Arial" w:hint="eastAsia"/>
                <w:sz w:val="28"/>
                <w:szCs w:val="28"/>
              </w:rPr>
              <w:t>8</w:t>
            </w:r>
            <w:r w:rsidRPr="003121A2">
              <w:rPr>
                <w:rFonts w:cs="Arial" w:hint="eastAsia"/>
                <w:sz w:val="28"/>
                <w:szCs w:val="28"/>
              </w:rPr>
              <w:t>月底完成備援建置及切換測試，台灣之星預計</w:t>
            </w:r>
            <w:r w:rsidR="009563DF" w:rsidRPr="003121A2">
              <w:rPr>
                <w:rFonts w:cs="Arial" w:hint="eastAsia"/>
                <w:sz w:val="28"/>
                <w:szCs w:val="28"/>
              </w:rPr>
              <w:t>106</w:t>
            </w:r>
            <w:r w:rsidRPr="003121A2">
              <w:rPr>
                <w:rFonts w:cs="Arial" w:hint="eastAsia"/>
                <w:sz w:val="28"/>
                <w:szCs w:val="28"/>
              </w:rPr>
              <w:t>年</w:t>
            </w:r>
            <w:r w:rsidRPr="003121A2">
              <w:rPr>
                <w:rFonts w:cs="Arial" w:hint="eastAsia"/>
                <w:sz w:val="28"/>
                <w:szCs w:val="28"/>
              </w:rPr>
              <w:t>11</w:t>
            </w:r>
            <w:r w:rsidRPr="003121A2">
              <w:rPr>
                <w:rFonts w:cs="Arial" w:hint="eastAsia"/>
                <w:sz w:val="28"/>
                <w:szCs w:val="28"/>
              </w:rPr>
              <w:t>月底完成</w:t>
            </w:r>
            <w:r w:rsidRPr="003121A2">
              <w:rPr>
                <w:rFonts w:cs="Arial" w:hint="eastAsia"/>
                <w:sz w:val="28"/>
                <w:szCs w:val="28"/>
              </w:rPr>
              <w:lastRenderedPageBreak/>
              <w:t>主備援切換測試。</w:t>
            </w:r>
          </w:p>
          <w:p w:rsidR="003121A2" w:rsidRPr="003121A2" w:rsidRDefault="009563DF" w:rsidP="00E77496">
            <w:pPr>
              <w:pStyle w:val="a3"/>
              <w:numPr>
                <w:ilvl w:val="0"/>
                <w:numId w:val="41"/>
              </w:numPr>
              <w:spacing w:line="440" w:lineRule="exact"/>
              <w:ind w:leftChars="0" w:left="577" w:hangingChars="206" w:hanging="577"/>
              <w:jc w:val="both"/>
              <w:rPr>
                <w:rFonts w:cs="Arial"/>
                <w:sz w:val="28"/>
                <w:szCs w:val="28"/>
              </w:rPr>
            </w:pPr>
            <w:r w:rsidRPr="003121A2">
              <w:rPr>
                <w:rFonts w:cs="標楷體" w:hint="eastAsia"/>
                <w:kern w:val="0"/>
                <w:sz w:val="28"/>
                <w:szCs w:val="32"/>
                <w:highlight w:val="white"/>
                <w:lang w:val="zh-TW"/>
              </w:rPr>
              <w:t>災</w:t>
            </w:r>
            <w:r w:rsidR="003121A2" w:rsidRPr="003121A2">
              <w:rPr>
                <w:rFonts w:cs="Arial" w:hint="eastAsia"/>
                <w:sz w:val="28"/>
                <w:szCs w:val="28"/>
              </w:rPr>
              <w:t>防科技中心預計</w:t>
            </w:r>
            <w:r w:rsidRPr="003121A2">
              <w:rPr>
                <w:rFonts w:cs="Arial" w:hint="eastAsia"/>
                <w:sz w:val="28"/>
                <w:szCs w:val="28"/>
              </w:rPr>
              <w:t>106</w:t>
            </w:r>
            <w:r w:rsidR="00857C2C">
              <w:rPr>
                <w:rFonts w:cs="Arial" w:hint="eastAsia"/>
                <w:sz w:val="28"/>
                <w:szCs w:val="28"/>
              </w:rPr>
              <w:t>年</w:t>
            </w:r>
            <w:r w:rsidR="003121A2" w:rsidRPr="003121A2">
              <w:rPr>
                <w:rFonts w:cs="Arial" w:hint="eastAsia"/>
                <w:sz w:val="28"/>
                <w:szCs w:val="28"/>
              </w:rPr>
              <w:t>10</w:t>
            </w:r>
            <w:r w:rsidR="003121A2" w:rsidRPr="003121A2">
              <w:rPr>
                <w:rFonts w:cs="Arial" w:hint="eastAsia"/>
                <w:sz w:val="28"/>
                <w:szCs w:val="28"/>
              </w:rPr>
              <w:t>月底，完成</w:t>
            </w:r>
            <w:r w:rsidR="003121A2" w:rsidRPr="003121A2">
              <w:rPr>
                <w:rFonts w:cs="Arial" w:hint="eastAsia"/>
                <w:sz w:val="28"/>
                <w:szCs w:val="28"/>
              </w:rPr>
              <w:t>107</w:t>
            </w:r>
            <w:r w:rsidR="003121A2" w:rsidRPr="003121A2">
              <w:rPr>
                <w:rFonts w:cs="Arial" w:hint="eastAsia"/>
                <w:sz w:val="28"/>
                <w:szCs w:val="28"/>
              </w:rPr>
              <w:t>年災害訊息廣播平臺建置維運及擴充案計畫書提送，以維持</w:t>
            </w:r>
            <w:r w:rsidR="003121A2" w:rsidRPr="003121A2">
              <w:rPr>
                <w:rFonts w:cs="Arial" w:hint="eastAsia"/>
                <w:sz w:val="28"/>
                <w:szCs w:val="28"/>
              </w:rPr>
              <w:t>107</w:t>
            </w:r>
            <w:r w:rsidR="003121A2" w:rsidRPr="003121A2">
              <w:rPr>
                <w:rFonts w:cs="Arial" w:hint="eastAsia"/>
                <w:sz w:val="28"/>
                <w:szCs w:val="28"/>
              </w:rPr>
              <w:t>年維運不中斷。</w:t>
            </w:r>
          </w:p>
          <w:p w:rsidR="00C85FF2" w:rsidRPr="003121A2" w:rsidRDefault="003121A2" w:rsidP="00857C2C">
            <w:pPr>
              <w:pStyle w:val="a3"/>
              <w:numPr>
                <w:ilvl w:val="0"/>
                <w:numId w:val="41"/>
              </w:numPr>
              <w:spacing w:line="440" w:lineRule="exact"/>
              <w:ind w:leftChars="0" w:left="577" w:hangingChars="206" w:hanging="577"/>
              <w:jc w:val="both"/>
              <w:rPr>
                <w:rFonts w:cs="標楷體"/>
                <w:kern w:val="0"/>
                <w:sz w:val="28"/>
                <w:szCs w:val="32"/>
                <w:highlight w:val="white"/>
                <w:lang w:val="zh-TW"/>
              </w:rPr>
            </w:pPr>
            <w:r w:rsidRPr="003121A2">
              <w:rPr>
                <w:rFonts w:cs="Arial" w:hint="eastAsia"/>
                <w:sz w:val="28"/>
                <w:szCs w:val="28"/>
              </w:rPr>
              <w:t>經各中央災害業務主管機關及國家通訊傳播委員會討論後，已完成「災防告警細胞廣播訊息申請作業程序」，並於</w:t>
            </w:r>
            <w:r w:rsidR="00B67312" w:rsidRPr="003121A2">
              <w:rPr>
                <w:rFonts w:cs="Arial" w:hint="eastAsia"/>
                <w:sz w:val="28"/>
                <w:szCs w:val="28"/>
              </w:rPr>
              <w:t>106</w:t>
            </w:r>
            <w:r w:rsidRPr="003121A2">
              <w:rPr>
                <w:rFonts w:cs="Arial" w:hint="eastAsia"/>
                <w:sz w:val="28"/>
                <w:szCs w:val="28"/>
              </w:rPr>
              <w:t>年</w:t>
            </w:r>
            <w:r w:rsidRPr="003121A2">
              <w:rPr>
                <w:rFonts w:cs="Arial" w:hint="eastAsia"/>
                <w:sz w:val="28"/>
                <w:szCs w:val="28"/>
              </w:rPr>
              <w:t>8</w:t>
            </w:r>
            <w:r w:rsidRPr="003121A2">
              <w:rPr>
                <w:rFonts w:cs="Arial" w:hint="eastAsia"/>
                <w:sz w:val="28"/>
                <w:szCs w:val="28"/>
              </w:rPr>
              <w:t>月</w:t>
            </w:r>
            <w:r w:rsidRPr="003121A2">
              <w:rPr>
                <w:rFonts w:cs="Arial" w:hint="eastAsia"/>
                <w:sz w:val="28"/>
                <w:szCs w:val="28"/>
              </w:rPr>
              <w:t>15</w:t>
            </w:r>
            <w:r w:rsidRPr="003121A2">
              <w:rPr>
                <w:rFonts w:cs="Arial" w:hint="eastAsia"/>
                <w:sz w:val="28"/>
                <w:szCs w:val="28"/>
              </w:rPr>
              <w:t>日公布實施。</w:t>
            </w:r>
          </w:p>
        </w:tc>
        <w:tc>
          <w:tcPr>
            <w:tcW w:w="4665" w:type="dxa"/>
          </w:tcPr>
          <w:p w:rsidR="00316EF9" w:rsidRPr="00316EF9" w:rsidRDefault="00316EF9" w:rsidP="003121A2">
            <w:pPr>
              <w:pStyle w:val="a3"/>
              <w:numPr>
                <w:ilvl w:val="0"/>
                <w:numId w:val="40"/>
              </w:numPr>
              <w:spacing w:line="440" w:lineRule="exact"/>
              <w:ind w:leftChars="0" w:left="577" w:hangingChars="206" w:hanging="577"/>
              <w:jc w:val="both"/>
              <w:rPr>
                <w:rFonts w:cs="標楷體"/>
                <w:kern w:val="0"/>
                <w:sz w:val="28"/>
                <w:szCs w:val="32"/>
                <w:highlight w:val="white"/>
                <w:lang w:val="zh-TW"/>
              </w:rPr>
            </w:pPr>
            <w:r>
              <w:rPr>
                <w:rFonts w:cs="標楷體" w:hint="eastAsia"/>
                <w:kern w:val="0"/>
                <w:sz w:val="28"/>
                <w:szCs w:val="32"/>
                <w:highlight w:val="white"/>
                <w:lang w:val="zh-TW"/>
              </w:rPr>
              <w:lastRenderedPageBreak/>
              <w:t>通傳會督導</w:t>
            </w:r>
            <w:r w:rsidRPr="00356B74">
              <w:rPr>
                <w:rFonts w:cs="標楷體" w:hint="eastAsia"/>
                <w:kern w:val="0"/>
                <w:sz w:val="28"/>
                <w:szCs w:val="32"/>
                <w:highlight w:val="white"/>
                <w:lang w:val="zh-TW"/>
              </w:rPr>
              <w:t>行動電信業者</w:t>
            </w:r>
            <w:r w:rsidRPr="00356B74">
              <w:rPr>
                <w:rFonts w:cs="標楷體" w:hint="eastAsia"/>
                <w:kern w:val="0"/>
                <w:sz w:val="28"/>
                <w:szCs w:val="32"/>
                <w:highlight w:val="white"/>
                <w:lang w:val="zh-TW"/>
              </w:rPr>
              <w:t>CBC</w:t>
            </w:r>
            <w:r w:rsidRPr="00F932FB">
              <w:rPr>
                <w:rFonts w:cs="Arial" w:hint="eastAsia"/>
                <w:sz w:val="28"/>
                <w:szCs w:val="28"/>
              </w:rPr>
              <w:t>異地備援建置</w:t>
            </w:r>
            <w:r>
              <w:rPr>
                <w:rFonts w:cs="Arial" w:hint="eastAsia"/>
                <w:sz w:val="28"/>
                <w:szCs w:val="28"/>
              </w:rPr>
              <w:t>作業部分，</w:t>
            </w:r>
            <w:r w:rsidRPr="00F932FB">
              <w:rPr>
                <w:rFonts w:cs="Arial" w:hint="eastAsia"/>
                <w:sz w:val="28"/>
                <w:szCs w:val="28"/>
              </w:rPr>
              <w:t>亞太電信</w:t>
            </w:r>
            <w:r>
              <w:rPr>
                <w:rFonts w:cs="Arial" w:hint="eastAsia"/>
                <w:sz w:val="28"/>
                <w:szCs w:val="28"/>
              </w:rPr>
              <w:t>已連線測試完成並上線；台</w:t>
            </w:r>
            <w:r w:rsidRPr="00F932FB">
              <w:rPr>
                <w:rFonts w:cs="Arial" w:hint="eastAsia"/>
                <w:sz w:val="28"/>
                <w:szCs w:val="28"/>
              </w:rPr>
              <w:t>灣之星預計</w:t>
            </w:r>
            <w:r w:rsidR="00857C2C">
              <w:rPr>
                <w:rFonts w:cs="Arial" w:hint="eastAsia"/>
                <w:sz w:val="28"/>
                <w:szCs w:val="28"/>
              </w:rPr>
              <w:t>106</w:t>
            </w:r>
            <w:r w:rsidRPr="00F932FB">
              <w:rPr>
                <w:rFonts w:cs="Arial" w:hint="eastAsia"/>
                <w:sz w:val="28"/>
                <w:szCs w:val="28"/>
              </w:rPr>
              <w:t>年</w:t>
            </w:r>
            <w:r w:rsidRPr="00F932FB">
              <w:rPr>
                <w:rFonts w:cs="Arial" w:hint="eastAsia"/>
                <w:sz w:val="28"/>
                <w:szCs w:val="28"/>
              </w:rPr>
              <w:t>10</w:t>
            </w:r>
            <w:r w:rsidRPr="00F932FB">
              <w:rPr>
                <w:rFonts w:cs="Arial" w:hint="eastAsia"/>
                <w:sz w:val="28"/>
                <w:szCs w:val="28"/>
              </w:rPr>
              <w:t>月完成建置。</w:t>
            </w:r>
          </w:p>
          <w:p w:rsidR="00316EF9" w:rsidRPr="00316EF9" w:rsidRDefault="00316EF9" w:rsidP="003121A2">
            <w:pPr>
              <w:pStyle w:val="a3"/>
              <w:numPr>
                <w:ilvl w:val="0"/>
                <w:numId w:val="40"/>
              </w:numPr>
              <w:spacing w:line="440" w:lineRule="exact"/>
              <w:ind w:leftChars="0" w:left="577" w:hangingChars="206" w:hanging="577"/>
              <w:jc w:val="both"/>
              <w:rPr>
                <w:rFonts w:cs="標楷體"/>
                <w:kern w:val="0"/>
                <w:sz w:val="28"/>
                <w:szCs w:val="32"/>
                <w:highlight w:val="white"/>
                <w:lang w:val="zh-TW"/>
              </w:rPr>
            </w:pPr>
            <w:r>
              <w:rPr>
                <w:rFonts w:cs="標楷體" w:hint="eastAsia"/>
                <w:kern w:val="0"/>
                <w:sz w:val="28"/>
                <w:szCs w:val="32"/>
                <w:highlight w:val="white"/>
                <w:lang w:val="zh-TW"/>
              </w:rPr>
              <w:t>通傳會要求</w:t>
            </w:r>
            <w:r w:rsidRPr="00F932FB">
              <w:rPr>
                <w:rFonts w:cs="Arial" w:hint="eastAsia"/>
                <w:sz w:val="28"/>
                <w:szCs w:val="28"/>
              </w:rPr>
              <w:t>手機業者配合</w:t>
            </w:r>
            <w:r w:rsidRPr="00F932FB">
              <w:rPr>
                <w:rFonts w:cs="Arial" w:hint="eastAsia"/>
                <w:sz w:val="28"/>
                <w:szCs w:val="28"/>
              </w:rPr>
              <w:t>3G</w:t>
            </w:r>
            <w:r w:rsidRPr="00F932FB">
              <w:rPr>
                <w:rFonts w:cs="Arial" w:hint="eastAsia"/>
                <w:sz w:val="28"/>
                <w:szCs w:val="28"/>
              </w:rPr>
              <w:t>、</w:t>
            </w:r>
            <w:r w:rsidRPr="00F932FB">
              <w:rPr>
                <w:rFonts w:cs="Arial" w:hint="eastAsia"/>
                <w:sz w:val="28"/>
                <w:szCs w:val="28"/>
              </w:rPr>
              <w:t>4G</w:t>
            </w:r>
            <w:r w:rsidRPr="00F932FB">
              <w:rPr>
                <w:rFonts w:cs="Arial" w:hint="eastAsia"/>
                <w:sz w:val="28"/>
                <w:szCs w:val="28"/>
              </w:rPr>
              <w:t>手機進行軟體更新</w:t>
            </w:r>
            <w:r>
              <w:rPr>
                <w:rFonts w:cs="Arial" w:hint="eastAsia"/>
                <w:sz w:val="28"/>
                <w:szCs w:val="28"/>
              </w:rPr>
              <w:t>（</w:t>
            </w:r>
            <w:r w:rsidRPr="00F932FB">
              <w:rPr>
                <w:rFonts w:cs="Arial" w:hint="eastAsia"/>
                <w:sz w:val="28"/>
                <w:szCs w:val="28"/>
              </w:rPr>
              <w:t>OTA</w:t>
            </w:r>
            <w:r>
              <w:rPr>
                <w:rFonts w:cs="Arial" w:hint="eastAsia"/>
                <w:sz w:val="28"/>
                <w:szCs w:val="28"/>
              </w:rPr>
              <w:t>）</w:t>
            </w:r>
            <w:r w:rsidRPr="00F932FB">
              <w:rPr>
                <w:rFonts w:cs="Arial" w:hint="eastAsia"/>
                <w:sz w:val="28"/>
                <w:szCs w:val="28"/>
              </w:rPr>
              <w:t>後始具接收完整</w:t>
            </w:r>
            <w:r w:rsidRPr="00F932FB">
              <w:rPr>
                <w:rFonts w:cs="Arial" w:hint="eastAsia"/>
                <w:sz w:val="28"/>
                <w:szCs w:val="28"/>
              </w:rPr>
              <w:t>PWS</w:t>
            </w:r>
            <w:r w:rsidRPr="00F932FB">
              <w:rPr>
                <w:rFonts w:cs="Arial" w:hint="eastAsia"/>
                <w:sz w:val="28"/>
                <w:szCs w:val="28"/>
              </w:rPr>
              <w:t>訊息之手機計</w:t>
            </w:r>
            <w:r w:rsidRPr="00F932FB">
              <w:rPr>
                <w:rFonts w:cs="Arial" w:hint="eastAsia"/>
                <w:sz w:val="28"/>
                <w:szCs w:val="28"/>
              </w:rPr>
              <w:t>49</w:t>
            </w:r>
            <w:r w:rsidRPr="00F932FB">
              <w:rPr>
                <w:rFonts w:cs="Arial" w:hint="eastAsia"/>
                <w:sz w:val="28"/>
                <w:szCs w:val="28"/>
              </w:rPr>
              <w:t>款。</w:t>
            </w:r>
          </w:p>
          <w:p w:rsidR="00316EF9" w:rsidRPr="00316EF9" w:rsidRDefault="00316EF9" w:rsidP="003121A2">
            <w:pPr>
              <w:pStyle w:val="a3"/>
              <w:numPr>
                <w:ilvl w:val="0"/>
                <w:numId w:val="40"/>
              </w:numPr>
              <w:spacing w:line="440" w:lineRule="exact"/>
              <w:ind w:leftChars="0" w:left="577" w:hangingChars="206" w:hanging="577"/>
              <w:jc w:val="both"/>
              <w:rPr>
                <w:rFonts w:cs="標楷體"/>
                <w:kern w:val="0"/>
                <w:sz w:val="28"/>
                <w:szCs w:val="32"/>
                <w:highlight w:val="white"/>
                <w:lang w:val="zh-TW"/>
              </w:rPr>
            </w:pPr>
            <w:r>
              <w:rPr>
                <w:rFonts w:cs="標楷體" w:hint="eastAsia"/>
                <w:kern w:val="0"/>
                <w:sz w:val="28"/>
                <w:szCs w:val="32"/>
                <w:highlight w:val="white"/>
                <w:lang w:val="zh-TW"/>
              </w:rPr>
              <w:t>通傳會</w:t>
            </w:r>
            <w:r w:rsidRPr="00F932FB">
              <w:rPr>
                <w:rFonts w:cs="Arial" w:hint="eastAsia"/>
                <w:sz w:val="28"/>
                <w:szCs w:val="28"/>
              </w:rPr>
              <w:t>持續辦理手機型式認證，至</w:t>
            </w:r>
            <w:r w:rsidRPr="00F932FB">
              <w:rPr>
                <w:rFonts w:cs="Arial" w:hint="eastAsia"/>
                <w:sz w:val="28"/>
                <w:szCs w:val="28"/>
              </w:rPr>
              <w:t>106</w:t>
            </w:r>
            <w:r w:rsidRPr="00F932FB">
              <w:rPr>
                <w:rFonts w:cs="Arial" w:hint="eastAsia"/>
                <w:sz w:val="28"/>
                <w:szCs w:val="28"/>
              </w:rPr>
              <w:t>年</w:t>
            </w:r>
            <w:r w:rsidRPr="00F932FB">
              <w:rPr>
                <w:rFonts w:cs="Arial" w:hint="eastAsia"/>
                <w:sz w:val="28"/>
                <w:szCs w:val="28"/>
              </w:rPr>
              <w:t>9</w:t>
            </w:r>
            <w:r w:rsidRPr="00F932FB">
              <w:rPr>
                <w:rFonts w:cs="Arial" w:hint="eastAsia"/>
                <w:sz w:val="28"/>
                <w:szCs w:val="28"/>
              </w:rPr>
              <w:t>月</w:t>
            </w:r>
            <w:r w:rsidRPr="00F932FB">
              <w:rPr>
                <w:rFonts w:cs="Arial" w:hint="eastAsia"/>
                <w:sz w:val="28"/>
                <w:szCs w:val="28"/>
              </w:rPr>
              <w:t>1</w:t>
            </w:r>
            <w:r w:rsidRPr="00F932FB">
              <w:rPr>
                <w:rFonts w:cs="Arial" w:hint="eastAsia"/>
                <w:sz w:val="28"/>
                <w:szCs w:val="28"/>
              </w:rPr>
              <w:t>日止，免經軟體更新</w:t>
            </w:r>
            <w:r>
              <w:rPr>
                <w:rFonts w:cs="Arial" w:hint="eastAsia"/>
                <w:sz w:val="28"/>
                <w:szCs w:val="28"/>
              </w:rPr>
              <w:t>（</w:t>
            </w:r>
            <w:r w:rsidRPr="00F932FB">
              <w:rPr>
                <w:rFonts w:cs="Arial" w:hint="eastAsia"/>
                <w:sz w:val="28"/>
                <w:szCs w:val="28"/>
              </w:rPr>
              <w:t>OTA</w:t>
            </w:r>
            <w:r>
              <w:rPr>
                <w:rFonts w:cs="Arial" w:hint="eastAsia"/>
                <w:sz w:val="28"/>
                <w:szCs w:val="28"/>
              </w:rPr>
              <w:t>）</w:t>
            </w:r>
            <w:r w:rsidRPr="00F932FB">
              <w:rPr>
                <w:rFonts w:cs="Arial" w:hint="eastAsia"/>
                <w:sz w:val="28"/>
                <w:szCs w:val="28"/>
              </w:rPr>
              <w:t>，出廠時即具備接收完整</w:t>
            </w:r>
            <w:r w:rsidRPr="00F932FB">
              <w:rPr>
                <w:rFonts w:cs="Arial" w:hint="eastAsia"/>
                <w:sz w:val="28"/>
                <w:szCs w:val="28"/>
              </w:rPr>
              <w:t>PWS</w:t>
            </w:r>
            <w:r w:rsidRPr="00F932FB">
              <w:rPr>
                <w:rFonts w:cs="Arial" w:hint="eastAsia"/>
                <w:sz w:val="28"/>
                <w:szCs w:val="28"/>
              </w:rPr>
              <w:t>訊息之手機計</w:t>
            </w:r>
            <w:r w:rsidRPr="00F932FB">
              <w:rPr>
                <w:rFonts w:cs="Arial" w:hint="eastAsia"/>
                <w:sz w:val="28"/>
                <w:szCs w:val="28"/>
              </w:rPr>
              <w:t>305</w:t>
            </w:r>
            <w:r w:rsidRPr="00F932FB">
              <w:rPr>
                <w:rFonts w:cs="Arial" w:hint="eastAsia"/>
                <w:sz w:val="28"/>
                <w:szCs w:val="28"/>
              </w:rPr>
              <w:t>款。</w:t>
            </w:r>
          </w:p>
          <w:p w:rsidR="00316EF9" w:rsidRPr="00F4599F" w:rsidRDefault="00316EF9" w:rsidP="003121A2">
            <w:pPr>
              <w:pStyle w:val="a3"/>
              <w:numPr>
                <w:ilvl w:val="0"/>
                <w:numId w:val="40"/>
              </w:numPr>
              <w:spacing w:line="440" w:lineRule="exact"/>
              <w:ind w:leftChars="0" w:left="577" w:hangingChars="206" w:hanging="577"/>
              <w:jc w:val="both"/>
              <w:rPr>
                <w:rFonts w:cs="標楷體"/>
                <w:kern w:val="0"/>
                <w:sz w:val="28"/>
                <w:szCs w:val="32"/>
                <w:highlight w:val="white"/>
                <w:lang w:val="zh-TW"/>
              </w:rPr>
            </w:pPr>
            <w:r w:rsidRPr="00F932FB">
              <w:rPr>
                <w:rFonts w:cs="Arial" w:hint="eastAsia"/>
                <w:sz w:val="28"/>
                <w:szCs w:val="28"/>
              </w:rPr>
              <w:t>通傳會於</w:t>
            </w:r>
            <w:r w:rsidRPr="00F932FB">
              <w:rPr>
                <w:rFonts w:cs="Arial" w:hint="eastAsia"/>
                <w:sz w:val="28"/>
                <w:szCs w:val="28"/>
              </w:rPr>
              <w:t>106</w:t>
            </w:r>
            <w:r w:rsidRPr="00F932FB">
              <w:rPr>
                <w:rFonts w:cs="Arial" w:hint="eastAsia"/>
                <w:sz w:val="28"/>
                <w:szCs w:val="28"/>
              </w:rPr>
              <w:t>年電磁波知識宣導座談會中，加入宣導災防告警廣播訊息，自</w:t>
            </w:r>
            <w:r w:rsidR="00857C2C">
              <w:rPr>
                <w:rFonts w:cs="Arial" w:hint="eastAsia"/>
                <w:sz w:val="28"/>
                <w:szCs w:val="28"/>
              </w:rPr>
              <w:t>106</w:t>
            </w:r>
            <w:r w:rsidRPr="00F932FB">
              <w:rPr>
                <w:rFonts w:cs="Arial" w:hint="eastAsia"/>
                <w:sz w:val="28"/>
                <w:szCs w:val="28"/>
              </w:rPr>
              <w:t>年</w:t>
            </w:r>
            <w:r w:rsidRPr="00F932FB">
              <w:rPr>
                <w:rFonts w:cs="Arial" w:hint="eastAsia"/>
                <w:sz w:val="28"/>
                <w:szCs w:val="28"/>
              </w:rPr>
              <w:t>1</w:t>
            </w:r>
            <w:r w:rsidRPr="00F932FB">
              <w:rPr>
                <w:rFonts w:cs="Arial" w:hint="eastAsia"/>
                <w:sz w:val="28"/>
                <w:szCs w:val="28"/>
              </w:rPr>
              <w:t>月至</w:t>
            </w:r>
            <w:r w:rsidRPr="00F932FB">
              <w:rPr>
                <w:rFonts w:cs="Arial" w:hint="eastAsia"/>
                <w:sz w:val="28"/>
                <w:szCs w:val="28"/>
              </w:rPr>
              <w:t>8</w:t>
            </w:r>
            <w:r w:rsidRPr="00F932FB">
              <w:rPr>
                <w:rFonts w:cs="Arial" w:hint="eastAsia"/>
                <w:sz w:val="28"/>
                <w:szCs w:val="28"/>
              </w:rPr>
              <w:t>月</w:t>
            </w:r>
            <w:r w:rsidRPr="00F932FB">
              <w:rPr>
                <w:rFonts w:cs="Arial" w:hint="eastAsia"/>
                <w:sz w:val="28"/>
                <w:szCs w:val="28"/>
              </w:rPr>
              <w:t>11</w:t>
            </w:r>
            <w:r w:rsidRPr="00F932FB">
              <w:rPr>
                <w:rFonts w:cs="Arial" w:hint="eastAsia"/>
                <w:sz w:val="28"/>
                <w:szCs w:val="28"/>
              </w:rPr>
              <w:t>日，共計公務機關宣導</w:t>
            </w:r>
            <w:r w:rsidRPr="00F932FB">
              <w:rPr>
                <w:rFonts w:cs="Arial" w:hint="eastAsia"/>
                <w:sz w:val="28"/>
                <w:szCs w:val="28"/>
              </w:rPr>
              <w:t>28</w:t>
            </w:r>
            <w:r w:rsidRPr="00F932FB">
              <w:rPr>
                <w:rFonts w:cs="Arial" w:hint="eastAsia"/>
                <w:sz w:val="28"/>
                <w:szCs w:val="28"/>
              </w:rPr>
              <w:t>場次、</w:t>
            </w:r>
            <w:r w:rsidRPr="00F932FB">
              <w:rPr>
                <w:rFonts w:cs="Arial" w:hint="eastAsia"/>
                <w:sz w:val="28"/>
                <w:szCs w:val="28"/>
              </w:rPr>
              <w:lastRenderedPageBreak/>
              <w:t>各縣市對民眾宣導</w:t>
            </w:r>
            <w:r w:rsidRPr="00F932FB">
              <w:rPr>
                <w:rFonts w:cs="Arial" w:hint="eastAsia"/>
                <w:sz w:val="28"/>
                <w:szCs w:val="28"/>
              </w:rPr>
              <w:t>123</w:t>
            </w:r>
            <w:r w:rsidRPr="00F932FB">
              <w:rPr>
                <w:rFonts w:cs="Arial" w:hint="eastAsia"/>
                <w:sz w:val="28"/>
                <w:szCs w:val="28"/>
              </w:rPr>
              <w:t>場次。</w:t>
            </w:r>
          </w:p>
          <w:p w:rsidR="00F4599F" w:rsidRPr="00F4599F" w:rsidRDefault="00F4599F" w:rsidP="00F4599F">
            <w:pPr>
              <w:pStyle w:val="a3"/>
              <w:numPr>
                <w:ilvl w:val="0"/>
                <w:numId w:val="40"/>
              </w:numPr>
              <w:spacing w:line="440" w:lineRule="exact"/>
              <w:ind w:leftChars="0" w:left="577" w:hangingChars="206" w:hanging="577"/>
              <w:jc w:val="both"/>
              <w:rPr>
                <w:rFonts w:cs="Arial"/>
                <w:sz w:val="28"/>
                <w:szCs w:val="28"/>
              </w:rPr>
            </w:pPr>
            <w:r w:rsidRPr="00F4599F">
              <w:rPr>
                <w:rFonts w:cs="Arial" w:hint="eastAsia"/>
                <w:sz w:val="28"/>
                <w:szCs w:val="28"/>
              </w:rPr>
              <w:t>中央氣象局在</w:t>
            </w:r>
            <w:r>
              <w:rPr>
                <w:rFonts w:cs="Arial" w:hint="eastAsia"/>
                <w:sz w:val="28"/>
                <w:szCs w:val="28"/>
              </w:rPr>
              <w:t>106</w:t>
            </w:r>
            <w:r>
              <w:rPr>
                <w:rFonts w:cs="Arial" w:hint="eastAsia"/>
                <w:sz w:val="28"/>
                <w:szCs w:val="28"/>
              </w:rPr>
              <w:t>年</w:t>
            </w:r>
            <w:r w:rsidRPr="00F4599F">
              <w:rPr>
                <w:rFonts w:cs="Arial" w:hint="eastAsia"/>
                <w:sz w:val="28"/>
                <w:szCs w:val="28"/>
              </w:rPr>
              <w:t>9</w:t>
            </w:r>
            <w:r w:rsidRPr="00F4599F">
              <w:rPr>
                <w:rFonts w:cs="Arial" w:hint="eastAsia"/>
                <w:sz w:val="28"/>
                <w:szCs w:val="28"/>
              </w:rPr>
              <w:t>月</w:t>
            </w:r>
            <w:r w:rsidRPr="00F4599F">
              <w:rPr>
                <w:rFonts w:cs="Arial" w:hint="eastAsia"/>
                <w:sz w:val="28"/>
                <w:szCs w:val="28"/>
              </w:rPr>
              <w:t>21</w:t>
            </w:r>
            <w:r w:rsidRPr="00F4599F">
              <w:rPr>
                <w:rFonts w:cs="Arial" w:hint="eastAsia"/>
                <w:sz w:val="28"/>
                <w:szCs w:val="28"/>
              </w:rPr>
              <w:t>日上午</w:t>
            </w:r>
            <w:r w:rsidRPr="00F4599F">
              <w:rPr>
                <w:rFonts w:cs="Arial" w:hint="eastAsia"/>
                <w:sz w:val="28"/>
                <w:szCs w:val="28"/>
              </w:rPr>
              <w:t>9</w:t>
            </w:r>
            <w:r w:rsidRPr="00F4599F">
              <w:rPr>
                <w:rFonts w:cs="Arial" w:hint="eastAsia"/>
                <w:sz w:val="28"/>
                <w:szCs w:val="28"/>
              </w:rPr>
              <w:t>時</w:t>
            </w:r>
            <w:r w:rsidRPr="00F4599F">
              <w:rPr>
                <w:rFonts w:cs="Arial" w:hint="eastAsia"/>
                <w:sz w:val="28"/>
                <w:szCs w:val="28"/>
              </w:rPr>
              <w:t>21</w:t>
            </w:r>
            <w:r w:rsidRPr="00F4599F">
              <w:rPr>
                <w:rFonts w:cs="Arial" w:hint="eastAsia"/>
                <w:sz w:val="28"/>
                <w:szCs w:val="28"/>
              </w:rPr>
              <w:t>分透過「災防告警訊息服務（</w:t>
            </w:r>
            <w:r w:rsidRPr="00F4599F">
              <w:rPr>
                <w:rFonts w:cs="Arial" w:hint="eastAsia"/>
                <w:sz w:val="28"/>
                <w:szCs w:val="28"/>
              </w:rPr>
              <w:t>CBS</w:t>
            </w:r>
            <w:r w:rsidRPr="00F4599F">
              <w:rPr>
                <w:rFonts w:cs="Arial" w:hint="eastAsia"/>
                <w:sz w:val="28"/>
                <w:szCs w:val="28"/>
              </w:rPr>
              <w:t>）」首次發布全區性地震告警訊息與</w:t>
            </w:r>
            <w:r w:rsidRPr="00F4599F">
              <w:rPr>
                <w:rFonts w:cs="Arial" w:hint="eastAsia"/>
                <w:sz w:val="28"/>
                <w:szCs w:val="28"/>
              </w:rPr>
              <w:t>10</w:t>
            </w:r>
            <w:r w:rsidRPr="00F4599F">
              <w:rPr>
                <w:rFonts w:cs="Arial" w:hint="eastAsia"/>
                <w:sz w:val="28"/>
                <w:szCs w:val="28"/>
              </w:rPr>
              <w:t>時發布沿海地區海嘯訊息演練測試，中華電信公司以外的</w:t>
            </w:r>
            <w:r w:rsidRPr="00F4599F">
              <w:rPr>
                <w:rFonts w:cs="Arial" w:hint="eastAsia"/>
                <w:sz w:val="28"/>
                <w:szCs w:val="28"/>
              </w:rPr>
              <w:t>4</w:t>
            </w:r>
            <w:r w:rsidRPr="00F4599F">
              <w:rPr>
                <w:rFonts w:cs="Arial" w:hint="eastAsia"/>
                <w:sz w:val="28"/>
                <w:szCs w:val="28"/>
              </w:rPr>
              <w:t>家行動業者均發送正常，中華電信公司</w:t>
            </w:r>
            <w:r w:rsidRPr="00F4599F">
              <w:rPr>
                <w:rFonts w:cs="Arial" w:hint="eastAsia"/>
                <w:sz w:val="28"/>
                <w:szCs w:val="28"/>
              </w:rPr>
              <w:t>3G</w:t>
            </w:r>
            <w:r w:rsidRPr="00F4599F">
              <w:rPr>
                <w:rFonts w:cs="Arial" w:hint="eastAsia"/>
                <w:sz w:val="28"/>
                <w:szCs w:val="28"/>
              </w:rPr>
              <w:t>發送正常，但</w:t>
            </w:r>
            <w:r w:rsidRPr="00F4599F">
              <w:rPr>
                <w:rFonts w:cs="Arial" w:hint="eastAsia"/>
                <w:sz w:val="28"/>
                <w:szCs w:val="28"/>
              </w:rPr>
              <w:t>4G</w:t>
            </w:r>
            <w:r w:rsidRPr="00F4599F">
              <w:rPr>
                <w:rFonts w:cs="Arial" w:hint="eastAsia"/>
                <w:sz w:val="28"/>
                <w:szCs w:val="28"/>
              </w:rPr>
              <w:t>部分地區未正常發送地震防災簡訊。通傳會除立即掌握該公司障礙情形，並請其查明原因及對外說明。已於</w:t>
            </w:r>
            <w:r w:rsidRPr="00F4599F">
              <w:rPr>
                <w:rFonts w:cs="Arial" w:hint="eastAsia"/>
                <w:sz w:val="28"/>
                <w:szCs w:val="28"/>
              </w:rPr>
              <w:t>9</w:t>
            </w:r>
            <w:r w:rsidRPr="00F4599F">
              <w:rPr>
                <w:rFonts w:cs="Arial" w:hint="eastAsia"/>
                <w:sz w:val="28"/>
                <w:szCs w:val="28"/>
              </w:rPr>
              <w:t>月</w:t>
            </w:r>
            <w:r w:rsidRPr="00F4599F">
              <w:rPr>
                <w:rFonts w:cs="Arial" w:hint="eastAsia"/>
                <w:sz w:val="28"/>
                <w:szCs w:val="28"/>
              </w:rPr>
              <w:t>25</w:t>
            </w:r>
            <w:r w:rsidRPr="00F4599F">
              <w:rPr>
                <w:rFonts w:cs="Arial" w:hint="eastAsia"/>
                <w:sz w:val="28"/>
                <w:szCs w:val="28"/>
              </w:rPr>
              <w:t>日派員至該公司實施行政檢查，該公司稱業查出交換機</w:t>
            </w:r>
            <w:r w:rsidRPr="00F4599F">
              <w:rPr>
                <w:rFonts w:cs="Arial"/>
                <w:sz w:val="28"/>
                <w:szCs w:val="28"/>
              </w:rPr>
              <w:t>TAC</w:t>
            </w:r>
            <w:r>
              <w:rPr>
                <w:rFonts w:cs="Arial" w:hint="eastAsia"/>
                <w:sz w:val="28"/>
                <w:szCs w:val="28"/>
              </w:rPr>
              <w:t>（</w:t>
            </w:r>
            <w:r w:rsidRPr="00F4599F">
              <w:rPr>
                <w:rFonts w:cs="Arial" w:hint="eastAsia"/>
                <w:sz w:val="28"/>
                <w:szCs w:val="28"/>
              </w:rPr>
              <w:t>追蹤區域碼</w:t>
            </w:r>
            <w:r>
              <w:rPr>
                <w:rFonts w:cs="Arial" w:hint="eastAsia"/>
                <w:sz w:val="28"/>
                <w:szCs w:val="28"/>
              </w:rPr>
              <w:t>）</w:t>
            </w:r>
            <w:r w:rsidRPr="00F4599F">
              <w:rPr>
                <w:rFonts w:cs="Arial" w:hint="eastAsia"/>
                <w:sz w:val="28"/>
                <w:szCs w:val="28"/>
              </w:rPr>
              <w:t>資料解碼問題，造成</w:t>
            </w:r>
            <w:r w:rsidRPr="00F4599F">
              <w:rPr>
                <w:rFonts w:cs="Arial" w:hint="eastAsia"/>
                <w:sz w:val="28"/>
                <w:szCs w:val="28"/>
              </w:rPr>
              <w:t>17</w:t>
            </w:r>
            <w:r w:rsidRPr="00F4599F">
              <w:rPr>
                <w:rFonts w:cs="Arial" w:hint="eastAsia"/>
                <w:sz w:val="28"/>
                <w:szCs w:val="28"/>
              </w:rPr>
              <w:t>個縣市無法發送，當天承包商業完成交換機程式修改，</w:t>
            </w:r>
            <w:r w:rsidR="00642BC3">
              <w:rPr>
                <w:rFonts w:cs="Arial" w:hint="eastAsia"/>
                <w:sz w:val="28"/>
                <w:szCs w:val="28"/>
              </w:rPr>
              <w:t>規劃</w:t>
            </w:r>
            <w:r w:rsidRPr="00F4599F">
              <w:rPr>
                <w:rFonts w:cs="Arial" w:hint="eastAsia"/>
                <w:sz w:val="28"/>
                <w:szCs w:val="28"/>
              </w:rPr>
              <w:t>於</w:t>
            </w:r>
            <w:r w:rsidRPr="00F4599F">
              <w:rPr>
                <w:rFonts w:cs="Arial" w:hint="eastAsia"/>
                <w:sz w:val="28"/>
                <w:szCs w:val="28"/>
              </w:rPr>
              <w:t>9</w:t>
            </w:r>
            <w:r w:rsidRPr="00F4599F">
              <w:rPr>
                <w:rFonts w:cs="Arial" w:hint="eastAsia"/>
                <w:sz w:val="28"/>
                <w:szCs w:val="28"/>
              </w:rPr>
              <w:t>月底或</w:t>
            </w:r>
            <w:r w:rsidRPr="00F4599F">
              <w:rPr>
                <w:rFonts w:cs="Arial" w:hint="eastAsia"/>
                <w:sz w:val="28"/>
                <w:szCs w:val="28"/>
              </w:rPr>
              <w:t>10</w:t>
            </w:r>
            <w:r>
              <w:rPr>
                <w:rFonts w:cs="Arial" w:hint="eastAsia"/>
                <w:sz w:val="28"/>
                <w:szCs w:val="28"/>
              </w:rPr>
              <w:t>月</w:t>
            </w:r>
            <w:r w:rsidRPr="00F4599F">
              <w:rPr>
                <w:rFonts w:cs="Arial" w:hint="eastAsia"/>
                <w:sz w:val="28"/>
                <w:szCs w:val="28"/>
              </w:rPr>
              <w:t>初儘速執行全區性廣播訊息測試，以驗證功能，並已提出相關</w:t>
            </w:r>
            <w:r w:rsidRPr="00F4599F">
              <w:rPr>
                <w:rFonts w:cs="Arial" w:hint="eastAsia"/>
                <w:sz w:val="28"/>
                <w:szCs w:val="28"/>
              </w:rPr>
              <w:lastRenderedPageBreak/>
              <w:t>改進措施。另通傳會</w:t>
            </w:r>
            <w:r w:rsidR="00642BC3">
              <w:rPr>
                <w:rFonts w:cs="Arial" w:hint="eastAsia"/>
                <w:sz w:val="28"/>
                <w:szCs w:val="28"/>
              </w:rPr>
              <w:t>已</w:t>
            </w:r>
            <w:r w:rsidRPr="00F4599F">
              <w:rPr>
                <w:rFonts w:cs="Arial" w:hint="eastAsia"/>
                <w:sz w:val="28"/>
                <w:szCs w:val="28"/>
              </w:rPr>
              <w:t>於</w:t>
            </w:r>
            <w:r w:rsidRPr="00F4599F">
              <w:rPr>
                <w:rFonts w:cs="Arial" w:hint="eastAsia"/>
                <w:sz w:val="28"/>
                <w:szCs w:val="28"/>
              </w:rPr>
              <w:t>9</w:t>
            </w:r>
            <w:r w:rsidRPr="00F4599F">
              <w:rPr>
                <w:rFonts w:cs="Arial" w:hint="eastAsia"/>
                <w:sz w:val="28"/>
                <w:szCs w:val="28"/>
              </w:rPr>
              <w:t>月</w:t>
            </w:r>
            <w:r w:rsidRPr="00F4599F">
              <w:rPr>
                <w:rFonts w:cs="Arial" w:hint="eastAsia"/>
                <w:sz w:val="28"/>
                <w:szCs w:val="28"/>
              </w:rPr>
              <w:t>27</w:t>
            </w:r>
            <w:r w:rsidRPr="00F4599F">
              <w:rPr>
                <w:rFonts w:cs="Arial" w:hint="eastAsia"/>
                <w:sz w:val="28"/>
                <w:szCs w:val="28"/>
              </w:rPr>
              <w:t>日邀集行政院災害防救辦公室、科技部、國家災害防救科技中心、行政院原子能委員會、交通部中央氣象局及</w:t>
            </w:r>
            <w:r w:rsidRPr="00F4599F">
              <w:rPr>
                <w:rFonts w:cs="Arial" w:hint="eastAsia"/>
                <w:sz w:val="28"/>
                <w:szCs w:val="28"/>
              </w:rPr>
              <w:t>5</w:t>
            </w:r>
            <w:r w:rsidRPr="00F4599F">
              <w:rPr>
                <w:rFonts w:cs="Arial" w:hint="eastAsia"/>
                <w:sz w:val="28"/>
                <w:szCs w:val="28"/>
              </w:rPr>
              <w:t>家行動寬頻業者，召開本次演練測試結果檢討及精進作為專案會議，</w:t>
            </w:r>
            <w:r w:rsidR="00D00C62" w:rsidRPr="00D00C62">
              <w:rPr>
                <w:rFonts w:cs="Arial" w:hint="eastAsia"/>
                <w:sz w:val="28"/>
                <w:szCs w:val="28"/>
              </w:rPr>
              <w:t>後續本會將督請業者配合全區測試、強化相關標準作業流程及管理機制，以確保災防告警服務正常運作。</w:t>
            </w:r>
          </w:p>
          <w:p w:rsidR="00316EF9" w:rsidRPr="00316EF9" w:rsidRDefault="00316EF9" w:rsidP="003121A2">
            <w:pPr>
              <w:pStyle w:val="a3"/>
              <w:numPr>
                <w:ilvl w:val="0"/>
                <w:numId w:val="40"/>
              </w:numPr>
              <w:spacing w:line="440" w:lineRule="exact"/>
              <w:ind w:leftChars="0" w:left="577" w:hangingChars="206" w:hanging="577"/>
              <w:jc w:val="both"/>
              <w:rPr>
                <w:rFonts w:cs="標楷體"/>
                <w:kern w:val="0"/>
                <w:sz w:val="28"/>
                <w:szCs w:val="32"/>
                <w:highlight w:val="white"/>
                <w:lang w:val="zh-TW"/>
              </w:rPr>
            </w:pPr>
            <w:r>
              <w:rPr>
                <w:rFonts w:cs="Arial" w:hint="eastAsia"/>
                <w:sz w:val="28"/>
                <w:szCs w:val="28"/>
              </w:rPr>
              <w:t>災防科技中心</w:t>
            </w:r>
            <w:r w:rsidRPr="003121A2">
              <w:rPr>
                <w:rFonts w:cs="Arial" w:hint="eastAsia"/>
                <w:sz w:val="28"/>
                <w:szCs w:val="28"/>
              </w:rPr>
              <w:t>106</w:t>
            </w:r>
            <w:r w:rsidRPr="003121A2">
              <w:rPr>
                <w:rFonts w:cs="Arial" w:hint="eastAsia"/>
                <w:sz w:val="28"/>
                <w:szCs w:val="28"/>
              </w:rPr>
              <w:t>年災告警細胞廣播服務截至</w:t>
            </w:r>
            <w:r>
              <w:rPr>
                <w:rFonts w:cs="Arial" w:hint="eastAsia"/>
                <w:sz w:val="28"/>
                <w:szCs w:val="28"/>
              </w:rPr>
              <w:t>本年</w:t>
            </w:r>
            <w:r w:rsidRPr="003121A2">
              <w:rPr>
                <w:rFonts w:cs="Arial" w:hint="eastAsia"/>
                <w:sz w:val="28"/>
                <w:szCs w:val="28"/>
              </w:rPr>
              <w:t>8</w:t>
            </w:r>
            <w:r w:rsidRPr="003121A2">
              <w:rPr>
                <w:rFonts w:cs="Arial" w:hint="eastAsia"/>
                <w:sz w:val="28"/>
                <w:szCs w:val="28"/>
              </w:rPr>
              <w:t>月底已發送</w:t>
            </w:r>
            <w:r w:rsidRPr="003121A2">
              <w:rPr>
                <w:rFonts w:cs="Arial" w:hint="eastAsia"/>
                <w:sz w:val="28"/>
                <w:szCs w:val="28"/>
              </w:rPr>
              <w:t>10,791</w:t>
            </w:r>
            <w:r w:rsidRPr="003121A2">
              <w:rPr>
                <w:rFonts w:cs="Arial" w:hint="eastAsia"/>
                <w:sz w:val="28"/>
                <w:szCs w:val="28"/>
              </w:rPr>
              <w:t>則訊息。</w:t>
            </w:r>
          </w:p>
          <w:p w:rsidR="00316EF9" w:rsidRPr="008A7DF7" w:rsidRDefault="008A7DF7" w:rsidP="003121A2">
            <w:pPr>
              <w:pStyle w:val="a3"/>
              <w:numPr>
                <w:ilvl w:val="0"/>
                <w:numId w:val="40"/>
              </w:numPr>
              <w:spacing w:line="440" w:lineRule="exact"/>
              <w:ind w:leftChars="0" w:left="577" w:hangingChars="206" w:hanging="577"/>
              <w:jc w:val="both"/>
              <w:rPr>
                <w:rFonts w:cs="標楷體"/>
                <w:kern w:val="0"/>
                <w:sz w:val="28"/>
                <w:szCs w:val="32"/>
                <w:highlight w:val="white"/>
                <w:lang w:val="zh-TW"/>
              </w:rPr>
            </w:pPr>
            <w:r w:rsidRPr="003121A2">
              <w:rPr>
                <w:rFonts w:cs="Arial" w:hint="eastAsia"/>
                <w:sz w:val="28"/>
                <w:szCs w:val="28"/>
              </w:rPr>
              <w:t>106</w:t>
            </w:r>
            <w:r w:rsidRPr="003121A2">
              <w:rPr>
                <w:rFonts w:cs="Arial" w:hint="eastAsia"/>
                <w:sz w:val="28"/>
                <w:szCs w:val="28"/>
              </w:rPr>
              <w:t>年國家防災日</w:t>
            </w:r>
            <w:r>
              <w:rPr>
                <w:rFonts w:cs="Arial" w:hint="eastAsia"/>
                <w:sz w:val="28"/>
                <w:szCs w:val="28"/>
              </w:rPr>
              <w:t>（</w:t>
            </w:r>
            <w:r w:rsidRPr="003121A2">
              <w:rPr>
                <w:rFonts w:cs="Arial" w:hint="eastAsia"/>
                <w:sz w:val="28"/>
                <w:szCs w:val="28"/>
              </w:rPr>
              <w:t>9</w:t>
            </w:r>
            <w:r w:rsidRPr="003121A2">
              <w:rPr>
                <w:rFonts w:cs="Arial" w:hint="eastAsia"/>
                <w:sz w:val="28"/>
                <w:szCs w:val="28"/>
              </w:rPr>
              <w:t>月</w:t>
            </w:r>
            <w:r w:rsidRPr="003121A2">
              <w:rPr>
                <w:rFonts w:cs="Arial" w:hint="eastAsia"/>
                <w:sz w:val="28"/>
                <w:szCs w:val="28"/>
              </w:rPr>
              <w:t>21</w:t>
            </w:r>
            <w:r w:rsidRPr="003121A2">
              <w:rPr>
                <w:rFonts w:cs="Arial" w:hint="eastAsia"/>
                <w:sz w:val="28"/>
                <w:szCs w:val="28"/>
              </w:rPr>
              <w:t>日</w:t>
            </w:r>
            <w:r>
              <w:rPr>
                <w:rFonts w:cs="Arial" w:hint="eastAsia"/>
                <w:sz w:val="28"/>
                <w:szCs w:val="28"/>
              </w:rPr>
              <w:t>）</w:t>
            </w:r>
            <w:r w:rsidRPr="003121A2">
              <w:rPr>
                <w:rFonts w:cs="Arial" w:hint="eastAsia"/>
                <w:sz w:val="28"/>
                <w:szCs w:val="28"/>
              </w:rPr>
              <w:t>進行地震即時警報、海嘯警報、核災警報等演習發送。</w:t>
            </w:r>
          </w:p>
          <w:p w:rsidR="008A7DF7" w:rsidRPr="008A7DF7" w:rsidRDefault="008A7DF7" w:rsidP="003121A2">
            <w:pPr>
              <w:pStyle w:val="a3"/>
              <w:numPr>
                <w:ilvl w:val="0"/>
                <w:numId w:val="40"/>
              </w:numPr>
              <w:spacing w:line="440" w:lineRule="exact"/>
              <w:ind w:leftChars="0" w:left="577" w:hangingChars="206" w:hanging="577"/>
              <w:jc w:val="both"/>
              <w:rPr>
                <w:rFonts w:cs="標楷體"/>
                <w:kern w:val="0"/>
                <w:sz w:val="28"/>
                <w:szCs w:val="32"/>
                <w:highlight w:val="white"/>
                <w:lang w:val="zh-TW"/>
              </w:rPr>
            </w:pPr>
            <w:r>
              <w:rPr>
                <w:rFonts w:cs="標楷體" w:hint="eastAsia"/>
                <w:kern w:val="0"/>
                <w:sz w:val="28"/>
                <w:szCs w:val="32"/>
                <w:highlight w:val="white"/>
                <w:lang w:val="zh-TW"/>
              </w:rPr>
              <w:t>災防科技中心</w:t>
            </w:r>
            <w:r w:rsidRPr="003121A2">
              <w:rPr>
                <w:rFonts w:cs="Arial" w:hint="eastAsia"/>
                <w:sz w:val="28"/>
                <w:szCs w:val="28"/>
              </w:rPr>
              <w:t>已完成「災防告警細胞廣播訊息申請作業程序」，並於</w:t>
            </w:r>
            <w:r w:rsidRPr="003121A2">
              <w:rPr>
                <w:rFonts w:cs="Arial" w:hint="eastAsia"/>
                <w:sz w:val="28"/>
                <w:szCs w:val="28"/>
              </w:rPr>
              <w:t>106</w:t>
            </w:r>
            <w:r w:rsidRPr="003121A2">
              <w:rPr>
                <w:rFonts w:cs="Arial" w:hint="eastAsia"/>
                <w:sz w:val="28"/>
                <w:szCs w:val="28"/>
              </w:rPr>
              <w:t>年</w:t>
            </w:r>
            <w:r w:rsidRPr="003121A2">
              <w:rPr>
                <w:rFonts w:cs="Arial" w:hint="eastAsia"/>
                <w:sz w:val="28"/>
                <w:szCs w:val="28"/>
              </w:rPr>
              <w:t>8</w:t>
            </w:r>
            <w:r w:rsidRPr="003121A2">
              <w:rPr>
                <w:rFonts w:cs="Arial" w:hint="eastAsia"/>
                <w:sz w:val="28"/>
                <w:szCs w:val="28"/>
              </w:rPr>
              <w:t>月</w:t>
            </w:r>
            <w:r w:rsidRPr="003121A2">
              <w:rPr>
                <w:rFonts w:cs="Arial" w:hint="eastAsia"/>
                <w:sz w:val="28"/>
                <w:szCs w:val="28"/>
              </w:rPr>
              <w:t>15</w:t>
            </w:r>
            <w:r w:rsidRPr="003121A2">
              <w:rPr>
                <w:rFonts w:cs="Arial" w:hint="eastAsia"/>
                <w:sz w:val="28"/>
                <w:szCs w:val="28"/>
              </w:rPr>
              <w:t>日公布實施。</w:t>
            </w:r>
          </w:p>
          <w:p w:rsidR="008A7DF7" w:rsidRDefault="008A7DF7" w:rsidP="003121A2">
            <w:pPr>
              <w:pStyle w:val="a3"/>
              <w:numPr>
                <w:ilvl w:val="0"/>
                <w:numId w:val="40"/>
              </w:numPr>
              <w:spacing w:line="440" w:lineRule="exact"/>
              <w:ind w:leftChars="0" w:left="577" w:hangingChars="206" w:hanging="577"/>
              <w:jc w:val="both"/>
              <w:rPr>
                <w:rFonts w:cs="標楷體"/>
                <w:kern w:val="0"/>
                <w:sz w:val="28"/>
                <w:szCs w:val="32"/>
                <w:highlight w:val="white"/>
                <w:lang w:val="zh-TW"/>
              </w:rPr>
            </w:pPr>
            <w:r w:rsidRPr="003121A2">
              <w:rPr>
                <w:rFonts w:cs="標楷體" w:hint="eastAsia"/>
                <w:kern w:val="0"/>
                <w:sz w:val="28"/>
                <w:szCs w:val="32"/>
                <w:highlight w:val="white"/>
                <w:lang w:val="zh-TW"/>
              </w:rPr>
              <w:lastRenderedPageBreak/>
              <w:t>災</w:t>
            </w:r>
            <w:r w:rsidRPr="003121A2">
              <w:rPr>
                <w:rFonts w:cs="Arial" w:hint="eastAsia"/>
                <w:sz w:val="28"/>
                <w:szCs w:val="28"/>
              </w:rPr>
              <w:t>防科技中心預計</w:t>
            </w:r>
            <w:r w:rsidRPr="003121A2">
              <w:rPr>
                <w:rFonts w:cs="Arial" w:hint="eastAsia"/>
                <w:sz w:val="28"/>
                <w:szCs w:val="28"/>
              </w:rPr>
              <w:t>106</w:t>
            </w:r>
            <w:r w:rsidR="00857C2C">
              <w:rPr>
                <w:rFonts w:cs="Arial" w:hint="eastAsia"/>
                <w:sz w:val="28"/>
                <w:szCs w:val="28"/>
              </w:rPr>
              <w:t>年</w:t>
            </w:r>
            <w:r w:rsidRPr="003121A2">
              <w:rPr>
                <w:rFonts w:cs="Arial" w:hint="eastAsia"/>
                <w:sz w:val="28"/>
                <w:szCs w:val="28"/>
              </w:rPr>
              <w:t>10</w:t>
            </w:r>
            <w:r w:rsidRPr="003121A2">
              <w:rPr>
                <w:rFonts w:cs="Arial" w:hint="eastAsia"/>
                <w:sz w:val="28"/>
                <w:szCs w:val="28"/>
              </w:rPr>
              <w:t>月底，完成</w:t>
            </w:r>
            <w:r w:rsidRPr="003121A2">
              <w:rPr>
                <w:rFonts w:cs="Arial" w:hint="eastAsia"/>
                <w:sz w:val="28"/>
                <w:szCs w:val="28"/>
              </w:rPr>
              <w:t>107</w:t>
            </w:r>
            <w:r w:rsidRPr="003121A2">
              <w:rPr>
                <w:rFonts w:cs="Arial" w:hint="eastAsia"/>
                <w:sz w:val="28"/>
                <w:szCs w:val="28"/>
              </w:rPr>
              <w:t>年災害訊息廣播平臺建置維運及擴充案計畫書提送，以維持</w:t>
            </w:r>
            <w:r w:rsidRPr="003121A2">
              <w:rPr>
                <w:rFonts w:cs="Arial" w:hint="eastAsia"/>
                <w:sz w:val="28"/>
                <w:szCs w:val="28"/>
              </w:rPr>
              <w:t>107</w:t>
            </w:r>
            <w:r w:rsidRPr="003121A2">
              <w:rPr>
                <w:rFonts w:cs="Arial" w:hint="eastAsia"/>
                <w:sz w:val="28"/>
                <w:szCs w:val="28"/>
              </w:rPr>
              <w:t>年維運不中斷。</w:t>
            </w:r>
          </w:p>
          <w:p w:rsidR="00C85FF2" w:rsidRPr="003121A2" w:rsidRDefault="00C85FF2" w:rsidP="006A40E8">
            <w:pPr>
              <w:pStyle w:val="a3"/>
              <w:numPr>
                <w:ilvl w:val="0"/>
                <w:numId w:val="40"/>
              </w:numPr>
              <w:spacing w:line="440" w:lineRule="exact"/>
              <w:ind w:leftChars="0" w:left="577" w:hangingChars="206" w:hanging="577"/>
              <w:jc w:val="both"/>
              <w:rPr>
                <w:rFonts w:cs="Arial"/>
                <w:sz w:val="28"/>
                <w:szCs w:val="28"/>
              </w:rPr>
            </w:pPr>
            <w:r w:rsidRPr="003121A2">
              <w:rPr>
                <w:rFonts w:cs="標楷體" w:hint="eastAsia"/>
                <w:kern w:val="0"/>
                <w:sz w:val="28"/>
                <w:szCs w:val="32"/>
                <w:highlight w:val="white"/>
                <w:lang w:val="zh-TW"/>
              </w:rPr>
              <w:t>本案建議持續列管。</w:t>
            </w:r>
          </w:p>
        </w:tc>
      </w:tr>
      <w:tr w:rsidR="00893EE9" w:rsidRPr="00893EE9" w:rsidTr="00785068">
        <w:trPr>
          <w:trHeight w:val="372"/>
          <w:jc w:val="center"/>
        </w:trPr>
        <w:tc>
          <w:tcPr>
            <w:tcW w:w="1100" w:type="dxa"/>
          </w:tcPr>
          <w:p w:rsidR="00C85FF2" w:rsidRPr="007F3F48" w:rsidRDefault="00C85FF2" w:rsidP="008D3825">
            <w:pPr>
              <w:spacing w:line="360" w:lineRule="exact"/>
              <w:rPr>
                <w:bCs/>
                <w:sz w:val="28"/>
                <w:szCs w:val="28"/>
              </w:rPr>
            </w:pPr>
            <w:r w:rsidRPr="007F3F48">
              <w:rPr>
                <w:rFonts w:hint="eastAsia"/>
                <w:bCs/>
                <w:sz w:val="28"/>
                <w:szCs w:val="28"/>
              </w:rPr>
              <w:lastRenderedPageBreak/>
              <w:t>第</w:t>
            </w:r>
            <w:r w:rsidR="008834E8" w:rsidRPr="007F3F48">
              <w:rPr>
                <w:rFonts w:hint="eastAsia"/>
                <w:bCs/>
                <w:sz w:val="28"/>
                <w:szCs w:val="28"/>
              </w:rPr>
              <w:t>2</w:t>
            </w:r>
            <w:r w:rsidRPr="007F3F48">
              <w:rPr>
                <w:rFonts w:hint="eastAsia"/>
                <w:bCs/>
                <w:sz w:val="28"/>
                <w:szCs w:val="28"/>
              </w:rPr>
              <w:t>案</w:t>
            </w:r>
          </w:p>
        </w:tc>
        <w:tc>
          <w:tcPr>
            <w:tcW w:w="3075" w:type="dxa"/>
          </w:tcPr>
          <w:p w:rsidR="00C85FF2" w:rsidRPr="007F3F48" w:rsidRDefault="00C85FF2" w:rsidP="008D3825">
            <w:pPr>
              <w:tabs>
                <w:tab w:val="left" w:pos="596"/>
              </w:tabs>
              <w:spacing w:line="360" w:lineRule="exact"/>
              <w:jc w:val="both"/>
              <w:rPr>
                <w:b/>
                <w:sz w:val="28"/>
                <w:szCs w:val="28"/>
              </w:rPr>
            </w:pPr>
            <w:r w:rsidRPr="007F3F48">
              <w:rPr>
                <w:rFonts w:hint="eastAsia"/>
                <w:b/>
                <w:sz w:val="28"/>
                <w:szCs w:val="28"/>
              </w:rPr>
              <w:t>(104.8.10)</w:t>
            </w:r>
            <w:r w:rsidRPr="007F3F48">
              <w:rPr>
                <w:rFonts w:hint="eastAsia"/>
                <w:b/>
                <w:sz w:val="28"/>
                <w:szCs w:val="28"/>
              </w:rPr>
              <w:t>蘇迪勒颱風中央災害應變中心第</w:t>
            </w:r>
            <w:r w:rsidRPr="007F3F48">
              <w:rPr>
                <w:rFonts w:hint="eastAsia"/>
                <w:b/>
                <w:sz w:val="28"/>
                <w:szCs w:val="28"/>
              </w:rPr>
              <w:t>11</w:t>
            </w:r>
            <w:r w:rsidRPr="007F3F48">
              <w:rPr>
                <w:rFonts w:hint="eastAsia"/>
                <w:b/>
                <w:sz w:val="28"/>
                <w:szCs w:val="28"/>
              </w:rPr>
              <w:t>次情資研判會議紀錄</w:t>
            </w:r>
          </w:p>
          <w:p w:rsidR="00C85FF2" w:rsidRPr="007F3F48" w:rsidRDefault="00C85FF2" w:rsidP="008D3825">
            <w:pPr>
              <w:tabs>
                <w:tab w:val="left" w:pos="596"/>
              </w:tabs>
              <w:spacing w:line="360" w:lineRule="exact"/>
              <w:jc w:val="both"/>
              <w:rPr>
                <w:b/>
                <w:sz w:val="28"/>
                <w:szCs w:val="28"/>
              </w:rPr>
            </w:pPr>
            <w:r w:rsidRPr="007F3F48">
              <w:rPr>
                <w:rFonts w:hint="eastAsia"/>
                <w:b/>
                <w:sz w:val="28"/>
                <w:szCs w:val="28"/>
              </w:rPr>
              <w:t>主席裁示四：</w:t>
            </w:r>
          </w:p>
          <w:p w:rsidR="00C85FF2" w:rsidRPr="007F3F48" w:rsidRDefault="00C85FF2" w:rsidP="008D3825">
            <w:pPr>
              <w:tabs>
                <w:tab w:val="left" w:pos="596"/>
              </w:tabs>
              <w:spacing w:line="360" w:lineRule="exact"/>
              <w:jc w:val="both"/>
              <w:rPr>
                <w:sz w:val="28"/>
                <w:szCs w:val="28"/>
              </w:rPr>
            </w:pPr>
            <w:r w:rsidRPr="007F3F48">
              <w:rPr>
                <w:rFonts w:hint="eastAsia"/>
                <w:sz w:val="28"/>
                <w:szCs w:val="28"/>
              </w:rPr>
              <w:t>請原民會針對合流部落的重建進行專案處理。</w:t>
            </w:r>
          </w:p>
        </w:tc>
        <w:tc>
          <w:tcPr>
            <w:tcW w:w="1985" w:type="dxa"/>
          </w:tcPr>
          <w:p w:rsidR="00C85FF2" w:rsidRPr="007F3F48" w:rsidRDefault="00C85FF2" w:rsidP="008D3825">
            <w:pPr>
              <w:spacing w:line="360" w:lineRule="exact"/>
              <w:jc w:val="both"/>
              <w:rPr>
                <w:rFonts w:cs="Arial"/>
                <w:sz w:val="28"/>
                <w:szCs w:val="28"/>
              </w:rPr>
            </w:pPr>
            <w:r w:rsidRPr="007F3F48">
              <w:rPr>
                <w:rFonts w:cs="Arial" w:hint="eastAsia"/>
                <w:sz w:val="28"/>
                <w:szCs w:val="28"/>
              </w:rPr>
              <w:t>原住民族委員會</w:t>
            </w:r>
          </w:p>
        </w:tc>
        <w:tc>
          <w:tcPr>
            <w:tcW w:w="4394" w:type="dxa"/>
          </w:tcPr>
          <w:p w:rsidR="00461080" w:rsidRPr="00893EE9" w:rsidRDefault="0075798D" w:rsidP="007C1E8E">
            <w:pPr>
              <w:spacing w:line="440" w:lineRule="exact"/>
              <w:jc w:val="both"/>
              <w:rPr>
                <w:rFonts w:cs="標楷體"/>
                <w:color w:val="FF0000"/>
                <w:kern w:val="0"/>
                <w:sz w:val="28"/>
                <w:szCs w:val="32"/>
                <w:lang w:val="zh-TW"/>
              </w:rPr>
            </w:pPr>
            <w:r w:rsidRPr="002726E4">
              <w:rPr>
                <w:rFonts w:hint="eastAsia"/>
                <w:color w:val="000000" w:themeColor="text1"/>
                <w:sz w:val="28"/>
                <w:szCs w:val="28"/>
              </w:rPr>
              <w:t>桃園市政府業於</w:t>
            </w:r>
            <w:r w:rsidRPr="002726E4">
              <w:rPr>
                <w:rFonts w:hint="eastAsia"/>
                <w:color w:val="000000" w:themeColor="text1"/>
                <w:sz w:val="28"/>
                <w:szCs w:val="28"/>
              </w:rPr>
              <w:t>106</w:t>
            </w:r>
            <w:r w:rsidRPr="002726E4">
              <w:rPr>
                <w:rFonts w:hint="eastAsia"/>
                <w:color w:val="000000" w:themeColor="text1"/>
                <w:sz w:val="28"/>
                <w:szCs w:val="28"/>
              </w:rPr>
              <w:t>年</w:t>
            </w:r>
            <w:r w:rsidRPr="002726E4">
              <w:rPr>
                <w:rFonts w:hint="eastAsia"/>
                <w:color w:val="000000" w:themeColor="text1"/>
                <w:sz w:val="28"/>
                <w:szCs w:val="28"/>
              </w:rPr>
              <w:t>8</w:t>
            </w:r>
            <w:r w:rsidRPr="002726E4">
              <w:rPr>
                <w:rFonts w:hint="eastAsia"/>
                <w:color w:val="000000" w:themeColor="text1"/>
                <w:sz w:val="28"/>
                <w:szCs w:val="28"/>
              </w:rPr>
              <w:t>月</w:t>
            </w:r>
            <w:r w:rsidRPr="002726E4">
              <w:rPr>
                <w:rFonts w:hint="eastAsia"/>
                <w:color w:val="000000" w:themeColor="text1"/>
                <w:sz w:val="28"/>
                <w:szCs w:val="28"/>
              </w:rPr>
              <w:t>19</w:t>
            </w:r>
            <w:r w:rsidRPr="002726E4">
              <w:rPr>
                <w:rFonts w:hint="eastAsia"/>
                <w:color w:val="000000" w:themeColor="text1"/>
                <w:sz w:val="28"/>
                <w:szCs w:val="28"/>
              </w:rPr>
              <w:t>日辦理永久屋落成入住儀式完竣，建議解除列管。</w:t>
            </w:r>
          </w:p>
        </w:tc>
        <w:tc>
          <w:tcPr>
            <w:tcW w:w="4665" w:type="dxa"/>
          </w:tcPr>
          <w:p w:rsidR="00461080" w:rsidRPr="00893EE9" w:rsidRDefault="0075798D" w:rsidP="007F35FA">
            <w:pPr>
              <w:pStyle w:val="a3"/>
              <w:numPr>
                <w:ilvl w:val="0"/>
                <w:numId w:val="19"/>
              </w:numPr>
              <w:spacing w:line="440" w:lineRule="exact"/>
              <w:ind w:leftChars="0" w:left="556" w:hanging="573"/>
              <w:jc w:val="both"/>
              <w:rPr>
                <w:color w:val="FF0000"/>
                <w:sz w:val="28"/>
                <w:szCs w:val="28"/>
              </w:rPr>
            </w:pPr>
            <w:r w:rsidRPr="002726E4">
              <w:rPr>
                <w:rFonts w:hint="eastAsia"/>
                <w:color w:val="000000" w:themeColor="text1"/>
                <w:sz w:val="28"/>
                <w:szCs w:val="28"/>
              </w:rPr>
              <w:t>桃園市政府業於</w:t>
            </w:r>
            <w:r w:rsidRPr="002726E4">
              <w:rPr>
                <w:rFonts w:hint="eastAsia"/>
                <w:color w:val="000000" w:themeColor="text1"/>
                <w:sz w:val="28"/>
                <w:szCs w:val="28"/>
              </w:rPr>
              <w:t>106</w:t>
            </w:r>
            <w:r w:rsidRPr="002726E4">
              <w:rPr>
                <w:rFonts w:hint="eastAsia"/>
                <w:color w:val="000000" w:themeColor="text1"/>
                <w:sz w:val="28"/>
                <w:szCs w:val="28"/>
              </w:rPr>
              <w:t>年</w:t>
            </w:r>
            <w:r w:rsidRPr="002726E4">
              <w:rPr>
                <w:rFonts w:hint="eastAsia"/>
                <w:color w:val="000000" w:themeColor="text1"/>
                <w:sz w:val="28"/>
                <w:szCs w:val="28"/>
              </w:rPr>
              <w:t>8</w:t>
            </w:r>
            <w:r w:rsidRPr="002726E4">
              <w:rPr>
                <w:rFonts w:hint="eastAsia"/>
                <w:color w:val="000000" w:themeColor="text1"/>
                <w:sz w:val="28"/>
                <w:szCs w:val="28"/>
              </w:rPr>
              <w:t>月</w:t>
            </w:r>
            <w:r w:rsidRPr="002726E4">
              <w:rPr>
                <w:rFonts w:hint="eastAsia"/>
                <w:color w:val="000000" w:themeColor="text1"/>
                <w:sz w:val="28"/>
                <w:szCs w:val="28"/>
              </w:rPr>
              <w:t>19</w:t>
            </w:r>
            <w:r w:rsidRPr="002726E4">
              <w:rPr>
                <w:rFonts w:hint="eastAsia"/>
                <w:color w:val="000000" w:themeColor="text1"/>
                <w:sz w:val="28"/>
                <w:szCs w:val="28"/>
              </w:rPr>
              <w:t>日辦理永久屋落成入住儀式完竣。</w:t>
            </w:r>
          </w:p>
          <w:p w:rsidR="00C85FF2" w:rsidRPr="0075798D" w:rsidRDefault="00C85FF2" w:rsidP="0075798D">
            <w:pPr>
              <w:pStyle w:val="a3"/>
              <w:numPr>
                <w:ilvl w:val="0"/>
                <w:numId w:val="19"/>
              </w:numPr>
              <w:spacing w:line="440" w:lineRule="exact"/>
              <w:ind w:leftChars="0" w:left="556" w:hanging="573"/>
              <w:jc w:val="both"/>
              <w:rPr>
                <w:sz w:val="28"/>
                <w:szCs w:val="28"/>
              </w:rPr>
            </w:pPr>
            <w:r w:rsidRPr="0075798D">
              <w:rPr>
                <w:rFonts w:cs="標楷體" w:hint="eastAsia"/>
                <w:kern w:val="0"/>
                <w:sz w:val="28"/>
                <w:szCs w:val="32"/>
                <w:highlight w:val="white"/>
                <w:lang w:val="zh-TW"/>
              </w:rPr>
              <w:t>本案建議</w:t>
            </w:r>
            <w:r w:rsidR="0075798D" w:rsidRPr="0075798D">
              <w:rPr>
                <w:rFonts w:cs="標楷體" w:hint="eastAsia"/>
                <w:kern w:val="0"/>
                <w:sz w:val="28"/>
                <w:szCs w:val="32"/>
                <w:highlight w:val="white"/>
                <w:lang w:val="zh-TW"/>
              </w:rPr>
              <w:t>解除</w:t>
            </w:r>
            <w:r w:rsidRPr="0075798D">
              <w:rPr>
                <w:rFonts w:cs="標楷體" w:hint="eastAsia"/>
                <w:kern w:val="0"/>
                <w:sz w:val="28"/>
                <w:szCs w:val="32"/>
                <w:highlight w:val="white"/>
                <w:lang w:val="zh-TW"/>
              </w:rPr>
              <w:t>列管。</w:t>
            </w:r>
          </w:p>
        </w:tc>
      </w:tr>
    </w:tbl>
    <w:p w:rsidR="00D83C35" w:rsidRPr="000975E5" w:rsidRDefault="00D83C35">
      <w:pPr>
        <w:widowControl/>
        <w:spacing w:line="240" w:lineRule="auto"/>
        <w:rPr>
          <w:color w:val="FF0000"/>
          <w:sz w:val="28"/>
          <w:szCs w:val="28"/>
        </w:rPr>
      </w:pPr>
    </w:p>
    <w:sectPr w:rsidR="00D83C35" w:rsidRPr="000975E5" w:rsidSect="00D83C35">
      <w:footerReference w:type="default" r:id="rId12"/>
      <w:pgSz w:w="16838" w:h="11906" w:orient="landscape"/>
      <w:pgMar w:top="993" w:right="1440" w:bottom="1134" w:left="1440" w:header="851" w:footer="476" w:gutter="0"/>
      <w:cols w:space="425"/>
      <w:docGrid w:type="lines"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5E7" w:rsidRDefault="004D45E7" w:rsidP="007D57B5">
      <w:pPr>
        <w:spacing w:line="240" w:lineRule="auto"/>
      </w:pPr>
      <w:r>
        <w:separator/>
      </w:r>
    </w:p>
  </w:endnote>
  <w:endnote w:type="continuationSeparator" w:id="0">
    <w:p w:rsidR="004D45E7" w:rsidRDefault="004D45E7" w:rsidP="007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sөũ">
    <w:altName w:val="Times New Roman"/>
    <w:panose1 w:val="00000000000000000000"/>
    <w:charset w:val="00"/>
    <w:family w:val="roman"/>
    <w:notTrueType/>
    <w:pitch w:val="default"/>
  </w:font>
  <w:font w:name="華康中楷體">
    <w:altName w:val="Arial Unicode MS"/>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8DE" w:rsidRDefault="00F648DE">
    <w:pPr>
      <w:pStyle w:val="a9"/>
      <w:jc w:val="center"/>
    </w:pPr>
  </w:p>
  <w:p w:rsidR="00F648DE" w:rsidRDefault="00F648D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2065"/>
      <w:docPartObj>
        <w:docPartGallery w:val="Page Numbers (Bottom of Page)"/>
        <w:docPartUnique/>
      </w:docPartObj>
    </w:sdtPr>
    <w:sdtEndPr/>
    <w:sdtContent>
      <w:sdt>
        <w:sdtPr>
          <w:id w:val="3572066"/>
          <w:docPartObj>
            <w:docPartGallery w:val="Page Numbers (Top of Page)"/>
            <w:docPartUnique/>
          </w:docPartObj>
        </w:sdtPr>
        <w:sdtEndPr/>
        <w:sdtContent>
          <w:p w:rsidR="00F648DE" w:rsidRDefault="00F648DE" w:rsidP="002C7A8A">
            <w:pPr>
              <w:pStyle w:val="a9"/>
              <w:jc w:val="center"/>
            </w:pPr>
            <w:r w:rsidRPr="00D41D4D">
              <w:rPr>
                <w:rFonts w:hAnsi="標楷體" w:cs="Times New Roman"/>
                <w:lang w:val="zh-TW"/>
              </w:rPr>
              <w:t>第</w:t>
            </w:r>
            <w:r w:rsidR="00024E8C" w:rsidRPr="00D41D4D">
              <w:rPr>
                <w:rFonts w:cs="Times New Roman"/>
              </w:rPr>
              <w:fldChar w:fldCharType="begin"/>
            </w:r>
            <w:r w:rsidRPr="00D41D4D">
              <w:rPr>
                <w:rFonts w:cs="Times New Roman"/>
              </w:rPr>
              <w:instrText>PAGE</w:instrText>
            </w:r>
            <w:r w:rsidR="00024E8C" w:rsidRPr="00D41D4D">
              <w:rPr>
                <w:rFonts w:cs="Times New Roman"/>
              </w:rPr>
              <w:fldChar w:fldCharType="separate"/>
            </w:r>
            <w:r w:rsidR="00644939">
              <w:rPr>
                <w:rFonts w:cs="Times New Roman"/>
                <w:noProof/>
              </w:rPr>
              <w:t>2</w:t>
            </w:r>
            <w:r w:rsidR="00024E8C" w:rsidRPr="00D41D4D">
              <w:rPr>
                <w:rFonts w:cs="Times New Roman"/>
              </w:rPr>
              <w:fldChar w:fldCharType="end"/>
            </w:r>
            <w:r w:rsidRPr="00D41D4D">
              <w:rPr>
                <w:rFonts w:hAnsi="標楷體" w:cs="Times New Roman"/>
              </w:rPr>
              <w:t>頁</w:t>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5467922"/>
      <w:docPartObj>
        <w:docPartGallery w:val="Page Numbers (Bottom of Page)"/>
        <w:docPartUnique/>
      </w:docPartObj>
    </w:sdtPr>
    <w:sdtEndPr/>
    <w:sdtContent>
      <w:sdt>
        <w:sdtPr>
          <w:id w:val="854853238"/>
          <w:docPartObj>
            <w:docPartGallery w:val="Page Numbers (Top of Page)"/>
            <w:docPartUnique/>
          </w:docPartObj>
        </w:sdtPr>
        <w:sdtEndPr/>
        <w:sdtContent>
          <w:p w:rsidR="00F648DE" w:rsidRDefault="00F648DE" w:rsidP="00D41D4D">
            <w:pPr>
              <w:pStyle w:val="a9"/>
              <w:spacing w:line="240" w:lineRule="auto"/>
              <w:jc w:val="center"/>
            </w:pPr>
            <w:r w:rsidRPr="00D41D4D">
              <w:rPr>
                <w:rFonts w:hAnsi="標楷體" w:cs="Times New Roman"/>
                <w:lang w:val="zh-TW"/>
              </w:rPr>
              <w:t>第</w:t>
            </w:r>
            <w:r w:rsidR="00024E8C" w:rsidRPr="00D41D4D">
              <w:rPr>
                <w:rFonts w:cs="Times New Roman"/>
              </w:rPr>
              <w:fldChar w:fldCharType="begin"/>
            </w:r>
            <w:r w:rsidRPr="00D41D4D">
              <w:rPr>
                <w:rFonts w:cs="Times New Roman"/>
              </w:rPr>
              <w:instrText>PAGE</w:instrText>
            </w:r>
            <w:r w:rsidR="00024E8C" w:rsidRPr="00D41D4D">
              <w:rPr>
                <w:rFonts w:cs="Times New Roman"/>
              </w:rPr>
              <w:fldChar w:fldCharType="separate"/>
            </w:r>
            <w:r w:rsidR="00644939">
              <w:rPr>
                <w:rFonts w:cs="Times New Roman"/>
                <w:noProof/>
              </w:rPr>
              <w:t>16</w:t>
            </w:r>
            <w:r w:rsidR="00024E8C" w:rsidRPr="00D41D4D">
              <w:rPr>
                <w:rFonts w:cs="Times New Roman"/>
              </w:rPr>
              <w:fldChar w:fldCharType="end"/>
            </w:r>
            <w:r w:rsidRPr="00D41D4D">
              <w:rPr>
                <w:rFonts w:hAnsi="標楷體" w:cs="Times New Roman"/>
              </w:rPr>
              <w:t>頁</w:t>
            </w:r>
          </w:p>
        </w:sdtContent>
      </w:sdt>
    </w:sdtContent>
  </w:sdt>
  <w:p w:rsidR="00F648DE" w:rsidRDefault="00F648DE" w:rsidP="002251F5">
    <w:pPr>
      <w:pStyle w:val="a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3851"/>
      <w:docPartObj>
        <w:docPartGallery w:val="Page Numbers (Bottom of Page)"/>
        <w:docPartUnique/>
      </w:docPartObj>
    </w:sdtPr>
    <w:sdtEndPr/>
    <w:sdtContent>
      <w:sdt>
        <w:sdtPr>
          <w:id w:val="5943852"/>
          <w:docPartObj>
            <w:docPartGallery w:val="Page Numbers (Top of Page)"/>
            <w:docPartUnique/>
          </w:docPartObj>
        </w:sdtPr>
        <w:sdtEndPr/>
        <w:sdtContent>
          <w:p w:rsidR="00F648DE" w:rsidRDefault="00F648DE" w:rsidP="00D41D4D">
            <w:pPr>
              <w:pStyle w:val="a9"/>
              <w:spacing w:line="240" w:lineRule="auto"/>
              <w:jc w:val="center"/>
            </w:pPr>
            <w:r w:rsidRPr="00D41D4D">
              <w:rPr>
                <w:rFonts w:hAnsi="標楷體" w:cs="Times New Roman"/>
                <w:lang w:val="zh-TW"/>
              </w:rPr>
              <w:t>第</w:t>
            </w:r>
            <w:r w:rsidR="00024E8C" w:rsidRPr="00D41D4D">
              <w:rPr>
                <w:rFonts w:cs="Times New Roman"/>
              </w:rPr>
              <w:fldChar w:fldCharType="begin"/>
            </w:r>
            <w:r w:rsidRPr="00D41D4D">
              <w:rPr>
                <w:rFonts w:cs="Times New Roman"/>
              </w:rPr>
              <w:instrText>PAGE</w:instrText>
            </w:r>
            <w:r w:rsidR="00024E8C" w:rsidRPr="00D41D4D">
              <w:rPr>
                <w:rFonts w:cs="Times New Roman"/>
              </w:rPr>
              <w:fldChar w:fldCharType="separate"/>
            </w:r>
            <w:r w:rsidR="00644939">
              <w:rPr>
                <w:rFonts w:cs="Times New Roman"/>
                <w:noProof/>
              </w:rPr>
              <w:t>21</w:t>
            </w:r>
            <w:r w:rsidR="00024E8C" w:rsidRPr="00D41D4D">
              <w:rPr>
                <w:rFonts w:cs="Times New Roman"/>
              </w:rPr>
              <w:fldChar w:fldCharType="end"/>
            </w:r>
            <w:r w:rsidRPr="00D41D4D">
              <w:rPr>
                <w:rFonts w:hAnsi="標楷體" w:cs="Times New Roman"/>
              </w:rPr>
              <w:t>頁</w:t>
            </w:r>
          </w:p>
        </w:sdtContent>
      </w:sdt>
    </w:sdtContent>
  </w:sdt>
  <w:p w:rsidR="00F648DE" w:rsidRDefault="00F648DE" w:rsidP="002251F5">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5E7" w:rsidRDefault="004D45E7" w:rsidP="007D57B5">
      <w:pPr>
        <w:spacing w:line="240" w:lineRule="auto"/>
      </w:pPr>
      <w:r>
        <w:separator/>
      </w:r>
    </w:p>
  </w:footnote>
  <w:footnote w:type="continuationSeparator" w:id="0">
    <w:p w:rsidR="004D45E7" w:rsidRDefault="004D45E7" w:rsidP="007D57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5CA7"/>
    <w:multiLevelType w:val="hybridMultilevel"/>
    <w:tmpl w:val="8C228C9E"/>
    <w:lvl w:ilvl="0" w:tplc="A81CB4A0">
      <w:start w:val="1"/>
      <w:numFmt w:val="taiwaneseCountingThousand"/>
      <w:lvlText w:val="（%1）"/>
      <w:lvlJc w:val="left"/>
      <w:pPr>
        <w:ind w:left="1469"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DC60F4"/>
    <w:multiLevelType w:val="hybridMultilevel"/>
    <w:tmpl w:val="961421FC"/>
    <w:lvl w:ilvl="0" w:tplc="7710FC00">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2453D4"/>
    <w:multiLevelType w:val="hybridMultilevel"/>
    <w:tmpl w:val="8C1C9572"/>
    <w:lvl w:ilvl="0" w:tplc="D9DA0416">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28238E3"/>
    <w:multiLevelType w:val="hybridMultilevel"/>
    <w:tmpl w:val="3126F6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6986C98"/>
    <w:multiLevelType w:val="hybridMultilevel"/>
    <w:tmpl w:val="C0F2B638"/>
    <w:lvl w:ilvl="0" w:tplc="DAAEF282">
      <w:start w:val="4"/>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7555368"/>
    <w:multiLevelType w:val="hybridMultilevel"/>
    <w:tmpl w:val="E1BEC71E"/>
    <w:lvl w:ilvl="0" w:tplc="F618AF4A">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6">
    <w:nsid w:val="19A92ED6"/>
    <w:multiLevelType w:val="hybridMultilevel"/>
    <w:tmpl w:val="F28EE3FA"/>
    <w:lvl w:ilvl="0" w:tplc="73FE4B88">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DE05CD3"/>
    <w:multiLevelType w:val="hybridMultilevel"/>
    <w:tmpl w:val="E4A64940"/>
    <w:lvl w:ilvl="0" w:tplc="924A9DD8">
      <w:start w:val="1"/>
      <w:numFmt w:val="taiwaneseCountingThousand"/>
      <w:lvlText w:val="%1、"/>
      <w:lvlJc w:val="left"/>
      <w:pPr>
        <w:ind w:left="1260" w:hanging="72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8">
    <w:nsid w:val="20CD0A00"/>
    <w:multiLevelType w:val="hybridMultilevel"/>
    <w:tmpl w:val="AB86DCC6"/>
    <w:lvl w:ilvl="0" w:tplc="F544BEB8">
      <w:start w:val="3"/>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FF92DE6"/>
    <w:multiLevelType w:val="hybridMultilevel"/>
    <w:tmpl w:val="67386E56"/>
    <w:lvl w:ilvl="0" w:tplc="4B44BCF2">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304588B"/>
    <w:multiLevelType w:val="hybridMultilevel"/>
    <w:tmpl w:val="B2B8C810"/>
    <w:lvl w:ilvl="0" w:tplc="0409000F">
      <w:start w:val="1"/>
      <w:numFmt w:val="decimal"/>
      <w:lvlText w:val="%1."/>
      <w:lvlJc w:val="left"/>
      <w:pPr>
        <w:ind w:left="1740" w:hanging="480"/>
      </w:p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1">
    <w:nsid w:val="33630E0D"/>
    <w:multiLevelType w:val="hybridMultilevel"/>
    <w:tmpl w:val="7EAADD7E"/>
    <w:lvl w:ilvl="0" w:tplc="E340B5AA">
      <w:start w:val="1"/>
      <w:numFmt w:val="taiwaneseCountingThousand"/>
      <w:lvlText w:val="（%1）"/>
      <w:lvlJc w:val="left"/>
      <w:pPr>
        <w:ind w:left="1469"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5164213"/>
    <w:multiLevelType w:val="hybridMultilevel"/>
    <w:tmpl w:val="250A780A"/>
    <w:lvl w:ilvl="0" w:tplc="5F525C54">
      <w:start w:val="1"/>
      <w:numFmt w:val="taiwaneseCountingThousand"/>
      <w:lvlText w:val="（%1）"/>
      <w:lvlJc w:val="left"/>
      <w:pPr>
        <w:ind w:left="1469" w:hanging="1080"/>
      </w:pPr>
      <w:rPr>
        <w:rFonts w:hint="default"/>
      </w:rPr>
    </w:lvl>
    <w:lvl w:ilvl="1" w:tplc="04090019">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13">
    <w:nsid w:val="3A9F1C6B"/>
    <w:multiLevelType w:val="hybridMultilevel"/>
    <w:tmpl w:val="C70C905A"/>
    <w:lvl w:ilvl="0" w:tplc="4E241866">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AFE6024"/>
    <w:multiLevelType w:val="hybridMultilevel"/>
    <w:tmpl w:val="CC0A4DF8"/>
    <w:lvl w:ilvl="0" w:tplc="8698FCF0">
      <w:start w:val="1"/>
      <w:numFmt w:val="taiwaneseCountingThousand"/>
      <w:lvlText w:val="%1、"/>
      <w:lvlJc w:val="left"/>
      <w:pPr>
        <w:ind w:left="1065" w:hanging="720"/>
      </w:pPr>
      <w:rPr>
        <w:rFonts w:hint="default"/>
        <w:lang w:val="en-US"/>
      </w:rPr>
    </w:lvl>
    <w:lvl w:ilvl="1" w:tplc="04090019" w:tentative="1">
      <w:start w:val="1"/>
      <w:numFmt w:val="ideographTraditional"/>
      <w:lvlText w:val="%2、"/>
      <w:lvlJc w:val="left"/>
      <w:pPr>
        <w:ind w:left="1305" w:hanging="480"/>
      </w:pPr>
    </w:lvl>
    <w:lvl w:ilvl="2" w:tplc="0409001B" w:tentative="1">
      <w:start w:val="1"/>
      <w:numFmt w:val="lowerRoman"/>
      <w:lvlText w:val="%3."/>
      <w:lvlJc w:val="right"/>
      <w:pPr>
        <w:ind w:left="1785" w:hanging="480"/>
      </w:pPr>
    </w:lvl>
    <w:lvl w:ilvl="3" w:tplc="0409000F" w:tentative="1">
      <w:start w:val="1"/>
      <w:numFmt w:val="decimal"/>
      <w:lvlText w:val="%4."/>
      <w:lvlJc w:val="left"/>
      <w:pPr>
        <w:ind w:left="2265" w:hanging="480"/>
      </w:pPr>
    </w:lvl>
    <w:lvl w:ilvl="4" w:tplc="04090019" w:tentative="1">
      <w:start w:val="1"/>
      <w:numFmt w:val="ideographTraditional"/>
      <w:lvlText w:val="%5、"/>
      <w:lvlJc w:val="left"/>
      <w:pPr>
        <w:ind w:left="2745" w:hanging="480"/>
      </w:pPr>
    </w:lvl>
    <w:lvl w:ilvl="5" w:tplc="0409001B" w:tentative="1">
      <w:start w:val="1"/>
      <w:numFmt w:val="lowerRoman"/>
      <w:lvlText w:val="%6."/>
      <w:lvlJc w:val="right"/>
      <w:pPr>
        <w:ind w:left="3225" w:hanging="480"/>
      </w:pPr>
    </w:lvl>
    <w:lvl w:ilvl="6" w:tplc="0409000F" w:tentative="1">
      <w:start w:val="1"/>
      <w:numFmt w:val="decimal"/>
      <w:lvlText w:val="%7."/>
      <w:lvlJc w:val="left"/>
      <w:pPr>
        <w:ind w:left="3705" w:hanging="480"/>
      </w:pPr>
    </w:lvl>
    <w:lvl w:ilvl="7" w:tplc="04090019" w:tentative="1">
      <w:start w:val="1"/>
      <w:numFmt w:val="ideographTraditional"/>
      <w:lvlText w:val="%8、"/>
      <w:lvlJc w:val="left"/>
      <w:pPr>
        <w:ind w:left="4185" w:hanging="480"/>
      </w:pPr>
    </w:lvl>
    <w:lvl w:ilvl="8" w:tplc="0409001B" w:tentative="1">
      <w:start w:val="1"/>
      <w:numFmt w:val="lowerRoman"/>
      <w:lvlText w:val="%9."/>
      <w:lvlJc w:val="right"/>
      <w:pPr>
        <w:ind w:left="4665" w:hanging="480"/>
      </w:pPr>
    </w:lvl>
  </w:abstractNum>
  <w:abstractNum w:abstractNumId="15">
    <w:nsid w:val="3B501CE6"/>
    <w:multiLevelType w:val="hybridMultilevel"/>
    <w:tmpl w:val="E9FAC464"/>
    <w:lvl w:ilvl="0" w:tplc="9E803FF4">
      <w:start w:val="1"/>
      <w:numFmt w:val="taiwaneseCountingThousand"/>
      <w:lvlText w:val="（%1）"/>
      <w:lvlJc w:val="left"/>
      <w:pPr>
        <w:ind w:left="1505" w:hanging="1116"/>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16">
    <w:nsid w:val="406E7BCA"/>
    <w:multiLevelType w:val="hybridMultilevel"/>
    <w:tmpl w:val="69F8A5FC"/>
    <w:lvl w:ilvl="0" w:tplc="844CD4D4">
      <w:start w:val="1"/>
      <w:numFmt w:val="taiwaneseCountingThousand"/>
      <w:lvlText w:val="%1、"/>
      <w:lvlJc w:val="left"/>
      <w:pPr>
        <w:ind w:left="298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3EE4037"/>
    <w:multiLevelType w:val="hybridMultilevel"/>
    <w:tmpl w:val="2086312C"/>
    <w:lvl w:ilvl="0" w:tplc="94062B3C">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4422053F"/>
    <w:multiLevelType w:val="hybridMultilevel"/>
    <w:tmpl w:val="56A0B408"/>
    <w:lvl w:ilvl="0" w:tplc="04090015">
      <w:start w:val="1"/>
      <w:numFmt w:val="taiwaneseCountingThousand"/>
      <w:lvlText w:val="%1、"/>
      <w:lvlJc w:val="left"/>
      <w:pPr>
        <w:ind w:left="480" w:hanging="480"/>
      </w:pPr>
    </w:lvl>
    <w:lvl w:ilvl="1" w:tplc="E8E42D40">
      <w:start w:val="1"/>
      <w:numFmt w:val="taiwaneseCountingThousand"/>
      <w:lvlText w:val="%2、"/>
      <w:lvlJc w:val="left"/>
      <w:pPr>
        <w:ind w:left="119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7D463BD"/>
    <w:multiLevelType w:val="hybridMultilevel"/>
    <w:tmpl w:val="E5EC4902"/>
    <w:lvl w:ilvl="0" w:tplc="57CEEED4">
      <w:start w:val="1"/>
      <w:numFmt w:val="taiwaneseCountingThousand"/>
      <w:lvlText w:val="（%1）"/>
      <w:lvlJc w:val="left"/>
      <w:pPr>
        <w:ind w:left="1469" w:hanging="108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20">
    <w:nsid w:val="49A92D42"/>
    <w:multiLevelType w:val="hybridMultilevel"/>
    <w:tmpl w:val="0B668416"/>
    <w:lvl w:ilvl="0" w:tplc="B2AE73EC">
      <w:start w:val="1"/>
      <w:numFmt w:val="taiwaneseCountingThousand"/>
      <w:lvlText w:val="%1、"/>
      <w:lvlJc w:val="left"/>
      <w:pPr>
        <w:ind w:left="298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E77026B"/>
    <w:multiLevelType w:val="hybridMultilevel"/>
    <w:tmpl w:val="90C4548A"/>
    <w:lvl w:ilvl="0" w:tplc="58B0D9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3A0576B"/>
    <w:multiLevelType w:val="hybridMultilevel"/>
    <w:tmpl w:val="C59A4700"/>
    <w:lvl w:ilvl="0" w:tplc="FC8AED70">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3F3649E"/>
    <w:multiLevelType w:val="hybridMultilevel"/>
    <w:tmpl w:val="EA6272FA"/>
    <w:lvl w:ilvl="0" w:tplc="7FA417F6">
      <w:start w:val="1"/>
      <w:numFmt w:val="taiwaneseCountingThousand"/>
      <w:lvlText w:val="%1、"/>
      <w:lvlJc w:val="left"/>
      <w:pPr>
        <w:ind w:left="525" w:hanging="525"/>
      </w:pPr>
      <w:rPr>
        <w:rFonts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4E7640B"/>
    <w:multiLevelType w:val="hybridMultilevel"/>
    <w:tmpl w:val="6BC27E3A"/>
    <w:lvl w:ilvl="0" w:tplc="8EA02D70">
      <w:start w:val="1"/>
      <w:numFmt w:val="taiwaneseCountingThousand"/>
      <w:lvlText w:val="（%1）"/>
      <w:lvlJc w:val="left"/>
      <w:pPr>
        <w:ind w:left="1469"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6AB1EE0"/>
    <w:multiLevelType w:val="hybridMultilevel"/>
    <w:tmpl w:val="7C009FBC"/>
    <w:lvl w:ilvl="0" w:tplc="81F04B36">
      <w:start w:val="1"/>
      <w:numFmt w:val="taiwaneseCountingThousand"/>
      <w:lvlText w:val="%1、"/>
      <w:lvlJc w:val="left"/>
      <w:pPr>
        <w:ind w:left="298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7701AC2"/>
    <w:multiLevelType w:val="hybridMultilevel"/>
    <w:tmpl w:val="65CCA7DC"/>
    <w:lvl w:ilvl="0" w:tplc="2AFA00CA">
      <w:start w:val="1"/>
      <w:numFmt w:val="taiwaneseCountingThousand"/>
      <w:lvlText w:val="（%1）"/>
      <w:lvlJc w:val="left"/>
      <w:pPr>
        <w:ind w:left="1469"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7A77CA5"/>
    <w:multiLevelType w:val="hybridMultilevel"/>
    <w:tmpl w:val="20803A2C"/>
    <w:lvl w:ilvl="0" w:tplc="889C2F9A">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7AD5AB5"/>
    <w:multiLevelType w:val="hybridMultilevel"/>
    <w:tmpl w:val="630068D8"/>
    <w:lvl w:ilvl="0" w:tplc="1A208136">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334" w:hanging="480"/>
      </w:pPr>
    </w:lvl>
    <w:lvl w:ilvl="2" w:tplc="0409001B" w:tentative="1">
      <w:start w:val="1"/>
      <w:numFmt w:val="lowerRoman"/>
      <w:lvlText w:val="%3."/>
      <w:lvlJc w:val="right"/>
      <w:pPr>
        <w:ind w:left="1814" w:hanging="480"/>
      </w:pPr>
    </w:lvl>
    <w:lvl w:ilvl="3" w:tplc="0409000F" w:tentative="1">
      <w:start w:val="1"/>
      <w:numFmt w:val="decimal"/>
      <w:lvlText w:val="%4."/>
      <w:lvlJc w:val="left"/>
      <w:pPr>
        <w:ind w:left="2294" w:hanging="480"/>
      </w:pPr>
    </w:lvl>
    <w:lvl w:ilvl="4" w:tplc="04090019" w:tentative="1">
      <w:start w:val="1"/>
      <w:numFmt w:val="ideographTraditional"/>
      <w:lvlText w:val="%5、"/>
      <w:lvlJc w:val="left"/>
      <w:pPr>
        <w:ind w:left="2774" w:hanging="480"/>
      </w:pPr>
    </w:lvl>
    <w:lvl w:ilvl="5" w:tplc="0409001B" w:tentative="1">
      <w:start w:val="1"/>
      <w:numFmt w:val="lowerRoman"/>
      <w:lvlText w:val="%6."/>
      <w:lvlJc w:val="right"/>
      <w:pPr>
        <w:ind w:left="3254" w:hanging="480"/>
      </w:pPr>
    </w:lvl>
    <w:lvl w:ilvl="6" w:tplc="0409000F" w:tentative="1">
      <w:start w:val="1"/>
      <w:numFmt w:val="decimal"/>
      <w:lvlText w:val="%7."/>
      <w:lvlJc w:val="left"/>
      <w:pPr>
        <w:ind w:left="3734" w:hanging="480"/>
      </w:pPr>
    </w:lvl>
    <w:lvl w:ilvl="7" w:tplc="04090019" w:tentative="1">
      <w:start w:val="1"/>
      <w:numFmt w:val="ideographTraditional"/>
      <w:lvlText w:val="%8、"/>
      <w:lvlJc w:val="left"/>
      <w:pPr>
        <w:ind w:left="4214" w:hanging="480"/>
      </w:pPr>
    </w:lvl>
    <w:lvl w:ilvl="8" w:tplc="0409001B" w:tentative="1">
      <w:start w:val="1"/>
      <w:numFmt w:val="lowerRoman"/>
      <w:lvlText w:val="%9."/>
      <w:lvlJc w:val="right"/>
      <w:pPr>
        <w:ind w:left="4694" w:hanging="480"/>
      </w:pPr>
    </w:lvl>
  </w:abstractNum>
  <w:abstractNum w:abstractNumId="29">
    <w:nsid w:val="5C6C6059"/>
    <w:multiLevelType w:val="hybridMultilevel"/>
    <w:tmpl w:val="BC2ED0B0"/>
    <w:lvl w:ilvl="0" w:tplc="45BCC248">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1C50A2F"/>
    <w:multiLevelType w:val="hybridMultilevel"/>
    <w:tmpl w:val="21D0B398"/>
    <w:lvl w:ilvl="0" w:tplc="AE7EBA0E">
      <w:start w:val="1"/>
      <w:numFmt w:val="taiwaneseCountingThousand"/>
      <w:lvlText w:val="%1、"/>
      <w:lvlJc w:val="left"/>
      <w:pPr>
        <w:ind w:left="570" w:hanging="570"/>
      </w:pPr>
      <w:rPr>
        <w:rFonts w:hint="default"/>
        <w:color w:val="auto"/>
        <w:lang w:val="en-US"/>
      </w:rPr>
    </w:lvl>
    <w:lvl w:ilvl="1" w:tplc="5C0472CA">
      <w:start w:val="1"/>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2B16C3D"/>
    <w:multiLevelType w:val="hybridMultilevel"/>
    <w:tmpl w:val="40E037A4"/>
    <w:lvl w:ilvl="0" w:tplc="433CA816">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32">
    <w:nsid w:val="64874D59"/>
    <w:multiLevelType w:val="hybridMultilevel"/>
    <w:tmpl w:val="E0B41728"/>
    <w:lvl w:ilvl="0" w:tplc="22243064">
      <w:start w:val="1"/>
      <w:numFmt w:val="taiwaneseCountingThousand"/>
      <w:lvlText w:val="%1、"/>
      <w:lvlJc w:val="left"/>
      <w:pPr>
        <w:ind w:left="720" w:hanging="720"/>
      </w:pPr>
      <w:rPr>
        <w:rFonts w:hAnsi="Times New Roman" w:cs="Arial"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4D21A59"/>
    <w:multiLevelType w:val="hybridMultilevel"/>
    <w:tmpl w:val="7C5E99E0"/>
    <w:lvl w:ilvl="0" w:tplc="9D3C7FF0">
      <w:start w:val="1"/>
      <w:numFmt w:val="taiwaneseCountingThousand"/>
      <w:lvlText w:val="（%1）"/>
      <w:lvlJc w:val="left"/>
      <w:pPr>
        <w:ind w:left="1620" w:hanging="108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4">
    <w:nsid w:val="68F53D07"/>
    <w:multiLevelType w:val="hybridMultilevel"/>
    <w:tmpl w:val="09FC6868"/>
    <w:lvl w:ilvl="0" w:tplc="DC4AB308">
      <w:start w:val="1"/>
      <w:numFmt w:val="taiwaneseCountingThousand"/>
      <w:lvlText w:val="%1、"/>
      <w:lvlJc w:val="left"/>
      <w:pPr>
        <w:ind w:left="298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9E84876"/>
    <w:multiLevelType w:val="hybridMultilevel"/>
    <w:tmpl w:val="308CB830"/>
    <w:lvl w:ilvl="0" w:tplc="86E0CB54">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B8F1CD5"/>
    <w:multiLevelType w:val="hybridMultilevel"/>
    <w:tmpl w:val="7D3E17E8"/>
    <w:lvl w:ilvl="0" w:tplc="018A70AC">
      <w:start w:val="1"/>
      <w:numFmt w:val="taiwaneseCountingThousand"/>
      <w:lvlText w:val="%1、"/>
      <w:lvlJc w:val="left"/>
      <w:pPr>
        <w:ind w:left="570" w:hanging="570"/>
      </w:pPr>
      <w:rPr>
        <w:rFonts w:hint="default"/>
        <w:color w:val="auto"/>
        <w:lang w:val="en-US"/>
      </w:rPr>
    </w:lvl>
    <w:lvl w:ilvl="1" w:tplc="82EC1DD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D6F7DB9"/>
    <w:multiLevelType w:val="hybridMultilevel"/>
    <w:tmpl w:val="F0A23D2A"/>
    <w:lvl w:ilvl="0" w:tplc="115EA83E">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E190E07"/>
    <w:multiLevelType w:val="hybridMultilevel"/>
    <w:tmpl w:val="01325CD2"/>
    <w:lvl w:ilvl="0" w:tplc="9B30071C">
      <w:start w:val="1"/>
      <w:numFmt w:val="taiwaneseCountingThousand"/>
      <w:lvlText w:val="（%1）"/>
      <w:lvlJc w:val="left"/>
      <w:pPr>
        <w:ind w:left="2364" w:hanging="1104"/>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39">
    <w:nsid w:val="75B43FE0"/>
    <w:multiLevelType w:val="hybridMultilevel"/>
    <w:tmpl w:val="2940BFFA"/>
    <w:lvl w:ilvl="0" w:tplc="B66AB6A0">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0">
    <w:nsid w:val="7C1F7A32"/>
    <w:multiLevelType w:val="hybridMultilevel"/>
    <w:tmpl w:val="C23604D4"/>
    <w:lvl w:ilvl="0" w:tplc="C9E01B56">
      <w:start w:val="1"/>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E3102EC"/>
    <w:multiLevelType w:val="hybridMultilevel"/>
    <w:tmpl w:val="E41C88F8"/>
    <w:lvl w:ilvl="0" w:tplc="005C04AA">
      <w:start w:val="1"/>
      <w:numFmt w:val="taiwaneseCountingThousand"/>
      <w:lvlText w:val="%1、"/>
      <w:lvlJc w:val="left"/>
      <w:pPr>
        <w:ind w:left="900" w:hanging="900"/>
      </w:pPr>
      <w:rPr>
        <w:rFonts w:hint="default"/>
      </w:rPr>
    </w:lvl>
    <w:lvl w:ilvl="1" w:tplc="0CC6579C">
      <w:start w:val="1"/>
      <w:numFmt w:val="taiwaneseCountingThousand"/>
      <w:lvlText w:val="(%2)"/>
      <w:lvlJc w:val="left"/>
      <w:pPr>
        <w:ind w:left="1200" w:hanging="720"/>
      </w:pPr>
      <w:rPr>
        <w:rFonts w:ascii="標楷體" w:eastAsia="標楷體" w:hAnsi="標楷體" w:cs="Times New Roman"/>
      </w:rPr>
    </w:lvl>
    <w:lvl w:ilvl="2" w:tplc="0409001B">
      <w:start w:val="1"/>
      <w:numFmt w:val="lowerRoman"/>
      <w:lvlText w:val="%3."/>
      <w:lvlJc w:val="right"/>
      <w:pPr>
        <w:ind w:left="1440" w:hanging="480"/>
      </w:pPr>
    </w:lvl>
    <w:lvl w:ilvl="3" w:tplc="E48EB096">
      <w:start w:val="1"/>
      <w:numFmt w:val="decimal"/>
      <w:lvlText w:val="%4."/>
      <w:lvlJc w:val="left"/>
      <w:pPr>
        <w:ind w:left="1800" w:hanging="360"/>
      </w:pPr>
      <w:rPr>
        <w:rFonts w:hint="default"/>
      </w:rPr>
    </w:lvl>
    <w:lvl w:ilvl="4" w:tplc="04090019">
      <w:start w:val="1"/>
      <w:numFmt w:val="ideographTraditional"/>
      <w:lvlText w:val="%5、"/>
      <w:lvlJc w:val="left"/>
      <w:pPr>
        <w:ind w:left="2400" w:hanging="480"/>
      </w:pPr>
    </w:lvl>
    <w:lvl w:ilvl="5" w:tplc="052A70B4">
      <w:start w:val="1"/>
      <w:numFmt w:val="decimal"/>
      <w:lvlText w:val="(%6)"/>
      <w:lvlJc w:val="left"/>
      <w:pPr>
        <w:ind w:left="3120" w:hanging="72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EFE2EBE"/>
    <w:multiLevelType w:val="hybridMultilevel"/>
    <w:tmpl w:val="F4389E8E"/>
    <w:lvl w:ilvl="0" w:tplc="DCF8C130">
      <w:start w:val="1"/>
      <w:numFmt w:val="taiwaneseCountingThousand"/>
      <w:lvlText w:val="%1、"/>
      <w:lvlJc w:val="left"/>
      <w:pPr>
        <w:ind w:left="298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9"/>
  </w:num>
  <w:num w:numId="2">
    <w:abstractNumId w:val="5"/>
  </w:num>
  <w:num w:numId="3">
    <w:abstractNumId w:val="10"/>
  </w:num>
  <w:num w:numId="4">
    <w:abstractNumId w:val="18"/>
  </w:num>
  <w:num w:numId="5">
    <w:abstractNumId w:val="8"/>
  </w:num>
  <w:num w:numId="6">
    <w:abstractNumId w:val="40"/>
  </w:num>
  <w:num w:numId="7">
    <w:abstractNumId w:val="29"/>
  </w:num>
  <w:num w:numId="8">
    <w:abstractNumId w:val="19"/>
  </w:num>
  <w:num w:numId="9">
    <w:abstractNumId w:val="4"/>
  </w:num>
  <w:num w:numId="10">
    <w:abstractNumId w:val="14"/>
  </w:num>
  <w:num w:numId="11">
    <w:abstractNumId w:val="41"/>
  </w:num>
  <w:num w:numId="12">
    <w:abstractNumId w:val="23"/>
  </w:num>
  <w:num w:numId="13">
    <w:abstractNumId w:val="28"/>
  </w:num>
  <w:num w:numId="14">
    <w:abstractNumId w:val="12"/>
  </w:num>
  <w:num w:numId="15">
    <w:abstractNumId w:val="30"/>
  </w:num>
  <w:num w:numId="16">
    <w:abstractNumId w:val="21"/>
  </w:num>
  <w:num w:numId="17">
    <w:abstractNumId w:val="9"/>
  </w:num>
  <w:num w:numId="18">
    <w:abstractNumId w:val="42"/>
  </w:num>
  <w:num w:numId="19">
    <w:abstractNumId w:val="25"/>
  </w:num>
  <w:num w:numId="20">
    <w:abstractNumId w:val="32"/>
  </w:num>
  <w:num w:numId="21">
    <w:abstractNumId w:val="36"/>
  </w:num>
  <w:num w:numId="22">
    <w:abstractNumId w:val="16"/>
  </w:num>
  <w:num w:numId="23">
    <w:abstractNumId w:val="7"/>
  </w:num>
  <w:num w:numId="24">
    <w:abstractNumId w:val="31"/>
  </w:num>
  <w:num w:numId="25">
    <w:abstractNumId w:val="27"/>
  </w:num>
  <w:num w:numId="26">
    <w:abstractNumId w:val="38"/>
  </w:num>
  <w:num w:numId="27">
    <w:abstractNumId w:val="33"/>
  </w:num>
  <w:num w:numId="28">
    <w:abstractNumId w:val="13"/>
  </w:num>
  <w:num w:numId="29">
    <w:abstractNumId w:val="11"/>
  </w:num>
  <w:num w:numId="30">
    <w:abstractNumId w:val="1"/>
  </w:num>
  <w:num w:numId="31">
    <w:abstractNumId w:val="2"/>
  </w:num>
  <w:num w:numId="32">
    <w:abstractNumId w:val="15"/>
  </w:num>
  <w:num w:numId="33">
    <w:abstractNumId w:val="26"/>
  </w:num>
  <w:num w:numId="34">
    <w:abstractNumId w:val="37"/>
  </w:num>
  <w:num w:numId="35">
    <w:abstractNumId w:val="22"/>
  </w:num>
  <w:num w:numId="36">
    <w:abstractNumId w:val="17"/>
  </w:num>
  <w:num w:numId="37">
    <w:abstractNumId w:val="35"/>
  </w:num>
  <w:num w:numId="38">
    <w:abstractNumId w:val="6"/>
  </w:num>
  <w:num w:numId="39">
    <w:abstractNumId w:val="3"/>
  </w:num>
  <w:num w:numId="40">
    <w:abstractNumId w:val="34"/>
  </w:num>
  <w:num w:numId="41">
    <w:abstractNumId w:val="20"/>
  </w:num>
  <w:num w:numId="42">
    <w:abstractNumId w:val="24"/>
  </w:num>
  <w:num w:numId="43">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VerticalSpacing w:val="24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908"/>
    <w:rsid w:val="00000E78"/>
    <w:rsid w:val="00001836"/>
    <w:rsid w:val="00001DA5"/>
    <w:rsid w:val="0000221F"/>
    <w:rsid w:val="0000290B"/>
    <w:rsid w:val="000032FB"/>
    <w:rsid w:val="000035DC"/>
    <w:rsid w:val="000036E6"/>
    <w:rsid w:val="00003B4A"/>
    <w:rsid w:val="00003CEF"/>
    <w:rsid w:val="00003F7D"/>
    <w:rsid w:val="0000465F"/>
    <w:rsid w:val="00004DC5"/>
    <w:rsid w:val="000072F4"/>
    <w:rsid w:val="000073A8"/>
    <w:rsid w:val="0000772E"/>
    <w:rsid w:val="00007F3C"/>
    <w:rsid w:val="00010B5E"/>
    <w:rsid w:val="00011181"/>
    <w:rsid w:val="00012866"/>
    <w:rsid w:val="00012C6E"/>
    <w:rsid w:val="00013392"/>
    <w:rsid w:val="00013D60"/>
    <w:rsid w:val="00013E4A"/>
    <w:rsid w:val="00014162"/>
    <w:rsid w:val="00014869"/>
    <w:rsid w:val="00014E32"/>
    <w:rsid w:val="00015088"/>
    <w:rsid w:val="00015EDF"/>
    <w:rsid w:val="0001644D"/>
    <w:rsid w:val="0001654D"/>
    <w:rsid w:val="00017949"/>
    <w:rsid w:val="00017A88"/>
    <w:rsid w:val="00017E71"/>
    <w:rsid w:val="000205CD"/>
    <w:rsid w:val="00021410"/>
    <w:rsid w:val="00022536"/>
    <w:rsid w:val="00022B9B"/>
    <w:rsid w:val="00023332"/>
    <w:rsid w:val="000236E5"/>
    <w:rsid w:val="0002382F"/>
    <w:rsid w:val="00024175"/>
    <w:rsid w:val="00024282"/>
    <w:rsid w:val="000246CD"/>
    <w:rsid w:val="000249D4"/>
    <w:rsid w:val="00024CFA"/>
    <w:rsid w:val="00024E2D"/>
    <w:rsid w:val="00024E8C"/>
    <w:rsid w:val="000257F5"/>
    <w:rsid w:val="00025907"/>
    <w:rsid w:val="000259C6"/>
    <w:rsid w:val="00026304"/>
    <w:rsid w:val="00026CBC"/>
    <w:rsid w:val="0002722B"/>
    <w:rsid w:val="000272D7"/>
    <w:rsid w:val="00031534"/>
    <w:rsid w:val="0003160D"/>
    <w:rsid w:val="00031F75"/>
    <w:rsid w:val="00032559"/>
    <w:rsid w:val="00032790"/>
    <w:rsid w:val="00032CE2"/>
    <w:rsid w:val="000330FA"/>
    <w:rsid w:val="00033248"/>
    <w:rsid w:val="0003333B"/>
    <w:rsid w:val="0003355E"/>
    <w:rsid w:val="00033B63"/>
    <w:rsid w:val="00033E16"/>
    <w:rsid w:val="00033F77"/>
    <w:rsid w:val="000340AE"/>
    <w:rsid w:val="000342AE"/>
    <w:rsid w:val="00034744"/>
    <w:rsid w:val="000351A6"/>
    <w:rsid w:val="0003757D"/>
    <w:rsid w:val="00037630"/>
    <w:rsid w:val="00040508"/>
    <w:rsid w:val="00040786"/>
    <w:rsid w:val="000407BE"/>
    <w:rsid w:val="0004197A"/>
    <w:rsid w:val="000426FB"/>
    <w:rsid w:val="00043094"/>
    <w:rsid w:val="00043194"/>
    <w:rsid w:val="000437E8"/>
    <w:rsid w:val="00043A09"/>
    <w:rsid w:val="00043A14"/>
    <w:rsid w:val="00043B3A"/>
    <w:rsid w:val="00043E8F"/>
    <w:rsid w:val="000443F3"/>
    <w:rsid w:val="0004468C"/>
    <w:rsid w:val="0004494F"/>
    <w:rsid w:val="000454DA"/>
    <w:rsid w:val="00045973"/>
    <w:rsid w:val="00045A1C"/>
    <w:rsid w:val="000466B9"/>
    <w:rsid w:val="0004709F"/>
    <w:rsid w:val="0004720B"/>
    <w:rsid w:val="0004780B"/>
    <w:rsid w:val="0004786E"/>
    <w:rsid w:val="00047D9E"/>
    <w:rsid w:val="000500D1"/>
    <w:rsid w:val="000500D7"/>
    <w:rsid w:val="000518A7"/>
    <w:rsid w:val="00051F02"/>
    <w:rsid w:val="000529F5"/>
    <w:rsid w:val="00052B06"/>
    <w:rsid w:val="0005323D"/>
    <w:rsid w:val="000533B8"/>
    <w:rsid w:val="000538B9"/>
    <w:rsid w:val="00053CB6"/>
    <w:rsid w:val="00054FCA"/>
    <w:rsid w:val="00054FF8"/>
    <w:rsid w:val="000558B3"/>
    <w:rsid w:val="000559D4"/>
    <w:rsid w:val="00055C21"/>
    <w:rsid w:val="000577C0"/>
    <w:rsid w:val="00057A4B"/>
    <w:rsid w:val="00057B34"/>
    <w:rsid w:val="000607FA"/>
    <w:rsid w:val="00060928"/>
    <w:rsid w:val="00060CCB"/>
    <w:rsid w:val="00060E5D"/>
    <w:rsid w:val="00060EEC"/>
    <w:rsid w:val="000613C8"/>
    <w:rsid w:val="00062306"/>
    <w:rsid w:val="00062677"/>
    <w:rsid w:val="00062A5A"/>
    <w:rsid w:val="00063259"/>
    <w:rsid w:val="000632A8"/>
    <w:rsid w:val="00063429"/>
    <w:rsid w:val="000638D4"/>
    <w:rsid w:val="00063F3C"/>
    <w:rsid w:val="000642AC"/>
    <w:rsid w:val="0006451C"/>
    <w:rsid w:val="00064767"/>
    <w:rsid w:val="00064CD4"/>
    <w:rsid w:val="00065546"/>
    <w:rsid w:val="00065816"/>
    <w:rsid w:val="0006608F"/>
    <w:rsid w:val="0006676C"/>
    <w:rsid w:val="00066920"/>
    <w:rsid w:val="00066D6F"/>
    <w:rsid w:val="000670E4"/>
    <w:rsid w:val="000675E1"/>
    <w:rsid w:val="000677DD"/>
    <w:rsid w:val="00067D52"/>
    <w:rsid w:val="00071D96"/>
    <w:rsid w:val="00072588"/>
    <w:rsid w:val="00072A2A"/>
    <w:rsid w:val="00072C61"/>
    <w:rsid w:val="00073388"/>
    <w:rsid w:val="000733DE"/>
    <w:rsid w:val="00073824"/>
    <w:rsid w:val="00073944"/>
    <w:rsid w:val="00074BB3"/>
    <w:rsid w:val="00074F7F"/>
    <w:rsid w:val="00075FFC"/>
    <w:rsid w:val="00076315"/>
    <w:rsid w:val="000766D5"/>
    <w:rsid w:val="000807D2"/>
    <w:rsid w:val="00080C02"/>
    <w:rsid w:val="00080C65"/>
    <w:rsid w:val="00080C80"/>
    <w:rsid w:val="000812AD"/>
    <w:rsid w:val="0008143C"/>
    <w:rsid w:val="0008174A"/>
    <w:rsid w:val="0008186D"/>
    <w:rsid w:val="00083177"/>
    <w:rsid w:val="00083642"/>
    <w:rsid w:val="00083DA5"/>
    <w:rsid w:val="00084D23"/>
    <w:rsid w:val="0008559A"/>
    <w:rsid w:val="000858C7"/>
    <w:rsid w:val="00085D95"/>
    <w:rsid w:val="000867F1"/>
    <w:rsid w:val="000868FE"/>
    <w:rsid w:val="0008724B"/>
    <w:rsid w:val="00090078"/>
    <w:rsid w:val="000900F8"/>
    <w:rsid w:val="00090384"/>
    <w:rsid w:val="000905A1"/>
    <w:rsid w:val="000909C1"/>
    <w:rsid w:val="00091163"/>
    <w:rsid w:val="000913C4"/>
    <w:rsid w:val="000913D5"/>
    <w:rsid w:val="000915A0"/>
    <w:rsid w:val="00091B5A"/>
    <w:rsid w:val="00092660"/>
    <w:rsid w:val="00092839"/>
    <w:rsid w:val="000929F6"/>
    <w:rsid w:val="00092E05"/>
    <w:rsid w:val="00093ECD"/>
    <w:rsid w:val="0009481D"/>
    <w:rsid w:val="0009491E"/>
    <w:rsid w:val="00094DCA"/>
    <w:rsid w:val="00095D88"/>
    <w:rsid w:val="00096A72"/>
    <w:rsid w:val="000975E5"/>
    <w:rsid w:val="000A0CF9"/>
    <w:rsid w:val="000A1949"/>
    <w:rsid w:val="000A196B"/>
    <w:rsid w:val="000A1EFF"/>
    <w:rsid w:val="000A2393"/>
    <w:rsid w:val="000A2591"/>
    <w:rsid w:val="000A289D"/>
    <w:rsid w:val="000A2DE6"/>
    <w:rsid w:val="000A4361"/>
    <w:rsid w:val="000A5035"/>
    <w:rsid w:val="000A5262"/>
    <w:rsid w:val="000A528C"/>
    <w:rsid w:val="000A5430"/>
    <w:rsid w:val="000A64AA"/>
    <w:rsid w:val="000A69DE"/>
    <w:rsid w:val="000A6D0E"/>
    <w:rsid w:val="000A7246"/>
    <w:rsid w:val="000A79F6"/>
    <w:rsid w:val="000B018F"/>
    <w:rsid w:val="000B05DD"/>
    <w:rsid w:val="000B0960"/>
    <w:rsid w:val="000B128C"/>
    <w:rsid w:val="000B1809"/>
    <w:rsid w:val="000B182C"/>
    <w:rsid w:val="000B19E6"/>
    <w:rsid w:val="000B1BD0"/>
    <w:rsid w:val="000B256A"/>
    <w:rsid w:val="000B308E"/>
    <w:rsid w:val="000B3369"/>
    <w:rsid w:val="000B3742"/>
    <w:rsid w:val="000B3865"/>
    <w:rsid w:val="000B3EFA"/>
    <w:rsid w:val="000B4723"/>
    <w:rsid w:val="000B47C8"/>
    <w:rsid w:val="000B4914"/>
    <w:rsid w:val="000B4AF2"/>
    <w:rsid w:val="000B4CE9"/>
    <w:rsid w:val="000B64A4"/>
    <w:rsid w:val="000B675C"/>
    <w:rsid w:val="000B6780"/>
    <w:rsid w:val="000B728E"/>
    <w:rsid w:val="000B7C46"/>
    <w:rsid w:val="000B7EEA"/>
    <w:rsid w:val="000C02AB"/>
    <w:rsid w:val="000C02B2"/>
    <w:rsid w:val="000C07FF"/>
    <w:rsid w:val="000C0F1F"/>
    <w:rsid w:val="000C0F26"/>
    <w:rsid w:val="000C11EF"/>
    <w:rsid w:val="000C15F3"/>
    <w:rsid w:val="000C1D78"/>
    <w:rsid w:val="000C2033"/>
    <w:rsid w:val="000C291B"/>
    <w:rsid w:val="000C2BA2"/>
    <w:rsid w:val="000C334A"/>
    <w:rsid w:val="000C35FF"/>
    <w:rsid w:val="000C3EC5"/>
    <w:rsid w:val="000C3FAD"/>
    <w:rsid w:val="000C479D"/>
    <w:rsid w:val="000C47FF"/>
    <w:rsid w:val="000C5166"/>
    <w:rsid w:val="000C638C"/>
    <w:rsid w:val="000C640C"/>
    <w:rsid w:val="000D0EA2"/>
    <w:rsid w:val="000D104B"/>
    <w:rsid w:val="000D1185"/>
    <w:rsid w:val="000D1285"/>
    <w:rsid w:val="000D2B70"/>
    <w:rsid w:val="000D321F"/>
    <w:rsid w:val="000D3D76"/>
    <w:rsid w:val="000D416A"/>
    <w:rsid w:val="000D419A"/>
    <w:rsid w:val="000D4B28"/>
    <w:rsid w:val="000D4B8E"/>
    <w:rsid w:val="000D4E5A"/>
    <w:rsid w:val="000D5340"/>
    <w:rsid w:val="000D547A"/>
    <w:rsid w:val="000D5C7A"/>
    <w:rsid w:val="000D5CF4"/>
    <w:rsid w:val="000D6264"/>
    <w:rsid w:val="000D72F8"/>
    <w:rsid w:val="000D73A2"/>
    <w:rsid w:val="000D7893"/>
    <w:rsid w:val="000D7B91"/>
    <w:rsid w:val="000E0147"/>
    <w:rsid w:val="000E01C7"/>
    <w:rsid w:val="000E0317"/>
    <w:rsid w:val="000E0E6C"/>
    <w:rsid w:val="000E1460"/>
    <w:rsid w:val="000E17CF"/>
    <w:rsid w:val="000E2F91"/>
    <w:rsid w:val="000E4EC0"/>
    <w:rsid w:val="000E4EED"/>
    <w:rsid w:val="000E55E2"/>
    <w:rsid w:val="000E567F"/>
    <w:rsid w:val="000E5C6C"/>
    <w:rsid w:val="000E5E6E"/>
    <w:rsid w:val="000E5EB3"/>
    <w:rsid w:val="000E676C"/>
    <w:rsid w:val="000E6E0F"/>
    <w:rsid w:val="000E7E15"/>
    <w:rsid w:val="000F03C5"/>
    <w:rsid w:val="000F04A5"/>
    <w:rsid w:val="000F0AD2"/>
    <w:rsid w:val="000F0FA5"/>
    <w:rsid w:val="000F107A"/>
    <w:rsid w:val="000F13D0"/>
    <w:rsid w:val="000F169E"/>
    <w:rsid w:val="000F1991"/>
    <w:rsid w:val="000F1DB6"/>
    <w:rsid w:val="000F204B"/>
    <w:rsid w:val="000F2147"/>
    <w:rsid w:val="000F2152"/>
    <w:rsid w:val="000F265B"/>
    <w:rsid w:val="000F3691"/>
    <w:rsid w:val="000F423C"/>
    <w:rsid w:val="000F4A07"/>
    <w:rsid w:val="000F4A2A"/>
    <w:rsid w:val="000F4CD4"/>
    <w:rsid w:val="000F521F"/>
    <w:rsid w:val="000F59BD"/>
    <w:rsid w:val="000F5BCB"/>
    <w:rsid w:val="000F6002"/>
    <w:rsid w:val="000F63E3"/>
    <w:rsid w:val="000F67F5"/>
    <w:rsid w:val="000F6878"/>
    <w:rsid w:val="000F71E6"/>
    <w:rsid w:val="000F7986"/>
    <w:rsid w:val="000F7FFD"/>
    <w:rsid w:val="00100573"/>
    <w:rsid w:val="00100F2C"/>
    <w:rsid w:val="00101838"/>
    <w:rsid w:val="00101DB7"/>
    <w:rsid w:val="001023B6"/>
    <w:rsid w:val="0010296F"/>
    <w:rsid w:val="0010381B"/>
    <w:rsid w:val="00103A2D"/>
    <w:rsid w:val="00103A96"/>
    <w:rsid w:val="00103F04"/>
    <w:rsid w:val="00104682"/>
    <w:rsid w:val="00104A79"/>
    <w:rsid w:val="00104B14"/>
    <w:rsid w:val="00104B70"/>
    <w:rsid w:val="00104B88"/>
    <w:rsid w:val="00104DD3"/>
    <w:rsid w:val="001051C2"/>
    <w:rsid w:val="001059A5"/>
    <w:rsid w:val="001078EE"/>
    <w:rsid w:val="00110033"/>
    <w:rsid w:val="00110E61"/>
    <w:rsid w:val="00110E92"/>
    <w:rsid w:val="00110FF9"/>
    <w:rsid w:val="0011181D"/>
    <w:rsid w:val="001118C8"/>
    <w:rsid w:val="001119BD"/>
    <w:rsid w:val="00111E20"/>
    <w:rsid w:val="00112920"/>
    <w:rsid w:val="00112B80"/>
    <w:rsid w:val="001131BA"/>
    <w:rsid w:val="001136CF"/>
    <w:rsid w:val="00113BED"/>
    <w:rsid w:val="0011427F"/>
    <w:rsid w:val="001147E8"/>
    <w:rsid w:val="00115DAD"/>
    <w:rsid w:val="00116B74"/>
    <w:rsid w:val="001170E5"/>
    <w:rsid w:val="0011759E"/>
    <w:rsid w:val="00117A4F"/>
    <w:rsid w:val="00117F6D"/>
    <w:rsid w:val="00120086"/>
    <w:rsid w:val="00120241"/>
    <w:rsid w:val="00120492"/>
    <w:rsid w:val="00120533"/>
    <w:rsid w:val="00122526"/>
    <w:rsid w:val="0012266E"/>
    <w:rsid w:val="00122C30"/>
    <w:rsid w:val="00122DA6"/>
    <w:rsid w:val="00122FDB"/>
    <w:rsid w:val="001238C8"/>
    <w:rsid w:val="00123DB1"/>
    <w:rsid w:val="00123F8E"/>
    <w:rsid w:val="001249CF"/>
    <w:rsid w:val="001251AA"/>
    <w:rsid w:val="00125E3B"/>
    <w:rsid w:val="00125F14"/>
    <w:rsid w:val="0012649B"/>
    <w:rsid w:val="00126859"/>
    <w:rsid w:val="0012723D"/>
    <w:rsid w:val="00127316"/>
    <w:rsid w:val="00127582"/>
    <w:rsid w:val="001278CC"/>
    <w:rsid w:val="00130329"/>
    <w:rsid w:val="0013053B"/>
    <w:rsid w:val="001307A9"/>
    <w:rsid w:val="00131112"/>
    <w:rsid w:val="0013146C"/>
    <w:rsid w:val="00131900"/>
    <w:rsid w:val="00131B01"/>
    <w:rsid w:val="00132955"/>
    <w:rsid w:val="001332FD"/>
    <w:rsid w:val="00133CF5"/>
    <w:rsid w:val="00133DB8"/>
    <w:rsid w:val="001340A2"/>
    <w:rsid w:val="0013450F"/>
    <w:rsid w:val="00135961"/>
    <w:rsid w:val="001359F4"/>
    <w:rsid w:val="00137255"/>
    <w:rsid w:val="0013745A"/>
    <w:rsid w:val="001374A0"/>
    <w:rsid w:val="00137827"/>
    <w:rsid w:val="00137DD7"/>
    <w:rsid w:val="001401FD"/>
    <w:rsid w:val="0014068F"/>
    <w:rsid w:val="001406FD"/>
    <w:rsid w:val="00141279"/>
    <w:rsid w:val="00141813"/>
    <w:rsid w:val="00141BEE"/>
    <w:rsid w:val="001427ED"/>
    <w:rsid w:val="0014333E"/>
    <w:rsid w:val="00143741"/>
    <w:rsid w:val="00143C4E"/>
    <w:rsid w:val="001442BE"/>
    <w:rsid w:val="00145608"/>
    <w:rsid w:val="00145798"/>
    <w:rsid w:val="001458B2"/>
    <w:rsid w:val="00145BB6"/>
    <w:rsid w:val="00145BFA"/>
    <w:rsid w:val="00145EE5"/>
    <w:rsid w:val="00146088"/>
    <w:rsid w:val="00146268"/>
    <w:rsid w:val="0014782F"/>
    <w:rsid w:val="00147FA8"/>
    <w:rsid w:val="001514EF"/>
    <w:rsid w:val="001517B8"/>
    <w:rsid w:val="00152AC8"/>
    <w:rsid w:val="00152D35"/>
    <w:rsid w:val="00152D79"/>
    <w:rsid w:val="001538A1"/>
    <w:rsid w:val="00154027"/>
    <w:rsid w:val="001545C8"/>
    <w:rsid w:val="00154F10"/>
    <w:rsid w:val="00155C5C"/>
    <w:rsid w:val="001566C4"/>
    <w:rsid w:val="00156911"/>
    <w:rsid w:val="00156DCF"/>
    <w:rsid w:val="00157497"/>
    <w:rsid w:val="00157B62"/>
    <w:rsid w:val="00160092"/>
    <w:rsid w:val="00160613"/>
    <w:rsid w:val="00160B7D"/>
    <w:rsid w:val="00161E52"/>
    <w:rsid w:val="001623DD"/>
    <w:rsid w:val="00162722"/>
    <w:rsid w:val="00162AD0"/>
    <w:rsid w:val="00162FC0"/>
    <w:rsid w:val="00163423"/>
    <w:rsid w:val="00163813"/>
    <w:rsid w:val="00163C93"/>
    <w:rsid w:val="00163DCC"/>
    <w:rsid w:val="001648ED"/>
    <w:rsid w:val="001652E8"/>
    <w:rsid w:val="00165560"/>
    <w:rsid w:val="0016592D"/>
    <w:rsid w:val="00165DB0"/>
    <w:rsid w:val="00165FAA"/>
    <w:rsid w:val="001666D8"/>
    <w:rsid w:val="00167387"/>
    <w:rsid w:val="001705DC"/>
    <w:rsid w:val="001712ED"/>
    <w:rsid w:val="00171827"/>
    <w:rsid w:val="0017199E"/>
    <w:rsid w:val="00171F30"/>
    <w:rsid w:val="001724C4"/>
    <w:rsid w:val="00172C6B"/>
    <w:rsid w:val="00173419"/>
    <w:rsid w:val="001735A5"/>
    <w:rsid w:val="001737EB"/>
    <w:rsid w:val="00173D50"/>
    <w:rsid w:val="00174A79"/>
    <w:rsid w:val="00175296"/>
    <w:rsid w:val="001755FA"/>
    <w:rsid w:val="001768D4"/>
    <w:rsid w:val="001769CC"/>
    <w:rsid w:val="00177CFA"/>
    <w:rsid w:val="0018033E"/>
    <w:rsid w:val="00180715"/>
    <w:rsid w:val="001810EA"/>
    <w:rsid w:val="001811B7"/>
    <w:rsid w:val="001816A4"/>
    <w:rsid w:val="00181B60"/>
    <w:rsid w:val="00182762"/>
    <w:rsid w:val="00182A1E"/>
    <w:rsid w:val="00182A4B"/>
    <w:rsid w:val="00184933"/>
    <w:rsid w:val="001849A4"/>
    <w:rsid w:val="00184BBE"/>
    <w:rsid w:val="00185164"/>
    <w:rsid w:val="00185734"/>
    <w:rsid w:val="00186531"/>
    <w:rsid w:val="001878C5"/>
    <w:rsid w:val="00187AB0"/>
    <w:rsid w:val="00187C17"/>
    <w:rsid w:val="0019133B"/>
    <w:rsid w:val="00191C2E"/>
    <w:rsid w:val="00191C62"/>
    <w:rsid w:val="00192565"/>
    <w:rsid w:val="00192FE6"/>
    <w:rsid w:val="00193664"/>
    <w:rsid w:val="0019399E"/>
    <w:rsid w:val="00193F86"/>
    <w:rsid w:val="001948A4"/>
    <w:rsid w:val="00194A92"/>
    <w:rsid w:val="00195910"/>
    <w:rsid w:val="0019686D"/>
    <w:rsid w:val="00196D17"/>
    <w:rsid w:val="00197623"/>
    <w:rsid w:val="001977AC"/>
    <w:rsid w:val="00197A8B"/>
    <w:rsid w:val="00197ED4"/>
    <w:rsid w:val="00197FCA"/>
    <w:rsid w:val="001A0DA1"/>
    <w:rsid w:val="001A135E"/>
    <w:rsid w:val="001A2678"/>
    <w:rsid w:val="001A2C34"/>
    <w:rsid w:val="001A2E71"/>
    <w:rsid w:val="001A340C"/>
    <w:rsid w:val="001A35AF"/>
    <w:rsid w:val="001A431C"/>
    <w:rsid w:val="001A43BD"/>
    <w:rsid w:val="001A448F"/>
    <w:rsid w:val="001A498C"/>
    <w:rsid w:val="001A4A55"/>
    <w:rsid w:val="001A4B66"/>
    <w:rsid w:val="001A4F4D"/>
    <w:rsid w:val="001A500F"/>
    <w:rsid w:val="001A5029"/>
    <w:rsid w:val="001A534E"/>
    <w:rsid w:val="001A61A0"/>
    <w:rsid w:val="001A62DA"/>
    <w:rsid w:val="001A7013"/>
    <w:rsid w:val="001A7534"/>
    <w:rsid w:val="001A7B38"/>
    <w:rsid w:val="001A7FDF"/>
    <w:rsid w:val="001B161B"/>
    <w:rsid w:val="001B193F"/>
    <w:rsid w:val="001B1C44"/>
    <w:rsid w:val="001B4589"/>
    <w:rsid w:val="001B4789"/>
    <w:rsid w:val="001B52D0"/>
    <w:rsid w:val="001B5489"/>
    <w:rsid w:val="001B5CBF"/>
    <w:rsid w:val="001B7AAD"/>
    <w:rsid w:val="001C0A64"/>
    <w:rsid w:val="001C15FF"/>
    <w:rsid w:val="001C1D35"/>
    <w:rsid w:val="001C21C0"/>
    <w:rsid w:val="001C3682"/>
    <w:rsid w:val="001C3D70"/>
    <w:rsid w:val="001C4BF1"/>
    <w:rsid w:val="001C4DC1"/>
    <w:rsid w:val="001C5245"/>
    <w:rsid w:val="001C5D75"/>
    <w:rsid w:val="001C5E2C"/>
    <w:rsid w:val="001C6853"/>
    <w:rsid w:val="001C69AC"/>
    <w:rsid w:val="001C6D36"/>
    <w:rsid w:val="001C790F"/>
    <w:rsid w:val="001D045B"/>
    <w:rsid w:val="001D0743"/>
    <w:rsid w:val="001D0CFF"/>
    <w:rsid w:val="001D103A"/>
    <w:rsid w:val="001D188E"/>
    <w:rsid w:val="001D1C43"/>
    <w:rsid w:val="001D1CC3"/>
    <w:rsid w:val="001D27FF"/>
    <w:rsid w:val="001D2E4B"/>
    <w:rsid w:val="001D3565"/>
    <w:rsid w:val="001D37C4"/>
    <w:rsid w:val="001D3841"/>
    <w:rsid w:val="001D398A"/>
    <w:rsid w:val="001D398E"/>
    <w:rsid w:val="001D65BF"/>
    <w:rsid w:val="001D67AA"/>
    <w:rsid w:val="001E2478"/>
    <w:rsid w:val="001E2BFF"/>
    <w:rsid w:val="001E2F6A"/>
    <w:rsid w:val="001E392B"/>
    <w:rsid w:val="001E508B"/>
    <w:rsid w:val="001E6448"/>
    <w:rsid w:val="001E6A06"/>
    <w:rsid w:val="001E74E5"/>
    <w:rsid w:val="001E7543"/>
    <w:rsid w:val="001E7854"/>
    <w:rsid w:val="001E7967"/>
    <w:rsid w:val="001F03DA"/>
    <w:rsid w:val="001F0C69"/>
    <w:rsid w:val="001F1C21"/>
    <w:rsid w:val="001F1D36"/>
    <w:rsid w:val="001F23CC"/>
    <w:rsid w:val="001F2642"/>
    <w:rsid w:val="001F2CC6"/>
    <w:rsid w:val="001F3167"/>
    <w:rsid w:val="001F389A"/>
    <w:rsid w:val="001F485E"/>
    <w:rsid w:val="001F5727"/>
    <w:rsid w:val="001F5765"/>
    <w:rsid w:val="001F5810"/>
    <w:rsid w:val="001F5DF8"/>
    <w:rsid w:val="001F5E40"/>
    <w:rsid w:val="001F5ED3"/>
    <w:rsid w:val="001F5F07"/>
    <w:rsid w:val="001F6351"/>
    <w:rsid w:val="001F6571"/>
    <w:rsid w:val="001F6719"/>
    <w:rsid w:val="001F6E41"/>
    <w:rsid w:val="001F72E9"/>
    <w:rsid w:val="001F757F"/>
    <w:rsid w:val="002002EF"/>
    <w:rsid w:val="0020119F"/>
    <w:rsid w:val="00201327"/>
    <w:rsid w:val="00201407"/>
    <w:rsid w:val="00201A01"/>
    <w:rsid w:val="00201BE5"/>
    <w:rsid w:val="00201C56"/>
    <w:rsid w:val="00201F22"/>
    <w:rsid w:val="002022C9"/>
    <w:rsid w:val="00202507"/>
    <w:rsid w:val="002025C8"/>
    <w:rsid w:val="0020336E"/>
    <w:rsid w:val="00203410"/>
    <w:rsid w:val="002035CB"/>
    <w:rsid w:val="00203E44"/>
    <w:rsid w:val="0020468D"/>
    <w:rsid w:val="00204B89"/>
    <w:rsid w:val="00205A63"/>
    <w:rsid w:val="00205DCB"/>
    <w:rsid w:val="00205EC7"/>
    <w:rsid w:val="0020759C"/>
    <w:rsid w:val="002077B7"/>
    <w:rsid w:val="00207A4D"/>
    <w:rsid w:val="00207BCD"/>
    <w:rsid w:val="00207F93"/>
    <w:rsid w:val="00210845"/>
    <w:rsid w:val="0021147A"/>
    <w:rsid w:val="00211579"/>
    <w:rsid w:val="0021175C"/>
    <w:rsid w:val="00211BCA"/>
    <w:rsid w:val="0021223A"/>
    <w:rsid w:val="00212351"/>
    <w:rsid w:val="00212BFF"/>
    <w:rsid w:val="00212E19"/>
    <w:rsid w:val="00213CC1"/>
    <w:rsid w:val="002140DF"/>
    <w:rsid w:val="00214D1B"/>
    <w:rsid w:val="00215153"/>
    <w:rsid w:val="00215C6D"/>
    <w:rsid w:val="00216135"/>
    <w:rsid w:val="0021632B"/>
    <w:rsid w:val="00217BB0"/>
    <w:rsid w:val="00217FEA"/>
    <w:rsid w:val="002203F8"/>
    <w:rsid w:val="002212B7"/>
    <w:rsid w:val="00221498"/>
    <w:rsid w:val="002214C2"/>
    <w:rsid w:val="0022174E"/>
    <w:rsid w:val="0022199F"/>
    <w:rsid w:val="00221F17"/>
    <w:rsid w:val="00222AB2"/>
    <w:rsid w:val="0022329C"/>
    <w:rsid w:val="00223309"/>
    <w:rsid w:val="00223648"/>
    <w:rsid w:val="00223E64"/>
    <w:rsid w:val="00224132"/>
    <w:rsid w:val="0022430F"/>
    <w:rsid w:val="002245AA"/>
    <w:rsid w:val="00224BA9"/>
    <w:rsid w:val="00224E3D"/>
    <w:rsid w:val="00224F35"/>
    <w:rsid w:val="002251F5"/>
    <w:rsid w:val="002257E6"/>
    <w:rsid w:val="0022599C"/>
    <w:rsid w:val="00225EFD"/>
    <w:rsid w:val="00226F44"/>
    <w:rsid w:val="002275A2"/>
    <w:rsid w:val="002301E9"/>
    <w:rsid w:val="0023022C"/>
    <w:rsid w:val="002302CC"/>
    <w:rsid w:val="0023116D"/>
    <w:rsid w:val="00231F7E"/>
    <w:rsid w:val="002325DE"/>
    <w:rsid w:val="002331E6"/>
    <w:rsid w:val="00233958"/>
    <w:rsid w:val="00233A5C"/>
    <w:rsid w:val="00233D43"/>
    <w:rsid w:val="0023401D"/>
    <w:rsid w:val="00234F1C"/>
    <w:rsid w:val="00235617"/>
    <w:rsid w:val="00236A1E"/>
    <w:rsid w:val="00237F58"/>
    <w:rsid w:val="002400B7"/>
    <w:rsid w:val="002400F1"/>
    <w:rsid w:val="00240B80"/>
    <w:rsid w:val="00240CFC"/>
    <w:rsid w:val="002415EE"/>
    <w:rsid w:val="002417E3"/>
    <w:rsid w:val="002418BC"/>
    <w:rsid w:val="00241BEE"/>
    <w:rsid w:val="00241EC6"/>
    <w:rsid w:val="002423E5"/>
    <w:rsid w:val="0024287C"/>
    <w:rsid w:val="00242B0A"/>
    <w:rsid w:val="002433CF"/>
    <w:rsid w:val="002435A9"/>
    <w:rsid w:val="00243695"/>
    <w:rsid w:val="002437EA"/>
    <w:rsid w:val="00243820"/>
    <w:rsid w:val="002438AC"/>
    <w:rsid w:val="00243F4E"/>
    <w:rsid w:val="002440F6"/>
    <w:rsid w:val="00245371"/>
    <w:rsid w:val="0024570F"/>
    <w:rsid w:val="00245735"/>
    <w:rsid w:val="00245DC3"/>
    <w:rsid w:val="002460A8"/>
    <w:rsid w:val="0024650F"/>
    <w:rsid w:val="00246F46"/>
    <w:rsid w:val="00247381"/>
    <w:rsid w:val="0024779E"/>
    <w:rsid w:val="00247908"/>
    <w:rsid w:val="00247EB9"/>
    <w:rsid w:val="00247F7F"/>
    <w:rsid w:val="00250230"/>
    <w:rsid w:val="0025038A"/>
    <w:rsid w:val="002507B5"/>
    <w:rsid w:val="0025235C"/>
    <w:rsid w:val="00252B8A"/>
    <w:rsid w:val="00252D8E"/>
    <w:rsid w:val="00253069"/>
    <w:rsid w:val="00253177"/>
    <w:rsid w:val="002531A5"/>
    <w:rsid w:val="00253307"/>
    <w:rsid w:val="002535C6"/>
    <w:rsid w:val="0025371E"/>
    <w:rsid w:val="00253E4A"/>
    <w:rsid w:val="00254665"/>
    <w:rsid w:val="00254A74"/>
    <w:rsid w:val="00255191"/>
    <w:rsid w:val="0025653B"/>
    <w:rsid w:val="00256D18"/>
    <w:rsid w:val="00256D34"/>
    <w:rsid w:val="00256E69"/>
    <w:rsid w:val="00256E7A"/>
    <w:rsid w:val="002573B3"/>
    <w:rsid w:val="00260166"/>
    <w:rsid w:val="0026119C"/>
    <w:rsid w:val="0026169A"/>
    <w:rsid w:val="002624D4"/>
    <w:rsid w:val="0026305E"/>
    <w:rsid w:val="00263809"/>
    <w:rsid w:val="00263A24"/>
    <w:rsid w:val="00263B43"/>
    <w:rsid w:val="00264077"/>
    <w:rsid w:val="002642A1"/>
    <w:rsid w:val="00264A58"/>
    <w:rsid w:val="00265646"/>
    <w:rsid w:val="0026578E"/>
    <w:rsid w:val="00265877"/>
    <w:rsid w:val="00265A7A"/>
    <w:rsid w:val="0026606E"/>
    <w:rsid w:val="00266449"/>
    <w:rsid w:val="002665A6"/>
    <w:rsid w:val="002665EE"/>
    <w:rsid w:val="00266B54"/>
    <w:rsid w:val="00266C06"/>
    <w:rsid w:val="00266FFD"/>
    <w:rsid w:val="002670F2"/>
    <w:rsid w:val="002672CB"/>
    <w:rsid w:val="0026746E"/>
    <w:rsid w:val="002675CF"/>
    <w:rsid w:val="0026761C"/>
    <w:rsid w:val="00267B67"/>
    <w:rsid w:val="00271858"/>
    <w:rsid w:val="002719CF"/>
    <w:rsid w:val="002722E5"/>
    <w:rsid w:val="002727C5"/>
    <w:rsid w:val="00272CAA"/>
    <w:rsid w:val="00273104"/>
    <w:rsid w:val="00273788"/>
    <w:rsid w:val="00274753"/>
    <w:rsid w:val="00274A70"/>
    <w:rsid w:val="00274DDA"/>
    <w:rsid w:val="002750C5"/>
    <w:rsid w:val="00275268"/>
    <w:rsid w:val="002755DF"/>
    <w:rsid w:val="0027570A"/>
    <w:rsid w:val="00276D0D"/>
    <w:rsid w:val="00276D45"/>
    <w:rsid w:val="00276F2B"/>
    <w:rsid w:val="002774D0"/>
    <w:rsid w:val="002779D6"/>
    <w:rsid w:val="00277E59"/>
    <w:rsid w:val="00281111"/>
    <w:rsid w:val="002812D8"/>
    <w:rsid w:val="002812E3"/>
    <w:rsid w:val="00281477"/>
    <w:rsid w:val="002823BF"/>
    <w:rsid w:val="0028265B"/>
    <w:rsid w:val="00282B93"/>
    <w:rsid w:val="00283235"/>
    <w:rsid w:val="0028356F"/>
    <w:rsid w:val="00285104"/>
    <w:rsid w:val="0028640D"/>
    <w:rsid w:val="00286871"/>
    <w:rsid w:val="0028719C"/>
    <w:rsid w:val="00287C2C"/>
    <w:rsid w:val="00287DF1"/>
    <w:rsid w:val="00290882"/>
    <w:rsid w:val="00290BED"/>
    <w:rsid w:val="002916FD"/>
    <w:rsid w:val="00291DC9"/>
    <w:rsid w:val="002922F5"/>
    <w:rsid w:val="00292545"/>
    <w:rsid w:val="0029278F"/>
    <w:rsid w:val="00293043"/>
    <w:rsid w:val="002935C7"/>
    <w:rsid w:val="00293758"/>
    <w:rsid w:val="002939E3"/>
    <w:rsid w:val="00293EAA"/>
    <w:rsid w:val="00294849"/>
    <w:rsid w:val="002948A1"/>
    <w:rsid w:val="00294914"/>
    <w:rsid w:val="00295246"/>
    <w:rsid w:val="002959B9"/>
    <w:rsid w:val="00295B12"/>
    <w:rsid w:val="00295C66"/>
    <w:rsid w:val="00296AA0"/>
    <w:rsid w:val="00296ACA"/>
    <w:rsid w:val="002A0087"/>
    <w:rsid w:val="002A17B0"/>
    <w:rsid w:val="002A21FC"/>
    <w:rsid w:val="002A3F8E"/>
    <w:rsid w:val="002A421A"/>
    <w:rsid w:val="002A4FCA"/>
    <w:rsid w:val="002A51AC"/>
    <w:rsid w:val="002A51FA"/>
    <w:rsid w:val="002A54ED"/>
    <w:rsid w:val="002A59E1"/>
    <w:rsid w:val="002A6149"/>
    <w:rsid w:val="002A633F"/>
    <w:rsid w:val="002A66F4"/>
    <w:rsid w:val="002A6A81"/>
    <w:rsid w:val="002A6FDA"/>
    <w:rsid w:val="002A759C"/>
    <w:rsid w:val="002A7816"/>
    <w:rsid w:val="002A7820"/>
    <w:rsid w:val="002A7B24"/>
    <w:rsid w:val="002B0297"/>
    <w:rsid w:val="002B0531"/>
    <w:rsid w:val="002B0658"/>
    <w:rsid w:val="002B06EA"/>
    <w:rsid w:val="002B0E7D"/>
    <w:rsid w:val="002B1175"/>
    <w:rsid w:val="002B1559"/>
    <w:rsid w:val="002B1AD0"/>
    <w:rsid w:val="002B21AE"/>
    <w:rsid w:val="002B24DB"/>
    <w:rsid w:val="002B255C"/>
    <w:rsid w:val="002B34C8"/>
    <w:rsid w:val="002B4301"/>
    <w:rsid w:val="002B45BD"/>
    <w:rsid w:val="002B4858"/>
    <w:rsid w:val="002B4CCF"/>
    <w:rsid w:val="002B5E8B"/>
    <w:rsid w:val="002B66E0"/>
    <w:rsid w:val="002B6E8A"/>
    <w:rsid w:val="002B7227"/>
    <w:rsid w:val="002B7488"/>
    <w:rsid w:val="002B755E"/>
    <w:rsid w:val="002B7FE2"/>
    <w:rsid w:val="002C136A"/>
    <w:rsid w:val="002C1BD5"/>
    <w:rsid w:val="002C1D25"/>
    <w:rsid w:val="002C2210"/>
    <w:rsid w:val="002C2349"/>
    <w:rsid w:val="002C27E9"/>
    <w:rsid w:val="002C2DCA"/>
    <w:rsid w:val="002C2E87"/>
    <w:rsid w:val="002C2F51"/>
    <w:rsid w:val="002C32D9"/>
    <w:rsid w:val="002C4EFE"/>
    <w:rsid w:val="002C56FE"/>
    <w:rsid w:val="002C5A86"/>
    <w:rsid w:val="002C5F7D"/>
    <w:rsid w:val="002C70AD"/>
    <w:rsid w:val="002C770F"/>
    <w:rsid w:val="002C7725"/>
    <w:rsid w:val="002C78F1"/>
    <w:rsid w:val="002C7A8A"/>
    <w:rsid w:val="002C7BA1"/>
    <w:rsid w:val="002C7F35"/>
    <w:rsid w:val="002C7FCB"/>
    <w:rsid w:val="002D0235"/>
    <w:rsid w:val="002D11E3"/>
    <w:rsid w:val="002D144E"/>
    <w:rsid w:val="002D2520"/>
    <w:rsid w:val="002D28C4"/>
    <w:rsid w:val="002D3D70"/>
    <w:rsid w:val="002D3F19"/>
    <w:rsid w:val="002D41CF"/>
    <w:rsid w:val="002D4AD4"/>
    <w:rsid w:val="002D66F1"/>
    <w:rsid w:val="002D6C71"/>
    <w:rsid w:val="002D71FA"/>
    <w:rsid w:val="002D75AD"/>
    <w:rsid w:val="002D760F"/>
    <w:rsid w:val="002D7DD4"/>
    <w:rsid w:val="002D7F9A"/>
    <w:rsid w:val="002E052A"/>
    <w:rsid w:val="002E089F"/>
    <w:rsid w:val="002E1175"/>
    <w:rsid w:val="002E1A4E"/>
    <w:rsid w:val="002E2330"/>
    <w:rsid w:val="002E259E"/>
    <w:rsid w:val="002E2D73"/>
    <w:rsid w:val="002E38F0"/>
    <w:rsid w:val="002E392B"/>
    <w:rsid w:val="002E46C6"/>
    <w:rsid w:val="002E4C84"/>
    <w:rsid w:val="002E4EA5"/>
    <w:rsid w:val="002E5374"/>
    <w:rsid w:val="002E55BE"/>
    <w:rsid w:val="002E695B"/>
    <w:rsid w:val="002E6A10"/>
    <w:rsid w:val="002E6E0E"/>
    <w:rsid w:val="002E7E3C"/>
    <w:rsid w:val="002F0441"/>
    <w:rsid w:val="002F081D"/>
    <w:rsid w:val="002F13F2"/>
    <w:rsid w:val="002F1430"/>
    <w:rsid w:val="002F1461"/>
    <w:rsid w:val="002F1597"/>
    <w:rsid w:val="002F1AA3"/>
    <w:rsid w:val="002F2CAD"/>
    <w:rsid w:val="002F2CB5"/>
    <w:rsid w:val="002F2F82"/>
    <w:rsid w:val="002F3A7B"/>
    <w:rsid w:val="002F437B"/>
    <w:rsid w:val="002F4547"/>
    <w:rsid w:val="002F4832"/>
    <w:rsid w:val="002F4E9B"/>
    <w:rsid w:val="002F5022"/>
    <w:rsid w:val="002F52DA"/>
    <w:rsid w:val="002F567A"/>
    <w:rsid w:val="002F5866"/>
    <w:rsid w:val="002F5951"/>
    <w:rsid w:val="002F65C0"/>
    <w:rsid w:val="002F66A6"/>
    <w:rsid w:val="002F7D19"/>
    <w:rsid w:val="002F7D85"/>
    <w:rsid w:val="00300118"/>
    <w:rsid w:val="0030013A"/>
    <w:rsid w:val="00300184"/>
    <w:rsid w:val="00300434"/>
    <w:rsid w:val="00300D06"/>
    <w:rsid w:val="003014DD"/>
    <w:rsid w:val="00301C7C"/>
    <w:rsid w:val="0030235E"/>
    <w:rsid w:val="00302418"/>
    <w:rsid w:val="00302460"/>
    <w:rsid w:val="003027C9"/>
    <w:rsid w:val="00302A46"/>
    <w:rsid w:val="00302C2D"/>
    <w:rsid w:val="003035DE"/>
    <w:rsid w:val="003042CC"/>
    <w:rsid w:val="00304D3D"/>
    <w:rsid w:val="00304D5C"/>
    <w:rsid w:val="00305BCF"/>
    <w:rsid w:val="00305FFB"/>
    <w:rsid w:val="003060A6"/>
    <w:rsid w:val="003066EE"/>
    <w:rsid w:val="00306A12"/>
    <w:rsid w:val="0030742F"/>
    <w:rsid w:val="00307830"/>
    <w:rsid w:val="003078A8"/>
    <w:rsid w:val="003105EC"/>
    <w:rsid w:val="0031066A"/>
    <w:rsid w:val="00310E3E"/>
    <w:rsid w:val="003121A2"/>
    <w:rsid w:val="00312E02"/>
    <w:rsid w:val="00312F19"/>
    <w:rsid w:val="0031342F"/>
    <w:rsid w:val="003142D2"/>
    <w:rsid w:val="0031445E"/>
    <w:rsid w:val="00314B30"/>
    <w:rsid w:val="0031563B"/>
    <w:rsid w:val="0031564F"/>
    <w:rsid w:val="00315712"/>
    <w:rsid w:val="00315E49"/>
    <w:rsid w:val="003163C3"/>
    <w:rsid w:val="0031686B"/>
    <w:rsid w:val="00316A68"/>
    <w:rsid w:val="00316EF9"/>
    <w:rsid w:val="0031733B"/>
    <w:rsid w:val="0031763A"/>
    <w:rsid w:val="0031795F"/>
    <w:rsid w:val="00317B0A"/>
    <w:rsid w:val="00317BB6"/>
    <w:rsid w:val="00317CCD"/>
    <w:rsid w:val="0032010D"/>
    <w:rsid w:val="00320A32"/>
    <w:rsid w:val="00320AB0"/>
    <w:rsid w:val="00320D35"/>
    <w:rsid w:val="00320EFE"/>
    <w:rsid w:val="00321687"/>
    <w:rsid w:val="0032169D"/>
    <w:rsid w:val="003230C7"/>
    <w:rsid w:val="0032330C"/>
    <w:rsid w:val="003234D5"/>
    <w:rsid w:val="0032354F"/>
    <w:rsid w:val="0032474E"/>
    <w:rsid w:val="00325202"/>
    <w:rsid w:val="0032558C"/>
    <w:rsid w:val="00325997"/>
    <w:rsid w:val="00325DF3"/>
    <w:rsid w:val="003262DE"/>
    <w:rsid w:val="00326405"/>
    <w:rsid w:val="00326526"/>
    <w:rsid w:val="00326661"/>
    <w:rsid w:val="003309FC"/>
    <w:rsid w:val="00330A82"/>
    <w:rsid w:val="00330D60"/>
    <w:rsid w:val="00330F7D"/>
    <w:rsid w:val="003311F0"/>
    <w:rsid w:val="003318D1"/>
    <w:rsid w:val="00332623"/>
    <w:rsid w:val="0033306A"/>
    <w:rsid w:val="003336B2"/>
    <w:rsid w:val="00333B05"/>
    <w:rsid w:val="00333CB3"/>
    <w:rsid w:val="0033493B"/>
    <w:rsid w:val="0033517E"/>
    <w:rsid w:val="0033527F"/>
    <w:rsid w:val="003354A7"/>
    <w:rsid w:val="00335C3B"/>
    <w:rsid w:val="003362A5"/>
    <w:rsid w:val="003366E5"/>
    <w:rsid w:val="00336FA2"/>
    <w:rsid w:val="00337E13"/>
    <w:rsid w:val="00337E64"/>
    <w:rsid w:val="00337F46"/>
    <w:rsid w:val="00337F87"/>
    <w:rsid w:val="00337F96"/>
    <w:rsid w:val="00340407"/>
    <w:rsid w:val="00341529"/>
    <w:rsid w:val="00343141"/>
    <w:rsid w:val="0034386C"/>
    <w:rsid w:val="003438F5"/>
    <w:rsid w:val="00343ECA"/>
    <w:rsid w:val="00343FC8"/>
    <w:rsid w:val="003448B3"/>
    <w:rsid w:val="003462E1"/>
    <w:rsid w:val="003465EA"/>
    <w:rsid w:val="00346A38"/>
    <w:rsid w:val="00346AF2"/>
    <w:rsid w:val="00346F79"/>
    <w:rsid w:val="0034715D"/>
    <w:rsid w:val="00347B61"/>
    <w:rsid w:val="00347EBD"/>
    <w:rsid w:val="00350410"/>
    <w:rsid w:val="00350AA9"/>
    <w:rsid w:val="00351027"/>
    <w:rsid w:val="003511E9"/>
    <w:rsid w:val="0035135B"/>
    <w:rsid w:val="00351AE3"/>
    <w:rsid w:val="00351D73"/>
    <w:rsid w:val="00353479"/>
    <w:rsid w:val="00353C01"/>
    <w:rsid w:val="003543F7"/>
    <w:rsid w:val="0035441A"/>
    <w:rsid w:val="003546FB"/>
    <w:rsid w:val="0035490E"/>
    <w:rsid w:val="00354C28"/>
    <w:rsid w:val="00355254"/>
    <w:rsid w:val="00355B2A"/>
    <w:rsid w:val="00356B74"/>
    <w:rsid w:val="003573F5"/>
    <w:rsid w:val="00357477"/>
    <w:rsid w:val="00357CB1"/>
    <w:rsid w:val="00360021"/>
    <w:rsid w:val="003603B6"/>
    <w:rsid w:val="00360704"/>
    <w:rsid w:val="00360A08"/>
    <w:rsid w:val="00361628"/>
    <w:rsid w:val="0036237D"/>
    <w:rsid w:val="00362C6E"/>
    <w:rsid w:val="0036318C"/>
    <w:rsid w:val="003633A0"/>
    <w:rsid w:val="003636D4"/>
    <w:rsid w:val="00363A82"/>
    <w:rsid w:val="0036466D"/>
    <w:rsid w:val="00364864"/>
    <w:rsid w:val="00364F0B"/>
    <w:rsid w:val="003652E3"/>
    <w:rsid w:val="003653BC"/>
    <w:rsid w:val="0036571D"/>
    <w:rsid w:val="00365D21"/>
    <w:rsid w:val="00365EC7"/>
    <w:rsid w:val="00365F4C"/>
    <w:rsid w:val="00366491"/>
    <w:rsid w:val="0036657F"/>
    <w:rsid w:val="003666E5"/>
    <w:rsid w:val="003668B5"/>
    <w:rsid w:val="00367D6F"/>
    <w:rsid w:val="00370139"/>
    <w:rsid w:val="003703FB"/>
    <w:rsid w:val="0037088A"/>
    <w:rsid w:val="00370A3B"/>
    <w:rsid w:val="00370DA8"/>
    <w:rsid w:val="003729E9"/>
    <w:rsid w:val="00372B0D"/>
    <w:rsid w:val="00373696"/>
    <w:rsid w:val="00373B45"/>
    <w:rsid w:val="00373B81"/>
    <w:rsid w:val="0037407D"/>
    <w:rsid w:val="003743EC"/>
    <w:rsid w:val="0037476A"/>
    <w:rsid w:val="00375594"/>
    <w:rsid w:val="003759EF"/>
    <w:rsid w:val="003761E6"/>
    <w:rsid w:val="0037645E"/>
    <w:rsid w:val="00376894"/>
    <w:rsid w:val="00376AEE"/>
    <w:rsid w:val="003806CF"/>
    <w:rsid w:val="00380876"/>
    <w:rsid w:val="00380CDD"/>
    <w:rsid w:val="00380CE5"/>
    <w:rsid w:val="00381203"/>
    <w:rsid w:val="00381C8B"/>
    <w:rsid w:val="00382184"/>
    <w:rsid w:val="00382522"/>
    <w:rsid w:val="003834A9"/>
    <w:rsid w:val="003837DA"/>
    <w:rsid w:val="003842EA"/>
    <w:rsid w:val="0038452F"/>
    <w:rsid w:val="003848F9"/>
    <w:rsid w:val="0038556F"/>
    <w:rsid w:val="0038582E"/>
    <w:rsid w:val="00385BF4"/>
    <w:rsid w:val="00386297"/>
    <w:rsid w:val="00386A56"/>
    <w:rsid w:val="00386C83"/>
    <w:rsid w:val="003876B1"/>
    <w:rsid w:val="00387978"/>
    <w:rsid w:val="00387979"/>
    <w:rsid w:val="00387ED4"/>
    <w:rsid w:val="003901ED"/>
    <w:rsid w:val="003902F3"/>
    <w:rsid w:val="00391AC7"/>
    <w:rsid w:val="00391BBC"/>
    <w:rsid w:val="0039265B"/>
    <w:rsid w:val="003926A9"/>
    <w:rsid w:val="00393255"/>
    <w:rsid w:val="00393AE6"/>
    <w:rsid w:val="00393B2B"/>
    <w:rsid w:val="00393E04"/>
    <w:rsid w:val="00393EDC"/>
    <w:rsid w:val="00393FB9"/>
    <w:rsid w:val="003945F0"/>
    <w:rsid w:val="0039461F"/>
    <w:rsid w:val="00394828"/>
    <w:rsid w:val="00394E7B"/>
    <w:rsid w:val="00395731"/>
    <w:rsid w:val="00395976"/>
    <w:rsid w:val="003959C0"/>
    <w:rsid w:val="00395DD6"/>
    <w:rsid w:val="00395FDB"/>
    <w:rsid w:val="00396A00"/>
    <w:rsid w:val="00396A18"/>
    <w:rsid w:val="00396A38"/>
    <w:rsid w:val="0039745A"/>
    <w:rsid w:val="00397524"/>
    <w:rsid w:val="003978C3"/>
    <w:rsid w:val="003A00DB"/>
    <w:rsid w:val="003A062D"/>
    <w:rsid w:val="003A06B5"/>
    <w:rsid w:val="003A0E10"/>
    <w:rsid w:val="003A1185"/>
    <w:rsid w:val="003A1959"/>
    <w:rsid w:val="003A1A77"/>
    <w:rsid w:val="003A2442"/>
    <w:rsid w:val="003A2A18"/>
    <w:rsid w:val="003A3576"/>
    <w:rsid w:val="003A383D"/>
    <w:rsid w:val="003A4A8A"/>
    <w:rsid w:val="003A4E40"/>
    <w:rsid w:val="003A52B1"/>
    <w:rsid w:val="003A5F45"/>
    <w:rsid w:val="003A61A3"/>
    <w:rsid w:val="003A6216"/>
    <w:rsid w:val="003A66DF"/>
    <w:rsid w:val="003A6D70"/>
    <w:rsid w:val="003A6D76"/>
    <w:rsid w:val="003A790C"/>
    <w:rsid w:val="003B05A9"/>
    <w:rsid w:val="003B0615"/>
    <w:rsid w:val="003B069B"/>
    <w:rsid w:val="003B07B4"/>
    <w:rsid w:val="003B0AE9"/>
    <w:rsid w:val="003B0CBD"/>
    <w:rsid w:val="003B0D1E"/>
    <w:rsid w:val="003B151D"/>
    <w:rsid w:val="003B25AB"/>
    <w:rsid w:val="003B29DC"/>
    <w:rsid w:val="003B3AB7"/>
    <w:rsid w:val="003B3F62"/>
    <w:rsid w:val="003B45D3"/>
    <w:rsid w:val="003B4BB1"/>
    <w:rsid w:val="003B4F08"/>
    <w:rsid w:val="003B503B"/>
    <w:rsid w:val="003B511B"/>
    <w:rsid w:val="003B5BF1"/>
    <w:rsid w:val="003B5E10"/>
    <w:rsid w:val="003B617D"/>
    <w:rsid w:val="003B69A9"/>
    <w:rsid w:val="003B6C94"/>
    <w:rsid w:val="003B7A89"/>
    <w:rsid w:val="003C0112"/>
    <w:rsid w:val="003C1585"/>
    <w:rsid w:val="003C2688"/>
    <w:rsid w:val="003C2A70"/>
    <w:rsid w:val="003C2B8C"/>
    <w:rsid w:val="003C391D"/>
    <w:rsid w:val="003C3C5B"/>
    <w:rsid w:val="003C455D"/>
    <w:rsid w:val="003C4626"/>
    <w:rsid w:val="003C47D3"/>
    <w:rsid w:val="003C5106"/>
    <w:rsid w:val="003C5F70"/>
    <w:rsid w:val="003C6162"/>
    <w:rsid w:val="003C7239"/>
    <w:rsid w:val="003D049E"/>
    <w:rsid w:val="003D06CF"/>
    <w:rsid w:val="003D072F"/>
    <w:rsid w:val="003D08D1"/>
    <w:rsid w:val="003D0CFD"/>
    <w:rsid w:val="003D1B05"/>
    <w:rsid w:val="003D1C4C"/>
    <w:rsid w:val="003D1E89"/>
    <w:rsid w:val="003D1ECC"/>
    <w:rsid w:val="003D1F3B"/>
    <w:rsid w:val="003D407A"/>
    <w:rsid w:val="003D4521"/>
    <w:rsid w:val="003D4537"/>
    <w:rsid w:val="003D4791"/>
    <w:rsid w:val="003D5047"/>
    <w:rsid w:val="003D6196"/>
    <w:rsid w:val="003D61A9"/>
    <w:rsid w:val="003D6510"/>
    <w:rsid w:val="003D7059"/>
    <w:rsid w:val="003D7185"/>
    <w:rsid w:val="003D7E7C"/>
    <w:rsid w:val="003E01CF"/>
    <w:rsid w:val="003E03C1"/>
    <w:rsid w:val="003E075C"/>
    <w:rsid w:val="003E0DDD"/>
    <w:rsid w:val="003E131B"/>
    <w:rsid w:val="003E1804"/>
    <w:rsid w:val="003E1831"/>
    <w:rsid w:val="003E1DDE"/>
    <w:rsid w:val="003E30A9"/>
    <w:rsid w:val="003E4782"/>
    <w:rsid w:val="003E53E5"/>
    <w:rsid w:val="003E5F37"/>
    <w:rsid w:val="003E623D"/>
    <w:rsid w:val="003E6928"/>
    <w:rsid w:val="003E6B4B"/>
    <w:rsid w:val="003E6C68"/>
    <w:rsid w:val="003E749D"/>
    <w:rsid w:val="003E7A89"/>
    <w:rsid w:val="003F0789"/>
    <w:rsid w:val="003F091A"/>
    <w:rsid w:val="003F1542"/>
    <w:rsid w:val="003F3713"/>
    <w:rsid w:val="003F4262"/>
    <w:rsid w:val="003F4E21"/>
    <w:rsid w:val="003F5240"/>
    <w:rsid w:val="003F5926"/>
    <w:rsid w:val="003F5DB2"/>
    <w:rsid w:val="003F6481"/>
    <w:rsid w:val="003F689F"/>
    <w:rsid w:val="003F68D4"/>
    <w:rsid w:val="003F6E37"/>
    <w:rsid w:val="003F7B26"/>
    <w:rsid w:val="00400586"/>
    <w:rsid w:val="004006B0"/>
    <w:rsid w:val="00400C6A"/>
    <w:rsid w:val="00400FB2"/>
    <w:rsid w:val="004012CE"/>
    <w:rsid w:val="00401C9C"/>
    <w:rsid w:val="00402B40"/>
    <w:rsid w:val="00403061"/>
    <w:rsid w:val="004031BB"/>
    <w:rsid w:val="00405990"/>
    <w:rsid w:val="00405B74"/>
    <w:rsid w:val="00406542"/>
    <w:rsid w:val="00406FED"/>
    <w:rsid w:val="004075E6"/>
    <w:rsid w:val="00407C32"/>
    <w:rsid w:val="00407D60"/>
    <w:rsid w:val="00411F2D"/>
    <w:rsid w:val="00411FE1"/>
    <w:rsid w:val="004121C5"/>
    <w:rsid w:val="0041267B"/>
    <w:rsid w:val="00412F91"/>
    <w:rsid w:val="00414463"/>
    <w:rsid w:val="0041455A"/>
    <w:rsid w:val="00414805"/>
    <w:rsid w:val="00415447"/>
    <w:rsid w:val="0041546B"/>
    <w:rsid w:val="00415C47"/>
    <w:rsid w:val="0041684B"/>
    <w:rsid w:val="00416886"/>
    <w:rsid w:val="00416D8E"/>
    <w:rsid w:val="004178EB"/>
    <w:rsid w:val="0042021E"/>
    <w:rsid w:val="004205E0"/>
    <w:rsid w:val="00420E08"/>
    <w:rsid w:val="00421843"/>
    <w:rsid w:val="00421E31"/>
    <w:rsid w:val="00421E82"/>
    <w:rsid w:val="0042239A"/>
    <w:rsid w:val="004229DE"/>
    <w:rsid w:val="00422D95"/>
    <w:rsid w:val="00423216"/>
    <w:rsid w:val="004238F7"/>
    <w:rsid w:val="00423C73"/>
    <w:rsid w:val="00423E6F"/>
    <w:rsid w:val="004241BC"/>
    <w:rsid w:val="00425744"/>
    <w:rsid w:val="004262BD"/>
    <w:rsid w:val="00426C2F"/>
    <w:rsid w:val="00426EED"/>
    <w:rsid w:val="00427084"/>
    <w:rsid w:val="00427163"/>
    <w:rsid w:val="00427A65"/>
    <w:rsid w:val="0043023A"/>
    <w:rsid w:val="004303ED"/>
    <w:rsid w:val="00430BAD"/>
    <w:rsid w:val="00431130"/>
    <w:rsid w:val="00431175"/>
    <w:rsid w:val="0043162E"/>
    <w:rsid w:val="00431E53"/>
    <w:rsid w:val="00432167"/>
    <w:rsid w:val="00432180"/>
    <w:rsid w:val="00433172"/>
    <w:rsid w:val="00433CB9"/>
    <w:rsid w:val="00433DBC"/>
    <w:rsid w:val="00434474"/>
    <w:rsid w:val="00434938"/>
    <w:rsid w:val="00435646"/>
    <w:rsid w:val="00435A2C"/>
    <w:rsid w:val="0043623D"/>
    <w:rsid w:val="0043640C"/>
    <w:rsid w:val="004367FB"/>
    <w:rsid w:val="004375FE"/>
    <w:rsid w:val="0043782F"/>
    <w:rsid w:val="00437877"/>
    <w:rsid w:val="004378CE"/>
    <w:rsid w:val="00437E06"/>
    <w:rsid w:val="0044042D"/>
    <w:rsid w:val="00441F81"/>
    <w:rsid w:val="00442B78"/>
    <w:rsid w:val="00443770"/>
    <w:rsid w:val="00444370"/>
    <w:rsid w:val="004443DF"/>
    <w:rsid w:val="0044486A"/>
    <w:rsid w:val="00444D8C"/>
    <w:rsid w:val="00445058"/>
    <w:rsid w:val="004455BB"/>
    <w:rsid w:val="00445AA0"/>
    <w:rsid w:val="00445B7E"/>
    <w:rsid w:val="00445E8A"/>
    <w:rsid w:val="00446561"/>
    <w:rsid w:val="00446A99"/>
    <w:rsid w:val="00446DF8"/>
    <w:rsid w:val="00447307"/>
    <w:rsid w:val="00447921"/>
    <w:rsid w:val="0045049F"/>
    <w:rsid w:val="004505C6"/>
    <w:rsid w:val="00450825"/>
    <w:rsid w:val="004508A2"/>
    <w:rsid w:val="0045099C"/>
    <w:rsid w:val="00451776"/>
    <w:rsid w:val="004517E8"/>
    <w:rsid w:val="0045344E"/>
    <w:rsid w:val="00455418"/>
    <w:rsid w:val="004554D3"/>
    <w:rsid w:val="0045564B"/>
    <w:rsid w:val="00456110"/>
    <w:rsid w:val="00456199"/>
    <w:rsid w:val="00456CC7"/>
    <w:rsid w:val="004602DA"/>
    <w:rsid w:val="00461080"/>
    <w:rsid w:val="00461AFC"/>
    <w:rsid w:val="00462D11"/>
    <w:rsid w:val="004638E6"/>
    <w:rsid w:val="00463CA7"/>
    <w:rsid w:val="00463FBB"/>
    <w:rsid w:val="004646FC"/>
    <w:rsid w:val="00464E5E"/>
    <w:rsid w:val="00464FED"/>
    <w:rsid w:val="004660DC"/>
    <w:rsid w:val="004665D7"/>
    <w:rsid w:val="004672FC"/>
    <w:rsid w:val="00467798"/>
    <w:rsid w:val="00467F54"/>
    <w:rsid w:val="004705F9"/>
    <w:rsid w:val="00470900"/>
    <w:rsid w:val="0047112B"/>
    <w:rsid w:val="004711A4"/>
    <w:rsid w:val="00471264"/>
    <w:rsid w:val="00471BA1"/>
    <w:rsid w:val="00471CF9"/>
    <w:rsid w:val="00471E71"/>
    <w:rsid w:val="004722DB"/>
    <w:rsid w:val="004724E9"/>
    <w:rsid w:val="004727A5"/>
    <w:rsid w:val="00472B2A"/>
    <w:rsid w:val="0047382F"/>
    <w:rsid w:val="00473865"/>
    <w:rsid w:val="00473D96"/>
    <w:rsid w:val="00473E41"/>
    <w:rsid w:val="00473EE5"/>
    <w:rsid w:val="00473F9E"/>
    <w:rsid w:val="00473FCE"/>
    <w:rsid w:val="0047525C"/>
    <w:rsid w:val="00476304"/>
    <w:rsid w:val="004770C9"/>
    <w:rsid w:val="0047747B"/>
    <w:rsid w:val="00477AF6"/>
    <w:rsid w:val="00477C95"/>
    <w:rsid w:val="00477DE7"/>
    <w:rsid w:val="004802A9"/>
    <w:rsid w:val="00481474"/>
    <w:rsid w:val="00482757"/>
    <w:rsid w:val="004836E3"/>
    <w:rsid w:val="00484916"/>
    <w:rsid w:val="004854B8"/>
    <w:rsid w:val="00485608"/>
    <w:rsid w:val="00485A4F"/>
    <w:rsid w:val="00486BE2"/>
    <w:rsid w:val="00486F5D"/>
    <w:rsid w:val="00487B07"/>
    <w:rsid w:val="00487C3B"/>
    <w:rsid w:val="00487ED5"/>
    <w:rsid w:val="00490054"/>
    <w:rsid w:val="00490D78"/>
    <w:rsid w:val="00490E64"/>
    <w:rsid w:val="004921FB"/>
    <w:rsid w:val="004924D8"/>
    <w:rsid w:val="0049273B"/>
    <w:rsid w:val="00494321"/>
    <w:rsid w:val="004946D3"/>
    <w:rsid w:val="00495254"/>
    <w:rsid w:val="004952B2"/>
    <w:rsid w:val="0049549D"/>
    <w:rsid w:val="00495A60"/>
    <w:rsid w:val="00495BED"/>
    <w:rsid w:val="00495D61"/>
    <w:rsid w:val="00495E33"/>
    <w:rsid w:val="00496B05"/>
    <w:rsid w:val="004977D1"/>
    <w:rsid w:val="00497D3A"/>
    <w:rsid w:val="00497E86"/>
    <w:rsid w:val="004A04E6"/>
    <w:rsid w:val="004A0B73"/>
    <w:rsid w:val="004A10B7"/>
    <w:rsid w:val="004A1638"/>
    <w:rsid w:val="004A1856"/>
    <w:rsid w:val="004A1FCB"/>
    <w:rsid w:val="004A234F"/>
    <w:rsid w:val="004A23E7"/>
    <w:rsid w:val="004A28F4"/>
    <w:rsid w:val="004A29C3"/>
    <w:rsid w:val="004A2CFD"/>
    <w:rsid w:val="004A36A6"/>
    <w:rsid w:val="004A399F"/>
    <w:rsid w:val="004A39EF"/>
    <w:rsid w:val="004A3E14"/>
    <w:rsid w:val="004A3FA3"/>
    <w:rsid w:val="004A41DD"/>
    <w:rsid w:val="004A4350"/>
    <w:rsid w:val="004A4728"/>
    <w:rsid w:val="004A4957"/>
    <w:rsid w:val="004A52BD"/>
    <w:rsid w:val="004A59F0"/>
    <w:rsid w:val="004A5EE9"/>
    <w:rsid w:val="004A6A0F"/>
    <w:rsid w:val="004A72A7"/>
    <w:rsid w:val="004A7333"/>
    <w:rsid w:val="004A7E32"/>
    <w:rsid w:val="004B0A6E"/>
    <w:rsid w:val="004B1028"/>
    <w:rsid w:val="004B240F"/>
    <w:rsid w:val="004B345F"/>
    <w:rsid w:val="004B3CCF"/>
    <w:rsid w:val="004B3F7C"/>
    <w:rsid w:val="004B4EA4"/>
    <w:rsid w:val="004B5387"/>
    <w:rsid w:val="004B5D9A"/>
    <w:rsid w:val="004B6A07"/>
    <w:rsid w:val="004B6F55"/>
    <w:rsid w:val="004B6FF2"/>
    <w:rsid w:val="004B703A"/>
    <w:rsid w:val="004B70DD"/>
    <w:rsid w:val="004B71D3"/>
    <w:rsid w:val="004B7560"/>
    <w:rsid w:val="004B7BD4"/>
    <w:rsid w:val="004B7FE9"/>
    <w:rsid w:val="004C0184"/>
    <w:rsid w:val="004C01CD"/>
    <w:rsid w:val="004C075F"/>
    <w:rsid w:val="004C0C5A"/>
    <w:rsid w:val="004C0C70"/>
    <w:rsid w:val="004C1049"/>
    <w:rsid w:val="004C13DD"/>
    <w:rsid w:val="004C1C6C"/>
    <w:rsid w:val="004C23C8"/>
    <w:rsid w:val="004C2548"/>
    <w:rsid w:val="004C2ABE"/>
    <w:rsid w:val="004C2AD3"/>
    <w:rsid w:val="004C34AF"/>
    <w:rsid w:val="004C3568"/>
    <w:rsid w:val="004C3847"/>
    <w:rsid w:val="004C3F19"/>
    <w:rsid w:val="004C3FBD"/>
    <w:rsid w:val="004C4408"/>
    <w:rsid w:val="004C46D0"/>
    <w:rsid w:val="004C4823"/>
    <w:rsid w:val="004C4AE9"/>
    <w:rsid w:val="004C4E13"/>
    <w:rsid w:val="004C4EC3"/>
    <w:rsid w:val="004C5B8A"/>
    <w:rsid w:val="004C65B8"/>
    <w:rsid w:val="004C691E"/>
    <w:rsid w:val="004C6B96"/>
    <w:rsid w:val="004C79B3"/>
    <w:rsid w:val="004C7A89"/>
    <w:rsid w:val="004D0B8E"/>
    <w:rsid w:val="004D1154"/>
    <w:rsid w:val="004D15B8"/>
    <w:rsid w:val="004D18FD"/>
    <w:rsid w:val="004D1CF4"/>
    <w:rsid w:val="004D1D12"/>
    <w:rsid w:val="004D2B1A"/>
    <w:rsid w:val="004D2BC4"/>
    <w:rsid w:val="004D2BE9"/>
    <w:rsid w:val="004D3E90"/>
    <w:rsid w:val="004D4065"/>
    <w:rsid w:val="004D45E7"/>
    <w:rsid w:val="004D48E9"/>
    <w:rsid w:val="004D4924"/>
    <w:rsid w:val="004D4FDD"/>
    <w:rsid w:val="004D5E82"/>
    <w:rsid w:val="004D6F59"/>
    <w:rsid w:val="004D7296"/>
    <w:rsid w:val="004D7B36"/>
    <w:rsid w:val="004D7F3E"/>
    <w:rsid w:val="004E09CC"/>
    <w:rsid w:val="004E0FDD"/>
    <w:rsid w:val="004E1629"/>
    <w:rsid w:val="004E222C"/>
    <w:rsid w:val="004E26FB"/>
    <w:rsid w:val="004E2992"/>
    <w:rsid w:val="004E2E12"/>
    <w:rsid w:val="004E3E7B"/>
    <w:rsid w:val="004E42D1"/>
    <w:rsid w:val="004E4505"/>
    <w:rsid w:val="004E4796"/>
    <w:rsid w:val="004E4F7B"/>
    <w:rsid w:val="004E50D3"/>
    <w:rsid w:val="004E5616"/>
    <w:rsid w:val="004E5769"/>
    <w:rsid w:val="004E5BC9"/>
    <w:rsid w:val="004E60CF"/>
    <w:rsid w:val="004E6266"/>
    <w:rsid w:val="004E7231"/>
    <w:rsid w:val="004E72B9"/>
    <w:rsid w:val="004E771D"/>
    <w:rsid w:val="004E7F61"/>
    <w:rsid w:val="004F06BE"/>
    <w:rsid w:val="004F0B88"/>
    <w:rsid w:val="004F0D44"/>
    <w:rsid w:val="004F0E0D"/>
    <w:rsid w:val="004F1A82"/>
    <w:rsid w:val="004F1AE8"/>
    <w:rsid w:val="004F1C19"/>
    <w:rsid w:val="004F3034"/>
    <w:rsid w:val="004F3C2B"/>
    <w:rsid w:val="004F4498"/>
    <w:rsid w:val="004F44BD"/>
    <w:rsid w:val="004F49FE"/>
    <w:rsid w:val="004F4CFE"/>
    <w:rsid w:val="004F4FFF"/>
    <w:rsid w:val="004F5065"/>
    <w:rsid w:val="004F59D3"/>
    <w:rsid w:val="004F5CE5"/>
    <w:rsid w:val="004F5D77"/>
    <w:rsid w:val="004F66BA"/>
    <w:rsid w:val="004F6890"/>
    <w:rsid w:val="004F6892"/>
    <w:rsid w:val="004F6B12"/>
    <w:rsid w:val="004F6EF1"/>
    <w:rsid w:val="004F7D91"/>
    <w:rsid w:val="005000E9"/>
    <w:rsid w:val="00500595"/>
    <w:rsid w:val="00500636"/>
    <w:rsid w:val="0050071F"/>
    <w:rsid w:val="00500E43"/>
    <w:rsid w:val="005015B0"/>
    <w:rsid w:val="00501A08"/>
    <w:rsid w:val="00501A33"/>
    <w:rsid w:val="00501FD7"/>
    <w:rsid w:val="005020D7"/>
    <w:rsid w:val="00502639"/>
    <w:rsid w:val="00503282"/>
    <w:rsid w:val="00504151"/>
    <w:rsid w:val="00505C6C"/>
    <w:rsid w:val="00505E1E"/>
    <w:rsid w:val="0050682A"/>
    <w:rsid w:val="00506FE8"/>
    <w:rsid w:val="0050752F"/>
    <w:rsid w:val="00507941"/>
    <w:rsid w:val="00507E11"/>
    <w:rsid w:val="00507FD6"/>
    <w:rsid w:val="005103D4"/>
    <w:rsid w:val="0051057F"/>
    <w:rsid w:val="005109FD"/>
    <w:rsid w:val="00510B46"/>
    <w:rsid w:val="00510FAB"/>
    <w:rsid w:val="00511138"/>
    <w:rsid w:val="00511C57"/>
    <w:rsid w:val="00512448"/>
    <w:rsid w:val="00512C94"/>
    <w:rsid w:val="00512F3C"/>
    <w:rsid w:val="0051381B"/>
    <w:rsid w:val="00513C9C"/>
    <w:rsid w:val="005140AB"/>
    <w:rsid w:val="0051411E"/>
    <w:rsid w:val="00514F58"/>
    <w:rsid w:val="0051510C"/>
    <w:rsid w:val="0051568D"/>
    <w:rsid w:val="00515920"/>
    <w:rsid w:val="00515E63"/>
    <w:rsid w:val="005160B2"/>
    <w:rsid w:val="005160B8"/>
    <w:rsid w:val="005165AA"/>
    <w:rsid w:val="00516A55"/>
    <w:rsid w:val="00516AF5"/>
    <w:rsid w:val="00516CAA"/>
    <w:rsid w:val="0051723D"/>
    <w:rsid w:val="005175D3"/>
    <w:rsid w:val="005205A3"/>
    <w:rsid w:val="005209A5"/>
    <w:rsid w:val="00520AA6"/>
    <w:rsid w:val="00521082"/>
    <w:rsid w:val="005212E8"/>
    <w:rsid w:val="005217D3"/>
    <w:rsid w:val="00521CFD"/>
    <w:rsid w:val="005222BC"/>
    <w:rsid w:val="00522C6E"/>
    <w:rsid w:val="00522D32"/>
    <w:rsid w:val="00522E80"/>
    <w:rsid w:val="00523494"/>
    <w:rsid w:val="005245F8"/>
    <w:rsid w:val="00525619"/>
    <w:rsid w:val="005256D9"/>
    <w:rsid w:val="005256DA"/>
    <w:rsid w:val="00525771"/>
    <w:rsid w:val="0052613A"/>
    <w:rsid w:val="0052724B"/>
    <w:rsid w:val="005273FC"/>
    <w:rsid w:val="00527CE4"/>
    <w:rsid w:val="00527EA1"/>
    <w:rsid w:val="00530FE9"/>
    <w:rsid w:val="00531B06"/>
    <w:rsid w:val="00531F17"/>
    <w:rsid w:val="0053255A"/>
    <w:rsid w:val="0053307A"/>
    <w:rsid w:val="005338AF"/>
    <w:rsid w:val="00534412"/>
    <w:rsid w:val="005349F8"/>
    <w:rsid w:val="0053544B"/>
    <w:rsid w:val="005358C3"/>
    <w:rsid w:val="005360C3"/>
    <w:rsid w:val="00537049"/>
    <w:rsid w:val="0053737D"/>
    <w:rsid w:val="00537955"/>
    <w:rsid w:val="005407D3"/>
    <w:rsid w:val="00541CBE"/>
    <w:rsid w:val="00542241"/>
    <w:rsid w:val="005428D2"/>
    <w:rsid w:val="00542B5D"/>
    <w:rsid w:val="005430DB"/>
    <w:rsid w:val="005435C3"/>
    <w:rsid w:val="00543BB6"/>
    <w:rsid w:val="00543F7E"/>
    <w:rsid w:val="005440C5"/>
    <w:rsid w:val="00544A77"/>
    <w:rsid w:val="00545166"/>
    <w:rsid w:val="005455BE"/>
    <w:rsid w:val="00545E77"/>
    <w:rsid w:val="00546308"/>
    <w:rsid w:val="005467D7"/>
    <w:rsid w:val="00546809"/>
    <w:rsid w:val="005477D1"/>
    <w:rsid w:val="00550006"/>
    <w:rsid w:val="0055007C"/>
    <w:rsid w:val="00550174"/>
    <w:rsid w:val="00550793"/>
    <w:rsid w:val="00550E6F"/>
    <w:rsid w:val="00552264"/>
    <w:rsid w:val="00552362"/>
    <w:rsid w:val="005526F4"/>
    <w:rsid w:val="0055270A"/>
    <w:rsid w:val="00553918"/>
    <w:rsid w:val="00554EF8"/>
    <w:rsid w:val="005550C4"/>
    <w:rsid w:val="00555461"/>
    <w:rsid w:val="005556FA"/>
    <w:rsid w:val="005559C4"/>
    <w:rsid w:val="0055600F"/>
    <w:rsid w:val="005566FA"/>
    <w:rsid w:val="00556D78"/>
    <w:rsid w:val="00560388"/>
    <w:rsid w:val="005605D4"/>
    <w:rsid w:val="00560A09"/>
    <w:rsid w:val="00560BD0"/>
    <w:rsid w:val="00561275"/>
    <w:rsid w:val="005616E9"/>
    <w:rsid w:val="005616F0"/>
    <w:rsid w:val="0056217D"/>
    <w:rsid w:val="0056230B"/>
    <w:rsid w:val="005626DD"/>
    <w:rsid w:val="005628D0"/>
    <w:rsid w:val="00562E82"/>
    <w:rsid w:val="005634A7"/>
    <w:rsid w:val="005636D4"/>
    <w:rsid w:val="00563BE5"/>
    <w:rsid w:val="005642C4"/>
    <w:rsid w:val="0056438B"/>
    <w:rsid w:val="00564AAC"/>
    <w:rsid w:val="00567130"/>
    <w:rsid w:val="00567134"/>
    <w:rsid w:val="005707D5"/>
    <w:rsid w:val="00570E65"/>
    <w:rsid w:val="005710D0"/>
    <w:rsid w:val="00571692"/>
    <w:rsid w:val="00572122"/>
    <w:rsid w:val="005730F1"/>
    <w:rsid w:val="00573516"/>
    <w:rsid w:val="00573552"/>
    <w:rsid w:val="00573782"/>
    <w:rsid w:val="00573ACA"/>
    <w:rsid w:val="005744F5"/>
    <w:rsid w:val="00575328"/>
    <w:rsid w:val="00575418"/>
    <w:rsid w:val="00575C12"/>
    <w:rsid w:val="00576363"/>
    <w:rsid w:val="00577275"/>
    <w:rsid w:val="00577B9E"/>
    <w:rsid w:val="00577EA1"/>
    <w:rsid w:val="00577EBD"/>
    <w:rsid w:val="0058069D"/>
    <w:rsid w:val="005808E2"/>
    <w:rsid w:val="005811BD"/>
    <w:rsid w:val="00581CB5"/>
    <w:rsid w:val="00581E6C"/>
    <w:rsid w:val="00581E9A"/>
    <w:rsid w:val="0058205D"/>
    <w:rsid w:val="00582697"/>
    <w:rsid w:val="00582E09"/>
    <w:rsid w:val="00583765"/>
    <w:rsid w:val="00583A16"/>
    <w:rsid w:val="00583E0F"/>
    <w:rsid w:val="005840CF"/>
    <w:rsid w:val="0058462E"/>
    <w:rsid w:val="00584873"/>
    <w:rsid w:val="00584A94"/>
    <w:rsid w:val="005858F8"/>
    <w:rsid w:val="005859EE"/>
    <w:rsid w:val="00587057"/>
    <w:rsid w:val="005873D9"/>
    <w:rsid w:val="0058783F"/>
    <w:rsid w:val="00587EE3"/>
    <w:rsid w:val="00590062"/>
    <w:rsid w:val="0059062A"/>
    <w:rsid w:val="0059091A"/>
    <w:rsid w:val="00590C2F"/>
    <w:rsid w:val="00591C17"/>
    <w:rsid w:val="0059277F"/>
    <w:rsid w:val="00593019"/>
    <w:rsid w:val="00593388"/>
    <w:rsid w:val="0059361B"/>
    <w:rsid w:val="00593F46"/>
    <w:rsid w:val="005941CF"/>
    <w:rsid w:val="00594B46"/>
    <w:rsid w:val="00594ED8"/>
    <w:rsid w:val="00595030"/>
    <w:rsid w:val="00595297"/>
    <w:rsid w:val="00595724"/>
    <w:rsid w:val="005959DD"/>
    <w:rsid w:val="00595D5E"/>
    <w:rsid w:val="00596685"/>
    <w:rsid w:val="00596F28"/>
    <w:rsid w:val="005976A2"/>
    <w:rsid w:val="0059772B"/>
    <w:rsid w:val="0059796A"/>
    <w:rsid w:val="00597FDF"/>
    <w:rsid w:val="005A03FF"/>
    <w:rsid w:val="005A0B14"/>
    <w:rsid w:val="005A0DE7"/>
    <w:rsid w:val="005A1A9D"/>
    <w:rsid w:val="005A2105"/>
    <w:rsid w:val="005A2299"/>
    <w:rsid w:val="005A26B4"/>
    <w:rsid w:val="005A2B44"/>
    <w:rsid w:val="005A2DC5"/>
    <w:rsid w:val="005A3063"/>
    <w:rsid w:val="005A3694"/>
    <w:rsid w:val="005A39F7"/>
    <w:rsid w:val="005A4494"/>
    <w:rsid w:val="005A45B6"/>
    <w:rsid w:val="005A4B26"/>
    <w:rsid w:val="005A4CE5"/>
    <w:rsid w:val="005A5177"/>
    <w:rsid w:val="005A529B"/>
    <w:rsid w:val="005A5909"/>
    <w:rsid w:val="005A671C"/>
    <w:rsid w:val="005A68C3"/>
    <w:rsid w:val="005A6C48"/>
    <w:rsid w:val="005A7074"/>
    <w:rsid w:val="005A7359"/>
    <w:rsid w:val="005A79C3"/>
    <w:rsid w:val="005A7A20"/>
    <w:rsid w:val="005A7A50"/>
    <w:rsid w:val="005A7AB7"/>
    <w:rsid w:val="005B0DFA"/>
    <w:rsid w:val="005B1381"/>
    <w:rsid w:val="005B1985"/>
    <w:rsid w:val="005B1FFC"/>
    <w:rsid w:val="005B21E8"/>
    <w:rsid w:val="005B22F8"/>
    <w:rsid w:val="005B24E6"/>
    <w:rsid w:val="005B2924"/>
    <w:rsid w:val="005B2BF3"/>
    <w:rsid w:val="005B2D5E"/>
    <w:rsid w:val="005B2FBB"/>
    <w:rsid w:val="005B3246"/>
    <w:rsid w:val="005B453A"/>
    <w:rsid w:val="005B4C12"/>
    <w:rsid w:val="005B4FE6"/>
    <w:rsid w:val="005B5229"/>
    <w:rsid w:val="005B5516"/>
    <w:rsid w:val="005B55F8"/>
    <w:rsid w:val="005B5682"/>
    <w:rsid w:val="005B57BF"/>
    <w:rsid w:val="005B60AB"/>
    <w:rsid w:val="005B615D"/>
    <w:rsid w:val="005B62D3"/>
    <w:rsid w:val="005B687B"/>
    <w:rsid w:val="005B6E36"/>
    <w:rsid w:val="005B7C16"/>
    <w:rsid w:val="005C01DB"/>
    <w:rsid w:val="005C0B57"/>
    <w:rsid w:val="005C13DD"/>
    <w:rsid w:val="005C1639"/>
    <w:rsid w:val="005C180D"/>
    <w:rsid w:val="005C2064"/>
    <w:rsid w:val="005C21C3"/>
    <w:rsid w:val="005C3A36"/>
    <w:rsid w:val="005C3A51"/>
    <w:rsid w:val="005C3BDB"/>
    <w:rsid w:val="005C4129"/>
    <w:rsid w:val="005C436A"/>
    <w:rsid w:val="005C49F6"/>
    <w:rsid w:val="005C568A"/>
    <w:rsid w:val="005C56A2"/>
    <w:rsid w:val="005C5805"/>
    <w:rsid w:val="005C5CA2"/>
    <w:rsid w:val="005C617A"/>
    <w:rsid w:val="005C62D8"/>
    <w:rsid w:val="005C6356"/>
    <w:rsid w:val="005C66E3"/>
    <w:rsid w:val="005C6930"/>
    <w:rsid w:val="005C6B8E"/>
    <w:rsid w:val="005C7F1F"/>
    <w:rsid w:val="005D0CFB"/>
    <w:rsid w:val="005D0E30"/>
    <w:rsid w:val="005D15D3"/>
    <w:rsid w:val="005D1827"/>
    <w:rsid w:val="005D19DE"/>
    <w:rsid w:val="005D20D7"/>
    <w:rsid w:val="005D226F"/>
    <w:rsid w:val="005D28C8"/>
    <w:rsid w:val="005D3097"/>
    <w:rsid w:val="005D33A0"/>
    <w:rsid w:val="005D3540"/>
    <w:rsid w:val="005D3E80"/>
    <w:rsid w:val="005D4297"/>
    <w:rsid w:val="005D486B"/>
    <w:rsid w:val="005D50D7"/>
    <w:rsid w:val="005D52ED"/>
    <w:rsid w:val="005D5BDA"/>
    <w:rsid w:val="005D5C19"/>
    <w:rsid w:val="005D6D18"/>
    <w:rsid w:val="005D6F23"/>
    <w:rsid w:val="005D78AE"/>
    <w:rsid w:val="005D7B78"/>
    <w:rsid w:val="005E10FB"/>
    <w:rsid w:val="005E1EC7"/>
    <w:rsid w:val="005E20EB"/>
    <w:rsid w:val="005E266B"/>
    <w:rsid w:val="005E29B3"/>
    <w:rsid w:val="005E2A57"/>
    <w:rsid w:val="005E34E9"/>
    <w:rsid w:val="005E3BFD"/>
    <w:rsid w:val="005E4931"/>
    <w:rsid w:val="005E49A1"/>
    <w:rsid w:val="005E4EA0"/>
    <w:rsid w:val="005E513A"/>
    <w:rsid w:val="005E5E20"/>
    <w:rsid w:val="005E6B8B"/>
    <w:rsid w:val="005E7124"/>
    <w:rsid w:val="005E7919"/>
    <w:rsid w:val="005E7AD3"/>
    <w:rsid w:val="005F08FC"/>
    <w:rsid w:val="005F11C4"/>
    <w:rsid w:val="005F19F2"/>
    <w:rsid w:val="005F1E25"/>
    <w:rsid w:val="005F1F45"/>
    <w:rsid w:val="005F27C0"/>
    <w:rsid w:val="005F29A2"/>
    <w:rsid w:val="005F2FEE"/>
    <w:rsid w:val="005F3463"/>
    <w:rsid w:val="005F3E38"/>
    <w:rsid w:val="005F4565"/>
    <w:rsid w:val="005F51EA"/>
    <w:rsid w:val="005F5896"/>
    <w:rsid w:val="005F5AA1"/>
    <w:rsid w:val="005F7142"/>
    <w:rsid w:val="005F73A1"/>
    <w:rsid w:val="005F751A"/>
    <w:rsid w:val="005F7E16"/>
    <w:rsid w:val="0060084B"/>
    <w:rsid w:val="006009DC"/>
    <w:rsid w:val="00600BA2"/>
    <w:rsid w:val="00601D8D"/>
    <w:rsid w:val="006023FF"/>
    <w:rsid w:val="00602C95"/>
    <w:rsid w:val="00602D7B"/>
    <w:rsid w:val="00602EED"/>
    <w:rsid w:val="00603235"/>
    <w:rsid w:val="00603293"/>
    <w:rsid w:val="00603402"/>
    <w:rsid w:val="00603B36"/>
    <w:rsid w:val="00603E30"/>
    <w:rsid w:val="006041C2"/>
    <w:rsid w:val="00604964"/>
    <w:rsid w:val="0060541A"/>
    <w:rsid w:val="00605606"/>
    <w:rsid w:val="00605B4C"/>
    <w:rsid w:val="00606091"/>
    <w:rsid w:val="00606414"/>
    <w:rsid w:val="00606630"/>
    <w:rsid w:val="006066A0"/>
    <w:rsid w:val="00606EDD"/>
    <w:rsid w:val="00607243"/>
    <w:rsid w:val="0060745F"/>
    <w:rsid w:val="00607C2C"/>
    <w:rsid w:val="00610116"/>
    <w:rsid w:val="0061033A"/>
    <w:rsid w:val="00610795"/>
    <w:rsid w:val="00611733"/>
    <w:rsid w:val="00611A5B"/>
    <w:rsid w:val="0061207E"/>
    <w:rsid w:val="0061235D"/>
    <w:rsid w:val="0061288F"/>
    <w:rsid w:val="00612A57"/>
    <w:rsid w:val="00612BAD"/>
    <w:rsid w:val="00614D8E"/>
    <w:rsid w:val="0061550A"/>
    <w:rsid w:val="006157EF"/>
    <w:rsid w:val="00615F57"/>
    <w:rsid w:val="0061684B"/>
    <w:rsid w:val="00616968"/>
    <w:rsid w:val="00616BBA"/>
    <w:rsid w:val="006221D9"/>
    <w:rsid w:val="00622CC5"/>
    <w:rsid w:val="00622F34"/>
    <w:rsid w:val="00623B10"/>
    <w:rsid w:val="00623DBD"/>
    <w:rsid w:val="0062469E"/>
    <w:rsid w:val="00625663"/>
    <w:rsid w:val="0062577D"/>
    <w:rsid w:val="00625B3A"/>
    <w:rsid w:val="00625C25"/>
    <w:rsid w:val="00626774"/>
    <w:rsid w:val="006267FB"/>
    <w:rsid w:val="006268CE"/>
    <w:rsid w:val="00626E8B"/>
    <w:rsid w:val="006272E3"/>
    <w:rsid w:val="006273E9"/>
    <w:rsid w:val="0062740D"/>
    <w:rsid w:val="006278FD"/>
    <w:rsid w:val="00627CE8"/>
    <w:rsid w:val="0063051A"/>
    <w:rsid w:val="00630731"/>
    <w:rsid w:val="0063076E"/>
    <w:rsid w:val="00630BF9"/>
    <w:rsid w:val="00630D79"/>
    <w:rsid w:val="006314EF"/>
    <w:rsid w:val="00632269"/>
    <w:rsid w:val="00632A0A"/>
    <w:rsid w:val="00632B95"/>
    <w:rsid w:val="00633680"/>
    <w:rsid w:val="00633A7D"/>
    <w:rsid w:val="00633B24"/>
    <w:rsid w:val="0063480B"/>
    <w:rsid w:val="006352B0"/>
    <w:rsid w:val="006357AB"/>
    <w:rsid w:val="006359C9"/>
    <w:rsid w:val="00635E54"/>
    <w:rsid w:val="006360D5"/>
    <w:rsid w:val="00636980"/>
    <w:rsid w:val="00636EB0"/>
    <w:rsid w:val="0063711C"/>
    <w:rsid w:val="0063773C"/>
    <w:rsid w:val="00637820"/>
    <w:rsid w:val="00637836"/>
    <w:rsid w:val="0064028E"/>
    <w:rsid w:val="00640447"/>
    <w:rsid w:val="00640626"/>
    <w:rsid w:val="00640636"/>
    <w:rsid w:val="00640FF1"/>
    <w:rsid w:val="00641415"/>
    <w:rsid w:val="00641B80"/>
    <w:rsid w:val="0064235F"/>
    <w:rsid w:val="00642BC3"/>
    <w:rsid w:val="00642EC4"/>
    <w:rsid w:val="00643245"/>
    <w:rsid w:val="00643948"/>
    <w:rsid w:val="00644341"/>
    <w:rsid w:val="0064486E"/>
    <w:rsid w:val="00644939"/>
    <w:rsid w:val="00644D58"/>
    <w:rsid w:val="00644EFB"/>
    <w:rsid w:val="00645722"/>
    <w:rsid w:val="00645BF8"/>
    <w:rsid w:val="00645F97"/>
    <w:rsid w:val="00646A1F"/>
    <w:rsid w:val="00646A5D"/>
    <w:rsid w:val="00646AF3"/>
    <w:rsid w:val="00646BDD"/>
    <w:rsid w:val="00646CBD"/>
    <w:rsid w:val="0064719C"/>
    <w:rsid w:val="0064764C"/>
    <w:rsid w:val="00647850"/>
    <w:rsid w:val="00647A4B"/>
    <w:rsid w:val="00647A69"/>
    <w:rsid w:val="00647BD0"/>
    <w:rsid w:val="00650014"/>
    <w:rsid w:val="0065107B"/>
    <w:rsid w:val="00651D36"/>
    <w:rsid w:val="00654858"/>
    <w:rsid w:val="00654ADC"/>
    <w:rsid w:val="0065506E"/>
    <w:rsid w:val="00655CD2"/>
    <w:rsid w:val="00656FB4"/>
    <w:rsid w:val="006570A0"/>
    <w:rsid w:val="006571CC"/>
    <w:rsid w:val="0065735D"/>
    <w:rsid w:val="006573DA"/>
    <w:rsid w:val="00660033"/>
    <w:rsid w:val="00660047"/>
    <w:rsid w:val="006602F9"/>
    <w:rsid w:val="00660C9A"/>
    <w:rsid w:val="00661460"/>
    <w:rsid w:val="0066157E"/>
    <w:rsid w:val="00661842"/>
    <w:rsid w:val="006621F5"/>
    <w:rsid w:val="00662271"/>
    <w:rsid w:val="006625B9"/>
    <w:rsid w:val="00662A24"/>
    <w:rsid w:val="006636AB"/>
    <w:rsid w:val="006638FD"/>
    <w:rsid w:val="00664E25"/>
    <w:rsid w:val="00664E5F"/>
    <w:rsid w:val="00665019"/>
    <w:rsid w:val="0066555B"/>
    <w:rsid w:val="006656D2"/>
    <w:rsid w:val="006658E0"/>
    <w:rsid w:val="00666A14"/>
    <w:rsid w:val="006675E6"/>
    <w:rsid w:val="00667BCB"/>
    <w:rsid w:val="00667F22"/>
    <w:rsid w:val="00670119"/>
    <w:rsid w:val="0067086E"/>
    <w:rsid w:val="00670A1E"/>
    <w:rsid w:val="00670AB2"/>
    <w:rsid w:val="00670B0D"/>
    <w:rsid w:val="00670C00"/>
    <w:rsid w:val="006710C7"/>
    <w:rsid w:val="00671D98"/>
    <w:rsid w:val="00672343"/>
    <w:rsid w:val="00672766"/>
    <w:rsid w:val="00672AAB"/>
    <w:rsid w:val="00673531"/>
    <w:rsid w:val="00674736"/>
    <w:rsid w:val="00674768"/>
    <w:rsid w:val="0067522B"/>
    <w:rsid w:val="0067563D"/>
    <w:rsid w:val="00675D95"/>
    <w:rsid w:val="00676941"/>
    <w:rsid w:val="00680136"/>
    <w:rsid w:val="006814F2"/>
    <w:rsid w:val="00681AC6"/>
    <w:rsid w:val="0068236F"/>
    <w:rsid w:val="006828C9"/>
    <w:rsid w:val="00682F79"/>
    <w:rsid w:val="00682F9D"/>
    <w:rsid w:val="00683A54"/>
    <w:rsid w:val="006845B2"/>
    <w:rsid w:val="00684D23"/>
    <w:rsid w:val="00685296"/>
    <w:rsid w:val="006853D5"/>
    <w:rsid w:val="00685405"/>
    <w:rsid w:val="006856E3"/>
    <w:rsid w:val="00685905"/>
    <w:rsid w:val="006860BC"/>
    <w:rsid w:val="00686206"/>
    <w:rsid w:val="00686765"/>
    <w:rsid w:val="006868F3"/>
    <w:rsid w:val="00690789"/>
    <w:rsid w:val="00691D9E"/>
    <w:rsid w:val="00692978"/>
    <w:rsid w:val="00692A31"/>
    <w:rsid w:val="00692B93"/>
    <w:rsid w:val="006930ED"/>
    <w:rsid w:val="00693C82"/>
    <w:rsid w:val="00693F6B"/>
    <w:rsid w:val="00696798"/>
    <w:rsid w:val="006970D0"/>
    <w:rsid w:val="00697DAB"/>
    <w:rsid w:val="006A0821"/>
    <w:rsid w:val="006A0CF9"/>
    <w:rsid w:val="006A1090"/>
    <w:rsid w:val="006A15F2"/>
    <w:rsid w:val="006A18B6"/>
    <w:rsid w:val="006A1DFC"/>
    <w:rsid w:val="006A1FD9"/>
    <w:rsid w:val="006A2078"/>
    <w:rsid w:val="006A20B2"/>
    <w:rsid w:val="006A308A"/>
    <w:rsid w:val="006A3334"/>
    <w:rsid w:val="006A3FCB"/>
    <w:rsid w:val="006A40E8"/>
    <w:rsid w:val="006A4311"/>
    <w:rsid w:val="006A448B"/>
    <w:rsid w:val="006A5218"/>
    <w:rsid w:val="006A5549"/>
    <w:rsid w:val="006A6487"/>
    <w:rsid w:val="006A6EC7"/>
    <w:rsid w:val="006A7006"/>
    <w:rsid w:val="006A723B"/>
    <w:rsid w:val="006A7621"/>
    <w:rsid w:val="006A7F90"/>
    <w:rsid w:val="006B02F7"/>
    <w:rsid w:val="006B03E4"/>
    <w:rsid w:val="006B066B"/>
    <w:rsid w:val="006B07E7"/>
    <w:rsid w:val="006B0DB3"/>
    <w:rsid w:val="006B155B"/>
    <w:rsid w:val="006B2E41"/>
    <w:rsid w:val="006B37B4"/>
    <w:rsid w:val="006B3AFA"/>
    <w:rsid w:val="006B456C"/>
    <w:rsid w:val="006B46DA"/>
    <w:rsid w:val="006B4E3A"/>
    <w:rsid w:val="006B546A"/>
    <w:rsid w:val="006B5B3D"/>
    <w:rsid w:val="006B5CA0"/>
    <w:rsid w:val="006B63B4"/>
    <w:rsid w:val="006B6B49"/>
    <w:rsid w:val="006B71AC"/>
    <w:rsid w:val="006B721A"/>
    <w:rsid w:val="006B743B"/>
    <w:rsid w:val="006B759D"/>
    <w:rsid w:val="006B798F"/>
    <w:rsid w:val="006C02FA"/>
    <w:rsid w:val="006C0381"/>
    <w:rsid w:val="006C0A7B"/>
    <w:rsid w:val="006C14B3"/>
    <w:rsid w:val="006C206F"/>
    <w:rsid w:val="006C339D"/>
    <w:rsid w:val="006C388B"/>
    <w:rsid w:val="006C3CD6"/>
    <w:rsid w:val="006C3FA6"/>
    <w:rsid w:val="006C486B"/>
    <w:rsid w:val="006C491B"/>
    <w:rsid w:val="006C4978"/>
    <w:rsid w:val="006C4CA1"/>
    <w:rsid w:val="006C5226"/>
    <w:rsid w:val="006C594D"/>
    <w:rsid w:val="006C5D2F"/>
    <w:rsid w:val="006C625C"/>
    <w:rsid w:val="006C64F9"/>
    <w:rsid w:val="006C693C"/>
    <w:rsid w:val="006C6F50"/>
    <w:rsid w:val="006C7CE8"/>
    <w:rsid w:val="006D12DD"/>
    <w:rsid w:val="006D1DBA"/>
    <w:rsid w:val="006D2005"/>
    <w:rsid w:val="006D266C"/>
    <w:rsid w:val="006D2832"/>
    <w:rsid w:val="006D29A5"/>
    <w:rsid w:val="006D39B6"/>
    <w:rsid w:val="006D56CF"/>
    <w:rsid w:val="006D5A69"/>
    <w:rsid w:val="006D5D1D"/>
    <w:rsid w:val="006D5D5E"/>
    <w:rsid w:val="006D5FBA"/>
    <w:rsid w:val="006D6C48"/>
    <w:rsid w:val="006D6C68"/>
    <w:rsid w:val="006D75DB"/>
    <w:rsid w:val="006D791D"/>
    <w:rsid w:val="006D7FA4"/>
    <w:rsid w:val="006E04A7"/>
    <w:rsid w:val="006E07E6"/>
    <w:rsid w:val="006E0A61"/>
    <w:rsid w:val="006E0D5D"/>
    <w:rsid w:val="006E2970"/>
    <w:rsid w:val="006E488A"/>
    <w:rsid w:val="006E48D6"/>
    <w:rsid w:val="006E4977"/>
    <w:rsid w:val="006E5372"/>
    <w:rsid w:val="006E5C45"/>
    <w:rsid w:val="006E5C52"/>
    <w:rsid w:val="006E63E8"/>
    <w:rsid w:val="006E64C0"/>
    <w:rsid w:val="006E67C5"/>
    <w:rsid w:val="006E6924"/>
    <w:rsid w:val="006E6A7A"/>
    <w:rsid w:val="006E7191"/>
    <w:rsid w:val="006E7407"/>
    <w:rsid w:val="006E7B48"/>
    <w:rsid w:val="006F032E"/>
    <w:rsid w:val="006F037C"/>
    <w:rsid w:val="006F08DF"/>
    <w:rsid w:val="006F15AA"/>
    <w:rsid w:val="006F1725"/>
    <w:rsid w:val="006F1CDD"/>
    <w:rsid w:val="006F1FCF"/>
    <w:rsid w:val="006F208E"/>
    <w:rsid w:val="006F22F9"/>
    <w:rsid w:val="006F2F67"/>
    <w:rsid w:val="006F2FB6"/>
    <w:rsid w:val="006F35B8"/>
    <w:rsid w:val="006F36C8"/>
    <w:rsid w:val="006F3E9B"/>
    <w:rsid w:val="006F4087"/>
    <w:rsid w:val="006F4B2D"/>
    <w:rsid w:val="006F4E13"/>
    <w:rsid w:val="006F4FA4"/>
    <w:rsid w:val="006F5896"/>
    <w:rsid w:val="006F5DC9"/>
    <w:rsid w:val="006F5EB1"/>
    <w:rsid w:val="006F61D7"/>
    <w:rsid w:val="006F643A"/>
    <w:rsid w:val="006F6530"/>
    <w:rsid w:val="006F6983"/>
    <w:rsid w:val="006F7132"/>
    <w:rsid w:val="006F73DA"/>
    <w:rsid w:val="006F7CC7"/>
    <w:rsid w:val="00700292"/>
    <w:rsid w:val="0070030E"/>
    <w:rsid w:val="007007F3"/>
    <w:rsid w:val="007012C9"/>
    <w:rsid w:val="00701512"/>
    <w:rsid w:val="0070182C"/>
    <w:rsid w:val="0070187F"/>
    <w:rsid w:val="007018E2"/>
    <w:rsid w:val="00701976"/>
    <w:rsid w:val="0070272F"/>
    <w:rsid w:val="00702C87"/>
    <w:rsid w:val="00704283"/>
    <w:rsid w:val="00704A8F"/>
    <w:rsid w:val="007051A8"/>
    <w:rsid w:val="0070551B"/>
    <w:rsid w:val="00706D18"/>
    <w:rsid w:val="00706D61"/>
    <w:rsid w:val="007077C8"/>
    <w:rsid w:val="00710252"/>
    <w:rsid w:val="007109D5"/>
    <w:rsid w:val="00710D06"/>
    <w:rsid w:val="00710E9E"/>
    <w:rsid w:val="007128F5"/>
    <w:rsid w:val="007132F5"/>
    <w:rsid w:val="007139CE"/>
    <w:rsid w:val="0071487C"/>
    <w:rsid w:val="007159F7"/>
    <w:rsid w:val="00715B92"/>
    <w:rsid w:val="00716180"/>
    <w:rsid w:val="00716BD5"/>
    <w:rsid w:val="0071701E"/>
    <w:rsid w:val="007173C6"/>
    <w:rsid w:val="00717940"/>
    <w:rsid w:val="00717B46"/>
    <w:rsid w:val="00717C0E"/>
    <w:rsid w:val="00717E38"/>
    <w:rsid w:val="007206F2"/>
    <w:rsid w:val="00720A9A"/>
    <w:rsid w:val="00720FF6"/>
    <w:rsid w:val="00721EDA"/>
    <w:rsid w:val="00722072"/>
    <w:rsid w:val="00722210"/>
    <w:rsid w:val="007232CF"/>
    <w:rsid w:val="0072335F"/>
    <w:rsid w:val="0072351B"/>
    <w:rsid w:val="00723845"/>
    <w:rsid w:val="0072584B"/>
    <w:rsid w:val="00725EFF"/>
    <w:rsid w:val="0072606E"/>
    <w:rsid w:val="00726768"/>
    <w:rsid w:val="0072717B"/>
    <w:rsid w:val="007302A9"/>
    <w:rsid w:val="0073070C"/>
    <w:rsid w:val="00730C96"/>
    <w:rsid w:val="00730CBC"/>
    <w:rsid w:val="00730CE2"/>
    <w:rsid w:val="00730E6E"/>
    <w:rsid w:val="00731519"/>
    <w:rsid w:val="0073160D"/>
    <w:rsid w:val="00731E59"/>
    <w:rsid w:val="007325EF"/>
    <w:rsid w:val="00732658"/>
    <w:rsid w:val="007328BB"/>
    <w:rsid w:val="0073291F"/>
    <w:rsid w:val="007339C4"/>
    <w:rsid w:val="00733CC5"/>
    <w:rsid w:val="0073428B"/>
    <w:rsid w:val="00734B89"/>
    <w:rsid w:val="007350B1"/>
    <w:rsid w:val="0073572F"/>
    <w:rsid w:val="00735C61"/>
    <w:rsid w:val="00736542"/>
    <w:rsid w:val="00737102"/>
    <w:rsid w:val="007372F1"/>
    <w:rsid w:val="00740130"/>
    <w:rsid w:val="00740512"/>
    <w:rsid w:val="00740604"/>
    <w:rsid w:val="00740A3E"/>
    <w:rsid w:val="00740CF8"/>
    <w:rsid w:val="00741093"/>
    <w:rsid w:val="00741D61"/>
    <w:rsid w:val="00743B01"/>
    <w:rsid w:val="00743F25"/>
    <w:rsid w:val="0074402D"/>
    <w:rsid w:val="00744043"/>
    <w:rsid w:val="00744A29"/>
    <w:rsid w:val="007454E3"/>
    <w:rsid w:val="007456BB"/>
    <w:rsid w:val="007456BD"/>
    <w:rsid w:val="00745862"/>
    <w:rsid w:val="00745D4B"/>
    <w:rsid w:val="007463E4"/>
    <w:rsid w:val="00746737"/>
    <w:rsid w:val="0074736C"/>
    <w:rsid w:val="0075081D"/>
    <w:rsid w:val="00750CDC"/>
    <w:rsid w:val="007518A5"/>
    <w:rsid w:val="00751D9C"/>
    <w:rsid w:val="007526D5"/>
    <w:rsid w:val="007528D4"/>
    <w:rsid w:val="0075320F"/>
    <w:rsid w:val="0075325C"/>
    <w:rsid w:val="0075352F"/>
    <w:rsid w:val="007539E5"/>
    <w:rsid w:val="00753AED"/>
    <w:rsid w:val="00753C36"/>
    <w:rsid w:val="00753C51"/>
    <w:rsid w:val="00753DCA"/>
    <w:rsid w:val="00754EB2"/>
    <w:rsid w:val="0075523B"/>
    <w:rsid w:val="007552FF"/>
    <w:rsid w:val="007557F6"/>
    <w:rsid w:val="0075590E"/>
    <w:rsid w:val="00755AA7"/>
    <w:rsid w:val="00755F3E"/>
    <w:rsid w:val="0075654A"/>
    <w:rsid w:val="007565B1"/>
    <w:rsid w:val="00756E5B"/>
    <w:rsid w:val="0075798D"/>
    <w:rsid w:val="00757EF2"/>
    <w:rsid w:val="0076093F"/>
    <w:rsid w:val="007612A4"/>
    <w:rsid w:val="007620EB"/>
    <w:rsid w:val="0076240F"/>
    <w:rsid w:val="00763527"/>
    <w:rsid w:val="00763633"/>
    <w:rsid w:val="00763692"/>
    <w:rsid w:val="00764791"/>
    <w:rsid w:val="007649D7"/>
    <w:rsid w:val="00765245"/>
    <w:rsid w:val="00766B88"/>
    <w:rsid w:val="00766C62"/>
    <w:rsid w:val="00766D3D"/>
    <w:rsid w:val="00767687"/>
    <w:rsid w:val="007700DE"/>
    <w:rsid w:val="0077113A"/>
    <w:rsid w:val="007713F3"/>
    <w:rsid w:val="00772392"/>
    <w:rsid w:val="0077328B"/>
    <w:rsid w:val="0077400B"/>
    <w:rsid w:val="00774817"/>
    <w:rsid w:val="007749E5"/>
    <w:rsid w:val="00774A5F"/>
    <w:rsid w:val="00775D02"/>
    <w:rsid w:val="007771DA"/>
    <w:rsid w:val="0077756B"/>
    <w:rsid w:val="0077778C"/>
    <w:rsid w:val="00777807"/>
    <w:rsid w:val="00777894"/>
    <w:rsid w:val="00777E40"/>
    <w:rsid w:val="00777E53"/>
    <w:rsid w:val="0078003B"/>
    <w:rsid w:val="00780403"/>
    <w:rsid w:val="0078060D"/>
    <w:rsid w:val="00780D14"/>
    <w:rsid w:val="007813CE"/>
    <w:rsid w:val="0078151E"/>
    <w:rsid w:val="007817CA"/>
    <w:rsid w:val="007819C6"/>
    <w:rsid w:val="0078208A"/>
    <w:rsid w:val="00783370"/>
    <w:rsid w:val="007835CE"/>
    <w:rsid w:val="00783A62"/>
    <w:rsid w:val="00783D2F"/>
    <w:rsid w:val="00784BA4"/>
    <w:rsid w:val="00785068"/>
    <w:rsid w:val="00785A6A"/>
    <w:rsid w:val="00785B15"/>
    <w:rsid w:val="00785BF9"/>
    <w:rsid w:val="00785C82"/>
    <w:rsid w:val="00786192"/>
    <w:rsid w:val="007867CF"/>
    <w:rsid w:val="00786BD5"/>
    <w:rsid w:val="00786E5A"/>
    <w:rsid w:val="00787015"/>
    <w:rsid w:val="007908DD"/>
    <w:rsid w:val="00790EA3"/>
    <w:rsid w:val="00790F1D"/>
    <w:rsid w:val="007912A1"/>
    <w:rsid w:val="007917D6"/>
    <w:rsid w:val="00791E96"/>
    <w:rsid w:val="00792D93"/>
    <w:rsid w:val="00793A75"/>
    <w:rsid w:val="007943BE"/>
    <w:rsid w:val="00795858"/>
    <w:rsid w:val="00795BF2"/>
    <w:rsid w:val="0079688F"/>
    <w:rsid w:val="00796B47"/>
    <w:rsid w:val="00796C01"/>
    <w:rsid w:val="007971DC"/>
    <w:rsid w:val="0079759B"/>
    <w:rsid w:val="0079785F"/>
    <w:rsid w:val="00797D35"/>
    <w:rsid w:val="007A00B9"/>
    <w:rsid w:val="007A0735"/>
    <w:rsid w:val="007A0C22"/>
    <w:rsid w:val="007A0DDA"/>
    <w:rsid w:val="007A14F5"/>
    <w:rsid w:val="007A1795"/>
    <w:rsid w:val="007A17E6"/>
    <w:rsid w:val="007A1ACD"/>
    <w:rsid w:val="007A2258"/>
    <w:rsid w:val="007A270D"/>
    <w:rsid w:val="007A34B0"/>
    <w:rsid w:val="007A3B94"/>
    <w:rsid w:val="007A3DA3"/>
    <w:rsid w:val="007A40C6"/>
    <w:rsid w:val="007A53D7"/>
    <w:rsid w:val="007A61DF"/>
    <w:rsid w:val="007A620F"/>
    <w:rsid w:val="007A685C"/>
    <w:rsid w:val="007A6E4C"/>
    <w:rsid w:val="007A7C9D"/>
    <w:rsid w:val="007B00CF"/>
    <w:rsid w:val="007B04FE"/>
    <w:rsid w:val="007B0F1F"/>
    <w:rsid w:val="007B1871"/>
    <w:rsid w:val="007B20C1"/>
    <w:rsid w:val="007B23DD"/>
    <w:rsid w:val="007B2CFB"/>
    <w:rsid w:val="007B37AB"/>
    <w:rsid w:val="007B37AF"/>
    <w:rsid w:val="007B3A08"/>
    <w:rsid w:val="007B4A34"/>
    <w:rsid w:val="007B4DFA"/>
    <w:rsid w:val="007B4EF2"/>
    <w:rsid w:val="007B515A"/>
    <w:rsid w:val="007B5612"/>
    <w:rsid w:val="007B6310"/>
    <w:rsid w:val="007B71EF"/>
    <w:rsid w:val="007B7602"/>
    <w:rsid w:val="007B774D"/>
    <w:rsid w:val="007B7E02"/>
    <w:rsid w:val="007C0B51"/>
    <w:rsid w:val="007C0D32"/>
    <w:rsid w:val="007C0E4C"/>
    <w:rsid w:val="007C0E5C"/>
    <w:rsid w:val="007C1582"/>
    <w:rsid w:val="007C1677"/>
    <w:rsid w:val="007C17A9"/>
    <w:rsid w:val="007C180F"/>
    <w:rsid w:val="007C1E8E"/>
    <w:rsid w:val="007C2682"/>
    <w:rsid w:val="007C2DC0"/>
    <w:rsid w:val="007C3237"/>
    <w:rsid w:val="007C3276"/>
    <w:rsid w:val="007C3858"/>
    <w:rsid w:val="007C3D84"/>
    <w:rsid w:val="007C4D1F"/>
    <w:rsid w:val="007C5D1E"/>
    <w:rsid w:val="007C5F5E"/>
    <w:rsid w:val="007C6197"/>
    <w:rsid w:val="007C7661"/>
    <w:rsid w:val="007C77B8"/>
    <w:rsid w:val="007C77EB"/>
    <w:rsid w:val="007C7863"/>
    <w:rsid w:val="007D0007"/>
    <w:rsid w:val="007D02B4"/>
    <w:rsid w:val="007D0BCE"/>
    <w:rsid w:val="007D1704"/>
    <w:rsid w:val="007D1DE2"/>
    <w:rsid w:val="007D1E6A"/>
    <w:rsid w:val="007D248D"/>
    <w:rsid w:val="007D2739"/>
    <w:rsid w:val="007D2A4F"/>
    <w:rsid w:val="007D3EE2"/>
    <w:rsid w:val="007D42C9"/>
    <w:rsid w:val="007D42EA"/>
    <w:rsid w:val="007D57B5"/>
    <w:rsid w:val="007D5C5E"/>
    <w:rsid w:val="007D5CCF"/>
    <w:rsid w:val="007D6AF7"/>
    <w:rsid w:val="007D6CDB"/>
    <w:rsid w:val="007D6D9D"/>
    <w:rsid w:val="007D75B0"/>
    <w:rsid w:val="007D7B57"/>
    <w:rsid w:val="007D7D1F"/>
    <w:rsid w:val="007E021C"/>
    <w:rsid w:val="007E04A8"/>
    <w:rsid w:val="007E183B"/>
    <w:rsid w:val="007E1B1F"/>
    <w:rsid w:val="007E1F3E"/>
    <w:rsid w:val="007E2815"/>
    <w:rsid w:val="007E3079"/>
    <w:rsid w:val="007E3116"/>
    <w:rsid w:val="007E31D9"/>
    <w:rsid w:val="007E384D"/>
    <w:rsid w:val="007E3DEC"/>
    <w:rsid w:val="007E4437"/>
    <w:rsid w:val="007E46F8"/>
    <w:rsid w:val="007E48D0"/>
    <w:rsid w:val="007E4C05"/>
    <w:rsid w:val="007E538E"/>
    <w:rsid w:val="007E5A18"/>
    <w:rsid w:val="007E5BE2"/>
    <w:rsid w:val="007E6D8F"/>
    <w:rsid w:val="007E70E7"/>
    <w:rsid w:val="007E7852"/>
    <w:rsid w:val="007E7E6D"/>
    <w:rsid w:val="007F0402"/>
    <w:rsid w:val="007F0670"/>
    <w:rsid w:val="007F0B10"/>
    <w:rsid w:val="007F110A"/>
    <w:rsid w:val="007F12A0"/>
    <w:rsid w:val="007F197C"/>
    <w:rsid w:val="007F1B0A"/>
    <w:rsid w:val="007F1F30"/>
    <w:rsid w:val="007F215D"/>
    <w:rsid w:val="007F228B"/>
    <w:rsid w:val="007F319A"/>
    <w:rsid w:val="007F35A8"/>
    <w:rsid w:val="007F35FA"/>
    <w:rsid w:val="007F3B8F"/>
    <w:rsid w:val="007F3CF6"/>
    <w:rsid w:val="007F3F48"/>
    <w:rsid w:val="007F4204"/>
    <w:rsid w:val="007F49C3"/>
    <w:rsid w:val="007F4A63"/>
    <w:rsid w:val="007F4B3B"/>
    <w:rsid w:val="007F4CCC"/>
    <w:rsid w:val="007F4EF5"/>
    <w:rsid w:val="007F5CF4"/>
    <w:rsid w:val="007F64BB"/>
    <w:rsid w:val="007F6947"/>
    <w:rsid w:val="007F6E92"/>
    <w:rsid w:val="007F7647"/>
    <w:rsid w:val="007F7B86"/>
    <w:rsid w:val="00800012"/>
    <w:rsid w:val="0080058A"/>
    <w:rsid w:val="0080081E"/>
    <w:rsid w:val="008008C2"/>
    <w:rsid w:val="008008FC"/>
    <w:rsid w:val="00800B78"/>
    <w:rsid w:val="0080190F"/>
    <w:rsid w:val="00801C51"/>
    <w:rsid w:val="008022E0"/>
    <w:rsid w:val="00802E15"/>
    <w:rsid w:val="00802EAD"/>
    <w:rsid w:val="00803490"/>
    <w:rsid w:val="0080427B"/>
    <w:rsid w:val="00804D3D"/>
    <w:rsid w:val="00805013"/>
    <w:rsid w:val="0080509F"/>
    <w:rsid w:val="00805493"/>
    <w:rsid w:val="00805CEF"/>
    <w:rsid w:val="008067F6"/>
    <w:rsid w:val="00806FAB"/>
    <w:rsid w:val="0081030E"/>
    <w:rsid w:val="00810876"/>
    <w:rsid w:val="00810EB3"/>
    <w:rsid w:val="0081193F"/>
    <w:rsid w:val="00811D33"/>
    <w:rsid w:val="00812395"/>
    <w:rsid w:val="00812804"/>
    <w:rsid w:val="00812854"/>
    <w:rsid w:val="00813A47"/>
    <w:rsid w:val="00813BEF"/>
    <w:rsid w:val="00814A28"/>
    <w:rsid w:val="00814B37"/>
    <w:rsid w:val="00814BE8"/>
    <w:rsid w:val="008153E3"/>
    <w:rsid w:val="00815633"/>
    <w:rsid w:val="00815777"/>
    <w:rsid w:val="00816CBB"/>
    <w:rsid w:val="00816D7F"/>
    <w:rsid w:val="008174A5"/>
    <w:rsid w:val="00817892"/>
    <w:rsid w:val="00817D49"/>
    <w:rsid w:val="00820481"/>
    <w:rsid w:val="0082105E"/>
    <w:rsid w:val="00821159"/>
    <w:rsid w:val="00821307"/>
    <w:rsid w:val="00822742"/>
    <w:rsid w:val="00822909"/>
    <w:rsid w:val="00822A1C"/>
    <w:rsid w:val="0082326C"/>
    <w:rsid w:val="00823AE7"/>
    <w:rsid w:val="0082490E"/>
    <w:rsid w:val="00824F84"/>
    <w:rsid w:val="008257D7"/>
    <w:rsid w:val="00825A8D"/>
    <w:rsid w:val="0082613B"/>
    <w:rsid w:val="00826D1D"/>
    <w:rsid w:val="00826E96"/>
    <w:rsid w:val="00826E97"/>
    <w:rsid w:val="008278B2"/>
    <w:rsid w:val="008278C8"/>
    <w:rsid w:val="00830175"/>
    <w:rsid w:val="00830A77"/>
    <w:rsid w:val="00831264"/>
    <w:rsid w:val="00831DA6"/>
    <w:rsid w:val="008322B8"/>
    <w:rsid w:val="008329F5"/>
    <w:rsid w:val="00832A01"/>
    <w:rsid w:val="00832AE6"/>
    <w:rsid w:val="00832D7F"/>
    <w:rsid w:val="00833703"/>
    <w:rsid w:val="00833BFB"/>
    <w:rsid w:val="00833C68"/>
    <w:rsid w:val="008346F4"/>
    <w:rsid w:val="00835415"/>
    <w:rsid w:val="0083565F"/>
    <w:rsid w:val="00835D3E"/>
    <w:rsid w:val="0083678C"/>
    <w:rsid w:val="00836B80"/>
    <w:rsid w:val="00836D50"/>
    <w:rsid w:val="00837BE1"/>
    <w:rsid w:val="00837CD1"/>
    <w:rsid w:val="00837DDF"/>
    <w:rsid w:val="008400AD"/>
    <w:rsid w:val="00840C0B"/>
    <w:rsid w:val="00840DBC"/>
    <w:rsid w:val="00840EA1"/>
    <w:rsid w:val="00841783"/>
    <w:rsid w:val="00841964"/>
    <w:rsid w:val="00841A22"/>
    <w:rsid w:val="00842238"/>
    <w:rsid w:val="0084233C"/>
    <w:rsid w:val="00842CD6"/>
    <w:rsid w:val="00843469"/>
    <w:rsid w:val="00843744"/>
    <w:rsid w:val="008437AC"/>
    <w:rsid w:val="00843D56"/>
    <w:rsid w:val="00843D98"/>
    <w:rsid w:val="00843E06"/>
    <w:rsid w:val="00844085"/>
    <w:rsid w:val="008443D0"/>
    <w:rsid w:val="00844D57"/>
    <w:rsid w:val="00845D39"/>
    <w:rsid w:val="00845DE0"/>
    <w:rsid w:val="00845EA5"/>
    <w:rsid w:val="00847369"/>
    <w:rsid w:val="00847DB2"/>
    <w:rsid w:val="00847E21"/>
    <w:rsid w:val="008502A5"/>
    <w:rsid w:val="0085337F"/>
    <w:rsid w:val="008533CE"/>
    <w:rsid w:val="008534FD"/>
    <w:rsid w:val="00853835"/>
    <w:rsid w:val="00853844"/>
    <w:rsid w:val="00853B5E"/>
    <w:rsid w:val="00853F43"/>
    <w:rsid w:val="00853F90"/>
    <w:rsid w:val="00854846"/>
    <w:rsid w:val="00854CA8"/>
    <w:rsid w:val="00855585"/>
    <w:rsid w:val="00856823"/>
    <w:rsid w:val="008570EF"/>
    <w:rsid w:val="00857C18"/>
    <w:rsid w:val="00857C2C"/>
    <w:rsid w:val="00857E30"/>
    <w:rsid w:val="00857E68"/>
    <w:rsid w:val="00860587"/>
    <w:rsid w:val="00860A81"/>
    <w:rsid w:val="008634C3"/>
    <w:rsid w:val="00865892"/>
    <w:rsid w:val="008658D5"/>
    <w:rsid w:val="00865C82"/>
    <w:rsid w:val="00866671"/>
    <w:rsid w:val="00866879"/>
    <w:rsid w:val="00866B56"/>
    <w:rsid w:val="00867093"/>
    <w:rsid w:val="00867243"/>
    <w:rsid w:val="008700D3"/>
    <w:rsid w:val="0087047A"/>
    <w:rsid w:val="00871F96"/>
    <w:rsid w:val="0087219F"/>
    <w:rsid w:val="00872318"/>
    <w:rsid w:val="0087261F"/>
    <w:rsid w:val="0087395D"/>
    <w:rsid w:val="00873B7F"/>
    <w:rsid w:val="00874B79"/>
    <w:rsid w:val="008753F4"/>
    <w:rsid w:val="008756C4"/>
    <w:rsid w:val="00876915"/>
    <w:rsid w:val="00876AE0"/>
    <w:rsid w:val="0087726E"/>
    <w:rsid w:val="008772A3"/>
    <w:rsid w:val="00877CEC"/>
    <w:rsid w:val="008804E8"/>
    <w:rsid w:val="008804F8"/>
    <w:rsid w:val="00880AF3"/>
    <w:rsid w:val="0088128A"/>
    <w:rsid w:val="00882102"/>
    <w:rsid w:val="00882D89"/>
    <w:rsid w:val="00882F3F"/>
    <w:rsid w:val="008833FE"/>
    <w:rsid w:val="008834E8"/>
    <w:rsid w:val="008835B9"/>
    <w:rsid w:val="008849B7"/>
    <w:rsid w:val="00884A4D"/>
    <w:rsid w:val="00884A98"/>
    <w:rsid w:val="0088531C"/>
    <w:rsid w:val="0088540C"/>
    <w:rsid w:val="00885596"/>
    <w:rsid w:val="008856CB"/>
    <w:rsid w:val="00885702"/>
    <w:rsid w:val="00885BC2"/>
    <w:rsid w:val="00886602"/>
    <w:rsid w:val="008867E0"/>
    <w:rsid w:val="008869FD"/>
    <w:rsid w:val="00887605"/>
    <w:rsid w:val="00887A41"/>
    <w:rsid w:val="00887EC6"/>
    <w:rsid w:val="00890697"/>
    <w:rsid w:val="00890D48"/>
    <w:rsid w:val="008913B0"/>
    <w:rsid w:val="008913F5"/>
    <w:rsid w:val="00891802"/>
    <w:rsid w:val="0089224E"/>
    <w:rsid w:val="0089356B"/>
    <w:rsid w:val="00893B33"/>
    <w:rsid w:val="00893EE9"/>
    <w:rsid w:val="00893F64"/>
    <w:rsid w:val="0089453C"/>
    <w:rsid w:val="008957A2"/>
    <w:rsid w:val="00895BA7"/>
    <w:rsid w:val="00896E1C"/>
    <w:rsid w:val="008977AB"/>
    <w:rsid w:val="008A026E"/>
    <w:rsid w:val="008A0509"/>
    <w:rsid w:val="008A183A"/>
    <w:rsid w:val="008A1D1F"/>
    <w:rsid w:val="008A1EF5"/>
    <w:rsid w:val="008A2856"/>
    <w:rsid w:val="008A2BC9"/>
    <w:rsid w:val="008A3011"/>
    <w:rsid w:val="008A333E"/>
    <w:rsid w:val="008A3961"/>
    <w:rsid w:val="008A3CC7"/>
    <w:rsid w:val="008A3D0B"/>
    <w:rsid w:val="008A3F5C"/>
    <w:rsid w:val="008A3F75"/>
    <w:rsid w:val="008A4848"/>
    <w:rsid w:val="008A4AD5"/>
    <w:rsid w:val="008A5C69"/>
    <w:rsid w:val="008A671C"/>
    <w:rsid w:val="008A6761"/>
    <w:rsid w:val="008A75A6"/>
    <w:rsid w:val="008A76BC"/>
    <w:rsid w:val="008A790E"/>
    <w:rsid w:val="008A7DF7"/>
    <w:rsid w:val="008B00B0"/>
    <w:rsid w:val="008B0197"/>
    <w:rsid w:val="008B029C"/>
    <w:rsid w:val="008B0A69"/>
    <w:rsid w:val="008B1772"/>
    <w:rsid w:val="008B1CEE"/>
    <w:rsid w:val="008B223A"/>
    <w:rsid w:val="008B2DB9"/>
    <w:rsid w:val="008B3633"/>
    <w:rsid w:val="008B3769"/>
    <w:rsid w:val="008B4387"/>
    <w:rsid w:val="008B4621"/>
    <w:rsid w:val="008B4D4F"/>
    <w:rsid w:val="008B5352"/>
    <w:rsid w:val="008B5A37"/>
    <w:rsid w:val="008B694F"/>
    <w:rsid w:val="008B6A7F"/>
    <w:rsid w:val="008B6AB2"/>
    <w:rsid w:val="008B7395"/>
    <w:rsid w:val="008B7BD9"/>
    <w:rsid w:val="008C01DD"/>
    <w:rsid w:val="008C0FB0"/>
    <w:rsid w:val="008C165C"/>
    <w:rsid w:val="008C16C7"/>
    <w:rsid w:val="008C1791"/>
    <w:rsid w:val="008C1DF2"/>
    <w:rsid w:val="008C2455"/>
    <w:rsid w:val="008C2520"/>
    <w:rsid w:val="008C35B4"/>
    <w:rsid w:val="008C3713"/>
    <w:rsid w:val="008C3C37"/>
    <w:rsid w:val="008C478F"/>
    <w:rsid w:val="008C67A6"/>
    <w:rsid w:val="008C6E71"/>
    <w:rsid w:val="008C7425"/>
    <w:rsid w:val="008C74F1"/>
    <w:rsid w:val="008C7F74"/>
    <w:rsid w:val="008D045A"/>
    <w:rsid w:val="008D0629"/>
    <w:rsid w:val="008D0732"/>
    <w:rsid w:val="008D0DF4"/>
    <w:rsid w:val="008D0F7A"/>
    <w:rsid w:val="008D1638"/>
    <w:rsid w:val="008D1ABA"/>
    <w:rsid w:val="008D1E4C"/>
    <w:rsid w:val="008D28CE"/>
    <w:rsid w:val="008D2D5E"/>
    <w:rsid w:val="008D3450"/>
    <w:rsid w:val="008D3649"/>
    <w:rsid w:val="008D3825"/>
    <w:rsid w:val="008D3A95"/>
    <w:rsid w:val="008D5841"/>
    <w:rsid w:val="008D597E"/>
    <w:rsid w:val="008D64E1"/>
    <w:rsid w:val="008D715D"/>
    <w:rsid w:val="008D7B7B"/>
    <w:rsid w:val="008E0176"/>
    <w:rsid w:val="008E1CF0"/>
    <w:rsid w:val="008E2275"/>
    <w:rsid w:val="008E2DF6"/>
    <w:rsid w:val="008E3E95"/>
    <w:rsid w:val="008E41B6"/>
    <w:rsid w:val="008E433C"/>
    <w:rsid w:val="008E442D"/>
    <w:rsid w:val="008E456E"/>
    <w:rsid w:val="008E58D4"/>
    <w:rsid w:val="008E5F54"/>
    <w:rsid w:val="008E63CA"/>
    <w:rsid w:val="008E6AAA"/>
    <w:rsid w:val="008E6FBF"/>
    <w:rsid w:val="008E71D6"/>
    <w:rsid w:val="008E7412"/>
    <w:rsid w:val="008E7B38"/>
    <w:rsid w:val="008E7B9D"/>
    <w:rsid w:val="008F00EF"/>
    <w:rsid w:val="008F09FF"/>
    <w:rsid w:val="008F0E76"/>
    <w:rsid w:val="008F1C00"/>
    <w:rsid w:val="008F2BA6"/>
    <w:rsid w:val="008F316E"/>
    <w:rsid w:val="008F3222"/>
    <w:rsid w:val="008F462B"/>
    <w:rsid w:val="008F4B17"/>
    <w:rsid w:val="008F5D21"/>
    <w:rsid w:val="008F5E39"/>
    <w:rsid w:val="008F614B"/>
    <w:rsid w:val="008F6696"/>
    <w:rsid w:val="008F6E34"/>
    <w:rsid w:val="008F710B"/>
    <w:rsid w:val="008F7711"/>
    <w:rsid w:val="00900922"/>
    <w:rsid w:val="00900DA4"/>
    <w:rsid w:val="009014E7"/>
    <w:rsid w:val="009018B1"/>
    <w:rsid w:val="00902617"/>
    <w:rsid w:val="0090266C"/>
    <w:rsid w:val="00902D2C"/>
    <w:rsid w:val="00902EDF"/>
    <w:rsid w:val="009034A1"/>
    <w:rsid w:val="00903576"/>
    <w:rsid w:val="00903934"/>
    <w:rsid w:val="00903AA8"/>
    <w:rsid w:val="0090454C"/>
    <w:rsid w:val="009052F7"/>
    <w:rsid w:val="00905AB2"/>
    <w:rsid w:val="00906137"/>
    <w:rsid w:val="009076B6"/>
    <w:rsid w:val="0090786E"/>
    <w:rsid w:val="00910405"/>
    <w:rsid w:val="009104B2"/>
    <w:rsid w:val="00910968"/>
    <w:rsid w:val="00910C78"/>
    <w:rsid w:val="00910D94"/>
    <w:rsid w:val="009114B5"/>
    <w:rsid w:val="00911AB2"/>
    <w:rsid w:val="00911B7C"/>
    <w:rsid w:val="00911C58"/>
    <w:rsid w:val="00912910"/>
    <w:rsid w:val="00912A30"/>
    <w:rsid w:val="00912A97"/>
    <w:rsid w:val="0091326E"/>
    <w:rsid w:val="00913430"/>
    <w:rsid w:val="009138F5"/>
    <w:rsid w:val="009139D9"/>
    <w:rsid w:val="00913F3C"/>
    <w:rsid w:val="009140FB"/>
    <w:rsid w:val="00914327"/>
    <w:rsid w:val="00914369"/>
    <w:rsid w:val="00916935"/>
    <w:rsid w:val="00916B6E"/>
    <w:rsid w:val="00916E8E"/>
    <w:rsid w:val="00917393"/>
    <w:rsid w:val="009173E4"/>
    <w:rsid w:val="00917AC8"/>
    <w:rsid w:val="00917BC1"/>
    <w:rsid w:val="00920042"/>
    <w:rsid w:val="0092031C"/>
    <w:rsid w:val="00920577"/>
    <w:rsid w:val="009205DF"/>
    <w:rsid w:val="00921314"/>
    <w:rsid w:val="0092272D"/>
    <w:rsid w:val="00923F6A"/>
    <w:rsid w:val="00924057"/>
    <w:rsid w:val="00924409"/>
    <w:rsid w:val="00924A0F"/>
    <w:rsid w:val="00924B7A"/>
    <w:rsid w:val="0092542C"/>
    <w:rsid w:val="009257F3"/>
    <w:rsid w:val="00925BC1"/>
    <w:rsid w:val="00925F3F"/>
    <w:rsid w:val="00925F66"/>
    <w:rsid w:val="0092626E"/>
    <w:rsid w:val="0092627A"/>
    <w:rsid w:val="00927001"/>
    <w:rsid w:val="00927B14"/>
    <w:rsid w:val="0093049C"/>
    <w:rsid w:val="009307F2"/>
    <w:rsid w:val="00930DC6"/>
    <w:rsid w:val="00930ED5"/>
    <w:rsid w:val="00931303"/>
    <w:rsid w:val="0093153A"/>
    <w:rsid w:val="00931897"/>
    <w:rsid w:val="00931C31"/>
    <w:rsid w:val="00931F78"/>
    <w:rsid w:val="009321FA"/>
    <w:rsid w:val="0093244F"/>
    <w:rsid w:val="00932C02"/>
    <w:rsid w:val="009331E6"/>
    <w:rsid w:val="0093355F"/>
    <w:rsid w:val="00933A27"/>
    <w:rsid w:val="00933B9A"/>
    <w:rsid w:val="009346D8"/>
    <w:rsid w:val="00934719"/>
    <w:rsid w:val="00934EAF"/>
    <w:rsid w:val="00935788"/>
    <w:rsid w:val="00935FE5"/>
    <w:rsid w:val="009362BA"/>
    <w:rsid w:val="00936405"/>
    <w:rsid w:val="00936600"/>
    <w:rsid w:val="00936824"/>
    <w:rsid w:val="00936B84"/>
    <w:rsid w:val="009375C6"/>
    <w:rsid w:val="00937CEA"/>
    <w:rsid w:val="0094001B"/>
    <w:rsid w:val="00940D98"/>
    <w:rsid w:val="009420AF"/>
    <w:rsid w:val="0094232D"/>
    <w:rsid w:val="00942364"/>
    <w:rsid w:val="009428A6"/>
    <w:rsid w:val="00943313"/>
    <w:rsid w:val="009439D3"/>
    <w:rsid w:val="009442AB"/>
    <w:rsid w:val="0094457D"/>
    <w:rsid w:val="00945047"/>
    <w:rsid w:val="009451A9"/>
    <w:rsid w:val="009461F8"/>
    <w:rsid w:val="00946335"/>
    <w:rsid w:val="0094641D"/>
    <w:rsid w:val="00946A22"/>
    <w:rsid w:val="00947239"/>
    <w:rsid w:val="009478C4"/>
    <w:rsid w:val="00947C70"/>
    <w:rsid w:val="00950909"/>
    <w:rsid w:val="00951871"/>
    <w:rsid w:val="00951A86"/>
    <w:rsid w:val="00951E00"/>
    <w:rsid w:val="00953309"/>
    <w:rsid w:val="0095478B"/>
    <w:rsid w:val="0095479C"/>
    <w:rsid w:val="00955BC5"/>
    <w:rsid w:val="00955D14"/>
    <w:rsid w:val="00956091"/>
    <w:rsid w:val="0095609D"/>
    <w:rsid w:val="009563DF"/>
    <w:rsid w:val="00956A23"/>
    <w:rsid w:val="00957645"/>
    <w:rsid w:val="00961803"/>
    <w:rsid w:val="009618B7"/>
    <w:rsid w:val="009621F4"/>
    <w:rsid w:val="00962C17"/>
    <w:rsid w:val="00962DB4"/>
    <w:rsid w:val="00962FF5"/>
    <w:rsid w:val="0096314D"/>
    <w:rsid w:val="00963CDD"/>
    <w:rsid w:val="00963E2D"/>
    <w:rsid w:val="00963EE0"/>
    <w:rsid w:val="00964695"/>
    <w:rsid w:val="0096481A"/>
    <w:rsid w:val="009648BB"/>
    <w:rsid w:val="00964C14"/>
    <w:rsid w:val="00964EFF"/>
    <w:rsid w:val="009653AC"/>
    <w:rsid w:val="00965AFE"/>
    <w:rsid w:val="00965E4F"/>
    <w:rsid w:val="009665DB"/>
    <w:rsid w:val="0096717E"/>
    <w:rsid w:val="009679BD"/>
    <w:rsid w:val="00967B90"/>
    <w:rsid w:val="00967C71"/>
    <w:rsid w:val="00970F29"/>
    <w:rsid w:val="00970F3D"/>
    <w:rsid w:val="00970FEE"/>
    <w:rsid w:val="0097163A"/>
    <w:rsid w:val="00971641"/>
    <w:rsid w:val="00972140"/>
    <w:rsid w:val="00972C9F"/>
    <w:rsid w:val="009739D0"/>
    <w:rsid w:val="00973EA7"/>
    <w:rsid w:val="00974047"/>
    <w:rsid w:val="00974316"/>
    <w:rsid w:val="009743C0"/>
    <w:rsid w:val="00974436"/>
    <w:rsid w:val="00974DAE"/>
    <w:rsid w:val="009753BB"/>
    <w:rsid w:val="009755DA"/>
    <w:rsid w:val="00975818"/>
    <w:rsid w:val="00975ECD"/>
    <w:rsid w:val="009765D1"/>
    <w:rsid w:val="00976DB1"/>
    <w:rsid w:val="00976E96"/>
    <w:rsid w:val="00977C8A"/>
    <w:rsid w:val="009806E0"/>
    <w:rsid w:val="009809FD"/>
    <w:rsid w:val="00980F81"/>
    <w:rsid w:val="00981A70"/>
    <w:rsid w:val="00981A72"/>
    <w:rsid w:val="009820C3"/>
    <w:rsid w:val="009823D3"/>
    <w:rsid w:val="00982703"/>
    <w:rsid w:val="00982A73"/>
    <w:rsid w:val="00983BB0"/>
    <w:rsid w:val="00983F46"/>
    <w:rsid w:val="00984484"/>
    <w:rsid w:val="009851B7"/>
    <w:rsid w:val="009852F5"/>
    <w:rsid w:val="00985D51"/>
    <w:rsid w:val="0098638D"/>
    <w:rsid w:val="00987775"/>
    <w:rsid w:val="00987C6F"/>
    <w:rsid w:val="00987F0F"/>
    <w:rsid w:val="0099001E"/>
    <w:rsid w:val="0099009D"/>
    <w:rsid w:val="009904C3"/>
    <w:rsid w:val="009909D9"/>
    <w:rsid w:val="00990C16"/>
    <w:rsid w:val="00990CCC"/>
    <w:rsid w:val="00991154"/>
    <w:rsid w:val="00991259"/>
    <w:rsid w:val="00991825"/>
    <w:rsid w:val="009922CF"/>
    <w:rsid w:val="00992B24"/>
    <w:rsid w:val="00992FED"/>
    <w:rsid w:val="00993253"/>
    <w:rsid w:val="009935E9"/>
    <w:rsid w:val="00994411"/>
    <w:rsid w:val="0099446B"/>
    <w:rsid w:val="00994C3B"/>
    <w:rsid w:val="00995F58"/>
    <w:rsid w:val="0099638E"/>
    <w:rsid w:val="00996B66"/>
    <w:rsid w:val="009972B9"/>
    <w:rsid w:val="009975A7"/>
    <w:rsid w:val="00997CB8"/>
    <w:rsid w:val="009A1FF4"/>
    <w:rsid w:val="009A23F5"/>
    <w:rsid w:val="009A2855"/>
    <w:rsid w:val="009A2964"/>
    <w:rsid w:val="009A316A"/>
    <w:rsid w:val="009A3CB8"/>
    <w:rsid w:val="009A3E61"/>
    <w:rsid w:val="009A4CF3"/>
    <w:rsid w:val="009A5340"/>
    <w:rsid w:val="009A54FD"/>
    <w:rsid w:val="009A6087"/>
    <w:rsid w:val="009A6369"/>
    <w:rsid w:val="009A63C6"/>
    <w:rsid w:val="009A6A2F"/>
    <w:rsid w:val="009A7007"/>
    <w:rsid w:val="009A75C4"/>
    <w:rsid w:val="009A79E3"/>
    <w:rsid w:val="009B07AC"/>
    <w:rsid w:val="009B0D46"/>
    <w:rsid w:val="009B0DE2"/>
    <w:rsid w:val="009B0E55"/>
    <w:rsid w:val="009B1B67"/>
    <w:rsid w:val="009B211A"/>
    <w:rsid w:val="009B299C"/>
    <w:rsid w:val="009B2B12"/>
    <w:rsid w:val="009B33E8"/>
    <w:rsid w:val="009B3C36"/>
    <w:rsid w:val="009B4027"/>
    <w:rsid w:val="009B438C"/>
    <w:rsid w:val="009B5703"/>
    <w:rsid w:val="009B59BD"/>
    <w:rsid w:val="009B5B8C"/>
    <w:rsid w:val="009B72BB"/>
    <w:rsid w:val="009B733A"/>
    <w:rsid w:val="009B739A"/>
    <w:rsid w:val="009B75CB"/>
    <w:rsid w:val="009B7770"/>
    <w:rsid w:val="009B7861"/>
    <w:rsid w:val="009B7BB8"/>
    <w:rsid w:val="009C061A"/>
    <w:rsid w:val="009C0C9C"/>
    <w:rsid w:val="009C1BAC"/>
    <w:rsid w:val="009C1D71"/>
    <w:rsid w:val="009C279E"/>
    <w:rsid w:val="009C2954"/>
    <w:rsid w:val="009C3436"/>
    <w:rsid w:val="009C4083"/>
    <w:rsid w:val="009C41E9"/>
    <w:rsid w:val="009C49F9"/>
    <w:rsid w:val="009C4FE2"/>
    <w:rsid w:val="009C63BE"/>
    <w:rsid w:val="009C6C96"/>
    <w:rsid w:val="009C6E4C"/>
    <w:rsid w:val="009C7082"/>
    <w:rsid w:val="009C7325"/>
    <w:rsid w:val="009C7DEF"/>
    <w:rsid w:val="009D006C"/>
    <w:rsid w:val="009D15C9"/>
    <w:rsid w:val="009D164D"/>
    <w:rsid w:val="009D20FF"/>
    <w:rsid w:val="009D299E"/>
    <w:rsid w:val="009D32AC"/>
    <w:rsid w:val="009D40EA"/>
    <w:rsid w:val="009D4BA0"/>
    <w:rsid w:val="009D5395"/>
    <w:rsid w:val="009D573F"/>
    <w:rsid w:val="009D5B8E"/>
    <w:rsid w:val="009D69E1"/>
    <w:rsid w:val="009D6F7E"/>
    <w:rsid w:val="009D733E"/>
    <w:rsid w:val="009D7D1F"/>
    <w:rsid w:val="009E0273"/>
    <w:rsid w:val="009E16EC"/>
    <w:rsid w:val="009E1B2E"/>
    <w:rsid w:val="009E20F2"/>
    <w:rsid w:val="009E2780"/>
    <w:rsid w:val="009E2B7B"/>
    <w:rsid w:val="009E2C31"/>
    <w:rsid w:val="009E2E31"/>
    <w:rsid w:val="009E3BAA"/>
    <w:rsid w:val="009E478D"/>
    <w:rsid w:val="009E4EA7"/>
    <w:rsid w:val="009E579D"/>
    <w:rsid w:val="009E58FF"/>
    <w:rsid w:val="009E63C6"/>
    <w:rsid w:val="009E6840"/>
    <w:rsid w:val="009E6FE0"/>
    <w:rsid w:val="009E72B1"/>
    <w:rsid w:val="009E7420"/>
    <w:rsid w:val="009E7EF8"/>
    <w:rsid w:val="009F0508"/>
    <w:rsid w:val="009F0C22"/>
    <w:rsid w:val="009F12C8"/>
    <w:rsid w:val="009F135D"/>
    <w:rsid w:val="009F1E51"/>
    <w:rsid w:val="009F1F59"/>
    <w:rsid w:val="009F23E2"/>
    <w:rsid w:val="009F2EDC"/>
    <w:rsid w:val="009F2EFA"/>
    <w:rsid w:val="009F3FF2"/>
    <w:rsid w:val="009F4119"/>
    <w:rsid w:val="009F4C16"/>
    <w:rsid w:val="009F55BA"/>
    <w:rsid w:val="009F5C22"/>
    <w:rsid w:val="009F6113"/>
    <w:rsid w:val="009F738E"/>
    <w:rsid w:val="00A0052F"/>
    <w:rsid w:val="00A0145D"/>
    <w:rsid w:val="00A01A19"/>
    <w:rsid w:val="00A01C11"/>
    <w:rsid w:val="00A02188"/>
    <w:rsid w:val="00A0272E"/>
    <w:rsid w:val="00A02A89"/>
    <w:rsid w:val="00A03298"/>
    <w:rsid w:val="00A03329"/>
    <w:rsid w:val="00A04E1C"/>
    <w:rsid w:val="00A04F68"/>
    <w:rsid w:val="00A10259"/>
    <w:rsid w:val="00A10889"/>
    <w:rsid w:val="00A10A59"/>
    <w:rsid w:val="00A10C50"/>
    <w:rsid w:val="00A1106A"/>
    <w:rsid w:val="00A11296"/>
    <w:rsid w:val="00A112DB"/>
    <w:rsid w:val="00A113F3"/>
    <w:rsid w:val="00A1164C"/>
    <w:rsid w:val="00A11B34"/>
    <w:rsid w:val="00A12768"/>
    <w:rsid w:val="00A12A51"/>
    <w:rsid w:val="00A12DBB"/>
    <w:rsid w:val="00A12ED5"/>
    <w:rsid w:val="00A131ED"/>
    <w:rsid w:val="00A133B4"/>
    <w:rsid w:val="00A13637"/>
    <w:rsid w:val="00A138AC"/>
    <w:rsid w:val="00A13FDA"/>
    <w:rsid w:val="00A14991"/>
    <w:rsid w:val="00A14BDB"/>
    <w:rsid w:val="00A1536C"/>
    <w:rsid w:val="00A16DE2"/>
    <w:rsid w:val="00A179AD"/>
    <w:rsid w:val="00A20A4E"/>
    <w:rsid w:val="00A212F7"/>
    <w:rsid w:val="00A213D9"/>
    <w:rsid w:val="00A22409"/>
    <w:rsid w:val="00A22631"/>
    <w:rsid w:val="00A229B1"/>
    <w:rsid w:val="00A22FDA"/>
    <w:rsid w:val="00A2303F"/>
    <w:rsid w:val="00A23147"/>
    <w:rsid w:val="00A2385C"/>
    <w:rsid w:val="00A2393C"/>
    <w:rsid w:val="00A23C6A"/>
    <w:rsid w:val="00A23F6F"/>
    <w:rsid w:val="00A24080"/>
    <w:rsid w:val="00A2457F"/>
    <w:rsid w:val="00A24913"/>
    <w:rsid w:val="00A250BC"/>
    <w:rsid w:val="00A25105"/>
    <w:rsid w:val="00A25502"/>
    <w:rsid w:val="00A256E9"/>
    <w:rsid w:val="00A25709"/>
    <w:rsid w:val="00A25716"/>
    <w:rsid w:val="00A2580C"/>
    <w:rsid w:val="00A25892"/>
    <w:rsid w:val="00A25C8C"/>
    <w:rsid w:val="00A2619F"/>
    <w:rsid w:val="00A263D4"/>
    <w:rsid w:val="00A2664E"/>
    <w:rsid w:val="00A26B9B"/>
    <w:rsid w:val="00A2704C"/>
    <w:rsid w:val="00A27AB5"/>
    <w:rsid w:val="00A27E4F"/>
    <w:rsid w:val="00A27EE2"/>
    <w:rsid w:val="00A30F5D"/>
    <w:rsid w:val="00A3116D"/>
    <w:rsid w:val="00A313C8"/>
    <w:rsid w:val="00A318AE"/>
    <w:rsid w:val="00A31DCF"/>
    <w:rsid w:val="00A3225A"/>
    <w:rsid w:val="00A3246F"/>
    <w:rsid w:val="00A325D2"/>
    <w:rsid w:val="00A329E0"/>
    <w:rsid w:val="00A32AE3"/>
    <w:rsid w:val="00A33A67"/>
    <w:rsid w:val="00A33AB6"/>
    <w:rsid w:val="00A33C7A"/>
    <w:rsid w:val="00A342E1"/>
    <w:rsid w:val="00A344FA"/>
    <w:rsid w:val="00A345BB"/>
    <w:rsid w:val="00A35517"/>
    <w:rsid w:val="00A35854"/>
    <w:rsid w:val="00A361E8"/>
    <w:rsid w:val="00A365D5"/>
    <w:rsid w:val="00A36795"/>
    <w:rsid w:val="00A36E27"/>
    <w:rsid w:val="00A37C28"/>
    <w:rsid w:val="00A37E4F"/>
    <w:rsid w:val="00A406DB"/>
    <w:rsid w:val="00A40FC0"/>
    <w:rsid w:val="00A41EA6"/>
    <w:rsid w:val="00A4204E"/>
    <w:rsid w:val="00A42077"/>
    <w:rsid w:val="00A42B31"/>
    <w:rsid w:val="00A42D1E"/>
    <w:rsid w:val="00A437DF"/>
    <w:rsid w:val="00A4464C"/>
    <w:rsid w:val="00A44D3C"/>
    <w:rsid w:val="00A44D4B"/>
    <w:rsid w:val="00A44EDB"/>
    <w:rsid w:val="00A45682"/>
    <w:rsid w:val="00A45CBD"/>
    <w:rsid w:val="00A4601A"/>
    <w:rsid w:val="00A4603D"/>
    <w:rsid w:val="00A46059"/>
    <w:rsid w:val="00A4606A"/>
    <w:rsid w:val="00A462F8"/>
    <w:rsid w:val="00A46323"/>
    <w:rsid w:val="00A46419"/>
    <w:rsid w:val="00A469DC"/>
    <w:rsid w:val="00A46E98"/>
    <w:rsid w:val="00A47029"/>
    <w:rsid w:val="00A47DB1"/>
    <w:rsid w:val="00A47E09"/>
    <w:rsid w:val="00A50C03"/>
    <w:rsid w:val="00A51463"/>
    <w:rsid w:val="00A51490"/>
    <w:rsid w:val="00A5149A"/>
    <w:rsid w:val="00A5231D"/>
    <w:rsid w:val="00A5242F"/>
    <w:rsid w:val="00A52B42"/>
    <w:rsid w:val="00A52D92"/>
    <w:rsid w:val="00A52E53"/>
    <w:rsid w:val="00A53423"/>
    <w:rsid w:val="00A53641"/>
    <w:rsid w:val="00A53EF1"/>
    <w:rsid w:val="00A541BC"/>
    <w:rsid w:val="00A548ED"/>
    <w:rsid w:val="00A5643A"/>
    <w:rsid w:val="00A564CA"/>
    <w:rsid w:val="00A5665C"/>
    <w:rsid w:val="00A56B17"/>
    <w:rsid w:val="00A56BC8"/>
    <w:rsid w:val="00A57651"/>
    <w:rsid w:val="00A576D3"/>
    <w:rsid w:val="00A577B0"/>
    <w:rsid w:val="00A6093C"/>
    <w:rsid w:val="00A60B29"/>
    <w:rsid w:val="00A61C91"/>
    <w:rsid w:val="00A62A9E"/>
    <w:rsid w:val="00A63126"/>
    <w:rsid w:val="00A63354"/>
    <w:rsid w:val="00A637A0"/>
    <w:rsid w:val="00A63EF0"/>
    <w:rsid w:val="00A63F15"/>
    <w:rsid w:val="00A64626"/>
    <w:rsid w:val="00A647E3"/>
    <w:rsid w:val="00A64A70"/>
    <w:rsid w:val="00A64ADB"/>
    <w:rsid w:val="00A64CDE"/>
    <w:rsid w:val="00A65BDD"/>
    <w:rsid w:val="00A65C11"/>
    <w:rsid w:val="00A65ED7"/>
    <w:rsid w:val="00A65F9F"/>
    <w:rsid w:val="00A66E67"/>
    <w:rsid w:val="00A67451"/>
    <w:rsid w:val="00A67556"/>
    <w:rsid w:val="00A67B3C"/>
    <w:rsid w:val="00A67D2E"/>
    <w:rsid w:val="00A70367"/>
    <w:rsid w:val="00A70808"/>
    <w:rsid w:val="00A70A4B"/>
    <w:rsid w:val="00A70C07"/>
    <w:rsid w:val="00A7180A"/>
    <w:rsid w:val="00A71AF5"/>
    <w:rsid w:val="00A71CBB"/>
    <w:rsid w:val="00A71DC5"/>
    <w:rsid w:val="00A72198"/>
    <w:rsid w:val="00A7277C"/>
    <w:rsid w:val="00A736A4"/>
    <w:rsid w:val="00A73758"/>
    <w:rsid w:val="00A737FB"/>
    <w:rsid w:val="00A73932"/>
    <w:rsid w:val="00A748A9"/>
    <w:rsid w:val="00A7549E"/>
    <w:rsid w:val="00A756AB"/>
    <w:rsid w:val="00A759B2"/>
    <w:rsid w:val="00A75B86"/>
    <w:rsid w:val="00A75F10"/>
    <w:rsid w:val="00A763C2"/>
    <w:rsid w:val="00A769C6"/>
    <w:rsid w:val="00A76FF0"/>
    <w:rsid w:val="00A77674"/>
    <w:rsid w:val="00A77969"/>
    <w:rsid w:val="00A80999"/>
    <w:rsid w:val="00A80EE5"/>
    <w:rsid w:val="00A81AB2"/>
    <w:rsid w:val="00A81E86"/>
    <w:rsid w:val="00A8245D"/>
    <w:rsid w:val="00A8257E"/>
    <w:rsid w:val="00A825F1"/>
    <w:rsid w:val="00A8305A"/>
    <w:rsid w:val="00A836B8"/>
    <w:rsid w:val="00A836ED"/>
    <w:rsid w:val="00A837B1"/>
    <w:rsid w:val="00A83BBB"/>
    <w:rsid w:val="00A84227"/>
    <w:rsid w:val="00A84229"/>
    <w:rsid w:val="00A84986"/>
    <w:rsid w:val="00A856A8"/>
    <w:rsid w:val="00A85F22"/>
    <w:rsid w:val="00A86879"/>
    <w:rsid w:val="00A86C34"/>
    <w:rsid w:val="00A87ED8"/>
    <w:rsid w:val="00A900DD"/>
    <w:rsid w:val="00A90BE5"/>
    <w:rsid w:val="00A91032"/>
    <w:rsid w:val="00A920A1"/>
    <w:rsid w:val="00A9230D"/>
    <w:rsid w:val="00A92502"/>
    <w:rsid w:val="00A93115"/>
    <w:rsid w:val="00A93FC9"/>
    <w:rsid w:val="00A9652F"/>
    <w:rsid w:val="00A96875"/>
    <w:rsid w:val="00A972C6"/>
    <w:rsid w:val="00A97883"/>
    <w:rsid w:val="00AA051B"/>
    <w:rsid w:val="00AA09A0"/>
    <w:rsid w:val="00AA0FB3"/>
    <w:rsid w:val="00AA134E"/>
    <w:rsid w:val="00AA1833"/>
    <w:rsid w:val="00AA1D2C"/>
    <w:rsid w:val="00AA2194"/>
    <w:rsid w:val="00AA2248"/>
    <w:rsid w:val="00AA2256"/>
    <w:rsid w:val="00AA28E6"/>
    <w:rsid w:val="00AA33ED"/>
    <w:rsid w:val="00AA377E"/>
    <w:rsid w:val="00AA43B4"/>
    <w:rsid w:val="00AA4D8F"/>
    <w:rsid w:val="00AA4FDA"/>
    <w:rsid w:val="00AA5205"/>
    <w:rsid w:val="00AA5D2F"/>
    <w:rsid w:val="00AA6035"/>
    <w:rsid w:val="00AA61B7"/>
    <w:rsid w:val="00AA69D1"/>
    <w:rsid w:val="00AA6D0F"/>
    <w:rsid w:val="00AA71BE"/>
    <w:rsid w:val="00AA788A"/>
    <w:rsid w:val="00AA7E88"/>
    <w:rsid w:val="00AB0654"/>
    <w:rsid w:val="00AB074E"/>
    <w:rsid w:val="00AB091D"/>
    <w:rsid w:val="00AB0B18"/>
    <w:rsid w:val="00AB167B"/>
    <w:rsid w:val="00AB1C0A"/>
    <w:rsid w:val="00AB1C54"/>
    <w:rsid w:val="00AB23DA"/>
    <w:rsid w:val="00AB2494"/>
    <w:rsid w:val="00AB2CF7"/>
    <w:rsid w:val="00AB2D8D"/>
    <w:rsid w:val="00AB31F5"/>
    <w:rsid w:val="00AB3423"/>
    <w:rsid w:val="00AB3B6A"/>
    <w:rsid w:val="00AB4B84"/>
    <w:rsid w:val="00AB4F02"/>
    <w:rsid w:val="00AB5327"/>
    <w:rsid w:val="00AB592B"/>
    <w:rsid w:val="00AB5AF1"/>
    <w:rsid w:val="00AB5DD3"/>
    <w:rsid w:val="00AB5E09"/>
    <w:rsid w:val="00AB61CA"/>
    <w:rsid w:val="00AB7130"/>
    <w:rsid w:val="00AB7240"/>
    <w:rsid w:val="00AB7751"/>
    <w:rsid w:val="00AB78FE"/>
    <w:rsid w:val="00AB7E39"/>
    <w:rsid w:val="00AC00FA"/>
    <w:rsid w:val="00AC1CEE"/>
    <w:rsid w:val="00AC2D59"/>
    <w:rsid w:val="00AC2E39"/>
    <w:rsid w:val="00AC3652"/>
    <w:rsid w:val="00AC37A2"/>
    <w:rsid w:val="00AC44A6"/>
    <w:rsid w:val="00AC4773"/>
    <w:rsid w:val="00AC4BDB"/>
    <w:rsid w:val="00AC60E1"/>
    <w:rsid w:val="00AC633C"/>
    <w:rsid w:val="00AC6800"/>
    <w:rsid w:val="00AC693F"/>
    <w:rsid w:val="00AC6DD3"/>
    <w:rsid w:val="00AC703B"/>
    <w:rsid w:val="00AC75BC"/>
    <w:rsid w:val="00AC75BE"/>
    <w:rsid w:val="00AC76DC"/>
    <w:rsid w:val="00AD0010"/>
    <w:rsid w:val="00AD0040"/>
    <w:rsid w:val="00AD09F0"/>
    <w:rsid w:val="00AD0ACB"/>
    <w:rsid w:val="00AD0C30"/>
    <w:rsid w:val="00AD12BD"/>
    <w:rsid w:val="00AD1691"/>
    <w:rsid w:val="00AD1F79"/>
    <w:rsid w:val="00AD2021"/>
    <w:rsid w:val="00AD239F"/>
    <w:rsid w:val="00AD257E"/>
    <w:rsid w:val="00AD27A3"/>
    <w:rsid w:val="00AD2CF1"/>
    <w:rsid w:val="00AD2D83"/>
    <w:rsid w:val="00AD2DDB"/>
    <w:rsid w:val="00AD30BE"/>
    <w:rsid w:val="00AD4388"/>
    <w:rsid w:val="00AD44D1"/>
    <w:rsid w:val="00AD4534"/>
    <w:rsid w:val="00AD59AA"/>
    <w:rsid w:val="00AD5E33"/>
    <w:rsid w:val="00AD604E"/>
    <w:rsid w:val="00AD62A7"/>
    <w:rsid w:val="00AD65BD"/>
    <w:rsid w:val="00AD6A05"/>
    <w:rsid w:val="00AD6C0D"/>
    <w:rsid w:val="00AD6D27"/>
    <w:rsid w:val="00AD7644"/>
    <w:rsid w:val="00AD7920"/>
    <w:rsid w:val="00AE0358"/>
    <w:rsid w:val="00AE11BA"/>
    <w:rsid w:val="00AE14FC"/>
    <w:rsid w:val="00AE151D"/>
    <w:rsid w:val="00AE15B1"/>
    <w:rsid w:val="00AE206A"/>
    <w:rsid w:val="00AE2627"/>
    <w:rsid w:val="00AE36F0"/>
    <w:rsid w:val="00AE3713"/>
    <w:rsid w:val="00AE42BF"/>
    <w:rsid w:val="00AE468E"/>
    <w:rsid w:val="00AE4E29"/>
    <w:rsid w:val="00AE60CB"/>
    <w:rsid w:val="00AE6BAA"/>
    <w:rsid w:val="00AE6DC7"/>
    <w:rsid w:val="00AE6E7A"/>
    <w:rsid w:val="00AE7460"/>
    <w:rsid w:val="00AE7A5A"/>
    <w:rsid w:val="00AE7DAE"/>
    <w:rsid w:val="00AE7DDB"/>
    <w:rsid w:val="00AF0589"/>
    <w:rsid w:val="00AF0DCE"/>
    <w:rsid w:val="00AF121E"/>
    <w:rsid w:val="00AF217B"/>
    <w:rsid w:val="00AF27E5"/>
    <w:rsid w:val="00AF3A58"/>
    <w:rsid w:val="00AF3ED3"/>
    <w:rsid w:val="00AF4C36"/>
    <w:rsid w:val="00AF4CA7"/>
    <w:rsid w:val="00AF4EC7"/>
    <w:rsid w:val="00AF5C38"/>
    <w:rsid w:val="00AF63DA"/>
    <w:rsid w:val="00AF649E"/>
    <w:rsid w:val="00AF654B"/>
    <w:rsid w:val="00AF6810"/>
    <w:rsid w:val="00AF70C5"/>
    <w:rsid w:val="00AF7331"/>
    <w:rsid w:val="00AF755D"/>
    <w:rsid w:val="00AF786B"/>
    <w:rsid w:val="00AF7A01"/>
    <w:rsid w:val="00AF7FA1"/>
    <w:rsid w:val="00B00118"/>
    <w:rsid w:val="00B00BA9"/>
    <w:rsid w:val="00B017F0"/>
    <w:rsid w:val="00B0188A"/>
    <w:rsid w:val="00B02884"/>
    <w:rsid w:val="00B035E4"/>
    <w:rsid w:val="00B03636"/>
    <w:rsid w:val="00B03859"/>
    <w:rsid w:val="00B03931"/>
    <w:rsid w:val="00B03C32"/>
    <w:rsid w:val="00B03F31"/>
    <w:rsid w:val="00B04EFF"/>
    <w:rsid w:val="00B052BD"/>
    <w:rsid w:val="00B05536"/>
    <w:rsid w:val="00B059A0"/>
    <w:rsid w:val="00B05FAD"/>
    <w:rsid w:val="00B0623D"/>
    <w:rsid w:val="00B067FE"/>
    <w:rsid w:val="00B0683C"/>
    <w:rsid w:val="00B06843"/>
    <w:rsid w:val="00B07537"/>
    <w:rsid w:val="00B077CB"/>
    <w:rsid w:val="00B07C6E"/>
    <w:rsid w:val="00B07F15"/>
    <w:rsid w:val="00B10FA8"/>
    <w:rsid w:val="00B1187B"/>
    <w:rsid w:val="00B11924"/>
    <w:rsid w:val="00B11E2C"/>
    <w:rsid w:val="00B126C7"/>
    <w:rsid w:val="00B1357E"/>
    <w:rsid w:val="00B1359E"/>
    <w:rsid w:val="00B14391"/>
    <w:rsid w:val="00B143BC"/>
    <w:rsid w:val="00B15573"/>
    <w:rsid w:val="00B16468"/>
    <w:rsid w:val="00B16DC6"/>
    <w:rsid w:val="00B17366"/>
    <w:rsid w:val="00B17A19"/>
    <w:rsid w:val="00B200A7"/>
    <w:rsid w:val="00B20287"/>
    <w:rsid w:val="00B2034E"/>
    <w:rsid w:val="00B2039B"/>
    <w:rsid w:val="00B208A4"/>
    <w:rsid w:val="00B20973"/>
    <w:rsid w:val="00B20E2B"/>
    <w:rsid w:val="00B20EC1"/>
    <w:rsid w:val="00B2175D"/>
    <w:rsid w:val="00B21FF0"/>
    <w:rsid w:val="00B23EE1"/>
    <w:rsid w:val="00B240C5"/>
    <w:rsid w:val="00B2455C"/>
    <w:rsid w:val="00B245D5"/>
    <w:rsid w:val="00B24C5F"/>
    <w:rsid w:val="00B25BEF"/>
    <w:rsid w:val="00B26640"/>
    <w:rsid w:val="00B26D72"/>
    <w:rsid w:val="00B26D90"/>
    <w:rsid w:val="00B30252"/>
    <w:rsid w:val="00B30585"/>
    <w:rsid w:val="00B31825"/>
    <w:rsid w:val="00B32123"/>
    <w:rsid w:val="00B32605"/>
    <w:rsid w:val="00B32BF1"/>
    <w:rsid w:val="00B32C9D"/>
    <w:rsid w:val="00B339BD"/>
    <w:rsid w:val="00B34273"/>
    <w:rsid w:val="00B34A38"/>
    <w:rsid w:val="00B35083"/>
    <w:rsid w:val="00B35634"/>
    <w:rsid w:val="00B358CE"/>
    <w:rsid w:val="00B35A58"/>
    <w:rsid w:val="00B360B0"/>
    <w:rsid w:val="00B36F6D"/>
    <w:rsid w:val="00B376B0"/>
    <w:rsid w:val="00B4061F"/>
    <w:rsid w:val="00B41C8C"/>
    <w:rsid w:val="00B421BE"/>
    <w:rsid w:val="00B4241E"/>
    <w:rsid w:val="00B4251F"/>
    <w:rsid w:val="00B4388A"/>
    <w:rsid w:val="00B439EB"/>
    <w:rsid w:val="00B457BE"/>
    <w:rsid w:val="00B45C58"/>
    <w:rsid w:val="00B461D0"/>
    <w:rsid w:val="00B468BA"/>
    <w:rsid w:val="00B46EF7"/>
    <w:rsid w:val="00B47257"/>
    <w:rsid w:val="00B4781C"/>
    <w:rsid w:val="00B5005D"/>
    <w:rsid w:val="00B503DC"/>
    <w:rsid w:val="00B50FF6"/>
    <w:rsid w:val="00B51354"/>
    <w:rsid w:val="00B514A4"/>
    <w:rsid w:val="00B5201A"/>
    <w:rsid w:val="00B527DF"/>
    <w:rsid w:val="00B52EBF"/>
    <w:rsid w:val="00B53975"/>
    <w:rsid w:val="00B541EB"/>
    <w:rsid w:val="00B547D5"/>
    <w:rsid w:val="00B550BA"/>
    <w:rsid w:val="00B5577B"/>
    <w:rsid w:val="00B56151"/>
    <w:rsid w:val="00B56523"/>
    <w:rsid w:val="00B565E9"/>
    <w:rsid w:val="00B56930"/>
    <w:rsid w:val="00B569BC"/>
    <w:rsid w:val="00B56AEA"/>
    <w:rsid w:val="00B56CD0"/>
    <w:rsid w:val="00B57B1E"/>
    <w:rsid w:val="00B57B6E"/>
    <w:rsid w:val="00B57DD8"/>
    <w:rsid w:val="00B60694"/>
    <w:rsid w:val="00B607AE"/>
    <w:rsid w:val="00B608F2"/>
    <w:rsid w:val="00B60B94"/>
    <w:rsid w:val="00B60F02"/>
    <w:rsid w:val="00B6149B"/>
    <w:rsid w:val="00B61870"/>
    <w:rsid w:val="00B61B1B"/>
    <w:rsid w:val="00B62106"/>
    <w:rsid w:val="00B62ABF"/>
    <w:rsid w:val="00B63139"/>
    <w:rsid w:val="00B63424"/>
    <w:rsid w:val="00B6349E"/>
    <w:rsid w:val="00B637DC"/>
    <w:rsid w:val="00B63B55"/>
    <w:rsid w:val="00B64CA4"/>
    <w:rsid w:val="00B64CBD"/>
    <w:rsid w:val="00B65006"/>
    <w:rsid w:val="00B659E4"/>
    <w:rsid w:val="00B65B6D"/>
    <w:rsid w:val="00B65B70"/>
    <w:rsid w:val="00B66441"/>
    <w:rsid w:val="00B665FA"/>
    <w:rsid w:val="00B667FB"/>
    <w:rsid w:val="00B66C37"/>
    <w:rsid w:val="00B66F02"/>
    <w:rsid w:val="00B6722B"/>
    <w:rsid w:val="00B67271"/>
    <w:rsid w:val="00B67312"/>
    <w:rsid w:val="00B67E3E"/>
    <w:rsid w:val="00B67F81"/>
    <w:rsid w:val="00B7010E"/>
    <w:rsid w:val="00B704EC"/>
    <w:rsid w:val="00B71081"/>
    <w:rsid w:val="00B71C9A"/>
    <w:rsid w:val="00B72357"/>
    <w:rsid w:val="00B72A43"/>
    <w:rsid w:val="00B72EFE"/>
    <w:rsid w:val="00B73209"/>
    <w:rsid w:val="00B73418"/>
    <w:rsid w:val="00B735CF"/>
    <w:rsid w:val="00B73720"/>
    <w:rsid w:val="00B73E21"/>
    <w:rsid w:val="00B740F6"/>
    <w:rsid w:val="00B74A2D"/>
    <w:rsid w:val="00B7544E"/>
    <w:rsid w:val="00B75755"/>
    <w:rsid w:val="00B7585F"/>
    <w:rsid w:val="00B75A3F"/>
    <w:rsid w:val="00B762AB"/>
    <w:rsid w:val="00B76705"/>
    <w:rsid w:val="00B774E6"/>
    <w:rsid w:val="00B77FB9"/>
    <w:rsid w:val="00B8012B"/>
    <w:rsid w:val="00B8022D"/>
    <w:rsid w:val="00B80E14"/>
    <w:rsid w:val="00B81593"/>
    <w:rsid w:val="00B817EC"/>
    <w:rsid w:val="00B81BAB"/>
    <w:rsid w:val="00B82ABF"/>
    <w:rsid w:val="00B82C07"/>
    <w:rsid w:val="00B82E59"/>
    <w:rsid w:val="00B83CAE"/>
    <w:rsid w:val="00B83DBA"/>
    <w:rsid w:val="00B84284"/>
    <w:rsid w:val="00B8438F"/>
    <w:rsid w:val="00B84BC0"/>
    <w:rsid w:val="00B8552A"/>
    <w:rsid w:val="00B856EE"/>
    <w:rsid w:val="00B86E5F"/>
    <w:rsid w:val="00B86FF9"/>
    <w:rsid w:val="00B8712F"/>
    <w:rsid w:val="00B87952"/>
    <w:rsid w:val="00B87B02"/>
    <w:rsid w:val="00B87D84"/>
    <w:rsid w:val="00B901B0"/>
    <w:rsid w:val="00B905F6"/>
    <w:rsid w:val="00B9101B"/>
    <w:rsid w:val="00B9123D"/>
    <w:rsid w:val="00B917F4"/>
    <w:rsid w:val="00B91A90"/>
    <w:rsid w:val="00B93644"/>
    <w:rsid w:val="00B940DF"/>
    <w:rsid w:val="00B9523F"/>
    <w:rsid w:val="00B956ED"/>
    <w:rsid w:val="00B95805"/>
    <w:rsid w:val="00B960B7"/>
    <w:rsid w:val="00B96B4D"/>
    <w:rsid w:val="00B971A7"/>
    <w:rsid w:val="00B97376"/>
    <w:rsid w:val="00B97C6F"/>
    <w:rsid w:val="00BA0101"/>
    <w:rsid w:val="00BA0CBC"/>
    <w:rsid w:val="00BA0DF7"/>
    <w:rsid w:val="00BA0EAD"/>
    <w:rsid w:val="00BA25D7"/>
    <w:rsid w:val="00BA2EC9"/>
    <w:rsid w:val="00BA302E"/>
    <w:rsid w:val="00BA322E"/>
    <w:rsid w:val="00BA3A87"/>
    <w:rsid w:val="00BA42C2"/>
    <w:rsid w:val="00BA487F"/>
    <w:rsid w:val="00BA4C13"/>
    <w:rsid w:val="00BA4ED9"/>
    <w:rsid w:val="00BA61AD"/>
    <w:rsid w:val="00BA7057"/>
    <w:rsid w:val="00BA74A6"/>
    <w:rsid w:val="00BB00CE"/>
    <w:rsid w:val="00BB00D2"/>
    <w:rsid w:val="00BB074B"/>
    <w:rsid w:val="00BB0773"/>
    <w:rsid w:val="00BB0CB9"/>
    <w:rsid w:val="00BB1D22"/>
    <w:rsid w:val="00BB2127"/>
    <w:rsid w:val="00BB256A"/>
    <w:rsid w:val="00BB28DA"/>
    <w:rsid w:val="00BB2C06"/>
    <w:rsid w:val="00BB2D86"/>
    <w:rsid w:val="00BB3727"/>
    <w:rsid w:val="00BB3B20"/>
    <w:rsid w:val="00BB6C51"/>
    <w:rsid w:val="00BB6D7D"/>
    <w:rsid w:val="00BB765D"/>
    <w:rsid w:val="00BB7B21"/>
    <w:rsid w:val="00BC09CF"/>
    <w:rsid w:val="00BC0AB7"/>
    <w:rsid w:val="00BC0B28"/>
    <w:rsid w:val="00BC0B3C"/>
    <w:rsid w:val="00BC0B52"/>
    <w:rsid w:val="00BC103F"/>
    <w:rsid w:val="00BC1B45"/>
    <w:rsid w:val="00BC1BE8"/>
    <w:rsid w:val="00BC2E5B"/>
    <w:rsid w:val="00BC32C8"/>
    <w:rsid w:val="00BC398E"/>
    <w:rsid w:val="00BC3AEB"/>
    <w:rsid w:val="00BC3CE6"/>
    <w:rsid w:val="00BC3ED4"/>
    <w:rsid w:val="00BC4A9C"/>
    <w:rsid w:val="00BC4AF4"/>
    <w:rsid w:val="00BC5709"/>
    <w:rsid w:val="00BC58F6"/>
    <w:rsid w:val="00BC5962"/>
    <w:rsid w:val="00BC5AD2"/>
    <w:rsid w:val="00BC634C"/>
    <w:rsid w:val="00BC7381"/>
    <w:rsid w:val="00BC797E"/>
    <w:rsid w:val="00BD0135"/>
    <w:rsid w:val="00BD015E"/>
    <w:rsid w:val="00BD14EB"/>
    <w:rsid w:val="00BD24B1"/>
    <w:rsid w:val="00BD2694"/>
    <w:rsid w:val="00BD2700"/>
    <w:rsid w:val="00BD2743"/>
    <w:rsid w:val="00BD27BF"/>
    <w:rsid w:val="00BD27FD"/>
    <w:rsid w:val="00BD392C"/>
    <w:rsid w:val="00BD39BE"/>
    <w:rsid w:val="00BD400A"/>
    <w:rsid w:val="00BD49F3"/>
    <w:rsid w:val="00BD51B6"/>
    <w:rsid w:val="00BD6200"/>
    <w:rsid w:val="00BD62AA"/>
    <w:rsid w:val="00BD632C"/>
    <w:rsid w:val="00BD659D"/>
    <w:rsid w:val="00BD67CD"/>
    <w:rsid w:val="00BD6850"/>
    <w:rsid w:val="00BD6994"/>
    <w:rsid w:val="00BD6C48"/>
    <w:rsid w:val="00BD6DE4"/>
    <w:rsid w:val="00BD6EAD"/>
    <w:rsid w:val="00BD70A7"/>
    <w:rsid w:val="00BD79C4"/>
    <w:rsid w:val="00BE0089"/>
    <w:rsid w:val="00BE01CE"/>
    <w:rsid w:val="00BE085A"/>
    <w:rsid w:val="00BE0E72"/>
    <w:rsid w:val="00BE1B9F"/>
    <w:rsid w:val="00BE1C26"/>
    <w:rsid w:val="00BE2B04"/>
    <w:rsid w:val="00BE3097"/>
    <w:rsid w:val="00BE3B2C"/>
    <w:rsid w:val="00BE4FF9"/>
    <w:rsid w:val="00BE5F01"/>
    <w:rsid w:val="00BE66D4"/>
    <w:rsid w:val="00BE6A22"/>
    <w:rsid w:val="00BE6B49"/>
    <w:rsid w:val="00BE6E8A"/>
    <w:rsid w:val="00BE6EF7"/>
    <w:rsid w:val="00BE7369"/>
    <w:rsid w:val="00BF06CF"/>
    <w:rsid w:val="00BF0BB1"/>
    <w:rsid w:val="00BF0CBE"/>
    <w:rsid w:val="00BF0F8C"/>
    <w:rsid w:val="00BF0FB0"/>
    <w:rsid w:val="00BF125A"/>
    <w:rsid w:val="00BF17A2"/>
    <w:rsid w:val="00BF258E"/>
    <w:rsid w:val="00BF260C"/>
    <w:rsid w:val="00BF2716"/>
    <w:rsid w:val="00BF2839"/>
    <w:rsid w:val="00BF36B3"/>
    <w:rsid w:val="00BF499D"/>
    <w:rsid w:val="00BF4F27"/>
    <w:rsid w:val="00BF5649"/>
    <w:rsid w:val="00BF6280"/>
    <w:rsid w:val="00BF62C6"/>
    <w:rsid w:val="00BF643B"/>
    <w:rsid w:val="00BF6F2B"/>
    <w:rsid w:val="00BF722E"/>
    <w:rsid w:val="00BF72DB"/>
    <w:rsid w:val="00C002BD"/>
    <w:rsid w:val="00C00786"/>
    <w:rsid w:val="00C00B17"/>
    <w:rsid w:val="00C00F5D"/>
    <w:rsid w:val="00C00FC8"/>
    <w:rsid w:val="00C010C5"/>
    <w:rsid w:val="00C02A60"/>
    <w:rsid w:val="00C02C6A"/>
    <w:rsid w:val="00C02D9C"/>
    <w:rsid w:val="00C02E74"/>
    <w:rsid w:val="00C03712"/>
    <w:rsid w:val="00C03B7F"/>
    <w:rsid w:val="00C03BC2"/>
    <w:rsid w:val="00C03F12"/>
    <w:rsid w:val="00C045D8"/>
    <w:rsid w:val="00C049BE"/>
    <w:rsid w:val="00C05166"/>
    <w:rsid w:val="00C0547C"/>
    <w:rsid w:val="00C05B2F"/>
    <w:rsid w:val="00C06143"/>
    <w:rsid w:val="00C0674A"/>
    <w:rsid w:val="00C06BF2"/>
    <w:rsid w:val="00C06E9F"/>
    <w:rsid w:val="00C07B5A"/>
    <w:rsid w:val="00C07CA5"/>
    <w:rsid w:val="00C07D23"/>
    <w:rsid w:val="00C07E1D"/>
    <w:rsid w:val="00C07F98"/>
    <w:rsid w:val="00C07FEC"/>
    <w:rsid w:val="00C10435"/>
    <w:rsid w:val="00C10863"/>
    <w:rsid w:val="00C112D8"/>
    <w:rsid w:val="00C11452"/>
    <w:rsid w:val="00C117D8"/>
    <w:rsid w:val="00C11C46"/>
    <w:rsid w:val="00C11E22"/>
    <w:rsid w:val="00C12746"/>
    <w:rsid w:val="00C12FBF"/>
    <w:rsid w:val="00C13B06"/>
    <w:rsid w:val="00C13F14"/>
    <w:rsid w:val="00C149AB"/>
    <w:rsid w:val="00C14F00"/>
    <w:rsid w:val="00C1547B"/>
    <w:rsid w:val="00C1589E"/>
    <w:rsid w:val="00C15E27"/>
    <w:rsid w:val="00C16159"/>
    <w:rsid w:val="00C16420"/>
    <w:rsid w:val="00C1645F"/>
    <w:rsid w:val="00C16813"/>
    <w:rsid w:val="00C16820"/>
    <w:rsid w:val="00C17260"/>
    <w:rsid w:val="00C17A46"/>
    <w:rsid w:val="00C211E9"/>
    <w:rsid w:val="00C2127C"/>
    <w:rsid w:val="00C22AF2"/>
    <w:rsid w:val="00C233F0"/>
    <w:rsid w:val="00C2388B"/>
    <w:rsid w:val="00C23E7E"/>
    <w:rsid w:val="00C252A6"/>
    <w:rsid w:val="00C268A3"/>
    <w:rsid w:val="00C26978"/>
    <w:rsid w:val="00C26FAD"/>
    <w:rsid w:val="00C27063"/>
    <w:rsid w:val="00C27253"/>
    <w:rsid w:val="00C273E9"/>
    <w:rsid w:val="00C2745C"/>
    <w:rsid w:val="00C27C0B"/>
    <w:rsid w:val="00C27DF4"/>
    <w:rsid w:val="00C30543"/>
    <w:rsid w:val="00C31E41"/>
    <w:rsid w:val="00C31E48"/>
    <w:rsid w:val="00C32668"/>
    <w:rsid w:val="00C32F98"/>
    <w:rsid w:val="00C3416B"/>
    <w:rsid w:val="00C34864"/>
    <w:rsid w:val="00C348DF"/>
    <w:rsid w:val="00C34A7F"/>
    <w:rsid w:val="00C34D23"/>
    <w:rsid w:val="00C34D28"/>
    <w:rsid w:val="00C3544C"/>
    <w:rsid w:val="00C358F6"/>
    <w:rsid w:val="00C35A48"/>
    <w:rsid w:val="00C35C4E"/>
    <w:rsid w:val="00C35FE7"/>
    <w:rsid w:val="00C36295"/>
    <w:rsid w:val="00C362E8"/>
    <w:rsid w:val="00C3658C"/>
    <w:rsid w:val="00C366C0"/>
    <w:rsid w:val="00C36BD0"/>
    <w:rsid w:val="00C36CFC"/>
    <w:rsid w:val="00C37248"/>
    <w:rsid w:val="00C3766D"/>
    <w:rsid w:val="00C379B8"/>
    <w:rsid w:val="00C37AA7"/>
    <w:rsid w:val="00C408D3"/>
    <w:rsid w:val="00C40E20"/>
    <w:rsid w:val="00C41006"/>
    <w:rsid w:val="00C414D5"/>
    <w:rsid w:val="00C4252B"/>
    <w:rsid w:val="00C43DD2"/>
    <w:rsid w:val="00C451A1"/>
    <w:rsid w:val="00C4573A"/>
    <w:rsid w:val="00C4596B"/>
    <w:rsid w:val="00C46271"/>
    <w:rsid w:val="00C46498"/>
    <w:rsid w:val="00C46A91"/>
    <w:rsid w:val="00C4717D"/>
    <w:rsid w:val="00C478B7"/>
    <w:rsid w:val="00C506C2"/>
    <w:rsid w:val="00C5249D"/>
    <w:rsid w:val="00C533EE"/>
    <w:rsid w:val="00C54243"/>
    <w:rsid w:val="00C55F9D"/>
    <w:rsid w:val="00C5627C"/>
    <w:rsid w:val="00C57159"/>
    <w:rsid w:val="00C57160"/>
    <w:rsid w:val="00C573F3"/>
    <w:rsid w:val="00C5768C"/>
    <w:rsid w:val="00C57836"/>
    <w:rsid w:val="00C57E1D"/>
    <w:rsid w:val="00C60B0D"/>
    <w:rsid w:val="00C60FD9"/>
    <w:rsid w:val="00C61CE4"/>
    <w:rsid w:val="00C61D6A"/>
    <w:rsid w:val="00C61F59"/>
    <w:rsid w:val="00C620FB"/>
    <w:rsid w:val="00C62280"/>
    <w:rsid w:val="00C63256"/>
    <w:rsid w:val="00C63508"/>
    <w:rsid w:val="00C63890"/>
    <w:rsid w:val="00C645D5"/>
    <w:rsid w:val="00C64EB9"/>
    <w:rsid w:val="00C65181"/>
    <w:rsid w:val="00C655BE"/>
    <w:rsid w:val="00C663BB"/>
    <w:rsid w:val="00C66418"/>
    <w:rsid w:val="00C66684"/>
    <w:rsid w:val="00C666FB"/>
    <w:rsid w:val="00C669EE"/>
    <w:rsid w:val="00C67436"/>
    <w:rsid w:val="00C67802"/>
    <w:rsid w:val="00C67A14"/>
    <w:rsid w:val="00C70887"/>
    <w:rsid w:val="00C709DE"/>
    <w:rsid w:val="00C70BFE"/>
    <w:rsid w:val="00C70E6C"/>
    <w:rsid w:val="00C70FF9"/>
    <w:rsid w:val="00C71087"/>
    <w:rsid w:val="00C7186F"/>
    <w:rsid w:val="00C71A6E"/>
    <w:rsid w:val="00C71DB2"/>
    <w:rsid w:val="00C72E87"/>
    <w:rsid w:val="00C7340C"/>
    <w:rsid w:val="00C73864"/>
    <w:rsid w:val="00C74162"/>
    <w:rsid w:val="00C744E1"/>
    <w:rsid w:val="00C744E7"/>
    <w:rsid w:val="00C750E6"/>
    <w:rsid w:val="00C75958"/>
    <w:rsid w:val="00C75CC8"/>
    <w:rsid w:val="00C75DA2"/>
    <w:rsid w:val="00C763D0"/>
    <w:rsid w:val="00C7662C"/>
    <w:rsid w:val="00C76EAE"/>
    <w:rsid w:val="00C77443"/>
    <w:rsid w:val="00C77C80"/>
    <w:rsid w:val="00C80786"/>
    <w:rsid w:val="00C80876"/>
    <w:rsid w:val="00C80E4F"/>
    <w:rsid w:val="00C81000"/>
    <w:rsid w:val="00C81F95"/>
    <w:rsid w:val="00C82434"/>
    <w:rsid w:val="00C83A68"/>
    <w:rsid w:val="00C83FEB"/>
    <w:rsid w:val="00C84342"/>
    <w:rsid w:val="00C8509D"/>
    <w:rsid w:val="00C8550E"/>
    <w:rsid w:val="00C8563C"/>
    <w:rsid w:val="00C85FF2"/>
    <w:rsid w:val="00C86557"/>
    <w:rsid w:val="00C86B05"/>
    <w:rsid w:val="00C8721F"/>
    <w:rsid w:val="00C87B22"/>
    <w:rsid w:val="00C87B6A"/>
    <w:rsid w:val="00C87E7C"/>
    <w:rsid w:val="00C90F8E"/>
    <w:rsid w:val="00C9107E"/>
    <w:rsid w:val="00C932AB"/>
    <w:rsid w:val="00C93BE1"/>
    <w:rsid w:val="00C94160"/>
    <w:rsid w:val="00C94497"/>
    <w:rsid w:val="00C94A90"/>
    <w:rsid w:val="00C9517C"/>
    <w:rsid w:val="00C95CF7"/>
    <w:rsid w:val="00C96E63"/>
    <w:rsid w:val="00C97799"/>
    <w:rsid w:val="00C9792D"/>
    <w:rsid w:val="00C97A7B"/>
    <w:rsid w:val="00CA00C5"/>
    <w:rsid w:val="00CA0418"/>
    <w:rsid w:val="00CA0E00"/>
    <w:rsid w:val="00CA14DA"/>
    <w:rsid w:val="00CA163C"/>
    <w:rsid w:val="00CA1D79"/>
    <w:rsid w:val="00CA1EE2"/>
    <w:rsid w:val="00CA2133"/>
    <w:rsid w:val="00CA254D"/>
    <w:rsid w:val="00CA2911"/>
    <w:rsid w:val="00CA2D46"/>
    <w:rsid w:val="00CA35F5"/>
    <w:rsid w:val="00CA3CE9"/>
    <w:rsid w:val="00CA3D0B"/>
    <w:rsid w:val="00CA3F93"/>
    <w:rsid w:val="00CA404F"/>
    <w:rsid w:val="00CA421D"/>
    <w:rsid w:val="00CA4769"/>
    <w:rsid w:val="00CA4CAE"/>
    <w:rsid w:val="00CA4CED"/>
    <w:rsid w:val="00CA4F1A"/>
    <w:rsid w:val="00CA50CA"/>
    <w:rsid w:val="00CA73D2"/>
    <w:rsid w:val="00CA766E"/>
    <w:rsid w:val="00CA7CD5"/>
    <w:rsid w:val="00CB0032"/>
    <w:rsid w:val="00CB00A1"/>
    <w:rsid w:val="00CB0172"/>
    <w:rsid w:val="00CB0CDF"/>
    <w:rsid w:val="00CB1BD4"/>
    <w:rsid w:val="00CB1F21"/>
    <w:rsid w:val="00CB21C1"/>
    <w:rsid w:val="00CB2758"/>
    <w:rsid w:val="00CB27F6"/>
    <w:rsid w:val="00CB2814"/>
    <w:rsid w:val="00CB291D"/>
    <w:rsid w:val="00CB2DB3"/>
    <w:rsid w:val="00CB3C6E"/>
    <w:rsid w:val="00CB4876"/>
    <w:rsid w:val="00CB4A0B"/>
    <w:rsid w:val="00CB54FC"/>
    <w:rsid w:val="00CB6B29"/>
    <w:rsid w:val="00CB6DFA"/>
    <w:rsid w:val="00CB6F15"/>
    <w:rsid w:val="00CB7029"/>
    <w:rsid w:val="00CB718D"/>
    <w:rsid w:val="00CB725B"/>
    <w:rsid w:val="00CB73E1"/>
    <w:rsid w:val="00CC02F1"/>
    <w:rsid w:val="00CC0FB8"/>
    <w:rsid w:val="00CC1A83"/>
    <w:rsid w:val="00CC1B4E"/>
    <w:rsid w:val="00CC1D3C"/>
    <w:rsid w:val="00CC1F77"/>
    <w:rsid w:val="00CC21D3"/>
    <w:rsid w:val="00CC2867"/>
    <w:rsid w:val="00CC3C1E"/>
    <w:rsid w:val="00CC3D8B"/>
    <w:rsid w:val="00CC3DBE"/>
    <w:rsid w:val="00CC4495"/>
    <w:rsid w:val="00CC506C"/>
    <w:rsid w:val="00CC578F"/>
    <w:rsid w:val="00CC5A7F"/>
    <w:rsid w:val="00CC6436"/>
    <w:rsid w:val="00CC680F"/>
    <w:rsid w:val="00CC6C2B"/>
    <w:rsid w:val="00CC7F24"/>
    <w:rsid w:val="00CD00D4"/>
    <w:rsid w:val="00CD023E"/>
    <w:rsid w:val="00CD1B0B"/>
    <w:rsid w:val="00CD1C54"/>
    <w:rsid w:val="00CD1D5B"/>
    <w:rsid w:val="00CD2369"/>
    <w:rsid w:val="00CD29F2"/>
    <w:rsid w:val="00CD2AD0"/>
    <w:rsid w:val="00CD2B88"/>
    <w:rsid w:val="00CD3A01"/>
    <w:rsid w:val="00CD41D8"/>
    <w:rsid w:val="00CD48C4"/>
    <w:rsid w:val="00CD4B89"/>
    <w:rsid w:val="00CD55BB"/>
    <w:rsid w:val="00CD5615"/>
    <w:rsid w:val="00CD5938"/>
    <w:rsid w:val="00CD5B5C"/>
    <w:rsid w:val="00CD6553"/>
    <w:rsid w:val="00CD71B8"/>
    <w:rsid w:val="00CD7AAC"/>
    <w:rsid w:val="00CE0106"/>
    <w:rsid w:val="00CE05FB"/>
    <w:rsid w:val="00CE0F82"/>
    <w:rsid w:val="00CE1032"/>
    <w:rsid w:val="00CE215C"/>
    <w:rsid w:val="00CE2958"/>
    <w:rsid w:val="00CE2E6F"/>
    <w:rsid w:val="00CE3991"/>
    <w:rsid w:val="00CE452E"/>
    <w:rsid w:val="00CE48E4"/>
    <w:rsid w:val="00CE4B5F"/>
    <w:rsid w:val="00CE4F86"/>
    <w:rsid w:val="00CE5252"/>
    <w:rsid w:val="00CE58C1"/>
    <w:rsid w:val="00CE61E0"/>
    <w:rsid w:val="00CE71DC"/>
    <w:rsid w:val="00CE7287"/>
    <w:rsid w:val="00CF04D6"/>
    <w:rsid w:val="00CF04F7"/>
    <w:rsid w:val="00CF066C"/>
    <w:rsid w:val="00CF06B3"/>
    <w:rsid w:val="00CF09A7"/>
    <w:rsid w:val="00CF0BF0"/>
    <w:rsid w:val="00CF1694"/>
    <w:rsid w:val="00CF2293"/>
    <w:rsid w:val="00CF2E1F"/>
    <w:rsid w:val="00CF313C"/>
    <w:rsid w:val="00CF3372"/>
    <w:rsid w:val="00CF3816"/>
    <w:rsid w:val="00CF3882"/>
    <w:rsid w:val="00CF41F8"/>
    <w:rsid w:val="00CF451D"/>
    <w:rsid w:val="00CF4896"/>
    <w:rsid w:val="00CF4900"/>
    <w:rsid w:val="00CF536A"/>
    <w:rsid w:val="00CF54A6"/>
    <w:rsid w:val="00CF5AF1"/>
    <w:rsid w:val="00CF5CF8"/>
    <w:rsid w:val="00CF690A"/>
    <w:rsid w:val="00CF6FAC"/>
    <w:rsid w:val="00CF7728"/>
    <w:rsid w:val="00CF789B"/>
    <w:rsid w:val="00D001AE"/>
    <w:rsid w:val="00D0030D"/>
    <w:rsid w:val="00D00494"/>
    <w:rsid w:val="00D0060F"/>
    <w:rsid w:val="00D006EF"/>
    <w:rsid w:val="00D00C62"/>
    <w:rsid w:val="00D01124"/>
    <w:rsid w:val="00D01A90"/>
    <w:rsid w:val="00D01B39"/>
    <w:rsid w:val="00D01CD6"/>
    <w:rsid w:val="00D0246E"/>
    <w:rsid w:val="00D026CD"/>
    <w:rsid w:val="00D0278F"/>
    <w:rsid w:val="00D02B5C"/>
    <w:rsid w:val="00D02CC3"/>
    <w:rsid w:val="00D02D63"/>
    <w:rsid w:val="00D02F38"/>
    <w:rsid w:val="00D0383A"/>
    <w:rsid w:val="00D04807"/>
    <w:rsid w:val="00D06192"/>
    <w:rsid w:val="00D06A08"/>
    <w:rsid w:val="00D072F0"/>
    <w:rsid w:val="00D10342"/>
    <w:rsid w:val="00D10520"/>
    <w:rsid w:val="00D108B1"/>
    <w:rsid w:val="00D10B88"/>
    <w:rsid w:val="00D12136"/>
    <w:rsid w:val="00D122E1"/>
    <w:rsid w:val="00D12AC1"/>
    <w:rsid w:val="00D12F57"/>
    <w:rsid w:val="00D12FB1"/>
    <w:rsid w:val="00D13099"/>
    <w:rsid w:val="00D131FA"/>
    <w:rsid w:val="00D1333F"/>
    <w:rsid w:val="00D13401"/>
    <w:rsid w:val="00D13608"/>
    <w:rsid w:val="00D136F6"/>
    <w:rsid w:val="00D13D31"/>
    <w:rsid w:val="00D13EA3"/>
    <w:rsid w:val="00D14157"/>
    <w:rsid w:val="00D145DE"/>
    <w:rsid w:val="00D14F49"/>
    <w:rsid w:val="00D1500D"/>
    <w:rsid w:val="00D15160"/>
    <w:rsid w:val="00D1524F"/>
    <w:rsid w:val="00D15A96"/>
    <w:rsid w:val="00D15E43"/>
    <w:rsid w:val="00D1684E"/>
    <w:rsid w:val="00D17B00"/>
    <w:rsid w:val="00D17BF5"/>
    <w:rsid w:val="00D17C9F"/>
    <w:rsid w:val="00D20F4E"/>
    <w:rsid w:val="00D21F12"/>
    <w:rsid w:val="00D22411"/>
    <w:rsid w:val="00D2319E"/>
    <w:rsid w:val="00D23207"/>
    <w:rsid w:val="00D2358A"/>
    <w:rsid w:val="00D236CD"/>
    <w:rsid w:val="00D23B52"/>
    <w:rsid w:val="00D24850"/>
    <w:rsid w:val="00D24909"/>
    <w:rsid w:val="00D24C9B"/>
    <w:rsid w:val="00D25505"/>
    <w:rsid w:val="00D25A59"/>
    <w:rsid w:val="00D26371"/>
    <w:rsid w:val="00D26537"/>
    <w:rsid w:val="00D26761"/>
    <w:rsid w:val="00D26987"/>
    <w:rsid w:val="00D26BBA"/>
    <w:rsid w:val="00D26F2F"/>
    <w:rsid w:val="00D27B48"/>
    <w:rsid w:val="00D27F3C"/>
    <w:rsid w:val="00D302FF"/>
    <w:rsid w:val="00D3035E"/>
    <w:rsid w:val="00D306DC"/>
    <w:rsid w:val="00D31240"/>
    <w:rsid w:val="00D3198E"/>
    <w:rsid w:val="00D32483"/>
    <w:rsid w:val="00D3254F"/>
    <w:rsid w:val="00D33708"/>
    <w:rsid w:val="00D33745"/>
    <w:rsid w:val="00D3456D"/>
    <w:rsid w:val="00D3464B"/>
    <w:rsid w:val="00D348FE"/>
    <w:rsid w:val="00D34CFA"/>
    <w:rsid w:val="00D3588C"/>
    <w:rsid w:val="00D36063"/>
    <w:rsid w:val="00D36610"/>
    <w:rsid w:val="00D36BD7"/>
    <w:rsid w:val="00D36F19"/>
    <w:rsid w:val="00D371C7"/>
    <w:rsid w:val="00D37499"/>
    <w:rsid w:val="00D37674"/>
    <w:rsid w:val="00D37706"/>
    <w:rsid w:val="00D377EB"/>
    <w:rsid w:val="00D403DD"/>
    <w:rsid w:val="00D40D2F"/>
    <w:rsid w:val="00D4118D"/>
    <w:rsid w:val="00D41688"/>
    <w:rsid w:val="00D41868"/>
    <w:rsid w:val="00D419C5"/>
    <w:rsid w:val="00D41D4D"/>
    <w:rsid w:val="00D4267F"/>
    <w:rsid w:val="00D42A02"/>
    <w:rsid w:val="00D42A76"/>
    <w:rsid w:val="00D42D2C"/>
    <w:rsid w:val="00D42F85"/>
    <w:rsid w:val="00D4342F"/>
    <w:rsid w:val="00D435D6"/>
    <w:rsid w:val="00D43684"/>
    <w:rsid w:val="00D4370B"/>
    <w:rsid w:val="00D438DA"/>
    <w:rsid w:val="00D43E31"/>
    <w:rsid w:val="00D43FF3"/>
    <w:rsid w:val="00D44A29"/>
    <w:rsid w:val="00D44F07"/>
    <w:rsid w:val="00D45335"/>
    <w:rsid w:val="00D4565F"/>
    <w:rsid w:val="00D45D6C"/>
    <w:rsid w:val="00D45E6B"/>
    <w:rsid w:val="00D45ECF"/>
    <w:rsid w:val="00D46181"/>
    <w:rsid w:val="00D47288"/>
    <w:rsid w:val="00D4779C"/>
    <w:rsid w:val="00D47814"/>
    <w:rsid w:val="00D47EC3"/>
    <w:rsid w:val="00D47F37"/>
    <w:rsid w:val="00D50310"/>
    <w:rsid w:val="00D509C5"/>
    <w:rsid w:val="00D50FB1"/>
    <w:rsid w:val="00D51244"/>
    <w:rsid w:val="00D518E3"/>
    <w:rsid w:val="00D51F6F"/>
    <w:rsid w:val="00D524A7"/>
    <w:rsid w:val="00D53C09"/>
    <w:rsid w:val="00D53DFC"/>
    <w:rsid w:val="00D54AC5"/>
    <w:rsid w:val="00D553A0"/>
    <w:rsid w:val="00D55A38"/>
    <w:rsid w:val="00D55B86"/>
    <w:rsid w:val="00D56587"/>
    <w:rsid w:val="00D571F5"/>
    <w:rsid w:val="00D60681"/>
    <w:rsid w:val="00D60AB6"/>
    <w:rsid w:val="00D60CA7"/>
    <w:rsid w:val="00D60D02"/>
    <w:rsid w:val="00D61090"/>
    <w:rsid w:val="00D61335"/>
    <w:rsid w:val="00D61604"/>
    <w:rsid w:val="00D6185D"/>
    <w:rsid w:val="00D62362"/>
    <w:rsid w:val="00D6405E"/>
    <w:rsid w:val="00D647C6"/>
    <w:rsid w:val="00D65294"/>
    <w:rsid w:val="00D65DE6"/>
    <w:rsid w:val="00D66076"/>
    <w:rsid w:val="00D67321"/>
    <w:rsid w:val="00D679FE"/>
    <w:rsid w:val="00D67E65"/>
    <w:rsid w:val="00D67FA5"/>
    <w:rsid w:val="00D70BD6"/>
    <w:rsid w:val="00D7103F"/>
    <w:rsid w:val="00D71163"/>
    <w:rsid w:val="00D717F0"/>
    <w:rsid w:val="00D71AB0"/>
    <w:rsid w:val="00D71BA2"/>
    <w:rsid w:val="00D71C1F"/>
    <w:rsid w:val="00D71DAC"/>
    <w:rsid w:val="00D72733"/>
    <w:rsid w:val="00D72740"/>
    <w:rsid w:val="00D7344B"/>
    <w:rsid w:val="00D73A15"/>
    <w:rsid w:val="00D73B76"/>
    <w:rsid w:val="00D749E0"/>
    <w:rsid w:val="00D74AEF"/>
    <w:rsid w:val="00D74ECA"/>
    <w:rsid w:val="00D756EF"/>
    <w:rsid w:val="00D75749"/>
    <w:rsid w:val="00D75BBC"/>
    <w:rsid w:val="00D75C44"/>
    <w:rsid w:val="00D760F2"/>
    <w:rsid w:val="00D76D42"/>
    <w:rsid w:val="00D7788A"/>
    <w:rsid w:val="00D80274"/>
    <w:rsid w:val="00D807E6"/>
    <w:rsid w:val="00D80D56"/>
    <w:rsid w:val="00D81837"/>
    <w:rsid w:val="00D820D8"/>
    <w:rsid w:val="00D837B9"/>
    <w:rsid w:val="00D83BCA"/>
    <w:rsid w:val="00D83C35"/>
    <w:rsid w:val="00D83FC5"/>
    <w:rsid w:val="00D8419C"/>
    <w:rsid w:val="00D84442"/>
    <w:rsid w:val="00D846E2"/>
    <w:rsid w:val="00D847AD"/>
    <w:rsid w:val="00D85059"/>
    <w:rsid w:val="00D85FD0"/>
    <w:rsid w:val="00D862B9"/>
    <w:rsid w:val="00D86428"/>
    <w:rsid w:val="00D86837"/>
    <w:rsid w:val="00D86BD8"/>
    <w:rsid w:val="00D879E9"/>
    <w:rsid w:val="00D90567"/>
    <w:rsid w:val="00D90605"/>
    <w:rsid w:val="00D907D5"/>
    <w:rsid w:val="00D908CE"/>
    <w:rsid w:val="00D9111C"/>
    <w:rsid w:val="00D91492"/>
    <w:rsid w:val="00D919F2"/>
    <w:rsid w:val="00D91C24"/>
    <w:rsid w:val="00D91EC7"/>
    <w:rsid w:val="00D923C8"/>
    <w:rsid w:val="00D930E4"/>
    <w:rsid w:val="00D930F5"/>
    <w:rsid w:val="00D93467"/>
    <w:rsid w:val="00D93872"/>
    <w:rsid w:val="00D93A09"/>
    <w:rsid w:val="00D947B6"/>
    <w:rsid w:val="00D94A5B"/>
    <w:rsid w:val="00D94F13"/>
    <w:rsid w:val="00D94FC2"/>
    <w:rsid w:val="00D95A6B"/>
    <w:rsid w:val="00D95F74"/>
    <w:rsid w:val="00D96692"/>
    <w:rsid w:val="00D96906"/>
    <w:rsid w:val="00D96F84"/>
    <w:rsid w:val="00D976BD"/>
    <w:rsid w:val="00DA05DA"/>
    <w:rsid w:val="00DA061D"/>
    <w:rsid w:val="00DA0D1F"/>
    <w:rsid w:val="00DA0FBA"/>
    <w:rsid w:val="00DA124C"/>
    <w:rsid w:val="00DA13F3"/>
    <w:rsid w:val="00DA1EE7"/>
    <w:rsid w:val="00DA238C"/>
    <w:rsid w:val="00DA2659"/>
    <w:rsid w:val="00DA2C27"/>
    <w:rsid w:val="00DA2E46"/>
    <w:rsid w:val="00DA372A"/>
    <w:rsid w:val="00DA3BBC"/>
    <w:rsid w:val="00DA4233"/>
    <w:rsid w:val="00DA4295"/>
    <w:rsid w:val="00DA4DDA"/>
    <w:rsid w:val="00DA536D"/>
    <w:rsid w:val="00DA57C6"/>
    <w:rsid w:val="00DA5A08"/>
    <w:rsid w:val="00DA6085"/>
    <w:rsid w:val="00DA6909"/>
    <w:rsid w:val="00DA6930"/>
    <w:rsid w:val="00DA6BE1"/>
    <w:rsid w:val="00DA74E8"/>
    <w:rsid w:val="00DA79DE"/>
    <w:rsid w:val="00DB0660"/>
    <w:rsid w:val="00DB16B2"/>
    <w:rsid w:val="00DB1CAE"/>
    <w:rsid w:val="00DB2050"/>
    <w:rsid w:val="00DB295B"/>
    <w:rsid w:val="00DB2C15"/>
    <w:rsid w:val="00DB2C5D"/>
    <w:rsid w:val="00DB3175"/>
    <w:rsid w:val="00DB388D"/>
    <w:rsid w:val="00DB3A4D"/>
    <w:rsid w:val="00DB474F"/>
    <w:rsid w:val="00DB4C05"/>
    <w:rsid w:val="00DB4D9C"/>
    <w:rsid w:val="00DB4EAE"/>
    <w:rsid w:val="00DB5106"/>
    <w:rsid w:val="00DB532A"/>
    <w:rsid w:val="00DB579A"/>
    <w:rsid w:val="00DB6099"/>
    <w:rsid w:val="00DB6CD8"/>
    <w:rsid w:val="00DB73FB"/>
    <w:rsid w:val="00DB7795"/>
    <w:rsid w:val="00DC02E8"/>
    <w:rsid w:val="00DC0379"/>
    <w:rsid w:val="00DC1946"/>
    <w:rsid w:val="00DC1953"/>
    <w:rsid w:val="00DC2973"/>
    <w:rsid w:val="00DC32CD"/>
    <w:rsid w:val="00DC39A6"/>
    <w:rsid w:val="00DC3B67"/>
    <w:rsid w:val="00DC3B88"/>
    <w:rsid w:val="00DC3C1B"/>
    <w:rsid w:val="00DC40B6"/>
    <w:rsid w:val="00DC42BE"/>
    <w:rsid w:val="00DC42D0"/>
    <w:rsid w:val="00DC48E7"/>
    <w:rsid w:val="00DC4AC5"/>
    <w:rsid w:val="00DC54CE"/>
    <w:rsid w:val="00DC580C"/>
    <w:rsid w:val="00DC583C"/>
    <w:rsid w:val="00DC5847"/>
    <w:rsid w:val="00DC6010"/>
    <w:rsid w:val="00DC726B"/>
    <w:rsid w:val="00DC7DA7"/>
    <w:rsid w:val="00DD00A1"/>
    <w:rsid w:val="00DD09EE"/>
    <w:rsid w:val="00DD139D"/>
    <w:rsid w:val="00DD14CD"/>
    <w:rsid w:val="00DD17BA"/>
    <w:rsid w:val="00DD25F6"/>
    <w:rsid w:val="00DD26EE"/>
    <w:rsid w:val="00DD3211"/>
    <w:rsid w:val="00DD328A"/>
    <w:rsid w:val="00DD3397"/>
    <w:rsid w:val="00DD34CB"/>
    <w:rsid w:val="00DD3B49"/>
    <w:rsid w:val="00DD3CC7"/>
    <w:rsid w:val="00DD42E1"/>
    <w:rsid w:val="00DD4697"/>
    <w:rsid w:val="00DD4BE2"/>
    <w:rsid w:val="00DD53CE"/>
    <w:rsid w:val="00DD5A9A"/>
    <w:rsid w:val="00DD5B58"/>
    <w:rsid w:val="00DD616F"/>
    <w:rsid w:val="00DD64A8"/>
    <w:rsid w:val="00DD6741"/>
    <w:rsid w:val="00DD730E"/>
    <w:rsid w:val="00DD7360"/>
    <w:rsid w:val="00DD77DF"/>
    <w:rsid w:val="00DD7D77"/>
    <w:rsid w:val="00DE0218"/>
    <w:rsid w:val="00DE0240"/>
    <w:rsid w:val="00DE1A8E"/>
    <w:rsid w:val="00DE26F7"/>
    <w:rsid w:val="00DE2982"/>
    <w:rsid w:val="00DE3960"/>
    <w:rsid w:val="00DE3974"/>
    <w:rsid w:val="00DE3CE6"/>
    <w:rsid w:val="00DE4D53"/>
    <w:rsid w:val="00DE4E1B"/>
    <w:rsid w:val="00DE531B"/>
    <w:rsid w:val="00DE5736"/>
    <w:rsid w:val="00DE5A89"/>
    <w:rsid w:val="00DE5D1F"/>
    <w:rsid w:val="00DE5EA3"/>
    <w:rsid w:val="00DE5F17"/>
    <w:rsid w:val="00DE62AD"/>
    <w:rsid w:val="00DE64BF"/>
    <w:rsid w:val="00DE670A"/>
    <w:rsid w:val="00DE6D12"/>
    <w:rsid w:val="00DE6D93"/>
    <w:rsid w:val="00DE6FB8"/>
    <w:rsid w:val="00DE7523"/>
    <w:rsid w:val="00DF05AB"/>
    <w:rsid w:val="00DF0D48"/>
    <w:rsid w:val="00DF11AB"/>
    <w:rsid w:val="00DF2AEA"/>
    <w:rsid w:val="00DF2E36"/>
    <w:rsid w:val="00DF30AB"/>
    <w:rsid w:val="00DF30C4"/>
    <w:rsid w:val="00DF3809"/>
    <w:rsid w:val="00DF3904"/>
    <w:rsid w:val="00DF3E00"/>
    <w:rsid w:val="00DF5799"/>
    <w:rsid w:val="00DF64F4"/>
    <w:rsid w:val="00DF65EA"/>
    <w:rsid w:val="00DF66DC"/>
    <w:rsid w:val="00DF678B"/>
    <w:rsid w:val="00DF6DD6"/>
    <w:rsid w:val="00DF7529"/>
    <w:rsid w:val="00DF7643"/>
    <w:rsid w:val="00E00038"/>
    <w:rsid w:val="00E001A2"/>
    <w:rsid w:val="00E0050E"/>
    <w:rsid w:val="00E00B92"/>
    <w:rsid w:val="00E01535"/>
    <w:rsid w:val="00E02CB1"/>
    <w:rsid w:val="00E03782"/>
    <w:rsid w:val="00E03FE3"/>
    <w:rsid w:val="00E0568A"/>
    <w:rsid w:val="00E0591E"/>
    <w:rsid w:val="00E067D9"/>
    <w:rsid w:val="00E068E9"/>
    <w:rsid w:val="00E07315"/>
    <w:rsid w:val="00E07E66"/>
    <w:rsid w:val="00E105B2"/>
    <w:rsid w:val="00E106C6"/>
    <w:rsid w:val="00E10D72"/>
    <w:rsid w:val="00E10E37"/>
    <w:rsid w:val="00E11179"/>
    <w:rsid w:val="00E11611"/>
    <w:rsid w:val="00E11E5A"/>
    <w:rsid w:val="00E1312F"/>
    <w:rsid w:val="00E146B7"/>
    <w:rsid w:val="00E14765"/>
    <w:rsid w:val="00E14989"/>
    <w:rsid w:val="00E150B1"/>
    <w:rsid w:val="00E15B94"/>
    <w:rsid w:val="00E15DC8"/>
    <w:rsid w:val="00E161D6"/>
    <w:rsid w:val="00E1626D"/>
    <w:rsid w:val="00E1672C"/>
    <w:rsid w:val="00E16D94"/>
    <w:rsid w:val="00E17180"/>
    <w:rsid w:val="00E174E9"/>
    <w:rsid w:val="00E175F3"/>
    <w:rsid w:val="00E177DE"/>
    <w:rsid w:val="00E2047C"/>
    <w:rsid w:val="00E20C6F"/>
    <w:rsid w:val="00E20F13"/>
    <w:rsid w:val="00E214DE"/>
    <w:rsid w:val="00E217FE"/>
    <w:rsid w:val="00E21B64"/>
    <w:rsid w:val="00E21F8E"/>
    <w:rsid w:val="00E222F5"/>
    <w:rsid w:val="00E224F5"/>
    <w:rsid w:val="00E227BD"/>
    <w:rsid w:val="00E2299A"/>
    <w:rsid w:val="00E23298"/>
    <w:rsid w:val="00E24111"/>
    <w:rsid w:val="00E2414E"/>
    <w:rsid w:val="00E246CC"/>
    <w:rsid w:val="00E24AC5"/>
    <w:rsid w:val="00E24F90"/>
    <w:rsid w:val="00E26493"/>
    <w:rsid w:val="00E26580"/>
    <w:rsid w:val="00E266C6"/>
    <w:rsid w:val="00E26F5E"/>
    <w:rsid w:val="00E270DA"/>
    <w:rsid w:val="00E27294"/>
    <w:rsid w:val="00E2796F"/>
    <w:rsid w:val="00E27E34"/>
    <w:rsid w:val="00E30B17"/>
    <w:rsid w:val="00E30F31"/>
    <w:rsid w:val="00E31280"/>
    <w:rsid w:val="00E31F33"/>
    <w:rsid w:val="00E3217E"/>
    <w:rsid w:val="00E322FC"/>
    <w:rsid w:val="00E32762"/>
    <w:rsid w:val="00E32B56"/>
    <w:rsid w:val="00E32CAF"/>
    <w:rsid w:val="00E3312F"/>
    <w:rsid w:val="00E338BC"/>
    <w:rsid w:val="00E34330"/>
    <w:rsid w:val="00E34D44"/>
    <w:rsid w:val="00E35063"/>
    <w:rsid w:val="00E35092"/>
    <w:rsid w:val="00E35897"/>
    <w:rsid w:val="00E37A65"/>
    <w:rsid w:val="00E37EA9"/>
    <w:rsid w:val="00E37EDD"/>
    <w:rsid w:val="00E41EB5"/>
    <w:rsid w:val="00E42839"/>
    <w:rsid w:val="00E42B33"/>
    <w:rsid w:val="00E42C70"/>
    <w:rsid w:val="00E4366D"/>
    <w:rsid w:val="00E4380D"/>
    <w:rsid w:val="00E43FBA"/>
    <w:rsid w:val="00E4422F"/>
    <w:rsid w:val="00E44551"/>
    <w:rsid w:val="00E4487B"/>
    <w:rsid w:val="00E44AF3"/>
    <w:rsid w:val="00E45066"/>
    <w:rsid w:val="00E4517A"/>
    <w:rsid w:val="00E45589"/>
    <w:rsid w:val="00E456DF"/>
    <w:rsid w:val="00E45DE8"/>
    <w:rsid w:val="00E45E27"/>
    <w:rsid w:val="00E45F10"/>
    <w:rsid w:val="00E46144"/>
    <w:rsid w:val="00E47465"/>
    <w:rsid w:val="00E47768"/>
    <w:rsid w:val="00E47849"/>
    <w:rsid w:val="00E50255"/>
    <w:rsid w:val="00E50B8D"/>
    <w:rsid w:val="00E515FF"/>
    <w:rsid w:val="00E51BA9"/>
    <w:rsid w:val="00E5214C"/>
    <w:rsid w:val="00E52682"/>
    <w:rsid w:val="00E527A5"/>
    <w:rsid w:val="00E52F59"/>
    <w:rsid w:val="00E53B56"/>
    <w:rsid w:val="00E541DB"/>
    <w:rsid w:val="00E54861"/>
    <w:rsid w:val="00E54E4E"/>
    <w:rsid w:val="00E55733"/>
    <w:rsid w:val="00E55855"/>
    <w:rsid w:val="00E558B1"/>
    <w:rsid w:val="00E5605C"/>
    <w:rsid w:val="00E562CF"/>
    <w:rsid w:val="00E56823"/>
    <w:rsid w:val="00E569B0"/>
    <w:rsid w:val="00E56D6A"/>
    <w:rsid w:val="00E56EA1"/>
    <w:rsid w:val="00E57321"/>
    <w:rsid w:val="00E57647"/>
    <w:rsid w:val="00E57E3B"/>
    <w:rsid w:val="00E6019E"/>
    <w:rsid w:val="00E60397"/>
    <w:rsid w:val="00E60C3E"/>
    <w:rsid w:val="00E6130F"/>
    <w:rsid w:val="00E6175F"/>
    <w:rsid w:val="00E61FB1"/>
    <w:rsid w:val="00E62E9D"/>
    <w:rsid w:val="00E63271"/>
    <w:rsid w:val="00E639DD"/>
    <w:rsid w:val="00E63BCE"/>
    <w:rsid w:val="00E63F28"/>
    <w:rsid w:val="00E6459F"/>
    <w:rsid w:val="00E64E75"/>
    <w:rsid w:val="00E651EF"/>
    <w:rsid w:val="00E65E30"/>
    <w:rsid w:val="00E65E66"/>
    <w:rsid w:val="00E66026"/>
    <w:rsid w:val="00E66350"/>
    <w:rsid w:val="00E66DCA"/>
    <w:rsid w:val="00E671C8"/>
    <w:rsid w:val="00E67414"/>
    <w:rsid w:val="00E67950"/>
    <w:rsid w:val="00E67AA3"/>
    <w:rsid w:val="00E67DA1"/>
    <w:rsid w:val="00E7050E"/>
    <w:rsid w:val="00E70E70"/>
    <w:rsid w:val="00E710F9"/>
    <w:rsid w:val="00E71E0D"/>
    <w:rsid w:val="00E7232E"/>
    <w:rsid w:val="00E72378"/>
    <w:rsid w:val="00E72580"/>
    <w:rsid w:val="00E73ABC"/>
    <w:rsid w:val="00E740BF"/>
    <w:rsid w:val="00E744F2"/>
    <w:rsid w:val="00E762B7"/>
    <w:rsid w:val="00E7656B"/>
    <w:rsid w:val="00E7675C"/>
    <w:rsid w:val="00E7681F"/>
    <w:rsid w:val="00E77340"/>
    <w:rsid w:val="00E77496"/>
    <w:rsid w:val="00E77BBB"/>
    <w:rsid w:val="00E77CDF"/>
    <w:rsid w:val="00E801DB"/>
    <w:rsid w:val="00E8044C"/>
    <w:rsid w:val="00E8085D"/>
    <w:rsid w:val="00E80B89"/>
    <w:rsid w:val="00E8132D"/>
    <w:rsid w:val="00E81BA7"/>
    <w:rsid w:val="00E82EAD"/>
    <w:rsid w:val="00E82F00"/>
    <w:rsid w:val="00E82FC8"/>
    <w:rsid w:val="00E83683"/>
    <w:rsid w:val="00E83A3C"/>
    <w:rsid w:val="00E83EDD"/>
    <w:rsid w:val="00E842E7"/>
    <w:rsid w:val="00E84462"/>
    <w:rsid w:val="00E848BA"/>
    <w:rsid w:val="00E84C90"/>
    <w:rsid w:val="00E84E12"/>
    <w:rsid w:val="00E8500C"/>
    <w:rsid w:val="00E85F7A"/>
    <w:rsid w:val="00E8622F"/>
    <w:rsid w:val="00E86484"/>
    <w:rsid w:val="00E86B8E"/>
    <w:rsid w:val="00E87065"/>
    <w:rsid w:val="00E87697"/>
    <w:rsid w:val="00E87D9D"/>
    <w:rsid w:val="00E90286"/>
    <w:rsid w:val="00E903AF"/>
    <w:rsid w:val="00E90904"/>
    <w:rsid w:val="00E90F18"/>
    <w:rsid w:val="00E916F1"/>
    <w:rsid w:val="00E9201A"/>
    <w:rsid w:val="00E9226E"/>
    <w:rsid w:val="00E925E9"/>
    <w:rsid w:val="00E92B66"/>
    <w:rsid w:val="00E93825"/>
    <w:rsid w:val="00E93B46"/>
    <w:rsid w:val="00E940E3"/>
    <w:rsid w:val="00E94735"/>
    <w:rsid w:val="00E9510D"/>
    <w:rsid w:val="00E9520B"/>
    <w:rsid w:val="00E9543A"/>
    <w:rsid w:val="00E95498"/>
    <w:rsid w:val="00E9645A"/>
    <w:rsid w:val="00E969AA"/>
    <w:rsid w:val="00E96A9D"/>
    <w:rsid w:val="00E97238"/>
    <w:rsid w:val="00E97A49"/>
    <w:rsid w:val="00E97D8C"/>
    <w:rsid w:val="00EA019C"/>
    <w:rsid w:val="00EA04B5"/>
    <w:rsid w:val="00EA08AF"/>
    <w:rsid w:val="00EA0CF8"/>
    <w:rsid w:val="00EA19A5"/>
    <w:rsid w:val="00EA2375"/>
    <w:rsid w:val="00EA28EB"/>
    <w:rsid w:val="00EA3053"/>
    <w:rsid w:val="00EA3205"/>
    <w:rsid w:val="00EA3D44"/>
    <w:rsid w:val="00EA3F33"/>
    <w:rsid w:val="00EA429A"/>
    <w:rsid w:val="00EA4338"/>
    <w:rsid w:val="00EA4706"/>
    <w:rsid w:val="00EA4C0C"/>
    <w:rsid w:val="00EA5007"/>
    <w:rsid w:val="00EA531F"/>
    <w:rsid w:val="00EA5A3C"/>
    <w:rsid w:val="00EA5ADB"/>
    <w:rsid w:val="00EA667B"/>
    <w:rsid w:val="00EA6759"/>
    <w:rsid w:val="00EA6D6A"/>
    <w:rsid w:val="00EA709B"/>
    <w:rsid w:val="00EA7779"/>
    <w:rsid w:val="00EA7907"/>
    <w:rsid w:val="00EB05B2"/>
    <w:rsid w:val="00EB13AF"/>
    <w:rsid w:val="00EB1E6A"/>
    <w:rsid w:val="00EB225B"/>
    <w:rsid w:val="00EB35D3"/>
    <w:rsid w:val="00EB38E7"/>
    <w:rsid w:val="00EB390B"/>
    <w:rsid w:val="00EB3CEB"/>
    <w:rsid w:val="00EB401F"/>
    <w:rsid w:val="00EB420E"/>
    <w:rsid w:val="00EB4390"/>
    <w:rsid w:val="00EB4579"/>
    <w:rsid w:val="00EB47E5"/>
    <w:rsid w:val="00EB4FE2"/>
    <w:rsid w:val="00EB505E"/>
    <w:rsid w:val="00EB5117"/>
    <w:rsid w:val="00EB7096"/>
    <w:rsid w:val="00EB75F5"/>
    <w:rsid w:val="00EC0548"/>
    <w:rsid w:val="00EC0910"/>
    <w:rsid w:val="00EC1566"/>
    <w:rsid w:val="00EC2515"/>
    <w:rsid w:val="00EC28B0"/>
    <w:rsid w:val="00EC3803"/>
    <w:rsid w:val="00EC3A36"/>
    <w:rsid w:val="00EC3B21"/>
    <w:rsid w:val="00EC3F97"/>
    <w:rsid w:val="00EC451A"/>
    <w:rsid w:val="00EC4707"/>
    <w:rsid w:val="00EC4C42"/>
    <w:rsid w:val="00EC551C"/>
    <w:rsid w:val="00EC5C25"/>
    <w:rsid w:val="00EC5E2C"/>
    <w:rsid w:val="00EC6069"/>
    <w:rsid w:val="00EC6149"/>
    <w:rsid w:val="00EC61F6"/>
    <w:rsid w:val="00EC6637"/>
    <w:rsid w:val="00EC6D54"/>
    <w:rsid w:val="00EC6ED1"/>
    <w:rsid w:val="00EC6F5F"/>
    <w:rsid w:val="00EC74D8"/>
    <w:rsid w:val="00EC776E"/>
    <w:rsid w:val="00EC7D69"/>
    <w:rsid w:val="00ED0179"/>
    <w:rsid w:val="00ED0296"/>
    <w:rsid w:val="00ED14F8"/>
    <w:rsid w:val="00ED26B6"/>
    <w:rsid w:val="00ED28BB"/>
    <w:rsid w:val="00ED2FC7"/>
    <w:rsid w:val="00ED399A"/>
    <w:rsid w:val="00ED43C6"/>
    <w:rsid w:val="00ED4F6A"/>
    <w:rsid w:val="00ED5218"/>
    <w:rsid w:val="00ED5690"/>
    <w:rsid w:val="00ED56BD"/>
    <w:rsid w:val="00ED73E7"/>
    <w:rsid w:val="00ED790E"/>
    <w:rsid w:val="00EE0454"/>
    <w:rsid w:val="00EE0489"/>
    <w:rsid w:val="00EE0E7B"/>
    <w:rsid w:val="00EE14E3"/>
    <w:rsid w:val="00EE31B8"/>
    <w:rsid w:val="00EE3201"/>
    <w:rsid w:val="00EE41DF"/>
    <w:rsid w:val="00EE4391"/>
    <w:rsid w:val="00EE4394"/>
    <w:rsid w:val="00EE441F"/>
    <w:rsid w:val="00EE44AE"/>
    <w:rsid w:val="00EE479B"/>
    <w:rsid w:val="00EE4DBE"/>
    <w:rsid w:val="00EE5A9A"/>
    <w:rsid w:val="00EE612C"/>
    <w:rsid w:val="00EE67C4"/>
    <w:rsid w:val="00EE7890"/>
    <w:rsid w:val="00EE7D30"/>
    <w:rsid w:val="00EE7DE8"/>
    <w:rsid w:val="00EF0B8C"/>
    <w:rsid w:val="00EF0EBB"/>
    <w:rsid w:val="00EF1557"/>
    <w:rsid w:val="00EF1A61"/>
    <w:rsid w:val="00EF1BB9"/>
    <w:rsid w:val="00EF2055"/>
    <w:rsid w:val="00EF28DC"/>
    <w:rsid w:val="00EF29B8"/>
    <w:rsid w:val="00EF33C4"/>
    <w:rsid w:val="00EF345D"/>
    <w:rsid w:val="00EF3B4C"/>
    <w:rsid w:val="00EF4AAA"/>
    <w:rsid w:val="00EF4DBC"/>
    <w:rsid w:val="00EF543A"/>
    <w:rsid w:val="00EF5AC2"/>
    <w:rsid w:val="00EF5AC3"/>
    <w:rsid w:val="00EF6331"/>
    <w:rsid w:val="00EF692F"/>
    <w:rsid w:val="00EF72B0"/>
    <w:rsid w:val="00EF74A7"/>
    <w:rsid w:val="00EF7696"/>
    <w:rsid w:val="00EF7A0C"/>
    <w:rsid w:val="00EF7BFF"/>
    <w:rsid w:val="00F002E2"/>
    <w:rsid w:val="00F006DD"/>
    <w:rsid w:val="00F007F4"/>
    <w:rsid w:val="00F00843"/>
    <w:rsid w:val="00F00863"/>
    <w:rsid w:val="00F00E9E"/>
    <w:rsid w:val="00F00F98"/>
    <w:rsid w:val="00F029B5"/>
    <w:rsid w:val="00F030E7"/>
    <w:rsid w:val="00F03AC0"/>
    <w:rsid w:val="00F03FF5"/>
    <w:rsid w:val="00F040C1"/>
    <w:rsid w:val="00F045C6"/>
    <w:rsid w:val="00F04A52"/>
    <w:rsid w:val="00F04AFF"/>
    <w:rsid w:val="00F0530D"/>
    <w:rsid w:val="00F053BD"/>
    <w:rsid w:val="00F05B77"/>
    <w:rsid w:val="00F05F53"/>
    <w:rsid w:val="00F05FE8"/>
    <w:rsid w:val="00F06342"/>
    <w:rsid w:val="00F06CB3"/>
    <w:rsid w:val="00F06DFE"/>
    <w:rsid w:val="00F07C0A"/>
    <w:rsid w:val="00F07D43"/>
    <w:rsid w:val="00F07DC0"/>
    <w:rsid w:val="00F07EC1"/>
    <w:rsid w:val="00F07F49"/>
    <w:rsid w:val="00F10A4C"/>
    <w:rsid w:val="00F10BD4"/>
    <w:rsid w:val="00F10E2B"/>
    <w:rsid w:val="00F112D4"/>
    <w:rsid w:val="00F11D65"/>
    <w:rsid w:val="00F12033"/>
    <w:rsid w:val="00F12346"/>
    <w:rsid w:val="00F1259B"/>
    <w:rsid w:val="00F12D82"/>
    <w:rsid w:val="00F13938"/>
    <w:rsid w:val="00F13A5C"/>
    <w:rsid w:val="00F13B80"/>
    <w:rsid w:val="00F13DB1"/>
    <w:rsid w:val="00F14E4B"/>
    <w:rsid w:val="00F14E96"/>
    <w:rsid w:val="00F15126"/>
    <w:rsid w:val="00F153A5"/>
    <w:rsid w:val="00F15C25"/>
    <w:rsid w:val="00F15D6E"/>
    <w:rsid w:val="00F16E95"/>
    <w:rsid w:val="00F1734C"/>
    <w:rsid w:val="00F17728"/>
    <w:rsid w:val="00F2005F"/>
    <w:rsid w:val="00F203A1"/>
    <w:rsid w:val="00F21399"/>
    <w:rsid w:val="00F21AA1"/>
    <w:rsid w:val="00F22396"/>
    <w:rsid w:val="00F22566"/>
    <w:rsid w:val="00F22739"/>
    <w:rsid w:val="00F22EF5"/>
    <w:rsid w:val="00F23395"/>
    <w:rsid w:val="00F2347A"/>
    <w:rsid w:val="00F2358E"/>
    <w:rsid w:val="00F24029"/>
    <w:rsid w:val="00F2502A"/>
    <w:rsid w:val="00F255A7"/>
    <w:rsid w:val="00F25659"/>
    <w:rsid w:val="00F25A42"/>
    <w:rsid w:val="00F260E5"/>
    <w:rsid w:val="00F263B8"/>
    <w:rsid w:val="00F2684A"/>
    <w:rsid w:val="00F26F8C"/>
    <w:rsid w:val="00F2716D"/>
    <w:rsid w:val="00F27365"/>
    <w:rsid w:val="00F30A4F"/>
    <w:rsid w:val="00F31E19"/>
    <w:rsid w:val="00F3200B"/>
    <w:rsid w:val="00F3250E"/>
    <w:rsid w:val="00F32B76"/>
    <w:rsid w:val="00F3309E"/>
    <w:rsid w:val="00F33170"/>
    <w:rsid w:val="00F3342C"/>
    <w:rsid w:val="00F33AC1"/>
    <w:rsid w:val="00F33C70"/>
    <w:rsid w:val="00F3400A"/>
    <w:rsid w:val="00F3459E"/>
    <w:rsid w:val="00F34851"/>
    <w:rsid w:val="00F349AF"/>
    <w:rsid w:val="00F34B28"/>
    <w:rsid w:val="00F34EC3"/>
    <w:rsid w:val="00F351D9"/>
    <w:rsid w:val="00F3529B"/>
    <w:rsid w:val="00F35D90"/>
    <w:rsid w:val="00F36A3F"/>
    <w:rsid w:val="00F36AD6"/>
    <w:rsid w:val="00F370E9"/>
    <w:rsid w:val="00F373F7"/>
    <w:rsid w:val="00F37466"/>
    <w:rsid w:val="00F402A2"/>
    <w:rsid w:val="00F4060F"/>
    <w:rsid w:val="00F40665"/>
    <w:rsid w:val="00F40A3B"/>
    <w:rsid w:val="00F40D68"/>
    <w:rsid w:val="00F40E25"/>
    <w:rsid w:val="00F41477"/>
    <w:rsid w:val="00F42C4F"/>
    <w:rsid w:val="00F440DD"/>
    <w:rsid w:val="00F44382"/>
    <w:rsid w:val="00F44747"/>
    <w:rsid w:val="00F45511"/>
    <w:rsid w:val="00F4599F"/>
    <w:rsid w:val="00F4603E"/>
    <w:rsid w:val="00F460AE"/>
    <w:rsid w:val="00F46AC5"/>
    <w:rsid w:val="00F46F51"/>
    <w:rsid w:val="00F47AD4"/>
    <w:rsid w:val="00F47BE3"/>
    <w:rsid w:val="00F47E7B"/>
    <w:rsid w:val="00F47EBB"/>
    <w:rsid w:val="00F5063F"/>
    <w:rsid w:val="00F508C3"/>
    <w:rsid w:val="00F50DA6"/>
    <w:rsid w:val="00F51CC5"/>
    <w:rsid w:val="00F521A6"/>
    <w:rsid w:val="00F534C0"/>
    <w:rsid w:val="00F53610"/>
    <w:rsid w:val="00F543D6"/>
    <w:rsid w:val="00F545C0"/>
    <w:rsid w:val="00F54785"/>
    <w:rsid w:val="00F54849"/>
    <w:rsid w:val="00F549BD"/>
    <w:rsid w:val="00F55072"/>
    <w:rsid w:val="00F55587"/>
    <w:rsid w:val="00F5558C"/>
    <w:rsid w:val="00F559BF"/>
    <w:rsid w:val="00F561B2"/>
    <w:rsid w:val="00F56452"/>
    <w:rsid w:val="00F56983"/>
    <w:rsid w:val="00F56BEE"/>
    <w:rsid w:val="00F574A0"/>
    <w:rsid w:val="00F604C8"/>
    <w:rsid w:val="00F60DCF"/>
    <w:rsid w:val="00F6112D"/>
    <w:rsid w:val="00F614E1"/>
    <w:rsid w:val="00F6150E"/>
    <w:rsid w:val="00F621A1"/>
    <w:rsid w:val="00F62279"/>
    <w:rsid w:val="00F63D62"/>
    <w:rsid w:val="00F63E49"/>
    <w:rsid w:val="00F64117"/>
    <w:rsid w:val="00F64154"/>
    <w:rsid w:val="00F648DE"/>
    <w:rsid w:val="00F649B6"/>
    <w:rsid w:val="00F6523E"/>
    <w:rsid w:val="00F65E9F"/>
    <w:rsid w:val="00F66889"/>
    <w:rsid w:val="00F66C81"/>
    <w:rsid w:val="00F66F5E"/>
    <w:rsid w:val="00F66FCD"/>
    <w:rsid w:val="00F67D00"/>
    <w:rsid w:val="00F67D03"/>
    <w:rsid w:val="00F70299"/>
    <w:rsid w:val="00F70A69"/>
    <w:rsid w:val="00F70FBA"/>
    <w:rsid w:val="00F7159B"/>
    <w:rsid w:val="00F71686"/>
    <w:rsid w:val="00F71D3D"/>
    <w:rsid w:val="00F71EEC"/>
    <w:rsid w:val="00F72769"/>
    <w:rsid w:val="00F740E2"/>
    <w:rsid w:val="00F743C5"/>
    <w:rsid w:val="00F745AA"/>
    <w:rsid w:val="00F748B2"/>
    <w:rsid w:val="00F74BE7"/>
    <w:rsid w:val="00F74D20"/>
    <w:rsid w:val="00F754C5"/>
    <w:rsid w:val="00F75FFD"/>
    <w:rsid w:val="00F7635B"/>
    <w:rsid w:val="00F76589"/>
    <w:rsid w:val="00F768B7"/>
    <w:rsid w:val="00F76A51"/>
    <w:rsid w:val="00F800F1"/>
    <w:rsid w:val="00F802D1"/>
    <w:rsid w:val="00F802E3"/>
    <w:rsid w:val="00F8052C"/>
    <w:rsid w:val="00F80956"/>
    <w:rsid w:val="00F81AC8"/>
    <w:rsid w:val="00F82255"/>
    <w:rsid w:val="00F82FF9"/>
    <w:rsid w:val="00F831BD"/>
    <w:rsid w:val="00F83CA2"/>
    <w:rsid w:val="00F84829"/>
    <w:rsid w:val="00F84F35"/>
    <w:rsid w:val="00F853D9"/>
    <w:rsid w:val="00F85A5E"/>
    <w:rsid w:val="00F86233"/>
    <w:rsid w:val="00F86257"/>
    <w:rsid w:val="00F86894"/>
    <w:rsid w:val="00F86ED4"/>
    <w:rsid w:val="00F87544"/>
    <w:rsid w:val="00F87CCA"/>
    <w:rsid w:val="00F905C4"/>
    <w:rsid w:val="00F90E4B"/>
    <w:rsid w:val="00F90F82"/>
    <w:rsid w:val="00F91108"/>
    <w:rsid w:val="00F911FD"/>
    <w:rsid w:val="00F91244"/>
    <w:rsid w:val="00F91C50"/>
    <w:rsid w:val="00F91CCD"/>
    <w:rsid w:val="00F91F1A"/>
    <w:rsid w:val="00F921F4"/>
    <w:rsid w:val="00F932FF"/>
    <w:rsid w:val="00F938A7"/>
    <w:rsid w:val="00F9390B"/>
    <w:rsid w:val="00F94B49"/>
    <w:rsid w:val="00F94EC1"/>
    <w:rsid w:val="00F95A76"/>
    <w:rsid w:val="00F9625B"/>
    <w:rsid w:val="00F9671C"/>
    <w:rsid w:val="00F96A7D"/>
    <w:rsid w:val="00F97149"/>
    <w:rsid w:val="00F97334"/>
    <w:rsid w:val="00F978DE"/>
    <w:rsid w:val="00F97CDA"/>
    <w:rsid w:val="00F97F38"/>
    <w:rsid w:val="00FA16F9"/>
    <w:rsid w:val="00FA173F"/>
    <w:rsid w:val="00FA1AE4"/>
    <w:rsid w:val="00FA24DA"/>
    <w:rsid w:val="00FA2BF6"/>
    <w:rsid w:val="00FA3BAB"/>
    <w:rsid w:val="00FA413E"/>
    <w:rsid w:val="00FA415F"/>
    <w:rsid w:val="00FA4318"/>
    <w:rsid w:val="00FA44A5"/>
    <w:rsid w:val="00FA4F06"/>
    <w:rsid w:val="00FA60F1"/>
    <w:rsid w:val="00FA6434"/>
    <w:rsid w:val="00FA6910"/>
    <w:rsid w:val="00FA693B"/>
    <w:rsid w:val="00FA6A22"/>
    <w:rsid w:val="00FA7417"/>
    <w:rsid w:val="00FA7524"/>
    <w:rsid w:val="00FA7D82"/>
    <w:rsid w:val="00FA7FA8"/>
    <w:rsid w:val="00FB0D3B"/>
    <w:rsid w:val="00FB104A"/>
    <w:rsid w:val="00FB1746"/>
    <w:rsid w:val="00FB1AF6"/>
    <w:rsid w:val="00FB1FC6"/>
    <w:rsid w:val="00FB2417"/>
    <w:rsid w:val="00FB3018"/>
    <w:rsid w:val="00FB37C2"/>
    <w:rsid w:val="00FB3A03"/>
    <w:rsid w:val="00FB3DD8"/>
    <w:rsid w:val="00FB3FF3"/>
    <w:rsid w:val="00FB4686"/>
    <w:rsid w:val="00FB4AB6"/>
    <w:rsid w:val="00FB4D51"/>
    <w:rsid w:val="00FB4E1A"/>
    <w:rsid w:val="00FB5CE7"/>
    <w:rsid w:val="00FB7742"/>
    <w:rsid w:val="00FB79C3"/>
    <w:rsid w:val="00FB79CC"/>
    <w:rsid w:val="00FC07D7"/>
    <w:rsid w:val="00FC137D"/>
    <w:rsid w:val="00FC1E23"/>
    <w:rsid w:val="00FC22D5"/>
    <w:rsid w:val="00FC2CE3"/>
    <w:rsid w:val="00FC36C4"/>
    <w:rsid w:val="00FC3B1B"/>
    <w:rsid w:val="00FC3BC0"/>
    <w:rsid w:val="00FC3CA9"/>
    <w:rsid w:val="00FC3CFB"/>
    <w:rsid w:val="00FC402A"/>
    <w:rsid w:val="00FC4BA7"/>
    <w:rsid w:val="00FC569F"/>
    <w:rsid w:val="00FC5B1E"/>
    <w:rsid w:val="00FC5CBA"/>
    <w:rsid w:val="00FC64F9"/>
    <w:rsid w:val="00FC6929"/>
    <w:rsid w:val="00FC6A46"/>
    <w:rsid w:val="00FC7493"/>
    <w:rsid w:val="00FC7A24"/>
    <w:rsid w:val="00FD0794"/>
    <w:rsid w:val="00FD0B38"/>
    <w:rsid w:val="00FD0F85"/>
    <w:rsid w:val="00FD0FEA"/>
    <w:rsid w:val="00FD1037"/>
    <w:rsid w:val="00FD1851"/>
    <w:rsid w:val="00FD2CB1"/>
    <w:rsid w:val="00FD3513"/>
    <w:rsid w:val="00FD360A"/>
    <w:rsid w:val="00FD382E"/>
    <w:rsid w:val="00FD3891"/>
    <w:rsid w:val="00FD397C"/>
    <w:rsid w:val="00FD3B62"/>
    <w:rsid w:val="00FD3EA0"/>
    <w:rsid w:val="00FD4AC4"/>
    <w:rsid w:val="00FD4B04"/>
    <w:rsid w:val="00FD4FCA"/>
    <w:rsid w:val="00FD5214"/>
    <w:rsid w:val="00FD57F7"/>
    <w:rsid w:val="00FD5834"/>
    <w:rsid w:val="00FD616F"/>
    <w:rsid w:val="00FD64EC"/>
    <w:rsid w:val="00FD6A25"/>
    <w:rsid w:val="00FD6DBC"/>
    <w:rsid w:val="00FD7429"/>
    <w:rsid w:val="00FD7CF8"/>
    <w:rsid w:val="00FE075B"/>
    <w:rsid w:val="00FE0C52"/>
    <w:rsid w:val="00FE119A"/>
    <w:rsid w:val="00FE11C8"/>
    <w:rsid w:val="00FE1A8E"/>
    <w:rsid w:val="00FE29D1"/>
    <w:rsid w:val="00FE2F51"/>
    <w:rsid w:val="00FE3180"/>
    <w:rsid w:val="00FE358F"/>
    <w:rsid w:val="00FE3D24"/>
    <w:rsid w:val="00FE4343"/>
    <w:rsid w:val="00FE446A"/>
    <w:rsid w:val="00FE4DF3"/>
    <w:rsid w:val="00FE574D"/>
    <w:rsid w:val="00FE594F"/>
    <w:rsid w:val="00FE6116"/>
    <w:rsid w:val="00FE69D4"/>
    <w:rsid w:val="00FF00DE"/>
    <w:rsid w:val="00FF0515"/>
    <w:rsid w:val="00FF0DEB"/>
    <w:rsid w:val="00FF1FF3"/>
    <w:rsid w:val="00FF22A2"/>
    <w:rsid w:val="00FF2B01"/>
    <w:rsid w:val="00FF2BB0"/>
    <w:rsid w:val="00FF2CED"/>
    <w:rsid w:val="00FF30E4"/>
    <w:rsid w:val="00FF3439"/>
    <w:rsid w:val="00FF34CD"/>
    <w:rsid w:val="00FF39D0"/>
    <w:rsid w:val="00FF3DBA"/>
    <w:rsid w:val="00FF3EAF"/>
    <w:rsid w:val="00FF4A5F"/>
    <w:rsid w:val="00FF52AB"/>
    <w:rsid w:val="00FF56B5"/>
    <w:rsid w:val="00FF57E1"/>
    <w:rsid w:val="00FF5BCB"/>
    <w:rsid w:val="00FF5BFD"/>
    <w:rsid w:val="00FF5C8B"/>
    <w:rsid w:val="00FF60A4"/>
    <w:rsid w:val="00FF65AD"/>
    <w:rsid w:val="00FF6781"/>
    <w:rsid w:val="00FF6DE0"/>
    <w:rsid w:val="00FF7E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F"/>
    <w:pPr>
      <w:widowControl w:val="0"/>
      <w:spacing w:line="560" w:lineRule="exact"/>
    </w:pPr>
    <w:rPr>
      <w:rFonts w:ascii="Times New Roman" w:eastAsia="標楷體" w:hAnsi="Times New Roman"/>
      <w:sz w:val="36"/>
    </w:rPr>
  </w:style>
  <w:style w:type="paragraph" w:styleId="1">
    <w:name w:val="heading 1"/>
    <w:basedOn w:val="a"/>
    <w:next w:val="a"/>
    <w:link w:val="10"/>
    <w:uiPriority w:val="9"/>
    <w:qFormat/>
    <w:rsid w:val="004B5387"/>
    <w:pPr>
      <w:keepNext/>
      <w:spacing w:before="100" w:beforeAutospacing="1" w:after="100" w:afterAutospacing="1"/>
      <w:outlineLvl w:val="0"/>
    </w:pPr>
    <w:rPr>
      <w:rFonts w:cstheme="majorBidi"/>
      <w:b/>
      <w:bCs/>
      <w:kern w:val="52"/>
      <w:sz w:val="40"/>
      <w:szCs w:val="52"/>
    </w:rPr>
  </w:style>
  <w:style w:type="paragraph" w:styleId="4">
    <w:name w:val="heading 4"/>
    <w:basedOn w:val="a"/>
    <w:next w:val="a"/>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
    <w:next w:val="a"/>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
    <w:next w:val="a"/>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A59E1"/>
    <w:pPr>
      <w:ind w:leftChars="200" w:left="480"/>
    </w:pPr>
  </w:style>
  <w:style w:type="paragraph" w:styleId="a5">
    <w:name w:val="Date"/>
    <w:basedOn w:val="a"/>
    <w:next w:val="a"/>
    <w:link w:val="a6"/>
    <w:unhideWhenUsed/>
    <w:rsid w:val="00E47768"/>
    <w:pPr>
      <w:jc w:val="right"/>
    </w:pPr>
  </w:style>
  <w:style w:type="character" w:customStyle="1" w:styleId="a6">
    <w:name w:val="日期 字元"/>
    <w:basedOn w:val="a0"/>
    <w:link w:val="a5"/>
    <w:uiPriority w:val="99"/>
    <w:semiHidden/>
    <w:rsid w:val="00E47768"/>
  </w:style>
  <w:style w:type="paragraph" w:styleId="a7">
    <w:name w:val="header"/>
    <w:basedOn w:val="a"/>
    <w:link w:val="a8"/>
    <w:uiPriority w:val="99"/>
    <w:unhideWhenUsed/>
    <w:rsid w:val="007D57B5"/>
    <w:pPr>
      <w:tabs>
        <w:tab w:val="center" w:pos="4153"/>
        <w:tab w:val="right" w:pos="8306"/>
      </w:tabs>
      <w:snapToGrid w:val="0"/>
    </w:pPr>
    <w:rPr>
      <w:sz w:val="20"/>
      <w:szCs w:val="20"/>
    </w:rPr>
  </w:style>
  <w:style w:type="character" w:customStyle="1" w:styleId="a8">
    <w:name w:val="頁首 字元"/>
    <w:basedOn w:val="a0"/>
    <w:link w:val="a7"/>
    <w:uiPriority w:val="99"/>
    <w:rsid w:val="007D57B5"/>
    <w:rPr>
      <w:sz w:val="20"/>
      <w:szCs w:val="20"/>
    </w:rPr>
  </w:style>
  <w:style w:type="paragraph" w:styleId="a9">
    <w:name w:val="footer"/>
    <w:basedOn w:val="a"/>
    <w:link w:val="aa"/>
    <w:uiPriority w:val="99"/>
    <w:unhideWhenUsed/>
    <w:rsid w:val="007D57B5"/>
    <w:pPr>
      <w:tabs>
        <w:tab w:val="center" w:pos="4153"/>
        <w:tab w:val="right" w:pos="8306"/>
      </w:tabs>
      <w:snapToGrid w:val="0"/>
    </w:pPr>
    <w:rPr>
      <w:sz w:val="20"/>
      <w:szCs w:val="20"/>
    </w:rPr>
  </w:style>
  <w:style w:type="character" w:customStyle="1" w:styleId="aa">
    <w:name w:val="頁尾 字元"/>
    <w:basedOn w:val="a0"/>
    <w:link w:val="a9"/>
    <w:uiPriority w:val="99"/>
    <w:rsid w:val="007D57B5"/>
    <w:rPr>
      <w:sz w:val="20"/>
      <w:szCs w:val="20"/>
    </w:rPr>
  </w:style>
  <w:style w:type="character" w:customStyle="1" w:styleId="10">
    <w:name w:val="標題 1 字元"/>
    <w:basedOn w:val="a0"/>
    <w:link w:val="1"/>
    <w:uiPriority w:val="9"/>
    <w:rsid w:val="004B5387"/>
    <w:rPr>
      <w:rFonts w:ascii="Times New Roman" w:eastAsia="標楷體" w:hAnsi="Times New Roman" w:cstheme="majorBidi"/>
      <w:b/>
      <w:bCs/>
      <w:kern w:val="52"/>
      <w:sz w:val="40"/>
      <w:szCs w:val="52"/>
    </w:rPr>
  </w:style>
  <w:style w:type="paragraph" w:styleId="2">
    <w:name w:val="Body Text Indent 2"/>
    <w:aliases w:val="章內文"/>
    <w:basedOn w:val="a"/>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0"/>
    <w:link w:val="2"/>
    <w:rsid w:val="00EF692F"/>
    <w:rPr>
      <w:rFonts w:ascii="Times New Roman" w:eastAsia="標楷體" w:hAnsi="Times New Roman" w:cs="Times New Roman"/>
      <w:sz w:val="40"/>
      <w:szCs w:val="24"/>
    </w:rPr>
  </w:style>
  <w:style w:type="paragraph" w:styleId="3">
    <w:name w:val="Body Text Indent 3"/>
    <w:basedOn w:val="a"/>
    <w:link w:val="30"/>
    <w:uiPriority w:val="99"/>
    <w:unhideWhenUsed/>
    <w:rsid w:val="003F4262"/>
    <w:pPr>
      <w:spacing w:after="120"/>
      <w:ind w:leftChars="200" w:left="480"/>
    </w:pPr>
    <w:rPr>
      <w:sz w:val="16"/>
      <w:szCs w:val="16"/>
    </w:rPr>
  </w:style>
  <w:style w:type="character" w:customStyle="1" w:styleId="30">
    <w:name w:val="本文縮排 3 字元"/>
    <w:basedOn w:val="a0"/>
    <w:link w:val="3"/>
    <w:uiPriority w:val="99"/>
    <w:rsid w:val="003F4262"/>
    <w:rPr>
      <w:rFonts w:ascii="Times New Roman" w:eastAsia="標楷體" w:hAnsi="Times New Roman"/>
      <w:sz w:val="16"/>
      <w:szCs w:val="16"/>
    </w:rPr>
  </w:style>
  <w:style w:type="paragraph" w:customStyle="1" w:styleId="ab">
    <w:name w:val="說明內文"/>
    <w:basedOn w:val="a"/>
    <w:qFormat/>
    <w:rsid w:val="003C455D"/>
    <w:pPr>
      <w:spacing w:line="600" w:lineRule="exact"/>
      <w:ind w:leftChars="200" w:left="720" w:firstLineChars="200" w:firstLine="720"/>
      <w:jc w:val="both"/>
    </w:pPr>
    <w:rPr>
      <w:szCs w:val="36"/>
    </w:rPr>
  </w:style>
  <w:style w:type="paragraph" w:customStyle="1" w:styleId="ac">
    <w:name w:val="提案標題一"/>
    <w:basedOn w:val="a"/>
    <w:qFormat/>
    <w:rsid w:val="003C455D"/>
    <w:pPr>
      <w:spacing w:line="600" w:lineRule="exact"/>
      <w:ind w:leftChars="100" w:left="1080" w:hangingChars="200" w:hanging="720"/>
      <w:jc w:val="both"/>
    </w:pPr>
    <w:rPr>
      <w:szCs w:val="36"/>
    </w:rPr>
  </w:style>
  <w:style w:type="paragraph" w:customStyle="1" w:styleId="ad">
    <w:name w:val="提案標題一內文"/>
    <w:basedOn w:val="a"/>
    <w:qFormat/>
    <w:rsid w:val="003C455D"/>
    <w:pPr>
      <w:spacing w:line="600" w:lineRule="exact"/>
      <w:ind w:leftChars="413" w:left="1487" w:firstLineChars="200" w:firstLine="720"/>
      <w:jc w:val="both"/>
    </w:pPr>
    <w:rPr>
      <w:szCs w:val="36"/>
    </w:rPr>
  </w:style>
  <w:style w:type="paragraph" w:styleId="11">
    <w:name w:val="toc 1"/>
    <w:basedOn w:val="a"/>
    <w:next w:val="a"/>
    <w:autoRedefine/>
    <w:uiPriority w:val="39"/>
    <w:unhideWhenUsed/>
    <w:rsid w:val="00E3312F"/>
    <w:pPr>
      <w:tabs>
        <w:tab w:val="right" w:leader="dot" w:pos="8296"/>
      </w:tabs>
      <w:ind w:left="922" w:hangingChars="256" w:hanging="922"/>
      <w:jc w:val="both"/>
    </w:pPr>
    <w:rPr>
      <w:noProof/>
    </w:rPr>
  </w:style>
  <w:style w:type="character" w:styleId="ae">
    <w:name w:val="Hyperlink"/>
    <w:basedOn w:val="a0"/>
    <w:uiPriority w:val="99"/>
    <w:unhideWhenUsed/>
    <w:rsid w:val="004D2B1A"/>
    <w:rPr>
      <w:color w:val="0000FF" w:themeColor="hyperlink"/>
      <w:u w:val="single"/>
    </w:rPr>
  </w:style>
  <w:style w:type="paragraph" w:customStyle="1" w:styleId="af">
    <w:name w:val="公文(段落)"/>
    <w:basedOn w:val="a"/>
    <w:next w:val="a"/>
    <w:rsid w:val="00302418"/>
    <w:pPr>
      <w:kinsoku w:val="0"/>
      <w:snapToGrid w:val="0"/>
      <w:spacing w:line="500" w:lineRule="exact"/>
      <w:ind w:left="958" w:hanging="958"/>
    </w:pPr>
    <w:rPr>
      <w:rFonts w:ascii="標楷體" w:hAnsi="標楷體" w:cs="Times New Roman"/>
      <w:sz w:val="32"/>
      <w:szCs w:val="24"/>
    </w:rPr>
  </w:style>
  <w:style w:type="table" w:styleId="af0">
    <w:name w:val="Table Grid"/>
    <w:basedOn w:val="a1"/>
    <w:uiPriority w:val="59"/>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0"/>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0"/>
    <w:link w:val="5"/>
    <w:semiHidden/>
    <w:rsid w:val="00EB5117"/>
    <w:rPr>
      <w:rFonts w:ascii="Cambria" w:eastAsia="新細明體" w:hAnsi="Cambria" w:cs="Times New Roman"/>
      <w:b/>
      <w:bCs/>
      <w:sz w:val="36"/>
      <w:szCs w:val="36"/>
    </w:rPr>
  </w:style>
  <w:style w:type="paragraph" w:styleId="af1">
    <w:name w:val="Body Text"/>
    <w:basedOn w:val="a"/>
    <w:link w:val="af2"/>
    <w:rsid w:val="00C35A48"/>
    <w:pPr>
      <w:adjustRightInd w:val="0"/>
      <w:spacing w:line="360" w:lineRule="atLeast"/>
      <w:jc w:val="both"/>
      <w:textAlignment w:val="baseline"/>
    </w:pPr>
    <w:rPr>
      <w:rFonts w:ascii="標楷體" w:cs="Times New Roman"/>
      <w:kern w:val="0"/>
      <w:sz w:val="28"/>
      <w:szCs w:val="20"/>
    </w:rPr>
  </w:style>
  <w:style w:type="character" w:customStyle="1" w:styleId="af2">
    <w:name w:val="本文 字元"/>
    <w:basedOn w:val="a0"/>
    <w:link w:val="af1"/>
    <w:rsid w:val="00C35A48"/>
    <w:rPr>
      <w:rFonts w:ascii="標楷體" w:eastAsia="標楷體" w:hAnsi="Times New Roman" w:cs="Times New Roman"/>
      <w:kern w:val="0"/>
      <w:sz w:val="28"/>
      <w:szCs w:val="20"/>
    </w:rPr>
  </w:style>
  <w:style w:type="character" w:styleId="af3">
    <w:name w:val="page number"/>
    <w:basedOn w:val="a0"/>
    <w:rsid w:val="00C35A48"/>
  </w:style>
  <w:style w:type="paragraph" w:customStyle="1" w:styleId="af4">
    <w:name w:val="公文(後續段落)"/>
    <w:basedOn w:val="a"/>
    <w:rsid w:val="00C35A48"/>
    <w:pPr>
      <w:spacing w:line="500" w:lineRule="exact"/>
      <w:ind w:left="317"/>
    </w:pPr>
    <w:rPr>
      <w:rFonts w:cs="Times New Roman"/>
      <w:sz w:val="32"/>
      <w:szCs w:val="24"/>
    </w:rPr>
  </w:style>
  <w:style w:type="character" w:styleId="af5">
    <w:name w:val="annotation reference"/>
    <w:semiHidden/>
    <w:rsid w:val="00C35A48"/>
    <w:rPr>
      <w:sz w:val="18"/>
      <w:szCs w:val="18"/>
    </w:rPr>
  </w:style>
  <w:style w:type="paragraph" w:styleId="af6">
    <w:name w:val="annotation text"/>
    <w:basedOn w:val="a"/>
    <w:link w:val="af7"/>
    <w:uiPriority w:val="99"/>
    <w:semiHidden/>
    <w:rsid w:val="00C35A48"/>
    <w:pPr>
      <w:spacing w:line="240" w:lineRule="auto"/>
    </w:pPr>
    <w:rPr>
      <w:rFonts w:eastAsia="新細明體" w:cs="Times New Roman"/>
      <w:sz w:val="24"/>
      <w:szCs w:val="24"/>
    </w:rPr>
  </w:style>
  <w:style w:type="character" w:customStyle="1" w:styleId="af7">
    <w:name w:val="註解文字 字元"/>
    <w:basedOn w:val="a0"/>
    <w:link w:val="af6"/>
    <w:uiPriority w:val="99"/>
    <w:semiHidden/>
    <w:rsid w:val="00C35A48"/>
    <w:rPr>
      <w:rFonts w:ascii="Times New Roman" w:eastAsia="新細明體" w:hAnsi="Times New Roman" w:cs="Times New Roman"/>
      <w:szCs w:val="24"/>
    </w:rPr>
  </w:style>
  <w:style w:type="paragraph" w:styleId="af8">
    <w:name w:val="annotation subject"/>
    <w:basedOn w:val="af6"/>
    <w:next w:val="af6"/>
    <w:link w:val="af9"/>
    <w:semiHidden/>
    <w:rsid w:val="00C35A48"/>
    <w:rPr>
      <w:b/>
      <w:bCs/>
    </w:rPr>
  </w:style>
  <w:style w:type="character" w:customStyle="1" w:styleId="af9">
    <w:name w:val="註解主旨 字元"/>
    <w:basedOn w:val="af7"/>
    <w:link w:val="af8"/>
    <w:semiHidden/>
    <w:rsid w:val="00C35A48"/>
    <w:rPr>
      <w:rFonts w:ascii="Times New Roman" w:eastAsia="新細明體" w:hAnsi="Times New Roman" w:cs="Times New Roman"/>
      <w:b/>
      <w:bCs/>
      <w:szCs w:val="24"/>
    </w:rPr>
  </w:style>
  <w:style w:type="paragraph" w:styleId="afa">
    <w:name w:val="Balloon Text"/>
    <w:basedOn w:val="a"/>
    <w:link w:val="afb"/>
    <w:semiHidden/>
    <w:rsid w:val="00C35A48"/>
    <w:pPr>
      <w:spacing w:line="240" w:lineRule="auto"/>
    </w:pPr>
    <w:rPr>
      <w:rFonts w:ascii="Arial" w:eastAsia="新細明體" w:hAnsi="Arial" w:cs="Times New Roman"/>
      <w:sz w:val="18"/>
      <w:szCs w:val="18"/>
    </w:rPr>
  </w:style>
  <w:style w:type="character" w:customStyle="1" w:styleId="afb">
    <w:name w:val="註解方塊文字 字元"/>
    <w:basedOn w:val="a0"/>
    <w:link w:val="afa"/>
    <w:semiHidden/>
    <w:rsid w:val="00C35A48"/>
    <w:rPr>
      <w:rFonts w:ascii="Arial" w:eastAsia="新細明體" w:hAnsi="Arial" w:cs="Times New Roman"/>
      <w:sz w:val="18"/>
      <w:szCs w:val="18"/>
    </w:rPr>
  </w:style>
  <w:style w:type="paragraph" w:customStyle="1" w:styleId="12">
    <w:name w:val="清單段落1"/>
    <w:basedOn w:val="a"/>
    <w:rsid w:val="00C35A48"/>
    <w:pPr>
      <w:spacing w:line="240" w:lineRule="auto"/>
      <w:ind w:leftChars="200" w:left="480"/>
    </w:pPr>
    <w:rPr>
      <w:rFonts w:ascii="Calibri" w:eastAsia="新細明體" w:hAnsi="Calibri" w:cs="Times New Roman"/>
      <w:sz w:val="24"/>
    </w:rPr>
  </w:style>
  <w:style w:type="paragraph" w:styleId="21">
    <w:name w:val="Body Text 2"/>
    <w:basedOn w:val="a"/>
    <w:link w:val="22"/>
    <w:rsid w:val="00C35A48"/>
    <w:pPr>
      <w:spacing w:line="240" w:lineRule="auto"/>
      <w:jc w:val="both"/>
    </w:pPr>
    <w:rPr>
      <w:rFonts w:cs="Times New Roman"/>
      <w:b/>
      <w:bCs/>
      <w:sz w:val="24"/>
      <w:szCs w:val="24"/>
    </w:rPr>
  </w:style>
  <w:style w:type="character" w:customStyle="1" w:styleId="22">
    <w:name w:val="本文 2 字元"/>
    <w:basedOn w:val="a0"/>
    <w:link w:val="21"/>
    <w:rsid w:val="00C35A48"/>
    <w:rPr>
      <w:rFonts w:ascii="Times New Roman" w:eastAsia="標楷體" w:hAnsi="Times New Roman" w:cs="Times New Roman"/>
      <w:b/>
      <w:bCs/>
      <w:szCs w:val="24"/>
    </w:rPr>
  </w:style>
  <w:style w:type="paragraph" w:customStyle="1" w:styleId="23">
    <w:name w:val="2壹、"/>
    <w:basedOn w:val="a"/>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
    <w:rsid w:val="00C35A48"/>
    <w:pPr>
      <w:snapToGrid w:val="0"/>
      <w:spacing w:line="240" w:lineRule="auto"/>
      <w:jc w:val="both"/>
    </w:pPr>
    <w:rPr>
      <w:rFonts w:ascii="標楷體" w:hAnsi="標楷體" w:cs="Times New Roman"/>
      <w:sz w:val="28"/>
      <w:szCs w:val="24"/>
    </w:rPr>
  </w:style>
  <w:style w:type="paragraph" w:customStyle="1" w:styleId="02">
    <w:name w:val="02_一"/>
    <w:basedOn w:val="a"/>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0"/>
    <w:rsid w:val="00C35A48"/>
  </w:style>
  <w:style w:type="paragraph" w:styleId="Web">
    <w:name w:val="Normal (Web)"/>
    <w:basedOn w:val="a"/>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c">
    <w:name w:val="字元 字元 字元"/>
    <w:basedOn w:val="a"/>
    <w:rsid w:val="00C35A48"/>
    <w:pPr>
      <w:widowControl/>
      <w:spacing w:after="160" w:line="240" w:lineRule="exact"/>
    </w:pPr>
    <w:rPr>
      <w:rFonts w:ascii="Tahoma" w:eastAsia="新細明體" w:hAnsi="Tahoma" w:cs="Times New Roman"/>
      <w:kern w:val="0"/>
      <w:sz w:val="20"/>
      <w:szCs w:val="20"/>
      <w:lang w:eastAsia="en-US"/>
    </w:rPr>
  </w:style>
  <w:style w:type="paragraph" w:styleId="afd">
    <w:name w:val="Plain Text"/>
    <w:basedOn w:val="a"/>
    <w:link w:val="afe"/>
    <w:uiPriority w:val="99"/>
    <w:unhideWhenUsed/>
    <w:rsid w:val="00C35A48"/>
    <w:pPr>
      <w:spacing w:line="240" w:lineRule="auto"/>
    </w:pPr>
    <w:rPr>
      <w:rFonts w:ascii="Calibri" w:eastAsia="新細明體" w:hAnsi="Courier New" w:cs="Courier New"/>
      <w:sz w:val="24"/>
      <w:szCs w:val="24"/>
    </w:rPr>
  </w:style>
  <w:style w:type="character" w:customStyle="1" w:styleId="afe">
    <w:name w:val="純文字 字元"/>
    <w:basedOn w:val="a0"/>
    <w:link w:val="afd"/>
    <w:uiPriority w:val="99"/>
    <w:rsid w:val="00C35A48"/>
    <w:rPr>
      <w:rFonts w:ascii="Calibri" w:eastAsia="新細明體" w:hAnsi="Courier New" w:cs="Courier New"/>
      <w:szCs w:val="24"/>
    </w:rPr>
  </w:style>
  <w:style w:type="paragraph" w:customStyle="1" w:styleId="24">
    <w:name w:val="清單段落2"/>
    <w:basedOn w:val="a"/>
    <w:rsid w:val="00C35A48"/>
    <w:pPr>
      <w:spacing w:line="240" w:lineRule="auto"/>
      <w:ind w:leftChars="200" w:left="480"/>
    </w:pPr>
    <w:rPr>
      <w:rFonts w:ascii="Calibri" w:eastAsia="新細明體" w:hAnsi="Calibri" w:cs="Times New Roman"/>
      <w:sz w:val="24"/>
    </w:rPr>
  </w:style>
  <w:style w:type="paragraph" w:customStyle="1" w:styleId="aff">
    <w:name w:val="標題一"/>
    <w:basedOn w:val="a"/>
    <w:link w:val="aff0"/>
    <w:rsid w:val="007F4A63"/>
    <w:pPr>
      <w:tabs>
        <w:tab w:val="left" w:pos="1260"/>
      </w:tabs>
      <w:adjustRightInd w:val="0"/>
      <w:ind w:leftChars="140" w:left="1034" w:hangingChars="194" w:hanging="698"/>
      <w:jc w:val="both"/>
    </w:pPr>
    <w:rPr>
      <w:rFonts w:hAnsi="標楷體" w:cs="Times New Roman"/>
      <w:szCs w:val="36"/>
    </w:rPr>
  </w:style>
  <w:style w:type="character" w:customStyle="1" w:styleId="aff0">
    <w:name w:val="標題一 字元"/>
    <w:basedOn w:val="a0"/>
    <w:link w:val="aff"/>
    <w:rsid w:val="007F4A63"/>
    <w:rPr>
      <w:rFonts w:ascii="Times New Roman" w:eastAsia="標楷體" w:hAnsi="標楷體" w:cs="Times New Roman"/>
      <w:sz w:val="36"/>
      <w:szCs w:val="36"/>
    </w:rPr>
  </w:style>
  <w:style w:type="character" w:customStyle="1" w:styleId="60">
    <w:name w:val="標題 6 字元"/>
    <w:basedOn w:val="a0"/>
    <w:link w:val="6"/>
    <w:semiHidden/>
    <w:rsid w:val="00B971A7"/>
    <w:rPr>
      <w:rFonts w:ascii="Cambria" w:eastAsia="新細明體" w:hAnsi="Cambria" w:cs="Times New Roman"/>
      <w:sz w:val="36"/>
      <w:szCs w:val="36"/>
    </w:rPr>
  </w:style>
  <w:style w:type="paragraph" w:customStyle="1" w:styleId="aff1">
    <w:name w:val="提案標題（一）"/>
    <w:basedOn w:val="ac"/>
    <w:qFormat/>
    <w:rsid w:val="0041684B"/>
    <w:pPr>
      <w:ind w:leftChars="150" w:left="1260"/>
    </w:pPr>
  </w:style>
  <w:style w:type="character" w:customStyle="1" w:styleId="st1">
    <w:name w:val="st1"/>
    <w:basedOn w:val="a0"/>
    <w:rsid w:val="00DD77DF"/>
    <w:rPr>
      <w:color w:val="444444"/>
    </w:rPr>
  </w:style>
  <w:style w:type="paragraph" w:customStyle="1" w:styleId="aff2">
    <w:name w:val="字元 字元"/>
    <w:basedOn w:val="a"/>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3">
    <w:name w:val="一"/>
    <w:basedOn w:val="a"/>
    <w:rsid w:val="005D52ED"/>
    <w:pPr>
      <w:spacing w:line="370" w:lineRule="exact"/>
      <w:ind w:left="200" w:hangingChars="200" w:hanging="200"/>
      <w:jc w:val="both"/>
    </w:pPr>
    <w:rPr>
      <w:rFonts w:eastAsia="新細明體" w:cs="Times New Roman"/>
      <w:sz w:val="22"/>
      <w:szCs w:val="24"/>
    </w:rPr>
  </w:style>
  <w:style w:type="paragraph" w:customStyle="1" w:styleId="aff4">
    <w:name w:val="說明"/>
    <w:basedOn w:val="a"/>
    <w:rsid w:val="00025907"/>
    <w:pPr>
      <w:wordWrap w:val="0"/>
      <w:adjustRightInd w:val="0"/>
      <w:snapToGrid w:val="0"/>
      <w:spacing w:line="240" w:lineRule="auto"/>
      <w:ind w:left="964" w:hanging="964"/>
      <w:jc w:val="both"/>
    </w:pPr>
    <w:rPr>
      <w:rFonts w:cs="Times New Roman"/>
      <w:sz w:val="32"/>
      <w:szCs w:val="20"/>
    </w:rPr>
  </w:style>
  <w:style w:type="character" w:customStyle="1" w:styleId="a4">
    <w:name w:val="清單段落 字元"/>
    <w:link w:val="a3"/>
    <w:uiPriority w:val="34"/>
    <w:rsid w:val="008957A2"/>
    <w:rPr>
      <w:rFonts w:ascii="Times New Roman" w:eastAsia="標楷體" w:hAnsi="Times New Roman"/>
      <w:sz w:val="36"/>
    </w:rPr>
  </w:style>
  <w:style w:type="character" w:customStyle="1" w:styleId="dialogtext1">
    <w:name w:val="dialog_text1"/>
    <w:basedOn w:val="a0"/>
    <w:rsid w:val="009C6E4C"/>
    <w:rPr>
      <w:rFonts w:ascii="sөũ" w:hAnsi="sөũ" w:hint="default"/>
      <w:color w:val="000000"/>
      <w:sz w:val="15"/>
      <w:szCs w:val="15"/>
    </w:rPr>
  </w:style>
  <w:style w:type="character" w:customStyle="1" w:styleId="w011">
    <w:name w:val="w011"/>
    <w:rsid w:val="004A59F0"/>
    <w:rPr>
      <w:rFonts w:ascii="Verdana" w:hAnsi="Verdana" w:hint="default"/>
      <w:strike w:val="0"/>
      <w:dstrike w:val="0"/>
      <w:color w:val="737373"/>
      <w:sz w:val="19"/>
      <w:szCs w:val="19"/>
      <w:u w:val="none"/>
      <w:effect w:val="none"/>
    </w:rPr>
  </w:style>
  <w:style w:type="paragraph" w:customStyle="1" w:styleId="aff5">
    <w:name w:val="（一） 字元 字元"/>
    <w:basedOn w:val="a"/>
    <w:rsid w:val="004A59F0"/>
    <w:pPr>
      <w:adjustRightInd w:val="0"/>
      <w:spacing w:line="360" w:lineRule="atLeast"/>
      <w:ind w:left="720" w:right="3" w:hanging="540"/>
      <w:jc w:val="both"/>
      <w:textAlignment w:val="baseline"/>
    </w:pPr>
    <w:rPr>
      <w:rFonts w:ascii="華康中楷體" w:eastAsia="華康中楷體" w:cs="Times New Roman"/>
      <w:spacing w:val="20"/>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F"/>
    <w:pPr>
      <w:widowControl w:val="0"/>
      <w:spacing w:line="560" w:lineRule="exact"/>
    </w:pPr>
    <w:rPr>
      <w:rFonts w:ascii="Times New Roman" w:eastAsia="標楷體" w:hAnsi="Times New Roman"/>
      <w:sz w:val="36"/>
    </w:rPr>
  </w:style>
  <w:style w:type="paragraph" w:styleId="1">
    <w:name w:val="heading 1"/>
    <w:basedOn w:val="a"/>
    <w:next w:val="a"/>
    <w:link w:val="10"/>
    <w:uiPriority w:val="9"/>
    <w:qFormat/>
    <w:rsid w:val="004B5387"/>
    <w:pPr>
      <w:keepNext/>
      <w:spacing w:before="100" w:beforeAutospacing="1" w:after="100" w:afterAutospacing="1"/>
      <w:outlineLvl w:val="0"/>
    </w:pPr>
    <w:rPr>
      <w:rFonts w:cstheme="majorBidi"/>
      <w:b/>
      <w:bCs/>
      <w:kern w:val="52"/>
      <w:sz w:val="40"/>
      <w:szCs w:val="52"/>
    </w:rPr>
  </w:style>
  <w:style w:type="paragraph" w:styleId="4">
    <w:name w:val="heading 4"/>
    <w:basedOn w:val="a"/>
    <w:next w:val="a"/>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
    <w:next w:val="a"/>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
    <w:next w:val="a"/>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A59E1"/>
    <w:pPr>
      <w:ind w:leftChars="200" w:left="480"/>
    </w:pPr>
  </w:style>
  <w:style w:type="paragraph" w:styleId="a5">
    <w:name w:val="Date"/>
    <w:basedOn w:val="a"/>
    <w:next w:val="a"/>
    <w:link w:val="a6"/>
    <w:unhideWhenUsed/>
    <w:rsid w:val="00E47768"/>
    <w:pPr>
      <w:jc w:val="right"/>
    </w:pPr>
  </w:style>
  <w:style w:type="character" w:customStyle="1" w:styleId="a6">
    <w:name w:val="日期 字元"/>
    <w:basedOn w:val="a0"/>
    <w:link w:val="a5"/>
    <w:uiPriority w:val="99"/>
    <w:semiHidden/>
    <w:rsid w:val="00E47768"/>
  </w:style>
  <w:style w:type="paragraph" w:styleId="a7">
    <w:name w:val="header"/>
    <w:basedOn w:val="a"/>
    <w:link w:val="a8"/>
    <w:uiPriority w:val="99"/>
    <w:unhideWhenUsed/>
    <w:rsid w:val="007D57B5"/>
    <w:pPr>
      <w:tabs>
        <w:tab w:val="center" w:pos="4153"/>
        <w:tab w:val="right" w:pos="8306"/>
      </w:tabs>
      <w:snapToGrid w:val="0"/>
    </w:pPr>
    <w:rPr>
      <w:sz w:val="20"/>
      <w:szCs w:val="20"/>
    </w:rPr>
  </w:style>
  <w:style w:type="character" w:customStyle="1" w:styleId="a8">
    <w:name w:val="頁首 字元"/>
    <w:basedOn w:val="a0"/>
    <w:link w:val="a7"/>
    <w:uiPriority w:val="99"/>
    <w:rsid w:val="007D57B5"/>
    <w:rPr>
      <w:sz w:val="20"/>
      <w:szCs w:val="20"/>
    </w:rPr>
  </w:style>
  <w:style w:type="paragraph" w:styleId="a9">
    <w:name w:val="footer"/>
    <w:basedOn w:val="a"/>
    <w:link w:val="aa"/>
    <w:uiPriority w:val="99"/>
    <w:unhideWhenUsed/>
    <w:rsid w:val="007D57B5"/>
    <w:pPr>
      <w:tabs>
        <w:tab w:val="center" w:pos="4153"/>
        <w:tab w:val="right" w:pos="8306"/>
      </w:tabs>
      <w:snapToGrid w:val="0"/>
    </w:pPr>
    <w:rPr>
      <w:sz w:val="20"/>
      <w:szCs w:val="20"/>
    </w:rPr>
  </w:style>
  <w:style w:type="character" w:customStyle="1" w:styleId="aa">
    <w:name w:val="頁尾 字元"/>
    <w:basedOn w:val="a0"/>
    <w:link w:val="a9"/>
    <w:uiPriority w:val="99"/>
    <w:rsid w:val="007D57B5"/>
    <w:rPr>
      <w:sz w:val="20"/>
      <w:szCs w:val="20"/>
    </w:rPr>
  </w:style>
  <w:style w:type="character" w:customStyle="1" w:styleId="10">
    <w:name w:val="標題 1 字元"/>
    <w:basedOn w:val="a0"/>
    <w:link w:val="1"/>
    <w:uiPriority w:val="9"/>
    <w:rsid w:val="004B5387"/>
    <w:rPr>
      <w:rFonts w:ascii="Times New Roman" w:eastAsia="標楷體" w:hAnsi="Times New Roman" w:cstheme="majorBidi"/>
      <w:b/>
      <w:bCs/>
      <w:kern w:val="52"/>
      <w:sz w:val="40"/>
      <w:szCs w:val="52"/>
    </w:rPr>
  </w:style>
  <w:style w:type="paragraph" w:styleId="2">
    <w:name w:val="Body Text Indent 2"/>
    <w:aliases w:val="章內文"/>
    <w:basedOn w:val="a"/>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0"/>
    <w:link w:val="2"/>
    <w:rsid w:val="00EF692F"/>
    <w:rPr>
      <w:rFonts w:ascii="Times New Roman" w:eastAsia="標楷體" w:hAnsi="Times New Roman" w:cs="Times New Roman"/>
      <w:sz w:val="40"/>
      <w:szCs w:val="24"/>
    </w:rPr>
  </w:style>
  <w:style w:type="paragraph" w:styleId="3">
    <w:name w:val="Body Text Indent 3"/>
    <w:basedOn w:val="a"/>
    <w:link w:val="30"/>
    <w:uiPriority w:val="99"/>
    <w:unhideWhenUsed/>
    <w:rsid w:val="003F4262"/>
    <w:pPr>
      <w:spacing w:after="120"/>
      <w:ind w:leftChars="200" w:left="480"/>
    </w:pPr>
    <w:rPr>
      <w:sz w:val="16"/>
      <w:szCs w:val="16"/>
    </w:rPr>
  </w:style>
  <w:style w:type="character" w:customStyle="1" w:styleId="30">
    <w:name w:val="本文縮排 3 字元"/>
    <w:basedOn w:val="a0"/>
    <w:link w:val="3"/>
    <w:uiPriority w:val="99"/>
    <w:rsid w:val="003F4262"/>
    <w:rPr>
      <w:rFonts w:ascii="Times New Roman" w:eastAsia="標楷體" w:hAnsi="Times New Roman"/>
      <w:sz w:val="16"/>
      <w:szCs w:val="16"/>
    </w:rPr>
  </w:style>
  <w:style w:type="paragraph" w:customStyle="1" w:styleId="ab">
    <w:name w:val="說明內文"/>
    <w:basedOn w:val="a"/>
    <w:qFormat/>
    <w:rsid w:val="003C455D"/>
    <w:pPr>
      <w:spacing w:line="600" w:lineRule="exact"/>
      <w:ind w:leftChars="200" w:left="720" w:firstLineChars="200" w:firstLine="720"/>
      <w:jc w:val="both"/>
    </w:pPr>
    <w:rPr>
      <w:szCs w:val="36"/>
    </w:rPr>
  </w:style>
  <w:style w:type="paragraph" w:customStyle="1" w:styleId="ac">
    <w:name w:val="提案標題一"/>
    <w:basedOn w:val="a"/>
    <w:qFormat/>
    <w:rsid w:val="003C455D"/>
    <w:pPr>
      <w:spacing w:line="600" w:lineRule="exact"/>
      <w:ind w:leftChars="100" w:left="1080" w:hangingChars="200" w:hanging="720"/>
      <w:jc w:val="both"/>
    </w:pPr>
    <w:rPr>
      <w:szCs w:val="36"/>
    </w:rPr>
  </w:style>
  <w:style w:type="paragraph" w:customStyle="1" w:styleId="ad">
    <w:name w:val="提案標題一內文"/>
    <w:basedOn w:val="a"/>
    <w:qFormat/>
    <w:rsid w:val="003C455D"/>
    <w:pPr>
      <w:spacing w:line="600" w:lineRule="exact"/>
      <w:ind w:leftChars="413" w:left="1487" w:firstLineChars="200" w:firstLine="720"/>
      <w:jc w:val="both"/>
    </w:pPr>
    <w:rPr>
      <w:szCs w:val="36"/>
    </w:rPr>
  </w:style>
  <w:style w:type="paragraph" w:styleId="11">
    <w:name w:val="toc 1"/>
    <w:basedOn w:val="a"/>
    <w:next w:val="a"/>
    <w:autoRedefine/>
    <w:uiPriority w:val="39"/>
    <w:unhideWhenUsed/>
    <w:rsid w:val="00E3312F"/>
    <w:pPr>
      <w:tabs>
        <w:tab w:val="right" w:leader="dot" w:pos="8296"/>
      </w:tabs>
      <w:ind w:left="922" w:hangingChars="256" w:hanging="922"/>
      <w:jc w:val="both"/>
    </w:pPr>
    <w:rPr>
      <w:noProof/>
    </w:rPr>
  </w:style>
  <w:style w:type="character" w:styleId="ae">
    <w:name w:val="Hyperlink"/>
    <w:basedOn w:val="a0"/>
    <w:uiPriority w:val="99"/>
    <w:unhideWhenUsed/>
    <w:rsid w:val="004D2B1A"/>
    <w:rPr>
      <w:color w:val="0000FF" w:themeColor="hyperlink"/>
      <w:u w:val="single"/>
    </w:rPr>
  </w:style>
  <w:style w:type="paragraph" w:customStyle="1" w:styleId="af">
    <w:name w:val="公文(段落)"/>
    <w:basedOn w:val="a"/>
    <w:next w:val="a"/>
    <w:rsid w:val="00302418"/>
    <w:pPr>
      <w:kinsoku w:val="0"/>
      <w:snapToGrid w:val="0"/>
      <w:spacing w:line="500" w:lineRule="exact"/>
      <w:ind w:left="958" w:hanging="958"/>
    </w:pPr>
    <w:rPr>
      <w:rFonts w:ascii="標楷體" w:hAnsi="標楷體" w:cs="Times New Roman"/>
      <w:sz w:val="32"/>
      <w:szCs w:val="24"/>
    </w:rPr>
  </w:style>
  <w:style w:type="table" w:styleId="af0">
    <w:name w:val="Table Grid"/>
    <w:basedOn w:val="a1"/>
    <w:uiPriority w:val="59"/>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0"/>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0"/>
    <w:link w:val="5"/>
    <w:semiHidden/>
    <w:rsid w:val="00EB5117"/>
    <w:rPr>
      <w:rFonts w:ascii="Cambria" w:eastAsia="新細明體" w:hAnsi="Cambria" w:cs="Times New Roman"/>
      <w:b/>
      <w:bCs/>
      <w:sz w:val="36"/>
      <w:szCs w:val="36"/>
    </w:rPr>
  </w:style>
  <w:style w:type="paragraph" w:styleId="af1">
    <w:name w:val="Body Text"/>
    <w:basedOn w:val="a"/>
    <w:link w:val="af2"/>
    <w:rsid w:val="00C35A48"/>
    <w:pPr>
      <w:adjustRightInd w:val="0"/>
      <w:spacing w:line="360" w:lineRule="atLeast"/>
      <w:jc w:val="both"/>
      <w:textAlignment w:val="baseline"/>
    </w:pPr>
    <w:rPr>
      <w:rFonts w:ascii="標楷體" w:cs="Times New Roman"/>
      <w:kern w:val="0"/>
      <w:sz w:val="28"/>
      <w:szCs w:val="20"/>
    </w:rPr>
  </w:style>
  <w:style w:type="character" w:customStyle="1" w:styleId="af2">
    <w:name w:val="本文 字元"/>
    <w:basedOn w:val="a0"/>
    <w:link w:val="af1"/>
    <w:rsid w:val="00C35A48"/>
    <w:rPr>
      <w:rFonts w:ascii="標楷體" w:eastAsia="標楷體" w:hAnsi="Times New Roman" w:cs="Times New Roman"/>
      <w:kern w:val="0"/>
      <w:sz w:val="28"/>
      <w:szCs w:val="20"/>
    </w:rPr>
  </w:style>
  <w:style w:type="character" w:styleId="af3">
    <w:name w:val="page number"/>
    <w:basedOn w:val="a0"/>
    <w:rsid w:val="00C35A48"/>
  </w:style>
  <w:style w:type="paragraph" w:customStyle="1" w:styleId="af4">
    <w:name w:val="公文(後續段落)"/>
    <w:basedOn w:val="a"/>
    <w:rsid w:val="00C35A48"/>
    <w:pPr>
      <w:spacing w:line="500" w:lineRule="exact"/>
      <w:ind w:left="317"/>
    </w:pPr>
    <w:rPr>
      <w:rFonts w:cs="Times New Roman"/>
      <w:sz w:val="32"/>
      <w:szCs w:val="24"/>
    </w:rPr>
  </w:style>
  <w:style w:type="character" w:styleId="af5">
    <w:name w:val="annotation reference"/>
    <w:semiHidden/>
    <w:rsid w:val="00C35A48"/>
    <w:rPr>
      <w:sz w:val="18"/>
      <w:szCs w:val="18"/>
    </w:rPr>
  </w:style>
  <w:style w:type="paragraph" w:styleId="af6">
    <w:name w:val="annotation text"/>
    <w:basedOn w:val="a"/>
    <w:link w:val="af7"/>
    <w:uiPriority w:val="99"/>
    <w:semiHidden/>
    <w:rsid w:val="00C35A48"/>
    <w:pPr>
      <w:spacing w:line="240" w:lineRule="auto"/>
    </w:pPr>
    <w:rPr>
      <w:rFonts w:eastAsia="新細明體" w:cs="Times New Roman"/>
      <w:sz w:val="24"/>
      <w:szCs w:val="24"/>
    </w:rPr>
  </w:style>
  <w:style w:type="character" w:customStyle="1" w:styleId="af7">
    <w:name w:val="註解文字 字元"/>
    <w:basedOn w:val="a0"/>
    <w:link w:val="af6"/>
    <w:uiPriority w:val="99"/>
    <w:semiHidden/>
    <w:rsid w:val="00C35A48"/>
    <w:rPr>
      <w:rFonts w:ascii="Times New Roman" w:eastAsia="新細明體" w:hAnsi="Times New Roman" w:cs="Times New Roman"/>
      <w:szCs w:val="24"/>
    </w:rPr>
  </w:style>
  <w:style w:type="paragraph" w:styleId="af8">
    <w:name w:val="annotation subject"/>
    <w:basedOn w:val="af6"/>
    <w:next w:val="af6"/>
    <w:link w:val="af9"/>
    <w:semiHidden/>
    <w:rsid w:val="00C35A48"/>
    <w:rPr>
      <w:b/>
      <w:bCs/>
    </w:rPr>
  </w:style>
  <w:style w:type="character" w:customStyle="1" w:styleId="af9">
    <w:name w:val="註解主旨 字元"/>
    <w:basedOn w:val="af7"/>
    <w:link w:val="af8"/>
    <w:semiHidden/>
    <w:rsid w:val="00C35A48"/>
    <w:rPr>
      <w:rFonts w:ascii="Times New Roman" w:eastAsia="新細明體" w:hAnsi="Times New Roman" w:cs="Times New Roman"/>
      <w:b/>
      <w:bCs/>
      <w:szCs w:val="24"/>
    </w:rPr>
  </w:style>
  <w:style w:type="paragraph" w:styleId="afa">
    <w:name w:val="Balloon Text"/>
    <w:basedOn w:val="a"/>
    <w:link w:val="afb"/>
    <w:semiHidden/>
    <w:rsid w:val="00C35A48"/>
    <w:pPr>
      <w:spacing w:line="240" w:lineRule="auto"/>
    </w:pPr>
    <w:rPr>
      <w:rFonts w:ascii="Arial" w:eastAsia="新細明體" w:hAnsi="Arial" w:cs="Times New Roman"/>
      <w:sz w:val="18"/>
      <w:szCs w:val="18"/>
    </w:rPr>
  </w:style>
  <w:style w:type="character" w:customStyle="1" w:styleId="afb">
    <w:name w:val="註解方塊文字 字元"/>
    <w:basedOn w:val="a0"/>
    <w:link w:val="afa"/>
    <w:semiHidden/>
    <w:rsid w:val="00C35A48"/>
    <w:rPr>
      <w:rFonts w:ascii="Arial" w:eastAsia="新細明體" w:hAnsi="Arial" w:cs="Times New Roman"/>
      <w:sz w:val="18"/>
      <w:szCs w:val="18"/>
    </w:rPr>
  </w:style>
  <w:style w:type="paragraph" w:customStyle="1" w:styleId="12">
    <w:name w:val="清單段落1"/>
    <w:basedOn w:val="a"/>
    <w:rsid w:val="00C35A48"/>
    <w:pPr>
      <w:spacing w:line="240" w:lineRule="auto"/>
      <w:ind w:leftChars="200" w:left="480"/>
    </w:pPr>
    <w:rPr>
      <w:rFonts w:ascii="Calibri" w:eastAsia="新細明體" w:hAnsi="Calibri" w:cs="Times New Roman"/>
      <w:sz w:val="24"/>
    </w:rPr>
  </w:style>
  <w:style w:type="paragraph" w:styleId="21">
    <w:name w:val="Body Text 2"/>
    <w:basedOn w:val="a"/>
    <w:link w:val="22"/>
    <w:rsid w:val="00C35A48"/>
    <w:pPr>
      <w:spacing w:line="240" w:lineRule="auto"/>
      <w:jc w:val="both"/>
    </w:pPr>
    <w:rPr>
      <w:rFonts w:cs="Times New Roman"/>
      <w:b/>
      <w:bCs/>
      <w:sz w:val="24"/>
      <w:szCs w:val="24"/>
    </w:rPr>
  </w:style>
  <w:style w:type="character" w:customStyle="1" w:styleId="22">
    <w:name w:val="本文 2 字元"/>
    <w:basedOn w:val="a0"/>
    <w:link w:val="21"/>
    <w:rsid w:val="00C35A48"/>
    <w:rPr>
      <w:rFonts w:ascii="Times New Roman" w:eastAsia="標楷體" w:hAnsi="Times New Roman" w:cs="Times New Roman"/>
      <w:b/>
      <w:bCs/>
      <w:szCs w:val="24"/>
    </w:rPr>
  </w:style>
  <w:style w:type="paragraph" w:customStyle="1" w:styleId="23">
    <w:name w:val="2壹、"/>
    <w:basedOn w:val="a"/>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
    <w:rsid w:val="00C35A48"/>
    <w:pPr>
      <w:snapToGrid w:val="0"/>
      <w:spacing w:line="240" w:lineRule="auto"/>
      <w:jc w:val="both"/>
    </w:pPr>
    <w:rPr>
      <w:rFonts w:ascii="標楷體" w:hAnsi="標楷體" w:cs="Times New Roman"/>
      <w:sz w:val="28"/>
      <w:szCs w:val="24"/>
    </w:rPr>
  </w:style>
  <w:style w:type="paragraph" w:customStyle="1" w:styleId="02">
    <w:name w:val="02_一"/>
    <w:basedOn w:val="a"/>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0"/>
    <w:rsid w:val="00C35A48"/>
  </w:style>
  <w:style w:type="paragraph" w:styleId="Web">
    <w:name w:val="Normal (Web)"/>
    <w:basedOn w:val="a"/>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c">
    <w:name w:val="字元 字元 字元"/>
    <w:basedOn w:val="a"/>
    <w:rsid w:val="00C35A48"/>
    <w:pPr>
      <w:widowControl/>
      <w:spacing w:after="160" w:line="240" w:lineRule="exact"/>
    </w:pPr>
    <w:rPr>
      <w:rFonts w:ascii="Tahoma" w:eastAsia="新細明體" w:hAnsi="Tahoma" w:cs="Times New Roman"/>
      <w:kern w:val="0"/>
      <w:sz w:val="20"/>
      <w:szCs w:val="20"/>
      <w:lang w:eastAsia="en-US"/>
    </w:rPr>
  </w:style>
  <w:style w:type="paragraph" w:styleId="afd">
    <w:name w:val="Plain Text"/>
    <w:basedOn w:val="a"/>
    <w:link w:val="afe"/>
    <w:uiPriority w:val="99"/>
    <w:unhideWhenUsed/>
    <w:rsid w:val="00C35A48"/>
    <w:pPr>
      <w:spacing w:line="240" w:lineRule="auto"/>
    </w:pPr>
    <w:rPr>
      <w:rFonts w:ascii="Calibri" w:eastAsia="新細明體" w:hAnsi="Courier New" w:cs="Courier New"/>
      <w:sz w:val="24"/>
      <w:szCs w:val="24"/>
    </w:rPr>
  </w:style>
  <w:style w:type="character" w:customStyle="1" w:styleId="afe">
    <w:name w:val="純文字 字元"/>
    <w:basedOn w:val="a0"/>
    <w:link w:val="afd"/>
    <w:uiPriority w:val="99"/>
    <w:rsid w:val="00C35A48"/>
    <w:rPr>
      <w:rFonts w:ascii="Calibri" w:eastAsia="新細明體" w:hAnsi="Courier New" w:cs="Courier New"/>
      <w:szCs w:val="24"/>
    </w:rPr>
  </w:style>
  <w:style w:type="paragraph" w:customStyle="1" w:styleId="24">
    <w:name w:val="清單段落2"/>
    <w:basedOn w:val="a"/>
    <w:rsid w:val="00C35A48"/>
    <w:pPr>
      <w:spacing w:line="240" w:lineRule="auto"/>
      <w:ind w:leftChars="200" w:left="480"/>
    </w:pPr>
    <w:rPr>
      <w:rFonts w:ascii="Calibri" w:eastAsia="新細明體" w:hAnsi="Calibri" w:cs="Times New Roman"/>
      <w:sz w:val="24"/>
    </w:rPr>
  </w:style>
  <w:style w:type="paragraph" w:customStyle="1" w:styleId="aff">
    <w:name w:val="標題一"/>
    <w:basedOn w:val="a"/>
    <w:link w:val="aff0"/>
    <w:rsid w:val="007F4A63"/>
    <w:pPr>
      <w:tabs>
        <w:tab w:val="left" w:pos="1260"/>
      </w:tabs>
      <w:adjustRightInd w:val="0"/>
      <w:ind w:leftChars="140" w:left="1034" w:hangingChars="194" w:hanging="698"/>
      <w:jc w:val="both"/>
    </w:pPr>
    <w:rPr>
      <w:rFonts w:hAnsi="標楷體" w:cs="Times New Roman"/>
      <w:szCs w:val="36"/>
    </w:rPr>
  </w:style>
  <w:style w:type="character" w:customStyle="1" w:styleId="aff0">
    <w:name w:val="標題一 字元"/>
    <w:basedOn w:val="a0"/>
    <w:link w:val="aff"/>
    <w:rsid w:val="007F4A63"/>
    <w:rPr>
      <w:rFonts w:ascii="Times New Roman" w:eastAsia="標楷體" w:hAnsi="標楷體" w:cs="Times New Roman"/>
      <w:sz w:val="36"/>
      <w:szCs w:val="36"/>
    </w:rPr>
  </w:style>
  <w:style w:type="character" w:customStyle="1" w:styleId="60">
    <w:name w:val="標題 6 字元"/>
    <w:basedOn w:val="a0"/>
    <w:link w:val="6"/>
    <w:semiHidden/>
    <w:rsid w:val="00B971A7"/>
    <w:rPr>
      <w:rFonts w:ascii="Cambria" w:eastAsia="新細明體" w:hAnsi="Cambria" w:cs="Times New Roman"/>
      <w:sz w:val="36"/>
      <w:szCs w:val="36"/>
    </w:rPr>
  </w:style>
  <w:style w:type="paragraph" w:customStyle="1" w:styleId="aff1">
    <w:name w:val="提案標題（一）"/>
    <w:basedOn w:val="ac"/>
    <w:qFormat/>
    <w:rsid w:val="0041684B"/>
    <w:pPr>
      <w:ind w:leftChars="150" w:left="1260"/>
    </w:pPr>
  </w:style>
  <w:style w:type="character" w:customStyle="1" w:styleId="st1">
    <w:name w:val="st1"/>
    <w:basedOn w:val="a0"/>
    <w:rsid w:val="00DD77DF"/>
    <w:rPr>
      <w:color w:val="444444"/>
    </w:rPr>
  </w:style>
  <w:style w:type="paragraph" w:customStyle="1" w:styleId="aff2">
    <w:name w:val="字元 字元"/>
    <w:basedOn w:val="a"/>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3">
    <w:name w:val="一"/>
    <w:basedOn w:val="a"/>
    <w:rsid w:val="005D52ED"/>
    <w:pPr>
      <w:spacing w:line="370" w:lineRule="exact"/>
      <w:ind w:left="200" w:hangingChars="200" w:hanging="200"/>
      <w:jc w:val="both"/>
    </w:pPr>
    <w:rPr>
      <w:rFonts w:eastAsia="新細明體" w:cs="Times New Roman"/>
      <w:sz w:val="22"/>
      <w:szCs w:val="24"/>
    </w:rPr>
  </w:style>
  <w:style w:type="paragraph" w:customStyle="1" w:styleId="aff4">
    <w:name w:val="說明"/>
    <w:basedOn w:val="a"/>
    <w:rsid w:val="00025907"/>
    <w:pPr>
      <w:wordWrap w:val="0"/>
      <w:adjustRightInd w:val="0"/>
      <w:snapToGrid w:val="0"/>
      <w:spacing w:line="240" w:lineRule="auto"/>
      <w:ind w:left="964" w:hanging="964"/>
      <w:jc w:val="both"/>
    </w:pPr>
    <w:rPr>
      <w:rFonts w:cs="Times New Roman"/>
      <w:sz w:val="32"/>
      <w:szCs w:val="20"/>
    </w:rPr>
  </w:style>
  <w:style w:type="character" w:customStyle="1" w:styleId="a4">
    <w:name w:val="清單段落 字元"/>
    <w:link w:val="a3"/>
    <w:uiPriority w:val="34"/>
    <w:rsid w:val="008957A2"/>
    <w:rPr>
      <w:rFonts w:ascii="Times New Roman" w:eastAsia="標楷體" w:hAnsi="Times New Roman"/>
      <w:sz w:val="36"/>
    </w:rPr>
  </w:style>
  <w:style w:type="character" w:customStyle="1" w:styleId="dialogtext1">
    <w:name w:val="dialog_text1"/>
    <w:basedOn w:val="a0"/>
    <w:rsid w:val="009C6E4C"/>
    <w:rPr>
      <w:rFonts w:ascii="sөũ" w:hAnsi="sөũ" w:hint="default"/>
      <w:color w:val="000000"/>
      <w:sz w:val="15"/>
      <w:szCs w:val="15"/>
    </w:rPr>
  </w:style>
  <w:style w:type="character" w:customStyle="1" w:styleId="w011">
    <w:name w:val="w011"/>
    <w:rsid w:val="004A59F0"/>
    <w:rPr>
      <w:rFonts w:ascii="Verdana" w:hAnsi="Verdana" w:hint="default"/>
      <w:strike w:val="0"/>
      <w:dstrike w:val="0"/>
      <w:color w:val="737373"/>
      <w:sz w:val="19"/>
      <w:szCs w:val="19"/>
      <w:u w:val="none"/>
      <w:effect w:val="none"/>
    </w:rPr>
  </w:style>
  <w:style w:type="paragraph" w:customStyle="1" w:styleId="aff5">
    <w:name w:val="（一） 字元 字元"/>
    <w:basedOn w:val="a"/>
    <w:rsid w:val="004A59F0"/>
    <w:pPr>
      <w:adjustRightInd w:val="0"/>
      <w:spacing w:line="360" w:lineRule="atLeast"/>
      <w:ind w:left="720" w:right="3" w:hanging="540"/>
      <w:jc w:val="both"/>
      <w:textAlignment w:val="baseline"/>
    </w:pPr>
    <w:rPr>
      <w:rFonts w:ascii="華康中楷體" w:eastAsia="華康中楷體" w:cs="Times New Roman"/>
      <w:spacing w:val="20"/>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65262">
      <w:bodyDiv w:val="1"/>
      <w:marLeft w:val="0"/>
      <w:marRight w:val="0"/>
      <w:marTop w:val="0"/>
      <w:marBottom w:val="0"/>
      <w:divBdr>
        <w:top w:val="none" w:sz="0" w:space="0" w:color="auto"/>
        <w:left w:val="none" w:sz="0" w:space="0" w:color="auto"/>
        <w:bottom w:val="none" w:sz="0" w:space="0" w:color="auto"/>
        <w:right w:val="none" w:sz="0" w:space="0" w:color="auto"/>
      </w:divBdr>
    </w:div>
    <w:div w:id="754597361">
      <w:bodyDiv w:val="1"/>
      <w:marLeft w:val="0"/>
      <w:marRight w:val="0"/>
      <w:marTop w:val="0"/>
      <w:marBottom w:val="0"/>
      <w:divBdr>
        <w:top w:val="none" w:sz="0" w:space="0" w:color="auto"/>
        <w:left w:val="none" w:sz="0" w:space="0" w:color="auto"/>
        <w:bottom w:val="none" w:sz="0" w:space="0" w:color="auto"/>
        <w:right w:val="none" w:sz="0" w:space="0" w:color="auto"/>
      </w:divBdr>
    </w:div>
    <w:div w:id="838076446">
      <w:bodyDiv w:val="1"/>
      <w:marLeft w:val="0"/>
      <w:marRight w:val="0"/>
      <w:marTop w:val="0"/>
      <w:marBottom w:val="0"/>
      <w:divBdr>
        <w:top w:val="none" w:sz="0" w:space="0" w:color="auto"/>
        <w:left w:val="none" w:sz="0" w:space="0" w:color="auto"/>
        <w:bottom w:val="none" w:sz="0" w:space="0" w:color="auto"/>
        <w:right w:val="none" w:sz="0" w:space="0" w:color="auto"/>
      </w:divBdr>
      <w:divsChild>
        <w:div w:id="1693072506">
          <w:marLeft w:val="720"/>
          <w:marRight w:val="0"/>
          <w:marTop w:val="0"/>
          <w:marBottom w:val="0"/>
          <w:divBdr>
            <w:top w:val="none" w:sz="0" w:space="0" w:color="auto"/>
            <w:left w:val="none" w:sz="0" w:space="0" w:color="auto"/>
            <w:bottom w:val="none" w:sz="0" w:space="0" w:color="auto"/>
            <w:right w:val="none" w:sz="0" w:space="0" w:color="auto"/>
          </w:divBdr>
        </w:div>
      </w:divsChild>
    </w:div>
    <w:div w:id="1743795970">
      <w:bodyDiv w:val="1"/>
      <w:marLeft w:val="0"/>
      <w:marRight w:val="0"/>
      <w:marTop w:val="0"/>
      <w:marBottom w:val="0"/>
      <w:divBdr>
        <w:top w:val="none" w:sz="0" w:space="0" w:color="auto"/>
        <w:left w:val="none" w:sz="0" w:space="0" w:color="auto"/>
        <w:bottom w:val="none" w:sz="0" w:space="0" w:color="auto"/>
        <w:right w:val="none" w:sz="0" w:space="0" w:color="auto"/>
      </w:divBdr>
      <w:divsChild>
        <w:div w:id="1273971386">
          <w:marLeft w:val="806"/>
          <w:marRight w:val="0"/>
          <w:marTop w:val="0"/>
          <w:marBottom w:val="0"/>
          <w:divBdr>
            <w:top w:val="none" w:sz="0" w:space="0" w:color="auto"/>
            <w:left w:val="none" w:sz="0" w:space="0" w:color="auto"/>
            <w:bottom w:val="none" w:sz="0" w:space="0" w:color="auto"/>
            <w:right w:val="none" w:sz="0" w:space="0" w:color="auto"/>
          </w:divBdr>
        </w:div>
      </w:divsChild>
    </w:div>
    <w:div w:id="2062358781">
      <w:bodyDiv w:val="1"/>
      <w:marLeft w:val="0"/>
      <w:marRight w:val="0"/>
      <w:marTop w:val="0"/>
      <w:marBottom w:val="0"/>
      <w:divBdr>
        <w:top w:val="none" w:sz="0" w:space="0" w:color="auto"/>
        <w:left w:val="none" w:sz="0" w:space="0" w:color="auto"/>
        <w:bottom w:val="none" w:sz="0" w:space="0" w:color="auto"/>
        <w:right w:val="none" w:sz="0" w:space="0" w:color="auto"/>
      </w:divBdr>
      <w:divsChild>
        <w:div w:id="5527361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62B866-3EB3-4821-AF58-44B7A0A59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1204</Words>
  <Characters>6869</Characters>
  <Application>Microsoft Office Word</Application>
  <DocSecurity>0</DocSecurity>
  <Lines>57</Lines>
  <Paragraphs>16</Paragraphs>
  <ScaleCrop>false</ScaleCrop>
  <Company>EY</Company>
  <LinksUpToDate>false</LinksUpToDate>
  <CharactersWithSpaces>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呂宜軒</dc:creator>
  <cp:lastModifiedBy>w01aeyc</cp:lastModifiedBy>
  <cp:revision>4</cp:revision>
  <cp:lastPrinted>2017-11-13T03:32:00Z</cp:lastPrinted>
  <dcterms:created xsi:type="dcterms:W3CDTF">2017-10-22T03:33:00Z</dcterms:created>
  <dcterms:modified xsi:type="dcterms:W3CDTF">2017-11-13T03:32:00Z</dcterms:modified>
</cp:coreProperties>
</file>