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6800" w:rsidRPr="006E2A89" w:rsidRDefault="00AC6800" w:rsidP="00E47768">
      <w:pPr>
        <w:jc w:val="center"/>
        <w:rPr>
          <w:sz w:val="56"/>
          <w:szCs w:val="56"/>
        </w:rPr>
      </w:pPr>
      <w:bookmarkStart w:id="0" w:name="_GoBack"/>
      <w:bookmarkEnd w:id="0"/>
    </w:p>
    <w:p w:rsidR="00E47768" w:rsidRPr="006E2A89" w:rsidRDefault="00E47768" w:rsidP="00E47768">
      <w:pPr>
        <w:jc w:val="center"/>
        <w:rPr>
          <w:sz w:val="56"/>
          <w:szCs w:val="56"/>
        </w:rPr>
      </w:pPr>
    </w:p>
    <w:p w:rsidR="00E47768" w:rsidRPr="006E2A89" w:rsidRDefault="00E47768" w:rsidP="00E47768">
      <w:pPr>
        <w:jc w:val="center"/>
        <w:rPr>
          <w:sz w:val="56"/>
          <w:szCs w:val="56"/>
        </w:rPr>
      </w:pPr>
    </w:p>
    <w:p w:rsidR="00E47768" w:rsidRPr="006E2A89" w:rsidRDefault="00E47768" w:rsidP="00E47768">
      <w:pPr>
        <w:jc w:val="center"/>
        <w:rPr>
          <w:sz w:val="56"/>
          <w:szCs w:val="56"/>
        </w:rPr>
      </w:pPr>
    </w:p>
    <w:p w:rsidR="00E47768" w:rsidRPr="006E2A89" w:rsidRDefault="00E47768" w:rsidP="00E47768">
      <w:pPr>
        <w:jc w:val="center"/>
        <w:rPr>
          <w:sz w:val="56"/>
          <w:szCs w:val="56"/>
        </w:rPr>
      </w:pPr>
    </w:p>
    <w:p w:rsidR="00E47768" w:rsidRPr="006E2A89" w:rsidRDefault="00E47768" w:rsidP="00E47768">
      <w:pPr>
        <w:jc w:val="center"/>
        <w:rPr>
          <w:sz w:val="56"/>
          <w:szCs w:val="56"/>
        </w:rPr>
      </w:pPr>
    </w:p>
    <w:p w:rsidR="00E47768" w:rsidRPr="006E2A89" w:rsidRDefault="00E47768" w:rsidP="001734B3">
      <w:pPr>
        <w:jc w:val="center"/>
        <w:rPr>
          <w:b/>
          <w:sz w:val="56"/>
          <w:szCs w:val="56"/>
        </w:rPr>
      </w:pPr>
      <w:r w:rsidRPr="006E2A89">
        <w:rPr>
          <w:rFonts w:hint="eastAsia"/>
          <w:b/>
          <w:sz w:val="56"/>
          <w:szCs w:val="56"/>
        </w:rPr>
        <w:t>中央災害防救會報</w:t>
      </w:r>
    </w:p>
    <w:p w:rsidR="001734B3" w:rsidRDefault="001734B3" w:rsidP="001734B3">
      <w:pPr>
        <w:jc w:val="center"/>
        <w:rPr>
          <w:b/>
          <w:sz w:val="56"/>
          <w:szCs w:val="56"/>
        </w:rPr>
      </w:pPr>
    </w:p>
    <w:p w:rsidR="00E47768" w:rsidRPr="006E2A89" w:rsidRDefault="00E47768" w:rsidP="001734B3">
      <w:pPr>
        <w:jc w:val="center"/>
        <w:rPr>
          <w:b/>
          <w:sz w:val="56"/>
          <w:szCs w:val="56"/>
        </w:rPr>
      </w:pPr>
      <w:r w:rsidRPr="006E2A89">
        <w:rPr>
          <w:rFonts w:hint="eastAsia"/>
          <w:b/>
          <w:sz w:val="56"/>
          <w:szCs w:val="56"/>
        </w:rPr>
        <w:t>第</w:t>
      </w:r>
      <w:r w:rsidR="008B12E8" w:rsidRPr="006E2A89">
        <w:rPr>
          <w:rFonts w:hint="eastAsia"/>
          <w:b/>
          <w:sz w:val="56"/>
          <w:szCs w:val="56"/>
        </w:rPr>
        <w:t>3</w:t>
      </w:r>
      <w:r w:rsidR="00C11288">
        <w:rPr>
          <w:rFonts w:hint="eastAsia"/>
          <w:b/>
          <w:sz w:val="56"/>
          <w:szCs w:val="56"/>
        </w:rPr>
        <w:t>2</w:t>
      </w:r>
      <w:r w:rsidRPr="006E2A89">
        <w:rPr>
          <w:rFonts w:hint="eastAsia"/>
          <w:b/>
          <w:sz w:val="56"/>
          <w:szCs w:val="56"/>
        </w:rPr>
        <w:t>次會議資料</w:t>
      </w:r>
    </w:p>
    <w:p w:rsidR="00E47768" w:rsidRPr="006E2A89" w:rsidRDefault="00E47768" w:rsidP="00E47768">
      <w:pPr>
        <w:jc w:val="center"/>
        <w:rPr>
          <w:sz w:val="56"/>
          <w:szCs w:val="56"/>
        </w:rPr>
      </w:pPr>
    </w:p>
    <w:p w:rsidR="00E47768" w:rsidRPr="006E2A89" w:rsidRDefault="00E47768" w:rsidP="00E47768">
      <w:pPr>
        <w:jc w:val="center"/>
        <w:rPr>
          <w:sz w:val="56"/>
          <w:szCs w:val="56"/>
        </w:rPr>
      </w:pPr>
    </w:p>
    <w:p w:rsidR="00E47768" w:rsidRPr="006E2A89" w:rsidRDefault="00E47768" w:rsidP="00E47768">
      <w:pPr>
        <w:jc w:val="center"/>
        <w:rPr>
          <w:sz w:val="56"/>
          <w:szCs w:val="56"/>
        </w:rPr>
      </w:pPr>
    </w:p>
    <w:p w:rsidR="00E47768" w:rsidRPr="006E2A89" w:rsidRDefault="00E47768" w:rsidP="00E47768">
      <w:pPr>
        <w:jc w:val="center"/>
        <w:rPr>
          <w:sz w:val="56"/>
          <w:szCs w:val="56"/>
        </w:rPr>
      </w:pPr>
    </w:p>
    <w:p w:rsidR="00D12F57" w:rsidRPr="006E2A89" w:rsidRDefault="00D12F57" w:rsidP="00E47768">
      <w:pPr>
        <w:jc w:val="center"/>
        <w:rPr>
          <w:sz w:val="56"/>
          <w:szCs w:val="56"/>
        </w:rPr>
      </w:pPr>
    </w:p>
    <w:p w:rsidR="00D12F57" w:rsidRPr="006E2A89" w:rsidRDefault="00D12F57" w:rsidP="00E47768">
      <w:pPr>
        <w:jc w:val="center"/>
        <w:rPr>
          <w:sz w:val="56"/>
          <w:szCs w:val="56"/>
        </w:rPr>
      </w:pPr>
    </w:p>
    <w:p w:rsidR="00D12F57" w:rsidRPr="006E2A89" w:rsidRDefault="00D12F57" w:rsidP="00E47768">
      <w:pPr>
        <w:jc w:val="center"/>
        <w:rPr>
          <w:sz w:val="56"/>
          <w:szCs w:val="56"/>
        </w:rPr>
      </w:pPr>
    </w:p>
    <w:p w:rsidR="00D12F57" w:rsidRPr="006E2A89" w:rsidRDefault="00D12F57" w:rsidP="00E47768">
      <w:pPr>
        <w:jc w:val="center"/>
        <w:rPr>
          <w:sz w:val="56"/>
          <w:szCs w:val="56"/>
        </w:rPr>
      </w:pPr>
    </w:p>
    <w:p w:rsidR="00D12F57" w:rsidRPr="006E2A89" w:rsidRDefault="00D12F57" w:rsidP="00E47768">
      <w:pPr>
        <w:jc w:val="center"/>
        <w:rPr>
          <w:sz w:val="56"/>
          <w:szCs w:val="56"/>
        </w:rPr>
      </w:pPr>
    </w:p>
    <w:p w:rsidR="00D12F57" w:rsidRPr="006E2A89" w:rsidRDefault="00D12F57" w:rsidP="00E47768">
      <w:pPr>
        <w:jc w:val="center"/>
        <w:rPr>
          <w:sz w:val="56"/>
          <w:szCs w:val="56"/>
        </w:rPr>
      </w:pPr>
    </w:p>
    <w:p w:rsidR="00D12F57" w:rsidRPr="006E2A89" w:rsidRDefault="00D12F57" w:rsidP="00E47768">
      <w:pPr>
        <w:jc w:val="center"/>
        <w:rPr>
          <w:sz w:val="56"/>
          <w:szCs w:val="56"/>
        </w:rPr>
      </w:pPr>
    </w:p>
    <w:p w:rsidR="00E47768" w:rsidRPr="006E2A89" w:rsidRDefault="00E47768" w:rsidP="00E47768">
      <w:pPr>
        <w:jc w:val="center"/>
        <w:rPr>
          <w:sz w:val="56"/>
          <w:szCs w:val="56"/>
        </w:rPr>
      </w:pPr>
    </w:p>
    <w:p w:rsidR="00E47768" w:rsidRPr="006E2A89" w:rsidRDefault="00E47768" w:rsidP="00E47768">
      <w:pPr>
        <w:jc w:val="center"/>
        <w:rPr>
          <w:sz w:val="56"/>
          <w:szCs w:val="56"/>
        </w:rPr>
      </w:pPr>
    </w:p>
    <w:p w:rsidR="00E47768" w:rsidRPr="006E2A89" w:rsidRDefault="00E47768" w:rsidP="00E47768">
      <w:pPr>
        <w:jc w:val="center"/>
        <w:rPr>
          <w:sz w:val="56"/>
          <w:szCs w:val="56"/>
        </w:rPr>
      </w:pPr>
    </w:p>
    <w:p w:rsidR="007D57B5" w:rsidRPr="006E2A89" w:rsidRDefault="00E47768" w:rsidP="00D12F57">
      <w:pPr>
        <w:jc w:val="center"/>
        <w:rPr>
          <w:sz w:val="44"/>
          <w:szCs w:val="44"/>
        </w:rPr>
      </w:pPr>
      <w:r w:rsidRPr="006E2A89">
        <w:rPr>
          <w:rFonts w:hint="eastAsia"/>
          <w:sz w:val="44"/>
          <w:szCs w:val="44"/>
        </w:rPr>
        <w:t>10</w:t>
      </w:r>
      <w:r w:rsidR="00470962">
        <w:rPr>
          <w:rFonts w:hint="eastAsia"/>
          <w:sz w:val="44"/>
          <w:szCs w:val="44"/>
        </w:rPr>
        <w:t>4</w:t>
      </w:r>
      <w:r w:rsidRPr="006E2A89">
        <w:rPr>
          <w:rFonts w:hint="eastAsia"/>
          <w:sz w:val="44"/>
          <w:szCs w:val="44"/>
        </w:rPr>
        <w:t>年</w:t>
      </w:r>
      <w:r w:rsidR="00C11288">
        <w:rPr>
          <w:rFonts w:hint="eastAsia"/>
          <w:sz w:val="44"/>
          <w:szCs w:val="44"/>
        </w:rPr>
        <w:t>12</w:t>
      </w:r>
      <w:r w:rsidRPr="006E2A89">
        <w:rPr>
          <w:rFonts w:hint="eastAsia"/>
          <w:sz w:val="44"/>
          <w:szCs w:val="44"/>
        </w:rPr>
        <w:t>月</w:t>
      </w:r>
      <w:r w:rsidR="00B739D8">
        <w:rPr>
          <w:rFonts w:hint="eastAsia"/>
          <w:sz w:val="44"/>
          <w:szCs w:val="44"/>
        </w:rPr>
        <w:t>1</w:t>
      </w:r>
      <w:r w:rsidR="00C11288">
        <w:rPr>
          <w:rFonts w:hint="eastAsia"/>
          <w:sz w:val="44"/>
          <w:szCs w:val="44"/>
        </w:rPr>
        <w:t>6</w:t>
      </w:r>
      <w:r w:rsidRPr="006E2A89">
        <w:rPr>
          <w:rFonts w:hint="eastAsia"/>
          <w:sz w:val="44"/>
          <w:szCs w:val="44"/>
        </w:rPr>
        <w:t>日</w:t>
      </w:r>
    </w:p>
    <w:p w:rsidR="00DB4EAE" w:rsidRPr="006E2A89" w:rsidRDefault="007D57B5">
      <w:pPr>
        <w:widowControl/>
        <w:rPr>
          <w:sz w:val="44"/>
          <w:szCs w:val="44"/>
        </w:rPr>
        <w:sectPr w:rsidR="00DB4EAE" w:rsidRPr="006E2A89" w:rsidSect="00DB4EAE">
          <w:footerReference w:type="default" r:id="rId9"/>
          <w:pgSz w:w="11906" w:h="16838"/>
          <w:pgMar w:top="1440" w:right="1800" w:bottom="1440" w:left="1800" w:header="851" w:footer="0" w:gutter="0"/>
          <w:cols w:space="425"/>
          <w:docGrid w:type="lines" w:linePitch="360"/>
        </w:sectPr>
      </w:pPr>
      <w:r w:rsidRPr="006E2A89">
        <w:rPr>
          <w:sz w:val="44"/>
          <w:szCs w:val="44"/>
        </w:rPr>
        <w:lastRenderedPageBreak/>
        <w:br w:type="page"/>
      </w:r>
    </w:p>
    <w:p w:rsidR="007D57B5" w:rsidRPr="006E2A89" w:rsidRDefault="007D57B5">
      <w:pPr>
        <w:widowControl/>
        <w:rPr>
          <w:sz w:val="44"/>
          <w:szCs w:val="44"/>
        </w:rPr>
      </w:pPr>
    </w:p>
    <w:p w:rsidR="007D57B5" w:rsidRPr="006E2A89" w:rsidRDefault="007D57B5" w:rsidP="007D57B5">
      <w:pPr>
        <w:widowControl/>
        <w:jc w:val="center"/>
        <w:rPr>
          <w:b/>
          <w:sz w:val="52"/>
          <w:szCs w:val="52"/>
        </w:rPr>
      </w:pPr>
      <w:r w:rsidRPr="006E2A89">
        <w:rPr>
          <w:rFonts w:hint="eastAsia"/>
          <w:b/>
          <w:sz w:val="52"/>
          <w:szCs w:val="52"/>
        </w:rPr>
        <w:t>目　　錄</w:t>
      </w:r>
    </w:p>
    <w:p w:rsidR="004D2B1A" w:rsidRPr="006E2A89" w:rsidRDefault="004D2B1A" w:rsidP="00CE1AFD">
      <w:pPr>
        <w:pStyle w:val="11"/>
      </w:pPr>
    </w:p>
    <w:p w:rsidR="00DA0C0E" w:rsidRPr="00DA0C0E" w:rsidRDefault="00795BF2" w:rsidP="00CE1AFD">
      <w:pPr>
        <w:pStyle w:val="11"/>
      </w:pPr>
      <w:r w:rsidRPr="00C11288">
        <w:rPr>
          <w:rFonts w:hint="eastAsia"/>
        </w:rPr>
        <w:t>壹、</w:t>
      </w:r>
      <w:r w:rsidR="006523AA" w:rsidRPr="00C11288">
        <w:fldChar w:fldCharType="begin"/>
      </w:r>
      <w:r w:rsidR="004D2B1A" w:rsidRPr="00C11288">
        <w:instrText xml:space="preserve"> </w:instrText>
      </w:r>
      <w:r w:rsidR="004D2B1A" w:rsidRPr="00C11288">
        <w:rPr>
          <w:rFonts w:hint="eastAsia"/>
        </w:rPr>
        <w:instrText>TOC \o "1-3" \h \z \u</w:instrText>
      </w:r>
      <w:r w:rsidR="004D2B1A" w:rsidRPr="00C11288">
        <w:instrText xml:space="preserve"> </w:instrText>
      </w:r>
      <w:r w:rsidR="006523AA" w:rsidRPr="00C11288">
        <w:fldChar w:fldCharType="separate"/>
      </w:r>
      <w:hyperlink w:anchor="_Toc435713058" w:history="1">
        <w:r w:rsidR="00DA0C0E" w:rsidRPr="000325D8">
          <w:rPr>
            <w:rStyle w:val="ad"/>
            <w:rFonts w:hint="eastAsia"/>
          </w:rPr>
          <w:t>中央災害防救會報第</w:t>
        </w:r>
        <w:r w:rsidR="00DA0C0E" w:rsidRPr="000325D8">
          <w:rPr>
            <w:rStyle w:val="ad"/>
          </w:rPr>
          <w:t>32</w:t>
        </w:r>
        <w:r w:rsidR="00DA0C0E" w:rsidRPr="000325D8">
          <w:rPr>
            <w:rStyle w:val="ad"/>
            <w:rFonts w:hint="eastAsia"/>
          </w:rPr>
          <w:t>次會議議程表</w:t>
        </w:r>
        <w:r w:rsidR="00DA0C0E">
          <w:rPr>
            <w:webHidden/>
          </w:rPr>
          <w:tab/>
        </w:r>
        <w:r w:rsidR="006523AA">
          <w:rPr>
            <w:webHidden/>
          </w:rPr>
          <w:fldChar w:fldCharType="begin"/>
        </w:r>
        <w:r w:rsidR="00DA0C0E">
          <w:rPr>
            <w:webHidden/>
          </w:rPr>
          <w:instrText xml:space="preserve"> PAGEREF _Toc435713058 \h </w:instrText>
        </w:r>
        <w:r w:rsidR="006523AA">
          <w:rPr>
            <w:webHidden/>
          </w:rPr>
        </w:r>
        <w:r w:rsidR="006523AA">
          <w:rPr>
            <w:webHidden/>
          </w:rPr>
          <w:fldChar w:fldCharType="separate"/>
        </w:r>
        <w:r w:rsidR="009C6A35">
          <w:rPr>
            <w:webHidden/>
          </w:rPr>
          <w:t>1</w:t>
        </w:r>
        <w:r w:rsidR="006523AA">
          <w:rPr>
            <w:webHidden/>
          </w:rPr>
          <w:fldChar w:fldCharType="end"/>
        </w:r>
      </w:hyperlink>
    </w:p>
    <w:p w:rsidR="00DA0C0E" w:rsidRDefault="00DA0C0E" w:rsidP="00CE1AFD">
      <w:pPr>
        <w:pStyle w:val="11"/>
        <w:rPr>
          <w:rStyle w:val="ad"/>
        </w:rPr>
      </w:pPr>
    </w:p>
    <w:p w:rsidR="00DA0C0E" w:rsidRDefault="00DA0C0E" w:rsidP="00CE1AFD">
      <w:pPr>
        <w:pStyle w:val="11"/>
        <w:rPr>
          <w:rFonts w:asciiTheme="minorHAnsi" w:eastAsiaTheme="minorEastAsia" w:hAnsiTheme="minorHAnsi"/>
          <w:sz w:val="24"/>
        </w:rPr>
      </w:pPr>
      <w:r w:rsidRPr="00CE1AFD">
        <w:rPr>
          <w:rFonts w:hint="eastAsia"/>
        </w:rPr>
        <w:t>貳、</w:t>
      </w:r>
      <w:hyperlink w:anchor="_Toc435713059" w:history="1">
        <w:r w:rsidRPr="000325D8">
          <w:rPr>
            <w:rStyle w:val="ad"/>
          </w:rPr>
          <w:t>104</w:t>
        </w:r>
        <w:r w:rsidRPr="000325D8">
          <w:rPr>
            <w:rStyle w:val="ad"/>
            <w:rFonts w:hint="eastAsia"/>
          </w:rPr>
          <w:t>年</w:t>
        </w:r>
        <w:r w:rsidR="003F0D26">
          <w:rPr>
            <w:rStyle w:val="ad"/>
            <w:rFonts w:hint="eastAsia"/>
          </w:rPr>
          <w:t>度</w:t>
        </w:r>
        <w:r w:rsidRPr="000325D8">
          <w:rPr>
            <w:rStyle w:val="ad"/>
            <w:rFonts w:hint="eastAsia"/>
          </w:rPr>
          <w:t>災害防救業務訪評</w:t>
        </w:r>
        <w:r w:rsidR="003F0D26">
          <w:rPr>
            <w:rStyle w:val="ad"/>
            <w:rFonts w:hint="eastAsia"/>
          </w:rPr>
          <w:t>受獎單位</w:t>
        </w:r>
        <w:r>
          <w:rPr>
            <w:webHidden/>
          </w:rPr>
          <w:tab/>
        </w:r>
        <w:r w:rsidR="006523AA">
          <w:rPr>
            <w:webHidden/>
          </w:rPr>
          <w:fldChar w:fldCharType="begin"/>
        </w:r>
        <w:r>
          <w:rPr>
            <w:webHidden/>
          </w:rPr>
          <w:instrText xml:space="preserve"> PAGEREF _Toc435713059 \h </w:instrText>
        </w:r>
        <w:r w:rsidR="006523AA">
          <w:rPr>
            <w:webHidden/>
          </w:rPr>
        </w:r>
        <w:r w:rsidR="006523AA">
          <w:rPr>
            <w:webHidden/>
          </w:rPr>
          <w:fldChar w:fldCharType="separate"/>
        </w:r>
        <w:r w:rsidR="009C6A35">
          <w:rPr>
            <w:webHidden/>
          </w:rPr>
          <w:t>3</w:t>
        </w:r>
        <w:r w:rsidR="006523AA">
          <w:rPr>
            <w:webHidden/>
          </w:rPr>
          <w:fldChar w:fldCharType="end"/>
        </w:r>
      </w:hyperlink>
    </w:p>
    <w:p w:rsidR="00DA0C0E" w:rsidRDefault="00DA0C0E" w:rsidP="00CE1AFD">
      <w:pPr>
        <w:pStyle w:val="11"/>
        <w:rPr>
          <w:rStyle w:val="ad"/>
        </w:rPr>
      </w:pPr>
    </w:p>
    <w:p w:rsidR="00DA0C0E" w:rsidRPr="00CE1AFD" w:rsidRDefault="00DA0C0E" w:rsidP="00CE1AFD">
      <w:pPr>
        <w:pStyle w:val="11"/>
      </w:pPr>
      <w:r w:rsidRPr="00CE1AFD">
        <w:rPr>
          <w:rFonts w:hint="eastAsia"/>
        </w:rPr>
        <w:t>參、報告案</w:t>
      </w:r>
    </w:p>
    <w:p w:rsidR="00DA0C0E" w:rsidRDefault="00CE1AFD" w:rsidP="00CE1AFD">
      <w:pPr>
        <w:pStyle w:val="11"/>
        <w:rPr>
          <w:rFonts w:asciiTheme="minorHAnsi" w:eastAsiaTheme="minorEastAsia" w:hAnsiTheme="minorHAnsi"/>
          <w:sz w:val="24"/>
        </w:rPr>
      </w:pPr>
      <w:r w:rsidRPr="00CE1AFD">
        <w:rPr>
          <w:rFonts w:hint="eastAsia"/>
        </w:rPr>
        <w:t xml:space="preserve">　一、</w:t>
      </w:r>
      <w:hyperlink w:anchor="_Toc435713060" w:history="1">
        <w:r w:rsidRPr="006E2A89">
          <w:rPr>
            <w:rFonts w:cs="Times New Roman"/>
            <w:szCs w:val="36"/>
          </w:rPr>
          <w:t>中央災害防救會報第</w:t>
        </w:r>
        <w:r>
          <w:rPr>
            <w:rFonts w:cs="Times New Roman" w:hint="eastAsia"/>
            <w:szCs w:val="36"/>
          </w:rPr>
          <w:t>31</w:t>
        </w:r>
        <w:r>
          <w:rPr>
            <w:rFonts w:cs="Times New Roman"/>
            <w:szCs w:val="36"/>
          </w:rPr>
          <w:t>次會議列管案件辦理情形</w:t>
        </w:r>
        <w:r w:rsidR="00DA0C0E">
          <w:rPr>
            <w:webHidden/>
          </w:rPr>
          <w:tab/>
        </w:r>
        <w:r w:rsidR="006523AA">
          <w:rPr>
            <w:webHidden/>
          </w:rPr>
          <w:fldChar w:fldCharType="begin"/>
        </w:r>
        <w:r w:rsidR="00DA0C0E">
          <w:rPr>
            <w:webHidden/>
          </w:rPr>
          <w:instrText xml:space="preserve"> PAGEREF _Toc435713060 \h </w:instrText>
        </w:r>
        <w:r w:rsidR="006523AA">
          <w:rPr>
            <w:webHidden/>
          </w:rPr>
        </w:r>
        <w:r w:rsidR="006523AA">
          <w:rPr>
            <w:webHidden/>
          </w:rPr>
          <w:fldChar w:fldCharType="separate"/>
        </w:r>
        <w:r w:rsidR="009C6A35">
          <w:rPr>
            <w:webHidden/>
          </w:rPr>
          <w:t>4</w:t>
        </w:r>
        <w:r w:rsidR="006523AA">
          <w:rPr>
            <w:webHidden/>
          </w:rPr>
          <w:fldChar w:fldCharType="end"/>
        </w:r>
      </w:hyperlink>
    </w:p>
    <w:p w:rsidR="00DA0C0E" w:rsidRDefault="00CE1AFD" w:rsidP="00CE1AFD">
      <w:pPr>
        <w:pStyle w:val="11"/>
        <w:rPr>
          <w:rFonts w:asciiTheme="minorHAnsi" w:eastAsiaTheme="minorEastAsia" w:hAnsiTheme="minorHAnsi"/>
          <w:sz w:val="24"/>
        </w:rPr>
      </w:pPr>
      <w:r w:rsidRPr="00CE1AFD">
        <w:t xml:space="preserve">　</w:t>
      </w:r>
      <w:r w:rsidRPr="00CE1AFD">
        <w:rPr>
          <w:rFonts w:hint="eastAsia"/>
        </w:rPr>
        <w:t>二、</w:t>
      </w:r>
      <w:hyperlink w:anchor="_Toc435713061" w:history="1">
        <w:r>
          <w:rPr>
            <w:rFonts w:cs="Times New Roman" w:hint="eastAsia"/>
            <w:szCs w:val="36"/>
          </w:rPr>
          <w:t>動植物疫災災害防救業務計畫核定</w:t>
        </w:r>
        <w:r w:rsidRPr="006E2A89">
          <w:rPr>
            <w:rFonts w:hint="eastAsia"/>
            <w:szCs w:val="36"/>
          </w:rPr>
          <w:t>案</w:t>
        </w:r>
        <w:r w:rsidR="00DA0C0E">
          <w:rPr>
            <w:webHidden/>
          </w:rPr>
          <w:tab/>
        </w:r>
        <w:r w:rsidR="006523AA">
          <w:rPr>
            <w:webHidden/>
          </w:rPr>
          <w:fldChar w:fldCharType="begin"/>
        </w:r>
        <w:r w:rsidR="00DA0C0E">
          <w:rPr>
            <w:webHidden/>
          </w:rPr>
          <w:instrText xml:space="preserve"> PAGEREF _Toc435713061 \h </w:instrText>
        </w:r>
        <w:r w:rsidR="006523AA">
          <w:rPr>
            <w:webHidden/>
          </w:rPr>
        </w:r>
        <w:r w:rsidR="006523AA">
          <w:rPr>
            <w:webHidden/>
          </w:rPr>
          <w:fldChar w:fldCharType="separate"/>
        </w:r>
        <w:r w:rsidR="009C6A35">
          <w:rPr>
            <w:webHidden/>
          </w:rPr>
          <w:t>7</w:t>
        </w:r>
        <w:r w:rsidR="006523AA">
          <w:rPr>
            <w:webHidden/>
          </w:rPr>
          <w:fldChar w:fldCharType="end"/>
        </w:r>
      </w:hyperlink>
    </w:p>
    <w:p w:rsidR="00DA0C0E" w:rsidRDefault="00CE1AFD" w:rsidP="00CE1AFD">
      <w:pPr>
        <w:pStyle w:val="11"/>
        <w:rPr>
          <w:rFonts w:asciiTheme="minorHAnsi" w:eastAsiaTheme="minorEastAsia" w:hAnsiTheme="minorHAnsi"/>
          <w:sz w:val="24"/>
        </w:rPr>
      </w:pPr>
      <w:r w:rsidRPr="00CE1AFD">
        <w:t xml:space="preserve">　</w:t>
      </w:r>
      <w:r w:rsidRPr="00CE1AFD">
        <w:rPr>
          <w:rFonts w:hint="eastAsia"/>
        </w:rPr>
        <w:t>三、</w:t>
      </w:r>
      <w:hyperlink w:anchor="_Toc435713062" w:history="1">
        <w:r>
          <w:rPr>
            <w:rFonts w:hint="eastAsia"/>
          </w:rPr>
          <w:t>面對氣候變遷之防災調適策略</w:t>
        </w:r>
        <w:r w:rsidR="00DA0C0E">
          <w:rPr>
            <w:webHidden/>
          </w:rPr>
          <w:tab/>
        </w:r>
        <w:r w:rsidR="006523AA">
          <w:rPr>
            <w:webHidden/>
          </w:rPr>
          <w:fldChar w:fldCharType="begin"/>
        </w:r>
        <w:r w:rsidR="00DA0C0E">
          <w:rPr>
            <w:webHidden/>
          </w:rPr>
          <w:instrText xml:space="preserve"> PAGEREF _Toc435713062 \h </w:instrText>
        </w:r>
        <w:r w:rsidR="006523AA">
          <w:rPr>
            <w:webHidden/>
          </w:rPr>
        </w:r>
        <w:r w:rsidR="006523AA">
          <w:rPr>
            <w:webHidden/>
          </w:rPr>
          <w:fldChar w:fldCharType="separate"/>
        </w:r>
        <w:r w:rsidR="009C6A35">
          <w:rPr>
            <w:webHidden/>
          </w:rPr>
          <w:t>8</w:t>
        </w:r>
        <w:r w:rsidR="006523AA">
          <w:rPr>
            <w:webHidden/>
          </w:rPr>
          <w:fldChar w:fldCharType="end"/>
        </w:r>
      </w:hyperlink>
    </w:p>
    <w:p w:rsidR="00DA0C0E" w:rsidRDefault="00CE1AFD" w:rsidP="00CE1AFD">
      <w:pPr>
        <w:pStyle w:val="11"/>
        <w:rPr>
          <w:rFonts w:asciiTheme="minorHAnsi" w:eastAsiaTheme="minorEastAsia" w:hAnsiTheme="minorHAnsi"/>
          <w:sz w:val="24"/>
        </w:rPr>
      </w:pPr>
      <w:r w:rsidRPr="00CE1AFD">
        <w:t xml:space="preserve">　</w:t>
      </w:r>
      <w:r w:rsidRPr="00CE1AFD">
        <w:rPr>
          <w:rFonts w:hint="eastAsia"/>
        </w:rPr>
        <w:t>四、</w:t>
      </w:r>
      <w:hyperlink w:anchor="_Toc435713063" w:history="1">
        <w:r>
          <w:rPr>
            <w:rFonts w:hint="eastAsia"/>
          </w:rPr>
          <w:t>0627</w:t>
        </w:r>
        <w:r>
          <w:rPr>
            <w:rFonts w:hint="eastAsia"/>
          </w:rPr>
          <w:t>八仙事件傷患醫治照護情形</w:t>
        </w:r>
        <w:r w:rsidR="00DA0C0E">
          <w:rPr>
            <w:webHidden/>
          </w:rPr>
          <w:tab/>
        </w:r>
        <w:r w:rsidR="006523AA">
          <w:rPr>
            <w:webHidden/>
          </w:rPr>
          <w:fldChar w:fldCharType="begin"/>
        </w:r>
        <w:r w:rsidR="00DA0C0E">
          <w:rPr>
            <w:webHidden/>
          </w:rPr>
          <w:instrText xml:space="preserve"> PAGEREF _Toc435713063 \h </w:instrText>
        </w:r>
        <w:r w:rsidR="006523AA">
          <w:rPr>
            <w:webHidden/>
          </w:rPr>
        </w:r>
        <w:r w:rsidR="006523AA">
          <w:rPr>
            <w:webHidden/>
          </w:rPr>
          <w:fldChar w:fldCharType="separate"/>
        </w:r>
        <w:r w:rsidR="009C6A35">
          <w:rPr>
            <w:webHidden/>
          </w:rPr>
          <w:t>9</w:t>
        </w:r>
        <w:r w:rsidR="006523AA">
          <w:rPr>
            <w:webHidden/>
          </w:rPr>
          <w:fldChar w:fldCharType="end"/>
        </w:r>
      </w:hyperlink>
    </w:p>
    <w:p w:rsidR="00DA0C0E" w:rsidRDefault="00CE1AFD" w:rsidP="00CE1AFD">
      <w:pPr>
        <w:pStyle w:val="11"/>
        <w:rPr>
          <w:rFonts w:asciiTheme="minorHAnsi" w:eastAsiaTheme="minorEastAsia" w:hAnsiTheme="minorHAnsi"/>
          <w:sz w:val="24"/>
        </w:rPr>
      </w:pPr>
      <w:r w:rsidRPr="00CE1AFD">
        <w:t xml:space="preserve">　</w:t>
      </w:r>
      <w:r w:rsidRPr="00CE1AFD">
        <w:rPr>
          <w:rFonts w:hint="eastAsia"/>
        </w:rPr>
        <w:t>五、</w:t>
      </w:r>
      <w:hyperlink w:anchor="_Toc435713064" w:history="1">
        <w:r w:rsidRPr="006E2A89">
          <w:rPr>
            <w:rFonts w:hint="eastAsia"/>
          </w:rPr>
          <w:t>地區災害防救計畫</w:t>
        </w:r>
        <w:r w:rsidRPr="006E2A89">
          <w:rPr>
            <w:rFonts w:cs="Times New Roman" w:hint="eastAsia"/>
          </w:rPr>
          <w:t>備查</w:t>
        </w:r>
        <w:r>
          <w:rPr>
            <w:rFonts w:cs="Times New Roman" w:hint="eastAsia"/>
          </w:rPr>
          <w:t>案</w:t>
        </w:r>
        <w:r w:rsidR="00DA0C0E">
          <w:rPr>
            <w:webHidden/>
          </w:rPr>
          <w:tab/>
        </w:r>
        <w:r w:rsidR="006523AA">
          <w:rPr>
            <w:webHidden/>
          </w:rPr>
          <w:fldChar w:fldCharType="begin"/>
        </w:r>
        <w:r w:rsidR="00DA0C0E">
          <w:rPr>
            <w:webHidden/>
          </w:rPr>
          <w:instrText xml:space="preserve"> PAGEREF _Toc435713064 \h </w:instrText>
        </w:r>
        <w:r w:rsidR="006523AA">
          <w:rPr>
            <w:webHidden/>
          </w:rPr>
        </w:r>
        <w:r w:rsidR="006523AA">
          <w:rPr>
            <w:webHidden/>
          </w:rPr>
          <w:fldChar w:fldCharType="separate"/>
        </w:r>
        <w:r w:rsidR="009C6A35">
          <w:rPr>
            <w:webHidden/>
          </w:rPr>
          <w:t>12</w:t>
        </w:r>
        <w:r w:rsidR="006523AA">
          <w:rPr>
            <w:webHidden/>
          </w:rPr>
          <w:fldChar w:fldCharType="end"/>
        </w:r>
      </w:hyperlink>
    </w:p>
    <w:p w:rsidR="00CE1AFD" w:rsidRDefault="00CE1AFD" w:rsidP="00CE1AFD">
      <w:pPr>
        <w:pStyle w:val="11"/>
        <w:rPr>
          <w:rStyle w:val="ad"/>
        </w:rPr>
      </w:pPr>
    </w:p>
    <w:p w:rsidR="00CE1AFD" w:rsidRPr="00CE1AFD" w:rsidRDefault="00CE1AFD" w:rsidP="00CE1AFD">
      <w:pPr>
        <w:pStyle w:val="11"/>
      </w:pPr>
      <w:r w:rsidRPr="00CE1AFD">
        <w:rPr>
          <w:rFonts w:hint="eastAsia"/>
        </w:rPr>
        <w:t>肆、附件</w:t>
      </w:r>
    </w:p>
    <w:p w:rsidR="00DA0C0E" w:rsidRDefault="009C6A35" w:rsidP="00CE1AFD">
      <w:pPr>
        <w:pStyle w:val="11"/>
        <w:rPr>
          <w:rFonts w:asciiTheme="minorHAnsi" w:eastAsiaTheme="minorEastAsia" w:hAnsiTheme="minorHAnsi"/>
          <w:sz w:val="24"/>
        </w:rPr>
      </w:pPr>
      <w:hyperlink w:anchor="_Toc435713065" w:history="1">
        <w:r w:rsidR="00DA0C0E" w:rsidRPr="000325D8">
          <w:rPr>
            <w:rStyle w:val="ad"/>
            <w:rFonts w:hint="eastAsia"/>
          </w:rPr>
          <w:t>附件</w:t>
        </w:r>
        <w:r w:rsidR="00DA0C0E" w:rsidRPr="000325D8">
          <w:rPr>
            <w:rStyle w:val="ad"/>
          </w:rPr>
          <w:t>1</w:t>
        </w:r>
        <w:r w:rsidR="00DA0C0E" w:rsidRPr="000325D8">
          <w:rPr>
            <w:rStyle w:val="ad"/>
            <w:rFonts w:hint="eastAsia"/>
          </w:rPr>
          <w:t>、中央災害防救會報第</w:t>
        </w:r>
        <w:r w:rsidR="00DA0C0E" w:rsidRPr="000325D8">
          <w:rPr>
            <w:rStyle w:val="ad"/>
          </w:rPr>
          <w:t>31</w:t>
        </w:r>
        <w:r w:rsidR="00DA0C0E" w:rsidRPr="000325D8">
          <w:rPr>
            <w:rStyle w:val="ad"/>
            <w:rFonts w:hint="eastAsia"/>
          </w:rPr>
          <w:t>次會議列管案件管制</w:t>
        </w:r>
        <w:r w:rsidR="00CE1AFD">
          <w:rPr>
            <w:rStyle w:val="ad"/>
            <w:rFonts w:hint="eastAsia"/>
          </w:rPr>
          <w:t xml:space="preserve">   </w:t>
        </w:r>
        <w:r w:rsidR="00DA0C0E" w:rsidRPr="000325D8">
          <w:rPr>
            <w:rStyle w:val="ad"/>
            <w:rFonts w:hint="eastAsia"/>
          </w:rPr>
          <w:t>表</w:t>
        </w:r>
        <w:r w:rsidR="00DA0C0E">
          <w:rPr>
            <w:webHidden/>
          </w:rPr>
          <w:tab/>
        </w:r>
        <w:r w:rsidR="006523AA">
          <w:rPr>
            <w:webHidden/>
          </w:rPr>
          <w:fldChar w:fldCharType="begin"/>
        </w:r>
        <w:r w:rsidR="00DA0C0E">
          <w:rPr>
            <w:webHidden/>
          </w:rPr>
          <w:instrText xml:space="preserve"> PAGEREF _Toc435713065 \h </w:instrText>
        </w:r>
        <w:r w:rsidR="006523AA">
          <w:rPr>
            <w:webHidden/>
          </w:rPr>
        </w:r>
        <w:r w:rsidR="006523AA">
          <w:rPr>
            <w:webHidden/>
          </w:rPr>
          <w:fldChar w:fldCharType="separate"/>
        </w:r>
        <w:r>
          <w:rPr>
            <w:webHidden/>
          </w:rPr>
          <w:t>13</w:t>
        </w:r>
        <w:r w:rsidR="006523AA">
          <w:rPr>
            <w:webHidden/>
          </w:rPr>
          <w:fldChar w:fldCharType="end"/>
        </w:r>
      </w:hyperlink>
    </w:p>
    <w:p w:rsidR="00DA0C0E" w:rsidRDefault="009C6A35" w:rsidP="00CE1AFD">
      <w:pPr>
        <w:pStyle w:val="11"/>
        <w:rPr>
          <w:rFonts w:asciiTheme="minorHAnsi" w:eastAsiaTheme="minorEastAsia" w:hAnsiTheme="minorHAnsi"/>
          <w:sz w:val="24"/>
        </w:rPr>
      </w:pPr>
      <w:hyperlink w:anchor="_Toc435713066" w:history="1">
        <w:r w:rsidR="00DA0C0E" w:rsidRPr="000325D8">
          <w:rPr>
            <w:rStyle w:val="ad"/>
            <w:rFonts w:hint="eastAsia"/>
          </w:rPr>
          <w:t>附件</w:t>
        </w:r>
        <w:r w:rsidR="00DA0C0E" w:rsidRPr="000325D8">
          <w:rPr>
            <w:rStyle w:val="ad"/>
          </w:rPr>
          <w:t>2</w:t>
        </w:r>
        <w:r w:rsidR="00DA0C0E" w:rsidRPr="000325D8">
          <w:rPr>
            <w:rStyle w:val="ad"/>
            <w:rFonts w:hint="eastAsia"/>
          </w:rPr>
          <w:t>、臺南市地區災害防救計畫備查前置作業一覽表</w:t>
        </w:r>
        <w:r w:rsidR="00DA0C0E">
          <w:rPr>
            <w:webHidden/>
          </w:rPr>
          <w:tab/>
        </w:r>
        <w:r w:rsidR="006523AA">
          <w:rPr>
            <w:webHidden/>
          </w:rPr>
          <w:fldChar w:fldCharType="begin"/>
        </w:r>
        <w:r w:rsidR="00DA0C0E">
          <w:rPr>
            <w:webHidden/>
          </w:rPr>
          <w:instrText xml:space="preserve"> PAGEREF _Toc435713066 \h </w:instrText>
        </w:r>
        <w:r w:rsidR="006523AA">
          <w:rPr>
            <w:webHidden/>
          </w:rPr>
        </w:r>
        <w:r w:rsidR="006523AA">
          <w:rPr>
            <w:webHidden/>
          </w:rPr>
          <w:fldChar w:fldCharType="separate"/>
        </w:r>
        <w:r>
          <w:rPr>
            <w:webHidden/>
          </w:rPr>
          <w:t>27</w:t>
        </w:r>
        <w:r w:rsidR="006523AA">
          <w:rPr>
            <w:webHidden/>
          </w:rPr>
          <w:fldChar w:fldCharType="end"/>
        </w:r>
      </w:hyperlink>
    </w:p>
    <w:p w:rsidR="00DA0C0E" w:rsidRDefault="009C6A35" w:rsidP="00CE1AFD">
      <w:pPr>
        <w:pStyle w:val="11"/>
        <w:rPr>
          <w:rFonts w:asciiTheme="minorHAnsi" w:eastAsiaTheme="minorEastAsia" w:hAnsiTheme="minorHAnsi"/>
          <w:sz w:val="24"/>
        </w:rPr>
      </w:pPr>
      <w:hyperlink w:anchor="_Toc435713067" w:history="1">
        <w:r w:rsidR="00DA0C0E" w:rsidRPr="000325D8">
          <w:rPr>
            <w:rStyle w:val="ad"/>
            <w:rFonts w:hint="eastAsia"/>
          </w:rPr>
          <w:t>附件</w:t>
        </w:r>
        <w:r w:rsidR="00DA0C0E" w:rsidRPr="000325D8">
          <w:rPr>
            <w:rStyle w:val="ad"/>
          </w:rPr>
          <w:t>3</w:t>
        </w:r>
        <w:r w:rsidR="00DA0C0E" w:rsidRPr="000325D8">
          <w:rPr>
            <w:rStyle w:val="ad"/>
            <w:rFonts w:hint="eastAsia"/>
          </w:rPr>
          <w:t>、臺南市地區災害防救計畫備查案</w:t>
        </w:r>
        <w:r w:rsidR="00DA0C0E">
          <w:rPr>
            <w:webHidden/>
          </w:rPr>
          <w:tab/>
        </w:r>
        <w:r w:rsidR="006523AA">
          <w:rPr>
            <w:webHidden/>
          </w:rPr>
          <w:fldChar w:fldCharType="begin"/>
        </w:r>
        <w:r w:rsidR="00DA0C0E">
          <w:rPr>
            <w:webHidden/>
          </w:rPr>
          <w:instrText xml:space="preserve"> PAGEREF _Toc435713067 \h </w:instrText>
        </w:r>
        <w:r w:rsidR="006523AA">
          <w:rPr>
            <w:webHidden/>
          </w:rPr>
        </w:r>
        <w:r w:rsidR="006523AA">
          <w:rPr>
            <w:webHidden/>
          </w:rPr>
          <w:fldChar w:fldCharType="separate"/>
        </w:r>
        <w:r>
          <w:rPr>
            <w:webHidden/>
          </w:rPr>
          <w:t>28</w:t>
        </w:r>
        <w:r w:rsidR="006523AA">
          <w:rPr>
            <w:webHidden/>
          </w:rPr>
          <w:fldChar w:fldCharType="end"/>
        </w:r>
      </w:hyperlink>
    </w:p>
    <w:p w:rsidR="006D416B" w:rsidRDefault="006523AA">
      <w:pPr>
        <w:widowControl/>
        <w:spacing w:line="240" w:lineRule="auto"/>
        <w:rPr>
          <w:noProof/>
        </w:rPr>
      </w:pPr>
      <w:r w:rsidRPr="00C11288">
        <w:fldChar w:fldCharType="end"/>
      </w:r>
      <w:r w:rsidR="006D416B">
        <w:br w:type="page"/>
      </w:r>
    </w:p>
    <w:p w:rsidR="007D57B5" w:rsidRPr="006E2A89" w:rsidRDefault="007D57B5" w:rsidP="006D416B">
      <w:pPr>
        <w:pStyle w:val="11"/>
        <w:ind w:left="660" w:hanging="660"/>
        <w:rPr>
          <w:sz w:val="24"/>
        </w:rPr>
      </w:pPr>
    </w:p>
    <w:p w:rsidR="00DB4EAE" w:rsidRPr="006E2A89" w:rsidRDefault="007D57B5" w:rsidP="00E23298">
      <w:pPr>
        <w:widowControl/>
        <w:rPr>
          <w:sz w:val="32"/>
          <w:szCs w:val="32"/>
        </w:rPr>
        <w:sectPr w:rsidR="00DB4EAE" w:rsidRPr="006E2A89" w:rsidSect="00784BA4">
          <w:footerReference w:type="default" r:id="rId10"/>
          <w:pgSz w:w="11906" w:h="16838"/>
          <w:pgMar w:top="1440" w:right="1800" w:bottom="1440" w:left="1800" w:header="851" w:footer="312" w:gutter="0"/>
          <w:pgNumType w:fmt="lowerRoman" w:start="1"/>
          <w:cols w:space="425"/>
          <w:docGrid w:type="lines" w:linePitch="360"/>
        </w:sectPr>
      </w:pPr>
      <w:r w:rsidRPr="006E2A89">
        <w:rPr>
          <w:sz w:val="32"/>
          <w:szCs w:val="32"/>
        </w:rPr>
        <w:br w:type="page"/>
      </w:r>
    </w:p>
    <w:tbl>
      <w:tblPr>
        <w:tblW w:w="9805" w:type="dxa"/>
        <w:jc w:val="center"/>
        <w:tblInd w:w="8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5"/>
        <w:gridCol w:w="1135"/>
        <w:gridCol w:w="4766"/>
        <w:gridCol w:w="1792"/>
        <w:gridCol w:w="1167"/>
      </w:tblGrid>
      <w:tr w:rsidR="00C11288" w:rsidRPr="00E47EA4" w:rsidTr="00CE0654">
        <w:trPr>
          <w:trHeight w:val="802"/>
          <w:jc w:val="center"/>
        </w:trPr>
        <w:tc>
          <w:tcPr>
            <w:tcW w:w="9805" w:type="dxa"/>
            <w:gridSpan w:val="5"/>
            <w:tcBorders>
              <w:top w:val="single" w:sz="4" w:space="0" w:color="000000"/>
              <w:left w:val="single" w:sz="4" w:space="0" w:color="000000"/>
              <w:bottom w:val="single" w:sz="4" w:space="0" w:color="000000"/>
              <w:right w:val="single" w:sz="4" w:space="0" w:color="000000"/>
            </w:tcBorders>
            <w:vAlign w:val="center"/>
          </w:tcPr>
          <w:p w:rsidR="00C11288" w:rsidRPr="00647D1B" w:rsidRDefault="00C11288" w:rsidP="00DB445E">
            <w:pPr>
              <w:pStyle w:val="1"/>
              <w:rPr>
                <w:szCs w:val="28"/>
              </w:rPr>
            </w:pPr>
            <w:r w:rsidRPr="00E47EA4">
              <w:lastRenderedPageBreak/>
              <w:br w:type="page"/>
            </w:r>
            <w:bookmarkStart w:id="1" w:name="_Toc351997526"/>
            <w:bookmarkStart w:id="2" w:name="_Toc355772037"/>
            <w:bookmarkStart w:id="3" w:name="_Toc356203522"/>
            <w:bookmarkStart w:id="4" w:name="_Toc364321665"/>
            <w:bookmarkStart w:id="5" w:name="_Toc364396947"/>
            <w:bookmarkStart w:id="6" w:name="_Toc435713058"/>
            <w:r w:rsidRPr="00647D1B">
              <w:t>中央災害防救會報第</w:t>
            </w:r>
            <w:r>
              <w:rPr>
                <w:rFonts w:hint="eastAsia"/>
              </w:rPr>
              <w:t>32</w:t>
            </w:r>
            <w:r w:rsidRPr="00647D1B">
              <w:t>次會議議程表</w:t>
            </w:r>
            <w:bookmarkEnd w:id="1"/>
            <w:bookmarkEnd w:id="2"/>
            <w:bookmarkEnd w:id="3"/>
            <w:bookmarkEnd w:id="4"/>
            <w:bookmarkEnd w:id="5"/>
            <w:r w:rsidRPr="00647D1B">
              <w:t xml:space="preserve">   </w:t>
            </w:r>
            <w:r w:rsidRPr="00647D1B">
              <w:rPr>
                <w:sz w:val="28"/>
                <w:szCs w:val="28"/>
              </w:rPr>
              <w:t>10</w:t>
            </w:r>
            <w:r>
              <w:rPr>
                <w:rFonts w:hint="eastAsia"/>
                <w:sz w:val="28"/>
                <w:szCs w:val="28"/>
              </w:rPr>
              <w:t>4</w:t>
            </w:r>
            <w:r w:rsidRPr="00647D1B">
              <w:rPr>
                <w:sz w:val="28"/>
                <w:szCs w:val="28"/>
              </w:rPr>
              <w:t>年</w:t>
            </w:r>
            <w:r>
              <w:rPr>
                <w:rFonts w:hint="eastAsia"/>
                <w:sz w:val="28"/>
                <w:szCs w:val="28"/>
              </w:rPr>
              <w:t>12</w:t>
            </w:r>
            <w:r w:rsidRPr="00647D1B">
              <w:rPr>
                <w:sz w:val="28"/>
                <w:szCs w:val="28"/>
              </w:rPr>
              <w:t>月</w:t>
            </w:r>
            <w:r>
              <w:rPr>
                <w:rFonts w:hint="eastAsia"/>
                <w:sz w:val="28"/>
                <w:szCs w:val="28"/>
              </w:rPr>
              <w:t>16</w:t>
            </w:r>
            <w:r w:rsidRPr="00647D1B">
              <w:rPr>
                <w:sz w:val="28"/>
                <w:szCs w:val="28"/>
              </w:rPr>
              <w:t>日</w:t>
            </w:r>
            <w:bookmarkEnd w:id="6"/>
          </w:p>
        </w:tc>
      </w:tr>
      <w:tr w:rsidR="00C11288" w:rsidRPr="00E47EA4" w:rsidTr="00CE0654">
        <w:trPr>
          <w:trHeight w:val="609"/>
          <w:jc w:val="center"/>
        </w:trPr>
        <w:tc>
          <w:tcPr>
            <w:tcW w:w="945" w:type="dxa"/>
            <w:tcBorders>
              <w:top w:val="single" w:sz="4" w:space="0" w:color="000000"/>
              <w:left w:val="single" w:sz="4" w:space="0" w:color="000000"/>
              <w:bottom w:val="single" w:sz="4" w:space="0" w:color="000000"/>
              <w:right w:val="single" w:sz="4" w:space="0" w:color="000000"/>
            </w:tcBorders>
            <w:vAlign w:val="center"/>
          </w:tcPr>
          <w:p w:rsidR="00C11288" w:rsidRPr="00E47EA4" w:rsidRDefault="00C11288" w:rsidP="00CE0654">
            <w:pPr>
              <w:snapToGrid w:val="0"/>
              <w:spacing w:line="280" w:lineRule="exact"/>
              <w:jc w:val="center"/>
              <w:rPr>
                <w:sz w:val="28"/>
                <w:szCs w:val="28"/>
              </w:rPr>
            </w:pPr>
            <w:r w:rsidRPr="00E47EA4">
              <w:rPr>
                <w:sz w:val="28"/>
                <w:szCs w:val="28"/>
              </w:rPr>
              <w:t>起迄</w:t>
            </w:r>
          </w:p>
          <w:p w:rsidR="00C11288" w:rsidRPr="00E47EA4" w:rsidRDefault="00C11288" w:rsidP="00CE0654">
            <w:pPr>
              <w:snapToGrid w:val="0"/>
              <w:spacing w:line="280" w:lineRule="exact"/>
              <w:jc w:val="center"/>
              <w:rPr>
                <w:sz w:val="28"/>
                <w:szCs w:val="28"/>
              </w:rPr>
            </w:pPr>
            <w:r w:rsidRPr="00E47EA4">
              <w:rPr>
                <w:sz w:val="28"/>
                <w:szCs w:val="28"/>
              </w:rPr>
              <w:t>時間</w:t>
            </w:r>
          </w:p>
        </w:tc>
        <w:tc>
          <w:tcPr>
            <w:tcW w:w="5901" w:type="dxa"/>
            <w:gridSpan w:val="2"/>
            <w:tcBorders>
              <w:top w:val="single" w:sz="4" w:space="0" w:color="000000"/>
              <w:left w:val="single" w:sz="4" w:space="0" w:color="000000"/>
              <w:bottom w:val="single" w:sz="4" w:space="0" w:color="000000"/>
              <w:right w:val="single" w:sz="4" w:space="0" w:color="000000"/>
            </w:tcBorders>
            <w:vAlign w:val="center"/>
          </w:tcPr>
          <w:p w:rsidR="00C11288" w:rsidRPr="00E47EA4" w:rsidRDefault="00C11288" w:rsidP="00CE0654">
            <w:pPr>
              <w:snapToGrid w:val="0"/>
              <w:spacing w:line="280" w:lineRule="exact"/>
              <w:jc w:val="center"/>
              <w:rPr>
                <w:sz w:val="28"/>
                <w:szCs w:val="28"/>
              </w:rPr>
            </w:pPr>
            <w:r w:rsidRPr="00E47EA4">
              <w:rPr>
                <w:sz w:val="28"/>
                <w:szCs w:val="28"/>
              </w:rPr>
              <w:t>會議程序</w:t>
            </w:r>
          </w:p>
        </w:tc>
        <w:tc>
          <w:tcPr>
            <w:tcW w:w="1792" w:type="dxa"/>
            <w:tcBorders>
              <w:top w:val="single" w:sz="4" w:space="0" w:color="000000"/>
              <w:left w:val="single" w:sz="4" w:space="0" w:color="000000"/>
              <w:bottom w:val="single" w:sz="4" w:space="0" w:color="000000"/>
              <w:right w:val="single" w:sz="4" w:space="0" w:color="000000"/>
            </w:tcBorders>
            <w:vAlign w:val="center"/>
          </w:tcPr>
          <w:p w:rsidR="00C11288" w:rsidRPr="00E47EA4" w:rsidRDefault="00C11288" w:rsidP="00CE0654">
            <w:pPr>
              <w:snapToGrid w:val="0"/>
              <w:spacing w:line="280" w:lineRule="exact"/>
              <w:jc w:val="center"/>
              <w:rPr>
                <w:sz w:val="28"/>
                <w:szCs w:val="28"/>
              </w:rPr>
            </w:pPr>
            <w:r w:rsidRPr="00E47EA4">
              <w:rPr>
                <w:sz w:val="28"/>
                <w:szCs w:val="28"/>
              </w:rPr>
              <w:t>報告單位</w:t>
            </w:r>
          </w:p>
        </w:tc>
        <w:tc>
          <w:tcPr>
            <w:tcW w:w="1167" w:type="dxa"/>
            <w:tcBorders>
              <w:top w:val="single" w:sz="4" w:space="0" w:color="000000"/>
              <w:left w:val="single" w:sz="4" w:space="0" w:color="000000"/>
              <w:bottom w:val="single" w:sz="4" w:space="0" w:color="000000"/>
              <w:right w:val="single" w:sz="4" w:space="0" w:color="000000"/>
            </w:tcBorders>
            <w:vAlign w:val="center"/>
          </w:tcPr>
          <w:p w:rsidR="00C11288" w:rsidRPr="00E47EA4" w:rsidRDefault="00C11288" w:rsidP="00C11288">
            <w:pPr>
              <w:snapToGrid w:val="0"/>
              <w:spacing w:line="280" w:lineRule="exact"/>
              <w:ind w:leftChars="-42" w:left="-151" w:rightChars="-52" w:right="-187"/>
              <w:jc w:val="center"/>
              <w:rPr>
                <w:sz w:val="28"/>
                <w:szCs w:val="28"/>
              </w:rPr>
            </w:pPr>
            <w:r>
              <w:rPr>
                <w:rFonts w:hint="eastAsia"/>
                <w:sz w:val="28"/>
                <w:szCs w:val="28"/>
              </w:rPr>
              <w:t>報告及討論時間</w:t>
            </w:r>
          </w:p>
        </w:tc>
      </w:tr>
      <w:tr w:rsidR="00C11288" w:rsidRPr="00E47EA4" w:rsidTr="00CE0654">
        <w:trPr>
          <w:trHeight w:val="545"/>
          <w:jc w:val="center"/>
        </w:trPr>
        <w:tc>
          <w:tcPr>
            <w:tcW w:w="945" w:type="dxa"/>
            <w:tcBorders>
              <w:top w:val="single" w:sz="4" w:space="0" w:color="000000"/>
              <w:left w:val="single" w:sz="4" w:space="0" w:color="000000"/>
              <w:bottom w:val="single" w:sz="4" w:space="0" w:color="auto"/>
              <w:right w:val="single" w:sz="4" w:space="0" w:color="000000"/>
            </w:tcBorders>
            <w:vAlign w:val="center"/>
          </w:tcPr>
          <w:p w:rsidR="00C11288" w:rsidRPr="00E85E16" w:rsidRDefault="00C11288" w:rsidP="00CE0654">
            <w:pPr>
              <w:spacing w:line="280" w:lineRule="exact"/>
              <w:jc w:val="center"/>
              <w:rPr>
                <w:sz w:val="28"/>
                <w:szCs w:val="28"/>
              </w:rPr>
            </w:pPr>
            <w:r>
              <w:rPr>
                <w:rFonts w:hint="eastAsia"/>
                <w:sz w:val="28"/>
                <w:szCs w:val="28"/>
              </w:rPr>
              <w:t>14</w:t>
            </w:r>
            <w:r w:rsidRPr="00E85E16">
              <w:rPr>
                <w:sz w:val="28"/>
                <w:szCs w:val="28"/>
              </w:rPr>
              <w:t>:</w:t>
            </w:r>
            <w:r>
              <w:rPr>
                <w:rFonts w:hint="eastAsia"/>
                <w:sz w:val="28"/>
                <w:szCs w:val="28"/>
              </w:rPr>
              <w:t>00</w:t>
            </w:r>
          </w:p>
          <w:p w:rsidR="00C11288" w:rsidRPr="00E85E16" w:rsidRDefault="00C11288" w:rsidP="00CE0654">
            <w:pPr>
              <w:spacing w:line="280" w:lineRule="exact"/>
              <w:jc w:val="center"/>
              <w:rPr>
                <w:sz w:val="28"/>
                <w:szCs w:val="28"/>
              </w:rPr>
            </w:pPr>
            <w:r w:rsidRPr="00E85E16">
              <w:rPr>
                <w:sz w:val="28"/>
                <w:szCs w:val="28"/>
              </w:rPr>
              <w:t>|</w:t>
            </w:r>
          </w:p>
          <w:p w:rsidR="00C11288" w:rsidRPr="00E85E16" w:rsidRDefault="00C11288" w:rsidP="00CE0654">
            <w:pPr>
              <w:spacing w:line="280" w:lineRule="exact"/>
              <w:jc w:val="center"/>
              <w:rPr>
                <w:sz w:val="28"/>
                <w:szCs w:val="28"/>
              </w:rPr>
            </w:pPr>
            <w:r>
              <w:rPr>
                <w:rFonts w:hint="eastAsia"/>
                <w:sz w:val="28"/>
                <w:szCs w:val="28"/>
              </w:rPr>
              <w:t>14:10</w:t>
            </w:r>
          </w:p>
        </w:tc>
        <w:tc>
          <w:tcPr>
            <w:tcW w:w="7693" w:type="dxa"/>
            <w:gridSpan w:val="3"/>
            <w:tcBorders>
              <w:top w:val="single" w:sz="4" w:space="0" w:color="000000"/>
              <w:left w:val="single" w:sz="4" w:space="0" w:color="000000"/>
              <w:bottom w:val="single" w:sz="4" w:space="0" w:color="000000"/>
              <w:right w:val="single" w:sz="4" w:space="0" w:color="000000"/>
            </w:tcBorders>
            <w:vAlign w:val="center"/>
          </w:tcPr>
          <w:p w:rsidR="00C11288" w:rsidRPr="00E47EA4" w:rsidRDefault="00C11288" w:rsidP="00C11288">
            <w:pPr>
              <w:spacing w:line="280" w:lineRule="exact"/>
              <w:ind w:leftChars="-20" w:left="454" w:rightChars="-7" w:right="-25" w:hangingChars="188" w:hanging="526"/>
              <w:jc w:val="both"/>
              <w:rPr>
                <w:sz w:val="28"/>
                <w:szCs w:val="28"/>
              </w:rPr>
            </w:pPr>
            <w:r w:rsidRPr="00E47EA4">
              <w:rPr>
                <w:sz w:val="28"/>
                <w:szCs w:val="28"/>
              </w:rPr>
              <w:t>壹</w:t>
            </w:r>
            <w:r>
              <w:rPr>
                <w:rFonts w:hint="eastAsia"/>
                <w:sz w:val="28"/>
                <w:szCs w:val="28"/>
              </w:rPr>
              <w:t>、</w:t>
            </w:r>
            <w:r>
              <w:rPr>
                <w:rFonts w:hint="eastAsia"/>
                <w:sz w:val="28"/>
                <w:szCs w:val="28"/>
              </w:rPr>
              <w:t>104</w:t>
            </w:r>
            <w:r>
              <w:rPr>
                <w:rFonts w:hint="eastAsia"/>
                <w:sz w:val="28"/>
                <w:szCs w:val="28"/>
              </w:rPr>
              <w:t>年災害防救業務訪評</w:t>
            </w:r>
            <w:r w:rsidRPr="008C0DD6">
              <w:rPr>
                <w:rFonts w:hint="eastAsia"/>
                <w:sz w:val="28"/>
                <w:szCs w:val="28"/>
              </w:rPr>
              <w:t>頒獎</w:t>
            </w:r>
          </w:p>
        </w:tc>
        <w:tc>
          <w:tcPr>
            <w:tcW w:w="1167" w:type="dxa"/>
            <w:tcBorders>
              <w:top w:val="single" w:sz="4" w:space="0" w:color="000000"/>
              <w:left w:val="single" w:sz="4" w:space="0" w:color="000000"/>
              <w:bottom w:val="single" w:sz="4" w:space="0" w:color="000000"/>
              <w:right w:val="single" w:sz="4" w:space="0" w:color="000000"/>
            </w:tcBorders>
            <w:vAlign w:val="center"/>
          </w:tcPr>
          <w:p w:rsidR="00C11288" w:rsidRPr="00E47EA4" w:rsidRDefault="00C11288" w:rsidP="00CE0654">
            <w:pPr>
              <w:spacing w:line="280" w:lineRule="exact"/>
              <w:jc w:val="center"/>
              <w:rPr>
                <w:sz w:val="28"/>
                <w:szCs w:val="28"/>
              </w:rPr>
            </w:pPr>
            <w:r>
              <w:rPr>
                <w:rFonts w:hint="eastAsia"/>
                <w:sz w:val="28"/>
                <w:szCs w:val="28"/>
              </w:rPr>
              <w:t>10</w:t>
            </w:r>
            <w:r w:rsidRPr="00E47EA4">
              <w:rPr>
                <w:sz w:val="28"/>
                <w:szCs w:val="28"/>
              </w:rPr>
              <w:t>分鐘</w:t>
            </w:r>
          </w:p>
        </w:tc>
      </w:tr>
      <w:tr w:rsidR="00C11288" w:rsidRPr="00E47EA4" w:rsidTr="00CE0654">
        <w:trPr>
          <w:trHeight w:val="545"/>
          <w:jc w:val="center"/>
        </w:trPr>
        <w:tc>
          <w:tcPr>
            <w:tcW w:w="945" w:type="dxa"/>
            <w:tcBorders>
              <w:top w:val="single" w:sz="4" w:space="0" w:color="000000"/>
              <w:left w:val="single" w:sz="4" w:space="0" w:color="000000"/>
              <w:bottom w:val="single" w:sz="4" w:space="0" w:color="auto"/>
              <w:right w:val="single" w:sz="4" w:space="0" w:color="000000"/>
            </w:tcBorders>
            <w:vAlign w:val="center"/>
          </w:tcPr>
          <w:p w:rsidR="00C11288" w:rsidRPr="00E85E16" w:rsidRDefault="00C11288" w:rsidP="00CE0654">
            <w:pPr>
              <w:spacing w:line="280" w:lineRule="exact"/>
              <w:jc w:val="center"/>
              <w:rPr>
                <w:sz w:val="28"/>
                <w:szCs w:val="28"/>
              </w:rPr>
            </w:pPr>
            <w:r>
              <w:rPr>
                <w:rFonts w:hint="eastAsia"/>
                <w:sz w:val="28"/>
                <w:szCs w:val="28"/>
              </w:rPr>
              <w:t>14</w:t>
            </w:r>
            <w:r w:rsidRPr="00E85E16">
              <w:rPr>
                <w:sz w:val="28"/>
                <w:szCs w:val="28"/>
              </w:rPr>
              <w:t>:</w:t>
            </w:r>
            <w:r>
              <w:rPr>
                <w:rFonts w:hint="eastAsia"/>
                <w:sz w:val="28"/>
                <w:szCs w:val="28"/>
              </w:rPr>
              <w:t>10</w:t>
            </w:r>
          </w:p>
          <w:p w:rsidR="00C11288" w:rsidRPr="00E85E16" w:rsidRDefault="00C11288" w:rsidP="00CE0654">
            <w:pPr>
              <w:spacing w:line="280" w:lineRule="exact"/>
              <w:jc w:val="center"/>
              <w:rPr>
                <w:sz w:val="28"/>
                <w:szCs w:val="28"/>
              </w:rPr>
            </w:pPr>
            <w:r w:rsidRPr="00E85E16">
              <w:rPr>
                <w:sz w:val="28"/>
                <w:szCs w:val="28"/>
              </w:rPr>
              <w:t>|</w:t>
            </w:r>
          </w:p>
          <w:p w:rsidR="00C11288" w:rsidRPr="00E85E16" w:rsidRDefault="00C11288" w:rsidP="00CE0654">
            <w:pPr>
              <w:spacing w:line="280" w:lineRule="exact"/>
              <w:jc w:val="center"/>
              <w:rPr>
                <w:sz w:val="28"/>
                <w:szCs w:val="28"/>
              </w:rPr>
            </w:pPr>
            <w:r>
              <w:rPr>
                <w:rFonts w:hint="eastAsia"/>
                <w:sz w:val="28"/>
                <w:szCs w:val="28"/>
              </w:rPr>
              <w:t>14</w:t>
            </w:r>
            <w:r w:rsidRPr="00E85E16">
              <w:rPr>
                <w:sz w:val="28"/>
                <w:szCs w:val="28"/>
              </w:rPr>
              <w:t>:</w:t>
            </w:r>
            <w:r>
              <w:rPr>
                <w:rFonts w:hint="eastAsia"/>
                <w:sz w:val="28"/>
                <w:szCs w:val="28"/>
              </w:rPr>
              <w:t>15</w:t>
            </w:r>
          </w:p>
        </w:tc>
        <w:tc>
          <w:tcPr>
            <w:tcW w:w="7693" w:type="dxa"/>
            <w:gridSpan w:val="3"/>
            <w:tcBorders>
              <w:top w:val="single" w:sz="4" w:space="0" w:color="000000"/>
              <w:left w:val="single" w:sz="4" w:space="0" w:color="000000"/>
              <w:bottom w:val="single" w:sz="4" w:space="0" w:color="000000"/>
              <w:right w:val="single" w:sz="4" w:space="0" w:color="000000"/>
            </w:tcBorders>
            <w:vAlign w:val="center"/>
          </w:tcPr>
          <w:p w:rsidR="00C11288" w:rsidRDefault="00C11288" w:rsidP="00C11288">
            <w:pPr>
              <w:spacing w:line="280" w:lineRule="exact"/>
              <w:ind w:left="-46" w:rightChars="-67" w:right="-241"/>
              <w:jc w:val="both"/>
              <w:rPr>
                <w:sz w:val="28"/>
                <w:szCs w:val="28"/>
              </w:rPr>
            </w:pPr>
            <w:r>
              <w:rPr>
                <w:rFonts w:hint="eastAsia"/>
                <w:sz w:val="28"/>
                <w:szCs w:val="28"/>
              </w:rPr>
              <w:t>貳</w:t>
            </w:r>
            <w:r w:rsidRPr="00E47EA4">
              <w:rPr>
                <w:sz w:val="28"/>
                <w:szCs w:val="28"/>
              </w:rPr>
              <w:t>、召集人致詞</w:t>
            </w:r>
          </w:p>
        </w:tc>
        <w:tc>
          <w:tcPr>
            <w:tcW w:w="1167" w:type="dxa"/>
            <w:tcBorders>
              <w:top w:val="single" w:sz="4" w:space="0" w:color="000000"/>
              <w:left w:val="single" w:sz="4" w:space="0" w:color="000000"/>
              <w:bottom w:val="single" w:sz="4" w:space="0" w:color="000000"/>
              <w:right w:val="single" w:sz="4" w:space="0" w:color="000000"/>
            </w:tcBorders>
            <w:vAlign w:val="center"/>
          </w:tcPr>
          <w:p w:rsidR="00C11288" w:rsidRPr="00E47EA4" w:rsidRDefault="00C11288" w:rsidP="00CE0654">
            <w:pPr>
              <w:spacing w:line="280" w:lineRule="exact"/>
              <w:jc w:val="center"/>
              <w:rPr>
                <w:sz w:val="28"/>
                <w:szCs w:val="28"/>
              </w:rPr>
            </w:pPr>
            <w:r w:rsidRPr="00E47EA4">
              <w:rPr>
                <w:sz w:val="28"/>
                <w:szCs w:val="28"/>
              </w:rPr>
              <w:t>5</w:t>
            </w:r>
            <w:r w:rsidRPr="00E47EA4">
              <w:rPr>
                <w:sz w:val="28"/>
                <w:szCs w:val="28"/>
              </w:rPr>
              <w:t>分鐘</w:t>
            </w:r>
          </w:p>
        </w:tc>
      </w:tr>
      <w:tr w:rsidR="00C11288" w:rsidRPr="00E47EA4" w:rsidTr="00CE0654">
        <w:trPr>
          <w:trHeight w:val="967"/>
          <w:jc w:val="center"/>
        </w:trPr>
        <w:tc>
          <w:tcPr>
            <w:tcW w:w="945" w:type="dxa"/>
            <w:vMerge w:val="restart"/>
            <w:tcBorders>
              <w:top w:val="single" w:sz="4" w:space="0" w:color="auto"/>
              <w:left w:val="single" w:sz="4" w:space="0" w:color="000000"/>
              <w:right w:val="single" w:sz="4" w:space="0" w:color="000000"/>
            </w:tcBorders>
            <w:vAlign w:val="center"/>
          </w:tcPr>
          <w:p w:rsidR="00C11288" w:rsidRPr="00040F63" w:rsidRDefault="00C11288" w:rsidP="00CE0654">
            <w:pPr>
              <w:spacing w:line="280" w:lineRule="exact"/>
              <w:jc w:val="center"/>
              <w:rPr>
                <w:sz w:val="28"/>
                <w:szCs w:val="28"/>
              </w:rPr>
            </w:pPr>
            <w:r>
              <w:rPr>
                <w:rFonts w:hint="eastAsia"/>
                <w:sz w:val="28"/>
                <w:szCs w:val="28"/>
              </w:rPr>
              <w:t>14</w:t>
            </w:r>
            <w:r w:rsidRPr="00040F63">
              <w:rPr>
                <w:sz w:val="28"/>
                <w:szCs w:val="28"/>
              </w:rPr>
              <w:t>:</w:t>
            </w:r>
            <w:r>
              <w:rPr>
                <w:rFonts w:hint="eastAsia"/>
                <w:sz w:val="28"/>
                <w:szCs w:val="28"/>
              </w:rPr>
              <w:t>15</w:t>
            </w:r>
          </w:p>
          <w:p w:rsidR="00C11288" w:rsidRPr="00040F63" w:rsidRDefault="00C11288" w:rsidP="00CE0654">
            <w:pPr>
              <w:spacing w:line="280" w:lineRule="exact"/>
              <w:jc w:val="center"/>
              <w:rPr>
                <w:sz w:val="28"/>
                <w:szCs w:val="28"/>
              </w:rPr>
            </w:pPr>
            <w:r w:rsidRPr="00040F63">
              <w:rPr>
                <w:sz w:val="28"/>
                <w:szCs w:val="28"/>
              </w:rPr>
              <w:t>|</w:t>
            </w:r>
          </w:p>
          <w:p w:rsidR="00C11288" w:rsidRPr="00040F63" w:rsidRDefault="00C11288" w:rsidP="00CE0654">
            <w:pPr>
              <w:spacing w:line="280" w:lineRule="exact"/>
              <w:jc w:val="center"/>
              <w:rPr>
                <w:sz w:val="28"/>
                <w:szCs w:val="28"/>
              </w:rPr>
            </w:pPr>
            <w:r>
              <w:rPr>
                <w:rFonts w:hint="eastAsia"/>
                <w:sz w:val="28"/>
                <w:szCs w:val="28"/>
              </w:rPr>
              <w:t>15</w:t>
            </w:r>
            <w:r w:rsidRPr="00040F63">
              <w:rPr>
                <w:sz w:val="28"/>
                <w:szCs w:val="28"/>
              </w:rPr>
              <w:t>:</w:t>
            </w:r>
            <w:r>
              <w:rPr>
                <w:rFonts w:hint="eastAsia"/>
                <w:sz w:val="28"/>
                <w:szCs w:val="28"/>
              </w:rPr>
              <w:t>05</w:t>
            </w:r>
          </w:p>
        </w:tc>
        <w:tc>
          <w:tcPr>
            <w:tcW w:w="1135" w:type="dxa"/>
            <w:vMerge w:val="restart"/>
            <w:tcBorders>
              <w:top w:val="single" w:sz="4" w:space="0" w:color="000000"/>
              <w:left w:val="single" w:sz="4" w:space="0" w:color="000000"/>
              <w:right w:val="single" w:sz="4" w:space="0" w:color="000000"/>
            </w:tcBorders>
            <w:vAlign w:val="center"/>
          </w:tcPr>
          <w:p w:rsidR="00C11288" w:rsidRPr="00E47EA4" w:rsidRDefault="00C11288" w:rsidP="00C11288">
            <w:pPr>
              <w:spacing w:line="280" w:lineRule="exact"/>
              <w:ind w:rightChars="-67" w:right="-241"/>
              <w:jc w:val="both"/>
              <w:rPr>
                <w:sz w:val="28"/>
                <w:szCs w:val="28"/>
              </w:rPr>
            </w:pPr>
            <w:r>
              <w:rPr>
                <w:rFonts w:hint="eastAsia"/>
                <w:sz w:val="28"/>
                <w:szCs w:val="28"/>
              </w:rPr>
              <w:t>參</w:t>
            </w:r>
            <w:r w:rsidRPr="00E47EA4">
              <w:rPr>
                <w:sz w:val="28"/>
                <w:szCs w:val="28"/>
              </w:rPr>
              <w:t>、</w:t>
            </w:r>
          </w:p>
          <w:p w:rsidR="00C11288" w:rsidRPr="00E47EA4" w:rsidRDefault="00C11288" w:rsidP="00C11288">
            <w:pPr>
              <w:spacing w:line="280" w:lineRule="exact"/>
              <w:ind w:rightChars="-67" w:right="-241"/>
              <w:jc w:val="both"/>
              <w:rPr>
                <w:sz w:val="28"/>
                <w:szCs w:val="28"/>
              </w:rPr>
            </w:pPr>
            <w:r w:rsidRPr="00E47EA4">
              <w:rPr>
                <w:sz w:val="28"/>
                <w:szCs w:val="28"/>
              </w:rPr>
              <w:t>報告案</w:t>
            </w:r>
          </w:p>
        </w:tc>
        <w:tc>
          <w:tcPr>
            <w:tcW w:w="4766" w:type="dxa"/>
            <w:tcBorders>
              <w:top w:val="single" w:sz="4" w:space="0" w:color="000000"/>
              <w:left w:val="single" w:sz="4" w:space="0" w:color="000000"/>
              <w:bottom w:val="single" w:sz="4" w:space="0" w:color="auto"/>
              <w:right w:val="single" w:sz="4" w:space="0" w:color="000000"/>
            </w:tcBorders>
            <w:vAlign w:val="center"/>
          </w:tcPr>
          <w:p w:rsidR="00C11288" w:rsidRPr="006B4C0C" w:rsidRDefault="00C11288" w:rsidP="00CE0654">
            <w:pPr>
              <w:spacing w:line="440" w:lineRule="exact"/>
              <w:ind w:left="507" w:hangingChars="181" w:hanging="507"/>
              <w:jc w:val="both"/>
              <w:rPr>
                <w:sz w:val="28"/>
                <w:szCs w:val="28"/>
              </w:rPr>
            </w:pPr>
            <w:r w:rsidRPr="006B4C0C">
              <w:rPr>
                <w:rFonts w:hint="eastAsia"/>
                <w:sz w:val="28"/>
                <w:szCs w:val="28"/>
              </w:rPr>
              <w:t>一</w:t>
            </w:r>
            <w:r w:rsidRPr="006B4C0C">
              <w:rPr>
                <w:sz w:val="28"/>
                <w:szCs w:val="28"/>
              </w:rPr>
              <w:t>、中央災害防救會報第</w:t>
            </w:r>
            <w:r>
              <w:rPr>
                <w:rFonts w:hint="eastAsia"/>
                <w:sz w:val="28"/>
                <w:szCs w:val="28"/>
              </w:rPr>
              <w:t>31</w:t>
            </w:r>
            <w:r w:rsidRPr="006B4C0C">
              <w:rPr>
                <w:sz w:val="28"/>
                <w:szCs w:val="28"/>
              </w:rPr>
              <w:t>次會議列管案件辦理情形</w:t>
            </w:r>
          </w:p>
        </w:tc>
        <w:tc>
          <w:tcPr>
            <w:tcW w:w="1792" w:type="dxa"/>
            <w:tcBorders>
              <w:top w:val="single" w:sz="4" w:space="0" w:color="000000"/>
              <w:left w:val="single" w:sz="4" w:space="0" w:color="000000"/>
              <w:right w:val="single" w:sz="4" w:space="0" w:color="000000"/>
            </w:tcBorders>
            <w:vAlign w:val="center"/>
          </w:tcPr>
          <w:p w:rsidR="00C11288" w:rsidRPr="006B4C0C" w:rsidRDefault="00C11288" w:rsidP="00CE0654">
            <w:pPr>
              <w:spacing w:line="440" w:lineRule="exact"/>
              <w:jc w:val="both"/>
              <w:rPr>
                <w:sz w:val="28"/>
                <w:szCs w:val="28"/>
              </w:rPr>
            </w:pPr>
            <w:r w:rsidRPr="006B4C0C">
              <w:rPr>
                <w:rFonts w:hint="eastAsia"/>
                <w:sz w:val="28"/>
                <w:szCs w:val="28"/>
              </w:rPr>
              <w:t>行政院</w:t>
            </w:r>
            <w:r w:rsidRPr="006B4C0C">
              <w:rPr>
                <w:sz w:val="28"/>
                <w:szCs w:val="28"/>
              </w:rPr>
              <w:t>災害防救辦公室</w:t>
            </w:r>
          </w:p>
        </w:tc>
        <w:tc>
          <w:tcPr>
            <w:tcW w:w="1167" w:type="dxa"/>
            <w:tcBorders>
              <w:top w:val="single" w:sz="4" w:space="0" w:color="000000"/>
              <w:left w:val="single" w:sz="4" w:space="0" w:color="000000"/>
              <w:right w:val="single" w:sz="4" w:space="0" w:color="000000"/>
            </w:tcBorders>
            <w:shd w:val="clear" w:color="auto" w:fill="auto"/>
            <w:vAlign w:val="center"/>
          </w:tcPr>
          <w:p w:rsidR="00C11288" w:rsidRPr="00E47EA4" w:rsidRDefault="00C11288" w:rsidP="00CE0654">
            <w:pPr>
              <w:spacing w:line="280" w:lineRule="exact"/>
              <w:jc w:val="center"/>
              <w:rPr>
                <w:sz w:val="28"/>
                <w:szCs w:val="28"/>
              </w:rPr>
            </w:pPr>
            <w:r w:rsidRPr="00E47EA4">
              <w:rPr>
                <w:rFonts w:hint="eastAsia"/>
                <w:sz w:val="28"/>
                <w:szCs w:val="28"/>
              </w:rPr>
              <w:t>5</w:t>
            </w:r>
            <w:r w:rsidRPr="00E47EA4">
              <w:rPr>
                <w:sz w:val="28"/>
                <w:szCs w:val="28"/>
              </w:rPr>
              <w:t>分鐘</w:t>
            </w:r>
          </w:p>
        </w:tc>
      </w:tr>
      <w:tr w:rsidR="00C11288" w:rsidRPr="00E47EA4" w:rsidTr="00CE0654">
        <w:trPr>
          <w:trHeight w:val="991"/>
          <w:jc w:val="center"/>
        </w:trPr>
        <w:tc>
          <w:tcPr>
            <w:tcW w:w="945" w:type="dxa"/>
            <w:vMerge/>
            <w:tcBorders>
              <w:left w:val="single" w:sz="4" w:space="0" w:color="000000"/>
              <w:right w:val="single" w:sz="4" w:space="0" w:color="000000"/>
            </w:tcBorders>
            <w:vAlign w:val="center"/>
          </w:tcPr>
          <w:p w:rsidR="00C11288" w:rsidRPr="00040F63" w:rsidRDefault="00C11288" w:rsidP="00CE0654">
            <w:pPr>
              <w:spacing w:line="280" w:lineRule="exact"/>
              <w:jc w:val="center"/>
              <w:rPr>
                <w:sz w:val="28"/>
                <w:szCs w:val="28"/>
              </w:rPr>
            </w:pPr>
          </w:p>
        </w:tc>
        <w:tc>
          <w:tcPr>
            <w:tcW w:w="1135" w:type="dxa"/>
            <w:vMerge/>
            <w:tcBorders>
              <w:left w:val="single" w:sz="4" w:space="0" w:color="000000"/>
              <w:right w:val="single" w:sz="4" w:space="0" w:color="000000"/>
            </w:tcBorders>
            <w:vAlign w:val="center"/>
          </w:tcPr>
          <w:p w:rsidR="00C11288" w:rsidRDefault="00C11288" w:rsidP="00C11288">
            <w:pPr>
              <w:spacing w:line="280" w:lineRule="exact"/>
              <w:ind w:rightChars="-67" w:right="-241"/>
              <w:jc w:val="both"/>
              <w:rPr>
                <w:sz w:val="28"/>
                <w:szCs w:val="28"/>
              </w:rPr>
            </w:pPr>
          </w:p>
        </w:tc>
        <w:tc>
          <w:tcPr>
            <w:tcW w:w="4766" w:type="dxa"/>
            <w:tcBorders>
              <w:top w:val="single" w:sz="4" w:space="0" w:color="000000"/>
              <w:left w:val="single" w:sz="4" w:space="0" w:color="000000"/>
              <w:bottom w:val="single" w:sz="4" w:space="0" w:color="auto"/>
              <w:right w:val="single" w:sz="4" w:space="0" w:color="000000"/>
            </w:tcBorders>
            <w:vAlign w:val="center"/>
          </w:tcPr>
          <w:p w:rsidR="00C11288" w:rsidRPr="000672DF" w:rsidRDefault="00C11288" w:rsidP="00CE0654">
            <w:pPr>
              <w:spacing w:line="440" w:lineRule="exact"/>
              <w:ind w:left="507" w:hangingChars="181" w:hanging="507"/>
              <w:jc w:val="both"/>
              <w:rPr>
                <w:sz w:val="28"/>
                <w:szCs w:val="28"/>
              </w:rPr>
            </w:pPr>
            <w:r>
              <w:rPr>
                <w:rFonts w:hint="eastAsia"/>
                <w:sz w:val="28"/>
                <w:szCs w:val="28"/>
              </w:rPr>
              <w:t>二</w:t>
            </w:r>
            <w:r w:rsidRPr="000672DF">
              <w:rPr>
                <w:rFonts w:hint="eastAsia"/>
                <w:sz w:val="28"/>
                <w:szCs w:val="28"/>
              </w:rPr>
              <w:t>、</w:t>
            </w:r>
            <w:r w:rsidRPr="001640A4">
              <w:rPr>
                <w:rFonts w:hint="eastAsia"/>
                <w:sz w:val="28"/>
                <w:szCs w:val="28"/>
              </w:rPr>
              <w:t>動植物疫災災害防救業務計畫核定案</w:t>
            </w:r>
          </w:p>
        </w:tc>
        <w:tc>
          <w:tcPr>
            <w:tcW w:w="1792" w:type="dxa"/>
            <w:tcBorders>
              <w:top w:val="single" w:sz="4" w:space="0" w:color="000000"/>
              <w:left w:val="single" w:sz="4" w:space="0" w:color="000000"/>
              <w:right w:val="single" w:sz="4" w:space="0" w:color="000000"/>
            </w:tcBorders>
            <w:vAlign w:val="center"/>
          </w:tcPr>
          <w:p w:rsidR="00C11288" w:rsidRPr="000672DF" w:rsidRDefault="00C11288" w:rsidP="00CE0654">
            <w:pPr>
              <w:spacing w:line="440" w:lineRule="exact"/>
              <w:jc w:val="both"/>
              <w:rPr>
                <w:sz w:val="28"/>
                <w:szCs w:val="28"/>
              </w:rPr>
            </w:pPr>
            <w:r>
              <w:rPr>
                <w:rFonts w:hint="eastAsia"/>
                <w:sz w:val="28"/>
                <w:szCs w:val="28"/>
              </w:rPr>
              <w:t>行政院農業委員會</w:t>
            </w:r>
          </w:p>
        </w:tc>
        <w:tc>
          <w:tcPr>
            <w:tcW w:w="1167" w:type="dxa"/>
            <w:tcBorders>
              <w:top w:val="single" w:sz="4" w:space="0" w:color="000000"/>
              <w:left w:val="single" w:sz="4" w:space="0" w:color="000000"/>
              <w:right w:val="single" w:sz="4" w:space="0" w:color="000000"/>
            </w:tcBorders>
            <w:shd w:val="clear" w:color="auto" w:fill="auto"/>
            <w:vAlign w:val="center"/>
          </w:tcPr>
          <w:p w:rsidR="00C11288" w:rsidRPr="000672DF" w:rsidRDefault="00C11288" w:rsidP="00C11288">
            <w:pPr>
              <w:spacing w:line="280" w:lineRule="exact"/>
              <w:ind w:leftChars="-42" w:left="-151" w:rightChars="-52" w:right="-187"/>
              <w:jc w:val="center"/>
              <w:rPr>
                <w:sz w:val="28"/>
                <w:szCs w:val="28"/>
              </w:rPr>
            </w:pPr>
            <w:r>
              <w:rPr>
                <w:rFonts w:hint="eastAsia"/>
                <w:sz w:val="28"/>
                <w:szCs w:val="28"/>
              </w:rPr>
              <w:t>10</w:t>
            </w:r>
            <w:r w:rsidRPr="000672DF">
              <w:rPr>
                <w:rFonts w:hint="eastAsia"/>
                <w:sz w:val="28"/>
                <w:szCs w:val="28"/>
              </w:rPr>
              <w:t>分鐘</w:t>
            </w:r>
          </w:p>
        </w:tc>
      </w:tr>
      <w:tr w:rsidR="00C11288" w:rsidRPr="00E47EA4" w:rsidTr="00CE0654">
        <w:trPr>
          <w:trHeight w:val="989"/>
          <w:jc w:val="center"/>
        </w:trPr>
        <w:tc>
          <w:tcPr>
            <w:tcW w:w="945" w:type="dxa"/>
            <w:vMerge/>
            <w:tcBorders>
              <w:left w:val="single" w:sz="4" w:space="0" w:color="000000"/>
              <w:right w:val="single" w:sz="4" w:space="0" w:color="000000"/>
            </w:tcBorders>
            <w:vAlign w:val="center"/>
          </w:tcPr>
          <w:p w:rsidR="00C11288" w:rsidRPr="00040F63" w:rsidRDefault="00C11288" w:rsidP="00CE0654">
            <w:pPr>
              <w:spacing w:line="280" w:lineRule="exact"/>
              <w:jc w:val="center"/>
              <w:rPr>
                <w:sz w:val="28"/>
                <w:szCs w:val="28"/>
              </w:rPr>
            </w:pPr>
          </w:p>
        </w:tc>
        <w:tc>
          <w:tcPr>
            <w:tcW w:w="1135" w:type="dxa"/>
            <w:vMerge/>
            <w:tcBorders>
              <w:left w:val="single" w:sz="4" w:space="0" w:color="000000"/>
              <w:right w:val="single" w:sz="4" w:space="0" w:color="000000"/>
            </w:tcBorders>
            <w:vAlign w:val="center"/>
          </w:tcPr>
          <w:p w:rsidR="00C11288" w:rsidRDefault="00C11288" w:rsidP="00C11288">
            <w:pPr>
              <w:spacing w:line="280" w:lineRule="exact"/>
              <w:ind w:rightChars="-67" w:right="-241"/>
              <w:jc w:val="both"/>
              <w:rPr>
                <w:sz w:val="28"/>
                <w:szCs w:val="28"/>
              </w:rPr>
            </w:pPr>
          </w:p>
        </w:tc>
        <w:tc>
          <w:tcPr>
            <w:tcW w:w="4766" w:type="dxa"/>
            <w:tcBorders>
              <w:top w:val="single" w:sz="4" w:space="0" w:color="auto"/>
              <w:left w:val="single" w:sz="4" w:space="0" w:color="000000"/>
              <w:right w:val="single" w:sz="4" w:space="0" w:color="000000"/>
            </w:tcBorders>
            <w:vAlign w:val="center"/>
          </w:tcPr>
          <w:p w:rsidR="00C11288" w:rsidRPr="004A27F4" w:rsidRDefault="00C11288" w:rsidP="00CE0654">
            <w:pPr>
              <w:spacing w:line="440" w:lineRule="exact"/>
              <w:ind w:left="524" w:hangingChars="187" w:hanging="524"/>
              <w:jc w:val="both"/>
              <w:rPr>
                <w:rFonts w:hAnsi="標楷體"/>
                <w:sz w:val="28"/>
                <w:szCs w:val="28"/>
              </w:rPr>
            </w:pPr>
            <w:r>
              <w:rPr>
                <w:rFonts w:hAnsi="標楷體" w:hint="eastAsia"/>
                <w:sz w:val="28"/>
                <w:szCs w:val="28"/>
              </w:rPr>
              <w:t>三、</w:t>
            </w:r>
            <w:r w:rsidR="00BD3126">
              <w:rPr>
                <w:rFonts w:hAnsi="標楷體" w:hint="eastAsia"/>
                <w:sz w:val="28"/>
                <w:szCs w:val="28"/>
              </w:rPr>
              <w:t>面對氣候變遷之防災調適策略</w:t>
            </w:r>
          </w:p>
        </w:tc>
        <w:tc>
          <w:tcPr>
            <w:tcW w:w="1792" w:type="dxa"/>
            <w:tcBorders>
              <w:top w:val="single" w:sz="4" w:space="0" w:color="000000"/>
              <w:left w:val="single" w:sz="4" w:space="0" w:color="000000"/>
              <w:right w:val="single" w:sz="4" w:space="0" w:color="000000"/>
            </w:tcBorders>
            <w:vAlign w:val="center"/>
          </w:tcPr>
          <w:p w:rsidR="00C11288" w:rsidRPr="000174FF" w:rsidRDefault="00C11288" w:rsidP="00CE0654">
            <w:pPr>
              <w:spacing w:line="440" w:lineRule="exact"/>
              <w:rPr>
                <w:sz w:val="28"/>
                <w:szCs w:val="28"/>
              </w:rPr>
            </w:pPr>
            <w:r>
              <w:rPr>
                <w:rFonts w:hint="eastAsia"/>
                <w:sz w:val="28"/>
                <w:szCs w:val="28"/>
              </w:rPr>
              <w:t>科技部</w:t>
            </w:r>
          </w:p>
        </w:tc>
        <w:tc>
          <w:tcPr>
            <w:tcW w:w="1167" w:type="dxa"/>
            <w:tcBorders>
              <w:top w:val="single" w:sz="4" w:space="0" w:color="000000"/>
              <w:left w:val="single" w:sz="4" w:space="0" w:color="000000"/>
              <w:right w:val="single" w:sz="4" w:space="0" w:color="000000"/>
            </w:tcBorders>
            <w:shd w:val="clear" w:color="auto" w:fill="auto"/>
            <w:vAlign w:val="center"/>
          </w:tcPr>
          <w:p w:rsidR="00C11288" w:rsidRPr="00E47EA4" w:rsidRDefault="00C11288" w:rsidP="00CE0654">
            <w:pPr>
              <w:spacing w:line="280" w:lineRule="exact"/>
              <w:jc w:val="center"/>
              <w:rPr>
                <w:sz w:val="28"/>
                <w:szCs w:val="28"/>
              </w:rPr>
            </w:pPr>
            <w:r>
              <w:rPr>
                <w:rFonts w:hint="eastAsia"/>
                <w:sz w:val="28"/>
                <w:szCs w:val="28"/>
              </w:rPr>
              <w:t>15</w:t>
            </w:r>
            <w:r w:rsidRPr="00E47EA4">
              <w:rPr>
                <w:sz w:val="28"/>
                <w:szCs w:val="28"/>
              </w:rPr>
              <w:t>分鐘</w:t>
            </w:r>
          </w:p>
        </w:tc>
      </w:tr>
      <w:tr w:rsidR="00C11288" w:rsidRPr="00E47EA4" w:rsidTr="00CE0654">
        <w:trPr>
          <w:trHeight w:val="981"/>
          <w:jc w:val="center"/>
        </w:trPr>
        <w:tc>
          <w:tcPr>
            <w:tcW w:w="945" w:type="dxa"/>
            <w:vMerge/>
            <w:tcBorders>
              <w:left w:val="single" w:sz="4" w:space="0" w:color="000000"/>
              <w:right w:val="single" w:sz="4" w:space="0" w:color="000000"/>
            </w:tcBorders>
            <w:vAlign w:val="center"/>
          </w:tcPr>
          <w:p w:rsidR="00C11288" w:rsidRPr="00040F63" w:rsidRDefault="00C11288" w:rsidP="00CE0654">
            <w:pPr>
              <w:spacing w:line="280" w:lineRule="exact"/>
              <w:jc w:val="center"/>
              <w:rPr>
                <w:sz w:val="28"/>
                <w:szCs w:val="28"/>
              </w:rPr>
            </w:pPr>
          </w:p>
        </w:tc>
        <w:tc>
          <w:tcPr>
            <w:tcW w:w="1135" w:type="dxa"/>
            <w:vMerge/>
            <w:tcBorders>
              <w:left w:val="single" w:sz="4" w:space="0" w:color="000000"/>
              <w:right w:val="single" w:sz="4" w:space="0" w:color="000000"/>
            </w:tcBorders>
            <w:vAlign w:val="center"/>
          </w:tcPr>
          <w:p w:rsidR="00C11288" w:rsidRDefault="00C11288" w:rsidP="00C11288">
            <w:pPr>
              <w:spacing w:line="280" w:lineRule="exact"/>
              <w:ind w:rightChars="-67" w:right="-241"/>
              <w:jc w:val="both"/>
              <w:rPr>
                <w:sz w:val="28"/>
                <w:szCs w:val="28"/>
              </w:rPr>
            </w:pPr>
          </w:p>
        </w:tc>
        <w:tc>
          <w:tcPr>
            <w:tcW w:w="4766" w:type="dxa"/>
            <w:tcBorders>
              <w:top w:val="single" w:sz="4" w:space="0" w:color="auto"/>
              <w:left w:val="single" w:sz="4" w:space="0" w:color="000000"/>
              <w:right w:val="single" w:sz="4" w:space="0" w:color="000000"/>
            </w:tcBorders>
            <w:vAlign w:val="center"/>
          </w:tcPr>
          <w:p w:rsidR="00C11288" w:rsidRDefault="00C11288" w:rsidP="00CE0654">
            <w:pPr>
              <w:spacing w:line="440" w:lineRule="exact"/>
              <w:ind w:left="524" w:hangingChars="187" w:hanging="524"/>
              <w:jc w:val="both"/>
              <w:rPr>
                <w:rFonts w:hAnsi="標楷體"/>
                <w:sz w:val="28"/>
                <w:szCs w:val="28"/>
              </w:rPr>
            </w:pPr>
            <w:r>
              <w:rPr>
                <w:rFonts w:hAnsi="標楷體" w:hint="eastAsia"/>
                <w:sz w:val="28"/>
                <w:szCs w:val="28"/>
              </w:rPr>
              <w:t>四、</w:t>
            </w:r>
            <w:r>
              <w:rPr>
                <w:rFonts w:hAnsi="標楷體" w:hint="eastAsia"/>
                <w:sz w:val="28"/>
                <w:szCs w:val="28"/>
              </w:rPr>
              <w:t>0627</w:t>
            </w:r>
            <w:r>
              <w:rPr>
                <w:rFonts w:hAnsi="標楷體" w:hint="eastAsia"/>
                <w:sz w:val="28"/>
                <w:szCs w:val="28"/>
              </w:rPr>
              <w:t>八仙事件傷患醫治照護情形</w:t>
            </w:r>
          </w:p>
        </w:tc>
        <w:tc>
          <w:tcPr>
            <w:tcW w:w="1792" w:type="dxa"/>
            <w:tcBorders>
              <w:top w:val="single" w:sz="4" w:space="0" w:color="000000"/>
              <w:left w:val="single" w:sz="4" w:space="0" w:color="000000"/>
              <w:right w:val="single" w:sz="4" w:space="0" w:color="000000"/>
            </w:tcBorders>
            <w:vAlign w:val="center"/>
          </w:tcPr>
          <w:p w:rsidR="00C11288" w:rsidRPr="006B4C0C" w:rsidRDefault="00C11288" w:rsidP="00CE0654">
            <w:pPr>
              <w:spacing w:line="440" w:lineRule="exact"/>
              <w:jc w:val="both"/>
              <w:rPr>
                <w:sz w:val="28"/>
                <w:szCs w:val="28"/>
              </w:rPr>
            </w:pPr>
            <w:r>
              <w:rPr>
                <w:rFonts w:hint="eastAsia"/>
                <w:sz w:val="28"/>
                <w:szCs w:val="28"/>
              </w:rPr>
              <w:t>衛生福利部</w:t>
            </w:r>
          </w:p>
        </w:tc>
        <w:tc>
          <w:tcPr>
            <w:tcW w:w="1167" w:type="dxa"/>
            <w:tcBorders>
              <w:top w:val="single" w:sz="4" w:space="0" w:color="000000"/>
              <w:left w:val="single" w:sz="4" w:space="0" w:color="000000"/>
              <w:right w:val="single" w:sz="4" w:space="0" w:color="000000"/>
            </w:tcBorders>
            <w:shd w:val="clear" w:color="auto" w:fill="auto"/>
            <w:vAlign w:val="center"/>
          </w:tcPr>
          <w:p w:rsidR="00C11288" w:rsidRDefault="00C11288" w:rsidP="00CE0654">
            <w:pPr>
              <w:spacing w:line="280" w:lineRule="exact"/>
              <w:jc w:val="center"/>
              <w:rPr>
                <w:sz w:val="28"/>
                <w:szCs w:val="28"/>
              </w:rPr>
            </w:pPr>
            <w:r>
              <w:rPr>
                <w:rFonts w:hint="eastAsia"/>
                <w:sz w:val="28"/>
                <w:szCs w:val="28"/>
              </w:rPr>
              <w:t>15</w:t>
            </w:r>
            <w:r w:rsidRPr="00E47EA4">
              <w:rPr>
                <w:sz w:val="28"/>
                <w:szCs w:val="28"/>
              </w:rPr>
              <w:t>分鐘</w:t>
            </w:r>
          </w:p>
        </w:tc>
      </w:tr>
      <w:tr w:rsidR="00C11288" w:rsidRPr="00E47EA4" w:rsidTr="00CE0654">
        <w:trPr>
          <w:trHeight w:val="981"/>
          <w:jc w:val="center"/>
        </w:trPr>
        <w:tc>
          <w:tcPr>
            <w:tcW w:w="945" w:type="dxa"/>
            <w:vMerge/>
            <w:tcBorders>
              <w:left w:val="single" w:sz="4" w:space="0" w:color="000000"/>
              <w:right w:val="single" w:sz="4" w:space="0" w:color="000000"/>
            </w:tcBorders>
            <w:vAlign w:val="center"/>
          </w:tcPr>
          <w:p w:rsidR="00C11288" w:rsidRPr="00040F63" w:rsidRDefault="00C11288" w:rsidP="00CE0654">
            <w:pPr>
              <w:spacing w:line="280" w:lineRule="exact"/>
              <w:jc w:val="center"/>
              <w:rPr>
                <w:sz w:val="28"/>
                <w:szCs w:val="28"/>
              </w:rPr>
            </w:pPr>
          </w:p>
        </w:tc>
        <w:tc>
          <w:tcPr>
            <w:tcW w:w="1135" w:type="dxa"/>
            <w:vMerge/>
            <w:tcBorders>
              <w:left w:val="single" w:sz="4" w:space="0" w:color="000000"/>
              <w:right w:val="single" w:sz="4" w:space="0" w:color="000000"/>
            </w:tcBorders>
            <w:vAlign w:val="center"/>
          </w:tcPr>
          <w:p w:rsidR="00C11288" w:rsidRDefault="00C11288" w:rsidP="00C11288">
            <w:pPr>
              <w:spacing w:line="280" w:lineRule="exact"/>
              <w:ind w:rightChars="-67" w:right="-241"/>
              <w:jc w:val="both"/>
              <w:rPr>
                <w:sz w:val="28"/>
                <w:szCs w:val="28"/>
              </w:rPr>
            </w:pPr>
          </w:p>
        </w:tc>
        <w:tc>
          <w:tcPr>
            <w:tcW w:w="4766" w:type="dxa"/>
            <w:tcBorders>
              <w:top w:val="single" w:sz="4" w:space="0" w:color="auto"/>
              <w:left w:val="single" w:sz="4" w:space="0" w:color="000000"/>
              <w:right w:val="single" w:sz="4" w:space="0" w:color="000000"/>
            </w:tcBorders>
            <w:vAlign w:val="center"/>
          </w:tcPr>
          <w:p w:rsidR="00C11288" w:rsidRDefault="00C11288" w:rsidP="00CE0654">
            <w:pPr>
              <w:spacing w:line="440" w:lineRule="exact"/>
              <w:ind w:left="524" w:hangingChars="187" w:hanging="524"/>
              <w:jc w:val="both"/>
              <w:rPr>
                <w:rFonts w:hAnsi="標楷體"/>
                <w:sz w:val="28"/>
                <w:szCs w:val="28"/>
              </w:rPr>
            </w:pPr>
            <w:r>
              <w:rPr>
                <w:rFonts w:hAnsi="標楷體" w:hint="eastAsia"/>
                <w:sz w:val="28"/>
                <w:szCs w:val="28"/>
              </w:rPr>
              <w:t>五、地區災害防救計畫備查案</w:t>
            </w:r>
          </w:p>
        </w:tc>
        <w:tc>
          <w:tcPr>
            <w:tcW w:w="1792" w:type="dxa"/>
            <w:tcBorders>
              <w:top w:val="single" w:sz="4" w:space="0" w:color="000000"/>
              <w:left w:val="single" w:sz="4" w:space="0" w:color="000000"/>
              <w:right w:val="single" w:sz="4" w:space="0" w:color="000000"/>
            </w:tcBorders>
            <w:vAlign w:val="center"/>
          </w:tcPr>
          <w:p w:rsidR="00C11288" w:rsidRPr="006B4C0C" w:rsidRDefault="00C11288" w:rsidP="00CE0654">
            <w:pPr>
              <w:spacing w:line="440" w:lineRule="exact"/>
              <w:jc w:val="both"/>
              <w:rPr>
                <w:sz w:val="28"/>
                <w:szCs w:val="28"/>
              </w:rPr>
            </w:pPr>
            <w:r w:rsidRPr="006B4C0C">
              <w:rPr>
                <w:rFonts w:hint="eastAsia"/>
                <w:sz w:val="28"/>
                <w:szCs w:val="28"/>
              </w:rPr>
              <w:t>行政院</w:t>
            </w:r>
            <w:r w:rsidRPr="006B4C0C">
              <w:rPr>
                <w:sz w:val="28"/>
                <w:szCs w:val="28"/>
              </w:rPr>
              <w:t>災害防救辦公室</w:t>
            </w:r>
          </w:p>
        </w:tc>
        <w:tc>
          <w:tcPr>
            <w:tcW w:w="1167" w:type="dxa"/>
            <w:tcBorders>
              <w:top w:val="single" w:sz="4" w:space="0" w:color="000000"/>
              <w:left w:val="single" w:sz="4" w:space="0" w:color="000000"/>
              <w:right w:val="single" w:sz="4" w:space="0" w:color="000000"/>
            </w:tcBorders>
            <w:shd w:val="clear" w:color="auto" w:fill="auto"/>
            <w:vAlign w:val="center"/>
          </w:tcPr>
          <w:p w:rsidR="00C11288" w:rsidRPr="00E47EA4" w:rsidRDefault="00C11288" w:rsidP="00CE0654">
            <w:pPr>
              <w:spacing w:line="280" w:lineRule="exact"/>
              <w:jc w:val="center"/>
              <w:rPr>
                <w:sz w:val="28"/>
                <w:szCs w:val="28"/>
              </w:rPr>
            </w:pPr>
            <w:r>
              <w:rPr>
                <w:rFonts w:hint="eastAsia"/>
                <w:sz w:val="28"/>
                <w:szCs w:val="28"/>
              </w:rPr>
              <w:t>5</w:t>
            </w:r>
            <w:r w:rsidRPr="00E47EA4">
              <w:rPr>
                <w:sz w:val="28"/>
                <w:szCs w:val="28"/>
              </w:rPr>
              <w:t>分鐘</w:t>
            </w:r>
          </w:p>
        </w:tc>
      </w:tr>
      <w:tr w:rsidR="00C11288" w:rsidRPr="00E47EA4" w:rsidTr="00CE0654">
        <w:trPr>
          <w:trHeight w:val="840"/>
          <w:jc w:val="center"/>
        </w:trPr>
        <w:tc>
          <w:tcPr>
            <w:tcW w:w="945" w:type="dxa"/>
            <w:tcBorders>
              <w:top w:val="single" w:sz="4" w:space="0" w:color="000000"/>
              <w:left w:val="single" w:sz="4" w:space="0" w:color="000000"/>
              <w:bottom w:val="single" w:sz="4" w:space="0" w:color="000000"/>
              <w:right w:val="single" w:sz="4" w:space="0" w:color="000000"/>
            </w:tcBorders>
            <w:vAlign w:val="center"/>
          </w:tcPr>
          <w:p w:rsidR="00C11288" w:rsidRPr="00040F63" w:rsidRDefault="00C11288" w:rsidP="00CE0654">
            <w:pPr>
              <w:spacing w:line="280" w:lineRule="exact"/>
              <w:jc w:val="center"/>
              <w:rPr>
                <w:sz w:val="28"/>
                <w:szCs w:val="28"/>
              </w:rPr>
            </w:pPr>
            <w:r>
              <w:rPr>
                <w:rFonts w:hint="eastAsia"/>
                <w:sz w:val="28"/>
                <w:szCs w:val="28"/>
              </w:rPr>
              <w:t>15</w:t>
            </w:r>
            <w:r w:rsidRPr="00040F63">
              <w:rPr>
                <w:sz w:val="28"/>
                <w:szCs w:val="28"/>
              </w:rPr>
              <w:t>:</w:t>
            </w:r>
            <w:r>
              <w:rPr>
                <w:rFonts w:hint="eastAsia"/>
                <w:sz w:val="28"/>
                <w:szCs w:val="28"/>
              </w:rPr>
              <w:t>05</w:t>
            </w:r>
          </w:p>
          <w:p w:rsidR="00C11288" w:rsidRPr="00040F63" w:rsidRDefault="00C11288" w:rsidP="00CE0654">
            <w:pPr>
              <w:spacing w:line="280" w:lineRule="exact"/>
              <w:jc w:val="center"/>
              <w:rPr>
                <w:sz w:val="28"/>
                <w:szCs w:val="28"/>
              </w:rPr>
            </w:pPr>
            <w:r w:rsidRPr="00040F63">
              <w:rPr>
                <w:sz w:val="28"/>
                <w:szCs w:val="28"/>
              </w:rPr>
              <w:t>|</w:t>
            </w:r>
          </w:p>
          <w:p w:rsidR="00C11288" w:rsidRPr="00040F63" w:rsidRDefault="00C11288" w:rsidP="00CE0654">
            <w:pPr>
              <w:spacing w:line="280" w:lineRule="exact"/>
              <w:jc w:val="center"/>
              <w:rPr>
                <w:sz w:val="28"/>
                <w:szCs w:val="28"/>
              </w:rPr>
            </w:pPr>
            <w:r>
              <w:rPr>
                <w:rFonts w:hint="eastAsia"/>
                <w:sz w:val="28"/>
                <w:szCs w:val="28"/>
              </w:rPr>
              <w:t>15</w:t>
            </w:r>
            <w:r w:rsidRPr="00040F63">
              <w:rPr>
                <w:sz w:val="28"/>
                <w:szCs w:val="28"/>
              </w:rPr>
              <w:t>:</w:t>
            </w:r>
            <w:r>
              <w:rPr>
                <w:rFonts w:hint="eastAsia"/>
                <w:sz w:val="28"/>
                <w:szCs w:val="28"/>
              </w:rPr>
              <w:t>10</w:t>
            </w:r>
          </w:p>
        </w:tc>
        <w:tc>
          <w:tcPr>
            <w:tcW w:w="7693" w:type="dxa"/>
            <w:gridSpan w:val="3"/>
            <w:tcBorders>
              <w:top w:val="single" w:sz="4" w:space="0" w:color="000000"/>
              <w:left w:val="single" w:sz="4" w:space="0" w:color="000000"/>
              <w:bottom w:val="single" w:sz="4" w:space="0" w:color="000000"/>
              <w:right w:val="single" w:sz="4" w:space="0" w:color="000000"/>
            </w:tcBorders>
            <w:vAlign w:val="center"/>
          </w:tcPr>
          <w:p w:rsidR="00C11288" w:rsidRPr="00E47EA4" w:rsidRDefault="00C11288" w:rsidP="00CE0654">
            <w:pPr>
              <w:spacing w:line="280" w:lineRule="exact"/>
              <w:rPr>
                <w:sz w:val="28"/>
                <w:szCs w:val="28"/>
              </w:rPr>
            </w:pPr>
            <w:r>
              <w:rPr>
                <w:rFonts w:hint="eastAsia"/>
                <w:sz w:val="28"/>
                <w:szCs w:val="28"/>
              </w:rPr>
              <w:t>肆</w:t>
            </w:r>
            <w:r w:rsidRPr="00E47EA4">
              <w:rPr>
                <w:sz w:val="28"/>
                <w:szCs w:val="28"/>
              </w:rPr>
              <w:t>、</w:t>
            </w:r>
            <w:r w:rsidRPr="00E47EA4">
              <w:rPr>
                <w:rFonts w:hint="eastAsia"/>
                <w:bCs/>
                <w:sz w:val="28"/>
                <w:szCs w:val="28"/>
              </w:rPr>
              <w:t>臨時動議</w:t>
            </w:r>
          </w:p>
        </w:tc>
        <w:tc>
          <w:tcPr>
            <w:tcW w:w="1167" w:type="dxa"/>
            <w:tcBorders>
              <w:top w:val="single" w:sz="4" w:space="0" w:color="000000"/>
              <w:left w:val="single" w:sz="4" w:space="0" w:color="000000"/>
              <w:bottom w:val="single" w:sz="4" w:space="0" w:color="000000"/>
              <w:right w:val="single" w:sz="4" w:space="0" w:color="000000"/>
            </w:tcBorders>
            <w:vAlign w:val="center"/>
          </w:tcPr>
          <w:p w:rsidR="00C11288" w:rsidRPr="00E47EA4" w:rsidRDefault="00C11288" w:rsidP="00CE0654">
            <w:pPr>
              <w:spacing w:line="280" w:lineRule="exact"/>
              <w:jc w:val="center"/>
              <w:rPr>
                <w:sz w:val="28"/>
                <w:szCs w:val="28"/>
              </w:rPr>
            </w:pPr>
            <w:r w:rsidRPr="00E47EA4">
              <w:rPr>
                <w:sz w:val="28"/>
                <w:szCs w:val="28"/>
              </w:rPr>
              <w:t>5</w:t>
            </w:r>
            <w:r w:rsidRPr="00E47EA4">
              <w:rPr>
                <w:sz w:val="28"/>
                <w:szCs w:val="28"/>
              </w:rPr>
              <w:t>分鐘</w:t>
            </w:r>
          </w:p>
        </w:tc>
      </w:tr>
      <w:tr w:rsidR="00C11288" w:rsidRPr="00E47EA4" w:rsidTr="00CE0654">
        <w:trPr>
          <w:trHeight w:val="840"/>
          <w:jc w:val="center"/>
        </w:trPr>
        <w:tc>
          <w:tcPr>
            <w:tcW w:w="945" w:type="dxa"/>
            <w:tcBorders>
              <w:top w:val="single" w:sz="4" w:space="0" w:color="000000"/>
              <w:left w:val="single" w:sz="4" w:space="0" w:color="000000"/>
              <w:bottom w:val="single" w:sz="4" w:space="0" w:color="000000"/>
              <w:right w:val="single" w:sz="4" w:space="0" w:color="000000"/>
            </w:tcBorders>
            <w:vAlign w:val="center"/>
          </w:tcPr>
          <w:p w:rsidR="00C11288" w:rsidRPr="00E85E16" w:rsidRDefault="00C11288" w:rsidP="00CE0654">
            <w:pPr>
              <w:spacing w:line="280" w:lineRule="exact"/>
              <w:jc w:val="both"/>
              <w:rPr>
                <w:sz w:val="28"/>
                <w:szCs w:val="28"/>
              </w:rPr>
            </w:pPr>
          </w:p>
        </w:tc>
        <w:tc>
          <w:tcPr>
            <w:tcW w:w="7693" w:type="dxa"/>
            <w:gridSpan w:val="3"/>
            <w:tcBorders>
              <w:top w:val="single" w:sz="4" w:space="0" w:color="000000"/>
              <w:left w:val="single" w:sz="4" w:space="0" w:color="000000"/>
              <w:bottom w:val="single" w:sz="4" w:space="0" w:color="000000"/>
              <w:right w:val="single" w:sz="4" w:space="0" w:color="000000"/>
            </w:tcBorders>
            <w:vAlign w:val="center"/>
          </w:tcPr>
          <w:p w:rsidR="00C11288" w:rsidRPr="00E47EA4" w:rsidRDefault="00D161CE" w:rsidP="00C11288">
            <w:pPr>
              <w:spacing w:line="280" w:lineRule="exact"/>
              <w:ind w:rightChars="-67" w:right="-241"/>
              <w:jc w:val="both"/>
              <w:rPr>
                <w:sz w:val="28"/>
                <w:szCs w:val="28"/>
              </w:rPr>
            </w:pPr>
            <w:r>
              <w:rPr>
                <w:rFonts w:hint="eastAsia"/>
                <w:sz w:val="28"/>
                <w:szCs w:val="28"/>
              </w:rPr>
              <w:t>伍</w:t>
            </w:r>
            <w:r w:rsidR="00C11288" w:rsidRPr="00E47EA4">
              <w:rPr>
                <w:sz w:val="28"/>
                <w:szCs w:val="28"/>
              </w:rPr>
              <w:t>、散會</w:t>
            </w:r>
          </w:p>
        </w:tc>
        <w:tc>
          <w:tcPr>
            <w:tcW w:w="1167" w:type="dxa"/>
            <w:tcBorders>
              <w:top w:val="single" w:sz="4" w:space="0" w:color="000000"/>
              <w:left w:val="single" w:sz="4" w:space="0" w:color="000000"/>
              <w:bottom w:val="single" w:sz="4" w:space="0" w:color="000000"/>
              <w:right w:val="single" w:sz="4" w:space="0" w:color="000000"/>
            </w:tcBorders>
            <w:vAlign w:val="center"/>
          </w:tcPr>
          <w:p w:rsidR="00C11288" w:rsidRDefault="00C11288" w:rsidP="00CE0654">
            <w:pPr>
              <w:spacing w:line="440" w:lineRule="exact"/>
              <w:jc w:val="center"/>
              <w:rPr>
                <w:sz w:val="28"/>
                <w:szCs w:val="28"/>
              </w:rPr>
            </w:pPr>
            <w:r w:rsidRPr="00E47EA4">
              <w:rPr>
                <w:sz w:val="28"/>
                <w:szCs w:val="28"/>
              </w:rPr>
              <w:t>合計</w:t>
            </w:r>
          </w:p>
          <w:p w:rsidR="00C11288" w:rsidRPr="00E47EA4" w:rsidRDefault="00D161CE" w:rsidP="00C11288">
            <w:pPr>
              <w:spacing w:line="440" w:lineRule="exact"/>
              <w:ind w:leftChars="-24" w:left="-86" w:rightChars="-52" w:right="-187"/>
              <w:jc w:val="center"/>
              <w:rPr>
                <w:sz w:val="28"/>
                <w:szCs w:val="28"/>
              </w:rPr>
            </w:pPr>
            <w:r>
              <w:rPr>
                <w:rFonts w:hint="eastAsia"/>
                <w:sz w:val="28"/>
                <w:szCs w:val="28"/>
              </w:rPr>
              <w:t>7</w:t>
            </w:r>
            <w:r w:rsidR="00C11288">
              <w:rPr>
                <w:rFonts w:hint="eastAsia"/>
                <w:sz w:val="28"/>
                <w:szCs w:val="28"/>
              </w:rPr>
              <w:t>0</w:t>
            </w:r>
            <w:r w:rsidR="00C11288" w:rsidRPr="00E47EA4">
              <w:rPr>
                <w:sz w:val="28"/>
                <w:szCs w:val="28"/>
              </w:rPr>
              <w:t>分鐘</w:t>
            </w:r>
          </w:p>
        </w:tc>
      </w:tr>
    </w:tbl>
    <w:p w:rsidR="005445C9" w:rsidRDefault="00EE44AE" w:rsidP="00A9230F">
      <w:pPr>
        <w:widowControl/>
        <w:spacing w:line="240" w:lineRule="auto"/>
        <w:rPr>
          <w:sz w:val="32"/>
          <w:szCs w:val="32"/>
        </w:rPr>
      </w:pPr>
      <w:r w:rsidRPr="006E2A89">
        <w:rPr>
          <w:sz w:val="32"/>
          <w:szCs w:val="32"/>
        </w:rPr>
        <w:br w:type="page"/>
      </w:r>
    </w:p>
    <w:p w:rsidR="005445C9" w:rsidRDefault="005445C9">
      <w:pPr>
        <w:widowControl/>
        <w:spacing w:line="240" w:lineRule="auto"/>
        <w:rPr>
          <w:sz w:val="32"/>
          <w:szCs w:val="32"/>
        </w:rPr>
      </w:pPr>
      <w:r>
        <w:rPr>
          <w:sz w:val="32"/>
          <w:szCs w:val="32"/>
        </w:rPr>
        <w:lastRenderedPageBreak/>
        <w:br w:type="page"/>
      </w:r>
    </w:p>
    <w:p w:rsidR="007D7B57" w:rsidRPr="006E2A89" w:rsidRDefault="007D7B57" w:rsidP="00A9230F">
      <w:pPr>
        <w:widowControl/>
        <w:spacing w:line="240" w:lineRule="auto"/>
        <w:rPr>
          <w:sz w:val="32"/>
          <w:szCs w:val="32"/>
        </w:rPr>
        <w:sectPr w:rsidR="007D7B57" w:rsidRPr="006E2A89" w:rsidSect="001D6ACA">
          <w:pgSz w:w="11906" w:h="16838"/>
          <w:pgMar w:top="993" w:right="1800" w:bottom="426" w:left="1800" w:header="851" w:footer="449" w:gutter="0"/>
          <w:pgNumType w:start="1"/>
          <w:cols w:space="425"/>
          <w:docGrid w:type="lines" w:linePitch="360"/>
        </w:sectPr>
      </w:pPr>
    </w:p>
    <w:p w:rsidR="00A238CC" w:rsidRPr="007C5CE5" w:rsidRDefault="00EA1512" w:rsidP="00DB445E">
      <w:pPr>
        <w:pStyle w:val="1"/>
        <w:jc w:val="center"/>
      </w:pPr>
      <w:bookmarkStart w:id="7" w:name="_Toc435713059"/>
      <w:r w:rsidRPr="007C5CE5">
        <w:rPr>
          <w:rFonts w:hint="eastAsia"/>
        </w:rPr>
        <w:lastRenderedPageBreak/>
        <w:t>104</w:t>
      </w:r>
      <w:r w:rsidRPr="007C5CE5">
        <w:rPr>
          <w:rFonts w:hint="eastAsia"/>
        </w:rPr>
        <w:t>年</w:t>
      </w:r>
      <w:r w:rsidR="003F0D26">
        <w:rPr>
          <w:rFonts w:hint="eastAsia"/>
        </w:rPr>
        <w:t>度</w:t>
      </w:r>
      <w:r w:rsidRPr="007C5CE5">
        <w:rPr>
          <w:rFonts w:hint="eastAsia"/>
        </w:rPr>
        <w:t>災害防救</w:t>
      </w:r>
      <w:r w:rsidR="009E7E4C">
        <w:rPr>
          <w:rFonts w:hint="eastAsia"/>
        </w:rPr>
        <w:t>業務訪評</w:t>
      </w:r>
      <w:bookmarkEnd w:id="7"/>
      <w:r w:rsidR="003F0D26">
        <w:rPr>
          <w:rFonts w:hint="eastAsia"/>
        </w:rPr>
        <w:t>受獎單位</w:t>
      </w:r>
    </w:p>
    <w:p w:rsidR="00EE0DCB" w:rsidRPr="00217F43" w:rsidRDefault="00EE0DCB" w:rsidP="009C6A35">
      <w:pPr>
        <w:pStyle w:val="a3"/>
        <w:numPr>
          <w:ilvl w:val="0"/>
          <w:numId w:val="10"/>
        </w:numPr>
        <w:spacing w:beforeLines="50" w:before="180" w:afterLines="50" w:after="180" w:line="640" w:lineRule="exact"/>
        <w:ind w:leftChars="0" w:left="1276" w:hanging="850"/>
        <w:rPr>
          <w:rFonts w:cs="Times New Roman"/>
          <w:sz w:val="40"/>
          <w:szCs w:val="40"/>
        </w:rPr>
      </w:pPr>
      <w:r w:rsidRPr="00217F43">
        <w:rPr>
          <w:rFonts w:cs="Times New Roman" w:hint="eastAsia"/>
          <w:sz w:val="40"/>
          <w:szCs w:val="40"/>
        </w:rPr>
        <w:t>特優單位</w:t>
      </w:r>
    </w:p>
    <w:p w:rsidR="00EE0DCB" w:rsidRPr="00217F43" w:rsidRDefault="00EE0DCB" w:rsidP="009C6A35">
      <w:pPr>
        <w:pStyle w:val="a3"/>
        <w:numPr>
          <w:ilvl w:val="0"/>
          <w:numId w:val="29"/>
        </w:numPr>
        <w:spacing w:beforeLines="50" w:before="180" w:afterLines="50" w:after="180" w:line="640" w:lineRule="exact"/>
        <w:ind w:leftChars="0" w:left="2127" w:hanging="1276"/>
        <w:rPr>
          <w:rFonts w:cs="Times New Roman"/>
          <w:sz w:val="40"/>
          <w:szCs w:val="40"/>
        </w:rPr>
      </w:pPr>
      <w:r w:rsidRPr="00217F43">
        <w:rPr>
          <w:rFonts w:cs="Times New Roman"/>
          <w:sz w:val="40"/>
          <w:szCs w:val="40"/>
        </w:rPr>
        <w:t>甲組：</w:t>
      </w:r>
      <w:r>
        <w:rPr>
          <w:rFonts w:cs="Times New Roman" w:hint="eastAsia"/>
          <w:sz w:val="40"/>
          <w:szCs w:val="40"/>
        </w:rPr>
        <w:t>新</w:t>
      </w:r>
      <w:r w:rsidRPr="00217F43">
        <w:rPr>
          <w:rFonts w:cs="Times New Roman" w:hint="eastAsia"/>
          <w:sz w:val="40"/>
          <w:szCs w:val="40"/>
        </w:rPr>
        <w:t>北市政府</w:t>
      </w:r>
    </w:p>
    <w:p w:rsidR="00EE0DCB" w:rsidRPr="00217F43" w:rsidRDefault="00EE0DCB" w:rsidP="009C6A35">
      <w:pPr>
        <w:pStyle w:val="a3"/>
        <w:numPr>
          <w:ilvl w:val="0"/>
          <w:numId w:val="29"/>
        </w:numPr>
        <w:spacing w:beforeLines="50" w:before="180" w:afterLines="50" w:after="180" w:line="640" w:lineRule="exact"/>
        <w:ind w:leftChars="0" w:left="2127" w:hanging="1276"/>
        <w:rPr>
          <w:rFonts w:cs="Times New Roman"/>
          <w:sz w:val="40"/>
          <w:szCs w:val="40"/>
        </w:rPr>
      </w:pPr>
      <w:r w:rsidRPr="00217F43">
        <w:rPr>
          <w:rFonts w:cs="Times New Roman"/>
          <w:sz w:val="40"/>
          <w:szCs w:val="40"/>
        </w:rPr>
        <w:t>乙組：</w:t>
      </w:r>
      <w:r w:rsidRPr="00217F43">
        <w:rPr>
          <w:rFonts w:cs="Times New Roman" w:hint="eastAsia"/>
          <w:sz w:val="40"/>
          <w:szCs w:val="40"/>
        </w:rPr>
        <w:t>彰化縣政府</w:t>
      </w:r>
    </w:p>
    <w:p w:rsidR="00EE0DCB" w:rsidRPr="00217F43" w:rsidRDefault="00EE0DCB" w:rsidP="009C6A35">
      <w:pPr>
        <w:pStyle w:val="a3"/>
        <w:numPr>
          <w:ilvl w:val="0"/>
          <w:numId w:val="29"/>
        </w:numPr>
        <w:spacing w:beforeLines="50" w:before="180" w:afterLines="50" w:after="180" w:line="640" w:lineRule="exact"/>
        <w:ind w:leftChars="0" w:left="2127" w:hanging="1276"/>
        <w:rPr>
          <w:rFonts w:cs="Times New Roman"/>
          <w:sz w:val="40"/>
          <w:szCs w:val="40"/>
        </w:rPr>
      </w:pPr>
      <w:r w:rsidRPr="00217F43">
        <w:rPr>
          <w:rFonts w:cs="Times New Roman"/>
          <w:sz w:val="40"/>
          <w:szCs w:val="40"/>
        </w:rPr>
        <w:t>丙組：</w:t>
      </w:r>
      <w:r w:rsidRPr="00217F43">
        <w:rPr>
          <w:rFonts w:cs="Times New Roman" w:hint="eastAsia"/>
          <w:sz w:val="40"/>
          <w:szCs w:val="40"/>
        </w:rPr>
        <w:t>宜蘭縣政府</w:t>
      </w:r>
    </w:p>
    <w:p w:rsidR="00EE0DCB" w:rsidRPr="00217F43" w:rsidRDefault="00EE0DCB" w:rsidP="009C6A35">
      <w:pPr>
        <w:pStyle w:val="a3"/>
        <w:numPr>
          <w:ilvl w:val="0"/>
          <w:numId w:val="29"/>
        </w:numPr>
        <w:spacing w:beforeLines="50" w:before="180" w:afterLines="50" w:after="180" w:line="640" w:lineRule="exact"/>
        <w:ind w:leftChars="0" w:left="2127" w:hanging="1276"/>
        <w:rPr>
          <w:rFonts w:cs="Times New Roman"/>
          <w:sz w:val="40"/>
          <w:szCs w:val="40"/>
        </w:rPr>
      </w:pPr>
      <w:r w:rsidRPr="00217F43">
        <w:rPr>
          <w:rFonts w:cs="Times New Roman"/>
          <w:sz w:val="40"/>
          <w:szCs w:val="40"/>
        </w:rPr>
        <w:t>丁組：</w:t>
      </w:r>
      <w:r w:rsidRPr="00217F43">
        <w:rPr>
          <w:rFonts w:cs="Times New Roman" w:hint="eastAsia"/>
          <w:sz w:val="40"/>
          <w:szCs w:val="40"/>
        </w:rPr>
        <w:t>金門縣政府</w:t>
      </w:r>
    </w:p>
    <w:p w:rsidR="00EE0DCB" w:rsidRPr="00217F43" w:rsidRDefault="00EE0DCB" w:rsidP="009C6A35">
      <w:pPr>
        <w:pStyle w:val="a3"/>
        <w:numPr>
          <w:ilvl w:val="0"/>
          <w:numId w:val="10"/>
        </w:numPr>
        <w:spacing w:beforeLines="50" w:before="180" w:afterLines="50" w:after="180" w:line="640" w:lineRule="exact"/>
        <w:ind w:leftChars="0" w:left="1276" w:hanging="850"/>
        <w:rPr>
          <w:rFonts w:cs="Times New Roman"/>
          <w:sz w:val="40"/>
          <w:szCs w:val="40"/>
        </w:rPr>
      </w:pPr>
      <w:r w:rsidRPr="00217F43">
        <w:rPr>
          <w:rFonts w:cs="Times New Roman" w:hint="eastAsia"/>
          <w:sz w:val="40"/>
          <w:szCs w:val="40"/>
        </w:rPr>
        <w:t>優等單位</w:t>
      </w:r>
    </w:p>
    <w:p w:rsidR="00EE0DCB" w:rsidRPr="00217F43" w:rsidRDefault="00EE0DCB" w:rsidP="009C6A35">
      <w:pPr>
        <w:pStyle w:val="a3"/>
        <w:numPr>
          <w:ilvl w:val="0"/>
          <w:numId w:val="46"/>
        </w:numPr>
        <w:spacing w:beforeLines="50" w:before="180" w:afterLines="50" w:after="180" w:line="640" w:lineRule="exact"/>
        <w:ind w:leftChars="0" w:left="2127" w:hanging="1276"/>
        <w:rPr>
          <w:rFonts w:cs="Times New Roman"/>
          <w:sz w:val="40"/>
          <w:szCs w:val="40"/>
        </w:rPr>
      </w:pPr>
      <w:r w:rsidRPr="00217F43">
        <w:rPr>
          <w:rFonts w:cs="Times New Roman"/>
          <w:sz w:val="40"/>
          <w:szCs w:val="40"/>
        </w:rPr>
        <w:t>甲組</w:t>
      </w:r>
      <w:r w:rsidRPr="00217F43">
        <w:rPr>
          <w:rFonts w:cs="Times New Roman" w:hint="eastAsia"/>
          <w:sz w:val="40"/>
          <w:szCs w:val="40"/>
        </w:rPr>
        <w:t>：</w:t>
      </w:r>
      <w:r>
        <w:rPr>
          <w:rFonts w:cs="Times New Roman" w:hint="eastAsia"/>
          <w:sz w:val="40"/>
          <w:szCs w:val="40"/>
        </w:rPr>
        <w:t>臺</w:t>
      </w:r>
      <w:r w:rsidRPr="00217F43">
        <w:rPr>
          <w:rFonts w:cs="Times New Roman" w:hint="eastAsia"/>
          <w:sz w:val="40"/>
          <w:szCs w:val="40"/>
        </w:rPr>
        <w:t>北市</w:t>
      </w:r>
      <w:r>
        <w:rPr>
          <w:rFonts w:cs="Times New Roman" w:hint="eastAsia"/>
          <w:sz w:val="40"/>
          <w:szCs w:val="40"/>
        </w:rPr>
        <w:t>、臺南市</w:t>
      </w:r>
      <w:r w:rsidRPr="00217F43">
        <w:rPr>
          <w:rFonts w:cs="Times New Roman" w:hint="eastAsia"/>
          <w:sz w:val="40"/>
          <w:szCs w:val="40"/>
        </w:rPr>
        <w:t>政府</w:t>
      </w:r>
    </w:p>
    <w:p w:rsidR="00EE0DCB" w:rsidRPr="00217F43" w:rsidRDefault="00EE0DCB" w:rsidP="009C6A35">
      <w:pPr>
        <w:pStyle w:val="a3"/>
        <w:numPr>
          <w:ilvl w:val="0"/>
          <w:numId w:val="46"/>
        </w:numPr>
        <w:spacing w:beforeLines="50" w:before="180" w:afterLines="50" w:after="180" w:line="640" w:lineRule="exact"/>
        <w:ind w:leftChars="0" w:left="2127" w:hanging="1276"/>
        <w:rPr>
          <w:rFonts w:cs="Times New Roman"/>
          <w:sz w:val="40"/>
          <w:szCs w:val="40"/>
        </w:rPr>
      </w:pPr>
      <w:r w:rsidRPr="00217F43">
        <w:rPr>
          <w:rFonts w:cs="Times New Roman" w:hint="eastAsia"/>
          <w:sz w:val="40"/>
          <w:szCs w:val="40"/>
        </w:rPr>
        <w:t>乙</w:t>
      </w:r>
      <w:r w:rsidRPr="00217F43">
        <w:rPr>
          <w:rFonts w:cs="Times New Roman"/>
          <w:sz w:val="40"/>
          <w:szCs w:val="40"/>
        </w:rPr>
        <w:t>組</w:t>
      </w:r>
      <w:r w:rsidRPr="00217F43">
        <w:rPr>
          <w:rFonts w:cs="Times New Roman" w:hint="eastAsia"/>
          <w:sz w:val="40"/>
          <w:szCs w:val="40"/>
        </w:rPr>
        <w:t>：</w:t>
      </w:r>
      <w:r>
        <w:rPr>
          <w:rFonts w:cs="Times New Roman" w:hint="eastAsia"/>
          <w:sz w:val="40"/>
          <w:szCs w:val="40"/>
        </w:rPr>
        <w:t>雲林縣、苗栗縣、屏東縣</w:t>
      </w:r>
      <w:r w:rsidRPr="00217F43">
        <w:rPr>
          <w:rFonts w:cs="Times New Roman" w:hint="eastAsia"/>
          <w:sz w:val="40"/>
          <w:szCs w:val="40"/>
        </w:rPr>
        <w:t>政府</w:t>
      </w:r>
    </w:p>
    <w:p w:rsidR="00EE0DCB" w:rsidRPr="00217F43" w:rsidRDefault="00EE0DCB" w:rsidP="009C6A35">
      <w:pPr>
        <w:pStyle w:val="a3"/>
        <w:widowControl/>
        <w:numPr>
          <w:ilvl w:val="0"/>
          <w:numId w:val="46"/>
        </w:numPr>
        <w:spacing w:beforeLines="50" w:before="180" w:afterLines="50" w:after="180" w:line="640" w:lineRule="exact"/>
        <w:ind w:leftChars="0" w:left="2127" w:hanging="1276"/>
      </w:pPr>
      <w:r w:rsidRPr="00217F43">
        <w:rPr>
          <w:rFonts w:cs="Times New Roman" w:hint="eastAsia"/>
          <w:sz w:val="40"/>
          <w:szCs w:val="40"/>
        </w:rPr>
        <w:t>丙</w:t>
      </w:r>
      <w:r w:rsidRPr="00217F43">
        <w:rPr>
          <w:rFonts w:cs="Times New Roman"/>
          <w:sz w:val="40"/>
          <w:szCs w:val="40"/>
        </w:rPr>
        <w:t>組</w:t>
      </w:r>
      <w:r w:rsidRPr="00217F43">
        <w:rPr>
          <w:rFonts w:cs="Times New Roman" w:hint="eastAsia"/>
          <w:sz w:val="40"/>
          <w:szCs w:val="40"/>
        </w:rPr>
        <w:t>：</w:t>
      </w:r>
      <w:r>
        <w:rPr>
          <w:rFonts w:cs="Times New Roman" w:hint="eastAsia"/>
          <w:sz w:val="40"/>
          <w:szCs w:val="40"/>
        </w:rPr>
        <w:t>嘉義市、新竹市</w:t>
      </w:r>
      <w:r w:rsidRPr="00217F43">
        <w:rPr>
          <w:rFonts w:cs="Times New Roman" w:hint="eastAsia"/>
          <w:sz w:val="40"/>
          <w:szCs w:val="40"/>
        </w:rPr>
        <w:t>政府</w:t>
      </w:r>
    </w:p>
    <w:p w:rsidR="00EE0DCB" w:rsidRPr="00217F43" w:rsidRDefault="00EE0DCB" w:rsidP="009C6A35">
      <w:pPr>
        <w:pStyle w:val="a3"/>
        <w:widowControl/>
        <w:numPr>
          <w:ilvl w:val="0"/>
          <w:numId w:val="46"/>
        </w:numPr>
        <w:spacing w:beforeLines="50" w:before="180" w:afterLines="50" w:after="180" w:line="640" w:lineRule="exact"/>
        <w:ind w:leftChars="0" w:left="2127" w:hanging="1276"/>
      </w:pPr>
      <w:r w:rsidRPr="00217F43">
        <w:rPr>
          <w:rFonts w:cs="Times New Roman" w:hint="eastAsia"/>
          <w:sz w:val="40"/>
          <w:szCs w:val="40"/>
        </w:rPr>
        <w:t>丁</w:t>
      </w:r>
      <w:r w:rsidRPr="00217F43">
        <w:rPr>
          <w:rFonts w:cs="Times New Roman"/>
          <w:sz w:val="40"/>
          <w:szCs w:val="40"/>
        </w:rPr>
        <w:t>組</w:t>
      </w:r>
      <w:r w:rsidRPr="00217F43">
        <w:rPr>
          <w:rFonts w:cs="Times New Roman" w:hint="eastAsia"/>
          <w:sz w:val="40"/>
          <w:szCs w:val="40"/>
        </w:rPr>
        <w:t>：</w:t>
      </w:r>
      <w:r>
        <w:rPr>
          <w:rFonts w:cs="Times New Roman" w:hint="eastAsia"/>
          <w:sz w:val="40"/>
          <w:szCs w:val="40"/>
        </w:rPr>
        <w:t>澎湖</w:t>
      </w:r>
      <w:r w:rsidRPr="00217F43">
        <w:rPr>
          <w:rFonts w:cs="Times New Roman" w:hint="eastAsia"/>
          <w:sz w:val="40"/>
          <w:szCs w:val="40"/>
        </w:rPr>
        <w:t>縣政府</w:t>
      </w:r>
    </w:p>
    <w:p w:rsidR="009E7E4C" w:rsidRPr="00E65F29" w:rsidRDefault="00EE0DCB" w:rsidP="009C6A35">
      <w:pPr>
        <w:widowControl/>
        <w:spacing w:beforeLines="50" w:before="180" w:afterLines="50" w:after="180" w:line="240" w:lineRule="auto"/>
      </w:pPr>
      <w:r w:rsidRPr="00217F43">
        <w:rPr>
          <w:rFonts w:hint="eastAsia"/>
          <w:sz w:val="40"/>
        </w:rPr>
        <w:t>（本案刻正簽核中）</w:t>
      </w:r>
    </w:p>
    <w:p w:rsidR="00C555A4" w:rsidRPr="00D926BE" w:rsidRDefault="00A238CC" w:rsidP="00D926BE">
      <w:pPr>
        <w:widowControl/>
        <w:spacing w:line="240" w:lineRule="auto"/>
        <w:rPr>
          <w:rFonts w:cs="Times New Roman"/>
          <w:sz w:val="32"/>
          <w:szCs w:val="32"/>
        </w:rPr>
        <w:sectPr w:rsidR="00C555A4" w:rsidRPr="00D926BE" w:rsidSect="00C555A4">
          <w:footerReference w:type="default" r:id="rId11"/>
          <w:pgSz w:w="11906" w:h="16838"/>
          <w:pgMar w:top="993" w:right="1983" w:bottom="709" w:left="1985" w:header="851" w:footer="449" w:gutter="0"/>
          <w:cols w:space="425"/>
          <w:docGrid w:type="lines" w:linePitch="360"/>
        </w:sectPr>
      </w:pPr>
      <w:r w:rsidRPr="006E2A89">
        <w:br w:type="page"/>
      </w:r>
    </w:p>
    <w:p w:rsidR="007D57B5" w:rsidRPr="006E2A89" w:rsidRDefault="00D45ECF" w:rsidP="00405B74">
      <w:pPr>
        <w:pStyle w:val="1"/>
        <w:rPr>
          <w:rFonts w:ascii="Times New Roman" w:hAnsi="Times New Roman"/>
        </w:rPr>
      </w:pPr>
      <w:bookmarkStart w:id="8" w:name="_Toc435713060"/>
      <w:r w:rsidRPr="006E2A89">
        <w:rPr>
          <w:rFonts w:ascii="Times New Roman" w:hAnsi="Times New Roman" w:hint="eastAsia"/>
        </w:rPr>
        <w:lastRenderedPageBreak/>
        <w:t xml:space="preserve">報告事項一　</w:t>
      </w:r>
      <w:r w:rsidR="007D6D9D" w:rsidRPr="006E2A89">
        <w:rPr>
          <w:rFonts w:ascii="Times New Roman" w:hAnsi="Times New Roman" w:hint="eastAsia"/>
        </w:rPr>
        <w:t xml:space="preserve">　　</w:t>
      </w:r>
      <w:r w:rsidR="001421F2">
        <w:rPr>
          <w:rFonts w:ascii="Times New Roman" w:hAnsi="Times New Roman" w:hint="eastAsia"/>
        </w:rPr>
        <w:t xml:space="preserve">　　</w:t>
      </w:r>
      <w:r w:rsidRPr="006E2A89">
        <w:rPr>
          <w:rFonts w:ascii="Times New Roman" w:hAnsi="Times New Roman" w:hint="eastAsia"/>
          <w:sz w:val="32"/>
          <w:szCs w:val="32"/>
        </w:rPr>
        <w:t>報告單位：行政院災害防救辦公室</w:t>
      </w:r>
      <w:bookmarkEnd w:id="8"/>
    </w:p>
    <w:p w:rsidR="00D45ECF" w:rsidRPr="006E2A89" w:rsidRDefault="00D45ECF" w:rsidP="009E7E4C">
      <w:pPr>
        <w:ind w:left="936" w:hangingChars="260" w:hanging="936"/>
        <w:rPr>
          <w:rFonts w:cs="Times New Roman"/>
          <w:szCs w:val="36"/>
        </w:rPr>
      </w:pPr>
      <w:r w:rsidRPr="006E2A89">
        <w:rPr>
          <w:rFonts w:cs="Times New Roman"/>
          <w:szCs w:val="36"/>
        </w:rPr>
        <w:t>案由：中央災害防救會報第</w:t>
      </w:r>
      <w:r w:rsidR="00AD65CF">
        <w:rPr>
          <w:rFonts w:cs="Times New Roman" w:hint="eastAsia"/>
          <w:szCs w:val="36"/>
        </w:rPr>
        <w:t>3</w:t>
      </w:r>
      <w:r w:rsidR="009E7E4C">
        <w:rPr>
          <w:rFonts w:cs="Times New Roman" w:hint="eastAsia"/>
          <w:szCs w:val="36"/>
        </w:rPr>
        <w:t>1</w:t>
      </w:r>
      <w:r w:rsidR="00006FEC">
        <w:rPr>
          <w:rFonts w:cs="Times New Roman"/>
          <w:szCs w:val="36"/>
        </w:rPr>
        <w:t>次會議列管案件辦理情形，報請</w:t>
      </w:r>
      <w:r w:rsidR="00765892">
        <w:rPr>
          <w:rFonts w:cs="Times New Roman" w:hint="eastAsia"/>
          <w:szCs w:val="36"/>
        </w:rPr>
        <w:t>鑒</w:t>
      </w:r>
      <w:r w:rsidRPr="006E2A89">
        <w:rPr>
          <w:rFonts w:cs="Times New Roman"/>
          <w:szCs w:val="36"/>
        </w:rPr>
        <w:t>查案。</w:t>
      </w:r>
    </w:p>
    <w:p w:rsidR="00EF692F" w:rsidRPr="00AD65CF" w:rsidRDefault="00EF692F" w:rsidP="002E4EA5">
      <w:pPr>
        <w:ind w:left="990" w:hangingChars="275" w:hanging="990"/>
        <w:rPr>
          <w:rFonts w:cs="Times New Roman"/>
          <w:szCs w:val="36"/>
        </w:rPr>
      </w:pPr>
    </w:p>
    <w:p w:rsidR="003C455D" w:rsidRDefault="003C455D" w:rsidP="0052401D">
      <w:pPr>
        <w:pStyle w:val="aa"/>
        <w:spacing w:line="560" w:lineRule="exact"/>
        <w:ind w:leftChars="260" w:left="936" w:firstLineChars="196" w:firstLine="706"/>
      </w:pPr>
      <w:r w:rsidRPr="006E2A89">
        <w:t>中央災害防救會報已召開</w:t>
      </w:r>
      <w:r w:rsidR="00AD65CF">
        <w:rPr>
          <w:rFonts w:hint="eastAsia"/>
        </w:rPr>
        <w:t>3</w:t>
      </w:r>
      <w:r w:rsidR="009E7E4C">
        <w:rPr>
          <w:rFonts w:hint="eastAsia"/>
        </w:rPr>
        <w:t>1</w:t>
      </w:r>
      <w:r w:rsidRPr="006E2A89">
        <w:t>次會議。</w:t>
      </w:r>
      <w:r w:rsidRPr="009E7E4C">
        <w:t>累計列管事項</w:t>
      </w:r>
      <w:r w:rsidR="009E7E4C" w:rsidRPr="009E7E4C">
        <w:rPr>
          <w:rFonts w:hint="eastAsia"/>
        </w:rPr>
        <w:t>3</w:t>
      </w:r>
      <w:r w:rsidRPr="009E7E4C">
        <w:t>件</w:t>
      </w:r>
      <w:r w:rsidRPr="003D09E0">
        <w:t>（詳附件</w:t>
      </w:r>
      <w:r w:rsidRPr="003D09E0">
        <w:rPr>
          <w:rFonts w:hint="eastAsia"/>
        </w:rPr>
        <w:t>1</w:t>
      </w:r>
      <w:r w:rsidRPr="003D09E0">
        <w:t>），</w:t>
      </w:r>
      <w:r w:rsidRPr="009E7E4C">
        <w:t>摘述如下：</w:t>
      </w:r>
    </w:p>
    <w:p w:rsidR="0052401D" w:rsidRPr="006E2A89" w:rsidRDefault="0052401D" w:rsidP="0052401D">
      <w:pPr>
        <w:pStyle w:val="aa"/>
        <w:spacing w:line="560" w:lineRule="exact"/>
        <w:ind w:leftChars="260" w:left="936" w:firstLineChars="196" w:firstLine="706"/>
        <w:rPr>
          <w:color w:val="808080" w:themeColor="background1" w:themeShade="80"/>
        </w:rPr>
      </w:pPr>
    </w:p>
    <w:p w:rsidR="003C455D" w:rsidRPr="00ED3ED1" w:rsidRDefault="00AD65CF" w:rsidP="00EE7837">
      <w:pPr>
        <w:pStyle w:val="ab"/>
        <w:spacing w:line="560" w:lineRule="exact"/>
        <w:ind w:leftChars="99" w:left="1088" w:hangingChars="203" w:hanging="732"/>
        <w:rPr>
          <w:b/>
        </w:rPr>
      </w:pPr>
      <w:r w:rsidRPr="00ED3ED1">
        <w:rPr>
          <w:rFonts w:hint="eastAsia"/>
          <w:b/>
        </w:rPr>
        <w:t>一、</w:t>
      </w:r>
      <w:r w:rsidR="00A46E98" w:rsidRPr="00ED3ED1">
        <w:rPr>
          <w:rFonts w:hint="eastAsia"/>
          <w:b/>
        </w:rPr>
        <w:t>「災害防救職系推動策略規劃報告案」（第</w:t>
      </w:r>
      <w:r w:rsidR="00A46E98" w:rsidRPr="00ED3ED1">
        <w:rPr>
          <w:rFonts w:hint="eastAsia"/>
          <w:b/>
        </w:rPr>
        <w:t>23</w:t>
      </w:r>
      <w:r w:rsidR="00A46E98" w:rsidRPr="00ED3ED1">
        <w:rPr>
          <w:rFonts w:hint="eastAsia"/>
          <w:b/>
        </w:rPr>
        <w:t>次會議報告事項四）：</w:t>
      </w:r>
    </w:p>
    <w:p w:rsidR="003B0564" w:rsidRPr="002E3926" w:rsidRDefault="00FD5214" w:rsidP="00CC66C6">
      <w:pPr>
        <w:pStyle w:val="ab"/>
        <w:spacing w:line="560" w:lineRule="exact"/>
        <w:ind w:left="2126" w:hangingChars="490" w:hanging="1766"/>
        <w:rPr>
          <w:b/>
        </w:rPr>
      </w:pPr>
      <w:r w:rsidRPr="002E3926">
        <w:rPr>
          <w:rFonts w:hint="eastAsia"/>
          <w:b/>
        </w:rPr>
        <w:t>辦理情形：</w:t>
      </w:r>
    </w:p>
    <w:p w:rsidR="00CB6690" w:rsidRPr="00CB6690" w:rsidRDefault="00CB6690" w:rsidP="0052401D">
      <w:pPr>
        <w:pStyle w:val="ab"/>
        <w:spacing w:line="560" w:lineRule="exact"/>
        <w:ind w:leftChars="99" w:left="1422" w:hangingChars="296" w:hanging="1066"/>
        <w:rPr>
          <w:bCs/>
        </w:rPr>
      </w:pPr>
      <w:r w:rsidRPr="00CB6690">
        <w:rPr>
          <w:rFonts w:hint="eastAsia"/>
        </w:rPr>
        <w:t>（</w:t>
      </w:r>
      <w:r w:rsidRPr="00CB6690">
        <w:rPr>
          <w:rFonts w:hint="eastAsia"/>
          <w:bCs/>
        </w:rPr>
        <w:t>一）於</w:t>
      </w:r>
      <w:r w:rsidRPr="00CB6690">
        <w:rPr>
          <w:rFonts w:hint="eastAsia"/>
          <w:bCs/>
        </w:rPr>
        <w:t>104</w:t>
      </w:r>
      <w:r w:rsidRPr="00CB6690">
        <w:rPr>
          <w:rFonts w:hint="eastAsia"/>
          <w:bCs/>
        </w:rPr>
        <w:t>年</w:t>
      </w:r>
      <w:r w:rsidRPr="00CB6690">
        <w:rPr>
          <w:rFonts w:hint="eastAsia"/>
          <w:bCs/>
        </w:rPr>
        <w:t>10</w:t>
      </w:r>
      <w:r w:rsidRPr="00CB6690">
        <w:rPr>
          <w:rFonts w:hint="eastAsia"/>
          <w:bCs/>
        </w:rPr>
        <w:t>月</w:t>
      </w:r>
      <w:r w:rsidRPr="00CB6690">
        <w:rPr>
          <w:rFonts w:hint="eastAsia"/>
          <w:bCs/>
        </w:rPr>
        <w:t>29</w:t>
      </w:r>
      <w:r w:rsidRPr="00CB6690">
        <w:rPr>
          <w:rFonts w:hint="eastAsia"/>
          <w:bCs/>
        </w:rPr>
        <w:t>日將「行政院推動設置災害管理職組職系具體規劃建議」函送行政院人事總處，內容摘要如下：</w:t>
      </w:r>
    </w:p>
    <w:p w:rsidR="00CB6690" w:rsidRPr="00CB6690" w:rsidRDefault="00CB6690" w:rsidP="00CB6690">
      <w:pPr>
        <w:pStyle w:val="ab"/>
        <w:spacing w:line="560" w:lineRule="exact"/>
        <w:ind w:leftChars="404" w:left="1735" w:hangingChars="78" w:hanging="281"/>
        <w:rPr>
          <w:bCs/>
        </w:rPr>
      </w:pPr>
      <w:r>
        <w:rPr>
          <w:rFonts w:hint="eastAsia"/>
          <w:bCs/>
        </w:rPr>
        <w:t>1.</w:t>
      </w:r>
      <w:r w:rsidRPr="00CB6690">
        <w:rPr>
          <w:rFonts w:hint="eastAsia"/>
          <w:bCs/>
        </w:rPr>
        <w:t>建請考試院同意設置「災害管理」職組職系，內容含括災害管理及消防行政職系之工作內容。</w:t>
      </w:r>
    </w:p>
    <w:p w:rsidR="00CB6690" w:rsidRPr="00CB6690" w:rsidRDefault="00CB6690" w:rsidP="00CB6690">
      <w:pPr>
        <w:pStyle w:val="ab"/>
        <w:spacing w:line="560" w:lineRule="exact"/>
        <w:ind w:leftChars="404" w:left="1735" w:hangingChars="78" w:hanging="281"/>
        <w:rPr>
          <w:bCs/>
        </w:rPr>
      </w:pPr>
      <w:r>
        <w:rPr>
          <w:rFonts w:hint="eastAsia"/>
          <w:bCs/>
        </w:rPr>
        <w:t>2.</w:t>
      </w:r>
      <w:r w:rsidRPr="00CB6690">
        <w:rPr>
          <w:rFonts w:hint="eastAsia"/>
          <w:bCs/>
        </w:rPr>
        <w:t>「消防技術」職組職系部分，考量消防機關勤（業）務攸關民眾生命財產安全，</w:t>
      </w:r>
      <w:r w:rsidR="00EE0DCB">
        <w:rPr>
          <w:rFonts w:hint="eastAsia"/>
          <w:bCs/>
        </w:rPr>
        <w:t>確</w:t>
      </w:r>
      <w:r w:rsidRPr="00CB6690">
        <w:rPr>
          <w:rFonts w:hint="eastAsia"/>
          <w:bCs/>
        </w:rPr>
        <w:t>有其高度專業特性，原則尊重內政部維持「消防技術」職組職系之建議。</w:t>
      </w:r>
    </w:p>
    <w:p w:rsidR="00CB6690" w:rsidRPr="00CB6690" w:rsidRDefault="00CB6690" w:rsidP="00CB6690">
      <w:pPr>
        <w:pStyle w:val="ab"/>
        <w:spacing w:line="560" w:lineRule="exact"/>
        <w:ind w:leftChars="404" w:left="1735" w:hangingChars="78" w:hanging="281"/>
        <w:rPr>
          <w:bCs/>
        </w:rPr>
      </w:pPr>
      <w:r>
        <w:rPr>
          <w:rFonts w:hint="eastAsia"/>
          <w:bCs/>
        </w:rPr>
        <w:t>3.</w:t>
      </w:r>
      <w:r w:rsidRPr="00CB6690">
        <w:rPr>
          <w:rFonts w:hint="eastAsia"/>
          <w:bCs/>
        </w:rPr>
        <w:t>建請考試院儘速核准設置。</w:t>
      </w:r>
    </w:p>
    <w:p w:rsidR="003C455D" w:rsidRPr="00CB6690" w:rsidRDefault="00CB6690" w:rsidP="00CB6690">
      <w:pPr>
        <w:pStyle w:val="ab"/>
        <w:spacing w:line="560" w:lineRule="exact"/>
        <w:ind w:leftChars="99" w:left="1382" w:hangingChars="285" w:hanging="1026"/>
      </w:pPr>
      <w:r w:rsidRPr="00CB6690">
        <w:rPr>
          <w:rFonts w:hint="eastAsia"/>
        </w:rPr>
        <w:t>（二）本院人事行政總處於</w:t>
      </w:r>
      <w:r w:rsidRPr="00CB6690">
        <w:rPr>
          <w:rFonts w:hint="eastAsia"/>
        </w:rPr>
        <w:t>11</w:t>
      </w:r>
      <w:r w:rsidRPr="00CB6690">
        <w:rPr>
          <w:rFonts w:hint="eastAsia"/>
        </w:rPr>
        <w:t>月</w:t>
      </w:r>
      <w:r w:rsidRPr="00CB6690">
        <w:rPr>
          <w:rFonts w:hint="eastAsia"/>
        </w:rPr>
        <w:t>27</w:t>
      </w:r>
      <w:r w:rsidRPr="00CB6690">
        <w:rPr>
          <w:rFonts w:hint="eastAsia"/>
        </w:rPr>
        <w:t>日轉銓敘部復陳考試院審議。</w:t>
      </w:r>
    </w:p>
    <w:p w:rsidR="00C16159" w:rsidRPr="002E3926" w:rsidRDefault="00FD5214" w:rsidP="00FD5214">
      <w:pPr>
        <w:pStyle w:val="ab"/>
        <w:spacing w:line="560" w:lineRule="exact"/>
        <w:ind w:leftChars="99" w:left="360" w:hangingChars="1" w:hanging="4"/>
        <w:rPr>
          <w:b/>
        </w:rPr>
      </w:pPr>
      <w:r w:rsidRPr="002E3926">
        <w:rPr>
          <w:rFonts w:hint="eastAsia"/>
          <w:b/>
        </w:rPr>
        <w:t>管考建議：</w:t>
      </w:r>
      <w:r w:rsidR="00C16159" w:rsidRPr="002E3926">
        <w:rPr>
          <w:rFonts w:hint="eastAsia"/>
          <w:b/>
        </w:rPr>
        <w:t>本案建議持續列管。</w:t>
      </w:r>
    </w:p>
    <w:p w:rsidR="000A2DE6" w:rsidRPr="009E7E4C" w:rsidRDefault="000A2DE6" w:rsidP="00C16159">
      <w:pPr>
        <w:pStyle w:val="ac"/>
        <w:spacing w:line="560" w:lineRule="exact"/>
        <w:rPr>
          <w:color w:val="FF0000"/>
        </w:rPr>
      </w:pPr>
    </w:p>
    <w:p w:rsidR="00AD65CF" w:rsidRPr="00ED3ED1" w:rsidRDefault="00AD65CF" w:rsidP="00EE7837">
      <w:pPr>
        <w:pStyle w:val="ab"/>
        <w:spacing w:line="560" w:lineRule="exact"/>
        <w:ind w:leftChars="99" w:left="1088" w:hangingChars="203" w:hanging="732"/>
        <w:rPr>
          <w:b/>
        </w:rPr>
      </w:pPr>
      <w:r w:rsidRPr="00ED3ED1">
        <w:rPr>
          <w:rFonts w:hint="eastAsia"/>
          <w:b/>
        </w:rPr>
        <w:lastRenderedPageBreak/>
        <w:t>二、「建築物實施耐震能力評估及補強方案」（第</w:t>
      </w:r>
      <w:r w:rsidRPr="00ED3ED1">
        <w:rPr>
          <w:rFonts w:hint="eastAsia"/>
          <w:b/>
        </w:rPr>
        <w:t>29</w:t>
      </w:r>
      <w:r w:rsidRPr="00ED3ED1">
        <w:rPr>
          <w:rFonts w:hint="eastAsia"/>
          <w:b/>
        </w:rPr>
        <w:t>次會議報告事項六）：</w:t>
      </w:r>
    </w:p>
    <w:p w:rsidR="00AD65CF" w:rsidRPr="002E3926" w:rsidRDefault="00AD65CF" w:rsidP="00AD65CF">
      <w:pPr>
        <w:pStyle w:val="ab"/>
        <w:spacing w:line="560" w:lineRule="exact"/>
        <w:ind w:left="2126" w:hangingChars="490" w:hanging="1766"/>
        <w:rPr>
          <w:b/>
        </w:rPr>
      </w:pPr>
      <w:r w:rsidRPr="002E3926">
        <w:rPr>
          <w:rFonts w:hint="eastAsia"/>
          <w:b/>
        </w:rPr>
        <w:t>辦理情形：</w:t>
      </w:r>
    </w:p>
    <w:p w:rsidR="002E3926" w:rsidRDefault="00AD65CF" w:rsidP="00AD65CF">
      <w:pPr>
        <w:pStyle w:val="ab"/>
        <w:spacing w:line="560" w:lineRule="exact"/>
        <w:ind w:left="425" w:hangingChars="18" w:hanging="65"/>
        <w:rPr>
          <w:bCs/>
        </w:rPr>
      </w:pPr>
      <w:r w:rsidRPr="009E7E4C">
        <w:rPr>
          <w:rFonts w:hint="eastAsia"/>
          <w:b/>
          <w:color w:val="FF0000"/>
        </w:rPr>
        <w:t xml:space="preserve">　　</w:t>
      </w:r>
      <w:r w:rsidR="002E3926" w:rsidRPr="002E3926">
        <w:rPr>
          <w:rFonts w:hint="eastAsia"/>
        </w:rPr>
        <w:t>內政</w:t>
      </w:r>
      <w:r w:rsidR="002E3926" w:rsidRPr="002E3926">
        <w:rPr>
          <w:rFonts w:hint="eastAsia"/>
          <w:bCs/>
        </w:rPr>
        <w:t>部就院長指示事項，請各機關檢討將於</w:t>
      </w:r>
      <w:r w:rsidR="002E3926" w:rsidRPr="002E3926">
        <w:rPr>
          <w:bCs/>
        </w:rPr>
        <w:t>110</w:t>
      </w:r>
      <w:r w:rsidR="002E3926" w:rsidRPr="002E3926">
        <w:rPr>
          <w:rFonts w:hint="eastAsia"/>
          <w:bCs/>
        </w:rPr>
        <w:t>年以前預計改建、搬遷、暫停使用、變更使用用途、屬文化資產保存法之古蹟或歷史建築物或其他無補強必要者及非屬方案列管建築物，彙整完成各單位可解除列管案件數共計</w:t>
      </w:r>
      <w:r w:rsidR="002E3926" w:rsidRPr="002E3926">
        <w:rPr>
          <w:bCs/>
        </w:rPr>
        <w:t>1,205</w:t>
      </w:r>
      <w:r w:rsidR="002E3926" w:rsidRPr="002E3926">
        <w:rPr>
          <w:rFonts w:hint="eastAsia"/>
          <w:bCs/>
        </w:rPr>
        <w:t>件，其中教育部解除列管件數為</w:t>
      </w:r>
      <w:r w:rsidR="002E3926" w:rsidRPr="002E3926">
        <w:rPr>
          <w:bCs/>
        </w:rPr>
        <w:t>523</w:t>
      </w:r>
      <w:r w:rsidR="002E3926" w:rsidRPr="002E3926">
        <w:rPr>
          <w:rFonts w:hint="eastAsia"/>
          <w:bCs/>
        </w:rPr>
        <w:t>件，另後續學校因少子化減班影響，預計</w:t>
      </w:r>
      <w:r w:rsidR="002E3926" w:rsidRPr="002E3926">
        <w:rPr>
          <w:bCs/>
        </w:rPr>
        <w:t>109</w:t>
      </w:r>
      <w:r w:rsidR="002E3926" w:rsidRPr="002E3926">
        <w:rPr>
          <w:rFonts w:hint="eastAsia"/>
          <w:bCs/>
        </w:rPr>
        <w:t>年底前可再減少</w:t>
      </w:r>
      <w:r w:rsidR="002E3926" w:rsidRPr="002E3926">
        <w:rPr>
          <w:bCs/>
        </w:rPr>
        <w:t>1,006</w:t>
      </w:r>
      <w:r w:rsidR="002E3926" w:rsidRPr="002E3926">
        <w:rPr>
          <w:rFonts w:hint="eastAsia"/>
          <w:bCs/>
        </w:rPr>
        <w:t>件（預估各機關共可減少</w:t>
      </w:r>
      <w:r w:rsidR="002E3926" w:rsidRPr="002E3926">
        <w:rPr>
          <w:bCs/>
        </w:rPr>
        <w:t>2,211</w:t>
      </w:r>
      <w:r w:rsidR="002E3926" w:rsidRPr="002E3926">
        <w:rPr>
          <w:rFonts w:hint="eastAsia"/>
          <w:bCs/>
        </w:rPr>
        <w:t>件，參考教育部校舍補強計畫</w:t>
      </w:r>
      <w:r w:rsidR="00F32C92">
        <w:rPr>
          <w:rFonts w:hint="eastAsia"/>
          <w:bCs/>
        </w:rPr>
        <w:t>，</w:t>
      </w:r>
      <w:r w:rsidR="002E3926" w:rsidRPr="002E3926">
        <w:rPr>
          <w:rFonts w:hint="eastAsia"/>
          <w:bCs/>
        </w:rPr>
        <w:t>補強</w:t>
      </w:r>
      <w:r w:rsidR="00F32C92">
        <w:rPr>
          <w:rFonts w:hint="eastAsia"/>
          <w:bCs/>
        </w:rPr>
        <w:t>經費</w:t>
      </w:r>
      <w:r w:rsidR="002E3926" w:rsidRPr="002E3926">
        <w:rPr>
          <w:rFonts w:hint="eastAsia"/>
          <w:bCs/>
        </w:rPr>
        <w:t>每件平均約</w:t>
      </w:r>
      <w:r w:rsidR="002E3926" w:rsidRPr="002E3926">
        <w:rPr>
          <w:bCs/>
        </w:rPr>
        <w:t>600</w:t>
      </w:r>
      <w:r w:rsidR="002E3926" w:rsidRPr="002E3926">
        <w:rPr>
          <w:rFonts w:hint="eastAsia"/>
          <w:bCs/>
        </w:rPr>
        <w:t>萬元推估，共可節省約</w:t>
      </w:r>
      <w:r w:rsidR="002E3926" w:rsidRPr="002E3926">
        <w:rPr>
          <w:bCs/>
        </w:rPr>
        <w:t>132</w:t>
      </w:r>
      <w:r w:rsidR="002E3926" w:rsidRPr="002E3926">
        <w:rPr>
          <w:rFonts w:hint="eastAsia"/>
          <w:bCs/>
        </w:rPr>
        <w:t>億</w:t>
      </w:r>
      <w:r w:rsidR="002E3926" w:rsidRPr="002E3926">
        <w:rPr>
          <w:bCs/>
        </w:rPr>
        <w:t>6,600</w:t>
      </w:r>
      <w:r w:rsidR="002E3926" w:rsidRPr="002E3926">
        <w:rPr>
          <w:rFonts w:hint="eastAsia"/>
          <w:bCs/>
        </w:rPr>
        <w:t>萬元補強經費）。至於其他仍有辦理補強之必要者，</w:t>
      </w:r>
      <w:r w:rsidR="00F32C92">
        <w:rPr>
          <w:rFonts w:hint="eastAsia"/>
          <w:bCs/>
        </w:rPr>
        <w:t>內政</w:t>
      </w:r>
      <w:r w:rsidR="002E3926" w:rsidRPr="002E3926">
        <w:rPr>
          <w:rFonts w:hint="eastAsia"/>
          <w:bCs/>
        </w:rPr>
        <w:t>部將持續督促各機關加速編列預算辦理。</w:t>
      </w:r>
    </w:p>
    <w:p w:rsidR="002E7603" w:rsidRPr="002E7603" w:rsidRDefault="002E7603" w:rsidP="002E7603">
      <w:pPr>
        <w:pStyle w:val="ab"/>
        <w:spacing w:line="560" w:lineRule="exact"/>
        <w:ind w:leftChars="118" w:left="425" w:firstLineChars="200" w:firstLine="720"/>
      </w:pPr>
      <w:r w:rsidRPr="002E7603">
        <w:rPr>
          <w:rFonts w:hint="eastAsia"/>
        </w:rPr>
        <w:t>本方案尚有</w:t>
      </w:r>
      <w:r w:rsidRPr="002E7603">
        <w:t>3,941</w:t>
      </w:r>
      <w:r w:rsidRPr="002E7603">
        <w:rPr>
          <w:rFonts w:hint="eastAsia"/>
        </w:rPr>
        <w:t>件尚待補強，預估補強金額約</w:t>
      </w:r>
      <w:r w:rsidRPr="002E7603">
        <w:t>242</w:t>
      </w:r>
      <w:r w:rsidRPr="002E7603">
        <w:rPr>
          <w:rFonts w:hint="eastAsia"/>
        </w:rPr>
        <w:t>億元，以各機關提報分年執行計畫，每年平均補強量</w:t>
      </w:r>
      <w:r w:rsidRPr="002E7603">
        <w:t>470</w:t>
      </w:r>
      <w:r w:rsidRPr="002E7603">
        <w:rPr>
          <w:rFonts w:hint="eastAsia"/>
        </w:rPr>
        <w:t>件計算，預估需</w:t>
      </w:r>
      <w:r w:rsidRPr="002E7603">
        <w:t>9</w:t>
      </w:r>
      <w:r w:rsidRPr="002E7603">
        <w:rPr>
          <w:rFonts w:hint="eastAsia"/>
        </w:rPr>
        <w:t>年</w:t>
      </w:r>
      <w:r w:rsidRPr="002E7603">
        <w:t>(</w:t>
      </w:r>
      <w:r w:rsidRPr="002E7603">
        <w:rPr>
          <w:rFonts w:hint="eastAsia"/>
        </w:rPr>
        <w:t>即至</w:t>
      </w:r>
      <w:r w:rsidRPr="002E7603">
        <w:t xml:space="preserve"> 112</w:t>
      </w:r>
      <w:r w:rsidRPr="002E7603">
        <w:rPr>
          <w:rFonts w:hint="eastAsia"/>
        </w:rPr>
        <w:t>年</w:t>
      </w:r>
      <w:r w:rsidRPr="002E7603">
        <w:t>)</w:t>
      </w:r>
      <w:r w:rsidRPr="002E7603">
        <w:rPr>
          <w:rFonts w:hint="eastAsia"/>
        </w:rPr>
        <w:t>辦理完成，惟方案期程至</w:t>
      </w:r>
      <w:r w:rsidRPr="002E7603">
        <w:t>107</w:t>
      </w:r>
      <w:r w:rsidRPr="002E7603">
        <w:rPr>
          <w:rFonts w:hint="eastAsia"/>
        </w:rPr>
        <w:t>年。</w:t>
      </w:r>
    </w:p>
    <w:p w:rsidR="00AD65CF" w:rsidRPr="002E3926" w:rsidRDefault="00AD65CF" w:rsidP="00AD65CF">
      <w:pPr>
        <w:pStyle w:val="ab"/>
        <w:spacing w:line="560" w:lineRule="exact"/>
        <w:ind w:leftChars="99" w:left="360" w:hangingChars="1" w:hanging="4"/>
        <w:rPr>
          <w:b/>
        </w:rPr>
      </w:pPr>
      <w:r w:rsidRPr="002E3926">
        <w:rPr>
          <w:rFonts w:hint="eastAsia"/>
          <w:b/>
        </w:rPr>
        <w:t>管考建議：</w:t>
      </w:r>
      <w:r w:rsidR="0016135A" w:rsidRPr="002E3926">
        <w:rPr>
          <w:rFonts w:hint="eastAsia"/>
          <w:b/>
        </w:rPr>
        <w:t>本案建議持續列管。</w:t>
      </w:r>
    </w:p>
    <w:p w:rsidR="00A36795" w:rsidRDefault="00A36795" w:rsidP="00FC7A24">
      <w:pPr>
        <w:pStyle w:val="ac"/>
        <w:spacing w:line="560" w:lineRule="exact"/>
        <w:ind w:leftChars="0" w:left="0" w:firstLineChars="0" w:firstLine="0"/>
        <w:rPr>
          <w:color w:val="BFBFBF" w:themeColor="background1" w:themeShade="BF"/>
        </w:rPr>
      </w:pPr>
    </w:p>
    <w:p w:rsidR="00DC03F5" w:rsidRPr="00DC03F5" w:rsidRDefault="00DC03F5" w:rsidP="00DC03F5">
      <w:pPr>
        <w:pStyle w:val="ab"/>
        <w:spacing w:line="560" w:lineRule="exact"/>
        <w:ind w:leftChars="99" w:left="1088" w:hangingChars="203" w:hanging="732"/>
        <w:rPr>
          <w:b/>
        </w:rPr>
      </w:pPr>
      <w:r w:rsidRPr="00DC03F5">
        <w:rPr>
          <w:rFonts w:hint="eastAsia"/>
          <w:b/>
        </w:rPr>
        <w:t>三、建議進行大型船難海上</w:t>
      </w:r>
      <w:r w:rsidRPr="00DC03F5">
        <w:rPr>
          <w:rFonts w:hint="eastAsia"/>
          <w:b/>
        </w:rPr>
        <w:t>(</w:t>
      </w:r>
      <w:r w:rsidRPr="00DC03F5">
        <w:rPr>
          <w:rFonts w:hint="eastAsia"/>
          <w:b/>
        </w:rPr>
        <w:t>及其他水域</w:t>
      </w:r>
      <w:r w:rsidRPr="00DC03F5">
        <w:rPr>
          <w:rFonts w:hint="eastAsia"/>
          <w:b/>
        </w:rPr>
        <w:t>)</w:t>
      </w:r>
      <w:r w:rsidRPr="00DC03F5">
        <w:rPr>
          <w:rFonts w:hint="eastAsia"/>
          <w:b/>
        </w:rPr>
        <w:t>救難實兵演習（第</w:t>
      </w:r>
      <w:r w:rsidRPr="00DC03F5">
        <w:rPr>
          <w:rFonts w:hint="eastAsia"/>
          <w:b/>
        </w:rPr>
        <w:t>3</w:t>
      </w:r>
      <w:r w:rsidR="00CE0654">
        <w:rPr>
          <w:rFonts w:hint="eastAsia"/>
          <w:b/>
        </w:rPr>
        <w:t>1</w:t>
      </w:r>
      <w:r w:rsidRPr="00DC03F5">
        <w:rPr>
          <w:rFonts w:hint="eastAsia"/>
          <w:b/>
        </w:rPr>
        <w:t>次會議臨時動議）：</w:t>
      </w:r>
    </w:p>
    <w:p w:rsidR="00DC03F5" w:rsidRPr="00DC03F5" w:rsidRDefault="00DC03F5" w:rsidP="00DC03F5">
      <w:pPr>
        <w:pStyle w:val="ab"/>
        <w:spacing w:line="560" w:lineRule="exact"/>
        <w:ind w:left="2126" w:hangingChars="490" w:hanging="1766"/>
        <w:rPr>
          <w:b/>
        </w:rPr>
      </w:pPr>
      <w:r w:rsidRPr="00DC03F5">
        <w:rPr>
          <w:rFonts w:hint="eastAsia"/>
          <w:b/>
        </w:rPr>
        <w:t>辦理情形：</w:t>
      </w:r>
    </w:p>
    <w:p w:rsidR="00DC03F5" w:rsidRPr="00DC03F5" w:rsidRDefault="00DC03F5" w:rsidP="00DC03F5">
      <w:pPr>
        <w:pStyle w:val="ab"/>
        <w:spacing w:line="560" w:lineRule="exact"/>
        <w:ind w:left="425" w:hangingChars="18" w:hanging="65"/>
        <w:rPr>
          <w:bCs/>
        </w:rPr>
      </w:pPr>
      <w:r w:rsidRPr="00DC03F5">
        <w:rPr>
          <w:rFonts w:hint="eastAsia"/>
          <w:b/>
        </w:rPr>
        <w:t xml:space="preserve">　　</w:t>
      </w:r>
      <w:r w:rsidRPr="00DC03F5">
        <w:rPr>
          <w:rFonts w:hint="eastAsia"/>
          <w:bCs/>
        </w:rPr>
        <w:t>本案已責請交通部於</w:t>
      </w:r>
      <w:r w:rsidRPr="00DC03F5">
        <w:rPr>
          <w:rFonts w:hint="eastAsia"/>
          <w:bCs/>
        </w:rPr>
        <w:t>104</w:t>
      </w:r>
      <w:r w:rsidRPr="00DC03F5">
        <w:rPr>
          <w:rFonts w:hint="eastAsia"/>
          <w:bCs/>
        </w:rPr>
        <w:t>年</w:t>
      </w:r>
      <w:r w:rsidRPr="00DC03F5">
        <w:rPr>
          <w:rFonts w:hint="eastAsia"/>
          <w:bCs/>
        </w:rPr>
        <w:t>7</w:t>
      </w:r>
      <w:r w:rsidRPr="00DC03F5">
        <w:rPr>
          <w:rFonts w:hint="eastAsia"/>
          <w:bCs/>
        </w:rPr>
        <w:t>月</w:t>
      </w:r>
      <w:r w:rsidRPr="00DC03F5">
        <w:rPr>
          <w:rFonts w:hint="eastAsia"/>
          <w:bCs/>
        </w:rPr>
        <w:t>17</w:t>
      </w:r>
      <w:r w:rsidRPr="00DC03F5">
        <w:rPr>
          <w:rFonts w:hint="eastAsia"/>
          <w:bCs/>
        </w:rPr>
        <w:t>日</w:t>
      </w:r>
      <w:r>
        <w:rPr>
          <w:rFonts w:hint="eastAsia"/>
          <w:bCs/>
        </w:rPr>
        <w:t>（</w:t>
      </w:r>
      <w:r w:rsidRPr="00DC03F5">
        <w:rPr>
          <w:rFonts w:hint="eastAsia"/>
          <w:bCs/>
        </w:rPr>
        <w:t>星期五</w:t>
      </w:r>
      <w:r>
        <w:rPr>
          <w:rFonts w:hint="eastAsia"/>
          <w:bCs/>
        </w:rPr>
        <w:t>）</w:t>
      </w:r>
      <w:r w:rsidRPr="00DC03F5">
        <w:rPr>
          <w:rFonts w:hint="eastAsia"/>
          <w:bCs/>
        </w:rPr>
        <w:t>辦理「</w:t>
      </w:r>
      <w:r w:rsidRPr="00DC03F5">
        <w:rPr>
          <w:rFonts w:hint="eastAsia"/>
          <w:bCs/>
        </w:rPr>
        <w:t>104</w:t>
      </w:r>
      <w:r w:rsidRPr="00DC03F5">
        <w:rPr>
          <w:rFonts w:hint="eastAsia"/>
          <w:bCs/>
        </w:rPr>
        <w:t>年度海難災害防救業務講習及港口海難災害防救演練觀摩」完畢，演練過程結合臺灣港務股份有限</w:t>
      </w:r>
      <w:r w:rsidRPr="00DC03F5">
        <w:rPr>
          <w:rFonts w:hint="eastAsia"/>
          <w:bCs/>
        </w:rPr>
        <w:lastRenderedPageBreak/>
        <w:t>公司及行政院海岸巡防署等單位於高雄港舉辦港口區域海難應變演練，並邀集商港、漁港、工業港、遊艇港之經營及管理機關</w:t>
      </w:r>
      <w:r w:rsidR="00ED3ED1">
        <w:rPr>
          <w:rFonts w:hint="eastAsia"/>
          <w:bCs/>
        </w:rPr>
        <w:t>（</w:t>
      </w:r>
      <w:r w:rsidRPr="00DC03F5">
        <w:rPr>
          <w:rFonts w:hint="eastAsia"/>
          <w:bCs/>
        </w:rPr>
        <w:t>構</w:t>
      </w:r>
      <w:r w:rsidR="00ED3ED1">
        <w:rPr>
          <w:rFonts w:hint="eastAsia"/>
          <w:bCs/>
        </w:rPr>
        <w:t>）</w:t>
      </w:r>
      <w:r w:rsidRPr="00DC03F5">
        <w:rPr>
          <w:rFonts w:hint="eastAsia"/>
          <w:bCs/>
        </w:rPr>
        <w:t>現場觀摩。</w:t>
      </w:r>
    </w:p>
    <w:p w:rsidR="00DC03F5" w:rsidRPr="00DC03F5" w:rsidRDefault="00DC03F5" w:rsidP="00DC03F5">
      <w:pPr>
        <w:pStyle w:val="ab"/>
        <w:spacing w:line="560" w:lineRule="exact"/>
        <w:ind w:leftChars="99" w:left="360" w:hangingChars="1" w:hanging="4"/>
        <w:rPr>
          <w:b/>
        </w:rPr>
      </w:pPr>
      <w:r w:rsidRPr="00DC03F5">
        <w:rPr>
          <w:rFonts w:hint="eastAsia"/>
          <w:b/>
        </w:rPr>
        <w:t>管考建議：本案建議解除列管。</w:t>
      </w:r>
    </w:p>
    <w:p w:rsidR="00DC03F5" w:rsidRPr="00DC03F5" w:rsidRDefault="00DC03F5" w:rsidP="00FC7A24">
      <w:pPr>
        <w:pStyle w:val="ac"/>
        <w:spacing w:line="560" w:lineRule="exact"/>
        <w:ind w:leftChars="0" w:left="0" w:firstLineChars="0" w:firstLine="0"/>
        <w:rPr>
          <w:color w:val="BFBFBF" w:themeColor="background1" w:themeShade="BF"/>
        </w:rPr>
      </w:pPr>
    </w:p>
    <w:p w:rsidR="00A6594D" w:rsidRDefault="003C455D" w:rsidP="009C6A35">
      <w:pPr>
        <w:spacing w:beforeLines="50" w:before="180"/>
        <w:jc w:val="both"/>
      </w:pPr>
      <w:r w:rsidRPr="006E2A89">
        <w:rPr>
          <w:rFonts w:hint="eastAsia"/>
        </w:rPr>
        <w:t>決定</w:t>
      </w:r>
    </w:p>
    <w:p w:rsidR="00A6594D" w:rsidRDefault="00A6594D">
      <w:pPr>
        <w:widowControl/>
        <w:spacing w:line="240" w:lineRule="auto"/>
      </w:pPr>
      <w:r>
        <w:br w:type="page"/>
      </w:r>
    </w:p>
    <w:p w:rsidR="00161E52" w:rsidRPr="006E2A89" w:rsidRDefault="00CF2293" w:rsidP="00405B74">
      <w:pPr>
        <w:pStyle w:val="1"/>
        <w:rPr>
          <w:rFonts w:ascii="Times New Roman" w:hAnsi="Times New Roman"/>
        </w:rPr>
      </w:pPr>
      <w:bookmarkStart w:id="9" w:name="_Toc435713061"/>
      <w:r w:rsidRPr="006E2A89">
        <w:rPr>
          <w:rFonts w:ascii="Times New Roman" w:hAnsi="Times New Roman" w:hint="eastAsia"/>
        </w:rPr>
        <w:lastRenderedPageBreak/>
        <w:t>報告事項</w:t>
      </w:r>
      <w:r w:rsidR="009E7E4C">
        <w:rPr>
          <w:rFonts w:ascii="Times New Roman" w:hAnsi="Times New Roman" w:hint="eastAsia"/>
        </w:rPr>
        <w:t>二</w:t>
      </w:r>
      <w:r w:rsidR="00A73932" w:rsidRPr="006E2A89">
        <w:rPr>
          <w:rFonts w:ascii="Times New Roman" w:hAnsi="Times New Roman" w:hint="eastAsia"/>
        </w:rPr>
        <w:t xml:space="preserve">  </w:t>
      </w:r>
      <w:r w:rsidRPr="006E2A89">
        <w:rPr>
          <w:rFonts w:ascii="Times New Roman" w:hAnsi="Times New Roman" w:hint="eastAsia"/>
        </w:rPr>
        <w:t xml:space="preserve">　</w:t>
      </w:r>
      <w:r w:rsidR="006D12DD" w:rsidRPr="006E2A89">
        <w:rPr>
          <w:rFonts w:ascii="Times New Roman" w:hAnsi="Times New Roman" w:hint="eastAsia"/>
        </w:rPr>
        <w:t xml:space="preserve">　</w:t>
      </w:r>
      <w:r w:rsidR="00EA36BD" w:rsidRPr="006E2A89">
        <w:rPr>
          <w:rFonts w:ascii="Times New Roman" w:hAnsi="Times New Roman" w:hint="eastAsia"/>
        </w:rPr>
        <w:t xml:space="preserve">　</w:t>
      </w:r>
      <w:r w:rsidR="001421F2">
        <w:rPr>
          <w:rFonts w:ascii="Times New Roman" w:hAnsi="Times New Roman" w:hint="eastAsia"/>
        </w:rPr>
        <w:t xml:space="preserve">　　　</w:t>
      </w:r>
      <w:r w:rsidRPr="006E2A89">
        <w:rPr>
          <w:rFonts w:ascii="Times New Roman" w:hAnsi="Times New Roman" w:hint="eastAsia"/>
          <w:sz w:val="32"/>
          <w:szCs w:val="32"/>
        </w:rPr>
        <w:t>報告單位：</w:t>
      </w:r>
      <w:r w:rsidR="009E7E4C">
        <w:rPr>
          <w:rFonts w:ascii="Times New Roman" w:hAnsi="Times New Roman" w:hint="eastAsia"/>
          <w:sz w:val="32"/>
          <w:szCs w:val="32"/>
        </w:rPr>
        <w:t>行政院農業委員會</w:t>
      </w:r>
      <w:bookmarkEnd w:id="9"/>
    </w:p>
    <w:p w:rsidR="00CF2293" w:rsidRPr="006E2A89" w:rsidRDefault="00CF2293" w:rsidP="00A07D66">
      <w:pPr>
        <w:ind w:left="1076" w:hangingChars="299" w:hanging="1076"/>
      </w:pPr>
      <w:r w:rsidRPr="006E2A89">
        <w:rPr>
          <w:rFonts w:hint="eastAsia"/>
        </w:rPr>
        <w:t>案由：</w:t>
      </w:r>
      <w:r w:rsidR="00383B2A">
        <w:rPr>
          <w:rFonts w:cs="Times New Roman" w:hint="eastAsia"/>
          <w:szCs w:val="36"/>
        </w:rPr>
        <w:t>動植物疫災災害防救業務</w:t>
      </w:r>
      <w:r w:rsidR="009E7E4C">
        <w:rPr>
          <w:rFonts w:cs="Times New Roman" w:hint="eastAsia"/>
          <w:szCs w:val="36"/>
        </w:rPr>
        <w:t>計畫</w:t>
      </w:r>
      <w:r w:rsidR="00CE1AFD">
        <w:rPr>
          <w:rFonts w:hint="eastAsia"/>
          <w:szCs w:val="36"/>
        </w:rPr>
        <w:t>，報請核定案</w:t>
      </w:r>
      <w:r w:rsidR="00BA4E90" w:rsidRPr="006E2A89">
        <w:rPr>
          <w:rFonts w:hint="eastAsia"/>
          <w:szCs w:val="36"/>
        </w:rPr>
        <w:t>。</w:t>
      </w:r>
    </w:p>
    <w:p w:rsidR="00AC37A2" w:rsidRPr="006E2A89" w:rsidRDefault="00AC37A2" w:rsidP="002E4EA5">
      <w:pPr>
        <w:ind w:left="990" w:hangingChars="275" w:hanging="990"/>
      </w:pPr>
    </w:p>
    <w:p w:rsidR="00AC37A2" w:rsidRPr="006E2A89" w:rsidRDefault="00AC37A2" w:rsidP="002E4EA5">
      <w:pPr>
        <w:ind w:left="990" w:hangingChars="275" w:hanging="990"/>
      </w:pPr>
      <w:r w:rsidRPr="006E2A89">
        <w:rPr>
          <w:rFonts w:hint="eastAsia"/>
        </w:rPr>
        <w:t>說明：</w:t>
      </w:r>
    </w:p>
    <w:p w:rsidR="0001340B" w:rsidRPr="0001340B" w:rsidRDefault="0001340B" w:rsidP="0001340B">
      <w:pPr>
        <w:ind w:left="706" w:hangingChars="196" w:hanging="706"/>
        <w:jc w:val="both"/>
        <w:rPr>
          <w:szCs w:val="36"/>
        </w:rPr>
      </w:pPr>
      <w:r>
        <w:rPr>
          <w:rFonts w:hint="eastAsia"/>
          <w:szCs w:val="36"/>
        </w:rPr>
        <w:t>一、</w:t>
      </w:r>
      <w:r w:rsidRPr="0001340B">
        <w:rPr>
          <w:szCs w:val="36"/>
        </w:rPr>
        <w:t>中央災害防救會報於</w:t>
      </w:r>
      <w:r w:rsidRPr="0001340B">
        <w:rPr>
          <w:szCs w:val="36"/>
        </w:rPr>
        <w:t>104</w:t>
      </w:r>
      <w:r w:rsidRPr="0001340B">
        <w:rPr>
          <w:szCs w:val="36"/>
        </w:rPr>
        <w:t>年</w:t>
      </w:r>
      <w:r w:rsidRPr="0001340B">
        <w:rPr>
          <w:szCs w:val="36"/>
        </w:rPr>
        <w:t>5</w:t>
      </w:r>
      <w:r w:rsidRPr="0001340B">
        <w:rPr>
          <w:szCs w:val="36"/>
        </w:rPr>
        <w:t>月</w:t>
      </w:r>
      <w:r w:rsidRPr="0001340B">
        <w:rPr>
          <w:szCs w:val="36"/>
        </w:rPr>
        <w:t>12</w:t>
      </w:r>
      <w:r w:rsidRPr="0001340B">
        <w:rPr>
          <w:szCs w:val="36"/>
        </w:rPr>
        <w:t>日召開第</w:t>
      </w:r>
      <w:r w:rsidRPr="0001340B">
        <w:rPr>
          <w:szCs w:val="36"/>
        </w:rPr>
        <w:t>31</w:t>
      </w:r>
      <w:r w:rsidRPr="0001340B">
        <w:rPr>
          <w:szCs w:val="36"/>
        </w:rPr>
        <w:t>次會議決議，依「災害防救法」第</w:t>
      </w:r>
      <w:r w:rsidRPr="0001340B">
        <w:rPr>
          <w:szCs w:val="36"/>
        </w:rPr>
        <w:t>3</w:t>
      </w:r>
      <w:r w:rsidRPr="0001340B">
        <w:rPr>
          <w:szCs w:val="36"/>
        </w:rPr>
        <w:t>條第</w:t>
      </w:r>
      <w:r w:rsidRPr="0001340B">
        <w:rPr>
          <w:szCs w:val="36"/>
        </w:rPr>
        <w:t>1</w:t>
      </w:r>
      <w:r w:rsidRPr="0001340B">
        <w:rPr>
          <w:szCs w:val="36"/>
        </w:rPr>
        <w:t>項第</w:t>
      </w:r>
      <w:r w:rsidRPr="0001340B">
        <w:rPr>
          <w:szCs w:val="36"/>
        </w:rPr>
        <w:t>6</w:t>
      </w:r>
      <w:r w:rsidRPr="0001340B">
        <w:rPr>
          <w:szCs w:val="36"/>
        </w:rPr>
        <w:t>款指定農委會為動植物疫災中央災害防救業務主管機關。</w:t>
      </w:r>
    </w:p>
    <w:p w:rsidR="0001340B" w:rsidRDefault="0001340B" w:rsidP="0001340B">
      <w:pPr>
        <w:ind w:left="706" w:hangingChars="196" w:hanging="706"/>
        <w:jc w:val="both"/>
        <w:rPr>
          <w:szCs w:val="36"/>
        </w:rPr>
      </w:pPr>
      <w:r>
        <w:rPr>
          <w:rFonts w:hint="eastAsia"/>
          <w:szCs w:val="36"/>
        </w:rPr>
        <w:t>二、</w:t>
      </w:r>
      <w:r w:rsidRPr="0001340B">
        <w:rPr>
          <w:szCs w:val="36"/>
        </w:rPr>
        <w:t>爰此，本會於</w:t>
      </w:r>
      <w:r w:rsidRPr="0001340B">
        <w:rPr>
          <w:szCs w:val="36"/>
        </w:rPr>
        <w:t>104</w:t>
      </w:r>
      <w:r w:rsidRPr="0001340B">
        <w:rPr>
          <w:szCs w:val="36"/>
        </w:rPr>
        <w:t>年</w:t>
      </w:r>
      <w:r w:rsidRPr="0001340B">
        <w:rPr>
          <w:szCs w:val="36"/>
        </w:rPr>
        <w:t>6</w:t>
      </w:r>
      <w:r w:rsidRPr="0001340B">
        <w:rPr>
          <w:szCs w:val="36"/>
        </w:rPr>
        <w:t>月</w:t>
      </w:r>
      <w:r w:rsidRPr="0001340B">
        <w:rPr>
          <w:szCs w:val="36"/>
        </w:rPr>
        <w:t>3</w:t>
      </w:r>
      <w:r w:rsidRPr="0001340B">
        <w:rPr>
          <w:szCs w:val="36"/>
        </w:rPr>
        <w:t>日邀集行政院災害防救辦公室、新聞傳播處、消費者保護處、相關部會</w:t>
      </w:r>
      <w:r w:rsidRPr="0001340B">
        <w:rPr>
          <w:rFonts w:hint="eastAsia"/>
          <w:szCs w:val="36"/>
        </w:rPr>
        <w:t>（</w:t>
      </w:r>
      <w:r w:rsidRPr="0001340B">
        <w:rPr>
          <w:szCs w:val="36"/>
        </w:rPr>
        <w:t>包括內政部、外交部、國防部、財政部、教育部、法務部、經濟部、勞動部、衛福部、環保署、科技部、陸委會、金管會、海巡署、主計總處、公平會</w:t>
      </w:r>
      <w:r w:rsidRPr="0001340B">
        <w:rPr>
          <w:rFonts w:hint="eastAsia"/>
          <w:szCs w:val="36"/>
        </w:rPr>
        <w:t>）</w:t>
      </w:r>
      <w:r w:rsidRPr="0001340B">
        <w:rPr>
          <w:szCs w:val="36"/>
        </w:rPr>
        <w:t>及各地方政府與會討論，參酌意見後</w:t>
      </w:r>
      <w:r w:rsidRPr="0001340B">
        <w:rPr>
          <w:rFonts w:hint="eastAsia"/>
          <w:szCs w:val="36"/>
        </w:rPr>
        <w:t>，</w:t>
      </w:r>
      <w:r w:rsidRPr="0001340B">
        <w:rPr>
          <w:szCs w:val="36"/>
        </w:rPr>
        <w:t>研商完成「動植物疫災災害防救業務計畫</w:t>
      </w:r>
      <w:r w:rsidRPr="0001340B">
        <w:rPr>
          <w:rFonts w:hint="eastAsia"/>
          <w:szCs w:val="36"/>
        </w:rPr>
        <w:t>（</w:t>
      </w:r>
      <w:r w:rsidRPr="0001340B">
        <w:rPr>
          <w:szCs w:val="36"/>
        </w:rPr>
        <w:t>草案</w:t>
      </w:r>
      <w:r w:rsidRPr="0001340B">
        <w:rPr>
          <w:rFonts w:hint="eastAsia"/>
          <w:szCs w:val="36"/>
        </w:rPr>
        <w:t>）</w:t>
      </w:r>
      <w:r w:rsidRPr="0001340B">
        <w:rPr>
          <w:szCs w:val="36"/>
        </w:rPr>
        <w:t>」</w:t>
      </w:r>
      <w:r w:rsidRPr="0001340B">
        <w:rPr>
          <w:rFonts w:hint="eastAsia"/>
          <w:szCs w:val="36"/>
        </w:rPr>
        <w:t>。行政院災害防救專家諮詢委員會並於</w:t>
      </w:r>
      <w:r w:rsidRPr="0001340B">
        <w:rPr>
          <w:szCs w:val="36"/>
        </w:rPr>
        <w:t>104</w:t>
      </w:r>
      <w:r w:rsidRPr="0001340B">
        <w:rPr>
          <w:rFonts w:hint="eastAsia"/>
          <w:szCs w:val="36"/>
        </w:rPr>
        <w:t>年</w:t>
      </w:r>
      <w:r w:rsidRPr="0001340B">
        <w:rPr>
          <w:szCs w:val="36"/>
        </w:rPr>
        <w:t>7</w:t>
      </w:r>
      <w:r w:rsidRPr="0001340B">
        <w:rPr>
          <w:rFonts w:hint="eastAsia"/>
          <w:szCs w:val="36"/>
        </w:rPr>
        <w:t>月</w:t>
      </w:r>
      <w:r w:rsidRPr="0001340B">
        <w:rPr>
          <w:szCs w:val="36"/>
        </w:rPr>
        <w:t>7</w:t>
      </w:r>
      <w:r w:rsidRPr="0001340B">
        <w:rPr>
          <w:rFonts w:hint="eastAsia"/>
          <w:szCs w:val="36"/>
        </w:rPr>
        <w:t>日針對計畫草案召開專家諮詢會議，本會業依會議決議，逐項檢討修正後提報</w:t>
      </w:r>
      <w:r w:rsidRPr="0001340B">
        <w:rPr>
          <w:rFonts w:hint="eastAsia"/>
          <w:szCs w:val="36"/>
        </w:rPr>
        <w:t>104</w:t>
      </w:r>
      <w:r w:rsidRPr="0001340B">
        <w:rPr>
          <w:rFonts w:hint="eastAsia"/>
          <w:szCs w:val="36"/>
        </w:rPr>
        <w:t>年</w:t>
      </w:r>
      <w:r w:rsidRPr="0001340B">
        <w:rPr>
          <w:rFonts w:hint="eastAsia"/>
          <w:szCs w:val="36"/>
        </w:rPr>
        <w:t>8</w:t>
      </w:r>
      <w:r w:rsidRPr="0001340B">
        <w:rPr>
          <w:rFonts w:hint="eastAsia"/>
          <w:szCs w:val="36"/>
        </w:rPr>
        <w:t>月</w:t>
      </w:r>
      <w:r w:rsidRPr="0001340B">
        <w:rPr>
          <w:rFonts w:hint="eastAsia"/>
          <w:szCs w:val="36"/>
        </w:rPr>
        <w:t>5</w:t>
      </w:r>
      <w:r w:rsidRPr="0001340B">
        <w:rPr>
          <w:rFonts w:hint="eastAsia"/>
          <w:szCs w:val="36"/>
        </w:rPr>
        <w:t>日中央災害防救委員會第</w:t>
      </w:r>
      <w:r w:rsidRPr="0001340B">
        <w:rPr>
          <w:rFonts w:hint="eastAsia"/>
          <w:szCs w:val="36"/>
        </w:rPr>
        <w:t>26</w:t>
      </w:r>
      <w:r w:rsidRPr="0001340B">
        <w:rPr>
          <w:rFonts w:hint="eastAsia"/>
          <w:szCs w:val="36"/>
        </w:rPr>
        <w:t>次會議在案。</w:t>
      </w:r>
    </w:p>
    <w:p w:rsidR="00A35417" w:rsidRPr="00A35417" w:rsidRDefault="00A35417" w:rsidP="00A35417">
      <w:pPr>
        <w:ind w:left="706" w:hangingChars="196" w:hanging="706"/>
        <w:jc w:val="both"/>
        <w:rPr>
          <w:szCs w:val="36"/>
        </w:rPr>
      </w:pPr>
      <w:r>
        <w:rPr>
          <w:rFonts w:hint="eastAsia"/>
          <w:szCs w:val="36"/>
        </w:rPr>
        <w:t>三、</w:t>
      </w:r>
      <w:r w:rsidRPr="00A35417">
        <w:rPr>
          <w:rFonts w:hint="eastAsia"/>
          <w:szCs w:val="36"/>
        </w:rPr>
        <w:t>中央災害防救委員會第</w:t>
      </w:r>
      <w:r w:rsidRPr="00A35417">
        <w:rPr>
          <w:rFonts w:hint="eastAsia"/>
          <w:szCs w:val="36"/>
        </w:rPr>
        <w:t>26</w:t>
      </w:r>
      <w:r w:rsidRPr="00A35417">
        <w:rPr>
          <w:rFonts w:hint="eastAsia"/>
          <w:szCs w:val="36"/>
        </w:rPr>
        <w:t>次會議決議</w:t>
      </w:r>
      <w:r w:rsidRPr="00A35417">
        <w:rPr>
          <w:szCs w:val="36"/>
        </w:rPr>
        <w:t>：</w:t>
      </w:r>
      <w:r w:rsidRPr="00A35417">
        <w:rPr>
          <w:rFonts w:hint="eastAsia"/>
          <w:szCs w:val="36"/>
        </w:rPr>
        <w:t>本案通過，請行政院農業委員會提報中央災害防救會報核定後實施</w:t>
      </w:r>
      <w:r w:rsidRPr="00A35417">
        <w:rPr>
          <w:szCs w:val="36"/>
        </w:rPr>
        <w:t>。</w:t>
      </w:r>
    </w:p>
    <w:p w:rsidR="00EA36BD" w:rsidRPr="00D70920" w:rsidRDefault="00EA36BD" w:rsidP="00EB43C7"/>
    <w:p w:rsidR="0022430F" w:rsidRPr="006E2A89" w:rsidRDefault="0022430F" w:rsidP="0023116D">
      <w:pPr>
        <w:ind w:left="990" w:hangingChars="275" w:hanging="990"/>
      </w:pPr>
      <w:r w:rsidRPr="006E2A89">
        <w:rPr>
          <w:rFonts w:hint="eastAsia"/>
        </w:rPr>
        <w:t>決定</w:t>
      </w:r>
    </w:p>
    <w:p w:rsidR="00452809" w:rsidRPr="006E2A89" w:rsidRDefault="008833FE" w:rsidP="00452809">
      <w:pPr>
        <w:pStyle w:val="1"/>
        <w:rPr>
          <w:rFonts w:ascii="Times New Roman" w:hAnsi="Times New Roman"/>
        </w:rPr>
      </w:pPr>
      <w:r w:rsidRPr="006E2A89">
        <w:br w:type="page"/>
      </w:r>
      <w:bookmarkStart w:id="10" w:name="_Toc418093115"/>
      <w:bookmarkStart w:id="11" w:name="_Toc435713062"/>
      <w:r w:rsidR="00452809" w:rsidRPr="006E2A89">
        <w:rPr>
          <w:rFonts w:ascii="Times New Roman" w:hAnsi="Times New Roman" w:hint="eastAsia"/>
        </w:rPr>
        <w:lastRenderedPageBreak/>
        <w:t>報告事項</w:t>
      </w:r>
      <w:r w:rsidR="009E7E4C">
        <w:rPr>
          <w:rFonts w:ascii="Times New Roman" w:hAnsi="Times New Roman" w:hint="eastAsia"/>
        </w:rPr>
        <w:t>三</w:t>
      </w:r>
      <w:r w:rsidR="00452809" w:rsidRPr="006E2A89">
        <w:rPr>
          <w:rFonts w:ascii="Times New Roman" w:hAnsi="Times New Roman" w:hint="eastAsia"/>
        </w:rPr>
        <w:t xml:space="preserve">　　　　　</w:t>
      </w:r>
      <w:r w:rsidR="00452809">
        <w:rPr>
          <w:rFonts w:ascii="Times New Roman" w:hAnsi="Times New Roman" w:hint="eastAsia"/>
        </w:rPr>
        <w:t xml:space="preserve">　　</w:t>
      </w:r>
      <w:r w:rsidR="00452809" w:rsidRPr="006E2A89">
        <w:rPr>
          <w:rFonts w:ascii="Times New Roman" w:hAnsi="Times New Roman" w:hint="eastAsia"/>
          <w:sz w:val="32"/>
          <w:szCs w:val="32"/>
        </w:rPr>
        <w:t>報告單位：</w:t>
      </w:r>
      <w:bookmarkEnd w:id="10"/>
      <w:r w:rsidR="009E7E4C">
        <w:rPr>
          <w:rFonts w:ascii="Times New Roman" w:hAnsi="Times New Roman" w:hint="eastAsia"/>
          <w:sz w:val="32"/>
          <w:szCs w:val="32"/>
        </w:rPr>
        <w:t>科技部</w:t>
      </w:r>
      <w:bookmarkEnd w:id="11"/>
    </w:p>
    <w:p w:rsidR="00452809" w:rsidRDefault="00452809" w:rsidP="00452809">
      <w:pPr>
        <w:ind w:left="1120" w:hangingChars="311" w:hanging="1120"/>
        <w:rPr>
          <w:szCs w:val="36"/>
        </w:rPr>
      </w:pPr>
      <w:r w:rsidRPr="006E2A89">
        <w:rPr>
          <w:rFonts w:hint="eastAsia"/>
        </w:rPr>
        <w:t>案由：</w:t>
      </w:r>
      <w:r w:rsidR="009E7E4C">
        <w:rPr>
          <w:rFonts w:hint="eastAsia"/>
        </w:rPr>
        <w:t>面對氣候變遷之防災調適策略</w:t>
      </w:r>
      <w:r w:rsidR="00CE1AFD">
        <w:rPr>
          <w:rFonts w:hint="eastAsia"/>
        </w:rPr>
        <w:t>，報請鑒查案</w:t>
      </w:r>
      <w:r w:rsidRPr="006E2A89">
        <w:rPr>
          <w:rFonts w:hint="eastAsia"/>
          <w:szCs w:val="36"/>
        </w:rPr>
        <w:t>。</w:t>
      </w:r>
    </w:p>
    <w:p w:rsidR="00452809" w:rsidRPr="00655EEC" w:rsidRDefault="00452809" w:rsidP="00452809">
      <w:pPr>
        <w:ind w:left="1120" w:hangingChars="311" w:hanging="1120"/>
        <w:rPr>
          <w:szCs w:val="36"/>
        </w:rPr>
      </w:pPr>
    </w:p>
    <w:p w:rsidR="00EC4D5E" w:rsidRPr="00EC4D5E" w:rsidRDefault="00452809" w:rsidP="00452809">
      <w:pPr>
        <w:ind w:left="1134" w:hangingChars="315" w:hanging="1134"/>
      </w:pPr>
      <w:r w:rsidRPr="00EC4D5E">
        <w:rPr>
          <w:rFonts w:hint="eastAsia"/>
        </w:rPr>
        <w:t>說明：</w:t>
      </w:r>
    </w:p>
    <w:p w:rsidR="00EC4D5E" w:rsidRPr="00EC4D5E" w:rsidRDefault="00EC4D5E" w:rsidP="00EC4D5E">
      <w:pPr>
        <w:ind w:left="706" w:hangingChars="196" w:hanging="706"/>
        <w:jc w:val="both"/>
        <w:rPr>
          <w:szCs w:val="36"/>
        </w:rPr>
      </w:pPr>
      <w:r>
        <w:rPr>
          <w:rFonts w:hint="eastAsia"/>
          <w:szCs w:val="36"/>
        </w:rPr>
        <w:t>一、</w:t>
      </w:r>
      <w:r w:rsidRPr="00EC4D5E">
        <w:rPr>
          <w:rFonts w:hint="eastAsia"/>
          <w:szCs w:val="36"/>
        </w:rPr>
        <w:t>第二十一次全球氣候變遷會議正在法國巴黎舉行，暖化所增加的災害風險，仍然是各國最關注的議題之一。受氣候變遷之影響，臺灣的災害風險有增加的趨勢，我國亦已展開許多因應作為，其中，國</w:t>
      </w:r>
      <w:r w:rsidR="00F32C92">
        <w:rPr>
          <w:rFonts w:hint="eastAsia"/>
          <w:szCs w:val="36"/>
        </w:rPr>
        <w:t>家</w:t>
      </w:r>
      <w:r w:rsidRPr="00EC4D5E">
        <w:rPr>
          <w:rFonts w:hint="eastAsia"/>
          <w:szCs w:val="36"/>
        </w:rPr>
        <w:t>發</w:t>
      </w:r>
      <w:r w:rsidR="00F32C92">
        <w:rPr>
          <w:rFonts w:hint="eastAsia"/>
          <w:szCs w:val="36"/>
        </w:rPr>
        <w:t>展委員</w:t>
      </w:r>
      <w:r w:rsidRPr="00EC4D5E">
        <w:rPr>
          <w:rFonts w:hint="eastAsia"/>
          <w:szCs w:val="36"/>
        </w:rPr>
        <w:t>會</w:t>
      </w:r>
      <w:r w:rsidRPr="00EC4D5E">
        <w:rPr>
          <w:rFonts w:hint="eastAsia"/>
          <w:szCs w:val="36"/>
        </w:rPr>
        <w:t>101</w:t>
      </w:r>
      <w:r w:rsidRPr="00EC4D5E">
        <w:rPr>
          <w:rFonts w:hint="eastAsia"/>
          <w:szCs w:val="36"/>
        </w:rPr>
        <w:t>年</w:t>
      </w:r>
      <w:r w:rsidRPr="00EC4D5E">
        <w:rPr>
          <w:rFonts w:hint="eastAsia"/>
          <w:szCs w:val="36"/>
        </w:rPr>
        <w:t>6</w:t>
      </w:r>
      <w:r w:rsidRPr="00EC4D5E">
        <w:rPr>
          <w:rFonts w:hint="eastAsia"/>
          <w:szCs w:val="36"/>
        </w:rPr>
        <w:t>月報院核定「國家氣候變遷調適政策綱領」中將「災害」訂為主要的衝擊調適領域之一。</w:t>
      </w:r>
    </w:p>
    <w:p w:rsidR="00EC4D5E" w:rsidRPr="00EC4D5E" w:rsidRDefault="00EC4D5E" w:rsidP="00EC4D5E">
      <w:pPr>
        <w:ind w:left="706" w:hangingChars="196" w:hanging="706"/>
        <w:jc w:val="both"/>
        <w:rPr>
          <w:szCs w:val="36"/>
        </w:rPr>
      </w:pPr>
      <w:r>
        <w:rPr>
          <w:rFonts w:hint="eastAsia"/>
          <w:szCs w:val="36"/>
        </w:rPr>
        <w:t>二、</w:t>
      </w:r>
      <w:r w:rsidRPr="00EC4D5E">
        <w:rPr>
          <w:rFonts w:hint="eastAsia"/>
          <w:szCs w:val="36"/>
        </w:rPr>
        <w:t>科技部彙整</w:t>
      </w:r>
      <w:r w:rsidRPr="00EC4D5E">
        <w:rPr>
          <w:rFonts w:hint="eastAsia"/>
          <w:szCs w:val="36"/>
        </w:rPr>
        <w:t>18</w:t>
      </w:r>
      <w:r w:rsidRPr="00EC4D5E">
        <w:rPr>
          <w:rFonts w:hint="eastAsia"/>
          <w:szCs w:val="36"/>
        </w:rPr>
        <w:t>個部會署提報之</w:t>
      </w:r>
      <w:r w:rsidRPr="00EC4D5E">
        <w:rPr>
          <w:rFonts w:hint="eastAsia"/>
          <w:szCs w:val="36"/>
        </w:rPr>
        <w:t>48</w:t>
      </w:r>
      <w:r w:rsidRPr="00EC4D5E">
        <w:rPr>
          <w:rFonts w:hint="eastAsia"/>
          <w:szCs w:val="36"/>
        </w:rPr>
        <w:t>項行動計畫，完成「國家氣候變遷調適行動計畫（</w:t>
      </w:r>
      <w:r w:rsidRPr="00EC4D5E">
        <w:rPr>
          <w:rFonts w:hint="eastAsia"/>
          <w:szCs w:val="36"/>
        </w:rPr>
        <w:t>102-106</w:t>
      </w:r>
      <w:r w:rsidRPr="00EC4D5E">
        <w:rPr>
          <w:rFonts w:hint="eastAsia"/>
          <w:szCs w:val="36"/>
        </w:rPr>
        <w:t>年）─災害領域」，目前各部會行動計畫刻正執行中。</w:t>
      </w:r>
    </w:p>
    <w:p w:rsidR="00452809" w:rsidRPr="00655EEC" w:rsidRDefault="00EC4D5E" w:rsidP="00EC4D5E">
      <w:pPr>
        <w:ind w:left="706" w:hangingChars="196" w:hanging="706"/>
        <w:jc w:val="both"/>
      </w:pPr>
      <w:r>
        <w:rPr>
          <w:rFonts w:hint="eastAsia"/>
          <w:szCs w:val="36"/>
        </w:rPr>
        <w:t>三、</w:t>
      </w:r>
      <w:r w:rsidRPr="00EC4D5E">
        <w:rPr>
          <w:rFonts w:hint="eastAsia"/>
          <w:szCs w:val="36"/>
        </w:rPr>
        <w:t>為提供各部會災害防救施政需求，科技部應用最新的全球氣候推估資料</w:t>
      </w:r>
      <w:r>
        <w:rPr>
          <w:rFonts w:hint="eastAsia"/>
          <w:szCs w:val="36"/>
        </w:rPr>
        <w:t>（</w:t>
      </w:r>
      <w:r w:rsidRPr="00EC4D5E">
        <w:rPr>
          <w:rFonts w:hint="eastAsia"/>
          <w:szCs w:val="36"/>
        </w:rPr>
        <w:t>AR5</w:t>
      </w:r>
      <w:r>
        <w:rPr>
          <w:rFonts w:hint="eastAsia"/>
          <w:szCs w:val="36"/>
        </w:rPr>
        <w:t>）</w:t>
      </w:r>
      <w:r w:rsidRPr="00EC4D5E">
        <w:rPr>
          <w:rFonts w:hint="eastAsia"/>
          <w:szCs w:val="36"/>
        </w:rPr>
        <w:t>，進行台灣暖化後的災害情境分析，未來擬依據氣候變遷風險評估結果，研提下一階段的防災調適策略。</w:t>
      </w:r>
    </w:p>
    <w:p w:rsidR="00452809" w:rsidRPr="00BD7213" w:rsidRDefault="00452809" w:rsidP="00452809">
      <w:pPr>
        <w:snapToGrid w:val="0"/>
        <w:ind w:left="641" w:hangingChars="178" w:hanging="641"/>
        <w:jc w:val="both"/>
        <w:rPr>
          <w:szCs w:val="36"/>
        </w:rPr>
      </w:pPr>
    </w:p>
    <w:p w:rsidR="00452809" w:rsidRPr="006E2A89" w:rsidRDefault="00452809" w:rsidP="00452809">
      <w:r w:rsidRPr="006E2A89">
        <w:rPr>
          <w:rFonts w:hint="eastAsia"/>
        </w:rPr>
        <w:t>決定</w:t>
      </w:r>
      <w:r w:rsidRPr="006E2A89">
        <w:br w:type="page"/>
      </w:r>
    </w:p>
    <w:p w:rsidR="008833FE" w:rsidRPr="006E2A89" w:rsidRDefault="00346AF2" w:rsidP="008833FE">
      <w:pPr>
        <w:pStyle w:val="1"/>
        <w:rPr>
          <w:rFonts w:ascii="Times New Roman" w:hAnsi="Times New Roman"/>
        </w:rPr>
      </w:pPr>
      <w:bookmarkStart w:id="12" w:name="_Toc435713063"/>
      <w:r w:rsidRPr="006E2A89">
        <w:rPr>
          <w:rFonts w:ascii="Times New Roman" w:hAnsi="Times New Roman" w:hint="eastAsia"/>
        </w:rPr>
        <w:lastRenderedPageBreak/>
        <w:t>報告事項</w:t>
      </w:r>
      <w:r w:rsidR="009E7E4C">
        <w:rPr>
          <w:rFonts w:ascii="Times New Roman" w:hAnsi="Times New Roman" w:hint="eastAsia"/>
        </w:rPr>
        <w:t>四</w:t>
      </w:r>
      <w:r w:rsidRPr="006E2A89">
        <w:rPr>
          <w:rFonts w:ascii="Times New Roman" w:hAnsi="Times New Roman" w:hint="eastAsia"/>
        </w:rPr>
        <w:t xml:space="preserve">　　</w:t>
      </w:r>
      <w:r w:rsidR="001421F2">
        <w:rPr>
          <w:rFonts w:ascii="Times New Roman" w:hAnsi="Times New Roman" w:hint="eastAsia"/>
        </w:rPr>
        <w:t xml:space="preserve">　　</w:t>
      </w:r>
      <w:r w:rsidR="00331A36">
        <w:rPr>
          <w:rFonts w:ascii="Times New Roman" w:hAnsi="Times New Roman" w:hint="eastAsia"/>
        </w:rPr>
        <w:t xml:space="preserve"> </w:t>
      </w:r>
      <w:r w:rsidRPr="006E2A89">
        <w:rPr>
          <w:rFonts w:ascii="Times New Roman" w:hAnsi="Times New Roman" w:hint="eastAsia"/>
        </w:rPr>
        <w:t xml:space="preserve">　</w:t>
      </w:r>
      <w:r w:rsidRPr="006E2A89">
        <w:rPr>
          <w:rFonts w:ascii="Times New Roman" w:hAnsi="Times New Roman" w:hint="eastAsia"/>
          <w:sz w:val="32"/>
          <w:szCs w:val="32"/>
        </w:rPr>
        <w:t>報告單位：</w:t>
      </w:r>
      <w:r w:rsidR="009E7E4C">
        <w:rPr>
          <w:rFonts w:ascii="Times New Roman" w:hAnsi="Times New Roman" w:hint="eastAsia"/>
          <w:sz w:val="32"/>
          <w:szCs w:val="32"/>
        </w:rPr>
        <w:t>衛生福利部</w:t>
      </w:r>
      <w:bookmarkEnd w:id="12"/>
    </w:p>
    <w:p w:rsidR="008833FE" w:rsidRPr="006E2A89" w:rsidRDefault="008833FE" w:rsidP="00A07D66">
      <w:pPr>
        <w:ind w:left="965" w:hangingChars="268" w:hanging="965"/>
        <w:rPr>
          <w:rFonts w:cs="Times New Roman"/>
        </w:rPr>
      </w:pPr>
      <w:r w:rsidRPr="006E2A89">
        <w:rPr>
          <w:rFonts w:hint="eastAsia"/>
        </w:rPr>
        <w:t>案由：</w:t>
      </w:r>
      <w:r w:rsidR="009E7E4C">
        <w:rPr>
          <w:rFonts w:hint="eastAsia"/>
        </w:rPr>
        <w:t>0627</w:t>
      </w:r>
      <w:r w:rsidR="009E7E4C">
        <w:rPr>
          <w:rFonts w:hint="eastAsia"/>
        </w:rPr>
        <w:t>八仙事件傷患醫治照護情形</w:t>
      </w:r>
      <w:r w:rsidR="00CE1AFD">
        <w:rPr>
          <w:rFonts w:hint="eastAsia"/>
        </w:rPr>
        <w:t>，報請鑒查案</w:t>
      </w:r>
      <w:r w:rsidR="00BC4CC8" w:rsidRPr="006E2A89">
        <w:rPr>
          <w:rFonts w:cs="Times New Roman" w:hint="eastAsia"/>
        </w:rPr>
        <w:t>。</w:t>
      </w:r>
    </w:p>
    <w:p w:rsidR="0091390D" w:rsidRPr="006E2A89" w:rsidRDefault="0091390D" w:rsidP="008833FE">
      <w:pPr>
        <w:ind w:left="990" w:hangingChars="275" w:hanging="990"/>
        <w:rPr>
          <w:rFonts w:cs="Times New Roman"/>
        </w:rPr>
      </w:pPr>
    </w:p>
    <w:p w:rsidR="0091390D" w:rsidRPr="006E2A89" w:rsidRDefault="0091390D" w:rsidP="0091390D">
      <w:pPr>
        <w:ind w:left="990" w:hangingChars="275" w:hanging="990"/>
      </w:pPr>
      <w:r w:rsidRPr="006E2A89">
        <w:rPr>
          <w:rFonts w:hint="eastAsia"/>
        </w:rPr>
        <w:t>說明：</w:t>
      </w:r>
    </w:p>
    <w:p w:rsidR="00980437" w:rsidRDefault="00980437" w:rsidP="009A0E21">
      <w:pPr>
        <w:jc w:val="both"/>
        <w:rPr>
          <w:rFonts w:ascii="標楷體" w:hAnsi="標楷體"/>
          <w:szCs w:val="36"/>
        </w:rPr>
      </w:pPr>
      <w:r w:rsidRPr="00182D36">
        <w:rPr>
          <w:rFonts w:ascii="標楷體" w:hAnsi="標楷體" w:hint="eastAsia"/>
          <w:szCs w:val="36"/>
        </w:rPr>
        <w:t>因應八仙樂園意外災害</w:t>
      </w:r>
      <w:r>
        <w:rPr>
          <w:rFonts w:ascii="標楷體" w:hAnsi="標楷體" w:hint="eastAsia"/>
          <w:szCs w:val="36"/>
        </w:rPr>
        <w:t>傷者</w:t>
      </w:r>
      <w:r w:rsidRPr="00182D36">
        <w:rPr>
          <w:rFonts w:ascii="標楷體" w:hAnsi="標楷體" w:hint="eastAsia"/>
          <w:szCs w:val="36"/>
        </w:rPr>
        <w:t>之醫療社福相關需求，</w:t>
      </w:r>
      <w:r>
        <w:rPr>
          <w:rFonts w:ascii="標楷體" w:hAnsi="標楷體" w:hint="eastAsia"/>
          <w:szCs w:val="36"/>
        </w:rPr>
        <w:t>本部積極投入</w:t>
      </w:r>
      <w:r w:rsidRPr="00BF7791">
        <w:rPr>
          <w:rFonts w:ascii="標楷體" w:hAnsi="標楷體" w:hint="eastAsia"/>
          <w:szCs w:val="36"/>
        </w:rPr>
        <w:t>緊急醫療救護</w:t>
      </w:r>
      <w:r>
        <w:rPr>
          <w:rFonts w:ascii="標楷體" w:hAnsi="標楷體" w:hint="eastAsia"/>
          <w:szCs w:val="36"/>
        </w:rPr>
        <w:t>、</w:t>
      </w:r>
      <w:r w:rsidRPr="00BF7791">
        <w:rPr>
          <w:rFonts w:ascii="標楷體" w:hAnsi="標楷體" w:hint="eastAsia"/>
          <w:szCs w:val="36"/>
        </w:rPr>
        <w:t>傷患收治</w:t>
      </w:r>
      <w:r>
        <w:rPr>
          <w:rFonts w:ascii="標楷體" w:hAnsi="標楷體" w:hint="eastAsia"/>
          <w:szCs w:val="36"/>
        </w:rPr>
        <w:t>、</w:t>
      </w:r>
      <w:r w:rsidRPr="00BF7791">
        <w:rPr>
          <w:rFonts w:ascii="標楷體" w:hAnsi="標楷體" w:hint="eastAsia"/>
          <w:szCs w:val="36"/>
        </w:rPr>
        <w:t>醫療人力資源</w:t>
      </w:r>
      <w:r>
        <w:rPr>
          <w:rFonts w:ascii="標楷體" w:hAnsi="標楷體" w:hint="eastAsia"/>
          <w:szCs w:val="36"/>
        </w:rPr>
        <w:t>、長期醫療復健、</w:t>
      </w:r>
      <w:r w:rsidRPr="00BF7791">
        <w:rPr>
          <w:rFonts w:ascii="標楷體" w:hAnsi="標楷體" w:hint="eastAsia"/>
          <w:szCs w:val="36"/>
        </w:rPr>
        <w:t>傷患權益保障及</w:t>
      </w:r>
      <w:r>
        <w:rPr>
          <w:rFonts w:ascii="標楷體" w:hAnsi="標楷體" w:hint="eastAsia"/>
          <w:szCs w:val="36"/>
        </w:rPr>
        <w:t>持續</w:t>
      </w:r>
      <w:r w:rsidRPr="00BF7791">
        <w:rPr>
          <w:rFonts w:ascii="標楷體" w:hAnsi="標楷體" w:hint="eastAsia"/>
          <w:szCs w:val="36"/>
        </w:rPr>
        <w:t>關懷照護</w:t>
      </w:r>
      <w:r w:rsidRPr="00182D36">
        <w:rPr>
          <w:rFonts w:ascii="標楷體" w:hAnsi="標楷體" w:hint="eastAsia"/>
          <w:szCs w:val="36"/>
        </w:rPr>
        <w:t>等</w:t>
      </w:r>
      <w:r>
        <w:rPr>
          <w:rFonts w:ascii="標楷體" w:hAnsi="標楷體" w:hint="eastAsia"/>
          <w:szCs w:val="36"/>
        </w:rPr>
        <w:t>作為，摘報</w:t>
      </w:r>
      <w:r w:rsidRPr="00182D36">
        <w:rPr>
          <w:rFonts w:ascii="標楷體" w:hAnsi="標楷體" w:hint="eastAsia"/>
          <w:szCs w:val="36"/>
        </w:rPr>
        <w:t>如</w:t>
      </w:r>
      <w:r>
        <w:rPr>
          <w:rFonts w:ascii="標楷體" w:hAnsi="標楷體" w:hint="eastAsia"/>
          <w:szCs w:val="36"/>
        </w:rPr>
        <w:t>后</w:t>
      </w:r>
      <w:r w:rsidRPr="00182D36">
        <w:rPr>
          <w:rFonts w:ascii="標楷體" w:hAnsi="標楷體" w:hint="eastAsia"/>
          <w:szCs w:val="36"/>
        </w:rPr>
        <w:t>︰</w:t>
      </w:r>
    </w:p>
    <w:p w:rsidR="00980437" w:rsidRPr="00980437" w:rsidRDefault="00980437" w:rsidP="00980437">
      <w:pPr>
        <w:spacing w:line="580" w:lineRule="exact"/>
        <w:ind w:left="727" w:hangingChars="202" w:hanging="727"/>
        <w:jc w:val="both"/>
        <w:rPr>
          <w:rFonts w:hAnsi="標楷體"/>
          <w:szCs w:val="36"/>
        </w:rPr>
      </w:pPr>
      <w:r>
        <w:rPr>
          <w:rFonts w:hAnsi="標楷體" w:hint="eastAsia"/>
          <w:szCs w:val="36"/>
        </w:rPr>
        <w:t>一、</w:t>
      </w:r>
      <w:r w:rsidRPr="00980437">
        <w:rPr>
          <w:rFonts w:hAnsi="標楷體" w:hint="eastAsia"/>
          <w:szCs w:val="36"/>
        </w:rPr>
        <w:t>本部緊急醫療救護</w:t>
      </w:r>
    </w:p>
    <w:p w:rsidR="00980437" w:rsidRPr="00980437" w:rsidRDefault="00980437" w:rsidP="00980437">
      <w:pPr>
        <w:spacing w:line="580" w:lineRule="exact"/>
        <w:ind w:left="1076" w:hangingChars="299" w:hanging="1076"/>
        <w:jc w:val="both"/>
        <w:rPr>
          <w:rFonts w:cs="Times New Roman"/>
          <w:szCs w:val="36"/>
        </w:rPr>
      </w:pPr>
      <w:r>
        <w:rPr>
          <w:rFonts w:cs="Times New Roman" w:hint="eastAsia"/>
          <w:szCs w:val="36"/>
        </w:rPr>
        <w:t>（</w:t>
      </w:r>
      <w:r w:rsidRPr="00980437">
        <w:rPr>
          <w:rFonts w:cs="Times New Roman" w:hint="eastAsia"/>
          <w:szCs w:val="36"/>
        </w:rPr>
        <w:t>一</w:t>
      </w:r>
      <w:r>
        <w:rPr>
          <w:rFonts w:cs="Times New Roman" w:hint="eastAsia"/>
          <w:szCs w:val="36"/>
        </w:rPr>
        <w:t>）</w:t>
      </w:r>
      <w:r w:rsidRPr="00980437">
        <w:rPr>
          <w:rFonts w:cs="Times New Roman" w:hint="eastAsia"/>
          <w:szCs w:val="36"/>
        </w:rPr>
        <w:t xml:space="preserve"> </w:t>
      </w:r>
      <w:r w:rsidRPr="00980437">
        <w:rPr>
          <w:rFonts w:cs="Times New Roman" w:hint="eastAsia"/>
          <w:szCs w:val="36"/>
        </w:rPr>
        <w:t>啟動大量傷病患機制，協助傷患後送及收治</w:t>
      </w:r>
    </w:p>
    <w:p w:rsidR="00980437" w:rsidRPr="00980437" w:rsidRDefault="00980437" w:rsidP="00980437">
      <w:pPr>
        <w:spacing w:line="580" w:lineRule="exact"/>
        <w:ind w:leftChars="338" w:left="1217" w:firstLineChars="205" w:firstLine="738"/>
        <w:jc w:val="both"/>
        <w:rPr>
          <w:rFonts w:cs="Times New Roman"/>
          <w:szCs w:val="36"/>
        </w:rPr>
      </w:pPr>
      <w:r w:rsidRPr="00980437">
        <w:rPr>
          <w:rFonts w:cs="Times New Roman" w:hint="eastAsia"/>
          <w:szCs w:val="36"/>
        </w:rPr>
        <w:t>6</w:t>
      </w:r>
      <w:r w:rsidRPr="00980437">
        <w:rPr>
          <w:rFonts w:cs="Times New Roman" w:hint="eastAsia"/>
          <w:szCs w:val="36"/>
        </w:rPr>
        <w:t>月</w:t>
      </w:r>
      <w:r w:rsidRPr="00980437">
        <w:rPr>
          <w:rFonts w:cs="Times New Roman" w:hint="eastAsia"/>
          <w:szCs w:val="36"/>
        </w:rPr>
        <w:t>27</w:t>
      </w:r>
      <w:r w:rsidRPr="00980437">
        <w:rPr>
          <w:rFonts w:cs="Times New Roman" w:hint="eastAsia"/>
          <w:szCs w:val="36"/>
        </w:rPr>
        <w:t>日本部獲報立即啟動大量傷病患應變機制，包括現場設立救護站與緊急醫療管理系統開案供各醫院填報，俾掌握傷患動向與收治動態；並連絡</w:t>
      </w:r>
      <w:r w:rsidR="00F32C92">
        <w:rPr>
          <w:rFonts w:cs="Times New Roman" w:hint="eastAsia"/>
          <w:szCs w:val="36"/>
        </w:rPr>
        <w:t>臺</w:t>
      </w:r>
      <w:r w:rsidRPr="00980437">
        <w:rPr>
          <w:rFonts w:cs="Times New Roman" w:hint="eastAsia"/>
          <w:szCs w:val="36"/>
        </w:rPr>
        <w:t>北市、新北市、基隆市、桃園市四個衛生局與其所轄醫院，動員醫護人員暨其燒傷病房與加護病房全面整備收治。</w:t>
      </w:r>
    </w:p>
    <w:p w:rsidR="00980437" w:rsidRPr="00980437" w:rsidRDefault="00980437" w:rsidP="00980437">
      <w:pPr>
        <w:spacing w:line="580" w:lineRule="exact"/>
        <w:ind w:left="1076" w:hangingChars="299" w:hanging="1076"/>
        <w:jc w:val="both"/>
        <w:rPr>
          <w:rFonts w:cs="Times New Roman"/>
          <w:szCs w:val="36"/>
        </w:rPr>
      </w:pPr>
      <w:r>
        <w:rPr>
          <w:rFonts w:cs="Times New Roman" w:hint="eastAsia"/>
          <w:szCs w:val="36"/>
        </w:rPr>
        <w:t>（</w:t>
      </w:r>
      <w:r w:rsidRPr="00980437">
        <w:rPr>
          <w:rFonts w:cs="Times New Roman" w:hint="eastAsia"/>
          <w:szCs w:val="36"/>
        </w:rPr>
        <w:t>二</w:t>
      </w:r>
      <w:r>
        <w:rPr>
          <w:rFonts w:cs="Times New Roman" w:hint="eastAsia"/>
          <w:szCs w:val="36"/>
        </w:rPr>
        <w:t>）</w:t>
      </w:r>
      <w:r w:rsidRPr="00980437">
        <w:rPr>
          <w:rFonts w:cs="Times New Roman" w:hint="eastAsia"/>
          <w:szCs w:val="36"/>
        </w:rPr>
        <w:t>成立本部專案小組</w:t>
      </w:r>
    </w:p>
    <w:p w:rsidR="00980437" w:rsidRPr="00980437" w:rsidRDefault="00980437" w:rsidP="00980437">
      <w:pPr>
        <w:spacing w:line="580" w:lineRule="exact"/>
        <w:ind w:leftChars="338" w:left="1217" w:firstLineChars="205" w:firstLine="738"/>
        <w:jc w:val="both"/>
        <w:rPr>
          <w:rFonts w:ascii="標楷體" w:hAnsi="標楷體"/>
          <w:szCs w:val="36"/>
        </w:rPr>
      </w:pPr>
      <w:smartTag w:uri="urn:schemas-microsoft-com:office:smarttags" w:element="chsdate">
        <w:smartTagPr>
          <w:attr w:name="Year" w:val="2015"/>
          <w:attr w:name="Month" w:val="6"/>
          <w:attr w:name="Day" w:val="29"/>
          <w:attr w:name="IsLunarDate" w:val="False"/>
          <w:attr w:name="IsROCDate" w:val="False"/>
        </w:smartTagPr>
        <w:r w:rsidRPr="00980437">
          <w:rPr>
            <w:rFonts w:cs="Times New Roman"/>
            <w:szCs w:val="36"/>
          </w:rPr>
          <w:t>6</w:t>
        </w:r>
        <w:r w:rsidRPr="00980437">
          <w:rPr>
            <w:rFonts w:cs="Times New Roman" w:hint="eastAsia"/>
            <w:szCs w:val="36"/>
          </w:rPr>
          <w:t>月</w:t>
        </w:r>
        <w:r w:rsidRPr="00980437">
          <w:rPr>
            <w:rFonts w:cs="Times New Roman"/>
            <w:szCs w:val="36"/>
          </w:rPr>
          <w:t>29</w:t>
        </w:r>
        <w:r w:rsidRPr="00980437">
          <w:rPr>
            <w:rFonts w:cs="Times New Roman" w:hint="eastAsia"/>
            <w:szCs w:val="36"/>
          </w:rPr>
          <w:t>日</w:t>
        </w:r>
      </w:smartTag>
      <w:r w:rsidRPr="00980437">
        <w:rPr>
          <w:rFonts w:cs="Times New Roman" w:hint="eastAsia"/>
          <w:szCs w:val="36"/>
        </w:rPr>
        <w:t>上午</w:t>
      </w:r>
      <w:r w:rsidRPr="00980437">
        <w:rPr>
          <w:rFonts w:cs="Times New Roman"/>
          <w:szCs w:val="36"/>
        </w:rPr>
        <w:t>10</w:t>
      </w:r>
      <w:r w:rsidRPr="00980437">
        <w:rPr>
          <w:rFonts w:cs="Times New Roman" w:hint="eastAsia"/>
          <w:szCs w:val="36"/>
        </w:rPr>
        <w:t>時</w:t>
      </w:r>
      <w:r w:rsidRPr="00980437">
        <w:rPr>
          <w:rFonts w:cs="Times New Roman"/>
          <w:szCs w:val="36"/>
        </w:rPr>
        <w:t>30</w:t>
      </w:r>
      <w:r w:rsidRPr="00980437">
        <w:rPr>
          <w:rFonts w:cs="Times New Roman" w:hint="eastAsia"/>
          <w:szCs w:val="36"/>
        </w:rPr>
        <w:t>分，本部召集相關單位成立專案小組，因應燒燙傷事件大量傷患相關之醫療照顧事宜。自</w:t>
      </w:r>
      <w:r w:rsidRPr="00980437">
        <w:rPr>
          <w:rFonts w:cs="Times New Roman" w:hint="eastAsia"/>
          <w:szCs w:val="36"/>
        </w:rPr>
        <w:t>6</w:t>
      </w:r>
      <w:r w:rsidRPr="00980437">
        <w:rPr>
          <w:rFonts w:cs="Times New Roman" w:hint="eastAsia"/>
          <w:szCs w:val="36"/>
        </w:rPr>
        <w:t>月</w:t>
      </w:r>
      <w:r w:rsidRPr="00980437">
        <w:rPr>
          <w:rFonts w:cs="Times New Roman"/>
          <w:szCs w:val="36"/>
        </w:rPr>
        <w:t>29</w:t>
      </w:r>
      <w:r w:rsidRPr="00980437">
        <w:rPr>
          <w:rFonts w:cs="Times New Roman" w:hint="eastAsia"/>
          <w:szCs w:val="36"/>
        </w:rPr>
        <w:t>日至</w:t>
      </w:r>
      <w:smartTag w:uri="urn:schemas-microsoft-com:office:smarttags" w:element="chsdate">
        <w:smartTagPr>
          <w:attr w:name="Year" w:val="2015"/>
          <w:attr w:name="Month" w:val="8"/>
          <w:attr w:name="Day" w:val="13"/>
          <w:attr w:name="IsLunarDate" w:val="False"/>
          <w:attr w:name="IsROCDate" w:val="False"/>
        </w:smartTagPr>
        <w:r w:rsidRPr="00980437">
          <w:rPr>
            <w:rFonts w:cs="Times New Roman"/>
            <w:szCs w:val="36"/>
          </w:rPr>
          <w:t>8</w:t>
        </w:r>
        <w:r w:rsidRPr="00980437">
          <w:rPr>
            <w:rFonts w:cs="Times New Roman" w:hint="eastAsia"/>
            <w:szCs w:val="36"/>
          </w:rPr>
          <w:t>月</w:t>
        </w:r>
        <w:r w:rsidRPr="00980437">
          <w:rPr>
            <w:rFonts w:cs="Times New Roman"/>
            <w:szCs w:val="36"/>
          </w:rPr>
          <w:t>13</w:t>
        </w:r>
        <w:r w:rsidRPr="00980437">
          <w:rPr>
            <w:rFonts w:cs="Times New Roman" w:hint="eastAsia"/>
            <w:szCs w:val="36"/>
          </w:rPr>
          <w:t>日</w:t>
        </w:r>
      </w:smartTag>
      <w:r w:rsidRPr="00980437">
        <w:rPr>
          <w:rFonts w:cs="Times New Roman" w:hint="eastAsia"/>
          <w:szCs w:val="36"/>
        </w:rPr>
        <w:t>，共召開</w:t>
      </w:r>
      <w:r w:rsidRPr="00980437">
        <w:rPr>
          <w:rFonts w:cs="Times New Roman"/>
          <w:szCs w:val="36"/>
        </w:rPr>
        <w:t>21</w:t>
      </w:r>
      <w:r w:rsidRPr="00980437">
        <w:rPr>
          <w:rFonts w:cs="Times New Roman" w:hint="eastAsia"/>
          <w:szCs w:val="36"/>
        </w:rPr>
        <w:t>次會議。每日追蹤傷患狀況、醫事人力與醫療物資調度、關懷傷患與家屬之需求並提供協助。</w:t>
      </w:r>
    </w:p>
    <w:p w:rsidR="00980437" w:rsidRPr="00980437" w:rsidRDefault="00980437" w:rsidP="00980437">
      <w:pPr>
        <w:spacing w:line="580" w:lineRule="exact"/>
        <w:ind w:left="727" w:hangingChars="202" w:hanging="727"/>
        <w:jc w:val="both"/>
        <w:rPr>
          <w:rFonts w:ascii="標楷體" w:hAnsi="標楷體"/>
          <w:szCs w:val="36"/>
        </w:rPr>
      </w:pPr>
      <w:r w:rsidRPr="00980437">
        <w:rPr>
          <w:rFonts w:hAnsi="標楷體" w:hint="eastAsia"/>
          <w:szCs w:val="36"/>
        </w:rPr>
        <w:t>二、傷患就醫收治情形：傷患共計</w:t>
      </w:r>
      <w:r w:rsidRPr="00980437">
        <w:rPr>
          <w:rFonts w:hAnsi="標楷體" w:hint="eastAsia"/>
          <w:szCs w:val="36"/>
        </w:rPr>
        <w:t>499</w:t>
      </w:r>
      <w:r w:rsidRPr="00980437">
        <w:rPr>
          <w:rFonts w:hAnsi="標楷體" w:hint="eastAsia"/>
          <w:szCs w:val="36"/>
        </w:rPr>
        <w:t>人，目前截至</w:t>
      </w:r>
      <w:r w:rsidRPr="00980437">
        <w:rPr>
          <w:rFonts w:hAnsi="標楷體"/>
          <w:szCs w:val="36"/>
        </w:rPr>
        <w:t>11</w:t>
      </w:r>
      <w:r w:rsidRPr="00980437">
        <w:rPr>
          <w:rFonts w:hAnsi="標楷體" w:hint="eastAsia"/>
          <w:szCs w:val="36"/>
        </w:rPr>
        <w:t>月</w:t>
      </w:r>
      <w:r w:rsidRPr="00980437">
        <w:rPr>
          <w:rFonts w:hAnsi="標楷體"/>
          <w:szCs w:val="36"/>
        </w:rPr>
        <w:t>3</w:t>
      </w:r>
      <w:r w:rsidRPr="00980437">
        <w:rPr>
          <w:rFonts w:hAnsi="標楷體" w:hint="eastAsia"/>
          <w:szCs w:val="36"/>
        </w:rPr>
        <w:t>0</w:t>
      </w:r>
      <w:r w:rsidRPr="00980437">
        <w:rPr>
          <w:rFonts w:hAnsi="標楷體" w:hint="eastAsia"/>
          <w:szCs w:val="36"/>
        </w:rPr>
        <w:t>日止，計有</w:t>
      </w:r>
      <w:r w:rsidRPr="00980437">
        <w:rPr>
          <w:rFonts w:hAnsi="標楷體" w:hint="eastAsia"/>
          <w:szCs w:val="36"/>
        </w:rPr>
        <w:t>15</w:t>
      </w:r>
      <w:r w:rsidRPr="00980437">
        <w:rPr>
          <w:rFonts w:hAnsi="標楷體" w:hint="eastAsia"/>
          <w:szCs w:val="36"/>
        </w:rPr>
        <w:t>人死亡，繼續留院治療</w:t>
      </w:r>
      <w:r w:rsidRPr="00980437">
        <w:rPr>
          <w:rFonts w:hAnsi="標楷體" w:hint="eastAsia"/>
          <w:szCs w:val="36"/>
        </w:rPr>
        <w:t>28</w:t>
      </w:r>
      <w:r w:rsidRPr="00980437">
        <w:rPr>
          <w:rFonts w:hAnsi="標楷體" w:hint="eastAsia"/>
          <w:szCs w:val="36"/>
        </w:rPr>
        <w:t>人，</w:t>
      </w:r>
      <w:r w:rsidRPr="00980437">
        <w:rPr>
          <w:rFonts w:hAnsi="標楷體" w:hint="eastAsia"/>
          <w:szCs w:val="36"/>
        </w:rPr>
        <w:lastRenderedPageBreak/>
        <w:t>出院</w:t>
      </w:r>
      <w:r w:rsidRPr="00980437">
        <w:rPr>
          <w:rFonts w:hAnsi="標楷體" w:hint="eastAsia"/>
          <w:szCs w:val="36"/>
        </w:rPr>
        <w:t>456</w:t>
      </w:r>
      <w:r w:rsidRPr="00980437">
        <w:rPr>
          <w:rFonts w:hAnsi="標楷體" w:hint="eastAsia"/>
          <w:szCs w:val="36"/>
        </w:rPr>
        <w:t>人。</w:t>
      </w:r>
    </w:p>
    <w:p w:rsidR="00980437" w:rsidRPr="00980437" w:rsidRDefault="00980437" w:rsidP="00980437">
      <w:pPr>
        <w:spacing w:line="580" w:lineRule="exact"/>
        <w:ind w:left="655" w:hangingChars="182" w:hanging="655"/>
        <w:jc w:val="both"/>
        <w:rPr>
          <w:rFonts w:hAnsi="標楷體"/>
          <w:szCs w:val="36"/>
        </w:rPr>
      </w:pPr>
      <w:r w:rsidRPr="00980437">
        <w:rPr>
          <w:rFonts w:hAnsi="標楷體" w:hint="eastAsia"/>
          <w:szCs w:val="36"/>
        </w:rPr>
        <w:t>三、醫療人力調度運用</w:t>
      </w:r>
      <w:r w:rsidRPr="00980437">
        <w:rPr>
          <w:rFonts w:hAnsi="標楷體" w:hint="eastAsia"/>
          <w:szCs w:val="36"/>
        </w:rPr>
        <w:t>:</w:t>
      </w:r>
      <w:r w:rsidRPr="00980437">
        <w:rPr>
          <w:rFonts w:hAnsi="標楷體" w:hint="eastAsia"/>
          <w:szCs w:val="36"/>
        </w:rPr>
        <w:t>協助媒合醫事人力支援、成立醫療專家顧問團，以及發放醫事人力辛勞津貼。</w:t>
      </w:r>
    </w:p>
    <w:p w:rsidR="00980437" w:rsidRPr="00980437" w:rsidRDefault="00980437" w:rsidP="00980437">
      <w:pPr>
        <w:spacing w:line="580" w:lineRule="exact"/>
        <w:ind w:left="727" w:hangingChars="202" w:hanging="727"/>
        <w:jc w:val="both"/>
        <w:rPr>
          <w:rFonts w:hAnsi="標楷體"/>
          <w:szCs w:val="36"/>
        </w:rPr>
      </w:pPr>
      <w:r w:rsidRPr="00980437">
        <w:rPr>
          <w:rFonts w:hAnsi="標楷體" w:hint="eastAsia"/>
          <w:szCs w:val="36"/>
        </w:rPr>
        <w:t>四、醫療物資供應</w:t>
      </w:r>
      <w:r w:rsidRPr="00980437">
        <w:rPr>
          <w:rFonts w:hAnsi="標楷體" w:hint="eastAsia"/>
          <w:szCs w:val="36"/>
        </w:rPr>
        <w:t xml:space="preserve">: </w:t>
      </w:r>
      <w:r w:rsidRPr="00980437">
        <w:rPr>
          <w:rFonts w:hAnsi="標楷體" w:hint="eastAsia"/>
          <w:szCs w:val="36"/>
        </w:rPr>
        <w:t>因應燒燙傷者醫療所需，採購國外大體皮膚約</w:t>
      </w:r>
      <w:r w:rsidRPr="00980437">
        <w:rPr>
          <w:rFonts w:hAnsi="標楷體" w:hint="eastAsia"/>
          <w:szCs w:val="36"/>
        </w:rPr>
        <w:t>70</w:t>
      </w:r>
      <w:r w:rsidRPr="00980437">
        <w:rPr>
          <w:rFonts w:hAnsi="標楷體" w:hint="eastAsia"/>
          <w:szCs w:val="36"/>
        </w:rPr>
        <w:t>萬</w:t>
      </w:r>
      <w:r w:rsidRPr="00980437">
        <w:rPr>
          <w:rFonts w:hAnsi="標楷體" w:hint="eastAsia"/>
          <w:szCs w:val="36"/>
        </w:rPr>
        <w:t>cm</w:t>
      </w:r>
      <w:r w:rsidRPr="00F32C92">
        <w:rPr>
          <w:rFonts w:hAnsi="標楷體" w:hint="eastAsia"/>
          <w:szCs w:val="36"/>
          <w:vertAlign w:val="superscript"/>
        </w:rPr>
        <w:t>2</w:t>
      </w:r>
      <w:r w:rsidRPr="00980437">
        <w:rPr>
          <w:rFonts w:hAnsi="標楷體" w:hint="eastAsia"/>
          <w:szCs w:val="36"/>
        </w:rPr>
        <w:t>，累計配送</w:t>
      </w:r>
      <w:r w:rsidRPr="00980437">
        <w:rPr>
          <w:rFonts w:hAnsi="標楷體" w:hint="eastAsia"/>
          <w:szCs w:val="36"/>
        </w:rPr>
        <w:t>20</w:t>
      </w:r>
      <w:r w:rsidRPr="00980437">
        <w:rPr>
          <w:rFonts w:hAnsi="標楷體" w:hint="eastAsia"/>
          <w:szCs w:val="36"/>
        </w:rPr>
        <w:t>次至</w:t>
      </w:r>
      <w:r w:rsidRPr="00980437">
        <w:rPr>
          <w:rFonts w:hAnsi="標楷體" w:hint="eastAsia"/>
          <w:szCs w:val="36"/>
        </w:rPr>
        <w:t>34</w:t>
      </w:r>
      <w:r w:rsidRPr="00980437">
        <w:rPr>
          <w:rFonts w:hAnsi="標楷體" w:hint="eastAsia"/>
          <w:szCs w:val="36"/>
        </w:rPr>
        <w:t>家醫院，使用率</w:t>
      </w:r>
      <w:r w:rsidRPr="00980437">
        <w:rPr>
          <w:rFonts w:hAnsi="標楷體" w:hint="eastAsia"/>
          <w:szCs w:val="36"/>
        </w:rPr>
        <w:t>93.49%</w:t>
      </w:r>
      <w:r w:rsidRPr="00980437">
        <w:rPr>
          <w:rFonts w:hAnsi="標楷體" w:hint="eastAsia"/>
          <w:szCs w:val="36"/>
        </w:rPr>
        <w:t>。</w:t>
      </w:r>
      <w:r w:rsidRPr="00980437">
        <w:rPr>
          <w:rFonts w:hAnsi="標楷體" w:hint="eastAsia"/>
          <w:szCs w:val="36"/>
        </w:rPr>
        <w:t xml:space="preserve"> </w:t>
      </w:r>
      <w:r w:rsidRPr="00980437">
        <w:rPr>
          <w:rFonts w:hAnsi="標楷體" w:hint="eastAsia"/>
          <w:szCs w:val="36"/>
        </w:rPr>
        <w:t>另由健保給付醫療費用</w:t>
      </w:r>
      <w:r w:rsidRPr="00980437">
        <w:rPr>
          <w:rFonts w:hAnsi="標楷體" w:hint="eastAsia"/>
          <w:szCs w:val="36"/>
        </w:rPr>
        <w:t>6-10</w:t>
      </w:r>
      <w:r w:rsidRPr="00980437">
        <w:rPr>
          <w:rFonts w:hAnsi="標楷體" w:hint="eastAsia"/>
          <w:szCs w:val="36"/>
        </w:rPr>
        <w:t>月份計</w:t>
      </w:r>
      <w:r w:rsidRPr="00980437">
        <w:rPr>
          <w:rFonts w:hAnsi="標楷體" w:hint="eastAsia"/>
          <w:szCs w:val="36"/>
        </w:rPr>
        <w:t>6.96</w:t>
      </w:r>
      <w:r w:rsidRPr="00980437">
        <w:rPr>
          <w:rFonts w:hAnsi="標楷體" w:hint="eastAsia"/>
          <w:szCs w:val="36"/>
        </w:rPr>
        <w:t>億，目前仍持續支付中，預計至</w:t>
      </w:r>
      <w:r w:rsidRPr="00980437">
        <w:rPr>
          <w:rFonts w:hAnsi="標楷體" w:hint="eastAsia"/>
          <w:szCs w:val="36"/>
        </w:rPr>
        <w:t>12</w:t>
      </w:r>
      <w:r w:rsidRPr="00980437">
        <w:rPr>
          <w:rFonts w:hAnsi="標楷體" w:hint="eastAsia"/>
          <w:szCs w:val="36"/>
        </w:rPr>
        <w:t>月底在</w:t>
      </w:r>
      <w:r w:rsidRPr="00980437">
        <w:rPr>
          <w:rFonts w:hAnsi="標楷體" w:hint="eastAsia"/>
          <w:szCs w:val="36"/>
        </w:rPr>
        <w:t>8</w:t>
      </w:r>
      <w:r w:rsidRPr="00980437">
        <w:rPr>
          <w:rFonts w:hAnsi="標楷體" w:hint="eastAsia"/>
          <w:szCs w:val="36"/>
        </w:rPr>
        <w:t>億內。</w:t>
      </w:r>
    </w:p>
    <w:p w:rsidR="00980437" w:rsidRPr="00980437" w:rsidRDefault="00980437" w:rsidP="00980437">
      <w:pPr>
        <w:spacing w:line="580" w:lineRule="exact"/>
        <w:ind w:left="727" w:hangingChars="202" w:hanging="727"/>
        <w:jc w:val="both"/>
        <w:rPr>
          <w:rFonts w:hAnsi="標楷體"/>
          <w:szCs w:val="36"/>
        </w:rPr>
      </w:pPr>
      <w:r w:rsidRPr="00980437">
        <w:rPr>
          <w:rFonts w:hAnsi="標楷體" w:hint="eastAsia"/>
          <w:szCs w:val="36"/>
        </w:rPr>
        <w:t>五、後續醫療復健：辦理燒傷治療與功能重建之物理治療師與職能治療師培訓，助於後續傷患復健；推動燒燙傷急性後期照護模式，參與計畫醫院共</w:t>
      </w:r>
      <w:r w:rsidRPr="00980437">
        <w:rPr>
          <w:rFonts w:hAnsi="標楷體" w:hint="eastAsia"/>
          <w:szCs w:val="36"/>
        </w:rPr>
        <w:t>74</w:t>
      </w:r>
      <w:r w:rsidRPr="00980437">
        <w:rPr>
          <w:rFonts w:hAnsi="標楷體" w:hint="eastAsia"/>
          <w:szCs w:val="36"/>
        </w:rPr>
        <w:t>家；追蹤出院病人</w:t>
      </w:r>
      <w:r>
        <w:rPr>
          <w:rFonts w:hAnsi="標楷體" w:hint="eastAsia"/>
          <w:szCs w:val="36"/>
        </w:rPr>
        <w:t>（</w:t>
      </w:r>
      <w:r w:rsidRPr="00980437">
        <w:rPr>
          <w:rFonts w:hAnsi="標楷體" w:hint="eastAsia"/>
          <w:szCs w:val="36"/>
        </w:rPr>
        <w:t>不含再住院中個案</w:t>
      </w:r>
      <w:r>
        <w:rPr>
          <w:rFonts w:hAnsi="標楷體" w:hint="eastAsia"/>
          <w:szCs w:val="36"/>
        </w:rPr>
        <w:t>）</w:t>
      </w:r>
      <w:r w:rsidRPr="00980437">
        <w:rPr>
          <w:rFonts w:hAnsi="標楷體" w:hint="eastAsia"/>
          <w:szCs w:val="36"/>
        </w:rPr>
        <w:t>後續醫療照護情形，計有</w:t>
      </w:r>
      <w:r w:rsidRPr="00980437">
        <w:rPr>
          <w:rFonts w:hAnsi="標楷體" w:hint="eastAsia"/>
          <w:szCs w:val="36"/>
        </w:rPr>
        <w:t>401</w:t>
      </w:r>
      <w:r w:rsidRPr="00980437">
        <w:rPr>
          <w:rFonts w:hAnsi="標楷體" w:hint="eastAsia"/>
          <w:szCs w:val="36"/>
        </w:rPr>
        <w:t>人</w:t>
      </w:r>
      <w:r>
        <w:rPr>
          <w:rFonts w:hAnsi="標楷體" w:hint="eastAsia"/>
          <w:szCs w:val="36"/>
        </w:rPr>
        <w:t>（</w:t>
      </w:r>
      <w:r w:rsidRPr="00980437">
        <w:rPr>
          <w:rFonts w:hAnsi="標楷體" w:hint="eastAsia"/>
          <w:szCs w:val="36"/>
        </w:rPr>
        <w:t>87.9%</w:t>
      </w:r>
      <w:r>
        <w:rPr>
          <w:rFonts w:hAnsi="標楷體" w:hint="eastAsia"/>
          <w:szCs w:val="36"/>
        </w:rPr>
        <w:t>）</w:t>
      </w:r>
      <w:r w:rsidRPr="00980437">
        <w:rPr>
          <w:rFonts w:hAnsi="標楷體" w:hint="eastAsia"/>
          <w:szCs w:val="36"/>
        </w:rPr>
        <w:t>接受後續燒燙傷門診治療，其中近半數</w:t>
      </w:r>
      <w:r w:rsidRPr="00980437">
        <w:rPr>
          <w:rFonts w:hAnsi="標楷體" w:hint="eastAsia"/>
          <w:szCs w:val="36"/>
        </w:rPr>
        <w:t>186</w:t>
      </w:r>
      <w:r w:rsidRPr="00980437">
        <w:rPr>
          <w:rFonts w:hAnsi="標楷體" w:hint="eastAsia"/>
          <w:szCs w:val="36"/>
        </w:rPr>
        <w:t>人同時接受門診復健治療。另功能缺損致生活無法自理，接受高強度之燒燙傷急性後期整合照護計畫收案治療者有</w:t>
      </w:r>
      <w:r w:rsidRPr="00980437">
        <w:rPr>
          <w:rFonts w:hAnsi="標楷體" w:hint="eastAsia"/>
          <w:szCs w:val="36"/>
        </w:rPr>
        <w:t>17</w:t>
      </w:r>
      <w:r w:rsidRPr="00980437">
        <w:rPr>
          <w:rFonts w:hAnsi="標楷體" w:hint="eastAsia"/>
          <w:szCs w:val="36"/>
        </w:rPr>
        <w:t>人。</w:t>
      </w:r>
    </w:p>
    <w:p w:rsidR="00980437" w:rsidRPr="00980437" w:rsidRDefault="00980437" w:rsidP="00980437">
      <w:pPr>
        <w:spacing w:line="580" w:lineRule="exact"/>
        <w:ind w:left="727" w:hangingChars="202" w:hanging="727"/>
        <w:jc w:val="both"/>
        <w:rPr>
          <w:rFonts w:hAnsi="標楷體"/>
          <w:szCs w:val="36"/>
        </w:rPr>
      </w:pPr>
      <w:r w:rsidRPr="00980437">
        <w:rPr>
          <w:rFonts w:hAnsi="標楷體" w:hint="eastAsia"/>
          <w:szCs w:val="36"/>
        </w:rPr>
        <w:t>六、傷患權益保障及關懷照護：立即啟動關懷機制，由社工提供受災民眾及其家屬關懷慰問、啟動馬上關懷及急難救助機制協助本事件受災家庭、發起勸募受理民眾愛心捐款，捐款共計新臺幣</w:t>
      </w:r>
      <w:r w:rsidRPr="00980437">
        <w:rPr>
          <w:rFonts w:hAnsi="標楷體" w:hint="eastAsia"/>
          <w:szCs w:val="36"/>
        </w:rPr>
        <w:t>9,406</w:t>
      </w:r>
      <w:r w:rsidRPr="00980437">
        <w:rPr>
          <w:rFonts w:hAnsi="標楷體" w:hint="eastAsia"/>
          <w:szCs w:val="36"/>
        </w:rPr>
        <w:t>萬</w:t>
      </w:r>
      <w:r w:rsidRPr="00980437">
        <w:rPr>
          <w:rFonts w:hAnsi="標楷體" w:hint="eastAsia"/>
          <w:szCs w:val="36"/>
        </w:rPr>
        <w:t>1,467</w:t>
      </w:r>
      <w:r w:rsidRPr="00980437">
        <w:rPr>
          <w:rFonts w:hAnsi="標楷體" w:hint="eastAsia"/>
          <w:szCs w:val="36"/>
        </w:rPr>
        <w:t>元整。</w:t>
      </w:r>
    </w:p>
    <w:p w:rsidR="00980437" w:rsidRPr="00C1216D" w:rsidRDefault="00980437" w:rsidP="00980437">
      <w:pPr>
        <w:spacing w:line="580" w:lineRule="exact"/>
        <w:ind w:left="727" w:hangingChars="202" w:hanging="727"/>
        <w:jc w:val="both"/>
        <w:rPr>
          <w:rFonts w:ascii="標楷體" w:hAnsi="標楷體"/>
        </w:rPr>
      </w:pPr>
      <w:r w:rsidRPr="00980437">
        <w:rPr>
          <w:rFonts w:hAnsi="標楷體" w:hint="eastAsia"/>
          <w:szCs w:val="36"/>
        </w:rPr>
        <w:t>七、未來因應作為：</w:t>
      </w:r>
    </w:p>
    <w:p w:rsidR="00980437" w:rsidRPr="00980437" w:rsidRDefault="00980437" w:rsidP="00980437">
      <w:pPr>
        <w:spacing w:line="580" w:lineRule="exact"/>
        <w:ind w:left="1076" w:hangingChars="299" w:hanging="1076"/>
        <w:jc w:val="both"/>
        <w:rPr>
          <w:rFonts w:cs="Times New Roman"/>
          <w:szCs w:val="36"/>
        </w:rPr>
      </w:pPr>
      <w:r w:rsidRPr="00980437">
        <w:rPr>
          <w:rFonts w:cs="Times New Roman" w:hint="eastAsia"/>
          <w:szCs w:val="36"/>
        </w:rPr>
        <w:t>（一）持續社工關懷輔導，即時提供協助。</w:t>
      </w:r>
    </w:p>
    <w:p w:rsidR="00980437" w:rsidRPr="00980437" w:rsidRDefault="00980437" w:rsidP="00980437">
      <w:pPr>
        <w:spacing w:line="580" w:lineRule="exact"/>
        <w:ind w:left="1076" w:hangingChars="299" w:hanging="1076"/>
        <w:jc w:val="both"/>
        <w:rPr>
          <w:rFonts w:cs="Times New Roman"/>
          <w:szCs w:val="36"/>
        </w:rPr>
      </w:pPr>
      <w:r w:rsidRPr="00980437">
        <w:rPr>
          <w:rFonts w:cs="Times New Roman" w:hint="eastAsia"/>
          <w:szCs w:val="36"/>
        </w:rPr>
        <w:t>（二）建立跨縣市、跨單位個案轉介機制，確保服務零中斷。</w:t>
      </w:r>
    </w:p>
    <w:p w:rsidR="00980437" w:rsidRPr="00980437" w:rsidRDefault="00980437" w:rsidP="00980437">
      <w:pPr>
        <w:spacing w:line="580" w:lineRule="exact"/>
        <w:ind w:left="1076" w:hangingChars="299" w:hanging="1076"/>
        <w:jc w:val="both"/>
        <w:rPr>
          <w:rFonts w:cs="Times New Roman"/>
          <w:szCs w:val="36"/>
        </w:rPr>
      </w:pPr>
      <w:r w:rsidRPr="00980437">
        <w:rPr>
          <w:rFonts w:cs="Times New Roman" w:hint="eastAsia"/>
          <w:szCs w:val="36"/>
        </w:rPr>
        <w:t>（三）賡續推動「一人一案長期陪伴」專案，研訂「八仙</w:t>
      </w:r>
      <w:r w:rsidRPr="00980437">
        <w:rPr>
          <w:rFonts w:cs="Times New Roman" w:hint="eastAsia"/>
          <w:szCs w:val="36"/>
        </w:rPr>
        <w:lastRenderedPageBreak/>
        <w:t>樂園粉塵暴燃事件燒燙傷病患一人一案長期陪伴計畫」草案，業於</w:t>
      </w:r>
      <w:r w:rsidRPr="00980437">
        <w:rPr>
          <w:rFonts w:cs="Times New Roman"/>
          <w:szCs w:val="36"/>
        </w:rPr>
        <w:t>104</w:t>
      </w:r>
      <w:r w:rsidRPr="00980437">
        <w:rPr>
          <w:rFonts w:cs="Times New Roman" w:hint="eastAsia"/>
          <w:szCs w:val="36"/>
        </w:rPr>
        <w:t>年</w:t>
      </w:r>
      <w:r w:rsidRPr="00980437">
        <w:rPr>
          <w:rFonts w:cs="Times New Roman"/>
          <w:szCs w:val="36"/>
        </w:rPr>
        <w:t>9</w:t>
      </w:r>
      <w:r w:rsidRPr="00980437">
        <w:rPr>
          <w:rFonts w:cs="Times New Roman" w:hint="eastAsia"/>
          <w:szCs w:val="36"/>
        </w:rPr>
        <w:t>月</w:t>
      </w:r>
      <w:r w:rsidRPr="00980437">
        <w:rPr>
          <w:rFonts w:cs="Times New Roman"/>
          <w:szCs w:val="36"/>
        </w:rPr>
        <w:t>24</w:t>
      </w:r>
      <w:r w:rsidRPr="00980437">
        <w:rPr>
          <w:rFonts w:cs="Times New Roman" w:hint="eastAsia"/>
          <w:szCs w:val="36"/>
        </w:rPr>
        <w:t>日函報行政院</w:t>
      </w:r>
      <w:r w:rsidR="00DF461B">
        <w:rPr>
          <w:rFonts w:cs="Times New Roman" w:hint="eastAsia"/>
          <w:szCs w:val="36"/>
        </w:rPr>
        <w:t>，並經行政院</w:t>
      </w:r>
      <w:r w:rsidR="00DF461B">
        <w:rPr>
          <w:rFonts w:cs="Times New Roman" w:hint="eastAsia"/>
          <w:szCs w:val="36"/>
        </w:rPr>
        <w:t>104</w:t>
      </w:r>
      <w:r w:rsidR="00DF461B">
        <w:rPr>
          <w:rFonts w:cs="Times New Roman" w:hint="eastAsia"/>
          <w:szCs w:val="36"/>
        </w:rPr>
        <w:t>年</w:t>
      </w:r>
      <w:r w:rsidR="00DF461B">
        <w:rPr>
          <w:rFonts w:cs="Times New Roman" w:hint="eastAsia"/>
          <w:szCs w:val="36"/>
        </w:rPr>
        <w:t>11</w:t>
      </w:r>
      <w:r w:rsidR="00DF461B">
        <w:rPr>
          <w:rFonts w:cs="Times New Roman" w:hint="eastAsia"/>
          <w:szCs w:val="36"/>
        </w:rPr>
        <w:t>月</w:t>
      </w:r>
      <w:r w:rsidR="00DF461B">
        <w:rPr>
          <w:rFonts w:cs="Times New Roman" w:hint="eastAsia"/>
          <w:szCs w:val="36"/>
        </w:rPr>
        <w:t>27</w:t>
      </w:r>
      <w:r w:rsidR="00DF461B">
        <w:rPr>
          <w:rFonts w:cs="Times New Roman" w:hint="eastAsia"/>
          <w:szCs w:val="36"/>
        </w:rPr>
        <w:t>日</w:t>
      </w:r>
      <w:r w:rsidR="000649E6" w:rsidRPr="000649E6">
        <w:rPr>
          <w:rFonts w:cs="Times New Roman" w:hint="eastAsia"/>
          <w:szCs w:val="36"/>
        </w:rPr>
        <w:t>原則同意辦理在案。</w:t>
      </w:r>
    </w:p>
    <w:p w:rsidR="00980437" w:rsidRDefault="00980437" w:rsidP="00980437">
      <w:pPr>
        <w:spacing w:line="580" w:lineRule="exact"/>
        <w:ind w:left="1076" w:hangingChars="299" w:hanging="1076"/>
        <w:jc w:val="both"/>
        <w:rPr>
          <w:rFonts w:hAnsi="標楷體"/>
          <w:color w:val="FF0000"/>
          <w:szCs w:val="36"/>
        </w:rPr>
      </w:pPr>
      <w:r w:rsidRPr="00980437">
        <w:rPr>
          <w:rFonts w:cs="Times New Roman" w:hint="eastAsia"/>
          <w:szCs w:val="36"/>
        </w:rPr>
        <w:t>（四）了解地方反映之個案問題，適時轉介相關單位處置。</w:t>
      </w:r>
    </w:p>
    <w:p w:rsidR="00F13DB1" w:rsidRPr="006E2A89" w:rsidRDefault="00F13DB1" w:rsidP="00E70E70">
      <w:pPr>
        <w:ind w:left="727" w:hangingChars="202" w:hanging="727"/>
        <w:jc w:val="both"/>
        <w:rPr>
          <w:szCs w:val="36"/>
        </w:rPr>
      </w:pPr>
    </w:p>
    <w:p w:rsidR="008B2DB9" w:rsidRPr="000414A6" w:rsidRDefault="008833FE" w:rsidP="000414A6">
      <w:pPr>
        <w:jc w:val="both"/>
        <w:rPr>
          <w:szCs w:val="36"/>
        </w:rPr>
      </w:pPr>
      <w:r w:rsidRPr="006E2A89">
        <w:rPr>
          <w:rFonts w:hint="eastAsia"/>
          <w:szCs w:val="36"/>
        </w:rPr>
        <w:t>決定</w:t>
      </w:r>
      <w:r w:rsidR="008B2DB9" w:rsidRPr="006E2A89">
        <w:br w:type="page"/>
      </w:r>
    </w:p>
    <w:p w:rsidR="008B2DB9" w:rsidRPr="006E2A89" w:rsidRDefault="008B2DB9" w:rsidP="00E97D8C">
      <w:pPr>
        <w:pStyle w:val="1"/>
        <w:rPr>
          <w:rFonts w:ascii="Times New Roman" w:hAnsi="Times New Roman"/>
        </w:rPr>
      </w:pPr>
      <w:bookmarkStart w:id="13" w:name="_Toc435713064"/>
      <w:r w:rsidRPr="006E2A89">
        <w:rPr>
          <w:rFonts w:ascii="Times New Roman" w:hAnsi="Times New Roman" w:hint="eastAsia"/>
        </w:rPr>
        <w:lastRenderedPageBreak/>
        <w:t>報告事項</w:t>
      </w:r>
      <w:r w:rsidR="009E7E4C">
        <w:rPr>
          <w:rFonts w:ascii="Times New Roman" w:hAnsi="Times New Roman" w:hint="eastAsia"/>
        </w:rPr>
        <w:t>五</w:t>
      </w:r>
      <w:r w:rsidRPr="006E2A89">
        <w:rPr>
          <w:rFonts w:ascii="Times New Roman" w:hAnsi="Times New Roman" w:hint="eastAsia"/>
        </w:rPr>
        <w:t xml:space="preserve">　　</w:t>
      </w:r>
      <w:r w:rsidRPr="006E2A89">
        <w:rPr>
          <w:rFonts w:ascii="Times New Roman" w:hAnsi="Times New Roman" w:hint="eastAsia"/>
        </w:rPr>
        <w:t xml:space="preserve">  </w:t>
      </w:r>
      <w:r w:rsidR="00331A36">
        <w:rPr>
          <w:rFonts w:ascii="Times New Roman" w:hAnsi="Times New Roman" w:hint="eastAsia"/>
        </w:rPr>
        <w:t xml:space="preserve">　</w:t>
      </w:r>
      <w:r w:rsidRPr="006E2A89">
        <w:rPr>
          <w:rFonts w:ascii="Times New Roman" w:hAnsi="Times New Roman" w:hint="eastAsia"/>
        </w:rPr>
        <w:t xml:space="preserve">　</w:t>
      </w:r>
      <w:r w:rsidRPr="006E2A89">
        <w:rPr>
          <w:rFonts w:ascii="Times New Roman" w:hAnsi="Times New Roman" w:hint="eastAsia"/>
          <w:sz w:val="32"/>
          <w:szCs w:val="32"/>
        </w:rPr>
        <w:t>報告單位：行政院災害防救辦公室</w:t>
      </w:r>
      <w:bookmarkEnd w:id="13"/>
    </w:p>
    <w:p w:rsidR="00D2231C" w:rsidRPr="006E2A89" w:rsidRDefault="00D2231C" w:rsidP="00D2231C">
      <w:pPr>
        <w:ind w:left="990" w:hangingChars="275" w:hanging="990"/>
      </w:pPr>
      <w:r w:rsidRPr="006E2A89">
        <w:rPr>
          <w:rFonts w:hint="eastAsia"/>
        </w:rPr>
        <w:t>案由：地區災害防救計畫</w:t>
      </w:r>
      <w:r w:rsidR="00CE1AFD">
        <w:rPr>
          <w:rFonts w:hint="eastAsia"/>
        </w:rPr>
        <w:t>，報請</w:t>
      </w:r>
      <w:r w:rsidRPr="006E2A89">
        <w:rPr>
          <w:rFonts w:cs="Times New Roman" w:hint="eastAsia"/>
        </w:rPr>
        <w:t>備查案</w:t>
      </w:r>
      <w:r w:rsidR="00CE1AFD">
        <w:rPr>
          <w:rFonts w:cs="Times New Roman" w:hint="eastAsia"/>
        </w:rPr>
        <w:t>。</w:t>
      </w:r>
    </w:p>
    <w:p w:rsidR="00D2231C" w:rsidRPr="006E2A89" w:rsidRDefault="00D2231C" w:rsidP="00D2231C">
      <w:pPr>
        <w:ind w:left="990" w:hangingChars="275" w:hanging="990"/>
      </w:pPr>
    </w:p>
    <w:p w:rsidR="00D2231C" w:rsidRPr="006E2A89" w:rsidRDefault="00D2231C" w:rsidP="00D2231C">
      <w:pPr>
        <w:ind w:left="990" w:hangingChars="275" w:hanging="990"/>
      </w:pPr>
      <w:r w:rsidRPr="006E2A89">
        <w:rPr>
          <w:rFonts w:hint="eastAsia"/>
        </w:rPr>
        <w:t>說明：</w:t>
      </w:r>
    </w:p>
    <w:p w:rsidR="00255357" w:rsidRPr="00136CD6" w:rsidRDefault="00255357" w:rsidP="00136CD6">
      <w:pPr>
        <w:ind w:left="616" w:hangingChars="171" w:hanging="616"/>
        <w:jc w:val="both"/>
        <w:rPr>
          <w:rFonts w:cs="Times New Roman"/>
        </w:rPr>
      </w:pPr>
      <w:r w:rsidRPr="00136CD6">
        <w:rPr>
          <w:rFonts w:hint="eastAsia"/>
        </w:rPr>
        <w:t>一、</w:t>
      </w:r>
      <w:r w:rsidRPr="00136CD6">
        <w:t>依災害防救法第</w:t>
      </w:r>
      <w:r w:rsidRPr="00136CD6">
        <w:t>20</w:t>
      </w:r>
      <w:r w:rsidRPr="00136CD6">
        <w:t>條第</w:t>
      </w:r>
      <w:r w:rsidRPr="00136CD6">
        <w:t>1</w:t>
      </w:r>
      <w:r w:rsidRPr="00136CD6">
        <w:t>項規定：「直轄市、縣（市）災害防救會報執行單位應依災害防救基本計畫、相關災害防救業務計畫及地區災害潛勢特性，擬訂地區災害防救計畫，經各該災害防救會報核定後實施，並報中央災害防救會報備查。」同法第</w:t>
      </w:r>
      <w:r w:rsidRPr="00136CD6">
        <w:t>2</w:t>
      </w:r>
      <w:r w:rsidRPr="00136CD6">
        <w:t>項規定，直轄市、縣（市）地區災害防救計畫不得牴觸災害防救基本計畫及相關災害防救業務計畫。另災害防救法施行細則第</w:t>
      </w:r>
      <w:r w:rsidRPr="00136CD6">
        <w:t>9</w:t>
      </w:r>
      <w:r w:rsidRPr="00136CD6">
        <w:t>條規定：「直轄市、縣（市）政府每</w:t>
      </w:r>
      <w:r w:rsidRPr="00136CD6">
        <w:t>2</w:t>
      </w:r>
      <w:r w:rsidRPr="00136CD6">
        <w:t>年應檢討地區災害防救計畫，必要時，得隨時辦理之。」</w:t>
      </w:r>
    </w:p>
    <w:p w:rsidR="00255357" w:rsidRPr="00136CD6" w:rsidRDefault="00255357" w:rsidP="00255357">
      <w:pPr>
        <w:ind w:left="727" w:hangingChars="202" w:hanging="727"/>
        <w:jc w:val="both"/>
        <w:rPr>
          <w:rFonts w:cs="Times New Roman"/>
        </w:rPr>
      </w:pPr>
      <w:r w:rsidRPr="00136CD6">
        <w:rPr>
          <w:rFonts w:hint="eastAsia"/>
        </w:rPr>
        <w:t>二、</w:t>
      </w:r>
      <w:r w:rsidRPr="00136CD6">
        <w:t>為檢閱</w:t>
      </w:r>
      <w:r w:rsidR="00035597" w:rsidRPr="009F39EB">
        <w:rPr>
          <w:rFonts w:hint="eastAsia"/>
        </w:rPr>
        <w:t>臺南市</w:t>
      </w:r>
      <w:r w:rsidRPr="00136CD6">
        <w:t>地區災害防救計畫</w:t>
      </w:r>
      <w:r w:rsidRPr="00136CD6">
        <w:rPr>
          <w:rFonts w:hint="eastAsia"/>
        </w:rPr>
        <w:t>備查</w:t>
      </w:r>
      <w:r w:rsidRPr="00136CD6">
        <w:t>案，業</w:t>
      </w:r>
      <w:r w:rsidRPr="00136CD6">
        <w:rPr>
          <w:rFonts w:hint="eastAsia"/>
        </w:rPr>
        <w:t>函</w:t>
      </w:r>
      <w:r w:rsidRPr="00136CD6">
        <w:t>請內政部等中央災害防救業務主管機關</w:t>
      </w:r>
      <w:r w:rsidRPr="00136CD6">
        <w:rPr>
          <w:rFonts w:hint="eastAsia"/>
        </w:rPr>
        <w:t>檢視</w:t>
      </w:r>
      <w:r w:rsidRPr="00136CD6">
        <w:t>計畫內容之適法性，</w:t>
      </w:r>
      <w:r w:rsidRPr="00136CD6">
        <w:rPr>
          <w:rFonts w:hint="eastAsia"/>
        </w:rPr>
        <w:t>相關</w:t>
      </w:r>
      <w:r w:rsidRPr="00136CD6">
        <w:t>檢閱意見</w:t>
      </w:r>
      <w:r w:rsidRPr="00136CD6">
        <w:rPr>
          <w:rFonts w:hint="eastAsia"/>
        </w:rPr>
        <w:t>已</w:t>
      </w:r>
      <w:r w:rsidRPr="00136CD6">
        <w:t>函請</w:t>
      </w:r>
      <w:r w:rsidR="00F32C92">
        <w:rPr>
          <w:rFonts w:hint="eastAsia"/>
        </w:rPr>
        <w:t>臺南</w:t>
      </w:r>
      <w:r w:rsidRPr="00136CD6">
        <w:rPr>
          <w:rFonts w:hint="eastAsia"/>
        </w:rPr>
        <w:t>市</w:t>
      </w:r>
      <w:r w:rsidRPr="00136CD6">
        <w:t>參酌修正</w:t>
      </w:r>
      <w:r w:rsidRPr="00136CD6">
        <w:rPr>
          <w:rFonts w:hint="eastAsia"/>
        </w:rPr>
        <w:t>完成</w:t>
      </w:r>
      <w:r w:rsidR="00BC1134" w:rsidRPr="00136CD6">
        <w:rPr>
          <w:rFonts w:hint="eastAsia"/>
        </w:rPr>
        <w:t>（附件</w:t>
      </w:r>
      <w:r w:rsidR="00BC1134" w:rsidRPr="00136CD6">
        <w:rPr>
          <w:rFonts w:hint="eastAsia"/>
        </w:rPr>
        <w:t>2</w:t>
      </w:r>
      <w:r w:rsidR="00BC1134" w:rsidRPr="00136CD6">
        <w:rPr>
          <w:rFonts w:hint="eastAsia"/>
        </w:rPr>
        <w:t>）</w:t>
      </w:r>
      <w:r w:rsidRPr="00136CD6">
        <w:t>。</w:t>
      </w:r>
    </w:p>
    <w:p w:rsidR="00255357" w:rsidRPr="002008A6" w:rsidRDefault="00255357" w:rsidP="00255357">
      <w:pPr>
        <w:ind w:left="727" w:hangingChars="202" w:hanging="727"/>
        <w:jc w:val="both"/>
      </w:pPr>
      <w:r w:rsidRPr="00136CD6">
        <w:rPr>
          <w:rFonts w:hint="eastAsia"/>
        </w:rPr>
        <w:t>三、</w:t>
      </w:r>
      <w:r w:rsidR="00F32C92">
        <w:rPr>
          <w:rFonts w:hint="eastAsia"/>
        </w:rPr>
        <w:t>臺南</w:t>
      </w:r>
      <w:r w:rsidR="00F32C92" w:rsidRPr="00136CD6">
        <w:rPr>
          <w:rFonts w:hint="eastAsia"/>
        </w:rPr>
        <w:t>市</w:t>
      </w:r>
      <w:r w:rsidRPr="00136CD6">
        <w:t>地區災害防救計畫</w:t>
      </w:r>
      <w:r w:rsidRPr="00136CD6">
        <w:rPr>
          <w:rFonts w:hint="eastAsia"/>
        </w:rPr>
        <w:t>業</w:t>
      </w:r>
      <w:r w:rsidRPr="00136CD6">
        <w:t>依法完成</w:t>
      </w:r>
      <w:r w:rsidRPr="00136CD6">
        <w:rPr>
          <w:rFonts w:hint="eastAsia"/>
        </w:rPr>
        <w:t>各項修訂程序</w:t>
      </w:r>
      <w:r w:rsidRPr="00136CD6">
        <w:t>，</w:t>
      </w:r>
      <w:r w:rsidRPr="00136CD6">
        <w:rPr>
          <w:rFonts w:hint="eastAsia"/>
        </w:rPr>
        <w:t>並</w:t>
      </w:r>
      <w:r w:rsidRPr="00136CD6">
        <w:t>經</w:t>
      </w:r>
      <w:r w:rsidR="00F32C92">
        <w:rPr>
          <w:rFonts w:hint="eastAsia"/>
        </w:rPr>
        <w:t>其</w:t>
      </w:r>
      <w:r w:rsidRPr="00136CD6">
        <w:t>災害防救會報核定</w:t>
      </w:r>
      <w:r w:rsidRPr="00136CD6">
        <w:rPr>
          <w:rFonts w:hint="eastAsia"/>
        </w:rPr>
        <w:t>後</w:t>
      </w:r>
      <w:r w:rsidRPr="00136CD6">
        <w:t>實施，</w:t>
      </w:r>
      <w:r w:rsidRPr="00136CD6">
        <w:rPr>
          <w:rFonts w:hint="eastAsia"/>
        </w:rPr>
        <w:t>提請</w:t>
      </w:r>
      <w:r w:rsidRPr="00136CD6">
        <w:t>中央災害</w:t>
      </w:r>
      <w:r w:rsidR="004D7AD8" w:rsidRPr="00136CD6">
        <w:rPr>
          <w:rFonts w:hint="eastAsia"/>
        </w:rPr>
        <w:t>防</w:t>
      </w:r>
      <w:r w:rsidRPr="00136CD6">
        <w:t>救會報備查</w:t>
      </w:r>
      <w:r w:rsidR="00BC1134" w:rsidRPr="00980437">
        <w:rPr>
          <w:rFonts w:hint="eastAsia"/>
        </w:rPr>
        <w:t>（附件</w:t>
      </w:r>
      <w:r w:rsidR="00BC1134" w:rsidRPr="00980437">
        <w:rPr>
          <w:rFonts w:hint="eastAsia"/>
        </w:rPr>
        <w:t>3</w:t>
      </w:r>
      <w:r w:rsidR="00BC1134" w:rsidRPr="00980437">
        <w:rPr>
          <w:rFonts w:hint="eastAsia"/>
        </w:rPr>
        <w:t>）</w:t>
      </w:r>
      <w:r w:rsidRPr="00980437">
        <w:t>。</w:t>
      </w:r>
    </w:p>
    <w:p w:rsidR="004167C7" w:rsidRPr="00255357" w:rsidRDefault="004167C7" w:rsidP="00D2231C">
      <w:pPr>
        <w:ind w:left="727" w:hangingChars="202" w:hanging="727"/>
        <w:jc w:val="both"/>
      </w:pPr>
    </w:p>
    <w:p w:rsidR="008B2DB9" w:rsidRPr="006E2A89" w:rsidRDefault="008B2DB9" w:rsidP="008B2DB9">
      <w:pPr>
        <w:ind w:left="990" w:hangingChars="275" w:hanging="990"/>
      </w:pPr>
      <w:r w:rsidRPr="006E2A89">
        <w:rPr>
          <w:rFonts w:hint="eastAsia"/>
        </w:rPr>
        <w:t>決定</w:t>
      </w:r>
    </w:p>
    <w:p w:rsidR="00F85444" w:rsidRDefault="00F85444">
      <w:pPr>
        <w:widowControl/>
        <w:spacing w:line="240" w:lineRule="auto"/>
      </w:pPr>
    </w:p>
    <w:p w:rsidR="00F85444" w:rsidRPr="006E2A89" w:rsidRDefault="00F85444" w:rsidP="00F85444">
      <w:pPr>
        <w:ind w:left="990" w:hangingChars="275" w:hanging="990"/>
      </w:pPr>
    </w:p>
    <w:p w:rsidR="00F85444" w:rsidRDefault="00F85444">
      <w:pPr>
        <w:widowControl/>
        <w:spacing w:line="240" w:lineRule="auto"/>
      </w:pPr>
      <w:r>
        <w:br w:type="page"/>
      </w:r>
    </w:p>
    <w:p w:rsidR="008833FE" w:rsidRPr="006E2A89" w:rsidRDefault="008833FE" w:rsidP="008833FE">
      <w:pPr>
        <w:sectPr w:rsidR="008833FE" w:rsidRPr="006E2A89" w:rsidSect="00094ACE">
          <w:pgSz w:w="11906" w:h="16838"/>
          <w:pgMar w:top="993" w:right="1416" w:bottom="993" w:left="1560" w:header="851" w:footer="449" w:gutter="0"/>
          <w:cols w:space="425"/>
          <w:docGrid w:type="lines" w:linePitch="360"/>
        </w:sectPr>
      </w:pPr>
    </w:p>
    <w:p w:rsidR="00F921F4" w:rsidRPr="006E2A89" w:rsidRDefault="00F921F4" w:rsidP="00777894">
      <w:pPr>
        <w:pStyle w:val="1"/>
        <w:rPr>
          <w:rFonts w:ascii="Times New Roman" w:hAnsi="Times New Roman"/>
        </w:rPr>
      </w:pPr>
      <w:bookmarkStart w:id="14" w:name="_Toc435713065"/>
      <w:r w:rsidRPr="006E2A89">
        <w:rPr>
          <w:rFonts w:ascii="Times New Roman" w:hAnsi="Times New Roman" w:hint="eastAsia"/>
        </w:rPr>
        <w:lastRenderedPageBreak/>
        <w:t>附件</w:t>
      </w:r>
      <w:r w:rsidRPr="006E2A89">
        <w:rPr>
          <w:rFonts w:ascii="Times New Roman" w:hAnsi="Times New Roman" w:hint="eastAsia"/>
        </w:rPr>
        <w:t>1</w:t>
      </w:r>
      <w:r w:rsidR="00302418" w:rsidRPr="006E2A89">
        <w:rPr>
          <w:rFonts w:ascii="Times New Roman" w:hAnsi="Times New Roman" w:hint="eastAsia"/>
        </w:rPr>
        <w:t>、</w:t>
      </w:r>
      <w:r w:rsidR="00302418" w:rsidRPr="006E2A89">
        <w:rPr>
          <w:rFonts w:ascii="Times New Roman" w:hAnsi="Times New Roman"/>
        </w:rPr>
        <w:t>中央災害防救會報第</w:t>
      </w:r>
      <w:r w:rsidR="00106995">
        <w:rPr>
          <w:rFonts w:ascii="Times New Roman" w:hAnsi="Times New Roman" w:hint="eastAsia"/>
        </w:rPr>
        <w:t>3</w:t>
      </w:r>
      <w:r w:rsidR="001734B3">
        <w:rPr>
          <w:rFonts w:ascii="Times New Roman" w:hAnsi="Times New Roman" w:hint="eastAsia"/>
        </w:rPr>
        <w:t>1</w:t>
      </w:r>
      <w:r w:rsidR="00302418" w:rsidRPr="006E2A89">
        <w:rPr>
          <w:rFonts w:ascii="Times New Roman" w:hAnsi="Times New Roman"/>
        </w:rPr>
        <w:t>次會議列管案件管制表</w:t>
      </w:r>
      <w:bookmarkEnd w:id="14"/>
    </w:p>
    <w:p w:rsidR="005A0B14" w:rsidRPr="00102FF2" w:rsidRDefault="001421F2" w:rsidP="006E5DBF">
      <w:pPr>
        <w:spacing w:line="360" w:lineRule="exact"/>
        <w:jc w:val="right"/>
        <w:rPr>
          <w:sz w:val="28"/>
          <w:szCs w:val="28"/>
        </w:rPr>
      </w:pPr>
      <w:r w:rsidRPr="00102FF2">
        <w:rPr>
          <w:rFonts w:hint="eastAsia"/>
          <w:sz w:val="28"/>
          <w:szCs w:val="28"/>
        </w:rPr>
        <w:t xml:space="preserve">　</w:t>
      </w:r>
      <w:r w:rsidR="000C02B2" w:rsidRPr="00102FF2">
        <w:rPr>
          <w:rFonts w:hint="eastAsia"/>
          <w:sz w:val="28"/>
          <w:szCs w:val="28"/>
        </w:rPr>
        <w:t>10</w:t>
      </w:r>
      <w:r w:rsidR="00106995" w:rsidRPr="00102FF2">
        <w:rPr>
          <w:rFonts w:hint="eastAsia"/>
          <w:sz w:val="28"/>
          <w:szCs w:val="28"/>
        </w:rPr>
        <w:t>4</w:t>
      </w:r>
      <w:r w:rsidR="000C02B2" w:rsidRPr="00102FF2">
        <w:rPr>
          <w:rFonts w:hint="eastAsia"/>
          <w:sz w:val="28"/>
          <w:szCs w:val="28"/>
        </w:rPr>
        <w:t>/</w:t>
      </w:r>
      <w:r w:rsidR="00136CD6" w:rsidRPr="00102FF2">
        <w:rPr>
          <w:rFonts w:hint="eastAsia"/>
          <w:sz w:val="28"/>
          <w:szCs w:val="28"/>
        </w:rPr>
        <w:t>1</w:t>
      </w:r>
      <w:r w:rsidR="002E7603">
        <w:rPr>
          <w:rFonts w:hint="eastAsia"/>
          <w:sz w:val="28"/>
          <w:szCs w:val="28"/>
        </w:rPr>
        <w:t>2</w:t>
      </w:r>
      <w:r w:rsidR="00673531" w:rsidRPr="00102FF2">
        <w:rPr>
          <w:rFonts w:hint="eastAsia"/>
          <w:sz w:val="28"/>
          <w:szCs w:val="28"/>
        </w:rPr>
        <w:t>/</w:t>
      </w:r>
      <w:r w:rsidR="002E7603">
        <w:rPr>
          <w:rFonts w:hint="eastAsia"/>
          <w:sz w:val="28"/>
          <w:szCs w:val="28"/>
        </w:rPr>
        <w:t>14</w:t>
      </w:r>
    </w:p>
    <w:tbl>
      <w:tblPr>
        <w:tblW w:w="16180" w:type="dxa"/>
        <w:jc w:val="center"/>
        <w:tblInd w:w="-4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113" w:type="dxa"/>
          <w:right w:w="113" w:type="dxa"/>
        </w:tblCellMar>
        <w:tblLook w:val="0000" w:firstRow="0" w:lastRow="0" w:firstColumn="0" w:lastColumn="0" w:noHBand="0" w:noVBand="0"/>
      </w:tblPr>
      <w:tblGrid>
        <w:gridCol w:w="1100"/>
        <w:gridCol w:w="3959"/>
        <w:gridCol w:w="1437"/>
        <w:gridCol w:w="4842"/>
        <w:gridCol w:w="4842"/>
      </w:tblGrid>
      <w:tr w:rsidR="00136CD6" w:rsidRPr="005E2775" w:rsidTr="00CE0654">
        <w:trPr>
          <w:trHeight w:val="516"/>
          <w:tblHeader/>
          <w:jc w:val="center"/>
        </w:trPr>
        <w:tc>
          <w:tcPr>
            <w:tcW w:w="1100" w:type="dxa"/>
            <w:vAlign w:val="center"/>
          </w:tcPr>
          <w:p w:rsidR="00136CD6" w:rsidRPr="00702684" w:rsidRDefault="00136CD6" w:rsidP="00CE0654">
            <w:pPr>
              <w:spacing w:line="360" w:lineRule="exact"/>
              <w:jc w:val="center"/>
              <w:rPr>
                <w:sz w:val="28"/>
                <w:szCs w:val="28"/>
              </w:rPr>
            </w:pPr>
            <w:r w:rsidRPr="00702684">
              <w:rPr>
                <w:sz w:val="28"/>
                <w:szCs w:val="28"/>
              </w:rPr>
              <w:t>案號</w:t>
            </w:r>
          </w:p>
        </w:tc>
        <w:tc>
          <w:tcPr>
            <w:tcW w:w="3959" w:type="dxa"/>
            <w:vAlign w:val="center"/>
          </w:tcPr>
          <w:p w:rsidR="00136CD6" w:rsidRPr="00702684" w:rsidRDefault="00136CD6" w:rsidP="00CE0654">
            <w:pPr>
              <w:spacing w:line="360" w:lineRule="exact"/>
              <w:jc w:val="center"/>
              <w:rPr>
                <w:sz w:val="28"/>
                <w:szCs w:val="28"/>
              </w:rPr>
            </w:pPr>
            <w:r w:rsidRPr="00702684">
              <w:rPr>
                <w:sz w:val="28"/>
                <w:szCs w:val="28"/>
              </w:rPr>
              <w:t>案由</w:t>
            </w:r>
          </w:p>
        </w:tc>
        <w:tc>
          <w:tcPr>
            <w:tcW w:w="1437" w:type="dxa"/>
            <w:vAlign w:val="center"/>
          </w:tcPr>
          <w:p w:rsidR="00136CD6" w:rsidRPr="00702684" w:rsidRDefault="00136CD6" w:rsidP="00CE0654">
            <w:pPr>
              <w:spacing w:line="360" w:lineRule="exact"/>
              <w:jc w:val="center"/>
              <w:rPr>
                <w:sz w:val="28"/>
                <w:szCs w:val="28"/>
              </w:rPr>
            </w:pPr>
            <w:r w:rsidRPr="00702684">
              <w:rPr>
                <w:sz w:val="28"/>
                <w:szCs w:val="28"/>
              </w:rPr>
              <w:t>主</w:t>
            </w:r>
            <w:r w:rsidRPr="00702684">
              <w:rPr>
                <w:sz w:val="28"/>
                <w:szCs w:val="28"/>
              </w:rPr>
              <w:t>(</w:t>
            </w:r>
            <w:r w:rsidRPr="00702684">
              <w:rPr>
                <w:sz w:val="28"/>
                <w:szCs w:val="28"/>
              </w:rPr>
              <w:t>協</w:t>
            </w:r>
            <w:r w:rsidRPr="00702684">
              <w:rPr>
                <w:sz w:val="28"/>
                <w:szCs w:val="28"/>
              </w:rPr>
              <w:t>)</w:t>
            </w:r>
            <w:r w:rsidRPr="00702684">
              <w:rPr>
                <w:sz w:val="28"/>
                <w:szCs w:val="28"/>
              </w:rPr>
              <w:t>辦單位</w:t>
            </w:r>
          </w:p>
        </w:tc>
        <w:tc>
          <w:tcPr>
            <w:tcW w:w="4842" w:type="dxa"/>
            <w:vAlign w:val="center"/>
          </w:tcPr>
          <w:p w:rsidR="00136CD6" w:rsidRPr="00702684" w:rsidRDefault="00136CD6" w:rsidP="00CE0654">
            <w:pPr>
              <w:spacing w:line="400" w:lineRule="exact"/>
              <w:jc w:val="center"/>
              <w:rPr>
                <w:sz w:val="28"/>
              </w:rPr>
            </w:pPr>
            <w:r w:rsidRPr="00702684">
              <w:rPr>
                <w:sz w:val="28"/>
              </w:rPr>
              <w:t>第</w:t>
            </w:r>
            <w:r w:rsidRPr="00702684">
              <w:rPr>
                <w:rFonts w:hint="eastAsia"/>
                <w:sz w:val="28"/>
              </w:rPr>
              <w:t>30</w:t>
            </w:r>
            <w:r w:rsidRPr="00702684">
              <w:rPr>
                <w:sz w:val="28"/>
              </w:rPr>
              <w:t>次災防會報</w:t>
            </w:r>
          </w:p>
          <w:p w:rsidR="00136CD6" w:rsidRPr="00702684" w:rsidRDefault="00136CD6" w:rsidP="00CE0654">
            <w:pPr>
              <w:spacing w:line="400" w:lineRule="exact"/>
              <w:jc w:val="center"/>
              <w:rPr>
                <w:sz w:val="28"/>
              </w:rPr>
            </w:pPr>
            <w:r w:rsidRPr="00702684">
              <w:rPr>
                <w:sz w:val="28"/>
              </w:rPr>
              <w:t>指</w:t>
            </w:r>
            <w:r w:rsidRPr="00702684">
              <w:rPr>
                <w:sz w:val="28"/>
              </w:rPr>
              <w:t>(</w:t>
            </w:r>
            <w:r w:rsidRPr="00702684">
              <w:rPr>
                <w:sz w:val="28"/>
              </w:rPr>
              <w:t>裁</w:t>
            </w:r>
            <w:r w:rsidRPr="00702684">
              <w:rPr>
                <w:sz w:val="28"/>
              </w:rPr>
              <w:t>)</w:t>
            </w:r>
            <w:r w:rsidRPr="00702684">
              <w:rPr>
                <w:sz w:val="28"/>
              </w:rPr>
              <w:t>示事項</w:t>
            </w:r>
          </w:p>
        </w:tc>
        <w:tc>
          <w:tcPr>
            <w:tcW w:w="4842" w:type="dxa"/>
            <w:vAlign w:val="center"/>
          </w:tcPr>
          <w:p w:rsidR="00136CD6" w:rsidRPr="00702684" w:rsidRDefault="00136CD6" w:rsidP="00CE0654">
            <w:pPr>
              <w:spacing w:line="400" w:lineRule="exact"/>
              <w:jc w:val="center"/>
              <w:rPr>
                <w:sz w:val="28"/>
              </w:rPr>
            </w:pPr>
            <w:r w:rsidRPr="00702684">
              <w:rPr>
                <w:sz w:val="28"/>
              </w:rPr>
              <w:t>辦理情形</w:t>
            </w:r>
            <w:r w:rsidRPr="00702684">
              <w:rPr>
                <w:sz w:val="28"/>
              </w:rPr>
              <w:t>(</w:t>
            </w:r>
            <w:r w:rsidRPr="00702684">
              <w:rPr>
                <w:sz w:val="28"/>
              </w:rPr>
              <w:t>最新情形</w:t>
            </w:r>
            <w:r w:rsidRPr="00702684">
              <w:rPr>
                <w:sz w:val="28"/>
              </w:rPr>
              <w:t>)</w:t>
            </w:r>
          </w:p>
        </w:tc>
      </w:tr>
      <w:tr w:rsidR="00136CD6" w:rsidRPr="005E2775" w:rsidTr="00CE0654">
        <w:trPr>
          <w:trHeight w:val="372"/>
          <w:jc w:val="center"/>
        </w:trPr>
        <w:tc>
          <w:tcPr>
            <w:tcW w:w="1100" w:type="dxa"/>
          </w:tcPr>
          <w:p w:rsidR="00136CD6" w:rsidRPr="00702684" w:rsidRDefault="00136CD6" w:rsidP="00CE0654">
            <w:pPr>
              <w:spacing w:line="360" w:lineRule="exact"/>
              <w:rPr>
                <w:bCs/>
                <w:sz w:val="28"/>
                <w:szCs w:val="28"/>
              </w:rPr>
            </w:pPr>
            <w:r w:rsidRPr="00702684">
              <w:rPr>
                <w:bCs/>
                <w:sz w:val="28"/>
                <w:szCs w:val="28"/>
              </w:rPr>
              <w:t>第</w:t>
            </w:r>
            <w:r w:rsidRPr="00702684">
              <w:rPr>
                <w:rFonts w:hint="eastAsia"/>
                <w:bCs/>
                <w:sz w:val="28"/>
                <w:szCs w:val="28"/>
              </w:rPr>
              <w:t>1</w:t>
            </w:r>
            <w:r w:rsidRPr="00702684">
              <w:rPr>
                <w:bCs/>
                <w:sz w:val="28"/>
                <w:szCs w:val="28"/>
              </w:rPr>
              <w:t>案</w:t>
            </w:r>
          </w:p>
        </w:tc>
        <w:tc>
          <w:tcPr>
            <w:tcW w:w="3959" w:type="dxa"/>
          </w:tcPr>
          <w:p w:rsidR="00136CD6" w:rsidRPr="00702684" w:rsidRDefault="00136CD6" w:rsidP="00CE0654">
            <w:pPr>
              <w:spacing w:line="400" w:lineRule="exact"/>
              <w:jc w:val="both"/>
              <w:rPr>
                <w:b/>
                <w:bCs/>
                <w:sz w:val="28"/>
                <w:szCs w:val="28"/>
              </w:rPr>
            </w:pPr>
            <w:r w:rsidRPr="00702684">
              <w:rPr>
                <w:rFonts w:hint="eastAsia"/>
                <w:b/>
                <w:bCs/>
                <w:sz w:val="28"/>
                <w:szCs w:val="28"/>
              </w:rPr>
              <w:t>(</w:t>
            </w:r>
            <w:r w:rsidRPr="00702684">
              <w:rPr>
                <w:b/>
                <w:bCs/>
                <w:sz w:val="28"/>
                <w:szCs w:val="28"/>
              </w:rPr>
              <w:t>101.9.19</w:t>
            </w:r>
            <w:r w:rsidRPr="00702684">
              <w:rPr>
                <w:rFonts w:hint="eastAsia"/>
                <w:b/>
                <w:bCs/>
                <w:sz w:val="28"/>
                <w:szCs w:val="28"/>
              </w:rPr>
              <w:t xml:space="preserve">) </w:t>
            </w:r>
            <w:r w:rsidRPr="00702684">
              <w:rPr>
                <w:b/>
                <w:bCs/>
                <w:sz w:val="28"/>
                <w:szCs w:val="28"/>
              </w:rPr>
              <w:t>第</w:t>
            </w:r>
            <w:r w:rsidRPr="00702684">
              <w:rPr>
                <w:b/>
                <w:bCs/>
                <w:sz w:val="28"/>
                <w:szCs w:val="28"/>
              </w:rPr>
              <w:t>23</w:t>
            </w:r>
            <w:r w:rsidRPr="00702684">
              <w:rPr>
                <w:b/>
                <w:bCs/>
                <w:sz w:val="28"/>
                <w:szCs w:val="28"/>
              </w:rPr>
              <w:t>次會議報告事項四：災害防救職系推動策略規劃報告案：</w:t>
            </w:r>
          </w:p>
          <w:p w:rsidR="00136CD6" w:rsidRPr="00702684" w:rsidRDefault="00136CD6" w:rsidP="00CE0654">
            <w:pPr>
              <w:spacing w:line="400" w:lineRule="exact"/>
              <w:jc w:val="both"/>
              <w:rPr>
                <w:b/>
                <w:bCs/>
                <w:sz w:val="28"/>
                <w:szCs w:val="28"/>
              </w:rPr>
            </w:pPr>
            <w:r w:rsidRPr="00702684">
              <w:rPr>
                <w:rFonts w:hint="eastAsia"/>
                <w:b/>
                <w:bCs/>
                <w:sz w:val="28"/>
                <w:szCs w:val="28"/>
              </w:rPr>
              <w:t>主席裁示：</w:t>
            </w:r>
          </w:p>
          <w:p w:rsidR="00136CD6" w:rsidRPr="00702684" w:rsidRDefault="00136CD6" w:rsidP="00CE0654">
            <w:pPr>
              <w:spacing w:line="400" w:lineRule="exact"/>
              <w:jc w:val="both"/>
              <w:rPr>
                <w:sz w:val="28"/>
                <w:szCs w:val="28"/>
              </w:rPr>
            </w:pPr>
            <w:r w:rsidRPr="00702684">
              <w:rPr>
                <w:rFonts w:hint="eastAsia"/>
                <w:sz w:val="28"/>
                <w:szCs w:val="28"/>
              </w:rPr>
              <w:t>本案推動災害防救職系原則同意，但為提升全案的成熟度，請災害防救辦公室邀集教育部、內政部及人事行政總處等單位，針對上述所提意見再做細緻化的整合後，另洽考試院銓敘部及考選部推動後續作業。</w:t>
            </w:r>
          </w:p>
        </w:tc>
        <w:tc>
          <w:tcPr>
            <w:tcW w:w="1437" w:type="dxa"/>
          </w:tcPr>
          <w:p w:rsidR="00136CD6" w:rsidRPr="00702684" w:rsidRDefault="00136CD6" w:rsidP="00CE0654">
            <w:pPr>
              <w:spacing w:line="360" w:lineRule="exact"/>
              <w:jc w:val="both"/>
              <w:rPr>
                <w:sz w:val="28"/>
                <w:szCs w:val="28"/>
              </w:rPr>
            </w:pPr>
            <w:r w:rsidRPr="00702684">
              <w:rPr>
                <w:sz w:val="28"/>
                <w:szCs w:val="28"/>
              </w:rPr>
              <w:t>災害防救辦公室</w:t>
            </w:r>
          </w:p>
        </w:tc>
        <w:tc>
          <w:tcPr>
            <w:tcW w:w="4842" w:type="dxa"/>
          </w:tcPr>
          <w:p w:rsidR="00136CD6" w:rsidRPr="00702684" w:rsidRDefault="00136CD6" w:rsidP="00CE0654">
            <w:pPr>
              <w:spacing w:line="400" w:lineRule="exact"/>
              <w:ind w:left="530" w:hangingChars="189" w:hanging="530"/>
              <w:rPr>
                <w:b/>
                <w:sz w:val="28"/>
              </w:rPr>
            </w:pPr>
            <w:r w:rsidRPr="00702684">
              <w:rPr>
                <w:rFonts w:hint="eastAsia"/>
                <w:b/>
                <w:sz w:val="28"/>
              </w:rPr>
              <w:t>部會辦理情形：</w:t>
            </w:r>
          </w:p>
          <w:p w:rsidR="00136CD6" w:rsidRPr="00702684" w:rsidRDefault="00136CD6" w:rsidP="00CE0654">
            <w:pPr>
              <w:spacing w:line="400" w:lineRule="exact"/>
              <w:ind w:left="3" w:hangingChars="1" w:hanging="3"/>
              <w:jc w:val="both"/>
              <w:rPr>
                <w:bCs/>
                <w:sz w:val="28"/>
                <w:szCs w:val="28"/>
              </w:rPr>
            </w:pPr>
            <w:r w:rsidRPr="00702684">
              <w:rPr>
                <w:rFonts w:hint="eastAsia"/>
                <w:bCs/>
                <w:sz w:val="28"/>
                <w:szCs w:val="28"/>
              </w:rPr>
              <w:t>本院人事行政總處於</w:t>
            </w:r>
            <w:r w:rsidRPr="00702684">
              <w:rPr>
                <w:rFonts w:hint="eastAsia"/>
                <w:bCs/>
                <w:sz w:val="28"/>
                <w:szCs w:val="28"/>
              </w:rPr>
              <w:t>104</w:t>
            </w:r>
            <w:r w:rsidRPr="00702684">
              <w:rPr>
                <w:rFonts w:hint="eastAsia"/>
                <w:bCs/>
                <w:sz w:val="28"/>
                <w:szCs w:val="28"/>
              </w:rPr>
              <w:t>年</w:t>
            </w:r>
            <w:r w:rsidRPr="00702684">
              <w:rPr>
                <w:rFonts w:hint="eastAsia"/>
                <w:bCs/>
                <w:sz w:val="28"/>
                <w:szCs w:val="28"/>
              </w:rPr>
              <w:t>3</w:t>
            </w:r>
            <w:r w:rsidRPr="00702684">
              <w:rPr>
                <w:rFonts w:hint="eastAsia"/>
                <w:bCs/>
                <w:sz w:val="28"/>
                <w:szCs w:val="28"/>
              </w:rPr>
              <w:t>月</w:t>
            </w:r>
            <w:r w:rsidRPr="00702684">
              <w:rPr>
                <w:rFonts w:hint="eastAsia"/>
                <w:bCs/>
                <w:sz w:val="28"/>
                <w:szCs w:val="28"/>
              </w:rPr>
              <w:t>17</w:t>
            </w:r>
            <w:r w:rsidRPr="00702684">
              <w:rPr>
                <w:rFonts w:hint="eastAsia"/>
                <w:bCs/>
                <w:sz w:val="28"/>
                <w:szCs w:val="28"/>
              </w:rPr>
              <w:t>日轉銓敘部函詢有關增設災害管理職組職系之組織體系、員額配置、專業加給、調任規劃等問題，災害防救辦公室業於同年</w:t>
            </w:r>
            <w:r w:rsidRPr="00702684">
              <w:rPr>
                <w:rFonts w:hint="eastAsia"/>
                <w:bCs/>
                <w:sz w:val="28"/>
                <w:szCs w:val="28"/>
              </w:rPr>
              <w:t>3</w:t>
            </w:r>
            <w:r w:rsidRPr="00702684">
              <w:rPr>
                <w:rFonts w:hint="eastAsia"/>
                <w:bCs/>
                <w:sz w:val="28"/>
                <w:szCs w:val="28"/>
              </w:rPr>
              <w:t>月</w:t>
            </w:r>
            <w:r w:rsidRPr="00702684">
              <w:rPr>
                <w:rFonts w:hint="eastAsia"/>
                <w:bCs/>
                <w:sz w:val="28"/>
                <w:szCs w:val="28"/>
              </w:rPr>
              <w:t>30</w:t>
            </w:r>
            <w:r w:rsidRPr="00702684">
              <w:rPr>
                <w:rFonts w:hint="eastAsia"/>
                <w:bCs/>
                <w:sz w:val="28"/>
                <w:szCs w:val="28"/>
              </w:rPr>
              <w:t>日函復本院人事行政總處轉銓敘部審議。</w:t>
            </w:r>
          </w:p>
          <w:p w:rsidR="00136CD6" w:rsidRPr="00702684" w:rsidRDefault="00136CD6" w:rsidP="00CE0654">
            <w:pPr>
              <w:spacing w:line="400" w:lineRule="exact"/>
              <w:ind w:left="3" w:hangingChars="1" w:hanging="3"/>
              <w:jc w:val="both"/>
              <w:rPr>
                <w:sz w:val="28"/>
              </w:rPr>
            </w:pPr>
            <w:r w:rsidRPr="00702684">
              <w:rPr>
                <w:rFonts w:hint="eastAsia"/>
                <w:b/>
                <w:sz w:val="28"/>
              </w:rPr>
              <w:t>主席裁示：</w:t>
            </w:r>
            <w:r w:rsidRPr="00702684">
              <w:rPr>
                <w:rFonts w:hint="eastAsia"/>
                <w:sz w:val="28"/>
              </w:rPr>
              <w:t>本案建議持續列管。</w:t>
            </w:r>
          </w:p>
        </w:tc>
        <w:tc>
          <w:tcPr>
            <w:tcW w:w="4842" w:type="dxa"/>
          </w:tcPr>
          <w:p w:rsidR="00CB6690" w:rsidRPr="0013656A" w:rsidRDefault="00CB6690" w:rsidP="00CB6690">
            <w:pPr>
              <w:spacing w:line="400" w:lineRule="exact"/>
              <w:ind w:left="605" w:hangingChars="216" w:hanging="605"/>
              <w:jc w:val="both"/>
              <w:rPr>
                <w:bCs/>
                <w:sz w:val="28"/>
                <w:szCs w:val="28"/>
              </w:rPr>
            </w:pPr>
            <w:r>
              <w:rPr>
                <w:rFonts w:hint="eastAsia"/>
                <w:bCs/>
                <w:sz w:val="28"/>
                <w:szCs w:val="28"/>
              </w:rPr>
              <w:t>一、</w:t>
            </w:r>
            <w:r w:rsidRPr="0013656A">
              <w:rPr>
                <w:rFonts w:hint="eastAsia"/>
                <w:bCs/>
                <w:sz w:val="28"/>
                <w:szCs w:val="28"/>
              </w:rPr>
              <w:t>已於</w:t>
            </w:r>
            <w:r w:rsidRPr="0013656A">
              <w:rPr>
                <w:rFonts w:hint="eastAsia"/>
                <w:bCs/>
                <w:sz w:val="28"/>
                <w:szCs w:val="28"/>
              </w:rPr>
              <w:t>104</w:t>
            </w:r>
            <w:r w:rsidRPr="0013656A">
              <w:rPr>
                <w:rFonts w:hint="eastAsia"/>
                <w:bCs/>
                <w:sz w:val="28"/>
                <w:szCs w:val="28"/>
              </w:rPr>
              <w:t>年</w:t>
            </w:r>
            <w:r w:rsidRPr="0013656A">
              <w:rPr>
                <w:rFonts w:hint="eastAsia"/>
                <w:bCs/>
                <w:sz w:val="28"/>
                <w:szCs w:val="28"/>
              </w:rPr>
              <w:t>10</w:t>
            </w:r>
            <w:r w:rsidRPr="0013656A">
              <w:rPr>
                <w:rFonts w:hint="eastAsia"/>
                <w:bCs/>
                <w:sz w:val="28"/>
                <w:szCs w:val="28"/>
              </w:rPr>
              <w:t>月</w:t>
            </w:r>
            <w:r w:rsidRPr="0013656A">
              <w:rPr>
                <w:rFonts w:hint="eastAsia"/>
                <w:bCs/>
                <w:sz w:val="28"/>
                <w:szCs w:val="28"/>
              </w:rPr>
              <w:t>29</w:t>
            </w:r>
            <w:r w:rsidRPr="0013656A">
              <w:rPr>
                <w:rFonts w:hint="eastAsia"/>
                <w:bCs/>
                <w:sz w:val="28"/>
                <w:szCs w:val="28"/>
              </w:rPr>
              <w:t>日將「行政院推動設置災害管理職組職系具體規劃建議」函送行政院人事總處，內容摘要如下：</w:t>
            </w:r>
          </w:p>
          <w:p w:rsidR="00CB6690" w:rsidRPr="0013656A" w:rsidRDefault="00CB6690" w:rsidP="00CB6690">
            <w:pPr>
              <w:spacing w:line="400" w:lineRule="exact"/>
              <w:ind w:left="857" w:hangingChars="306" w:hanging="857"/>
              <w:jc w:val="both"/>
              <w:rPr>
                <w:bCs/>
                <w:sz w:val="28"/>
                <w:szCs w:val="28"/>
              </w:rPr>
            </w:pPr>
            <w:r w:rsidRPr="0013656A">
              <w:rPr>
                <w:rFonts w:hint="eastAsia"/>
                <w:bCs/>
                <w:sz w:val="28"/>
                <w:szCs w:val="28"/>
              </w:rPr>
              <w:t>（</w:t>
            </w:r>
            <w:r>
              <w:rPr>
                <w:rFonts w:hint="eastAsia"/>
                <w:bCs/>
                <w:sz w:val="28"/>
                <w:szCs w:val="28"/>
              </w:rPr>
              <w:t>一</w:t>
            </w:r>
            <w:r w:rsidRPr="0013656A">
              <w:rPr>
                <w:rFonts w:hint="eastAsia"/>
                <w:bCs/>
                <w:sz w:val="28"/>
                <w:szCs w:val="28"/>
              </w:rPr>
              <w:t>）建請考試院同意設置「災害管理」職組職系，內容含括災害管理及消防行政職系之工作內容。</w:t>
            </w:r>
          </w:p>
          <w:p w:rsidR="00CB6690" w:rsidRPr="0013656A" w:rsidRDefault="00CB6690" w:rsidP="00CB6690">
            <w:pPr>
              <w:spacing w:line="400" w:lineRule="exact"/>
              <w:ind w:left="857" w:hangingChars="306" w:hanging="857"/>
              <w:jc w:val="both"/>
              <w:rPr>
                <w:bCs/>
                <w:sz w:val="28"/>
                <w:szCs w:val="28"/>
              </w:rPr>
            </w:pPr>
            <w:r w:rsidRPr="0013656A">
              <w:rPr>
                <w:rFonts w:hint="eastAsia"/>
                <w:bCs/>
                <w:sz w:val="28"/>
                <w:szCs w:val="28"/>
              </w:rPr>
              <w:t>（</w:t>
            </w:r>
            <w:r>
              <w:rPr>
                <w:rFonts w:hint="eastAsia"/>
                <w:bCs/>
                <w:sz w:val="28"/>
                <w:szCs w:val="28"/>
              </w:rPr>
              <w:t>二</w:t>
            </w:r>
            <w:r w:rsidRPr="0013656A">
              <w:rPr>
                <w:rFonts w:hint="eastAsia"/>
                <w:bCs/>
                <w:sz w:val="28"/>
                <w:szCs w:val="28"/>
              </w:rPr>
              <w:t>）「消防技術」職組職系部分，考量消防機關勤（業）務攸關民眾生命財產安全，</w:t>
            </w:r>
            <w:r w:rsidR="00F32C92">
              <w:rPr>
                <w:rFonts w:hint="eastAsia"/>
                <w:bCs/>
                <w:sz w:val="28"/>
                <w:szCs w:val="28"/>
              </w:rPr>
              <w:t>確</w:t>
            </w:r>
            <w:r w:rsidRPr="0013656A">
              <w:rPr>
                <w:rFonts w:hint="eastAsia"/>
                <w:bCs/>
                <w:sz w:val="28"/>
                <w:szCs w:val="28"/>
              </w:rPr>
              <w:t>有其高度專業特性，原則尊重內政部維持「消防技術」職組職系之建議。</w:t>
            </w:r>
          </w:p>
          <w:p w:rsidR="00CB6690" w:rsidRDefault="00CB6690" w:rsidP="00CB6690">
            <w:pPr>
              <w:spacing w:line="400" w:lineRule="exact"/>
              <w:ind w:left="857" w:hangingChars="306" w:hanging="857"/>
              <w:jc w:val="both"/>
              <w:rPr>
                <w:bCs/>
                <w:sz w:val="28"/>
                <w:szCs w:val="28"/>
              </w:rPr>
            </w:pPr>
            <w:r w:rsidRPr="0013656A">
              <w:rPr>
                <w:rFonts w:hint="eastAsia"/>
                <w:bCs/>
                <w:sz w:val="28"/>
                <w:szCs w:val="28"/>
              </w:rPr>
              <w:t>（</w:t>
            </w:r>
            <w:r>
              <w:rPr>
                <w:rFonts w:hint="eastAsia"/>
                <w:bCs/>
                <w:sz w:val="28"/>
                <w:szCs w:val="28"/>
              </w:rPr>
              <w:t>三</w:t>
            </w:r>
            <w:r w:rsidRPr="0013656A">
              <w:rPr>
                <w:rFonts w:hint="eastAsia"/>
                <w:bCs/>
                <w:sz w:val="28"/>
                <w:szCs w:val="28"/>
              </w:rPr>
              <w:t>）建請考試院儘速核准設置。</w:t>
            </w:r>
          </w:p>
          <w:p w:rsidR="00136CD6" w:rsidRPr="005E2775" w:rsidRDefault="00CB6690" w:rsidP="00CB6690">
            <w:pPr>
              <w:spacing w:line="400" w:lineRule="exact"/>
              <w:ind w:left="529" w:hangingChars="189" w:hanging="529"/>
              <w:rPr>
                <w:color w:val="FF0000"/>
                <w:sz w:val="28"/>
              </w:rPr>
            </w:pPr>
            <w:r w:rsidRPr="00845E74">
              <w:rPr>
                <w:rFonts w:hint="eastAsia"/>
                <w:sz w:val="28"/>
              </w:rPr>
              <w:t>二、本院人事行政總處於</w:t>
            </w:r>
            <w:r w:rsidRPr="00845E74">
              <w:rPr>
                <w:rFonts w:hint="eastAsia"/>
                <w:sz w:val="28"/>
              </w:rPr>
              <w:t>11</w:t>
            </w:r>
            <w:r w:rsidRPr="00845E74">
              <w:rPr>
                <w:rFonts w:hint="eastAsia"/>
                <w:sz w:val="28"/>
              </w:rPr>
              <w:t>月</w:t>
            </w:r>
            <w:r w:rsidRPr="00845E74">
              <w:rPr>
                <w:rFonts w:hint="eastAsia"/>
                <w:sz w:val="28"/>
              </w:rPr>
              <w:t>27</w:t>
            </w:r>
            <w:r w:rsidRPr="00845E74">
              <w:rPr>
                <w:rFonts w:hint="eastAsia"/>
                <w:sz w:val="28"/>
              </w:rPr>
              <w:t>日轉銓敘部復陳考試院審議。</w:t>
            </w:r>
          </w:p>
        </w:tc>
      </w:tr>
      <w:tr w:rsidR="00136CD6" w:rsidRPr="00C7246C" w:rsidTr="00CE0654">
        <w:trPr>
          <w:trHeight w:val="372"/>
          <w:jc w:val="center"/>
        </w:trPr>
        <w:tc>
          <w:tcPr>
            <w:tcW w:w="1100" w:type="dxa"/>
          </w:tcPr>
          <w:p w:rsidR="00136CD6" w:rsidRPr="00C7246C" w:rsidRDefault="00136CD6" w:rsidP="00CE0654">
            <w:pPr>
              <w:spacing w:line="360" w:lineRule="exact"/>
              <w:rPr>
                <w:bCs/>
                <w:sz w:val="28"/>
                <w:szCs w:val="28"/>
              </w:rPr>
            </w:pPr>
            <w:r>
              <w:rPr>
                <w:rFonts w:hint="eastAsia"/>
                <w:bCs/>
                <w:sz w:val="28"/>
                <w:szCs w:val="28"/>
              </w:rPr>
              <w:t>第</w:t>
            </w:r>
            <w:r>
              <w:rPr>
                <w:rFonts w:hint="eastAsia"/>
                <w:bCs/>
                <w:sz w:val="28"/>
                <w:szCs w:val="28"/>
              </w:rPr>
              <w:t>2</w:t>
            </w:r>
            <w:r>
              <w:rPr>
                <w:rFonts w:hint="eastAsia"/>
                <w:bCs/>
                <w:sz w:val="28"/>
                <w:szCs w:val="28"/>
              </w:rPr>
              <w:t>案</w:t>
            </w:r>
          </w:p>
        </w:tc>
        <w:tc>
          <w:tcPr>
            <w:tcW w:w="3959" w:type="dxa"/>
          </w:tcPr>
          <w:p w:rsidR="00136CD6" w:rsidRDefault="00136CD6" w:rsidP="00CE0654">
            <w:pPr>
              <w:spacing w:line="400" w:lineRule="exact"/>
              <w:jc w:val="both"/>
              <w:rPr>
                <w:b/>
                <w:sz w:val="28"/>
                <w:szCs w:val="28"/>
              </w:rPr>
            </w:pPr>
            <w:r>
              <w:rPr>
                <w:rFonts w:hint="eastAsia"/>
                <w:b/>
                <w:bCs/>
                <w:sz w:val="28"/>
                <w:szCs w:val="28"/>
              </w:rPr>
              <w:t>(103.12.30)</w:t>
            </w:r>
            <w:r>
              <w:rPr>
                <w:rFonts w:hint="eastAsia"/>
                <w:b/>
                <w:bCs/>
                <w:sz w:val="28"/>
                <w:szCs w:val="28"/>
              </w:rPr>
              <w:t>第</w:t>
            </w:r>
            <w:r>
              <w:rPr>
                <w:rFonts w:hint="eastAsia"/>
                <w:b/>
                <w:bCs/>
                <w:sz w:val="28"/>
                <w:szCs w:val="28"/>
              </w:rPr>
              <w:t>30</w:t>
            </w:r>
            <w:r>
              <w:rPr>
                <w:rFonts w:hint="eastAsia"/>
                <w:b/>
                <w:bCs/>
                <w:sz w:val="28"/>
                <w:szCs w:val="28"/>
              </w:rPr>
              <w:t>次會議報告事項</w:t>
            </w:r>
            <w:r w:rsidRPr="00754BF9">
              <w:rPr>
                <w:rFonts w:hint="eastAsia"/>
                <w:b/>
                <w:bCs/>
                <w:sz w:val="28"/>
                <w:szCs w:val="28"/>
              </w:rPr>
              <w:t>六：</w:t>
            </w:r>
            <w:r w:rsidRPr="00754BF9">
              <w:rPr>
                <w:rFonts w:hint="eastAsia"/>
                <w:b/>
                <w:sz w:val="28"/>
                <w:szCs w:val="28"/>
              </w:rPr>
              <w:t>「建築物實施耐震能力評</w:t>
            </w:r>
            <w:r w:rsidRPr="00754BF9">
              <w:rPr>
                <w:rFonts w:hint="eastAsia"/>
                <w:b/>
                <w:sz w:val="28"/>
                <w:szCs w:val="28"/>
              </w:rPr>
              <w:lastRenderedPageBreak/>
              <w:t>估及補強方案」</w:t>
            </w:r>
            <w:r w:rsidRPr="00754BF9">
              <w:rPr>
                <w:rFonts w:hint="eastAsia"/>
                <w:b/>
                <w:sz w:val="28"/>
                <w:szCs w:val="28"/>
              </w:rPr>
              <w:t>97</w:t>
            </w:r>
            <w:r w:rsidRPr="00754BF9">
              <w:rPr>
                <w:rFonts w:hint="eastAsia"/>
                <w:b/>
                <w:sz w:val="28"/>
                <w:szCs w:val="28"/>
              </w:rPr>
              <w:t>年至</w:t>
            </w:r>
            <w:r w:rsidRPr="00754BF9">
              <w:rPr>
                <w:rFonts w:hint="eastAsia"/>
                <w:b/>
                <w:sz w:val="28"/>
                <w:szCs w:val="28"/>
              </w:rPr>
              <w:t>102</w:t>
            </w:r>
            <w:r w:rsidRPr="00754BF9">
              <w:rPr>
                <w:rFonts w:hint="eastAsia"/>
                <w:b/>
                <w:sz w:val="28"/>
                <w:szCs w:val="28"/>
              </w:rPr>
              <w:t>年成果報告暨</w:t>
            </w:r>
            <w:r w:rsidRPr="00754BF9">
              <w:rPr>
                <w:rFonts w:hint="eastAsia"/>
                <w:b/>
                <w:sz w:val="28"/>
                <w:szCs w:val="28"/>
              </w:rPr>
              <w:t>103</w:t>
            </w:r>
            <w:r w:rsidRPr="00754BF9">
              <w:rPr>
                <w:rFonts w:hint="eastAsia"/>
                <w:b/>
                <w:sz w:val="28"/>
                <w:szCs w:val="28"/>
              </w:rPr>
              <w:t>年至</w:t>
            </w:r>
            <w:r w:rsidRPr="00754BF9">
              <w:rPr>
                <w:rFonts w:hint="eastAsia"/>
                <w:b/>
                <w:sz w:val="28"/>
                <w:szCs w:val="28"/>
              </w:rPr>
              <w:t>107</w:t>
            </w:r>
            <w:r w:rsidRPr="00754BF9">
              <w:rPr>
                <w:rFonts w:hint="eastAsia"/>
                <w:b/>
                <w:sz w:val="28"/>
                <w:szCs w:val="28"/>
              </w:rPr>
              <w:t>年推動重點與策進作為</w:t>
            </w:r>
            <w:r>
              <w:rPr>
                <w:rFonts w:hint="eastAsia"/>
                <w:b/>
                <w:sz w:val="28"/>
                <w:szCs w:val="28"/>
              </w:rPr>
              <w:t>：</w:t>
            </w:r>
          </w:p>
          <w:p w:rsidR="00136CD6" w:rsidRDefault="00136CD6" w:rsidP="00CE0654">
            <w:pPr>
              <w:spacing w:line="400" w:lineRule="exact"/>
              <w:jc w:val="both"/>
              <w:rPr>
                <w:b/>
                <w:bCs/>
                <w:sz w:val="28"/>
                <w:szCs w:val="28"/>
              </w:rPr>
            </w:pPr>
            <w:r>
              <w:rPr>
                <w:rFonts w:hint="eastAsia"/>
                <w:b/>
                <w:bCs/>
                <w:sz w:val="28"/>
                <w:szCs w:val="28"/>
              </w:rPr>
              <w:t>主席裁示：</w:t>
            </w:r>
          </w:p>
          <w:p w:rsidR="00136CD6" w:rsidRPr="00754BF9" w:rsidRDefault="00136CD6" w:rsidP="00136CD6">
            <w:pPr>
              <w:pStyle w:val="a3"/>
              <w:numPr>
                <w:ilvl w:val="0"/>
                <w:numId w:val="32"/>
              </w:numPr>
              <w:spacing w:line="400" w:lineRule="exact"/>
              <w:ind w:leftChars="0"/>
              <w:jc w:val="both"/>
              <w:rPr>
                <w:sz w:val="28"/>
                <w:szCs w:val="28"/>
              </w:rPr>
            </w:pPr>
            <w:r w:rsidRPr="00754BF9">
              <w:rPr>
                <w:rFonts w:hint="eastAsia"/>
                <w:sz w:val="28"/>
                <w:szCs w:val="28"/>
              </w:rPr>
              <w:t>本案預算動輒百億元，與會委員對公有建築物耐震補強提到的幾點意見值得參考。本案應重新定義問題，並思考是否有更聰明的方式處理問題，如調整建築物補強經費而改以重建方式，而有些建築物使用需求已降低應重新盤點是否還有必要補強等。內政部營建署應主動要求各相關機關思考，重新定義問題，規劃更佳之建築物補強推動策略。</w:t>
            </w:r>
          </w:p>
          <w:p w:rsidR="00136CD6" w:rsidRPr="00754BF9" w:rsidRDefault="00136CD6" w:rsidP="00136CD6">
            <w:pPr>
              <w:pStyle w:val="a3"/>
              <w:numPr>
                <w:ilvl w:val="0"/>
                <w:numId w:val="32"/>
              </w:numPr>
              <w:spacing w:line="400" w:lineRule="exact"/>
              <w:ind w:leftChars="0"/>
              <w:jc w:val="both"/>
              <w:rPr>
                <w:rFonts w:cs="Times New Roman"/>
                <w:bCs/>
                <w:sz w:val="28"/>
                <w:szCs w:val="28"/>
              </w:rPr>
            </w:pPr>
            <w:r w:rsidRPr="00754BF9">
              <w:rPr>
                <w:rFonts w:hint="eastAsia"/>
                <w:sz w:val="28"/>
                <w:szCs w:val="28"/>
              </w:rPr>
              <w:t>本案暫不核定，請內政部陳部長威仁協助跨部會研商溝通。</w:t>
            </w:r>
          </w:p>
        </w:tc>
        <w:tc>
          <w:tcPr>
            <w:tcW w:w="1437" w:type="dxa"/>
          </w:tcPr>
          <w:p w:rsidR="00136CD6" w:rsidRPr="00C7246C" w:rsidRDefault="00136CD6" w:rsidP="00CE0654">
            <w:pPr>
              <w:spacing w:line="360" w:lineRule="exact"/>
              <w:jc w:val="both"/>
              <w:rPr>
                <w:sz w:val="28"/>
                <w:szCs w:val="28"/>
              </w:rPr>
            </w:pPr>
            <w:r>
              <w:rPr>
                <w:rFonts w:hint="eastAsia"/>
                <w:sz w:val="28"/>
                <w:szCs w:val="28"/>
              </w:rPr>
              <w:lastRenderedPageBreak/>
              <w:t>內政部</w:t>
            </w:r>
          </w:p>
        </w:tc>
        <w:tc>
          <w:tcPr>
            <w:tcW w:w="4842" w:type="dxa"/>
          </w:tcPr>
          <w:p w:rsidR="00136CD6" w:rsidRDefault="00136CD6" w:rsidP="00CE0654">
            <w:pPr>
              <w:spacing w:line="400" w:lineRule="exact"/>
              <w:ind w:left="3" w:hangingChars="1" w:hanging="3"/>
              <w:jc w:val="both"/>
              <w:rPr>
                <w:bCs/>
                <w:sz w:val="28"/>
                <w:szCs w:val="28"/>
              </w:rPr>
            </w:pPr>
            <w:r w:rsidRPr="00702684">
              <w:rPr>
                <w:rFonts w:hint="eastAsia"/>
                <w:b/>
                <w:sz w:val="28"/>
              </w:rPr>
              <w:t>部會辦理情形：</w:t>
            </w:r>
          </w:p>
          <w:p w:rsidR="00136CD6" w:rsidRDefault="00136CD6" w:rsidP="00CE0654">
            <w:pPr>
              <w:spacing w:line="400" w:lineRule="exact"/>
              <w:ind w:left="3" w:hangingChars="1" w:hanging="3"/>
              <w:jc w:val="both"/>
              <w:rPr>
                <w:bCs/>
                <w:sz w:val="28"/>
                <w:szCs w:val="28"/>
              </w:rPr>
            </w:pPr>
            <w:r w:rsidRPr="00702684">
              <w:rPr>
                <w:rFonts w:hint="eastAsia"/>
                <w:bCs/>
                <w:sz w:val="28"/>
                <w:szCs w:val="28"/>
              </w:rPr>
              <w:t>內政部業於</w:t>
            </w:r>
            <w:r w:rsidRPr="00702684">
              <w:rPr>
                <w:bCs/>
                <w:sz w:val="28"/>
                <w:szCs w:val="28"/>
              </w:rPr>
              <w:t>104</w:t>
            </w:r>
            <w:r w:rsidRPr="00702684">
              <w:rPr>
                <w:rFonts w:hint="eastAsia"/>
                <w:bCs/>
                <w:sz w:val="28"/>
                <w:szCs w:val="28"/>
              </w:rPr>
              <w:t>年</w:t>
            </w:r>
            <w:r w:rsidRPr="00702684">
              <w:rPr>
                <w:bCs/>
                <w:sz w:val="28"/>
                <w:szCs w:val="28"/>
              </w:rPr>
              <w:t>2</w:t>
            </w:r>
            <w:r w:rsidRPr="00702684">
              <w:rPr>
                <w:rFonts w:hint="eastAsia"/>
                <w:bCs/>
                <w:sz w:val="28"/>
                <w:szCs w:val="28"/>
              </w:rPr>
              <w:t>月</w:t>
            </w:r>
            <w:r w:rsidRPr="00702684">
              <w:rPr>
                <w:bCs/>
                <w:sz w:val="28"/>
                <w:szCs w:val="28"/>
              </w:rPr>
              <w:t>4</w:t>
            </w:r>
            <w:r w:rsidRPr="00702684">
              <w:rPr>
                <w:rFonts w:hint="eastAsia"/>
                <w:bCs/>
                <w:sz w:val="28"/>
                <w:szCs w:val="28"/>
              </w:rPr>
              <w:t>日就院長指</w:t>
            </w:r>
            <w:r w:rsidRPr="00702684">
              <w:rPr>
                <w:rFonts w:hint="eastAsia"/>
                <w:bCs/>
                <w:sz w:val="28"/>
                <w:szCs w:val="28"/>
              </w:rPr>
              <w:lastRenderedPageBreak/>
              <w:t>示事項，由內政部營建署曾前署長大仁主持召開本方案</w:t>
            </w:r>
            <w:r w:rsidRPr="00702684">
              <w:rPr>
                <w:bCs/>
                <w:sz w:val="28"/>
                <w:szCs w:val="28"/>
              </w:rPr>
              <w:t>103</w:t>
            </w:r>
            <w:r w:rsidRPr="00702684">
              <w:rPr>
                <w:rFonts w:hint="eastAsia"/>
                <w:bCs/>
                <w:sz w:val="28"/>
                <w:szCs w:val="28"/>
              </w:rPr>
              <w:t>年度工作檢討會議，決議將於</w:t>
            </w:r>
            <w:r w:rsidRPr="00702684">
              <w:rPr>
                <w:bCs/>
                <w:sz w:val="28"/>
                <w:szCs w:val="28"/>
              </w:rPr>
              <w:t>110</w:t>
            </w:r>
            <w:r w:rsidRPr="00702684">
              <w:rPr>
                <w:rFonts w:hint="eastAsia"/>
                <w:bCs/>
                <w:sz w:val="28"/>
                <w:szCs w:val="28"/>
              </w:rPr>
              <w:t>年以前預計改建、搬遷、暫停使用、變更使用用途或屬文化資產保存法之古蹟或歷史建築物或其他無補強必要者，可解除列管，並於</w:t>
            </w:r>
            <w:r w:rsidRPr="00702684">
              <w:rPr>
                <w:bCs/>
                <w:sz w:val="28"/>
                <w:szCs w:val="28"/>
              </w:rPr>
              <w:t>104</w:t>
            </w:r>
            <w:r w:rsidRPr="00702684">
              <w:rPr>
                <w:rFonts w:hint="eastAsia"/>
                <w:bCs/>
                <w:sz w:val="28"/>
                <w:szCs w:val="28"/>
              </w:rPr>
              <w:t>年</w:t>
            </w:r>
            <w:r w:rsidRPr="00702684">
              <w:rPr>
                <w:bCs/>
                <w:sz w:val="28"/>
                <w:szCs w:val="28"/>
              </w:rPr>
              <w:t>4</w:t>
            </w:r>
            <w:r w:rsidRPr="00702684">
              <w:rPr>
                <w:rFonts w:hint="eastAsia"/>
                <w:bCs/>
                <w:sz w:val="28"/>
                <w:szCs w:val="28"/>
              </w:rPr>
              <w:t>月</w:t>
            </w:r>
            <w:r w:rsidRPr="00702684">
              <w:rPr>
                <w:bCs/>
                <w:sz w:val="28"/>
                <w:szCs w:val="28"/>
              </w:rPr>
              <w:t>9</w:t>
            </w:r>
            <w:r w:rsidRPr="00702684">
              <w:rPr>
                <w:rFonts w:hint="eastAsia"/>
                <w:bCs/>
                <w:sz w:val="28"/>
                <w:szCs w:val="28"/>
              </w:rPr>
              <w:t>日函請各機關於</w:t>
            </w:r>
            <w:r w:rsidRPr="00702684">
              <w:rPr>
                <w:bCs/>
                <w:sz w:val="28"/>
                <w:szCs w:val="28"/>
              </w:rPr>
              <w:t>104</w:t>
            </w:r>
            <w:r w:rsidRPr="00702684">
              <w:rPr>
                <w:rFonts w:hint="eastAsia"/>
                <w:bCs/>
                <w:sz w:val="28"/>
                <w:szCs w:val="28"/>
              </w:rPr>
              <w:t>年</w:t>
            </w:r>
            <w:r w:rsidRPr="00702684">
              <w:rPr>
                <w:bCs/>
                <w:sz w:val="28"/>
                <w:szCs w:val="28"/>
              </w:rPr>
              <w:t>4</w:t>
            </w:r>
            <w:r w:rsidRPr="00702684">
              <w:rPr>
                <w:rFonts w:hint="eastAsia"/>
                <w:bCs/>
                <w:sz w:val="28"/>
                <w:szCs w:val="28"/>
              </w:rPr>
              <w:t>月</w:t>
            </w:r>
            <w:r w:rsidRPr="00702684">
              <w:rPr>
                <w:bCs/>
                <w:sz w:val="28"/>
                <w:szCs w:val="28"/>
              </w:rPr>
              <w:t>30</w:t>
            </w:r>
            <w:r w:rsidRPr="00702684">
              <w:rPr>
                <w:rFonts w:hint="eastAsia"/>
                <w:bCs/>
                <w:sz w:val="28"/>
                <w:szCs w:val="28"/>
              </w:rPr>
              <w:t>日前完成清查並更新資料，俟完成後，再行統計提報。</w:t>
            </w:r>
          </w:p>
          <w:p w:rsidR="00136CD6" w:rsidRPr="00F25FCB" w:rsidRDefault="00136CD6" w:rsidP="00CE0654">
            <w:pPr>
              <w:spacing w:line="400" w:lineRule="exact"/>
              <w:ind w:left="3" w:hangingChars="1" w:hanging="3"/>
              <w:jc w:val="both"/>
              <w:rPr>
                <w:b/>
                <w:sz w:val="28"/>
              </w:rPr>
            </w:pPr>
            <w:r w:rsidRPr="00702684">
              <w:rPr>
                <w:rFonts w:hint="eastAsia"/>
                <w:b/>
                <w:sz w:val="28"/>
              </w:rPr>
              <w:t>主席裁示：</w:t>
            </w:r>
            <w:r w:rsidRPr="00702684">
              <w:rPr>
                <w:rFonts w:hint="eastAsia"/>
                <w:sz w:val="28"/>
              </w:rPr>
              <w:t>本案建議持續列管。</w:t>
            </w:r>
          </w:p>
        </w:tc>
        <w:tc>
          <w:tcPr>
            <w:tcW w:w="4842" w:type="dxa"/>
          </w:tcPr>
          <w:p w:rsidR="00136CD6" w:rsidRDefault="00102FF2" w:rsidP="00CE0654">
            <w:pPr>
              <w:spacing w:line="400" w:lineRule="exact"/>
              <w:jc w:val="both"/>
              <w:rPr>
                <w:bCs/>
                <w:sz w:val="28"/>
                <w:szCs w:val="28"/>
              </w:rPr>
            </w:pPr>
            <w:r w:rsidRPr="00D54202">
              <w:rPr>
                <w:rFonts w:hint="eastAsia"/>
                <w:bCs/>
                <w:sz w:val="28"/>
                <w:szCs w:val="28"/>
              </w:rPr>
              <w:lastRenderedPageBreak/>
              <w:t>本部就院長指示事項，請各機關檢討將於</w:t>
            </w:r>
            <w:r w:rsidRPr="00D54202">
              <w:rPr>
                <w:bCs/>
                <w:sz w:val="28"/>
                <w:szCs w:val="28"/>
              </w:rPr>
              <w:t>110</w:t>
            </w:r>
            <w:r w:rsidRPr="00D54202">
              <w:rPr>
                <w:rFonts w:hint="eastAsia"/>
                <w:bCs/>
                <w:sz w:val="28"/>
                <w:szCs w:val="28"/>
              </w:rPr>
              <w:t>年以前預計改建、搬遷、暫停</w:t>
            </w:r>
            <w:r w:rsidRPr="00D54202">
              <w:rPr>
                <w:rFonts w:hint="eastAsia"/>
                <w:bCs/>
                <w:sz w:val="28"/>
                <w:szCs w:val="28"/>
              </w:rPr>
              <w:lastRenderedPageBreak/>
              <w:t>使用、變更使用用途、屬文化資產保存法之古蹟或歷史建築物或其他無補強必要者及非屬方案列管建築物，彙整完成各單位可解除列管案件數共計</w:t>
            </w:r>
            <w:r w:rsidRPr="00D54202">
              <w:rPr>
                <w:bCs/>
                <w:sz w:val="28"/>
                <w:szCs w:val="28"/>
              </w:rPr>
              <w:t>1,205</w:t>
            </w:r>
            <w:r w:rsidRPr="00D54202">
              <w:rPr>
                <w:rFonts w:hint="eastAsia"/>
                <w:bCs/>
                <w:sz w:val="28"/>
                <w:szCs w:val="28"/>
              </w:rPr>
              <w:t>件（如附清單），其中教育部解除列管件數為</w:t>
            </w:r>
            <w:r w:rsidRPr="00D54202">
              <w:rPr>
                <w:bCs/>
                <w:sz w:val="28"/>
                <w:szCs w:val="28"/>
              </w:rPr>
              <w:t>523</w:t>
            </w:r>
            <w:r w:rsidRPr="00D54202">
              <w:rPr>
                <w:rFonts w:hint="eastAsia"/>
                <w:bCs/>
                <w:sz w:val="28"/>
                <w:szCs w:val="28"/>
              </w:rPr>
              <w:t>件，另後續學校因少子化減班影響，預計</w:t>
            </w:r>
            <w:r w:rsidRPr="00D54202">
              <w:rPr>
                <w:bCs/>
                <w:sz w:val="28"/>
                <w:szCs w:val="28"/>
              </w:rPr>
              <w:t>109</w:t>
            </w:r>
            <w:r w:rsidRPr="00D54202">
              <w:rPr>
                <w:rFonts w:hint="eastAsia"/>
                <w:bCs/>
                <w:sz w:val="28"/>
                <w:szCs w:val="28"/>
              </w:rPr>
              <w:t>年底前可再減少</w:t>
            </w:r>
            <w:r w:rsidRPr="00D54202">
              <w:rPr>
                <w:bCs/>
                <w:sz w:val="28"/>
                <w:szCs w:val="28"/>
              </w:rPr>
              <w:t>1,006</w:t>
            </w:r>
            <w:r w:rsidRPr="00D54202">
              <w:rPr>
                <w:rFonts w:hint="eastAsia"/>
                <w:bCs/>
                <w:sz w:val="28"/>
                <w:szCs w:val="28"/>
              </w:rPr>
              <w:t>件（預估各機關共可減少</w:t>
            </w:r>
            <w:r w:rsidRPr="00D54202">
              <w:rPr>
                <w:bCs/>
                <w:sz w:val="28"/>
                <w:szCs w:val="28"/>
              </w:rPr>
              <w:t>2,211</w:t>
            </w:r>
            <w:r w:rsidRPr="00D54202">
              <w:rPr>
                <w:rFonts w:hint="eastAsia"/>
                <w:bCs/>
                <w:sz w:val="28"/>
                <w:szCs w:val="28"/>
              </w:rPr>
              <w:t>件，參考教育部校舍補強計畫</w:t>
            </w:r>
            <w:r w:rsidR="00F32C92">
              <w:rPr>
                <w:rFonts w:hint="eastAsia"/>
                <w:bCs/>
                <w:sz w:val="28"/>
                <w:szCs w:val="28"/>
              </w:rPr>
              <w:t>，</w:t>
            </w:r>
            <w:r w:rsidRPr="00D54202">
              <w:rPr>
                <w:rFonts w:hint="eastAsia"/>
                <w:bCs/>
                <w:sz w:val="28"/>
                <w:szCs w:val="28"/>
              </w:rPr>
              <w:t>補強</w:t>
            </w:r>
            <w:r w:rsidR="00F32C92">
              <w:rPr>
                <w:rFonts w:hint="eastAsia"/>
                <w:bCs/>
                <w:sz w:val="28"/>
                <w:szCs w:val="28"/>
              </w:rPr>
              <w:t>經費</w:t>
            </w:r>
            <w:r w:rsidRPr="00D54202">
              <w:rPr>
                <w:rFonts w:hint="eastAsia"/>
                <w:bCs/>
                <w:sz w:val="28"/>
                <w:szCs w:val="28"/>
              </w:rPr>
              <w:t>每件平均約</w:t>
            </w:r>
            <w:r w:rsidRPr="00D54202">
              <w:rPr>
                <w:bCs/>
                <w:sz w:val="28"/>
                <w:szCs w:val="28"/>
              </w:rPr>
              <w:t>600</w:t>
            </w:r>
            <w:r w:rsidRPr="00D54202">
              <w:rPr>
                <w:rFonts w:hint="eastAsia"/>
                <w:bCs/>
                <w:sz w:val="28"/>
                <w:szCs w:val="28"/>
              </w:rPr>
              <w:t>萬元推估，共可節省約</w:t>
            </w:r>
            <w:r w:rsidRPr="00D54202">
              <w:rPr>
                <w:bCs/>
                <w:sz w:val="28"/>
                <w:szCs w:val="28"/>
              </w:rPr>
              <w:t>132</w:t>
            </w:r>
            <w:r w:rsidRPr="00D54202">
              <w:rPr>
                <w:rFonts w:hint="eastAsia"/>
                <w:bCs/>
                <w:sz w:val="28"/>
                <w:szCs w:val="28"/>
              </w:rPr>
              <w:t>億</w:t>
            </w:r>
            <w:r w:rsidRPr="00D54202">
              <w:rPr>
                <w:bCs/>
                <w:sz w:val="28"/>
                <w:szCs w:val="28"/>
              </w:rPr>
              <w:t>6,600</w:t>
            </w:r>
            <w:r w:rsidRPr="00D54202">
              <w:rPr>
                <w:rFonts w:hint="eastAsia"/>
                <w:bCs/>
                <w:sz w:val="28"/>
                <w:szCs w:val="28"/>
              </w:rPr>
              <w:t>萬元補強經費）。至於其他仍有辦理補強之必要者，本部將持續督促各機關加速編列預算辦理。</w:t>
            </w:r>
          </w:p>
          <w:p w:rsidR="002E7603" w:rsidRPr="00B06589" w:rsidRDefault="002E7603" w:rsidP="00CE0654">
            <w:pPr>
              <w:spacing w:line="400" w:lineRule="exact"/>
              <w:jc w:val="both"/>
              <w:rPr>
                <w:bCs/>
                <w:sz w:val="28"/>
                <w:szCs w:val="28"/>
              </w:rPr>
            </w:pPr>
            <w:r w:rsidRPr="00F176A6">
              <w:rPr>
                <w:rFonts w:hint="eastAsia"/>
                <w:bCs/>
                <w:sz w:val="28"/>
                <w:szCs w:val="28"/>
              </w:rPr>
              <w:t>本方案尚有</w:t>
            </w:r>
            <w:r w:rsidRPr="00F176A6">
              <w:rPr>
                <w:bCs/>
                <w:sz w:val="28"/>
                <w:szCs w:val="28"/>
              </w:rPr>
              <w:t>3,941</w:t>
            </w:r>
            <w:r w:rsidRPr="00F176A6">
              <w:rPr>
                <w:rFonts w:hint="eastAsia"/>
                <w:bCs/>
                <w:sz w:val="28"/>
                <w:szCs w:val="28"/>
              </w:rPr>
              <w:t>件尚待補強，預估補強金額約</w:t>
            </w:r>
            <w:r w:rsidRPr="00F176A6">
              <w:rPr>
                <w:bCs/>
                <w:sz w:val="28"/>
                <w:szCs w:val="28"/>
              </w:rPr>
              <w:t>242</w:t>
            </w:r>
            <w:r w:rsidRPr="00F176A6">
              <w:rPr>
                <w:rFonts w:hint="eastAsia"/>
                <w:bCs/>
                <w:sz w:val="28"/>
                <w:szCs w:val="28"/>
              </w:rPr>
              <w:t>億元，以各機關提報分年執行計畫，每年平均補強量</w:t>
            </w:r>
            <w:r w:rsidRPr="00F176A6">
              <w:rPr>
                <w:bCs/>
                <w:sz w:val="28"/>
                <w:szCs w:val="28"/>
              </w:rPr>
              <w:t>470</w:t>
            </w:r>
            <w:r w:rsidRPr="00F176A6">
              <w:rPr>
                <w:rFonts w:hint="eastAsia"/>
                <w:bCs/>
                <w:sz w:val="28"/>
                <w:szCs w:val="28"/>
              </w:rPr>
              <w:t>件計算，預估需</w:t>
            </w:r>
            <w:r w:rsidRPr="00F176A6">
              <w:rPr>
                <w:bCs/>
                <w:sz w:val="28"/>
                <w:szCs w:val="28"/>
              </w:rPr>
              <w:t>9</w:t>
            </w:r>
            <w:r w:rsidRPr="00F176A6">
              <w:rPr>
                <w:rFonts w:hint="eastAsia"/>
                <w:bCs/>
                <w:sz w:val="28"/>
                <w:szCs w:val="28"/>
              </w:rPr>
              <w:t>年</w:t>
            </w:r>
            <w:r w:rsidRPr="00F176A6">
              <w:rPr>
                <w:bCs/>
                <w:sz w:val="28"/>
                <w:szCs w:val="28"/>
              </w:rPr>
              <w:t>(</w:t>
            </w:r>
            <w:r w:rsidRPr="00F176A6">
              <w:rPr>
                <w:rFonts w:hint="eastAsia"/>
                <w:bCs/>
                <w:sz w:val="28"/>
                <w:szCs w:val="28"/>
              </w:rPr>
              <w:t>即至</w:t>
            </w:r>
            <w:r w:rsidRPr="00F176A6">
              <w:rPr>
                <w:bCs/>
                <w:sz w:val="28"/>
                <w:szCs w:val="28"/>
              </w:rPr>
              <w:t xml:space="preserve"> 112</w:t>
            </w:r>
            <w:r w:rsidRPr="00F176A6">
              <w:rPr>
                <w:rFonts w:hint="eastAsia"/>
                <w:bCs/>
                <w:sz w:val="28"/>
                <w:szCs w:val="28"/>
              </w:rPr>
              <w:t>年</w:t>
            </w:r>
            <w:r w:rsidRPr="00F176A6">
              <w:rPr>
                <w:bCs/>
                <w:sz w:val="28"/>
                <w:szCs w:val="28"/>
              </w:rPr>
              <w:t>)</w:t>
            </w:r>
            <w:r w:rsidRPr="00F176A6">
              <w:rPr>
                <w:rFonts w:hint="eastAsia"/>
                <w:bCs/>
                <w:sz w:val="28"/>
                <w:szCs w:val="28"/>
              </w:rPr>
              <w:t>辦理完成，惟方案期程至</w:t>
            </w:r>
            <w:r w:rsidRPr="00F176A6">
              <w:rPr>
                <w:bCs/>
                <w:sz w:val="28"/>
                <w:szCs w:val="28"/>
              </w:rPr>
              <w:t>107</w:t>
            </w:r>
            <w:r w:rsidRPr="00F176A6">
              <w:rPr>
                <w:rFonts w:hint="eastAsia"/>
                <w:bCs/>
                <w:sz w:val="28"/>
                <w:szCs w:val="28"/>
              </w:rPr>
              <w:t>年。</w:t>
            </w:r>
          </w:p>
        </w:tc>
      </w:tr>
      <w:tr w:rsidR="00136CD6" w:rsidRPr="00C7246C" w:rsidTr="00CE0654">
        <w:trPr>
          <w:trHeight w:val="372"/>
          <w:jc w:val="center"/>
        </w:trPr>
        <w:tc>
          <w:tcPr>
            <w:tcW w:w="1100" w:type="dxa"/>
          </w:tcPr>
          <w:p w:rsidR="00136CD6" w:rsidRPr="00C7246C" w:rsidRDefault="00136CD6" w:rsidP="00CE0654">
            <w:pPr>
              <w:spacing w:line="360" w:lineRule="exact"/>
              <w:rPr>
                <w:bCs/>
                <w:sz w:val="28"/>
                <w:szCs w:val="28"/>
              </w:rPr>
            </w:pPr>
            <w:r>
              <w:rPr>
                <w:rFonts w:hint="eastAsia"/>
                <w:bCs/>
                <w:sz w:val="28"/>
                <w:szCs w:val="28"/>
              </w:rPr>
              <w:lastRenderedPageBreak/>
              <w:t>第</w:t>
            </w:r>
            <w:r>
              <w:rPr>
                <w:rFonts w:hint="eastAsia"/>
                <w:bCs/>
                <w:sz w:val="28"/>
                <w:szCs w:val="28"/>
              </w:rPr>
              <w:t>3</w:t>
            </w:r>
            <w:r>
              <w:rPr>
                <w:rFonts w:hint="eastAsia"/>
                <w:bCs/>
                <w:sz w:val="28"/>
                <w:szCs w:val="28"/>
              </w:rPr>
              <w:t>案</w:t>
            </w:r>
          </w:p>
        </w:tc>
        <w:tc>
          <w:tcPr>
            <w:tcW w:w="3959" w:type="dxa"/>
          </w:tcPr>
          <w:p w:rsidR="00136CD6" w:rsidRDefault="00136CD6" w:rsidP="00CE0654">
            <w:pPr>
              <w:spacing w:line="400" w:lineRule="exact"/>
              <w:jc w:val="both"/>
              <w:rPr>
                <w:b/>
                <w:sz w:val="28"/>
                <w:szCs w:val="28"/>
              </w:rPr>
            </w:pPr>
            <w:r>
              <w:rPr>
                <w:rFonts w:hint="eastAsia"/>
                <w:b/>
                <w:bCs/>
                <w:sz w:val="28"/>
                <w:szCs w:val="28"/>
              </w:rPr>
              <w:t>(104.05.12)</w:t>
            </w:r>
            <w:r>
              <w:rPr>
                <w:rFonts w:hint="eastAsia"/>
                <w:b/>
                <w:bCs/>
                <w:sz w:val="28"/>
                <w:szCs w:val="28"/>
              </w:rPr>
              <w:t>第</w:t>
            </w:r>
            <w:r>
              <w:rPr>
                <w:rFonts w:hint="eastAsia"/>
                <w:b/>
                <w:bCs/>
                <w:sz w:val="28"/>
                <w:szCs w:val="28"/>
              </w:rPr>
              <w:t>31</w:t>
            </w:r>
            <w:r>
              <w:rPr>
                <w:rFonts w:hint="eastAsia"/>
                <w:b/>
                <w:bCs/>
                <w:sz w:val="28"/>
                <w:szCs w:val="28"/>
              </w:rPr>
              <w:t>次會議臨時動議</w:t>
            </w:r>
            <w:r w:rsidRPr="00754BF9">
              <w:rPr>
                <w:rFonts w:hint="eastAsia"/>
                <w:b/>
                <w:bCs/>
                <w:sz w:val="28"/>
                <w:szCs w:val="28"/>
              </w:rPr>
              <w:t>：</w:t>
            </w:r>
            <w:r>
              <w:rPr>
                <w:rFonts w:hint="eastAsia"/>
                <w:b/>
                <w:sz w:val="28"/>
                <w:szCs w:val="28"/>
              </w:rPr>
              <w:t>建議進行大型船難海上</w:t>
            </w:r>
            <w:r>
              <w:rPr>
                <w:rFonts w:hint="eastAsia"/>
                <w:b/>
                <w:sz w:val="28"/>
                <w:szCs w:val="28"/>
              </w:rPr>
              <w:t>(</w:t>
            </w:r>
            <w:r>
              <w:rPr>
                <w:rFonts w:hint="eastAsia"/>
                <w:b/>
                <w:sz w:val="28"/>
                <w:szCs w:val="28"/>
              </w:rPr>
              <w:t>及</w:t>
            </w:r>
            <w:r>
              <w:rPr>
                <w:rFonts w:hint="eastAsia"/>
                <w:b/>
                <w:sz w:val="28"/>
                <w:szCs w:val="28"/>
              </w:rPr>
              <w:lastRenderedPageBreak/>
              <w:t>其他水域</w:t>
            </w:r>
            <w:r>
              <w:rPr>
                <w:rFonts w:hint="eastAsia"/>
                <w:b/>
                <w:sz w:val="28"/>
                <w:szCs w:val="28"/>
              </w:rPr>
              <w:t>)</w:t>
            </w:r>
            <w:r>
              <w:rPr>
                <w:rFonts w:hint="eastAsia"/>
                <w:b/>
                <w:sz w:val="28"/>
                <w:szCs w:val="28"/>
              </w:rPr>
              <w:t>救難實兵演習：</w:t>
            </w:r>
          </w:p>
          <w:p w:rsidR="00136CD6" w:rsidRDefault="00136CD6" w:rsidP="00CE0654">
            <w:pPr>
              <w:spacing w:line="400" w:lineRule="exact"/>
              <w:jc w:val="both"/>
              <w:rPr>
                <w:b/>
                <w:bCs/>
                <w:sz w:val="28"/>
                <w:szCs w:val="28"/>
              </w:rPr>
            </w:pPr>
            <w:r>
              <w:rPr>
                <w:rFonts w:hint="eastAsia"/>
                <w:b/>
                <w:bCs/>
                <w:sz w:val="28"/>
                <w:szCs w:val="28"/>
              </w:rPr>
              <w:t>主席裁示：</w:t>
            </w:r>
          </w:p>
          <w:p w:rsidR="00136CD6" w:rsidRPr="00654639" w:rsidRDefault="00136CD6" w:rsidP="00CE0654">
            <w:pPr>
              <w:spacing w:line="400" w:lineRule="exact"/>
              <w:jc w:val="both"/>
              <w:rPr>
                <w:rFonts w:cs="Times New Roman"/>
                <w:bCs/>
                <w:sz w:val="28"/>
                <w:szCs w:val="28"/>
              </w:rPr>
            </w:pPr>
            <w:r>
              <w:rPr>
                <w:rFonts w:cs="Times New Roman" w:hint="eastAsia"/>
                <w:bCs/>
                <w:sz w:val="28"/>
                <w:szCs w:val="28"/>
              </w:rPr>
              <w:t>本議題請災防辦研議。</w:t>
            </w:r>
          </w:p>
        </w:tc>
        <w:tc>
          <w:tcPr>
            <w:tcW w:w="1437" w:type="dxa"/>
          </w:tcPr>
          <w:p w:rsidR="00136CD6" w:rsidRDefault="00136CD6" w:rsidP="00CE0654">
            <w:pPr>
              <w:spacing w:line="360" w:lineRule="exact"/>
              <w:jc w:val="both"/>
              <w:rPr>
                <w:sz w:val="28"/>
                <w:szCs w:val="28"/>
              </w:rPr>
            </w:pPr>
            <w:r>
              <w:rPr>
                <w:rFonts w:hint="eastAsia"/>
                <w:sz w:val="28"/>
                <w:szCs w:val="28"/>
              </w:rPr>
              <w:lastRenderedPageBreak/>
              <w:t>災害防救辦公室</w:t>
            </w:r>
          </w:p>
        </w:tc>
        <w:tc>
          <w:tcPr>
            <w:tcW w:w="4842" w:type="dxa"/>
          </w:tcPr>
          <w:p w:rsidR="00136CD6" w:rsidRPr="00702684" w:rsidRDefault="00136CD6" w:rsidP="00CE0654">
            <w:pPr>
              <w:spacing w:line="400" w:lineRule="exact"/>
              <w:ind w:left="3" w:hangingChars="1" w:hanging="3"/>
              <w:jc w:val="both"/>
              <w:rPr>
                <w:b/>
                <w:sz w:val="28"/>
              </w:rPr>
            </w:pPr>
          </w:p>
        </w:tc>
        <w:tc>
          <w:tcPr>
            <w:tcW w:w="4842" w:type="dxa"/>
          </w:tcPr>
          <w:p w:rsidR="00136CD6" w:rsidRPr="00B06589" w:rsidRDefault="00136CD6" w:rsidP="000136C7">
            <w:pPr>
              <w:spacing w:line="400" w:lineRule="exact"/>
              <w:ind w:left="6" w:hangingChars="2" w:hanging="6"/>
              <w:jc w:val="both"/>
              <w:rPr>
                <w:bCs/>
                <w:sz w:val="28"/>
                <w:szCs w:val="28"/>
              </w:rPr>
            </w:pPr>
            <w:r w:rsidRPr="0030096A">
              <w:rPr>
                <w:rFonts w:hint="eastAsia"/>
                <w:bCs/>
                <w:sz w:val="28"/>
                <w:szCs w:val="28"/>
              </w:rPr>
              <w:t>本案已責請交通部於</w:t>
            </w:r>
            <w:r w:rsidRPr="0030096A">
              <w:rPr>
                <w:rFonts w:hint="eastAsia"/>
                <w:bCs/>
                <w:sz w:val="28"/>
                <w:szCs w:val="28"/>
              </w:rPr>
              <w:t>104</w:t>
            </w:r>
            <w:r w:rsidRPr="0030096A">
              <w:rPr>
                <w:rFonts w:hint="eastAsia"/>
                <w:bCs/>
                <w:sz w:val="28"/>
                <w:szCs w:val="28"/>
              </w:rPr>
              <w:t>年</w:t>
            </w:r>
            <w:r w:rsidRPr="0030096A">
              <w:rPr>
                <w:rFonts w:hint="eastAsia"/>
                <w:bCs/>
                <w:sz w:val="28"/>
                <w:szCs w:val="28"/>
              </w:rPr>
              <w:t>7</w:t>
            </w:r>
            <w:r w:rsidRPr="0030096A">
              <w:rPr>
                <w:rFonts w:hint="eastAsia"/>
                <w:bCs/>
                <w:sz w:val="28"/>
                <w:szCs w:val="28"/>
              </w:rPr>
              <w:t>月</w:t>
            </w:r>
            <w:r w:rsidRPr="0030096A">
              <w:rPr>
                <w:rFonts w:hint="eastAsia"/>
                <w:bCs/>
                <w:sz w:val="28"/>
                <w:szCs w:val="28"/>
              </w:rPr>
              <w:t>17</w:t>
            </w:r>
            <w:r w:rsidRPr="0030096A">
              <w:rPr>
                <w:rFonts w:hint="eastAsia"/>
                <w:bCs/>
                <w:sz w:val="28"/>
                <w:szCs w:val="28"/>
              </w:rPr>
              <w:t>日</w:t>
            </w:r>
            <w:r w:rsidRPr="0030096A">
              <w:rPr>
                <w:rFonts w:hint="eastAsia"/>
                <w:bCs/>
                <w:sz w:val="28"/>
                <w:szCs w:val="28"/>
              </w:rPr>
              <w:t>(</w:t>
            </w:r>
            <w:r w:rsidRPr="0030096A">
              <w:rPr>
                <w:rFonts w:hint="eastAsia"/>
                <w:bCs/>
                <w:sz w:val="28"/>
                <w:szCs w:val="28"/>
              </w:rPr>
              <w:t>星期五</w:t>
            </w:r>
            <w:r w:rsidRPr="0030096A">
              <w:rPr>
                <w:rFonts w:hint="eastAsia"/>
                <w:bCs/>
                <w:sz w:val="28"/>
                <w:szCs w:val="28"/>
              </w:rPr>
              <w:t>)</w:t>
            </w:r>
            <w:r w:rsidRPr="0030096A">
              <w:rPr>
                <w:rFonts w:hint="eastAsia"/>
                <w:bCs/>
                <w:sz w:val="28"/>
                <w:szCs w:val="28"/>
              </w:rPr>
              <w:t>辦理「</w:t>
            </w:r>
            <w:r w:rsidRPr="0030096A">
              <w:rPr>
                <w:rFonts w:hint="eastAsia"/>
                <w:bCs/>
                <w:sz w:val="28"/>
                <w:szCs w:val="28"/>
              </w:rPr>
              <w:t>104</w:t>
            </w:r>
            <w:r w:rsidRPr="0030096A">
              <w:rPr>
                <w:rFonts w:hint="eastAsia"/>
                <w:bCs/>
                <w:sz w:val="28"/>
                <w:szCs w:val="28"/>
              </w:rPr>
              <w:t>年度海難災害防救</w:t>
            </w:r>
            <w:r w:rsidRPr="0030096A">
              <w:rPr>
                <w:rFonts w:hint="eastAsia"/>
                <w:bCs/>
                <w:sz w:val="28"/>
                <w:szCs w:val="28"/>
              </w:rPr>
              <w:lastRenderedPageBreak/>
              <w:t>業務講習及港口海難災害防救演練觀摩」完畢，演練過程結合臺灣港務股份有限公司及行政院海岸巡防署等單位於高雄港舉辦港口區域海難應變演練，並邀集商港、漁港、工業港、遊艇港之經營及管理機關</w:t>
            </w:r>
            <w:r w:rsidRPr="0030096A">
              <w:rPr>
                <w:rFonts w:hint="eastAsia"/>
                <w:bCs/>
                <w:sz w:val="28"/>
                <w:szCs w:val="28"/>
              </w:rPr>
              <w:t>(</w:t>
            </w:r>
            <w:r w:rsidRPr="0030096A">
              <w:rPr>
                <w:rFonts w:hint="eastAsia"/>
                <w:bCs/>
                <w:sz w:val="28"/>
                <w:szCs w:val="28"/>
              </w:rPr>
              <w:t>構</w:t>
            </w:r>
            <w:r w:rsidRPr="0030096A">
              <w:rPr>
                <w:rFonts w:hint="eastAsia"/>
                <w:bCs/>
                <w:sz w:val="28"/>
                <w:szCs w:val="28"/>
              </w:rPr>
              <w:t>)</w:t>
            </w:r>
            <w:r w:rsidRPr="0030096A">
              <w:rPr>
                <w:rFonts w:hint="eastAsia"/>
                <w:bCs/>
                <w:sz w:val="28"/>
                <w:szCs w:val="28"/>
              </w:rPr>
              <w:t>現場觀摩。</w:t>
            </w:r>
          </w:p>
        </w:tc>
      </w:tr>
    </w:tbl>
    <w:p w:rsidR="003D7594" w:rsidRDefault="003D7594" w:rsidP="003D7594">
      <w:pPr>
        <w:spacing w:line="360" w:lineRule="exact"/>
      </w:pPr>
    </w:p>
    <w:p w:rsidR="00102FF2" w:rsidRDefault="00102FF2" w:rsidP="00102FF2">
      <w:pPr>
        <w:widowControl/>
        <w:spacing w:line="240" w:lineRule="auto"/>
        <w:jc w:val="center"/>
        <w:rPr>
          <w:rFonts w:cs="標楷體"/>
          <w:color w:val="000000"/>
          <w:kern w:val="0"/>
          <w:sz w:val="28"/>
          <w:szCs w:val="52"/>
        </w:rPr>
      </w:pPr>
      <w:r>
        <w:rPr>
          <w:sz w:val="28"/>
          <w:szCs w:val="28"/>
        </w:rPr>
        <w:br w:type="page"/>
      </w:r>
      <w:r w:rsidRPr="009F0B4B">
        <w:rPr>
          <w:rFonts w:cs="標楷體" w:hint="eastAsia"/>
          <w:color w:val="000000"/>
          <w:kern w:val="0"/>
          <w:sz w:val="28"/>
          <w:szCs w:val="52"/>
        </w:rPr>
        <w:lastRenderedPageBreak/>
        <w:t>各單位「建築物實施耐震能力評估及補強方案」列管案件檢討</w:t>
      </w: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48"/>
        <w:gridCol w:w="1732"/>
        <w:gridCol w:w="2520"/>
        <w:gridCol w:w="993"/>
        <w:gridCol w:w="3094"/>
        <w:gridCol w:w="1016"/>
        <w:gridCol w:w="3119"/>
      </w:tblGrid>
      <w:tr w:rsidR="00102FF2" w:rsidRPr="0096453B" w:rsidTr="00974FB8">
        <w:trPr>
          <w:trHeight w:val="442"/>
          <w:tblHeader/>
        </w:trPr>
        <w:tc>
          <w:tcPr>
            <w:tcW w:w="1448"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單位</w:t>
            </w:r>
          </w:p>
        </w:tc>
        <w:tc>
          <w:tcPr>
            <w:tcW w:w="4252" w:type="dxa"/>
            <w:gridSpan w:val="2"/>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公文文號</w:t>
            </w:r>
          </w:p>
        </w:tc>
        <w:tc>
          <w:tcPr>
            <w:tcW w:w="5103" w:type="dxa"/>
            <w:gridSpan w:val="3"/>
          </w:tcPr>
          <w:p w:rsidR="00102FF2" w:rsidRPr="009F0B4B" w:rsidRDefault="00102FF2" w:rsidP="00CE0654">
            <w:pPr>
              <w:autoSpaceDE w:val="0"/>
              <w:autoSpaceDN w:val="0"/>
              <w:adjustRightInd w:val="0"/>
              <w:spacing w:line="440" w:lineRule="exact"/>
              <w:jc w:val="center"/>
              <w:rPr>
                <w:rFonts w:cs="新細明體"/>
                <w:color w:val="000000"/>
                <w:kern w:val="0"/>
                <w:sz w:val="28"/>
                <w:szCs w:val="24"/>
              </w:rPr>
            </w:pPr>
            <w:r w:rsidRPr="009F0B4B">
              <w:rPr>
                <w:rFonts w:cs="標楷體" w:hint="eastAsia"/>
                <w:color w:val="000000"/>
                <w:kern w:val="0"/>
                <w:sz w:val="28"/>
                <w:szCs w:val="32"/>
              </w:rPr>
              <w:t>列管案件檢討</w:t>
            </w:r>
          </w:p>
        </w:tc>
        <w:tc>
          <w:tcPr>
            <w:tcW w:w="3119"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備註</w:t>
            </w:r>
          </w:p>
        </w:tc>
      </w:tr>
      <w:tr w:rsidR="00974FB8" w:rsidRPr="0096453B" w:rsidTr="00974FB8">
        <w:trPr>
          <w:trHeight w:val="1567"/>
          <w:tblHeader/>
        </w:trPr>
        <w:tc>
          <w:tcPr>
            <w:tcW w:w="1448" w:type="dxa"/>
          </w:tcPr>
          <w:p w:rsidR="00102FF2" w:rsidRPr="009F0B4B" w:rsidRDefault="00102FF2" w:rsidP="00CE0654">
            <w:pPr>
              <w:autoSpaceDE w:val="0"/>
              <w:autoSpaceDN w:val="0"/>
              <w:adjustRightInd w:val="0"/>
              <w:spacing w:line="440" w:lineRule="exact"/>
              <w:rPr>
                <w:rFonts w:cs="標楷體"/>
                <w:color w:val="000000"/>
                <w:kern w:val="0"/>
                <w:sz w:val="28"/>
                <w:szCs w:val="32"/>
              </w:rPr>
            </w:pPr>
          </w:p>
        </w:tc>
        <w:tc>
          <w:tcPr>
            <w:tcW w:w="1732"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日期</w:t>
            </w:r>
          </w:p>
        </w:tc>
        <w:tc>
          <w:tcPr>
            <w:tcW w:w="2520"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文號</w:t>
            </w:r>
          </w:p>
        </w:tc>
        <w:tc>
          <w:tcPr>
            <w:tcW w:w="993"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原列管件</w:t>
            </w:r>
          </w:p>
        </w:tc>
        <w:tc>
          <w:tcPr>
            <w:tcW w:w="3094"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刪除將於</w:t>
            </w:r>
            <w:r w:rsidRPr="009F0B4B">
              <w:rPr>
                <w:rFonts w:cs="標楷體"/>
                <w:color w:val="000000"/>
                <w:kern w:val="0"/>
                <w:sz w:val="28"/>
                <w:szCs w:val="32"/>
              </w:rPr>
              <w:t>110</w:t>
            </w:r>
            <w:r w:rsidRPr="009F0B4B">
              <w:rPr>
                <w:rFonts w:cs="標楷體" w:hint="eastAsia"/>
                <w:color w:val="000000"/>
                <w:kern w:val="0"/>
                <w:sz w:val="28"/>
                <w:szCs w:val="32"/>
              </w:rPr>
              <w:t>年以前預計改建、搬遷、暫停使用、變更使用用途、屬文化資產保存法之古蹟或歷史建築物或其他無補強必要者及非屬方案列管建築物共計件數</w:t>
            </w:r>
          </w:p>
        </w:tc>
        <w:tc>
          <w:tcPr>
            <w:tcW w:w="1016" w:type="dxa"/>
          </w:tcPr>
          <w:p w:rsidR="00102FF2" w:rsidRPr="009F0B4B" w:rsidRDefault="00102FF2" w:rsidP="00CE0654">
            <w:pPr>
              <w:autoSpaceDE w:val="0"/>
              <w:autoSpaceDN w:val="0"/>
              <w:adjustRightInd w:val="0"/>
              <w:spacing w:line="440" w:lineRule="exact"/>
              <w:rPr>
                <w:rFonts w:cs="標楷體"/>
                <w:color w:val="000000"/>
                <w:kern w:val="0"/>
                <w:sz w:val="28"/>
                <w:szCs w:val="32"/>
              </w:rPr>
            </w:pPr>
            <w:r w:rsidRPr="009F0B4B">
              <w:rPr>
                <w:rFonts w:cs="標楷體" w:hint="eastAsia"/>
                <w:color w:val="000000"/>
                <w:kern w:val="0"/>
                <w:sz w:val="28"/>
                <w:szCs w:val="32"/>
              </w:rPr>
              <w:t>修正後列管案件</w:t>
            </w:r>
          </w:p>
        </w:tc>
        <w:tc>
          <w:tcPr>
            <w:tcW w:w="3119" w:type="dxa"/>
          </w:tcPr>
          <w:p w:rsidR="00102FF2" w:rsidRPr="009F0B4B" w:rsidRDefault="00102FF2" w:rsidP="00CE0654">
            <w:pPr>
              <w:autoSpaceDE w:val="0"/>
              <w:autoSpaceDN w:val="0"/>
              <w:adjustRightInd w:val="0"/>
              <w:spacing w:line="440" w:lineRule="exact"/>
              <w:rPr>
                <w:rFonts w:cs="標楷體"/>
                <w:color w:val="000000"/>
                <w:kern w:val="0"/>
                <w:sz w:val="28"/>
                <w:szCs w:val="32"/>
              </w:rPr>
            </w:pPr>
          </w:p>
        </w:tc>
      </w:tr>
      <w:tr w:rsidR="00974FB8" w:rsidRPr="009F0B4B" w:rsidTr="00974FB8">
        <w:trPr>
          <w:trHeight w:val="1104"/>
        </w:trPr>
        <w:tc>
          <w:tcPr>
            <w:tcW w:w="1448"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內政部</w:t>
            </w:r>
          </w:p>
        </w:tc>
        <w:tc>
          <w:tcPr>
            <w:tcW w:w="1732"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104/05/14</w:t>
            </w:r>
            <w:r w:rsidRPr="009F0B4B">
              <w:rPr>
                <w:rFonts w:cs="標楷體" w:hint="eastAsia"/>
                <w:color w:val="000000"/>
                <w:kern w:val="0"/>
                <w:sz w:val="28"/>
                <w:szCs w:val="32"/>
              </w:rPr>
              <w:t>及</w:t>
            </w:r>
            <w:r w:rsidRPr="009F0B4B">
              <w:rPr>
                <w:rFonts w:cs="標楷體"/>
                <w:color w:val="000000"/>
                <w:kern w:val="0"/>
                <w:sz w:val="28"/>
                <w:szCs w:val="32"/>
              </w:rPr>
              <w:t>104/08/14</w:t>
            </w:r>
            <w:r w:rsidRPr="009F0B4B">
              <w:rPr>
                <w:rFonts w:cs="標楷體" w:hint="eastAsia"/>
                <w:color w:val="000000"/>
                <w:kern w:val="0"/>
                <w:sz w:val="28"/>
                <w:szCs w:val="32"/>
              </w:rPr>
              <w:t>及</w:t>
            </w:r>
            <w:r w:rsidRPr="009F0B4B">
              <w:rPr>
                <w:rFonts w:cs="標楷體"/>
                <w:color w:val="000000"/>
                <w:kern w:val="0"/>
                <w:sz w:val="28"/>
                <w:szCs w:val="32"/>
              </w:rPr>
              <w:t>104/05/8</w:t>
            </w:r>
          </w:p>
        </w:tc>
        <w:tc>
          <w:tcPr>
            <w:tcW w:w="2520"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警政署警署後字第</w:t>
            </w:r>
            <w:r w:rsidRPr="009F0B4B">
              <w:rPr>
                <w:rFonts w:cs="標楷體"/>
                <w:color w:val="000000"/>
                <w:kern w:val="0"/>
                <w:sz w:val="28"/>
                <w:szCs w:val="32"/>
              </w:rPr>
              <w:t>10400955961</w:t>
            </w:r>
            <w:r w:rsidRPr="009F0B4B">
              <w:rPr>
                <w:rFonts w:cs="標楷體" w:hint="eastAsia"/>
                <w:color w:val="000000"/>
                <w:kern w:val="0"/>
                <w:sz w:val="28"/>
                <w:szCs w:val="32"/>
              </w:rPr>
              <w:t>號函及警署後字第</w:t>
            </w:r>
            <w:r w:rsidRPr="009F0B4B">
              <w:rPr>
                <w:rFonts w:cs="標楷體"/>
                <w:color w:val="000000"/>
                <w:kern w:val="0"/>
                <w:sz w:val="28"/>
                <w:szCs w:val="32"/>
              </w:rPr>
              <w:t>10401325661</w:t>
            </w:r>
            <w:r w:rsidRPr="009F0B4B">
              <w:rPr>
                <w:rFonts w:cs="標楷體" w:hint="eastAsia"/>
                <w:color w:val="000000"/>
                <w:kern w:val="0"/>
                <w:sz w:val="28"/>
                <w:szCs w:val="32"/>
              </w:rPr>
              <w:t>號函、營建署營署秘字第</w:t>
            </w:r>
            <w:r w:rsidRPr="009F0B4B">
              <w:rPr>
                <w:rFonts w:cs="標楷體"/>
                <w:color w:val="000000"/>
                <w:kern w:val="0"/>
                <w:sz w:val="28"/>
                <w:szCs w:val="32"/>
              </w:rPr>
              <w:t>1042907322</w:t>
            </w:r>
            <w:r w:rsidRPr="009F0B4B">
              <w:rPr>
                <w:rFonts w:cs="標楷體" w:hint="eastAsia"/>
                <w:color w:val="000000"/>
                <w:kern w:val="0"/>
                <w:sz w:val="28"/>
                <w:szCs w:val="32"/>
              </w:rPr>
              <w:t>號函</w:t>
            </w:r>
          </w:p>
        </w:tc>
        <w:tc>
          <w:tcPr>
            <w:tcW w:w="993"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251</w:t>
            </w:r>
          </w:p>
        </w:tc>
        <w:tc>
          <w:tcPr>
            <w:tcW w:w="3094"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3</w:t>
            </w:r>
          </w:p>
        </w:tc>
        <w:tc>
          <w:tcPr>
            <w:tcW w:w="1016"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248</w:t>
            </w:r>
          </w:p>
        </w:tc>
        <w:tc>
          <w:tcPr>
            <w:tcW w:w="3119"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p>
        </w:tc>
      </w:tr>
      <w:tr w:rsidR="00974FB8" w:rsidRPr="0096453B" w:rsidTr="00974FB8">
        <w:trPr>
          <w:trHeight w:val="629"/>
        </w:trPr>
        <w:tc>
          <w:tcPr>
            <w:tcW w:w="1448"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外交部</w:t>
            </w:r>
          </w:p>
        </w:tc>
        <w:tc>
          <w:tcPr>
            <w:tcW w:w="4252" w:type="dxa"/>
            <w:gridSpan w:val="2"/>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已全數辦理完成</w:t>
            </w:r>
          </w:p>
        </w:tc>
        <w:tc>
          <w:tcPr>
            <w:tcW w:w="993"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2</w:t>
            </w:r>
          </w:p>
        </w:tc>
        <w:tc>
          <w:tcPr>
            <w:tcW w:w="3094"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0</w:t>
            </w:r>
          </w:p>
        </w:tc>
        <w:tc>
          <w:tcPr>
            <w:tcW w:w="1016"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2</w:t>
            </w:r>
          </w:p>
        </w:tc>
        <w:tc>
          <w:tcPr>
            <w:tcW w:w="3119"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p>
        </w:tc>
      </w:tr>
      <w:tr w:rsidR="00974FB8" w:rsidRPr="009F0B4B" w:rsidTr="00974FB8">
        <w:trPr>
          <w:trHeight w:val="564"/>
        </w:trPr>
        <w:tc>
          <w:tcPr>
            <w:tcW w:w="1448"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國防部</w:t>
            </w:r>
          </w:p>
        </w:tc>
        <w:tc>
          <w:tcPr>
            <w:tcW w:w="1732"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104/06/9</w:t>
            </w:r>
          </w:p>
        </w:tc>
        <w:tc>
          <w:tcPr>
            <w:tcW w:w="2520"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國醫管理字第</w:t>
            </w:r>
            <w:r w:rsidRPr="009F0B4B">
              <w:rPr>
                <w:rFonts w:cs="標楷體"/>
                <w:color w:val="000000"/>
                <w:kern w:val="0"/>
                <w:sz w:val="28"/>
                <w:szCs w:val="32"/>
              </w:rPr>
              <w:t>1040004524</w:t>
            </w:r>
            <w:r w:rsidRPr="009F0B4B">
              <w:rPr>
                <w:rFonts w:cs="標楷體" w:hint="eastAsia"/>
                <w:color w:val="000000"/>
                <w:kern w:val="0"/>
                <w:sz w:val="28"/>
                <w:szCs w:val="32"/>
              </w:rPr>
              <w:t>號函</w:t>
            </w:r>
          </w:p>
        </w:tc>
        <w:tc>
          <w:tcPr>
            <w:tcW w:w="993"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63</w:t>
            </w:r>
          </w:p>
        </w:tc>
        <w:tc>
          <w:tcPr>
            <w:tcW w:w="3094"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0</w:t>
            </w:r>
          </w:p>
        </w:tc>
        <w:tc>
          <w:tcPr>
            <w:tcW w:w="1016"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63</w:t>
            </w:r>
          </w:p>
        </w:tc>
        <w:tc>
          <w:tcPr>
            <w:tcW w:w="3119" w:type="dxa"/>
          </w:tcPr>
          <w:p w:rsidR="00102FF2" w:rsidRPr="009F0B4B" w:rsidRDefault="00102FF2" w:rsidP="00CE0654">
            <w:pPr>
              <w:autoSpaceDE w:val="0"/>
              <w:autoSpaceDN w:val="0"/>
              <w:adjustRightInd w:val="0"/>
              <w:spacing w:line="440" w:lineRule="exact"/>
              <w:jc w:val="right"/>
              <w:rPr>
                <w:rFonts w:cs="標楷體"/>
                <w:color w:val="000000"/>
                <w:kern w:val="0"/>
                <w:sz w:val="28"/>
                <w:szCs w:val="32"/>
              </w:rPr>
            </w:pPr>
          </w:p>
        </w:tc>
      </w:tr>
      <w:tr w:rsidR="00974FB8" w:rsidRPr="009F0B4B" w:rsidTr="00974FB8">
        <w:trPr>
          <w:trHeight w:val="482"/>
        </w:trPr>
        <w:tc>
          <w:tcPr>
            <w:tcW w:w="1448"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財政部</w:t>
            </w:r>
          </w:p>
        </w:tc>
        <w:tc>
          <w:tcPr>
            <w:tcW w:w="1732"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104/05/14</w:t>
            </w:r>
          </w:p>
        </w:tc>
        <w:tc>
          <w:tcPr>
            <w:tcW w:w="2520"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台財秘字第</w:t>
            </w:r>
            <w:r w:rsidRPr="009F0B4B">
              <w:rPr>
                <w:rFonts w:cs="標楷體"/>
                <w:color w:val="000000"/>
                <w:kern w:val="0"/>
                <w:sz w:val="28"/>
                <w:szCs w:val="32"/>
              </w:rPr>
              <w:t>10406909690</w:t>
            </w:r>
            <w:r w:rsidRPr="009F0B4B">
              <w:rPr>
                <w:rFonts w:cs="標楷體" w:hint="eastAsia"/>
                <w:color w:val="000000"/>
                <w:kern w:val="0"/>
                <w:sz w:val="28"/>
                <w:szCs w:val="32"/>
              </w:rPr>
              <w:t>號函</w:t>
            </w:r>
          </w:p>
        </w:tc>
        <w:tc>
          <w:tcPr>
            <w:tcW w:w="993"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225</w:t>
            </w:r>
          </w:p>
        </w:tc>
        <w:tc>
          <w:tcPr>
            <w:tcW w:w="3094"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17</w:t>
            </w:r>
          </w:p>
        </w:tc>
        <w:tc>
          <w:tcPr>
            <w:tcW w:w="1016"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208</w:t>
            </w:r>
          </w:p>
        </w:tc>
        <w:tc>
          <w:tcPr>
            <w:tcW w:w="3119" w:type="dxa"/>
          </w:tcPr>
          <w:p w:rsidR="00102FF2" w:rsidRPr="009F0B4B" w:rsidRDefault="00102FF2" w:rsidP="00CE0654">
            <w:pPr>
              <w:autoSpaceDE w:val="0"/>
              <w:autoSpaceDN w:val="0"/>
              <w:adjustRightInd w:val="0"/>
              <w:spacing w:line="440" w:lineRule="exact"/>
              <w:jc w:val="right"/>
              <w:rPr>
                <w:rFonts w:cs="標楷體"/>
                <w:color w:val="000000"/>
                <w:kern w:val="0"/>
                <w:sz w:val="28"/>
                <w:szCs w:val="32"/>
              </w:rPr>
            </w:pPr>
          </w:p>
        </w:tc>
      </w:tr>
      <w:tr w:rsidR="00974FB8" w:rsidRPr="009F0B4B" w:rsidTr="00974FB8">
        <w:trPr>
          <w:trHeight w:val="2376"/>
        </w:trPr>
        <w:tc>
          <w:tcPr>
            <w:tcW w:w="1448"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lastRenderedPageBreak/>
              <w:t>教育部</w:t>
            </w:r>
          </w:p>
        </w:tc>
        <w:tc>
          <w:tcPr>
            <w:tcW w:w="1732"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104/9/4</w:t>
            </w:r>
          </w:p>
        </w:tc>
        <w:tc>
          <w:tcPr>
            <w:tcW w:w="2520"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臺教學</w:t>
            </w:r>
            <w:r w:rsidRPr="009F0B4B">
              <w:rPr>
                <w:rFonts w:cs="標楷體"/>
                <w:color w:val="000000"/>
                <w:kern w:val="0"/>
                <w:sz w:val="28"/>
                <w:szCs w:val="32"/>
              </w:rPr>
              <w:t>(</w:t>
            </w:r>
            <w:r w:rsidRPr="009F0B4B">
              <w:rPr>
                <w:rFonts w:cs="標楷體" w:hint="eastAsia"/>
                <w:color w:val="000000"/>
                <w:kern w:val="0"/>
                <w:sz w:val="28"/>
                <w:szCs w:val="32"/>
              </w:rPr>
              <w:t>五</w:t>
            </w:r>
            <w:r w:rsidRPr="009F0B4B">
              <w:rPr>
                <w:rFonts w:cs="標楷體"/>
                <w:color w:val="000000"/>
                <w:kern w:val="0"/>
                <w:sz w:val="28"/>
                <w:szCs w:val="32"/>
              </w:rPr>
              <w:t>)</w:t>
            </w:r>
            <w:r w:rsidRPr="009F0B4B">
              <w:rPr>
                <w:rFonts w:cs="標楷體" w:hint="eastAsia"/>
                <w:color w:val="000000"/>
                <w:kern w:val="0"/>
                <w:sz w:val="28"/>
                <w:szCs w:val="32"/>
              </w:rPr>
              <w:t>字第</w:t>
            </w:r>
            <w:r w:rsidRPr="009F0B4B">
              <w:rPr>
                <w:rFonts w:cs="標楷體"/>
                <w:color w:val="000000"/>
                <w:kern w:val="0"/>
                <w:sz w:val="28"/>
                <w:szCs w:val="32"/>
              </w:rPr>
              <w:t>1040116379</w:t>
            </w:r>
            <w:r w:rsidRPr="009F0B4B">
              <w:rPr>
                <w:rFonts w:cs="標楷體" w:hint="eastAsia"/>
                <w:color w:val="000000"/>
                <w:kern w:val="0"/>
                <w:sz w:val="28"/>
                <w:szCs w:val="32"/>
              </w:rPr>
              <w:t>號函</w:t>
            </w:r>
          </w:p>
        </w:tc>
        <w:tc>
          <w:tcPr>
            <w:tcW w:w="993"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18816</w:t>
            </w:r>
          </w:p>
        </w:tc>
        <w:tc>
          <w:tcPr>
            <w:tcW w:w="3094"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523</w:t>
            </w:r>
          </w:p>
        </w:tc>
        <w:tc>
          <w:tcPr>
            <w:tcW w:w="1016"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18293</w:t>
            </w:r>
          </w:p>
        </w:tc>
        <w:tc>
          <w:tcPr>
            <w:tcW w:w="3119" w:type="dxa"/>
          </w:tcPr>
          <w:p w:rsidR="00102FF2" w:rsidRPr="009F0B4B" w:rsidRDefault="00102FF2" w:rsidP="00CE0654">
            <w:pPr>
              <w:autoSpaceDE w:val="0"/>
              <w:autoSpaceDN w:val="0"/>
              <w:adjustRightInd w:val="0"/>
              <w:spacing w:line="440" w:lineRule="exact"/>
              <w:rPr>
                <w:rFonts w:cs="標楷體"/>
                <w:color w:val="000000"/>
                <w:kern w:val="0"/>
                <w:sz w:val="28"/>
                <w:szCs w:val="32"/>
              </w:rPr>
            </w:pPr>
            <w:r w:rsidRPr="009F0B4B">
              <w:rPr>
                <w:rFonts w:cs="標楷體" w:hint="eastAsia"/>
                <w:color w:val="000000"/>
                <w:kern w:val="0"/>
                <w:sz w:val="28"/>
                <w:szCs w:val="32"/>
              </w:rPr>
              <w:t>將擬定「</w:t>
            </w:r>
            <w:r w:rsidRPr="009F0B4B">
              <w:rPr>
                <w:rFonts w:cs="標楷體"/>
                <w:color w:val="000000"/>
                <w:kern w:val="0"/>
                <w:sz w:val="28"/>
                <w:szCs w:val="32"/>
              </w:rPr>
              <w:t>106</w:t>
            </w:r>
            <w:r w:rsidRPr="009F0B4B">
              <w:rPr>
                <w:rFonts w:cs="標楷體" w:hint="eastAsia"/>
                <w:color w:val="000000"/>
                <w:kern w:val="0"/>
                <w:sz w:val="28"/>
                <w:szCs w:val="32"/>
              </w:rPr>
              <w:t>至</w:t>
            </w:r>
            <w:r w:rsidRPr="009F0B4B">
              <w:rPr>
                <w:rFonts w:cs="標楷體"/>
                <w:color w:val="000000"/>
                <w:kern w:val="0"/>
                <w:sz w:val="28"/>
                <w:szCs w:val="32"/>
              </w:rPr>
              <w:t>109</w:t>
            </w:r>
            <w:r w:rsidRPr="009F0B4B">
              <w:rPr>
                <w:rFonts w:cs="標楷體" w:hint="eastAsia"/>
                <w:color w:val="000000"/>
                <w:kern w:val="0"/>
                <w:sz w:val="28"/>
                <w:szCs w:val="32"/>
              </w:rPr>
              <w:t>年度國中小校舍耐震能力評估、補強及設施設備改善計畫」，持續向行政院爭取相關經費。原</w:t>
            </w:r>
            <w:r w:rsidRPr="009F0B4B">
              <w:rPr>
                <w:rFonts w:cs="標楷體"/>
                <w:color w:val="000000"/>
                <w:kern w:val="0"/>
                <w:sz w:val="28"/>
                <w:szCs w:val="32"/>
              </w:rPr>
              <w:t>109</w:t>
            </w:r>
            <w:r w:rsidRPr="009F0B4B">
              <w:rPr>
                <w:rFonts w:cs="標楷體" w:hint="eastAsia"/>
                <w:color w:val="000000"/>
                <w:kern w:val="0"/>
                <w:sz w:val="28"/>
                <w:szCs w:val="32"/>
              </w:rPr>
              <w:t>年度底尚需補強</w:t>
            </w:r>
            <w:r w:rsidRPr="009F0B4B">
              <w:rPr>
                <w:rFonts w:cs="標楷體"/>
                <w:color w:val="000000"/>
                <w:kern w:val="0"/>
                <w:sz w:val="28"/>
                <w:szCs w:val="32"/>
              </w:rPr>
              <w:t>1,132</w:t>
            </w:r>
            <w:r w:rsidRPr="009F0B4B">
              <w:rPr>
                <w:rFonts w:cs="標楷體" w:hint="eastAsia"/>
                <w:color w:val="000000"/>
                <w:kern w:val="0"/>
                <w:sz w:val="28"/>
                <w:szCs w:val="32"/>
              </w:rPr>
              <w:t>棟校舍，若搭配後續學校因少子化減班影響，預計於</w:t>
            </w:r>
            <w:r w:rsidRPr="009F0B4B">
              <w:rPr>
                <w:rFonts w:cs="標楷體"/>
                <w:color w:val="000000"/>
                <w:kern w:val="0"/>
                <w:sz w:val="28"/>
                <w:szCs w:val="32"/>
              </w:rPr>
              <w:t>109</w:t>
            </w:r>
            <w:r w:rsidRPr="009F0B4B">
              <w:rPr>
                <w:rFonts w:cs="標楷體" w:hint="eastAsia"/>
                <w:color w:val="000000"/>
                <w:kern w:val="0"/>
                <w:sz w:val="28"/>
                <w:szCs w:val="32"/>
              </w:rPr>
              <w:t>年底前可減少</w:t>
            </w:r>
            <w:r w:rsidRPr="009F0B4B">
              <w:rPr>
                <w:rFonts w:cs="標楷體"/>
                <w:color w:val="000000"/>
                <w:kern w:val="0"/>
                <w:sz w:val="28"/>
                <w:szCs w:val="32"/>
              </w:rPr>
              <w:t>1529</w:t>
            </w:r>
            <w:r w:rsidRPr="009F0B4B">
              <w:rPr>
                <w:rFonts w:cs="標楷體" w:hint="eastAsia"/>
                <w:color w:val="000000"/>
                <w:kern w:val="0"/>
                <w:sz w:val="28"/>
                <w:szCs w:val="32"/>
              </w:rPr>
              <w:t>棟校舍，因此可於</w:t>
            </w:r>
            <w:r w:rsidRPr="009F0B4B">
              <w:rPr>
                <w:rFonts w:cs="標楷體"/>
                <w:color w:val="000000"/>
                <w:kern w:val="0"/>
                <w:sz w:val="28"/>
                <w:szCs w:val="32"/>
              </w:rPr>
              <w:t>109</w:t>
            </w:r>
            <w:r w:rsidRPr="009F0B4B">
              <w:rPr>
                <w:rFonts w:cs="標楷體" w:hint="eastAsia"/>
                <w:color w:val="000000"/>
                <w:kern w:val="0"/>
                <w:sz w:val="28"/>
                <w:szCs w:val="32"/>
              </w:rPr>
              <w:t>年底前完成校舍補強作業。</w:t>
            </w:r>
          </w:p>
        </w:tc>
      </w:tr>
      <w:tr w:rsidR="00974FB8" w:rsidRPr="009F0B4B" w:rsidTr="00974FB8">
        <w:trPr>
          <w:trHeight w:val="482"/>
        </w:trPr>
        <w:tc>
          <w:tcPr>
            <w:tcW w:w="1448"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法務部</w:t>
            </w:r>
          </w:p>
        </w:tc>
        <w:tc>
          <w:tcPr>
            <w:tcW w:w="1732"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104/05/29</w:t>
            </w:r>
          </w:p>
        </w:tc>
        <w:tc>
          <w:tcPr>
            <w:tcW w:w="2520"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法秘字第</w:t>
            </w:r>
            <w:r w:rsidRPr="009F0B4B">
              <w:rPr>
                <w:rFonts w:cs="標楷體"/>
                <w:color w:val="000000"/>
                <w:kern w:val="0"/>
                <w:sz w:val="28"/>
                <w:szCs w:val="32"/>
              </w:rPr>
              <w:t>10407505310</w:t>
            </w:r>
            <w:r w:rsidRPr="009F0B4B">
              <w:rPr>
                <w:rFonts w:cs="標楷體" w:hint="eastAsia"/>
                <w:color w:val="000000"/>
                <w:kern w:val="0"/>
                <w:sz w:val="28"/>
                <w:szCs w:val="32"/>
              </w:rPr>
              <w:t>號函</w:t>
            </w:r>
          </w:p>
        </w:tc>
        <w:tc>
          <w:tcPr>
            <w:tcW w:w="993"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579</w:t>
            </w:r>
          </w:p>
        </w:tc>
        <w:tc>
          <w:tcPr>
            <w:tcW w:w="3094"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39</w:t>
            </w:r>
          </w:p>
        </w:tc>
        <w:tc>
          <w:tcPr>
            <w:tcW w:w="1016"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540</w:t>
            </w:r>
          </w:p>
        </w:tc>
        <w:tc>
          <w:tcPr>
            <w:tcW w:w="3119" w:type="dxa"/>
          </w:tcPr>
          <w:p w:rsidR="00102FF2" w:rsidRPr="009F0B4B" w:rsidRDefault="00102FF2" w:rsidP="00CE0654">
            <w:pPr>
              <w:autoSpaceDE w:val="0"/>
              <w:autoSpaceDN w:val="0"/>
              <w:adjustRightInd w:val="0"/>
              <w:spacing w:line="440" w:lineRule="exact"/>
              <w:jc w:val="right"/>
              <w:rPr>
                <w:rFonts w:cs="Arial"/>
                <w:color w:val="000000"/>
                <w:kern w:val="0"/>
                <w:sz w:val="28"/>
                <w:szCs w:val="24"/>
              </w:rPr>
            </w:pPr>
          </w:p>
        </w:tc>
      </w:tr>
      <w:tr w:rsidR="00974FB8" w:rsidRPr="009F0B4B" w:rsidTr="00974FB8">
        <w:trPr>
          <w:trHeight w:val="482"/>
        </w:trPr>
        <w:tc>
          <w:tcPr>
            <w:tcW w:w="1448"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經濟部</w:t>
            </w:r>
          </w:p>
        </w:tc>
        <w:tc>
          <w:tcPr>
            <w:tcW w:w="1732"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104/04/22</w:t>
            </w:r>
          </w:p>
        </w:tc>
        <w:tc>
          <w:tcPr>
            <w:tcW w:w="2520"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經授營字第</w:t>
            </w:r>
            <w:r w:rsidRPr="009F0B4B">
              <w:rPr>
                <w:rFonts w:cs="標楷體"/>
                <w:color w:val="000000"/>
                <w:kern w:val="0"/>
                <w:sz w:val="28"/>
                <w:szCs w:val="32"/>
              </w:rPr>
              <w:t>10420357060</w:t>
            </w:r>
            <w:r w:rsidRPr="009F0B4B">
              <w:rPr>
                <w:rFonts w:cs="標楷體" w:hint="eastAsia"/>
                <w:color w:val="000000"/>
                <w:kern w:val="0"/>
                <w:sz w:val="28"/>
                <w:szCs w:val="32"/>
              </w:rPr>
              <w:t>號函</w:t>
            </w:r>
          </w:p>
        </w:tc>
        <w:tc>
          <w:tcPr>
            <w:tcW w:w="993"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1439</w:t>
            </w:r>
          </w:p>
        </w:tc>
        <w:tc>
          <w:tcPr>
            <w:tcW w:w="3094"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0</w:t>
            </w:r>
          </w:p>
        </w:tc>
        <w:tc>
          <w:tcPr>
            <w:tcW w:w="1016"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1439</w:t>
            </w:r>
          </w:p>
        </w:tc>
        <w:tc>
          <w:tcPr>
            <w:tcW w:w="3119" w:type="dxa"/>
          </w:tcPr>
          <w:p w:rsidR="00102FF2" w:rsidRPr="009F0B4B" w:rsidRDefault="00102FF2" w:rsidP="00CE0654">
            <w:pPr>
              <w:autoSpaceDE w:val="0"/>
              <w:autoSpaceDN w:val="0"/>
              <w:adjustRightInd w:val="0"/>
              <w:spacing w:line="440" w:lineRule="exact"/>
              <w:jc w:val="right"/>
              <w:rPr>
                <w:rFonts w:cs="標楷體"/>
                <w:color w:val="000000"/>
                <w:kern w:val="0"/>
                <w:sz w:val="28"/>
                <w:szCs w:val="32"/>
              </w:rPr>
            </w:pPr>
          </w:p>
        </w:tc>
      </w:tr>
      <w:tr w:rsidR="00974FB8" w:rsidRPr="009F0B4B" w:rsidTr="00974FB8">
        <w:trPr>
          <w:trHeight w:val="482"/>
        </w:trPr>
        <w:tc>
          <w:tcPr>
            <w:tcW w:w="1448"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lastRenderedPageBreak/>
              <w:t>交通部</w:t>
            </w:r>
          </w:p>
        </w:tc>
        <w:tc>
          <w:tcPr>
            <w:tcW w:w="1732"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104/05/08</w:t>
            </w:r>
          </w:p>
        </w:tc>
        <w:tc>
          <w:tcPr>
            <w:tcW w:w="2520"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交總字第</w:t>
            </w:r>
            <w:r w:rsidRPr="009F0B4B">
              <w:rPr>
                <w:rFonts w:cs="標楷體"/>
                <w:color w:val="000000"/>
                <w:kern w:val="0"/>
                <w:sz w:val="28"/>
                <w:szCs w:val="32"/>
              </w:rPr>
              <w:t>1045006132</w:t>
            </w:r>
            <w:r w:rsidRPr="009F0B4B">
              <w:rPr>
                <w:rFonts w:cs="標楷體" w:hint="eastAsia"/>
                <w:color w:val="000000"/>
                <w:kern w:val="0"/>
                <w:sz w:val="28"/>
                <w:szCs w:val="32"/>
              </w:rPr>
              <w:t>號函</w:t>
            </w:r>
          </w:p>
        </w:tc>
        <w:tc>
          <w:tcPr>
            <w:tcW w:w="993"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830</w:t>
            </w:r>
          </w:p>
        </w:tc>
        <w:tc>
          <w:tcPr>
            <w:tcW w:w="3094"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89</w:t>
            </w:r>
          </w:p>
        </w:tc>
        <w:tc>
          <w:tcPr>
            <w:tcW w:w="1016"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741</w:t>
            </w:r>
          </w:p>
        </w:tc>
        <w:tc>
          <w:tcPr>
            <w:tcW w:w="3119" w:type="dxa"/>
          </w:tcPr>
          <w:p w:rsidR="00102FF2" w:rsidRPr="009F0B4B" w:rsidRDefault="00102FF2" w:rsidP="00CE0654">
            <w:pPr>
              <w:autoSpaceDE w:val="0"/>
              <w:autoSpaceDN w:val="0"/>
              <w:adjustRightInd w:val="0"/>
              <w:spacing w:line="440" w:lineRule="exact"/>
              <w:jc w:val="right"/>
              <w:rPr>
                <w:rFonts w:cs="標楷體"/>
                <w:color w:val="000000"/>
                <w:kern w:val="0"/>
                <w:sz w:val="28"/>
                <w:szCs w:val="32"/>
              </w:rPr>
            </w:pPr>
          </w:p>
        </w:tc>
      </w:tr>
      <w:tr w:rsidR="00974FB8" w:rsidRPr="009F0B4B" w:rsidTr="00974FB8">
        <w:trPr>
          <w:trHeight w:val="482"/>
        </w:trPr>
        <w:tc>
          <w:tcPr>
            <w:tcW w:w="1448"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文化部</w:t>
            </w:r>
          </w:p>
        </w:tc>
        <w:tc>
          <w:tcPr>
            <w:tcW w:w="1732"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104/05/04</w:t>
            </w:r>
          </w:p>
        </w:tc>
        <w:tc>
          <w:tcPr>
            <w:tcW w:w="2520"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文秘字第</w:t>
            </w:r>
            <w:r w:rsidRPr="009F0B4B">
              <w:rPr>
                <w:rFonts w:cs="標楷體"/>
                <w:color w:val="000000"/>
                <w:kern w:val="0"/>
                <w:sz w:val="28"/>
                <w:szCs w:val="32"/>
              </w:rPr>
              <w:t>1043011862</w:t>
            </w:r>
            <w:r w:rsidRPr="009F0B4B">
              <w:rPr>
                <w:rFonts w:cs="標楷體" w:hint="eastAsia"/>
                <w:color w:val="000000"/>
                <w:kern w:val="0"/>
                <w:sz w:val="28"/>
                <w:szCs w:val="32"/>
              </w:rPr>
              <w:t>號函</w:t>
            </w:r>
          </w:p>
        </w:tc>
        <w:tc>
          <w:tcPr>
            <w:tcW w:w="993"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55</w:t>
            </w:r>
          </w:p>
        </w:tc>
        <w:tc>
          <w:tcPr>
            <w:tcW w:w="3094"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30</w:t>
            </w:r>
          </w:p>
        </w:tc>
        <w:tc>
          <w:tcPr>
            <w:tcW w:w="1016"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25</w:t>
            </w:r>
          </w:p>
        </w:tc>
        <w:tc>
          <w:tcPr>
            <w:tcW w:w="3119" w:type="dxa"/>
          </w:tcPr>
          <w:p w:rsidR="00102FF2" w:rsidRPr="009F0B4B" w:rsidRDefault="00102FF2" w:rsidP="00CE0654">
            <w:pPr>
              <w:autoSpaceDE w:val="0"/>
              <w:autoSpaceDN w:val="0"/>
              <w:adjustRightInd w:val="0"/>
              <w:spacing w:line="440" w:lineRule="exact"/>
              <w:jc w:val="right"/>
              <w:rPr>
                <w:rFonts w:cs="標楷體"/>
                <w:color w:val="000000"/>
                <w:kern w:val="0"/>
                <w:sz w:val="28"/>
                <w:szCs w:val="32"/>
              </w:rPr>
            </w:pPr>
          </w:p>
        </w:tc>
      </w:tr>
      <w:tr w:rsidR="00974FB8" w:rsidRPr="009F0B4B" w:rsidTr="00974FB8">
        <w:trPr>
          <w:trHeight w:val="482"/>
        </w:trPr>
        <w:tc>
          <w:tcPr>
            <w:tcW w:w="1448"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衛生福利部</w:t>
            </w:r>
          </w:p>
        </w:tc>
        <w:tc>
          <w:tcPr>
            <w:tcW w:w="1732"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104/06/03</w:t>
            </w:r>
          </w:p>
        </w:tc>
        <w:tc>
          <w:tcPr>
            <w:tcW w:w="2520"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衛部管字第</w:t>
            </w:r>
            <w:r w:rsidRPr="009F0B4B">
              <w:rPr>
                <w:rFonts w:cs="標楷體"/>
                <w:color w:val="000000"/>
                <w:kern w:val="0"/>
                <w:sz w:val="28"/>
                <w:szCs w:val="32"/>
              </w:rPr>
              <w:t>1040115851</w:t>
            </w:r>
            <w:r w:rsidRPr="009F0B4B">
              <w:rPr>
                <w:rFonts w:cs="標楷體" w:hint="eastAsia"/>
                <w:color w:val="000000"/>
                <w:kern w:val="0"/>
                <w:sz w:val="28"/>
                <w:szCs w:val="32"/>
              </w:rPr>
              <w:t>號函</w:t>
            </w:r>
          </w:p>
        </w:tc>
        <w:tc>
          <w:tcPr>
            <w:tcW w:w="993"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203</w:t>
            </w:r>
          </w:p>
        </w:tc>
        <w:tc>
          <w:tcPr>
            <w:tcW w:w="3094"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54</w:t>
            </w:r>
          </w:p>
        </w:tc>
        <w:tc>
          <w:tcPr>
            <w:tcW w:w="1016"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149</w:t>
            </w:r>
          </w:p>
        </w:tc>
        <w:tc>
          <w:tcPr>
            <w:tcW w:w="3119" w:type="dxa"/>
          </w:tcPr>
          <w:p w:rsidR="00102FF2" w:rsidRPr="009F0B4B" w:rsidRDefault="00102FF2" w:rsidP="00CE0654">
            <w:pPr>
              <w:autoSpaceDE w:val="0"/>
              <w:autoSpaceDN w:val="0"/>
              <w:adjustRightInd w:val="0"/>
              <w:spacing w:line="440" w:lineRule="exact"/>
              <w:jc w:val="right"/>
              <w:rPr>
                <w:rFonts w:cs="標楷體"/>
                <w:color w:val="000000"/>
                <w:kern w:val="0"/>
                <w:sz w:val="28"/>
                <w:szCs w:val="32"/>
              </w:rPr>
            </w:pPr>
          </w:p>
        </w:tc>
      </w:tr>
      <w:tr w:rsidR="00974FB8" w:rsidRPr="0096453B" w:rsidTr="00974FB8">
        <w:trPr>
          <w:trHeight w:val="482"/>
        </w:trPr>
        <w:tc>
          <w:tcPr>
            <w:tcW w:w="1448"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蒙藏委員會</w:t>
            </w:r>
          </w:p>
        </w:tc>
        <w:tc>
          <w:tcPr>
            <w:tcW w:w="4252" w:type="dxa"/>
            <w:gridSpan w:val="2"/>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已全數辦理完成</w:t>
            </w:r>
          </w:p>
        </w:tc>
        <w:tc>
          <w:tcPr>
            <w:tcW w:w="993"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w:t>
            </w:r>
          </w:p>
        </w:tc>
        <w:tc>
          <w:tcPr>
            <w:tcW w:w="3094"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0</w:t>
            </w:r>
          </w:p>
        </w:tc>
        <w:tc>
          <w:tcPr>
            <w:tcW w:w="1016"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w:t>
            </w:r>
          </w:p>
        </w:tc>
        <w:tc>
          <w:tcPr>
            <w:tcW w:w="3119" w:type="dxa"/>
          </w:tcPr>
          <w:p w:rsidR="00102FF2" w:rsidRPr="009F0B4B" w:rsidRDefault="00102FF2" w:rsidP="00CE0654">
            <w:pPr>
              <w:autoSpaceDE w:val="0"/>
              <w:autoSpaceDN w:val="0"/>
              <w:adjustRightInd w:val="0"/>
              <w:spacing w:line="440" w:lineRule="exact"/>
              <w:jc w:val="right"/>
              <w:rPr>
                <w:rFonts w:cs="標楷體"/>
                <w:color w:val="000000"/>
                <w:kern w:val="0"/>
                <w:sz w:val="28"/>
                <w:szCs w:val="32"/>
              </w:rPr>
            </w:pPr>
          </w:p>
        </w:tc>
      </w:tr>
      <w:tr w:rsidR="00974FB8" w:rsidRPr="0096453B" w:rsidTr="00974FB8">
        <w:trPr>
          <w:trHeight w:val="482"/>
        </w:trPr>
        <w:tc>
          <w:tcPr>
            <w:tcW w:w="1448"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國家發展委員會</w:t>
            </w:r>
          </w:p>
        </w:tc>
        <w:tc>
          <w:tcPr>
            <w:tcW w:w="4252" w:type="dxa"/>
            <w:gridSpan w:val="2"/>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已全數辦理完成</w:t>
            </w:r>
          </w:p>
        </w:tc>
        <w:tc>
          <w:tcPr>
            <w:tcW w:w="993"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2</w:t>
            </w:r>
          </w:p>
        </w:tc>
        <w:tc>
          <w:tcPr>
            <w:tcW w:w="3094"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0</w:t>
            </w:r>
          </w:p>
        </w:tc>
        <w:tc>
          <w:tcPr>
            <w:tcW w:w="1016"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2</w:t>
            </w:r>
          </w:p>
        </w:tc>
        <w:tc>
          <w:tcPr>
            <w:tcW w:w="3119" w:type="dxa"/>
          </w:tcPr>
          <w:p w:rsidR="00102FF2" w:rsidRPr="009F0B4B" w:rsidRDefault="00102FF2" w:rsidP="00CE0654">
            <w:pPr>
              <w:autoSpaceDE w:val="0"/>
              <w:autoSpaceDN w:val="0"/>
              <w:adjustRightInd w:val="0"/>
              <w:spacing w:line="440" w:lineRule="exact"/>
              <w:jc w:val="right"/>
              <w:rPr>
                <w:rFonts w:cs="標楷體"/>
                <w:color w:val="000000"/>
                <w:kern w:val="0"/>
                <w:sz w:val="28"/>
                <w:szCs w:val="32"/>
              </w:rPr>
            </w:pPr>
          </w:p>
        </w:tc>
      </w:tr>
      <w:tr w:rsidR="00974FB8" w:rsidRPr="009F0B4B" w:rsidTr="00974FB8">
        <w:trPr>
          <w:trHeight w:val="482"/>
        </w:trPr>
        <w:tc>
          <w:tcPr>
            <w:tcW w:w="1448"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國軍退除役官兵輔導委員會</w:t>
            </w:r>
          </w:p>
        </w:tc>
        <w:tc>
          <w:tcPr>
            <w:tcW w:w="1732"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104/05/05</w:t>
            </w:r>
          </w:p>
        </w:tc>
        <w:tc>
          <w:tcPr>
            <w:tcW w:w="2520"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輔綜字第</w:t>
            </w:r>
            <w:r w:rsidRPr="009F0B4B">
              <w:rPr>
                <w:rFonts w:cs="標楷體"/>
                <w:color w:val="000000"/>
                <w:kern w:val="0"/>
                <w:sz w:val="28"/>
                <w:szCs w:val="32"/>
              </w:rPr>
              <w:t>1040029631B</w:t>
            </w:r>
            <w:r w:rsidRPr="009F0B4B">
              <w:rPr>
                <w:rFonts w:cs="標楷體" w:hint="eastAsia"/>
                <w:color w:val="000000"/>
                <w:kern w:val="0"/>
                <w:sz w:val="28"/>
                <w:szCs w:val="32"/>
              </w:rPr>
              <w:t>號函</w:t>
            </w:r>
          </w:p>
        </w:tc>
        <w:tc>
          <w:tcPr>
            <w:tcW w:w="993"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472</w:t>
            </w:r>
          </w:p>
        </w:tc>
        <w:tc>
          <w:tcPr>
            <w:tcW w:w="3094"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10</w:t>
            </w:r>
          </w:p>
        </w:tc>
        <w:tc>
          <w:tcPr>
            <w:tcW w:w="1016"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462</w:t>
            </w:r>
          </w:p>
        </w:tc>
        <w:tc>
          <w:tcPr>
            <w:tcW w:w="3119" w:type="dxa"/>
          </w:tcPr>
          <w:p w:rsidR="00102FF2" w:rsidRPr="009F0B4B" w:rsidRDefault="00102FF2" w:rsidP="00CE0654">
            <w:pPr>
              <w:autoSpaceDE w:val="0"/>
              <w:autoSpaceDN w:val="0"/>
              <w:adjustRightInd w:val="0"/>
              <w:spacing w:line="440" w:lineRule="exact"/>
              <w:jc w:val="right"/>
              <w:rPr>
                <w:rFonts w:cs="標楷體"/>
                <w:color w:val="000000"/>
                <w:kern w:val="0"/>
                <w:sz w:val="28"/>
                <w:szCs w:val="32"/>
              </w:rPr>
            </w:pPr>
          </w:p>
        </w:tc>
      </w:tr>
      <w:tr w:rsidR="00974FB8" w:rsidRPr="009F0B4B" w:rsidTr="00974FB8">
        <w:trPr>
          <w:trHeight w:val="571"/>
        </w:trPr>
        <w:tc>
          <w:tcPr>
            <w:tcW w:w="1448"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行政院原子能委員</w:t>
            </w:r>
            <w:r w:rsidRPr="009F0B4B">
              <w:rPr>
                <w:rFonts w:cs="標楷體" w:hint="eastAsia"/>
                <w:color w:val="000000"/>
                <w:kern w:val="0"/>
                <w:sz w:val="28"/>
                <w:szCs w:val="32"/>
              </w:rPr>
              <w:lastRenderedPageBreak/>
              <w:t>會</w:t>
            </w:r>
          </w:p>
        </w:tc>
        <w:tc>
          <w:tcPr>
            <w:tcW w:w="1732"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lastRenderedPageBreak/>
              <w:t>104/04/23</w:t>
            </w:r>
          </w:p>
        </w:tc>
        <w:tc>
          <w:tcPr>
            <w:tcW w:w="2520"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會秘字第</w:t>
            </w:r>
            <w:r w:rsidRPr="009F0B4B">
              <w:rPr>
                <w:rFonts w:cs="標楷體"/>
                <w:color w:val="000000"/>
                <w:kern w:val="0"/>
                <w:sz w:val="28"/>
                <w:szCs w:val="32"/>
              </w:rPr>
              <w:t>1040013360</w:t>
            </w:r>
            <w:r w:rsidRPr="009F0B4B">
              <w:rPr>
                <w:rFonts w:cs="標楷體" w:hint="eastAsia"/>
                <w:color w:val="000000"/>
                <w:kern w:val="0"/>
                <w:sz w:val="28"/>
                <w:szCs w:val="32"/>
              </w:rPr>
              <w:t>號函</w:t>
            </w:r>
          </w:p>
        </w:tc>
        <w:tc>
          <w:tcPr>
            <w:tcW w:w="993"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125</w:t>
            </w:r>
          </w:p>
        </w:tc>
        <w:tc>
          <w:tcPr>
            <w:tcW w:w="3094"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0</w:t>
            </w:r>
          </w:p>
        </w:tc>
        <w:tc>
          <w:tcPr>
            <w:tcW w:w="1016"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125</w:t>
            </w:r>
          </w:p>
        </w:tc>
        <w:tc>
          <w:tcPr>
            <w:tcW w:w="3119" w:type="dxa"/>
          </w:tcPr>
          <w:p w:rsidR="00102FF2" w:rsidRPr="009F0B4B" w:rsidRDefault="00102FF2" w:rsidP="00CE0654">
            <w:pPr>
              <w:autoSpaceDE w:val="0"/>
              <w:autoSpaceDN w:val="0"/>
              <w:adjustRightInd w:val="0"/>
              <w:spacing w:line="440" w:lineRule="exact"/>
              <w:jc w:val="right"/>
              <w:rPr>
                <w:rFonts w:cs="標楷體"/>
                <w:color w:val="000000"/>
                <w:kern w:val="0"/>
                <w:sz w:val="28"/>
                <w:szCs w:val="32"/>
              </w:rPr>
            </w:pPr>
          </w:p>
        </w:tc>
      </w:tr>
      <w:tr w:rsidR="00974FB8" w:rsidRPr="009F0B4B" w:rsidTr="00974FB8">
        <w:trPr>
          <w:trHeight w:val="482"/>
        </w:trPr>
        <w:tc>
          <w:tcPr>
            <w:tcW w:w="1448"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lastRenderedPageBreak/>
              <w:t>科技部</w:t>
            </w:r>
          </w:p>
        </w:tc>
        <w:tc>
          <w:tcPr>
            <w:tcW w:w="1732"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104/04/22</w:t>
            </w:r>
          </w:p>
        </w:tc>
        <w:tc>
          <w:tcPr>
            <w:tcW w:w="2520"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科部秘字第</w:t>
            </w:r>
            <w:r w:rsidRPr="009F0B4B">
              <w:rPr>
                <w:rFonts w:cs="標楷體"/>
                <w:color w:val="000000"/>
                <w:kern w:val="0"/>
                <w:sz w:val="28"/>
                <w:szCs w:val="32"/>
              </w:rPr>
              <w:t>1040026757</w:t>
            </w:r>
            <w:r w:rsidRPr="009F0B4B">
              <w:rPr>
                <w:rFonts w:cs="標楷體" w:hint="eastAsia"/>
                <w:color w:val="000000"/>
                <w:kern w:val="0"/>
                <w:sz w:val="28"/>
                <w:szCs w:val="32"/>
              </w:rPr>
              <w:t>號函</w:t>
            </w:r>
          </w:p>
        </w:tc>
        <w:tc>
          <w:tcPr>
            <w:tcW w:w="993"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11</w:t>
            </w:r>
          </w:p>
        </w:tc>
        <w:tc>
          <w:tcPr>
            <w:tcW w:w="3094"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0</w:t>
            </w:r>
          </w:p>
        </w:tc>
        <w:tc>
          <w:tcPr>
            <w:tcW w:w="1016"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11</w:t>
            </w:r>
          </w:p>
        </w:tc>
        <w:tc>
          <w:tcPr>
            <w:tcW w:w="3119" w:type="dxa"/>
          </w:tcPr>
          <w:p w:rsidR="00102FF2" w:rsidRPr="009F0B4B" w:rsidRDefault="00102FF2" w:rsidP="00CE0654">
            <w:pPr>
              <w:autoSpaceDE w:val="0"/>
              <w:autoSpaceDN w:val="0"/>
              <w:adjustRightInd w:val="0"/>
              <w:spacing w:line="440" w:lineRule="exact"/>
              <w:jc w:val="right"/>
              <w:rPr>
                <w:rFonts w:cs="標楷體"/>
                <w:color w:val="000000"/>
                <w:kern w:val="0"/>
                <w:sz w:val="28"/>
                <w:szCs w:val="28"/>
              </w:rPr>
            </w:pPr>
          </w:p>
        </w:tc>
      </w:tr>
      <w:tr w:rsidR="00974FB8" w:rsidRPr="009F0B4B" w:rsidTr="00974FB8">
        <w:trPr>
          <w:trHeight w:val="482"/>
        </w:trPr>
        <w:tc>
          <w:tcPr>
            <w:tcW w:w="1448"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行政院農業委員會</w:t>
            </w:r>
          </w:p>
        </w:tc>
        <w:tc>
          <w:tcPr>
            <w:tcW w:w="1732"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104/05/04</w:t>
            </w:r>
          </w:p>
        </w:tc>
        <w:tc>
          <w:tcPr>
            <w:tcW w:w="2520"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農秘字第</w:t>
            </w:r>
            <w:r w:rsidRPr="009F0B4B">
              <w:rPr>
                <w:rFonts w:cs="標楷體"/>
                <w:color w:val="000000"/>
                <w:kern w:val="0"/>
                <w:sz w:val="28"/>
                <w:szCs w:val="32"/>
              </w:rPr>
              <w:t>1040102705</w:t>
            </w:r>
            <w:r w:rsidRPr="009F0B4B">
              <w:rPr>
                <w:rFonts w:cs="標楷體" w:hint="eastAsia"/>
                <w:color w:val="000000"/>
                <w:kern w:val="0"/>
                <w:sz w:val="28"/>
                <w:szCs w:val="32"/>
              </w:rPr>
              <w:t>號函</w:t>
            </w:r>
          </w:p>
        </w:tc>
        <w:tc>
          <w:tcPr>
            <w:tcW w:w="993"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190</w:t>
            </w:r>
          </w:p>
        </w:tc>
        <w:tc>
          <w:tcPr>
            <w:tcW w:w="3094"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35</w:t>
            </w:r>
          </w:p>
        </w:tc>
        <w:tc>
          <w:tcPr>
            <w:tcW w:w="1016"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155</w:t>
            </w:r>
          </w:p>
        </w:tc>
        <w:tc>
          <w:tcPr>
            <w:tcW w:w="3119" w:type="dxa"/>
          </w:tcPr>
          <w:p w:rsidR="00102FF2" w:rsidRPr="009F0B4B" w:rsidRDefault="00102FF2" w:rsidP="00CE0654">
            <w:pPr>
              <w:autoSpaceDE w:val="0"/>
              <w:autoSpaceDN w:val="0"/>
              <w:adjustRightInd w:val="0"/>
              <w:spacing w:line="440" w:lineRule="exact"/>
              <w:jc w:val="right"/>
              <w:rPr>
                <w:rFonts w:cs="標楷體"/>
                <w:color w:val="000000"/>
                <w:kern w:val="0"/>
                <w:sz w:val="28"/>
                <w:szCs w:val="32"/>
              </w:rPr>
            </w:pPr>
          </w:p>
        </w:tc>
      </w:tr>
      <w:tr w:rsidR="00974FB8" w:rsidRPr="0096453B" w:rsidTr="00974FB8">
        <w:trPr>
          <w:trHeight w:val="482"/>
        </w:trPr>
        <w:tc>
          <w:tcPr>
            <w:tcW w:w="1448"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勞動部</w:t>
            </w:r>
          </w:p>
        </w:tc>
        <w:tc>
          <w:tcPr>
            <w:tcW w:w="4252" w:type="dxa"/>
            <w:gridSpan w:val="2"/>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已全數辦理完成</w:t>
            </w:r>
          </w:p>
        </w:tc>
        <w:tc>
          <w:tcPr>
            <w:tcW w:w="993"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3</w:t>
            </w:r>
          </w:p>
        </w:tc>
        <w:tc>
          <w:tcPr>
            <w:tcW w:w="3094"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0</w:t>
            </w:r>
          </w:p>
        </w:tc>
        <w:tc>
          <w:tcPr>
            <w:tcW w:w="1016"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3</w:t>
            </w:r>
          </w:p>
        </w:tc>
        <w:tc>
          <w:tcPr>
            <w:tcW w:w="3119" w:type="dxa"/>
          </w:tcPr>
          <w:p w:rsidR="00102FF2" w:rsidRPr="009F0B4B" w:rsidRDefault="00102FF2" w:rsidP="00CE0654">
            <w:pPr>
              <w:autoSpaceDE w:val="0"/>
              <w:autoSpaceDN w:val="0"/>
              <w:adjustRightInd w:val="0"/>
              <w:spacing w:line="440" w:lineRule="exact"/>
              <w:jc w:val="right"/>
              <w:rPr>
                <w:rFonts w:cs="標楷體"/>
                <w:color w:val="000000"/>
                <w:kern w:val="0"/>
                <w:sz w:val="28"/>
                <w:szCs w:val="32"/>
              </w:rPr>
            </w:pPr>
          </w:p>
        </w:tc>
      </w:tr>
      <w:tr w:rsidR="00974FB8" w:rsidRPr="0096453B" w:rsidTr="00974FB8">
        <w:trPr>
          <w:trHeight w:val="482"/>
        </w:trPr>
        <w:tc>
          <w:tcPr>
            <w:tcW w:w="1448"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行政院環境保護署</w:t>
            </w:r>
          </w:p>
        </w:tc>
        <w:tc>
          <w:tcPr>
            <w:tcW w:w="4252" w:type="dxa"/>
            <w:gridSpan w:val="2"/>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已全數辦理完成</w:t>
            </w:r>
          </w:p>
        </w:tc>
        <w:tc>
          <w:tcPr>
            <w:tcW w:w="993"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w:t>
            </w:r>
          </w:p>
        </w:tc>
        <w:tc>
          <w:tcPr>
            <w:tcW w:w="3094"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0</w:t>
            </w:r>
          </w:p>
        </w:tc>
        <w:tc>
          <w:tcPr>
            <w:tcW w:w="1016"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w:t>
            </w:r>
          </w:p>
        </w:tc>
        <w:tc>
          <w:tcPr>
            <w:tcW w:w="3119" w:type="dxa"/>
          </w:tcPr>
          <w:p w:rsidR="00102FF2" w:rsidRPr="009F0B4B" w:rsidRDefault="00102FF2" w:rsidP="00CE0654">
            <w:pPr>
              <w:autoSpaceDE w:val="0"/>
              <w:autoSpaceDN w:val="0"/>
              <w:adjustRightInd w:val="0"/>
              <w:spacing w:line="440" w:lineRule="exact"/>
              <w:jc w:val="right"/>
              <w:rPr>
                <w:rFonts w:cs="標楷體"/>
                <w:color w:val="000000"/>
                <w:kern w:val="0"/>
                <w:sz w:val="28"/>
                <w:szCs w:val="32"/>
              </w:rPr>
            </w:pPr>
          </w:p>
        </w:tc>
      </w:tr>
      <w:tr w:rsidR="00974FB8" w:rsidRPr="009F0B4B" w:rsidTr="00974FB8">
        <w:trPr>
          <w:trHeight w:val="482"/>
        </w:trPr>
        <w:tc>
          <w:tcPr>
            <w:tcW w:w="1448"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行政院海岸巡防署</w:t>
            </w:r>
          </w:p>
        </w:tc>
        <w:tc>
          <w:tcPr>
            <w:tcW w:w="1732"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104/05/04</w:t>
            </w:r>
          </w:p>
        </w:tc>
        <w:tc>
          <w:tcPr>
            <w:tcW w:w="2520"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署後營字第</w:t>
            </w:r>
            <w:r w:rsidRPr="009F0B4B">
              <w:rPr>
                <w:rFonts w:cs="標楷體"/>
                <w:color w:val="000000"/>
                <w:kern w:val="0"/>
                <w:sz w:val="28"/>
                <w:szCs w:val="32"/>
              </w:rPr>
              <w:t>1040007080</w:t>
            </w:r>
            <w:r w:rsidRPr="009F0B4B">
              <w:rPr>
                <w:rFonts w:cs="標楷體" w:hint="eastAsia"/>
                <w:color w:val="000000"/>
                <w:kern w:val="0"/>
                <w:sz w:val="28"/>
                <w:szCs w:val="32"/>
              </w:rPr>
              <w:t>號函</w:t>
            </w:r>
          </w:p>
        </w:tc>
        <w:tc>
          <w:tcPr>
            <w:tcW w:w="993"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6</w:t>
            </w:r>
          </w:p>
        </w:tc>
        <w:tc>
          <w:tcPr>
            <w:tcW w:w="3094"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0</w:t>
            </w:r>
          </w:p>
        </w:tc>
        <w:tc>
          <w:tcPr>
            <w:tcW w:w="1016"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6</w:t>
            </w:r>
          </w:p>
        </w:tc>
        <w:tc>
          <w:tcPr>
            <w:tcW w:w="3119" w:type="dxa"/>
          </w:tcPr>
          <w:p w:rsidR="00102FF2" w:rsidRPr="009F0B4B" w:rsidRDefault="00102FF2" w:rsidP="00CE0654">
            <w:pPr>
              <w:autoSpaceDE w:val="0"/>
              <w:autoSpaceDN w:val="0"/>
              <w:adjustRightInd w:val="0"/>
              <w:spacing w:line="440" w:lineRule="exact"/>
              <w:jc w:val="right"/>
              <w:rPr>
                <w:rFonts w:cs="標楷體"/>
                <w:color w:val="000000"/>
                <w:kern w:val="0"/>
                <w:sz w:val="28"/>
                <w:szCs w:val="32"/>
              </w:rPr>
            </w:pPr>
          </w:p>
        </w:tc>
      </w:tr>
      <w:tr w:rsidR="00974FB8" w:rsidRPr="009F0B4B" w:rsidTr="00974FB8">
        <w:trPr>
          <w:trHeight w:val="482"/>
        </w:trPr>
        <w:tc>
          <w:tcPr>
            <w:tcW w:w="1448"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原住民族委員會</w:t>
            </w:r>
          </w:p>
        </w:tc>
        <w:tc>
          <w:tcPr>
            <w:tcW w:w="1732"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104/06/05</w:t>
            </w:r>
          </w:p>
        </w:tc>
        <w:tc>
          <w:tcPr>
            <w:tcW w:w="2520"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原民秘字第</w:t>
            </w:r>
            <w:r w:rsidRPr="009F0B4B">
              <w:rPr>
                <w:rFonts w:cs="標楷體"/>
                <w:color w:val="000000"/>
                <w:kern w:val="0"/>
                <w:sz w:val="28"/>
                <w:szCs w:val="32"/>
              </w:rPr>
              <w:t>1040031019</w:t>
            </w:r>
            <w:r w:rsidRPr="009F0B4B">
              <w:rPr>
                <w:rFonts w:cs="標楷體" w:hint="eastAsia"/>
                <w:color w:val="000000"/>
                <w:kern w:val="0"/>
                <w:sz w:val="28"/>
                <w:szCs w:val="32"/>
              </w:rPr>
              <w:t>號函</w:t>
            </w:r>
          </w:p>
        </w:tc>
        <w:tc>
          <w:tcPr>
            <w:tcW w:w="993"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2</w:t>
            </w:r>
          </w:p>
        </w:tc>
        <w:tc>
          <w:tcPr>
            <w:tcW w:w="3094"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w:t>
            </w:r>
          </w:p>
        </w:tc>
        <w:tc>
          <w:tcPr>
            <w:tcW w:w="1016"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w:t>
            </w:r>
          </w:p>
        </w:tc>
        <w:tc>
          <w:tcPr>
            <w:tcW w:w="3119" w:type="dxa"/>
          </w:tcPr>
          <w:p w:rsidR="00102FF2" w:rsidRPr="009F0B4B" w:rsidRDefault="00102FF2" w:rsidP="00CE0654">
            <w:pPr>
              <w:autoSpaceDE w:val="0"/>
              <w:autoSpaceDN w:val="0"/>
              <w:adjustRightInd w:val="0"/>
              <w:spacing w:line="440" w:lineRule="exact"/>
              <w:jc w:val="right"/>
              <w:rPr>
                <w:rFonts w:cs="標楷體"/>
                <w:color w:val="000000"/>
                <w:kern w:val="0"/>
                <w:sz w:val="28"/>
                <w:szCs w:val="32"/>
              </w:rPr>
            </w:pPr>
          </w:p>
        </w:tc>
      </w:tr>
      <w:tr w:rsidR="00974FB8" w:rsidRPr="009F0B4B" w:rsidTr="00974FB8">
        <w:trPr>
          <w:trHeight w:val="622"/>
        </w:trPr>
        <w:tc>
          <w:tcPr>
            <w:tcW w:w="1448"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金融監督管理委員</w:t>
            </w:r>
            <w:r w:rsidRPr="009F0B4B">
              <w:rPr>
                <w:rFonts w:cs="標楷體" w:hint="eastAsia"/>
                <w:color w:val="000000"/>
                <w:kern w:val="0"/>
                <w:sz w:val="28"/>
                <w:szCs w:val="32"/>
              </w:rPr>
              <w:lastRenderedPageBreak/>
              <w:t>會</w:t>
            </w:r>
          </w:p>
        </w:tc>
        <w:tc>
          <w:tcPr>
            <w:tcW w:w="1732"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lastRenderedPageBreak/>
              <w:t>104/04/27</w:t>
            </w:r>
          </w:p>
        </w:tc>
        <w:tc>
          <w:tcPr>
            <w:tcW w:w="2520"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金管秘字第</w:t>
            </w:r>
            <w:r w:rsidRPr="009F0B4B">
              <w:rPr>
                <w:rFonts w:cs="標楷體"/>
                <w:color w:val="000000"/>
                <w:kern w:val="0"/>
                <w:sz w:val="28"/>
                <w:szCs w:val="32"/>
              </w:rPr>
              <w:t>1040091922</w:t>
            </w:r>
            <w:r w:rsidRPr="009F0B4B">
              <w:rPr>
                <w:rFonts w:cs="標楷體" w:hint="eastAsia"/>
                <w:color w:val="000000"/>
                <w:kern w:val="0"/>
                <w:sz w:val="28"/>
                <w:szCs w:val="32"/>
              </w:rPr>
              <w:t>號函</w:t>
            </w:r>
          </w:p>
        </w:tc>
        <w:tc>
          <w:tcPr>
            <w:tcW w:w="993"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w:t>
            </w:r>
          </w:p>
        </w:tc>
        <w:tc>
          <w:tcPr>
            <w:tcW w:w="3094"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0</w:t>
            </w:r>
          </w:p>
        </w:tc>
        <w:tc>
          <w:tcPr>
            <w:tcW w:w="1016"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w:t>
            </w:r>
          </w:p>
        </w:tc>
        <w:tc>
          <w:tcPr>
            <w:tcW w:w="3119" w:type="dxa"/>
          </w:tcPr>
          <w:p w:rsidR="00102FF2" w:rsidRPr="009F0B4B" w:rsidRDefault="00102FF2" w:rsidP="00CE0654">
            <w:pPr>
              <w:autoSpaceDE w:val="0"/>
              <w:autoSpaceDN w:val="0"/>
              <w:adjustRightInd w:val="0"/>
              <w:spacing w:line="440" w:lineRule="exact"/>
              <w:jc w:val="right"/>
              <w:rPr>
                <w:rFonts w:cs="標楷體"/>
                <w:color w:val="000000"/>
                <w:kern w:val="0"/>
                <w:sz w:val="28"/>
                <w:szCs w:val="32"/>
              </w:rPr>
            </w:pPr>
          </w:p>
        </w:tc>
      </w:tr>
      <w:tr w:rsidR="00974FB8" w:rsidRPr="009F0B4B" w:rsidTr="00974FB8">
        <w:trPr>
          <w:trHeight w:val="967"/>
        </w:trPr>
        <w:tc>
          <w:tcPr>
            <w:tcW w:w="1448"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lastRenderedPageBreak/>
              <w:t>國家通訊傳播委員會</w:t>
            </w:r>
          </w:p>
        </w:tc>
        <w:tc>
          <w:tcPr>
            <w:tcW w:w="1732"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104/04/23</w:t>
            </w:r>
            <w:r w:rsidRPr="009F0B4B">
              <w:rPr>
                <w:rFonts w:cs="標楷體" w:hint="eastAsia"/>
                <w:color w:val="000000"/>
                <w:kern w:val="0"/>
                <w:sz w:val="28"/>
                <w:szCs w:val="32"/>
              </w:rPr>
              <w:t>及</w:t>
            </w:r>
            <w:r w:rsidRPr="009F0B4B">
              <w:rPr>
                <w:rFonts w:cs="標楷體"/>
                <w:color w:val="000000"/>
                <w:kern w:val="0"/>
                <w:sz w:val="28"/>
                <w:szCs w:val="32"/>
              </w:rPr>
              <w:t>104/08/20</w:t>
            </w:r>
          </w:p>
        </w:tc>
        <w:tc>
          <w:tcPr>
            <w:tcW w:w="2520"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通傳南決字第</w:t>
            </w:r>
            <w:r w:rsidRPr="009F0B4B">
              <w:rPr>
                <w:rFonts w:cs="標楷體"/>
                <w:color w:val="000000"/>
                <w:kern w:val="0"/>
                <w:sz w:val="28"/>
                <w:szCs w:val="32"/>
              </w:rPr>
              <w:t>10452019950</w:t>
            </w:r>
            <w:r w:rsidRPr="009F0B4B">
              <w:rPr>
                <w:rFonts w:cs="標楷體" w:hint="eastAsia"/>
                <w:color w:val="000000"/>
                <w:kern w:val="0"/>
                <w:sz w:val="28"/>
                <w:szCs w:val="32"/>
              </w:rPr>
              <w:t>號函及通傳南字第</w:t>
            </w:r>
            <w:r w:rsidRPr="009F0B4B">
              <w:rPr>
                <w:rFonts w:cs="標楷體"/>
                <w:color w:val="000000"/>
                <w:kern w:val="0"/>
                <w:sz w:val="28"/>
                <w:szCs w:val="32"/>
              </w:rPr>
              <w:t>10400416550</w:t>
            </w:r>
            <w:r w:rsidRPr="009F0B4B">
              <w:rPr>
                <w:rFonts w:cs="標楷體" w:hint="eastAsia"/>
                <w:color w:val="000000"/>
                <w:kern w:val="0"/>
                <w:sz w:val="28"/>
                <w:szCs w:val="32"/>
              </w:rPr>
              <w:t>號函</w:t>
            </w:r>
          </w:p>
        </w:tc>
        <w:tc>
          <w:tcPr>
            <w:tcW w:w="993"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6</w:t>
            </w:r>
          </w:p>
        </w:tc>
        <w:tc>
          <w:tcPr>
            <w:tcW w:w="3094"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0</w:t>
            </w:r>
          </w:p>
        </w:tc>
        <w:tc>
          <w:tcPr>
            <w:tcW w:w="1016"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6</w:t>
            </w:r>
          </w:p>
        </w:tc>
        <w:tc>
          <w:tcPr>
            <w:tcW w:w="3119" w:type="dxa"/>
          </w:tcPr>
          <w:p w:rsidR="00102FF2" w:rsidRPr="009F0B4B" w:rsidRDefault="00102FF2" w:rsidP="00CE0654">
            <w:pPr>
              <w:autoSpaceDE w:val="0"/>
              <w:autoSpaceDN w:val="0"/>
              <w:adjustRightInd w:val="0"/>
              <w:spacing w:line="440" w:lineRule="exact"/>
              <w:jc w:val="right"/>
              <w:rPr>
                <w:rFonts w:cs="標楷體"/>
                <w:color w:val="000000"/>
                <w:kern w:val="0"/>
                <w:sz w:val="28"/>
                <w:szCs w:val="32"/>
              </w:rPr>
            </w:pPr>
          </w:p>
        </w:tc>
      </w:tr>
      <w:tr w:rsidR="00974FB8" w:rsidRPr="009F0B4B" w:rsidTr="00974FB8">
        <w:trPr>
          <w:trHeight w:val="482"/>
        </w:trPr>
        <w:tc>
          <w:tcPr>
            <w:tcW w:w="1448"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臺北市政府</w:t>
            </w:r>
          </w:p>
        </w:tc>
        <w:tc>
          <w:tcPr>
            <w:tcW w:w="1732"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104/05/06</w:t>
            </w:r>
          </w:p>
        </w:tc>
        <w:tc>
          <w:tcPr>
            <w:tcW w:w="2520"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府授都建字第</w:t>
            </w:r>
            <w:r w:rsidRPr="009F0B4B">
              <w:rPr>
                <w:rFonts w:cs="標楷體"/>
                <w:color w:val="000000"/>
                <w:kern w:val="0"/>
                <w:sz w:val="28"/>
                <w:szCs w:val="32"/>
              </w:rPr>
              <w:t>10464165300</w:t>
            </w:r>
            <w:r w:rsidRPr="009F0B4B">
              <w:rPr>
                <w:rFonts w:cs="標楷體" w:hint="eastAsia"/>
                <w:color w:val="000000"/>
                <w:kern w:val="0"/>
                <w:sz w:val="28"/>
                <w:szCs w:val="32"/>
              </w:rPr>
              <w:t>號函</w:t>
            </w:r>
          </w:p>
        </w:tc>
        <w:tc>
          <w:tcPr>
            <w:tcW w:w="993"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500</w:t>
            </w:r>
          </w:p>
        </w:tc>
        <w:tc>
          <w:tcPr>
            <w:tcW w:w="3094"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7</w:t>
            </w:r>
          </w:p>
        </w:tc>
        <w:tc>
          <w:tcPr>
            <w:tcW w:w="1016"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493</w:t>
            </w:r>
          </w:p>
        </w:tc>
        <w:tc>
          <w:tcPr>
            <w:tcW w:w="3119" w:type="dxa"/>
          </w:tcPr>
          <w:p w:rsidR="00102FF2" w:rsidRPr="009F0B4B" w:rsidRDefault="00102FF2" w:rsidP="00CE0654">
            <w:pPr>
              <w:autoSpaceDE w:val="0"/>
              <w:autoSpaceDN w:val="0"/>
              <w:adjustRightInd w:val="0"/>
              <w:spacing w:line="440" w:lineRule="exact"/>
              <w:jc w:val="right"/>
              <w:rPr>
                <w:rFonts w:cs="標楷體"/>
                <w:color w:val="000000"/>
                <w:kern w:val="0"/>
                <w:sz w:val="28"/>
                <w:szCs w:val="32"/>
              </w:rPr>
            </w:pPr>
          </w:p>
        </w:tc>
      </w:tr>
      <w:tr w:rsidR="00974FB8" w:rsidRPr="009F0B4B" w:rsidTr="00974FB8">
        <w:trPr>
          <w:trHeight w:val="482"/>
        </w:trPr>
        <w:tc>
          <w:tcPr>
            <w:tcW w:w="1448"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新北市政府</w:t>
            </w:r>
          </w:p>
        </w:tc>
        <w:tc>
          <w:tcPr>
            <w:tcW w:w="1732"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104/06/11</w:t>
            </w:r>
          </w:p>
        </w:tc>
        <w:tc>
          <w:tcPr>
            <w:tcW w:w="2520"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新北府工使字第</w:t>
            </w:r>
            <w:r w:rsidRPr="009F0B4B">
              <w:rPr>
                <w:rFonts w:cs="標楷體"/>
                <w:color w:val="000000"/>
                <w:kern w:val="0"/>
                <w:sz w:val="28"/>
                <w:szCs w:val="32"/>
              </w:rPr>
              <w:t>1041052419</w:t>
            </w:r>
            <w:r w:rsidRPr="009F0B4B">
              <w:rPr>
                <w:rFonts w:cs="標楷體" w:hint="eastAsia"/>
                <w:color w:val="000000"/>
                <w:kern w:val="0"/>
                <w:sz w:val="28"/>
                <w:szCs w:val="32"/>
              </w:rPr>
              <w:t>號函</w:t>
            </w:r>
          </w:p>
        </w:tc>
        <w:tc>
          <w:tcPr>
            <w:tcW w:w="993"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390</w:t>
            </w:r>
          </w:p>
        </w:tc>
        <w:tc>
          <w:tcPr>
            <w:tcW w:w="3094"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32</w:t>
            </w:r>
          </w:p>
        </w:tc>
        <w:tc>
          <w:tcPr>
            <w:tcW w:w="1016"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358</w:t>
            </w:r>
          </w:p>
        </w:tc>
        <w:tc>
          <w:tcPr>
            <w:tcW w:w="3119" w:type="dxa"/>
          </w:tcPr>
          <w:p w:rsidR="00102FF2" w:rsidRPr="009F0B4B" w:rsidRDefault="00102FF2" w:rsidP="00CE0654">
            <w:pPr>
              <w:autoSpaceDE w:val="0"/>
              <w:autoSpaceDN w:val="0"/>
              <w:adjustRightInd w:val="0"/>
              <w:spacing w:line="440" w:lineRule="exact"/>
              <w:jc w:val="right"/>
              <w:rPr>
                <w:rFonts w:cs="標楷體"/>
                <w:color w:val="000000"/>
                <w:kern w:val="0"/>
                <w:sz w:val="28"/>
                <w:szCs w:val="32"/>
              </w:rPr>
            </w:pPr>
          </w:p>
        </w:tc>
      </w:tr>
      <w:tr w:rsidR="00974FB8" w:rsidRPr="009F0B4B" w:rsidTr="00974FB8">
        <w:trPr>
          <w:trHeight w:val="1104"/>
        </w:trPr>
        <w:tc>
          <w:tcPr>
            <w:tcW w:w="1448"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桃園市政府</w:t>
            </w:r>
          </w:p>
        </w:tc>
        <w:tc>
          <w:tcPr>
            <w:tcW w:w="1732"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104/05/14</w:t>
            </w:r>
            <w:r w:rsidRPr="009F0B4B">
              <w:rPr>
                <w:rFonts w:cs="標楷體" w:hint="eastAsia"/>
                <w:color w:val="000000"/>
                <w:kern w:val="0"/>
                <w:sz w:val="28"/>
                <w:szCs w:val="32"/>
              </w:rPr>
              <w:t>及</w:t>
            </w:r>
            <w:r w:rsidRPr="009F0B4B">
              <w:rPr>
                <w:rFonts w:cs="標楷體"/>
                <w:color w:val="000000"/>
                <w:kern w:val="0"/>
                <w:sz w:val="28"/>
                <w:szCs w:val="32"/>
              </w:rPr>
              <w:t>104</w:t>
            </w:r>
            <w:r w:rsidRPr="009F0B4B">
              <w:rPr>
                <w:rFonts w:cs="標楷體" w:hint="eastAsia"/>
                <w:color w:val="000000"/>
                <w:kern w:val="0"/>
                <w:sz w:val="28"/>
                <w:szCs w:val="32"/>
              </w:rPr>
              <w:t>年</w:t>
            </w:r>
            <w:r w:rsidRPr="009F0B4B">
              <w:rPr>
                <w:rFonts w:cs="標楷體"/>
                <w:color w:val="000000"/>
                <w:kern w:val="0"/>
                <w:sz w:val="28"/>
                <w:szCs w:val="32"/>
              </w:rPr>
              <w:t>9</w:t>
            </w:r>
            <w:r w:rsidRPr="009F0B4B">
              <w:rPr>
                <w:rFonts w:cs="標楷體" w:hint="eastAsia"/>
                <w:color w:val="000000"/>
                <w:kern w:val="0"/>
                <w:sz w:val="28"/>
                <w:szCs w:val="32"/>
              </w:rPr>
              <w:t>月</w:t>
            </w:r>
            <w:r w:rsidRPr="009F0B4B">
              <w:rPr>
                <w:rFonts w:cs="標楷體"/>
                <w:color w:val="000000"/>
                <w:kern w:val="0"/>
                <w:sz w:val="28"/>
                <w:szCs w:val="32"/>
              </w:rPr>
              <w:t>4</w:t>
            </w:r>
            <w:r w:rsidRPr="009F0B4B">
              <w:rPr>
                <w:rFonts w:cs="標楷體" w:hint="eastAsia"/>
                <w:color w:val="000000"/>
                <w:kern w:val="0"/>
                <w:sz w:val="28"/>
                <w:szCs w:val="32"/>
              </w:rPr>
              <w:t>日</w:t>
            </w:r>
          </w:p>
        </w:tc>
        <w:tc>
          <w:tcPr>
            <w:tcW w:w="2520"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府都建使字第</w:t>
            </w:r>
            <w:r w:rsidRPr="009F0B4B">
              <w:rPr>
                <w:rFonts w:cs="標楷體"/>
                <w:color w:val="000000"/>
                <w:kern w:val="0"/>
                <w:sz w:val="28"/>
                <w:szCs w:val="32"/>
              </w:rPr>
              <w:t>1040123627</w:t>
            </w:r>
            <w:r w:rsidRPr="009F0B4B">
              <w:rPr>
                <w:rFonts w:cs="標楷體" w:hint="eastAsia"/>
                <w:color w:val="000000"/>
                <w:kern w:val="0"/>
                <w:sz w:val="28"/>
                <w:szCs w:val="32"/>
              </w:rPr>
              <w:t>號函及桃建使字第</w:t>
            </w:r>
            <w:r w:rsidRPr="009F0B4B">
              <w:rPr>
                <w:rFonts w:cs="標楷體"/>
                <w:color w:val="000000"/>
                <w:kern w:val="0"/>
                <w:sz w:val="28"/>
                <w:szCs w:val="32"/>
              </w:rPr>
              <w:t>1040028520</w:t>
            </w:r>
            <w:r w:rsidRPr="009F0B4B">
              <w:rPr>
                <w:rFonts w:cs="標楷體" w:hint="eastAsia"/>
                <w:color w:val="000000"/>
                <w:kern w:val="0"/>
                <w:sz w:val="28"/>
                <w:szCs w:val="32"/>
              </w:rPr>
              <w:t>號函</w:t>
            </w:r>
          </w:p>
        </w:tc>
        <w:tc>
          <w:tcPr>
            <w:tcW w:w="993"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212</w:t>
            </w:r>
          </w:p>
        </w:tc>
        <w:tc>
          <w:tcPr>
            <w:tcW w:w="3094"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5</w:t>
            </w:r>
          </w:p>
        </w:tc>
        <w:tc>
          <w:tcPr>
            <w:tcW w:w="1016"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207</w:t>
            </w:r>
          </w:p>
        </w:tc>
        <w:tc>
          <w:tcPr>
            <w:tcW w:w="3119" w:type="dxa"/>
          </w:tcPr>
          <w:p w:rsidR="00102FF2" w:rsidRPr="009F0B4B" w:rsidRDefault="00102FF2" w:rsidP="00CE0654">
            <w:pPr>
              <w:autoSpaceDE w:val="0"/>
              <w:autoSpaceDN w:val="0"/>
              <w:adjustRightInd w:val="0"/>
              <w:spacing w:line="440" w:lineRule="exact"/>
              <w:jc w:val="right"/>
              <w:rPr>
                <w:rFonts w:cs="標楷體"/>
                <w:color w:val="000000"/>
                <w:kern w:val="0"/>
                <w:sz w:val="28"/>
                <w:szCs w:val="32"/>
              </w:rPr>
            </w:pPr>
          </w:p>
        </w:tc>
      </w:tr>
      <w:tr w:rsidR="00974FB8" w:rsidRPr="009F0B4B" w:rsidTr="00974FB8">
        <w:trPr>
          <w:trHeight w:val="1186"/>
        </w:trPr>
        <w:tc>
          <w:tcPr>
            <w:tcW w:w="1448"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lastRenderedPageBreak/>
              <w:t>臺中市政府</w:t>
            </w:r>
          </w:p>
        </w:tc>
        <w:tc>
          <w:tcPr>
            <w:tcW w:w="1732"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104/04/27</w:t>
            </w:r>
            <w:r w:rsidRPr="009F0B4B">
              <w:rPr>
                <w:rFonts w:cs="標楷體" w:hint="eastAsia"/>
                <w:color w:val="000000"/>
                <w:kern w:val="0"/>
                <w:sz w:val="28"/>
                <w:szCs w:val="32"/>
              </w:rPr>
              <w:t>及</w:t>
            </w:r>
            <w:r w:rsidRPr="009F0B4B">
              <w:rPr>
                <w:rFonts w:cs="標楷體"/>
                <w:color w:val="000000"/>
                <w:kern w:val="0"/>
                <w:sz w:val="28"/>
                <w:szCs w:val="32"/>
              </w:rPr>
              <w:t>104/08/26</w:t>
            </w:r>
            <w:r w:rsidRPr="009F0B4B">
              <w:rPr>
                <w:rFonts w:cs="標楷體" w:hint="eastAsia"/>
                <w:color w:val="000000"/>
                <w:kern w:val="0"/>
                <w:sz w:val="28"/>
                <w:szCs w:val="32"/>
              </w:rPr>
              <w:t>及</w:t>
            </w:r>
            <w:r w:rsidRPr="009F0B4B">
              <w:rPr>
                <w:rFonts w:cs="標楷體"/>
                <w:color w:val="000000"/>
                <w:kern w:val="0"/>
                <w:sz w:val="28"/>
                <w:szCs w:val="32"/>
              </w:rPr>
              <w:t>104/09/16</w:t>
            </w:r>
          </w:p>
        </w:tc>
        <w:tc>
          <w:tcPr>
            <w:tcW w:w="2520"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府授都管字第</w:t>
            </w:r>
            <w:r w:rsidRPr="009F0B4B">
              <w:rPr>
                <w:rFonts w:cs="標楷體"/>
                <w:color w:val="000000"/>
                <w:kern w:val="0"/>
                <w:sz w:val="28"/>
                <w:szCs w:val="32"/>
              </w:rPr>
              <w:t>1040082239</w:t>
            </w:r>
            <w:r w:rsidRPr="009F0B4B">
              <w:rPr>
                <w:rFonts w:cs="標楷體" w:hint="eastAsia"/>
                <w:color w:val="000000"/>
                <w:kern w:val="0"/>
                <w:sz w:val="28"/>
                <w:szCs w:val="32"/>
              </w:rPr>
              <w:t>號函及府授都管字第</w:t>
            </w:r>
            <w:r w:rsidRPr="009F0B4B">
              <w:rPr>
                <w:rFonts w:cs="標楷體"/>
                <w:color w:val="000000"/>
                <w:kern w:val="0"/>
                <w:sz w:val="28"/>
                <w:szCs w:val="32"/>
              </w:rPr>
              <w:t>10401877691</w:t>
            </w:r>
            <w:r w:rsidRPr="009F0B4B">
              <w:rPr>
                <w:rFonts w:cs="標楷體" w:hint="eastAsia"/>
                <w:color w:val="000000"/>
                <w:kern w:val="0"/>
                <w:sz w:val="28"/>
                <w:szCs w:val="32"/>
              </w:rPr>
              <w:t>號函及府授都管字第</w:t>
            </w:r>
            <w:r w:rsidRPr="009F0B4B">
              <w:rPr>
                <w:rFonts w:cs="標楷體"/>
                <w:color w:val="000000"/>
                <w:kern w:val="0"/>
                <w:sz w:val="28"/>
                <w:szCs w:val="32"/>
              </w:rPr>
              <w:t>1040191224</w:t>
            </w:r>
            <w:r w:rsidRPr="009F0B4B">
              <w:rPr>
                <w:rFonts w:cs="標楷體" w:hint="eastAsia"/>
                <w:color w:val="000000"/>
                <w:kern w:val="0"/>
                <w:sz w:val="28"/>
                <w:szCs w:val="32"/>
              </w:rPr>
              <w:t>號函</w:t>
            </w:r>
          </w:p>
        </w:tc>
        <w:tc>
          <w:tcPr>
            <w:tcW w:w="993"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261</w:t>
            </w:r>
          </w:p>
        </w:tc>
        <w:tc>
          <w:tcPr>
            <w:tcW w:w="3094"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18</w:t>
            </w:r>
          </w:p>
        </w:tc>
        <w:tc>
          <w:tcPr>
            <w:tcW w:w="1016"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243</w:t>
            </w:r>
          </w:p>
        </w:tc>
        <w:tc>
          <w:tcPr>
            <w:tcW w:w="3119" w:type="dxa"/>
          </w:tcPr>
          <w:p w:rsidR="00102FF2" w:rsidRPr="009F0B4B" w:rsidRDefault="00102FF2" w:rsidP="00CE0654">
            <w:pPr>
              <w:autoSpaceDE w:val="0"/>
              <w:autoSpaceDN w:val="0"/>
              <w:adjustRightInd w:val="0"/>
              <w:spacing w:line="440" w:lineRule="exact"/>
              <w:jc w:val="right"/>
              <w:rPr>
                <w:rFonts w:cs="標楷體"/>
                <w:color w:val="000000"/>
                <w:kern w:val="0"/>
                <w:sz w:val="28"/>
                <w:szCs w:val="32"/>
              </w:rPr>
            </w:pPr>
          </w:p>
        </w:tc>
      </w:tr>
      <w:tr w:rsidR="00974FB8" w:rsidRPr="009F0B4B" w:rsidTr="00974FB8">
        <w:trPr>
          <w:trHeight w:val="924"/>
        </w:trPr>
        <w:tc>
          <w:tcPr>
            <w:tcW w:w="1448"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臺南市政府</w:t>
            </w:r>
          </w:p>
        </w:tc>
        <w:tc>
          <w:tcPr>
            <w:tcW w:w="1732"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104/08/26</w:t>
            </w:r>
            <w:r w:rsidRPr="009F0B4B">
              <w:rPr>
                <w:rFonts w:cs="標楷體" w:hint="eastAsia"/>
                <w:color w:val="000000"/>
                <w:kern w:val="0"/>
                <w:sz w:val="28"/>
                <w:szCs w:val="32"/>
              </w:rPr>
              <w:t>及</w:t>
            </w:r>
            <w:r w:rsidRPr="009F0B4B">
              <w:rPr>
                <w:rFonts w:cs="標楷體"/>
                <w:color w:val="000000"/>
                <w:kern w:val="0"/>
                <w:sz w:val="28"/>
                <w:szCs w:val="32"/>
              </w:rPr>
              <w:t>104/10/02</w:t>
            </w:r>
          </w:p>
        </w:tc>
        <w:tc>
          <w:tcPr>
            <w:tcW w:w="2520"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府工使二字第</w:t>
            </w:r>
            <w:r w:rsidRPr="009F0B4B">
              <w:rPr>
                <w:rFonts w:cs="標楷體"/>
                <w:color w:val="000000"/>
                <w:kern w:val="0"/>
                <w:sz w:val="28"/>
                <w:szCs w:val="32"/>
              </w:rPr>
              <w:t>1040841240</w:t>
            </w:r>
            <w:r w:rsidRPr="009F0B4B">
              <w:rPr>
                <w:rFonts w:cs="標楷體" w:hint="eastAsia"/>
                <w:color w:val="000000"/>
                <w:kern w:val="0"/>
                <w:sz w:val="28"/>
                <w:szCs w:val="32"/>
              </w:rPr>
              <w:t>號函及府工使二字第</w:t>
            </w:r>
            <w:r w:rsidRPr="009F0B4B">
              <w:rPr>
                <w:rFonts w:cs="標楷體"/>
                <w:color w:val="000000"/>
                <w:kern w:val="0"/>
                <w:sz w:val="28"/>
                <w:szCs w:val="32"/>
              </w:rPr>
              <w:t>1040892886</w:t>
            </w:r>
            <w:r w:rsidRPr="009F0B4B">
              <w:rPr>
                <w:rFonts w:cs="標楷體" w:hint="eastAsia"/>
                <w:color w:val="000000"/>
                <w:kern w:val="0"/>
                <w:sz w:val="28"/>
                <w:szCs w:val="32"/>
              </w:rPr>
              <w:t>號函</w:t>
            </w:r>
          </w:p>
        </w:tc>
        <w:tc>
          <w:tcPr>
            <w:tcW w:w="993"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426</w:t>
            </w:r>
          </w:p>
        </w:tc>
        <w:tc>
          <w:tcPr>
            <w:tcW w:w="3094"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14</w:t>
            </w:r>
          </w:p>
        </w:tc>
        <w:tc>
          <w:tcPr>
            <w:tcW w:w="1016"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412</w:t>
            </w:r>
          </w:p>
        </w:tc>
        <w:tc>
          <w:tcPr>
            <w:tcW w:w="3119" w:type="dxa"/>
          </w:tcPr>
          <w:p w:rsidR="00102FF2" w:rsidRPr="009F0B4B" w:rsidRDefault="00102FF2" w:rsidP="00CE0654">
            <w:pPr>
              <w:autoSpaceDE w:val="0"/>
              <w:autoSpaceDN w:val="0"/>
              <w:adjustRightInd w:val="0"/>
              <w:spacing w:line="440" w:lineRule="exact"/>
              <w:jc w:val="right"/>
              <w:rPr>
                <w:rFonts w:cs="標楷體"/>
                <w:color w:val="000000"/>
                <w:kern w:val="0"/>
                <w:sz w:val="28"/>
                <w:szCs w:val="32"/>
              </w:rPr>
            </w:pPr>
          </w:p>
        </w:tc>
      </w:tr>
      <w:tr w:rsidR="00974FB8" w:rsidRPr="009F0B4B" w:rsidTr="00974FB8">
        <w:trPr>
          <w:trHeight w:val="518"/>
        </w:trPr>
        <w:tc>
          <w:tcPr>
            <w:tcW w:w="1448"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高雄市政府</w:t>
            </w:r>
          </w:p>
        </w:tc>
        <w:tc>
          <w:tcPr>
            <w:tcW w:w="1732"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104/04/30</w:t>
            </w:r>
            <w:r w:rsidRPr="009F0B4B">
              <w:rPr>
                <w:rFonts w:cs="標楷體" w:hint="eastAsia"/>
                <w:color w:val="000000"/>
                <w:kern w:val="0"/>
                <w:sz w:val="28"/>
                <w:szCs w:val="32"/>
              </w:rPr>
              <w:t>及</w:t>
            </w:r>
            <w:r w:rsidRPr="009F0B4B">
              <w:rPr>
                <w:rFonts w:cs="標楷體"/>
                <w:color w:val="000000"/>
                <w:kern w:val="0"/>
                <w:sz w:val="28"/>
                <w:szCs w:val="32"/>
              </w:rPr>
              <w:t>104/08/25</w:t>
            </w:r>
          </w:p>
        </w:tc>
        <w:tc>
          <w:tcPr>
            <w:tcW w:w="2520"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高市府工建字第</w:t>
            </w:r>
            <w:r w:rsidRPr="009F0B4B">
              <w:rPr>
                <w:rFonts w:cs="標楷體"/>
                <w:color w:val="000000"/>
                <w:kern w:val="0"/>
                <w:sz w:val="28"/>
                <w:szCs w:val="32"/>
              </w:rPr>
              <w:t>10433166500</w:t>
            </w:r>
            <w:r w:rsidRPr="009F0B4B">
              <w:rPr>
                <w:rFonts w:cs="標楷體" w:hint="eastAsia"/>
                <w:color w:val="000000"/>
                <w:kern w:val="0"/>
                <w:sz w:val="28"/>
                <w:szCs w:val="32"/>
              </w:rPr>
              <w:t>號函及高市府工建字第</w:t>
            </w:r>
            <w:r w:rsidRPr="009F0B4B">
              <w:rPr>
                <w:rFonts w:cs="標楷體"/>
                <w:color w:val="000000"/>
                <w:kern w:val="0"/>
                <w:sz w:val="28"/>
                <w:szCs w:val="32"/>
              </w:rPr>
              <w:t>10404503100</w:t>
            </w:r>
            <w:r w:rsidRPr="009F0B4B">
              <w:rPr>
                <w:rFonts w:cs="標楷體" w:hint="eastAsia"/>
                <w:color w:val="000000"/>
                <w:kern w:val="0"/>
                <w:sz w:val="28"/>
                <w:szCs w:val="32"/>
              </w:rPr>
              <w:t>號函</w:t>
            </w:r>
          </w:p>
        </w:tc>
        <w:tc>
          <w:tcPr>
            <w:tcW w:w="993"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350</w:t>
            </w:r>
          </w:p>
        </w:tc>
        <w:tc>
          <w:tcPr>
            <w:tcW w:w="3094"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16</w:t>
            </w:r>
          </w:p>
        </w:tc>
        <w:tc>
          <w:tcPr>
            <w:tcW w:w="1016"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334</w:t>
            </w:r>
          </w:p>
        </w:tc>
        <w:tc>
          <w:tcPr>
            <w:tcW w:w="3119" w:type="dxa"/>
          </w:tcPr>
          <w:p w:rsidR="00102FF2" w:rsidRPr="009F0B4B" w:rsidRDefault="00102FF2" w:rsidP="00CE0654">
            <w:pPr>
              <w:autoSpaceDE w:val="0"/>
              <w:autoSpaceDN w:val="0"/>
              <w:adjustRightInd w:val="0"/>
              <w:spacing w:line="440" w:lineRule="exact"/>
              <w:jc w:val="right"/>
              <w:rPr>
                <w:rFonts w:cs="標楷體"/>
                <w:color w:val="000000"/>
                <w:kern w:val="0"/>
                <w:sz w:val="28"/>
                <w:szCs w:val="32"/>
              </w:rPr>
            </w:pPr>
          </w:p>
        </w:tc>
      </w:tr>
      <w:tr w:rsidR="00974FB8" w:rsidRPr="009F0B4B" w:rsidTr="00974FB8">
        <w:trPr>
          <w:trHeight w:val="938"/>
        </w:trPr>
        <w:tc>
          <w:tcPr>
            <w:tcW w:w="1448"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lastRenderedPageBreak/>
              <w:t>基隆市政府</w:t>
            </w:r>
          </w:p>
        </w:tc>
        <w:tc>
          <w:tcPr>
            <w:tcW w:w="1732"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104/05/19</w:t>
            </w:r>
            <w:r w:rsidRPr="009F0B4B">
              <w:rPr>
                <w:rFonts w:cs="標楷體" w:hint="eastAsia"/>
                <w:color w:val="000000"/>
                <w:kern w:val="0"/>
                <w:sz w:val="28"/>
                <w:szCs w:val="32"/>
              </w:rPr>
              <w:t>及</w:t>
            </w:r>
            <w:r w:rsidRPr="009F0B4B">
              <w:rPr>
                <w:rFonts w:cs="標楷體"/>
                <w:color w:val="000000"/>
                <w:kern w:val="0"/>
                <w:sz w:val="28"/>
                <w:szCs w:val="32"/>
              </w:rPr>
              <w:t>104/08/14</w:t>
            </w:r>
          </w:p>
        </w:tc>
        <w:tc>
          <w:tcPr>
            <w:tcW w:w="2520"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基府都使壹字第</w:t>
            </w:r>
            <w:r w:rsidRPr="009F0B4B">
              <w:rPr>
                <w:rFonts w:cs="標楷體"/>
                <w:color w:val="000000"/>
                <w:kern w:val="0"/>
                <w:sz w:val="28"/>
                <w:szCs w:val="32"/>
              </w:rPr>
              <w:t>1040112211A</w:t>
            </w:r>
            <w:r w:rsidRPr="009F0B4B">
              <w:rPr>
                <w:rFonts w:cs="標楷體" w:hint="eastAsia"/>
                <w:color w:val="000000"/>
                <w:kern w:val="0"/>
                <w:sz w:val="28"/>
                <w:szCs w:val="32"/>
              </w:rPr>
              <w:t>號函及基府都使貳字第</w:t>
            </w:r>
            <w:r w:rsidRPr="009F0B4B">
              <w:rPr>
                <w:rFonts w:cs="標楷體"/>
                <w:color w:val="000000"/>
                <w:kern w:val="0"/>
                <w:sz w:val="28"/>
                <w:szCs w:val="32"/>
              </w:rPr>
              <w:t>1040128785</w:t>
            </w:r>
            <w:r w:rsidRPr="009F0B4B">
              <w:rPr>
                <w:rFonts w:cs="標楷體" w:hint="eastAsia"/>
                <w:color w:val="000000"/>
                <w:kern w:val="0"/>
                <w:sz w:val="28"/>
                <w:szCs w:val="32"/>
              </w:rPr>
              <w:t>號函</w:t>
            </w:r>
          </w:p>
        </w:tc>
        <w:tc>
          <w:tcPr>
            <w:tcW w:w="993"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119</w:t>
            </w:r>
          </w:p>
        </w:tc>
        <w:tc>
          <w:tcPr>
            <w:tcW w:w="3094"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14</w:t>
            </w:r>
          </w:p>
        </w:tc>
        <w:tc>
          <w:tcPr>
            <w:tcW w:w="1016"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105</w:t>
            </w:r>
          </w:p>
        </w:tc>
        <w:tc>
          <w:tcPr>
            <w:tcW w:w="3119" w:type="dxa"/>
          </w:tcPr>
          <w:p w:rsidR="00102FF2" w:rsidRPr="009F0B4B" w:rsidRDefault="00102FF2" w:rsidP="00CE0654">
            <w:pPr>
              <w:autoSpaceDE w:val="0"/>
              <w:autoSpaceDN w:val="0"/>
              <w:adjustRightInd w:val="0"/>
              <w:spacing w:line="440" w:lineRule="exact"/>
              <w:jc w:val="right"/>
              <w:rPr>
                <w:rFonts w:cs="標楷體"/>
                <w:color w:val="000000"/>
                <w:kern w:val="0"/>
                <w:sz w:val="28"/>
                <w:szCs w:val="32"/>
              </w:rPr>
            </w:pPr>
          </w:p>
        </w:tc>
      </w:tr>
      <w:tr w:rsidR="00974FB8" w:rsidRPr="009F0B4B" w:rsidTr="00974FB8">
        <w:trPr>
          <w:trHeight w:val="1301"/>
        </w:trPr>
        <w:tc>
          <w:tcPr>
            <w:tcW w:w="1448"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新竹市政府</w:t>
            </w:r>
          </w:p>
        </w:tc>
        <w:tc>
          <w:tcPr>
            <w:tcW w:w="1732"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104/05/07</w:t>
            </w:r>
            <w:r w:rsidRPr="009F0B4B">
              <w:rPr>
                <w:rFonts w:cs="標楷體" w:hint="eastAsia"/>
                <w:color w:val="000000"/>
                <w:kern w:val="0"/>
                <w:sz w:val="28"/>
                <w:szCs w:val="32"/>
              </w:rPr>
              <w:t>及</w:t>
            </w:r>
            <w:r w:rsidRPr="009F0B4B">
              <w:rPr>
                <w:rFonts w:cs="標楷體"/>
                <w:color w:val="000000"/>
                <w:kern w:val="0"/>
                <w:sz w:val="28"/>
                <w:szCs w:val="32"/>
              </w:rPr>
              <w:t>104/08/21</w:t>
            </w:r>
            <w:r w:rsidRPr="009F0B4B">
              <w:rPr>
                <w:rFonts w:cs="標楷體" w:hint="eastAsia"/>
                <w:color w:val="000000"/>
                <w:kern w:val="0"/>
                <w:sz w:val="28"/>
                <w:szCs w:val="32"/>
              </w:rPr>
              <w:t>及</w:t>
            </w:r>
            <w:r w:rsidRPr="009F0B4B">
              <w:rPr>
                <w:rFonts w:cs="標楷體"/>
                <w:color w:val="000000"/>
                <w:kern w:val="0"/>
                <w:sz w:val="28"/>
                <w:szCs w:val="32"/>
              </w:rPr>
              <w:t>104/09/17</w:t>
            </w:r>
          </w:p>
        </w:tc>
        <w:tc>
          <w:tcPr>
            <w:tcW w:w="2520"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府工使字第</w:t>
            </w:r>
            <w:r w:rsidRPr="009F0B4B">
              <w:rPr>
                <w:rFonts w:cs="標楷體"/>
                <w:color w:val="000000"/>
                <w:kern w:val="0"/>
                <w:sz w:val="28"/>
                <w:szCs w:val="32"/>
              </w:rPr>
              <w:t>1040069256</w:t>
            </w:r>
            <w:r w:rsidRPr="009F0B4B">
              <w:rPr>
                <w:rFonts w:cs="標楷體" w:hint="eastAsia"/>
                <w:color w:val="000000"/>
                <w:kern w:val="0"/>
                <w:sz w:val="28"/>
                <w:szCs w:val="32"/>
              </w:rPr>
              <w:t>號函及府工使字第</w:t>
            </w:r>
            <w:r w:rsidRPr="009F0B4B">
              <w:rPr>
                <w:rFonts w:cs="標楷體"/>
                <w:color w:val="000000"/>
                <w:kern w:val="0"/>
                <w:sz w:val="28"/>
                <w:szCs w:val="32"/>
              </w:rPr>
              <w:t>1040123260</w:t>
            </w:r>
            <w:r w:rsidRPr="009F0B4B">
              <w:rPr>
                <w:rFonts w:cs="標楷體" w:hint="eastAsia"/>
                <w:color w:val="000000"/>
                <w:kern w:val="0"/>
                <w:sz w:val="28"/>
                <w:szCs w:val="32"/>
              </w:rPr>
              <w:t>號函及府工使字第</w:t>
            </w:r>
            <w:r w:rsidRPr="009F0B4B">
              <w:rPr>
                <w:rFonts w:cs="標楷體"/>
                <w:color w:val="000000"/>
                <w:kern w:val="0"/>
                <w:sz w:val="28"/>
                <w:szCs w:val="32"/>
              </w:rPr>
              <w:t>1040131245</w:t>
            </w:r>
            <w:r w:rsidRPr="009F0B4B">
              <w:rPr>
                <w:rFonts w:cs="標楷體" w:hint="eastAsia"/>
                <w:color w:val="000000"/>
                <w:kern w:val="0"/>
                <w:sz w:val="28"/>
                <w:szCs w:val="32"/>
              </w:rPr>
              <w:t>號函</w:t>
            </w:r>
          </w:p>
        </w:tc>
        <w:tc>
          <w:tcPr>
            <w:tcW w:w="993"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112</w:t>
            </w:r>
          </w:p>
        </w:tc>
        <w:tc>
          <w:tcPr>
            <w:tcW w:w="3094"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6</w:t>
            </w:r>
          </w:p>
        </w:tc>
        <w:tc>
          <w:tcPr>
            <w:tcW w:w="1016"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106</w:t>
            </w:r>
          </w:p>
        </w:tc>
        <w:tc>
          <w:tcPr>
            <w:tcW w:w="3119" w:type="dxa"/>
          </w:tcPr>
          <w:p w:rsidR="00102FF2" w:rsidRPr="009F0B4B" w:rsidRDefault="00102FF2" w:rsidP="00CE0654">
            <w:pPr>
              <w:autoSpaceDE w:val="0"/>
              <w:autoSpaceDN w:val="0"/>
              <w:adjustRightInd w:val="0"/>
              <w:spacing w:line="440" w:lineRule="exact"/>
              <w:jc w:val="right"/>
              <w:rPr>
                <w:rFonts w:cs="標楷體"/>
                <w:color w:val="000000"/>
                <w:kern w:val="0"/>
                <w:sz w:val="28"/>
                <w:szCs w:val="32"/>
              </w:rPr>
            </w:pPr>
          </w:p>
        </w:tc>
      </w:tr>
      <w:tr w:rsidR="00974FB8" w:rsidRPr="009F0B4B" w:rsidTr="00974FB8">
        <w:trPr>
          <w:trHeight w:val="1582"/>
        </w:trPr>
        <w:tc>
          <w:tcPr>
            <w:tcW w:w="1448"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新竹縣政府</w:t>
            </w:r>
          </w:p>
        </w:tc>
        <w:tc>
          <w:tcPr>
            <w:tcW w:w="1732"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104/06/10</w:t>
            </w:r>
            <w:r w:rsidRPr="009F0B4B">
              <w:rPr>
                <w:rFonts w:cs="標楷體" w:hint="eastAsia"/>
                <w:color w:val="000000"/>
                <w:kern w:val="0"/>
                <w:sz w:val="28"/>
                <w:szCs w:val="32"/>
              </w:rPr>
              <w:t>及</w:t>
            </w:r>
            <w:r w:rsidRPr="009F0B4B">
              <w:rPr>
                <w:rFonts w:cs="標楷體"/>
                <w:color w:val="000000"/>
                <w:kern w:val="0"/>
                <w:sz w:val="28"/>
                <w:szCs w:val="32"/>
              </w:rPr>
              <w:t>104/08/20</w:t>
            </w:r>
            <w:r w:rsidRPr="009F0B4B">
              <w:rPr>
                <w:rFonts w:cs="標楷體" w:hint="eastAsia"/>
                <w:color w:val="000000"/>
                <w:kern w:val="0"/>
                <w:sz w:val="28"/>
                <w:szCs w:val="32"/>
              </w:rPr>
              <w:t>及</w:t>
            </w:r>
            <w:r w:rsidRPr="009F0B4B">
              <w:rPr>
                <w:rFonts w:cs="標楷體"/>
                <w:color w:val="000000"/>
                <w:kern w:val="0"/>
                <w:sz w:val="28"/>
                <w:szCs w:val="32"/>
              </w:rPr>
              <w:t>104/09/03</w:t>
            </w:r>
          </w:p>
        </w:tc>
        <w:tc>
          <w:tcPr>
            <w:tcW w:w="2520"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府工使字第</w:t>
            </w:r>
            <w:r w:rsidRPr="009F0B4B">
              <w:rPr>
                <w:rFonts w:cs="標楷體"/>
                <w:color w:val="000000"/>
                <w:kern w:val="0"/>
                <w:sz w:val="28"/>
                <w:szCs w:val="32"/>
              </w:rPr>
              <w:t>1040080597</w:t>
            </w:r>
            <w:r w:rsidRPr="009F0B4B">
              <w:rPr>
                <w:rFonts w:cs="標楷體" w:hint="eastAsia"/>
                <w:color w:val="000000"/>
                <w:kern w:val="0"/>
                <w:sz w:val="28"/>
                <w:szCs w:val="32"/>
              </w:rPr>
              <w:t>號函及府工使字第</w:t>
            </w:r>
            <w:r w:rsidRPr="009F0B4B">
              <w:rPr>
                <w:rFonts w:cs="標楷體"/>
                <w:color w:val="000000"/>
                <w:kern w:val="0"/>
                <w:sz w:val="28"/>
                <w:szCs w:val="32"/>
              </w:rPr>
              <w:t>1040367486</w:t>
            </w:r>
            <w:r w:rsidRPr="009F0B4B">
              <w:rPr>
                <w:rFonts w:cs="標楷體" w:hint="eastAsia"/>
                <w:color w:val="000000"/>
                <w:kern w:val="0"/>
                <w:sz w:val="28"/>
                <w:szCs w:val="32"/>
              </w:rPr>
              <w:t>號函及府工使字第</w:t>
            </w:r>
            <w:r w:rsidRPr="009F0B4B">
              <w:rPr>
                <w:rFonts w:cs="標楷體"/>
                <w:color w:val="000000"/>
                <w:kern w:val="0"/>
                <w:sz w:val="28"/>
                <w:szCs w:val="32"/>
              </w:rPr>
              <w:lastRenderedPageBreak/>
              <w:t>1040129715</w:t>
            </w:r>
            <w:r w:rsidRPr="009F0B4B">
              <w:rPr>
                <w:rFonts w:cs="標楷體" w:hint="eastAsia"/>
                <w:color w:val="000000"/>
                <w:kern w:val="0"/>
                <w:sz w:val="28"/>
                <w:szCs w:val="32"/>
              </w:rPr>
              <w:t>號函</w:t>
            </w:r>
          </w:p>
        </w:tc>
        <w:tc>
          <w:tcPr>
            <w:tcW w:w="993"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lastRenderedPageBreak/>
              <w:t>198</w:t>
            </w:r>
          </w:p>
        </w:tc>
        <w:tc>
          <w:tcPr>
            <w:tcW w:w="3094"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29</w:t>
            </w:r>
          </w:p>
        </w:tc>
        <w:tc>
          <w:tcPr>
            <w:tcW w:w="1016"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169</w:t>
            </w:r>
          </w:p>
        </w:tc>
        <w:tc>
          <w:tcPr>
            <w:tcW w:w="3119" w:type="dxa"/>
          </w:tcPr>
          <w:p w:rsidR="00102FF2" w:rsidRPr="009F0B4B" w:rsidRDefault="00102FF2" w:rsidP="00CE0654">
            <w:pPr>
              <w:autoSpaceDE w:val="0"/>
              <w:autoSpaceDN w:val="0"/>
              <w:adjustRightInd w:val="0"/>
              <w:spacing w:line="440" w:lineRule="exact"/>
              <w:jc w:val="right"/>
              <w:rPr>
                <w:rFonts w:cs="標楷體"/>
                <w:color w:val="000000"/>
                <w:kern w:val="0"/>
                <w:sz w:val="28"/>
                <w:szCs w:val="32"/>
              </w:rPr>
            </w:pPr>
          </w:p>
        </w:tc>
      </w:tr>
      <w:tr w:rsidR="00974FB8" w:rsidRPr="009F0B4B" w:rsidTr="00974FB8">
        <w:trPr>
          <w:trHeight w:val="794"/>
        </w:trPr>
        <w:tc>
          <w:tcPr>
            <w:tcW w:w="1448"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lastRenderedPageBreak/>
              <w:t>苗栗縣政府</w:t>
            </w:r>
          </w:p>
        </w:tc>
        <w:tc>
          <w:tcPr>
            <w:tcW w:w="1732"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104/09/10</w:t>
            </w:r>
          </w:p>
        </w:tc>
        <w:tc>
          <w:tcPr>
            <w:tcW w:w="2520"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府商使字第</w:t>
            </w:r>
            <w:r w:rsidRPr="009F0B4B">
              <w:rPr>
                <w:rFonts w:cs="標楷體"/>
                <w:color w:val="000000"/>
                <w:kern w:val="0"/>
                <w:sz w:val="28"/>
                <w:szCs w:val="32"/>
              </w:rPr>
              <w:t>1040190734</w:t>
            </w:r>
            <w:r w:rsidRPr="009F0B4B">
              <w:rPr>
                <w:rFonts w:cs="標楷體" w:hint="eastAsia"/>
                <w:color w:val="000000"/>
                <w:kern w:val="0"/>
                <w:sz w:val="28"/>
                <w:szCs w:val="32"/>
              </w:rPr>
              <w:t>號函</w:t>
            </w:r>
          </w:p>
        </w:tc>
        <w:tc>
          <w:tcPr>
            <w:tcW w:w="993"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231</w:t>
            </w:r>
          </w:p>
        </w:tc>
        <w:tc>
          <w:tcPr>
            <w:tcW w:w="3094"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0</w:t>
            </w:r>
          </w:p>
        </w:tc>
        <w:tc>
          <w:tcPr>
            <w:tcW w:w="1016"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231</w:t>
            </w:r>
          </w:p>
        </w:tc>
        <w:tc>
          <w:tcPr>
            <w:tcW w:w="3119" w:type="dxa"/>
          </w:tcPr>
          <w:p w:rsidR="00102FF2" w:rsidRPr="009F0B4B" w:rsidRDefault="00102FF2" w:rsidP="00CE0654">
            <w:pPr>
              <w:autoSpaceDE w:val="0"/>
              <w:autoSpaceDN w:val="0"/>
              <w:adjustRightInd w:val="0"/>
              <w:spacing w:line="440" w:lineRule="exact"/>
              <w:rPr>
                <w:rFonts w:cs="標楷體"/>
                <w:color w:val="000000"/>
                <w:kern w:val="0"/>
                <w:sz w:val="28"/>
                <w:szCs w:val="32"/>
              </w:rPr>
            </w:pPr>
            <w:r w:rsidRPr="009F0B4B">
              <w:rPr>
                <w:rFonts w:cs="標楷體" w:hint="eastAsia"/>
                <w:color w:val="000000"/>
                <w:kern w:val="0"/>
                <w:sz w:val="28"/>
                <w:szCs w:val="32"/>
              </w:rPr>
              <w:t>本府財政窘困，籌措經費實為艱難，將審視辦理補強該建物補強工作。</w:t>
            </w:r>
          </w:p>
        </w:tc>
      </w:tr>
      <w:tr w:rsidR="00974FB8" w:rsidRPr="009F0B4B" w:rsidTr="00974FB8">
        <w:trPr>
          <w:trHeight w:val="1214"/>
        </w:trPr>
        <w:tc>
          <w:tcPr>
            <w:tcW w:w="1448"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彰化縣政府</w:t>
            </w:r>
          </w:p>
        </w:tc>
        <w:tc>
          <w:tcPr>
            <w:tcW w:w="1732"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104/05/07</w:t>
            </w:r>
            <w:r w:rsidRPr="009F0B4B">
              <w:rPr>
                <w:rFonts w:cs="標楷體" w:hint="eastAsia"/>
                <w:color w:val="000000"/>
                <w:kern w:val="0"/>
                <w:sz w:val="28"/>
                <w:szCs w:val="32"/>
              </w:rPr>
              <w:t>及</w:t>
            </w:r>
            <w:r w:rsidRPr="009F0B4B">
              <w:rPr>
                <w:rFonts w:cs="標楷體"/>
                <w:color w:val="000000"/>
                <w:kern w:val="0"/>
                <w:sz w:val="28"/>
                <w:szCs w:val="32"/>
              </w:rPr>
              <w:t>104/08/20</w:t>
            </w:r>
            <w:r w:rsidRPr="009F0B4B">
              <w:rPr>
                <w:rFonts w:cs="標楷體" w:hint="eastAsia"/>
                <w:color w:val="000000"/>
                <w:kern w:val="0"/>
                <w:sz w:val="28"/>
                <w:szCs w:val="32"/>
              </w:rPr>
              <w:t>及</w:t>
            </w:r>
            <w:r w:rsidRPr="009F0B4B">
              <w:rPr>
                <w:rFonts w:cs="標楷體"/>
                <w:color w:val="000000"/>
                <w:kern w:val="0"/>
                <w:sz w:val="28"/>
                <w:szCs w:val="32"/>
              </w:rPr>
              <w:t>104/9/23</w:t>
            </w:r>
          </w:p>
        </w:tc>
        <w:tc>
          <w:tcPr>
            <w:tcW w:w="2520"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府建使字第</w:t>
            </w:r>
            <w:r w:rsidRPr="009F0B4B">
              <w:rPr>
                <w:rFonts w:cs="標楷體"/>
                <w:color w:val="000000"/>
                <w:kern w:val="0"/>
                <w:sz w:val="28"/>
                <w:szCs w:val="32"/>
              </w:rPr>
              <w:t>1040144111</w:t>
            </w:r>
            <w:r w:rsidRPr="009F0B4B">
              <w:rPr>
                <w:rFonts w:cs="標楷體" w:hint="eastAsia"/>
                <w:color w:val="000000"/>
                <w:kern w:val="0"/>
                <w:sz w:val="28"/>
                <w:szCs w:val="32"/>
              </w:rPr>
              <w:t>號函及府建使字第</w:t>
            </w:r>
            <w:r w:rsidRPr="009F0B4B">
              <w:rPr>
                <w:rFonts w:cs="標楷體"/>
                <w:color w:val="000000"/>
                <w:kern w:val="0"/>
                <w:sz w:val="28"/>
                <w:szCs w:val="32"/>
              </w:rPr>
              <w:t>1040284845</w:t>
            </w:r>
            <w:r w:rsidRPr="009F0B4B">
              <w:rPr>
                <w:rFonts w:cs="標楷體" w:hint="eastAsia"/>
                <w:color w:val="000000"/>
                <w:kern w:val="0"/>
                <w:sz w:val="28"/>
                <w:szCs w:val="32"/>
              </w:rPr>
              <w:t>號函及府建使字第</w:t>
            </w:r>
            <w:r w:rsidRPr="009F0B4B">
              <w:rPr>
                <w:rFonts w:cs="標楷體"/>
                <w:color w:val="000000"/>
                <w:kern w:val="0"/>
                <w:sz w:val="28"/>
                <w:szCs w:val="32"/>
              </w:rPr>
              <w:t>1040287412</w:t>
            </w:r>
            <w:r w:rsidRPr="009F0B4B">
              <w:rPr>
                <w:rFonts w:cs="標楷體" w:hint="eastAsia"/>
                <w:color w:val="000000"/>
                <w:kern w:val="0"/>
                <w:sz w:val="28"/>
                <w:szCs w:val="32"/>
              </w:rPr>
              <w:t>號函</w:t>
            </w:r>
          </w:p>
        </w:tc>
        <w:tc>
          <w:tcPr>
            <w:tcW w:w="993"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237</w:t>
            </w:r>
          </w:p>
        </w:tc>
        <w:tc>
          <w:tcPr>
            <w:tcW w:w="3094"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14</w:t>
            </w:r>
          </w:p>
        </w:tc>
        <w:tc>
          <w:tcPr>
            <w:tcW w:w="1016"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223</w:t>
            </w:r>
          </w:p>
        </w:tc>
        <w:tc>
          <w:tcPr>
            <w:tcW w:w="3119" w:type="dxa"/>
          </w:tcPr>
          <w:p w:rsidR="00102FF2" w:rsidRPr="009F0B4B" w:rsidRDefault="00102FF2" w:rsidP="00CE0654">
            <w:pPr>
              <w:autoSpaceDE w:val="0"/>
              <w:autoSpaceDN w:val="0"/>
              <w:adjustRightInd w:val="0"/>
              <w:spacing w:line="440" w:lineRule="exact"/>
              <w:jc w:val="right"/>
              <w:rPr>
                <w:rFonts w:cs="標楷體"/>
                <w:color w:val="000000"/>
                <w:kern w:val="0"/>
                <w:sz w:val="28"/>
                <w:szCs w:val="32"/>
              </w:rPr>
            </w:pPr>
          </w:p>
        </w:tc>
      </w:tr>
      <w:tr w:rsidR="00974FB8" w:rsidRPr="009F0B4B" w:rsidTr="00974FB8">
        <w:trPr>
          <w:trHeight w:val="895"/>
        </w:trPr>
        <w:tc>
          <w:tcPr>
            <w:tcW w:w="1448"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南投縣政府</w:t>
            </w:r>
          </w:p>
        </w:tc>
        <w:tc>
          <w:tcPr>
            <w:tcW w:w="1732"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104/07/03</w:t>
            </w:r>
          </w:p>
        </w:tc>
        <w:tc>
          <w:tcPr>
            <w:tcW w:w="2520"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府建使字第</w:t>
            </w:r>
            <w:r w:rsidRPr="009F0B4B">
              <w:rPr>
                <w:rFonts w:cs="標楷體"/>
                <w:color w:val="000000"/>
                <w:kern w:val="0"/>
                <w:sz w:val="28"/>
                <w:szCs w:val="32"/>
              </w:rPr>
              <w:t>1040133369</w:t>
            </w:r>
            <w:r w:rsidRPr="009F0B4B">
              <w:rPr>
                <w:rFonts w:cs="標楷體" w:hint="eastAsia"/>
                <w:color w:val="000000"/>
                <w:kern w:val="0"/>
                <w:sz w:val="28"/>
                <w:szCs w:val="32"/>
              </w:rPr>
              <w:t>號函</w:t>
            </w:r>
          </w:p>
        </w:tc>
        <w:tc>
          <w:tcPr>
            <w:tcW w:w="993"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244</w:t>
            </w:r>
          </w:p>
        </w:tc>
        <w:tc>
          <w:tcPr>
            <w:tcW w:w="3094"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0</w:t>
            </w:r>
          </w:p>
        </w:tc>
        <w:tc>
          <w:tcPr>
            <w:tcW w:w="1016"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244</w:t>
            </w:r>
          </w:p>
        </w:tc>
        <w:tc>
          <w:tcPr>
            <w:tcW w:w="3119" w:type="dxa"/>
          </w:tcPr>
          <w:p w:rsidR="00102FF2" w:rsidRPr="009F0B4B" w:rsidRDefault="00102FF2" w:rsidP="00CE0654">
            <w:pPr>
              <w:autoSpaceDE w:val="0"/>
              <w:autoSpaceDN w:val="0"/>
              <w:adjustRightInd w:val="0"/>
              <w:spacing w:line="440" w:lineRule="exact"/>
              <w:jc w:val="right"/>
              <w:rPr>
                <w:rFonts w:cs="標楷體"/>
                <w:color w:val="000000"/>
                <w:kern w:val="0"/>
                <w:sz w:val="28"/>
                <w:szCs w:val="32"/>
              </w:rPr>
            </w:pPr>
          </w:p>
        </w:tc>
      </w:tr>
      <w:tr w:rsidR="00974FB8" w:rsidRPr="009F0B4B" w:rsidTr="00974FB8">
        <w:trPr>
          <w:trHeight w:val="960"/>
        </w:trPr>
        <w:tc>
          <w:tcPr>
            <w:tcW w:w="1448"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lastRenderedPageBreak/>
              <w:t>雲林縣政府</w:t>
            </w:r>
          </w:p>
        </w:tc>
        <w:tc>
          <w:tcPr>
            <w:tcW w:w="1732"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104/05/01</w:t>
            </w:r>
            <w:r w:rsidRPr="009F0B4B">
              <w:rPr>
                <w:rFonts w:cs="標楷體" w:hint="eastAsia"/>
                <w:color w:val="000000"/>
                <w:kern w:val="0"/>
                <w:sz w:val="28"/>
                <w:szCs w:val="32"/>
              </w:rPr>
              <w:t>及</w:t>
            </w:r>
            <w:r w:rsidRPr="009F0B4B">
              <w:rPr>
                <w:rFonts w:cs="標楷體"/>
                <w:color w:val="000000"/>
                <w:kern w:val="0"/>
                <w:sz w:val="28"/>
                <w:szCs w:val="32"/>
              </w:rPr>
              <w:t>104/08/31</w:t>
            </w:r>
          </w:p>
        </w:tc>
        <w:tc>
          <w:tcPr>
            <w:tcW w:w="2520"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府建用二字第</w:t>
            </w:r>
            <w:r w:rsidRPr="009F0B4B">
              <w:rPr>
                <w:rFonts w:cs="標楷體"/>
                <w:color w:val="000000"/>
                <w:kern w:val="0"/>
                <w:sz w:val="28"/>
                <w:szCs w:val="32"/>
              </w:rPr>
              <w:t>1045306384</w:t>
            </w:r>
            <w:r w:rsidRPr="009F0B4B">
              <w:rPr>
                <w:rFonts w:cs="標楷體" w:hint="eastAsia"/>
                <w:color w:val="000000"/>
                <w:kern w:val="0"/>
                <w:sz w:val="28"/>
                <w:szCs w:val="32"/>
              </w:rPr>
              <w:t>號函及府建用二字第</w:t>
            </w:r>
            <w:r w:rsidRPr="009F0B4B">
              <w:rPr>
                <w:rFonts w:cs="標楷體"/>
                <w:color w:val="000000"/>
                <w:kern w:val="0"/>
                <w:sz w:val="28"/>
                <w:szCs w:val="32"/>
              </w:rPr>
              <w:t>1045314995</w:t>
            </w:r>
            <w:r w:rsidRPr="009F0B4B">
              <w:rPr>
                <w:rFonts w:cs="標楷體" w:hint="eastAsia"/>
                <w:color w:val="000000"/>
                <w:kern w:val="0"/>
                <w:sz w:val="28"/>
                <w:szCs w:val="32"/>
              </w:rPr>
              <w:t>號函</w:t>
            </w:r>
          </w:p>
        </w:tc>
        <w:tc>
          <w:tcPr>
            <w:tcW w:w="993"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386</w:t>
            </w:r>
          </w:p>
        </w:tc>
        <w:tc>
          <w:tcPr>
            <w:tcW w:w="3094"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45</w:t>
            </w:r>
          </w:p>
        </w:tc>
        <w:tc>
          <w:tcPr>
            <w:tcW w:w="1016"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341</w:t>
            </w:r>
          </w:p>
        </w:tc>
        <w:tc>
          <w:tcPr>
            <w:tcW w:w="3119" w:type="dxa"/>
          </w:tcPr>
          <w:p w:rsidR="00102FF2" w:rsidRPr="009F0B4B" w:rsidRDefault="00102FF2" w:rsidP="00CE0654">
            <w:pPr>
              <w:autoSpaceDE w:val="0"/>
              <w:autoSpaceDN w:val="0"/>
              <w:adjustRightInd w:val="0"/>
              <w:spacing w:line="440" w:lineRule="exact"/>
              <w:jc w:val="right"/>
              <w:rPr>
                <w:rFonts w:cs="標楷體"/>
                <w:color w:val="000000"/>
                <w:kern w:val="0"/>
                <w:sz w:val="28"/>
                <w:szCs w:val="32"/>
              </w:rPr>
            </w:pPr>
          </w:p>
        </w:tc>
      </w:tr>
      <w:tr w:rsidR="00974FB8" w:rsidRPr="009F0B4B" w:rsidTr="00974FB8">
        <w:trPr>
          <w:trHeight w:val="1135"/>
        </w:trPr>
        <w:tc>
          <w:tcPr>
            <w:tcW w:w="1448"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嘉義市政府</w:t>
            </w:r>
          </w:p>
        </w:tc>
        <w:tc>
          <w:tcPr>
            <w:tcW w:w="1732"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104/04/29</w:t>
            </w:r>
            <w:r w:rsidRPr="009F0B4B">
              <w:rPr>
                <w:rFonts w:cs="標楷體" w:hint="eastAsia"/>
                <w:color w:val="000000"/>
                <w:kern w:val="0"/>
                <w:sz w:val="28"/>
                <w:szCs w:val="32"/>
              </w:rPr>
              <w:t>及</w:t>
            </w:r>
            <w:r w:rsidRPr="009F0B4B">
              <w:rPr>
                <w:rFonts w:cs="標楷體"/>
                <w:color w:val="000000"/>
                <w:kern w:val="0"/>
                <w:sz w:val="28"/>
                <w:szCs w:val="32"/>
              </w:rPr>
              <w:t>104/08/18</w:t>
            </w:r>
          </w:p>
        </w:tc>
        <w:tc>
          <w:tcPr>
            <w:tcW w:w="2520"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府都使字第</w:t>
            </w:r>
            <w:r w:rsidRPr="009F0B4B">
              <w:rPr>
                <w:rFonts w:cs="標楷體"/>
                <w:color w:val="000000"/>
                <w:kern w:val="0"/>
                <w:sz w:val="28"/>
                <w:szCs w:val="32"/>
              </w:rPr>
              <w:t>1042605385</w:t>
            </w:r>
            <w:r w:rsidRPr="009F0B4B">
              <w:rPr>
                <w:rFonts w:cs="標楷體" w:hint="eastAsia"/>
                <w:color w:val="000000"/>
                <w:kern w:val="0"/>
                <w:sz w:val="28"/>
                <w:szCs w:val="32"/>
              </w:rPr>
              <w:t>號函及府都使字第</w:t>
            </w:r>
            <w:r w:rsidRPr="009F0B4B">
              <w:rPr>
                <w:rFonts w:cs="標楷體"/>
                <w:color w:val="000000"/>
                <w:kern w:val="0"/>
                <w:sz w:val="28"/>
                <w:szCs w:val="32"/>
              </w:rPr>
              <w:t>1042611583</w:t>
            </w:r>
            <w:r w:rsidRPr="009F0B4B">
              <w:rPr>
                <w:rFonts w:cs="標楷體" w:hint="eastAsia"/>
                <w:color w:val="000000"/>
                <w:kern w:val="0"/>
                <w:sz w:val="28"/>
                <w:szCs w:val="32"/>
              </w:rPr>
              <w:t>號函</w:t>
            </w:r>
          </w:p>
        </w:tc>
        <w:tc>
          <w:tcPr>
            <w:tcW w:w="993"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37</w:t>
            </w:r>
          </w:p>
        </w:tc>
        <w:tc>
          <w:tcPr>
            <w:tcW w:w="3094"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0</w:t>
            </w:r>
          </w:p>
        </w:tc>
        <w:tc>
          <w:tcPr>
            <w:tcW w:w="1016"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37</w:t>
            </w:r>
          </w:p>
        </w:tc>
        <w:tc>
          <w:tcPr>
            <w:tcW w:w="3119" w:type="dxa"/>
          </w:tcPr>
          <w:p w:rsidR="00102FF2" w:rsidRPr="009F0B4B" w:rsidRDefault="00102FF2" w:rsidP="00CE0654">
            <w:pPr>
              <w:autoSpaceDE w:val="0"/>
              <w:autoSpaceDN w:val="0"/>
              <w:adjustRightInd w:val="0"/>
              <w:spacing w:line="440" w:lineRule="exact"/>
              <w:jc w:val="right"/>
              <w:rPr>
                <w:rFonts w:cs="標楷體"/>
                <w:color w:val="000000"/>
                <w:kern w:val="0"/>
                <w:sz w:val="28"/>
                <w:szCs w:val="32"/>
              </w:rPr>
            </w:pPr>
          </w:p>
        </w:tc>
      </w:tr>
      <w:tr w:rsidR="00974FB8" w:rsidRPr="009F0B4B" w:rsidTr="00974FB8">
        <w:trPr>
          <w:trHeight w:val="1111"/>
        </w:trPr>
        <w:tc>
          <w:tcPr>
            <w:tcW w:w="1448"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嘉義縣政府</w:t>
            </w:r>
          </w:p>
        </w:tc>
        <w:tc>
          <w:tcPr>
            <w:tcW w:w="1732"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104/05/28</w:t>
            </w:r>
            <w:r w:rsidRPr="009F0B4B">
              <w:rPr>
                <w:rFonts w:cs="標楷體" w:hint="eastAsia"/>
                <w:color w:val="000000"/>
                <w:kern w:val="0"/>
                <w:sz w:val="28"/>
                <w:szCs w:val="32"/>
              </w:rPr>
              <w:t>及</w:t>
            </w:r>
            <w:r w:rsidRPr="009F0B4B">
              <w:rPr>
                <w:rFonts w:cs="標楷體"/>
                <w:color w:val="000000"/>
                <w:kern w:val="0"/>
                <w:sz w:val="28"/>
                <w:szCs w:val="32"/>
              </w:rPr>
              <w:t>104/08/13</w:t>
            </w:r>
            <w:r w:rsidRPr="009F0B4B">
              <w:rPr>
                <w:rFonts w:cs="標楷體" w:hint="eastAsia"/>
                <w:color w:val="000000"/>
                <w:kern w:val="0"/>
                <w:sz w:val="28"/>
                <w:szCs w:val="32"/>
              </w:rPr>
              <w:t>及</w:t>
            </w:r>
            <w:r w:rsidRPr="009F0B4B">
              <w:rPr>
                <w:rFonts w:cs="標楷體"/>
                <w:color w:val="000000"/>
                <w:kern w:val="0"/>
                <w:sz w:val="28"/>
                <w:szCs w:val="32"/>
              </w:rPr>
              <w:t>104/09/2</w:t>
            </w:r>
          </w:p>
        </w:tc>
        <w:tc>
          <w:tcPr>
            <w:tcW w:w="2520"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府經使字第</w:t>
            </w:r>
            <w:r w:rsidRPr="009F0B4B">
              <w:rPr>
                <w:rFonts w:cs="標楷體"/>
                <w:color w:val="000000"/>
                <w:kern w:val="0"/>
                <w:sz w:val="28"/>
                <w:szCs w:val="32"/>
              </w:rPr>
              <w:t>1040089737</w:t>
            </w:r>
            <w:r w:rsidRPr="009F0B4B">
              <w:rPr>
                <w:rFonts w:cs="標楷體" w:hint="eastAsia"/>
                <w:color w:val="000000"/>
                <w:kern w:val="0"/>
                <w:sz w:val="28"/>
                <w:szCs w:val="32"/>
              </w:rPr>
              <w:t>號函及府經使字第</w:t>
            </w:r>
            <w:r w:rsidRPr="009F0B4B">
              <w:rPr>
                <w:rFonts w:cs="標楷體"/>
                <w:color w:val="000000"/>
                <w:kern w:val="0"/>
                <w:sz w:val="28"/>
                <w:szCs w:val="32"/>
              </w:rPr>
              <w:t>1040147090</w:t>
            </w:r>
            <w:r w:rsidRPr="009F0B4B">
              <w:rPr>
                <w:rFonts w:cs="標楷體" w:hint="eastAsia"/>
                <w:color w:val="000000"/>
                <w:kern w:val="0"/>
                <w:sz w:val="28"/>
                <w:szCs w:val="32"/>
              </w:rPr>
              <w:t>號函及府經使字第</w:t>
            </w:r>
            <w:r w:rsidRPr="009F0B4B">
              <w:rPr>
                <w:rFonts w:cs="標楷體"/>
                <w:color w:val="000000"/>
                <w:kern w:val="0"/>
                <w:sz w:val="28"/>
                <w:szCs w:val="32"/>
              </w:rPr>
              <w:t>1040155121</w:t>
            </w:r>
            <w:r w:rsidRPr="009F0B4B">
              <w:rPr>
                <w:rFonts w:cs="標楷體" w:hint="eastAsia"/>
                <w:color w:val="000000"/>
                <w:kern w:val="0"/>
                <w:sz w:val="28"/>
                <w:szCs w:val="32"/>
              </w:rPr>
              <w:t>號函</w:t>
            </w:r>
          </w:p>
        </w:tc>
        <w:tc>
          <w:tcPr>
            <w:tcW w:w="993"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182</w:t>
            </w:r>
          </w:p>
        </w:tc>
        <w:tc>
          <w:tcPr>
            <w:tcW w:w="3094"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13</w:t>
            </w:r>
          </w:p>
        </w:tc>
        <w:tc>
          <w:tcPr>
            <w:tcW w:w="1016"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169</w:t>
            </w:r>
          </w:p>
        </w:tc>
        <w:tc>
          <w:tcPr>
            <w:tcW w:w="3119" w:type="dxa"/>
          </w:tcPr>
          <w:p w:rsidR="00102FF2" w:rsidRPr="009F0B4B" w:rsidRDefault="00102FF2" w:rsidP="00CE0654">
            <w:pPr>
              <w:autoSpaceDE w:val="0"/>
              <w:autoSpaceDN w:val="0"/>
              <w:adjustRightInd w:val="0"/>
              <w:spacing w:line="440" w:lineRule="exact"/>
              <w:jc w:val="right"/>
              <w:rPr>
                <w:rFonts w:cs="標楷體"/>
                <w:color w:val="000000"/>
                <w:kern w:val="0"/>
                <w:sz w:val="28"/>
                <w:szCs w:val="32"/>
              </w:rPr>
            </w:pPr>
          </w:p>
        </w:tc>
      </w:tr>
      <w:tr w:rsidR="00974FB8" w:rsidRPr="009F0B4B" w:rsidTr="00974FB8">
        <w:trPr>
          <w:trHeight w:val="1054"/>
        </w:trPr>
        <w:tc>
          <w:tcPr>
            <w:tcW w:w="1448"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lastRenderedPageBreak/>
              <w:t>屏東縣政府</w:t>
            </w:r>
          </w:p>
        </w:tc>
        <w:tc>
          <w:tcPr>
            <w:tcW w:w="1732"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104/04/23</w:t>
            </w:r>
            <w:r w:rsidRPr="009F0B4B">
              <w:rPr>
                <w:rFonts w:cs="標楷體" w:hint="eastAsia"/>
                <w:color w:val="000000"/>
                <w:kern w:val="0"/>
                <w:sz w:val="28"/>
                <w:szCs w:val="32"/>
              </w:rPr>
              <w:t>及</w:t>
            </w:r>
            <w:r w:rsidRPr="009F0B4B">
              <w:rPr>
                <w:rFonts w:cs="標楷體"/>
                <w:color w:val="000000"/>
                <w:kern w:val="0"/>
                <w:sz w:val="28"/>
                <w:szCs w:val="32"/>
              </w:rPr>
              <w:t>104/06/05</w:t>
            </w:r>
          </w:p>
        </w:tc>
        <w:tc>
          <w:tcPr>
            <w:tcW w:w="2520"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屏府城管字第</w:t>
            </w:r>
            <w:r w:rsidRPr="009F0B4B">
              <w:rPr>
                <w:rFonts w:cs="標楷體"/>
                <w:color w:val="000000"/>
                <w:kern w:val="0"/>
                <w:sz w:val="28"/>
                <w:szCs w:val="32"/>
              </w:rPr>
              <w:t>10412310100</w:t>
            </w:r>
            <w:r w:rsidRPr="009F0B4B">
              <w:rPr>
                <w:rFonts w:cs="標楷體" w:hint="eastAsia"/>
                <w:color w:val="000000"/>
                <w:kern w:val="0"/>
                <w:sz w:val="28"/>
                <w:szCs w:val="32"/>
              </w:rPr>
              <w:t>號函及屏府城管字第</w:t>
            </w:r>
            <w:r w:rsidRPr="009F0B4B">
              <w:rPr>
                <w:rFonts w:cs="標楷體"/>
                <w:color w:val="000000"/>
                <w:kern w:val="0"/>
                <w:sz w:val="28"/>
                <w:szCs w:val="32"/>
              </w:rPr>
              <w:t>10417051900</w:t>
            </w:r>
            <w:r w:rsidRPr="009F0B4B">
              <w:rPr>
                <w:rFonts w:cs="標楷體" w:hint="eastAsia"/>
                <w:color w:val="000000"/>
                <w:kern w:val="0"/>
                <w:sz w:val="28"/>
                <w:szCs w:val="32"/>
              </w:rPr>
              <w:t>號函</w:t>
            </w:r>
          </w:p>
        </w:tc>
        <w:tc>
          <w:tcPr>
            <w:tcW w:w="993"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350</w:t>
            </w:r>
          </w:p>
        </w:tc>
        <w:tc>
          <w:tcPr>
            <w:tcW w:w="3094"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116</w:t>
            </w:r>
          </w:p>
        </w:tc>
        <w:tc>
          <w:tcPr>
            <w:tcW w:w="1016"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234</w:t>
            </w:r>
          </w:p>
        </w:tc>
        <w:tc>
          <w:tcPr>
            <w:tcW w:w="3119" w:type="dxa"/>
          </w:tcPr>
          <w:p w:rsidR="00102FF2" w:rsidRPr="009F0B4B" w:rsidRDefault="00102FF2" w:rsidP="00CE0654">
            <w:pPr>
              <w:autoSpaceDE w:val="0"/>
              <w:autoSpaceDN w:val="0"/>
              <w:adjustRightInd w:val="0"/>
              <w:spacing w:line="440" w:lineRule="exact"/>
              <w:jc w:val="right"/>
              <w:rPr>
                <w:rFonts w:cs="標楷體"/>
                <w:color w:val="000000"/>
                <w:kern w:val="0"/>
                <w:sz w:val="28"/>
                <w:szCs w:val="32"/>
              </w:rPr>
            </w:pPr>
          </w:p>
        </w:tc>
      </w:tr>
      <w:tr w:rsidR="00974FB8" w:rsidRPr="009F0B4B" w:rsidTr="00974FB8">
        <w:trPr>
          <w:trHeight w:val="482"/>
        </w:trPr>
        <w:tc>
          <w:tcPr>
            <w:tcW w:w="1448"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宜蘭縣政府</w:t>
            </w:r>
          </w:p>
        </w:tc>
        <w:tc>
          <w:tcPr>
            <w:tcW w:w="1732"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104/04/30</w:t>
            </w:r>
          </w:p>
        </w:tc>
        <w:tc>
          <w:tcPr>
            <w:tcW w:w="2520"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府建使字第</w:t>
            </w:r>
            <w:r w:rsidRPr="009F0B4B">
              <w:rPr>
                <w:rFonts w:cs="標楷體"/>
                <w:color w:val="000000"/>
                <w:kern w:val="0"/>
                <w:sz w:val="28"/>
                <w:szCs w:val="32"/>
              </w:rPr>
              <w:t>1040057372</w:t>
            </w:r>
            <w:r w:rsidRPr="009F0B4B">
              <w:rPr>
                <w:rFonts w:cs="標楷體" w:hint="eastAsia"/>
                <w:color w:val="000000"/>
                <w:kern w:val="0"/>
                <w:sz w:val="28"/>
                <w:szCs w:val="32"/>
              </w:rPr>
              <w:t>號函</w:t>
            </w:r>
          </w:p>
        </w:tc>
        <w:tc>
          <w:tcPr>
            <w:tcW w:w="993"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276</w:t>
            </w:r>
          </w:p>
        </w:tc>
        <w:tc>
          <w:tcPr>
            <w:tcW w:w="3094"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44</w:t>
            </w:r>
          </w:p>
        </w:tc>
        <w:tc>
          <w:tcPr>
            <w:tcW w:w="1016"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232</w:t>
            </w:r>
          </w:p>
        </w:tc>
        <w:tc>
          <w:tcPr>
            <w:tcW w:w="3119" w:type="dxa"/>
          </w:tcPr>
          <w:p w:rsidR="00102FF2" w:rsidRPr="009F0B4B" w:rsidRDefault="00102FF2" w:rsidP="00CE0654">
            <w:pPr>
              <w:autoSpaceDE w:val="0"/>
              <w:autoSpaceDN w:val="0"/>
              <w:adjustRightInd w:val="0"/>
              <w:spacing w:line="440" w:lineRule="exact"/>
              <w:jc w:val="right"/>
              <w:rPr>
                <w:rFonts w:cs="標楷體"/>
                <w:color w:val="000000"/>
                <w:kern w:val="0"/>
                <w:sz w:val="28"/>
                <w:szCs w:val="32"/>
              </w:rPr>
            </w:pPr>
          </w:p>
        </w:tc>
      </w:tr>
      <w:tr w:rsidR="00974FB8" w:rsidRPr="009F0B4B" w:rsidTr="00974FB8">
        <w:trPr>
          <w:trHeight w:val="881"/>
        </w:trPr>
        <w:tc>
          <w:tcPr>
            <w:tcW w:w="1448"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花蓮縣政府</w:t>
            </w:r>
          </w:p>
        </w:tc>
        <w:tc>
          <w:tcPr>
            <w:tcW w:w="1732"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104/08/20</w:t>
            </w:r>
          </w:p>
        </w:tc>
        <w:tc>
          <w:tcPr>
            <w:tcW w:w="2520"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府建使字第</w:t>
            </w:r>
            <w:r w:rsidRPr="009F0B4B">
              <w:rPr>
                <w:rFonts w:cs="標楷體"/>
                <w:color w:val="000000"/>
                <w:kern w:val="0"/>
                <w:sz w:val="28"/>
                <w:szCs w:val="32"/>
              </w:rPr>
              <w:t>1040104373</w:t>
            </w:r>
            <w:r w:rsidRPr="009F0B4B">
              <w:rPr>
                <w:rFonts w:cs="標楷體" w:hint="eastAsia"/>
                <w:color w:val="000000"/>
                <w:kern w:val="0"/>
                <w:sz w:val="28"/>
                <w:szCs w:val="32"/>
              </w:rPr>
              <w:t>號函</w:t>
            </w:r>
          </w:p>
        </w:tc>
        <w:tc>
          <w:tcPr>
            <w:tcW w:w="993"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268</w:t>
            </w:r>
          </w:p>
        </w:tc>
        <w:tc>
          <w:tcPr>
            <w:tcW w:w="3094"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6</w:t>
            </w:r>
          </w:p>
        </w:tc>
        <w:tc>
          <w:tcPr>
            <w:tcW w:w="1016"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262</w:t>
            </w:r>
          </w:p>
        </w:tc>
        <w:tc>
          <w:tcPr>
            <w:tcW w:w="3119" w:type="dxa"/>
          </w:tcPr>
          <w:p w:rsidR="00102FF2" w:rsidRPr="009F0B4B" w:rsidRDefault="00102FF2" w:rsidP="00CE0654">
            <w:pPr>
              <w:autoSpaceDE w:val="0"/>
              <w:autoSpaceDN w:val="0"/>
              <w:adjustRightInd w:val="0"/>
              <w:spacing w:line="440" w:lineRule="exact"/>
              <w:jc w:val="right"/>
              <w:rPr>
                <w:rFonts w:cs="標楷體"/>
                <w:color w:val="000000"/>
                <w:kern w:val="0"/>
                <w:sz w:val="28"/>
                <w:szCs w:val="32"/>
              </w:rPr>
            </w:pPr>
          </w:p>
        </w:tc>
      </w:tr>
      <w:tr w:rsidR="00974FB8" w:rsidRPr="009F0B4B" w:rsidTr="00974FB8">
        <w:trPr>
          <w:trHeight w:val="809"/>
        </w:trPr>
        <w:tc>
          <w:tcPr>
            <w:tcW w:w="1448"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臺東縣政府</w:t>
            </w:r>
          </w:p>
        </w:tc>
        <w:tc>
          <w:tcPr>
            <w:tcW w:w="1732"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104/05/11</w:t>
            </w:r>
            <w:r w:rsidRPr="009F0B4B">
              <w:rPr>
                <w:rFonts w:cs="標楷體" w:hint="eastAsia"/>
                <w:color w:val="000000"/>
                <w:kern w:val="0"/>
                <w:sz w:val="28"/>
                <w:szCs w:val="32"/>
              </w:rPr>
              <w:t>及</w:t>
            </w:r>
            <w:r w:rsidRPr="009F0B4B">
              <w:rPr>
                <w:rFonts w:cs="標楷體"/>
                <w:color w:val="000000"/>
                <w:kern w:val="0"/>
                <w:sz w:val="28"/>
                <w:szCs w:val="32"/>
              </w:rPr>
              <w:t>104/09/01</w:t>
            </w:r>
          </w:p>
        </w:tc>
        <w:tc>
          <w:tcPr>
            <w:tcW w:w="2520"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府建管字第</w:t>
            </w:r>
            <w:r w:rsidRPr="009F0B4B">
              <w:rPr>
                <w:rFonts w:cs="標楷體"/>
                <w:color w:val="000000"/>
                <w:kern w:val="0"/>
                <w:sz w:val="28"/>
                <w:szCs w:val="32"/>
              </w:rPr>
              <w:t>1040067845</w:t>
            </w:r>
            <w:r w:rsidRPr="009F0B4B">
              <w:rPr>
                <w:rFonts w:cs="標楷體" w:hint="eastAsia"/>
                <w:color w:val="000000"/>
                <w:kern w:val="0"/>
                <w:sz w:val="28"/>
                <w:szCs w:val="32"/>
              </w:rPr>
              <w:t>號函及府建管字第</w:t>
            </w:r>
            <w:r w:rsidRPr="009F0B4B">
              <w:rPr>
                <w:rFonts w:cs="標楷體"/>
                <w:color w:val="000000"/>
                <w:kern w:val="0"/>
                <w:sz w:val="28"/>
                <w:szCs w:val="32"/>
              </w:rPr>
              <w:t>1040159843</w:t>
            </w:r>
            <w:r w:rsidRPr="009F0B4B">
              <w:rPr>
                <w:rFonts w:cs="標楷體" w:hint="eastAsia"/>
                <w:color w:val="000000"/>
                <w:kern w:val="0"/>
                <w:sz w:val="28"/>
                <w:szCs w:val="32"/>
              </w:rPr>
              <w:t>號函</w:t>
            </w:r>
          </w:p>
        </w:tc>
        <w:tc>
          <w:tcPr>
            <w:tcW w:w="993"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135</w:t>
            </w:r>
          </w:p>
        </w:tc>
        <w:tc>
          <w:tcPr>
            <w:tcW w:w="3094"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4</w:t>
            </w:r>
          </w:p>
        </w:tc>
        <w:tc>
          <w:tcPr>
            <w:tcW w:w="1016"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131</w:t>
            </w:r>
          </w:p>
        </w:tc>
        <w:tc>
          <w:tcPr>
            <w:tcW w:w="3119" w:type="dxa"/>
          </w:tcPr>
          <w:p w:rsidR="00102FF2" w:rsidRPr="009F0B4B" w:rsidRDefault="00102FF2" w:rsidP="00CE0654">
            <w:pPr>
              <w:autoSpaceDE w:val="0"/>
              <w:autoSpaceDN w:val="0"/>
              <w:adjustRightInd w:val="0"/>
              <w:spacing w:line="440" w:lineRule="exact"/>
              <w:jc w:val="right"/>
              <w:rPr>
                <w:rFonts w:cs="標楷體"/>
                <w:color w:val="000000"/>
                <w:kern w:val="0"/>
                <w:sz w:val="28"/>
                <w:szCs w:val="32"/>
              </w:rPr>
            </w:pPr>
          </w:p>
        </w:tc>
      </w:tr>
      <w:tr w:rsidR="00974FB8" w:rsidRPr="009F0B4B" w:rsidTr="00974FB8">
        <w:trPr>
          <w:trHeight w:val="482"/>
        </w:trPr>
        <w:tc>
          <w:tcPr>
            <w:tcW w:w="1448"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連江縣政府</w:t>
            </w:r>
          </w:p>
        </w:tc>
        <w:tc>
          <w:tcPr>
            <w:tcW w:w="1732"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104/05/04</w:t>
            </w:r>
          </w:p>
        </w:tc>
        <w:tc>
          <w:tcPr>
            <w:tcW w:w="2520"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連工都字第</w:t>
            </w:r>
            <w:r w:rsidRPr="009F0B4B">
              <w:rPr>
                <w:rFonts w:cs="標楷體"/>
                <w:color w:val="000000"/>
                <w:kern w:val="0"/>
                <w:sz w:val="28"/>
                <w:szCs w:val="32"/>
              </w:rPr>
              <w:t>1040016980</w:t>
            </w:r>
            <w:r w:rsidRPr="009F0B4B">
              <w:rPr>
                <w:rFonts w:cs="標楷體" w:hint="eastAsia"/>
                <w:color w:val="000000"/>
                <w:kern w:val="0"/>
                <w:sz w:val="28"/>
                <w:szCs w:val="32"/>
              </w:rPr>
              <w:t>號函</w:t>
            </w:r>
          </w:p>
        </w:tc>
        <w:tc>
          <w:tcPr>
            <w:tcW w:w="993"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36</w:t>
            </w:r>
          </w:p>
        </w:tc>
        <w:tc>
          <w:tcPr>
            <w:tcW w:w="3094"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0</w:t>
            </w:r>
          </w:p>
        </w:tc>
        <w:tc>
          <w:tcPr>
            <w:tcW w:w="1016"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36</w:t>
            </w:r>
          </w:p>
        </w:tc>
        <w:tc>
          <w:tcPr>
            <w:tcW w:w="3119" w:type="dxa"/>
          </w:tcPr>
          <w:p w:rsidR="00102FF2" w:rsidRPr="009F0B4B" w:rsidRDefault="00102FF2" w:rsidP="00CE0654">
            <w:pPr>
              <w:autoSpaceDE w:val="0"/>
              <w:autoSpaceDN w:val="0"/>
              <w:adjustRightInd w:val="0"/>
              <w:spacing w:line="440" w:lineRule="exact"/>
              <w:jc w:val="right"/>
              <w:rPr>
                <w:rFonts w:cs="標楷體"/>
                <w:color w:val="000000"/>
                <w:kern w:val="0"/>
                <w:sz w:val="28"/>
                <w:szCs w:val="32"/>
              </w:rPr>
            </w:pPr>
          </w:p>
        </w:tc>
      </w:tr>
      <w:tr w:rsidR="00974FB8" w:rsidRPr="009F0B4B" w:rsidTr="00974FB8">
        <w:trPr>
          <w:trHeight w:val="482"/>
        </w:trPr>
        <w:tc>
          <w:tcPr>
            <w:tcW w:w="1448"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金門縣政</w:t>
            </w:r>
            <w:r w:rsidRPr="009F0B4B">
              <w:rPr>
                <w:rFonts w:cs="標楷體" w:hint="eastAsia"/>
                <w:color w:val="000000"/>
                <w:kern w:val="0"/>
                <w:sz w:val="28"/>
                <w:szCs w:val="32"/>
              </w:rPr>
              <w:lastRenderedPageBreak/>
              <w:t>府</w:t>
            </w:r>
          </w:p>
        </w:tc>
        <w:tc>
          <w:tcPr>
            <w:tcW w:w="1732"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lastRenderedPageBreak/>
              <w:t>104/04/23</w:t>
            </w:r>
          </w:p>
        </w:tc>
        <w:tc>
          <w:tcPr>
            <w:tcW w:w="2520"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府建管字第</w:t>
            </w:r>
            <w:r w:rsidRPr="009F0B4B">
              <w:rPr>
                <w:rFonts w:cs="標楷體"/>
                <w:color w:val="000000"/>
                <w:kern w:val="0"/>
                <w:sz w:val="28"/>
                <w:szCs w:val="32"/>
              </w:rPr>
              <w:lastRenderedPageBreak/>
              <w:t>1040029183</w:t>
            </w:r>
            <w:r w:rsidRPr="009F0B4B">
              <w:rPr>
                <w:rFonts w:cs="標楷體" w:hint="eastAsia"/>
                <w:color w:val="000000"/>
                <w:kern w:val="0"/>
                <w:sz w:val="28"/>
                <w:szCs w:val="32"/>
              </w:rPr>
              <w:t>號函</w:t>
            </w:r>
          </w:p>
        </w:tc>
        <w:tc>
          <w:tcPr>
            <w:tcW w:w="993"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lastRenderedPageBreak/>
              <w:t>50</w:t>
            </w:r>
          </w:p>
        </w:tc>
        <w:tc>
          <w:tcPr>
            <w:tcW w:w="3094"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0</w:t>
            </w:r>
          </w:p>
        </w:tc>
        <w:tc>
          <w:tcPr>
            <w:tcW w:w="1016"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50</w:t>
            </w:r>
          </w:p>
        </w:tc>
        <w:tc>
          <w:tcPr>
            <w:tcW w:w="3119" w:type="dxa"/>
          </w:tcPr>
          <w:p w:rsidR="00102FF2" w:rsidRPr="009F0B4B" w:rsidRDefault="00102FF2" w:rsidP="00CE0654">
            <w:pPr>
              <w:autoSpaceDE w:val="0"/>
              <w:autoSpaceDN w:val="0"/>
              <w:adjustRightInd w:val="0"/>
              <w:spacing w:line="440" w:lineRule="exact"/>
              <w:jc w:val="right"/>
              <w:rPr>
                <w:rFonts w:cs="標楷體"/>
                <w:color w:val="000000"/>
                <w:kern w:val="0"/>
                <w:sz w:val="28"/>
                <w:szCs w:val="32"/>
              </w:rPr>
            </w:pPr>
          </w:p>
        </w:tc>
      </w:tr>
      <w:tr w:rsidR="00974FB8" w:rsidRPr="009F0B4B" w:rsidTr="00974FB8">
        <w:trPr>
          <w:trHeight w:val="751"/>
        </w:trPr>
        <w:tc>
          <w:tcPr>
            <w:tcW w:w="1448"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lastRenderedPageBreak/>
              <w:t>澎湖縣政府</w:t>
            </w:r>
          </w:p>
        </w:tc>
        <w:tc>
          <w:tcPr>
            <w:tcW w:w="1732"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104/06/26</w:t>
            </w:r>
            <w:r w:rsidRPr="009F0B4B">
              <w:rPr>
                <w:rFonts w:cs="標楷體" w:hint="eastAsia"/>
                <w:color w:val="000000"/>
                <w:kern w:val="0"/>
                <w:sz w:val="28"/>
                <w:szCs w:val="32"/>
              </w:rPr>
              <w:t>及</w:t>
            </w:r>
            <w:r w:rsidRPr="009F0B4B">
              <w:rPr>
                <w:rFonts w:cs="標楷體"/>
                <w:color w:val="000000"/>
                <w:kern w:val="0"/>
                <w:sz w:val="28"/>
                <w:szCs w:val="32"/>
              </w:rPr>
              <w:t>104/9/2</w:t>
            </w:r>
          </w:p>
        </w:tc>
        <w:tc>
          <w:tcPr>
            <w:tcW w:w="2520"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府建管字第</w:t>
            </w:r>
            <w:r w:rsidRPr="009F0B4B">
              <w:rPr>
                <w:rFonts w:cs="標楷體"/>
                <w:color w:val="000000"/>
                <w:kern w:val="0"/>
                <w:sz w:val="28"/>
                <w:szCs w:val="32"/>
              </w:rPr>
              <w:t>1040031258</w:t>
            </w:r>
            <w:r w:rsidRPr="009F0B4B">
              <w:rPr>
                <w:rFonts w:cs="標楷體" w:hint="eastAsia"/>
                <w:color w:val="000000"/>
                <w:kern w:val="0"/>
                <w:sz w:val="28"/>
                <w:szCs w:val="32"/>
              </w:rPr>
              <w:t>號函及府建管字第</w:t>
            </w:r>
            <w:r w:rsidRPr="009F0B4B">
              <w:rPr>
                <w:rFonts w:cs="標楷體"/>
                <w:color w:val="000000"/>
                <w:kern w:val="0"/>
                <w:sz w:val="28"/>
                <w:szCs w:val="32"/>
              </w:rPr>
              <w:t>1040046549</w:t>
            </w:r>
            <w:r w:rsidRPr="009F0B4B">
              <w:rPr>
                <w:rFonts w:cs="標楷體" w:hint="eastAsia"/>
                <w:color w:val="000000"/>
                <w:kern w:val="0"/>
                <w:sz w:val="28"/>
                <w:szCs w:val="32"/>
              </w:rPr>
              <w:t>號函</w:t>
            </w:r>
          </w:p>
        </w:tc>
        <w:tc>
          <w:tcPr>
            <w:tcW w:w="993"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126</w:t>
            </w:r>
          </w:p>
        </w:tc>
        <w:tc>
          <w:tcPr>
            <w:tcW w:w="3094"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21</w:t>
            </w:r>
          </w:p>
        </w:tc>
        <w:tc>
          <w:tcPr>
            <w:tcW w:w="1016"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105</w:t>
            </w:r>
          </w:p>
        </w:tc>
        <w:tc>
          <w:tcPr>
            <w:tcW w:w="3119" w:type="dxa"/>
          </w:tcPr>
          <w:p w:rsidR="00102FF2" w:rsidRPr="009F0B4B" w:rsidRDefault="00102FF2" w:rsidP="00CE0654">
            <w:pPr>
              <w:autoSpaceDE w:val="0"/>
              <w:autoSpaceDN w:val="0"/>
              <w:adjustRightInd w:val="0"/>
              <w:spacing w:line="440" w:lineRule="exact"/>
              <w:jc w:val="right"/>
              <w:rPr>
                <w:rFonts w:cs="標楷體"/>
                <w:color w:val="000000"/>
                <w:kern w:val="0"/>
                <w:sz w:val="28"/>
                <w:szCs w:val="32"/>
              </w:rPr>
            </w:pPr>
          </w:p>
        </w:tc>
      </w:tr>
      <w:tr w:rsidR="00974FB8" w:rsidRPr="009F0B4B" w:rsidTr="00974FB8">
        <w:trPr>
          <w:trHeight w:val="482"/>
        </w:trPr>
        <w:tc>
          <w:tcPr>
            <w:tcW w:w="1448"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hint="eastAsia"/>
                <w:color w:val="000000"/>
                <w:kern w:val="0"/>
                <w:sz w:val="28"/>
                <w:szCs w:val="32"/>
              </w:rPr>
              <w:t>總計</w:t>
            </w:r>
          </w:p>
        </w:tc>
        <w:tc>
          <w:tcPr>
            <w:tcW w:w="1732"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p>
        </w:tc>
        <w:tc>
          <w:tcPr>
            <w:tcW w:w="2520"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p>
        </w:tc>
        <w:tc>
          <w:tcPr>
            <w:tcW w:w="993"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28,156</w:t>
            </w:r>
          </w:p>
        </w:tc>
        <w:tc>
          <w:tcPr>
            <w:tcW w:w="3094"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1,205</w:t>
            </w:r>
          </w:p>
        </w:tc>
        <w:tc>
          <w:tcPr>
            <w:tcW w:w="1016" w:type="dxa"/>
          </w:tcPr>
          <w:p w:rsidR="00102FF2" w:rsidRPr="009F0B4B" w:rsidRDefault="00102FF2" w:rsidP="00CE0654">
            <w:pPr>
              <w:autoSpaceDE w:val="0"/>
              <w:autoSpaceDN w:val="0"/>
              <w:adjustRightInd w:val="0"/>
              <w:spacing w:line="440" w:lineRule="exact"/>
              <w:jc w:val="center"/>
              <w:rPr>
                <w:rFonts w:cs="標楷體"/>
                <w:color w:val="000000"/>
                <w:kern w:val="0"/>
                <w:sz w:val="28"/>
                <w:szCs w:val="32"/>
              </w:rPr>
            </w:pPr>
            <w:r w:rsidRPr="009F0B4B">
              <w:rPr>
                <w:rFonts w:cs="標楷體"/>
                <w:color w:val="000000"/>
                <w:kern w:val="0"/>
                <w:sz w:val="28"/>
                <w:szCs w:val="32"/>
              </w:rPr>
              <w:t>26,954</w:t>
            </w:r>
          </w:p>
        </w:tc>
        <w:tc>
          <w:tcPr>
            <w:tcW w:w="3119" w:type="dxa"/>
          </w:tcPr>
          <w:p w:rsidR="00102FF2" w:rsidRPr="009F0B4B" w:rsidRDefault="00102FF2" w:rsidP="00CE0654">
            <w:pPr>
              <w:autoSpaceDE w:val="0"/>
              <w:autoSpaceDN w:val="0"/>
              <w:adjustRightInd w:val="0"/>
              <w:spacing w:line="440" w:lineRule="exact"/>
              <w:jc w:val="center"/>
              <w:rPr>
                <w:rFonts w:cs="標楷體"/>
                <w:color w:val="000000"/>
                <w:kern w:val="0"/>
                <w:sz w:val="28"/>
                <w:szCs w:val="24"/>
              </w:rPr>
            </w:pPr>
          </w:p>
        </w:tc>
      </w:tr>
      <w:tr w:rsidR="00102FF2" w:rsidRPr="009F0B4B" w:rsidTr="00974FB8">
        <w:trPr>
          <w:trHeight w:val="482"/>
        </w:trPr>
        <w:tc>
          <w:tcPr>
            <w:tcW w:w="13922" w:type="dxa"/>
            <w:gridSpan w:val="7"/>
          </w:tcPr>
          <w:p w:rsidR="00102FF2" w:rsidRPr="00452CEE" w:rsidRDefault="00102FF2" w:rsidP="00CE0654">
            <w:pPr>
              <w:autoSpaceDE w:val="0"/>
              <w:autoSpaceDN w:val="0"/>
              <w:adjustRightInd w:val="0"/>
              <w:spacing w:line="440" w:lineRule="exact"/>
              <w:jc w:val="both"/>
              <w:rPr>
                <w:rFonts w:cs="標楷體"/>
                <w:color w:val="000000"/>
                <w:kern w:val="0"/>
                <w:sz w:val="28"/>
                <w:szCs w:val="32"/>
              </w:rPr>
            </w:pPr>
            <w:r w:rsidRPr="009F0B4B">
              <w:rPr>
                <w:rFonts w:cs="標楷體" w:hint="eastAsia"/>
                <w:color w:val="000000"/>
                <w:kern w:val="0"/>
                <w:sz w:val="28"/>
                <w:szCs w:val="32"/>
              </w:rPr>
              <w:t>說明</w:t>
            </w:r>
            <w:r w:rsidRPr="009F0B4B">
              <w:rPr>
                <w:rFonts w:cs="標楷體"/>
                <w:color w:val="000000"/>
                <w:kern w:val="0"/>
                <w:sz w:val="28"/>
                <w:szCs w:val="32"/>
              </w:rPr>
              <w:t>:</w:t>
            </w:r>
            <w:r w:rsidRPr="009F0B4B">
              <w:rPr>
                <w:rFonts w:cs="標楷體" w:hint="eastAsia"/>
                <w:color w:val="000000"/>
                <w:kern w:val="0"/>
                <w:sz w:val="28"/>
                <w:szCs w:val="32"/>
              </w:rPr>
              <w:t>依據內政部</w:t>
            </w:r>
            <w:r w:rsidRPr="009F0B4B">
              <w:rPr>
                <w:rFonts w:cs="標楷體"/>
                <w:color w:val="000000"/>
                <w:kern w:val="0"/>
                <w:sz w:val="28"/>
                <w:szCs w:val="32"/>
              </w:rPr>
              <w:t>104</w:t>
            </w:r>
            <w:r w:rsidRPr="009F0B4B">
              <w:rPr>
                <w:rFonts w:cs="標楷體" w:hint="eastAsia"/>
                <w:color w:val="000000"/>
                <w:kern w:val="0"/>
                <w:sz w:val="28"/>
                <w:szCs w:val="32"/>
              </w:rPr>
              <w:t>年</w:t>
            </w:r>
            <w:r w:rsidRPr="009F0B4B">
              <w:rPr>
                <w:rFonts w:cs="標楷體"/>
                <w:color w:val="000000"/>
                <w:kern w:val="0"/>
                <w:sz w:val="28"/>
                <w:szCs w:val="32"/>
              </w:rPr>
              <w:t>4</w:t>
            </w:r>
            <w:r w:rsidRPr="009F0B4B">
              <w:rPr>
                <w:rFonts w:cs="標楷體" w:hint="eastAsia"/>
                <w:color w:val="000000"/>
                <w:kern w:val="0"/>
                <w:sz w:val="28"/>
                <w:szCs w:val="32"/>
              </w:rPr>
              <w:t>月</w:t>
            </w:r>
            <w:r w:rsidRPr="009F0B4B">
              <w:rPr>
                <w:rFonts w:cs="標楷體"/>
                <w:color w:val="000000"/>
                <w:kern w:val="0"/>
                <w:sz w:val="28"/>
                <w:szCs w:val="32"/>
              </w:rPr>
              <w:t>9</w:t>
            </w:r>
            <w:r w:rsidRPr="009F0B4B">
              <w:rPr>
                <w:rFonts w:cs="標楷體" w:hint="eastAsia"/>
                <w:color w:val="000000"/>
                <w:kern w:val="0"/>
                <w:sz w:val="28"/>
                <w:szCs w:val="32"/>
              </w:rPr>
              <w:t>日內授營建字第</w:t>
            </w:r>
            <w:r w:rsidRPr="009F0B4B">
              <w:rPr>
                <w:rFonts w:cs="標楷體"/>
                <w:color w:val="000000"/>
                <w:kern w:val="0"/>
                <w:sz w:val="28"/>
                <w:szCs w:val="32"/>
              </w:rPr>
              <w:t>1040805126</w:t>
            </w:r>
            <w:r w:rsidRPr="009F0B4B">
              <w:rPr>
                <w:rFonts w:cs="標楷體" w:hint="eastAsia"/>
                <w:color w:val="000000"/>
                <w:kern w:val="0"/>
                <w:sz w:val="28"/>
                <w:szCs w:val="32"/>
              </w:rPr>
              <w:t>號函規定</w:t>
            </w:r>
            <w:r w:rsidRPr="009F0B4B">
              <w:rPr>
                <w:rFonts w:cs="標楷體"/>
                <w:color w:val="000000"/>
                <w:kern w:val="0"/>
                <w:sz w:val="28"/>
                <w:szCs w:val="32"/>
              </w:rPr>
              <w:t>:</w:t>
            </w:r>
            <w:r w:rsidRPr="009F0B4B">
              <w:rPr>
                <w:rFonts w:cs="標楷體" w:hint="eastAsia"/>
                <w:color w:val="000000"/>
                <w:kern w:val="0"/>
                <w:sz w:val="28"/>
                <w:szCs w:val="32"/>
              </w:rPr>
              <w:t>為利政府預算有效運用，將於</w:t>
            </w:r>
            <w:r w:rsidRPr="009F0B4B">
              <w:rPr>
                <w:rFonts w:cs="標楷體"/>
                <w:color w:val="000000"/>
                <w:kern w:val="0"/>
                <w:sz w:val="28"/>
                <w:szCs w:val="32"/>
              </w:rPr>
              <w:t>110</w:t>
            </w:r>
            <w:r w:rsidRPr="009F0B4B">
              <w:rPr>
                <w:rFonts w:cs="標楷體" w:hint="eastAsia"/>
                <w:color w:val="000000"/>
                <w:kern w:val="0"/>
                <w:sz w:val="28"/>
                <w:szCs w:val="32"/>
              </w:rPr>
              <w:t>年以前預計改建、搬遷、暫停使用、變更使用用途、屬文化資產保存法之古蹟或歷史建築物或其他無補強必要者，由各機關自行列管建築物安全使用，該等建築物於建築物實施耐震能力評估及補強資訊管理系統解除列管。</w:t>
            </w:r>
          </w:p>
        </w:tc>
      </w:tr>
    </w:tbl>
    <w:p w:rsidR="00102FF2" w:rsidRPr="0096453B" w:rsidRDefault="00102FF2" w:rsidP="00102FF2"/>
    <w:p w:rsidR="00102FF2" w:rsidRPr="00102FF2" w:rsidRDefault="00102FF2">
      <w:pPr>
        <w:widowControl/>
        <w:spacing w:line="240" w:lineRule="auto"/>
        <w:rPr>
          <w:sz w:val="28"/>
          <w:szCs w:val="28"/>
        </w:rPr>
      </w:pPr>
    </w:p>
    <w:p w:rsidR="00174A48" w:rsidRDefault="00174A48" w:rsidP="00102F25">
      <w:pPr>
        <w:spacing w:line="360" w:lineRule="exact"/>
        <w:rPr>
          <w:sz w:val="28"/>
          <w:szCs w:val="28"/>
        </w:rPr>
        <w:sectPr w:rsidR="00174A48" w:rsidSect="00102F25">
          <w:footerReference w:type="default" r:id="rId12"/>
          <w:pgSz w:w="16838" w:h="11906" w:orient="landscape"/>
          <w:pgMar w:top="719" w:right="1440" w:bottom="851" w:left="1440" w:header="851" w:footer="476" w:gutter="0"/>
          <w:cols w:space="425"/>
          <w:docGrid w:type="lines" w:linePitch="490"/>
        </w:sectPr>
      </w:pPr>
    </w:p>
    <w:p w:rsidR="008E78C2" w:rsidRPr="00E1543B" w:rsidRDefault="008E78C2" w:rsidP="008E78C2">
      <w:pPr>
        <w:pStyle w:val="1"/>
        <w:rPr>
          <w:rFonts w:ascii="Times New Roman" w:hAnsi="Times New Roman"/>
        </w:rPr>
      </w:pPr>
      <w:bookmarkStart w:id="15" w:name="_Toc387910675"/>
      <w:bookmarkStart w:id="16" w:name="_Toc435713066"/>
      <w:r w:rsidRPr="00E1543B">
        <w:rPr>
          <w:rFonts w:hint="eastAsia"/>
        </w:rPr>
        <w:lastRenderedPageBreak/>
        <w:t>附件</w:t>
      </w:r>
      <w:r w:rsidRPr="00E1543B">
        <w:rPr>
          <w:rFonts w:hint="eastAsia"/>
        </w:rPr>
        <w:t>2</w:t>
      </w:r>
      <w:r w:rsidRPr="00E1543B">
        <w:rPr>
          <w:rFonts w:hint="eastAsia"/>
        </w:rPr>
        <w:t>、</w:t>
      </w:r>
      <w:r w:rsidR="00DA0C0E" w:rsidRPr="00E1543B">
        <w:rPr>
          <w:rFonts w:hint="eastAsia"/>
        </w:rPr>
        <w:t>臺南</w:t>
      </w:r>
      <w:r w:rsidRPr="00E1543B">
        <w:rPr>
          <w:rFonts w:hint="eastAsia"/>
        </w:rPr>
        <w:t>市</w:t>
      </w:r>
      <w:r w:rsidRPr="00E1543B">
        <w:rPr>
          <w:rFonts w:ascii="Times New Roman" w:hAnsi="Times New Roman"/>
        </w:rPr>
        <w:t>地區災害防救計畫備查前置作業一覽表</w:t>
      </w:r>
      <w:bookmarkEnd w:id="15"/>
      <w:bookmarkEnd w:id="16"/>
    </w:p>
    <w:tbl>
      <w:tblPr>
        <w:tblW w:w="10833" w:type="dxa"/>
        <w:tblCellMar>
          <w:left w:w="0" w:type="dxa"/>
          <w:right w:w="0" w:type="dxa"/>
        </w:tblCellMar>
        <w:tblLook w:val="04A0" w:firstRow="1" w:lastRow="0" w:firstColumn="1" w:lastColumn="0" w:noHBand="0" w:noVBand="1"/>
      </w:tblPr>
      <w:tblGrid>
        <w:gridCol w:w="1053"/>
        <w:gridCol w:w="2087"/>
        <w:gridCol w:w="2449"/>
        <w:gridCol w:w="2693"/>
        <w:gridCol w:w="2551"/>
      </w:tblGrid>
      <w:tr w:rsidR="008E78C2" w:rsidRPr="001734B3" w:rsidTr="00FC4922">
        <w:trPr>
          <w:trHeight w:val="401"/>
        </w:trPr>
        <w:tc>
          <w:tcPr>
            <w:tcW w:w="1053" w:type="dxa"/>
            <w:vMerge w:val="restart"/>
            <w:tcBorders>
              <w:top w:val="single" w:sz="8" w:space="0" w:color="000000"/>
              <w:left w:val="single" w:sz="8" w:space="0" w:color="000000"/>
              <w:right w:val="single" w:sz="8" w:space="0" w:color="000000"/>
            </w:tcBorders>
            <w:shd w:val="clear" w:color="auto" w:fill="auto"/>
            <w:tcMar>
              <w:top w:w="15" w:type="dxa"/>
              <w:left w:w="60" w:type="dxa"/>
              <w:bottom w:w="0" w:type="dxa"/>
              <w:right w:w="60" w:type="dxa"/>
            </w:tcMar>
            <w:vAlign w:val="center"/>
            <w:hideMark/>
          </w:tcPr>
          <w:p w:rsidR="008E78C2" w:rsidRPr="00E1543B" w:rsidRDefault="008E78C2" w:rsidP="00CE0654">
            <w:pPr>
              <w:snapToGrid w:val="0"/>
              <w:spacing w:line="320" w:lineRule="exact"/>
              <w:jc w:val="center"/>
              <w:rPr>
                <w:b/>
                <w:bCs/>
                <w:sz w:val="28"/>
                <w:szCs w:val="28"/>
              </w:rPr>
            </w:pPr>
            <w:r w:rsidRPr="00E1543B">
              <w:rPr>
                <w:b/>
                <w:bCs/>
                <w:sz w:val="28"/>
                <w:szCs w:val="28"/>
              </w:rPr>
              <w:t>項目</w:t>
            </w:r>
          </w:p>
          <w:p w:rsidR="008E78C2" w:rsidRPr="00E1543B" w:rsidRDefault="008E78C2" w:rsidP="00CE0654">
            <w:pPr>
              <w:snapToGrid w:val="0"/>
              <w:spacing w:line="320" w:lineRule="exact"/>
              <w:jc w:val="center"/>
              <w:rPr>
                <w:b/>
                <w:bCs/>
                <w:sz w:val="28"/>
                <w:szCs w:val="28"/>
              </w:rPr>
            </w:pPr>
            <w:r w:rsidRPr="00E1543B">
              <w:rPr>
                <w:b/>
                <w:bCs/>
                <w:sz w:val="28"/>
                <w:szCs w:val="28"/>
              </w:rPr>
              <w:t>縣市</w:t>
            </w:r>
          </w:p>
        </w:tc>
        <w:tc>
          <w:tcPr>
            <w:tcW w:w="2087" w:type="dxa"/>
            <w:vMerge w:val="restart"/>
            <w:tcBorders>
              <w:top w:val="single" w:sz="8" w:space="0" w:color="000000"/>
              <w:left w:val="single" w:sz="8" w:space="0" w:color="000000"/>
              <w:right w:val="single" w:sz="8" w:space="0" w:color="000000"/>
            </w:tcBorders>
            <w:shd w:val="clear" w:color="auto" w:fill="auto"/>
            <w:tcMar>
              <w:top w:w="15" w:type="dxa"/>
              <w:left w:w="60" w:type="dxa"/>
              <w:bottom w:w="0" w:type="dxa"/>
              <w:right w:w="60" w:type="dxa"/>
            </w:tcMar>
            <w:vAlign w:val="center"/>
            <w:hideMark/>
          </w:tcPr>
          <w:p w:rsidR="008E78C2" w:rsidRPr="00E1543B" w:rsidRDefault="008E78C2" w:rsidP="00CE0654">
            <w:pPr>
              <w:snapToGrid w:val="0"/>
              <w:spacing w:line="320" w:lineRule="exact"/>
              <w:ind w:leftChars="-13" w:left="-47" w:rightChars="-9" w:right="-32"/>
              <w:jc w:val="center"/>
              <w:rPr>
                <w:b/>
                <w:bCs/>
                <w:sz w:val="28"/>
                <w:szCs w:val="28"/>
              </w:rPr>
            </w:pPr>
            <w:r w:rsidRPr="00E1543B">
              <w:rPr>
                <w:b/>
                <w:bCs/>
                <w:sz w:val="28"/>
                <w:szCs w:val="28"/>
              </w:rPr>
              <w:t>函報日期</w:t>
            </w:r>
          </w:p>
        </w:tc>
        <w:tc>
          <w:tcPr>
            <w:tcW w:w="2449" w:type="dxa"/>
            <w:tcBorders>
              <w:top w:val="single" w:sz="8" w:space="0" w:color="000000"/>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8E78C2" w:rsidRPr="00E1543B" w:rsidRDefault="008E78C2" w:rsidP="00CE0654">
            <w:pPr>
              <w:snapToGrid w:val="0"/>
              <w:spacing w:line="320" w:lineRule="exact"/>
              <w:jc w:val="center"/>
              <w:rPr>
                <w:b/>
                <w:bCs/>
                <w:sz w:val="28"/>
                <w:szCs w:val="28"/>
              </w:rPr>
            </w:pPr>
            <w:r w:rsidRPr="00E1543B">
              <w:rPr>
                <w:b/>
                <w:bCs/>
                <w:sz w:val="28"/>
                <w:szCs w:val="28"/>
              </w:rPr>
              <w:t>函請</w:t>
            </w:r>
            <w:r w:rsidRPr="00E1543B">
              <w:rPr>
                <w:rFonts w:hint="eastAsia"/>
                <w:b/>
                <w:bCs/>
                <w:sz w:val="28"/>
                <w:szCs w:val="28"/>
              </w:rPr>
              <w:t>相關部會</w:t>
            </w:r>
            <w:r w:rsidRPr="00E1543B">
              <w:rPr>
                <w:b/>
                <w:bCs/>
                <w:sz w:val="28"/>
                <w:szCs w:val="28"/>
              </w:rPr>
              <w:t>表示意見日期</w:t>
            </w:r>
          </w:p>
        </w:tc>
        <w:tc>
          <w:tcPr>
            <w:tcW w:w="2693" w:type="dxa"/>
            <w:vMerge w:val="restart"/>
            <w:tcBorders>
              <w:top w:val="single" w:sz="8" w:space="0" w:color="000000"/>
              <w:left w:val="single" w:sz="8" w:space="0" w:color="000000"/>
              <w:right w:val="single" w:sz="8" w:space="0" w:color="000000"/>
            </w:tcBorders>
            <w:shd w:val="clear" w:color="auto" w:fill="auto"/>
            <w:tcMar>
              <w:top w:w="15" w:type="dxa"/>
              <w:left w:w="60" w:type="dxa"/>
              <w:bottom w:w="0" w:type="dxa"/>
              <w:right w:w="60" w:type="dxa"/>
            </w:tcMar>
            <w:vAlign w:val="center"/>
            <w:hideMark/>
          </w:tcPr>
          <w:p w:rsidR="008E78C2" w:rsidRPr="00E1543B" w:rsidRDefault="008E78C2" w:rsidP="00CE0654">
            <w:pPr>
              <w:snapToGrid w:val="0"/>
              <w:spacing w:line="320" w:lineRule="exact"/>
              <w:jc w:val="center"/>
              <w:rPr>
                <w:b/>
                <w:bCs/>
                <w:sz w:val="28"/>
                <w:szCs w:val="28"/>
              </w:rPr>
            </w:pPr>
            <w:r w:rsidRPr="00E1543B">
              <w:rPr>
                <w:b/>
                <w:sz w:val="28"/>
                <w:szCs w:val="28"/>
              </w:rPr>
              <w:t>直轄市、縣市</w:t>
            </w:r>
            <w:r w:rsidRPr="00E1543B">
              <w:rPr>
                <w:rFonts w:hint="eastAsia"/>
                <w:b/>
                <w:sz w:val="28"/>
                <w:szCs w:val="28"/>
              </w:rPr>
              <w:t>政府</w:t>
            </w:r>
            <w:r w:rsidRPr="00E1543B">
              <w:rPr>
                <w:rFonts w:hint="eastAsia"/>
                <w:b/>
                <w:bCs/>
                <w:sz w:val="28"/>
                <w:szCs w:val="28"/>
              </w:rPr>
              <w:t>災害防救會報核定日期</w:t>
            </w:r>
          </w:p>
        </w:tc>
        <w:tc>
          <w:tcPr>
            <w:tcW w:w="2551" w:type="dxa"/>
            <w:vMerge w:val="restart"/>
            <w:tcBorders>
              <w:top w:val="single" w:sz="8" w:space="0" w:color="000000"/>
              <w:left w:val="single" w:sz="8" w:space="0" w:color="000000"/>
              <w:right w:val="single" w:sz="8" w:space="0" w:color="000000"/>
            </w:tcBorders>
            <w:shd w:val="clear" w:color="auto" w:fill="auto"/>
            <w:tcMar>
              <w:top w:w="15" w:type="dxa"/>
              <w:left w:w="60" w:type="dxa"/>
              <w:bottom w:w="0" w:type="dxa"/>
              <w:right w:w="60" w:type="dxa"/>
            </w:tcMar>
            <w:vAlign w:val="center"/>
            <w:hideMark/>
          </w:tcPr>
          <w:p w:rsidR="008E78C2" w:rsidRPr="00E1543B" w:rsidRDefault="008E78C2" w:rsidP="00CE0654">
            <w:pPr>
              <w:snapToGrid w:val="0"/>
              <w:spacing w:line="320" w:lineRule="exact"/>
              <w:jc w:val="center"/>
              <w:rPr>
                <w:b/>
                <w:bCs/>
                <w:sz w:val="28"/>
                <w:szCs w:val="28"/>
              </w:rPr>
            </w:pPr>
            <w:r w:rsidRPr="00E1543B">
              <w:rPr>
                <w:b/>
                <w:sz w:val="28"/>
                <w:szCs w:val="28"/>
              </w:rPr>
              <w:t>直轄市、</w:t>
            </w:r>
            <w:r w:rsidRPr="00E1543B">
              <w:rPr>
                <w:b/>
                <w:bCs/>
                <w:sz w:val="28"/>
                <w:szCs w:val="28"/>
              </w:rPr>
              <w:t>縣市政府參酌修正意見後</w:t>
            </w:r>
            <w:r w:rsidRPr="00E1543B">
              <w:rPr>
                <w:rFonts w:hint="eastAsia"/>
                <w:b/>
                <w:bCs/>
                <w:sz w:val="28"/>
                <w:szCs w:val="28"/>
              </w:rPr>
              <w:t>函報</w:t>
            </w:r>
            <w:r w:rsidRPr="00E1543B">
              <w:rPr>
                <w:b/>
                <w:bCs/>
                <w:sz w:val="28"/>
                <w:szCs w:val="28"/>
              </w:rPr>
              <w:t>日期</w:t>
            </w:r>
          </w:p>
        </w:tc>
      </w:tr>
      <w:tr w:rsidR="008E78C2" w:rsidRPr="001734B3" w:rsidTr="00FC4922">
        <w:trPr>
          <w:trHeight w:val="400"/>
        </w:trPr>
        <w:tc>
          <w:tcPr>
            <w:tcW w:w="1053" w:type="dxa"/>
            <w:vMerge/>
            <w:tcBorders>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8E78C2" w:rsidRPr="001734B3" w:rsidRDefault="008E78C2" w:rsidP="00CE0654">
            <w:pPr>
              <w:snapToGrid w:val="0"/>
              <w:spacing w:line="320" w:lineRule="exact"/>
              <w:jc w:val="center"/>
              <w:rPr>
                <w:b/>
                <w:bCs/>
                <w:color w:val="FF0000"/>
                <w:sz w:val="28"/>
                <w:szCs w:val="28"/>
              </w:rPr>
            </w:pPr>
          </w:p>
        </w:tc>
        <w:tc>
          <w:tcPr>
            <w:tcW w:w="2087" w:type="dxa"/>
            <w:vMerge/>
            <w:tcBorders>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8E78C2" w:rsidRPr="001734B3" w:rsidRDefault="008E78C2" w:rsidP="00CE0654">
            <w:pPr>
              <w:snapToGrid w:val="0"/>
              <w:spacing w:line="320" w:lineRule="exact"/>
              <w:ind w:leftChars="-13" w:left="-47" w:rightChars="-9" w:right="-32"/>
              <w:jc w:val="center"/>
              <w:rPr>
                <w:b/>
                <w:bCs/>
                <w:color w:val="FF0000"/>
                <w:sz w:val="28"/>
                <w:szCs w:val="28"/>
              </w:rPr>
            </w:pPr>
          </w:p>
        </w:tc>
        <w:tc>
          <w:tcPr>
            <w:tcW w:w="2449" w:type="dxa"/>
            <w:tcBorders>
              <w:top w:val="single" w:sz="8" w:space="0" w:color="000000"/>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8E78C2" w:rsidRPr="00E1543B" w:rsidRDefault="008E78C2" w:rsidP="00CE0654">
            <w:pPr>
              <w:snapToGrid w:val="0"/>
              <w:spacing w:line="320" w:lineRule="exact"/>
              <w:jc w:val="center"/>
              <w:rPr>
                <w:b/>
                <w:bCs/>
                <w:sz w:val="28"/>
                <w:szCs w:val="28"/>
              </w:rPr>
            </w:pPr>
            <w:r w:rsidRPr="00E1543B">
              <w:rPr>
                <w:rFonts w:hint="eastAsia"/>
                <w:b/>
                <w:bCs/>
                <w:sz w:val="28"/>
                <w:szCs w:val="28"/>
              </w:rPr>
              <w:t>函覆部會意見日期</w:t>
            </w:r>
          </w:p>
        </w:tc>
        <w:tc>
          <w:tcPr>
            <w:tcW w:w="2693" w:type="dxa"/>
            <w:vMerge/>
            <w:tcBorders>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8E78C2" w:rsidRPr="001734B3" w:rsidRDefault="008E78C2" w:rsidP="00CE0654">
            <w:pPr>
              <w:snapToGrid w:val="0"/>
              <w:spacing w:line="320" w:lineRule="exact"/>
              <w:jc w:val="center"/>
              <w:rPr>
                <w:b/>
                <w:color w:val="FF0000"/>
                <w:sz w:val="28"/>
                <w:szCs w:val="28"/>
              </w:rPr>
            </w:pPr>
          </w:p>
        </w:tc>
        <w:tc>
          <w:tcPr>
            <w:tcW w:w="2551" w:type="dxa"/>
            <w:vMerge/>
            <w:tcBorders>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8E78C2" w:rsidRPr="001734B3" w:rsidRDefault="008E78C2" w:rsidP="00CE0654">
            <w:pPr>
              <w:snapToGrid w:val="0"/>
              <w:spacing w:line="320" w:lineRule="exact"/>
              <w:jc w:val="center"/>
              <w:rPr>
                <w:b/>
                <w:color w:val="FF0000"/>
                <w:sz w:val="28"/>
                <w:szCs w:val="28"/>
              </w:rPr>
            </w:pPr>
          </w:p>
        </w:tc>
      </w:tr>
      <w:tr w:rsidR="00E1543B" w:rsidRPr="001734B3" w:rsidTr="00FC4922">
        <w:trPr>
          <w:trHeight w:val="1126"/>
        </w:trPr>
        <w:tc>
          <w:tcPr>
            <w:tcW w:w="1053" w:type="dxa"/>
            <w:tcBorders>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E1543B" w:rsidRPr="00E1543B" w:rsidRDefault="00E1543B" w:rsidP="009F39EB">
            <w:pPr>
              <w:pStyle w:val="Web"/>
              <w:spacing w:before="0" w:beforeAutospacing="0" w:after="0" w:afterAutospacing="0" w:line="400" w:lineRule="exact"/>
              <w:jc w:val="center"/>
              <w:rPr>
                <w:rFonts w:ascii="Times New Roman" w:eastAsia="標楷體" w:hAnsi="微軟正黑體" w:cs="Times New Roman"/>
                <w:bCs/>
                <w:color w:val="auto"/>
                <w:kern w:val="2"/>
                <w:sz w:val="28"/>
                <w:szCs w:val="28"/>
              </w:rPr>
            </w:pPr>
            <w:r w:rsidRPr="00E1543B">
              <w:rPr>
                <w:rFonts w:ascii="Times New Roman" w:eastAsia="標楷體" w:hAnsi="微軟正黑體" w:cs="Times New Roman" w:hint="eastAsia"/>
                <w:bCs/>
                <w:color w:val="auto"/>
                <w:kern w:val="2"/>
                <w:sz w:val="28"/>
                <w:szCs w:val="28"/>
              </w:rPr>
              <w:t>臺南市</w:t>
            </w:r>
          </w:p>
        </w:tc>
        <w:tc>
          <w:tcPr>
            <w:tcW w:w="2087" w:type="dxa"/>
            <w:tcBorders>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E1543B" w:rsidRPr="00E1543B" w:rsidRDefault="00E1543B" w:rsidP="009F39EB">
            <w:pPr>
              <w:pStyle w:val="Web"/>
              <w:spacing w:before="0" w:beforeAutospacing="0" w:after="0" w:afterAutospacing="0" w:line="400" w:lineRule="exact"/>
              <w:jc w:val="center"/>
              <w:rPr>
                <w:rFonts w:ascii="Times New Roman" w:eastAsia="標楷體" w:hAnsi="Times New Roman" w:cs="Arial"/>
                <w:color w:val="auto"/>
                <w:sz w:val="28"/>
                <w:szCs w:val="36"/>
              </w:rPr>
            </w:pPr>
            <w:r w:rsidRPr="00E1543B">
              <w:rPr>
                <w:rFonts w:ascii="Times New Roman" w:eastAsia="標楷體" w:hAnsi="Times New Roman" w:cs="Arial" w:hint="eastAsia"/>
                <w:bCs/>
                <w:color w:val="auto"/>
                <w:kern w:val="2"/>
                <w:sz w:val="28"/>
                <w:szCs w:val="32"/>
              </w:rPr>
              <w:t>104</w:t>
            </w:r>
            <w:r w:rsidRPr="00E1543B">
              <w:rPr>
                <w:rFonts w:ascii="Times New Roman" w:eastAsia="標楷體" w:hAnsi="Times New Roman" w:cs="Arial" w:hint="eastAsia"/>
                <w:bCs/>
                <w:color w:val="auto"/>
                <w:kern w:val="2"/>
                <w:sz w:val="28"/>
                <w:szCs w:val="32"/>
              </w:rPr>
              <w:t>年</w:t>
            </w:r>
            <w:r w:rsidRPr="00E1543B">
              <w:rPr>
                <w:rFonts w:ascii="Times New Roman" w:eastAsia="標楷體" w:hAnsi="Times New Roman" w:cs="Arial" w:hint="eastAsia"/>
                <w:bCs/>
                <w:color w:val="auto"/>
                <w:kern w:val="2"/>
                <w:sz w:val="28"/>
                <w:szCs w:val="32"/>
              </w:rPr>
              <w:t>7</w:t>
            </w:r>
            <w:r w:rsidRPr="00E1543B">
              <w:rPr>
                <w:rFonts w:ascii="Times New Roman" w:eastAsia="標楷體" w:hAnsi="微軟正黑體" w:cs="Arial" w:hint="eastAsia"/>
                <w:bCs/>
                <w:color w:val="auto"/>
                <w:kern w:val="2"/>
                <w:sz w:val="28"/>
                <w:szCs w:val="32"/>
              </w:rPr>
              <w:t>月</w:t>
            </w:r>
            <w:r w:rsidRPr="00E1543B">
              <w:rPr>
                <w:rFonts w:ascii="Times New Roman" w:eastAsia="標楷體" w:hAnsi="微軟正黑體" w:cs="Arial" w:hint="eastAsia"/>
                <w:bCs/>
                <w:color w:val="auto"/>
                <w:kern w:val="2"/>
                <w:sz w:val="28"/>
                <w:szCs w:val="32"/>
              </w:rPr>
              <w:t>7</w:t>
            </w:r>
            <w:r w:rsidRPr="00E1543B">
              <w:rPr>
                <w:rFonts w:ascii="Times New Roman" w:eastAsia="標楷體" w:hAnsi="微軟正黑體" w:cs="Arial" w:hint="eastAsia"/>
                <w:bCs/>
                <w:color w:val="auto"/>
                <w:kern w:val="2"/>
                <w:sz w:val="28"/>
                <w:szCs w:val="32"/>
              </w:rPr>
              <w:t>日</w:t>
            </w:r>
          </w:p>
        </w:tc>
        <w:tc>
          <w:tcPr>
            <w:tcW w:w="2449" w:type="dxa"/>
            <w:tcBorders>
              <w:top w:val="single" w:sz="8" w:space="0" w:color="000000"/>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E1543B" w:rsidRPr="00E1543B" w:rsidRDefault="00E1543B" w:rsidP="009F39EB">
            <w:pPr>
              <w:pStyle w:val="Web"/>
              <w:spacing w:before="0" w:beforeAutospacing="0" w:after="0" w:afterAutospacing="0" w:line="400" w:lineRule="exact"/>
              <w:ind w:left="288"/>
              <w:jc w:val="center"/>
              <w:rPr>
                <w:rFonts w:ascii="Times New Roman" w:eastAsia="標楷體" w:hAnsi="Times New Roman" w:cs="Arial"/>
                <w:color w:val="auto"/>
                <w:sz w:val="28"/>
                <w:szCs w:val="36"/>
              </w:rPr>
            </w:pPr>
            <w:r w:rsidRPr="00E1543B">
              <w:rPr>
                <w:rFonts w:ascii="Times New Roman" w:eastAsia="標楷體" w:hAnsi="微軟正黑體" w:cs="Arial" w:hint="eastAsia"/>
                <w:bCs/>
                <w:color w:val="auto"/>
                <w:kern w:val="2"/>
                <w:sz w:val="28"/>
                <w:szCs w:val="32"/>
              </w:rPr>
              <w:t>104</w:t>
            </w:r>
            <w:r w:rsidRPr="00E1543B">
              <w:rPr>
                <w:rFonts w:ascii="Times New Roman" w:eastAsia="標楷體" w:hAnsi="微軟正黑體" w:cs="Arial" w:hint="eastAsia"/>
                <w:bCs/>
                <w:color w:val="auto"/>
                <w:kern w:val="2"/>
                <w:sz w:val="28"/>
                <w:szCs w:val="32"/>
              </w:rPr>
              <w:t>年</w:t>
            </w:r>
            <w:r w:rsidRPr="00E1543B">
              <w:rPr>
                <w:rFonts w:ascii="Times New Roman" w:eastAsia="標楷體" w:hAnsi="微軟正黑體" w:cs="Arial" w:hint="eastAsia"/>
                <w:bCs/>
                <w:color w:val="auto"/>
                <w:kern w:val="2"/>
                <w:sz w:val="28"/>
                <w:szCs w:val="32"/>
              </w:rPr>
              <w:t>7</w:t>
            </w:r>
            <w:r w:rsidRPr="00E1543B">
              <w:rPr>
                <w:rFonts w:ascii="Times New Roman" w:eastAsia="標楷體" w:hAnsi="微軟正黑體" w:cs="Arial" w:hint="eastAsia"/>
                <w:bCs/>
                <w:color w:val="auto"/>
                <w:kern w:val="2"/>
                <w:sz w:val="28"/>
                <w:szCs w:val="32"/>
              </w:rPr>
              <w:t>月</w:t>
            </w:r>
            <w:r w:rsidRPr="00E1543B">
              <w:rPr>
                <w:rFonts w:ascii="Times New Roman" w:eastAsia="標楷體" w:hAnsi="微軟正黑體" w:cs="Arial" w:hint="eastAsia"/>
                <w:bCs/>
                <w:color w:val="auto"/>
                <w:kern w:val="2"/>
                <w:sz w:val="28"/>
                <w:szCs w:val="32"/>
              </w:rPr>
              <w:t>9</w:t>
            </w:r>
            <w:r w:rsidRPr="00E1543B">
              <w:rPr>
                <w:rFonts w:ascii="Times New Roman" w:eastAsia="標楷體" w:hAnsi="微軟正黑體" w:cs="Arial" w:hint="eastAsia"/>
                <w:bCs/>
                <w:color w:val="auto"/>
                <w:kern w:val="2"/>
                <w:sz w:val="28"/>
                <w:szCs w:val="32"/>
              </w:rPr>
              <w:t>日</w:t>
            </w:r>
            <w:r w:rsidRPr="00E1543B">
              <w:rPr>
                <w:rFonts w:ascii="Times New Roman" w:eastAsia="標楷體" w:hAnsi="Times New Roman" w:cs="Arial" w:hint="eastAsia"/>
                <w:bCs/>
                <w:color w:val="auto"/>
                <w:kern w:val="2"/>
                <w:sz w:val="28"/>
                <w:szCs w:val="32"/>
              </w:rPr>
              <w:t xml:space="preserve">  </w:t>
            </w:r>
          </w:p>
          <w:p w:rsidR="00E1543B" w:rsidRPr="00E1543B" w:rsidRDefault="00E1543B" w:rsidP="009F39EB">
            <w:pPr>
              <w:pStyle w:val="Web"/>
              <w:spacing w:before="0" w:beforeAutospacing="0" w:after="0" w:afterAutospacing="0" w:line="400" w:lineRule="exact"/>
              <w:ind w:left="288"/>
              <w:jc w:val="center"/>
              <w:rPr>
                <w:rFonts w:ascii="Times New Roman" w:eastAsia="標楷體" w:hAnsi="Times New Roman" w:cs="Arial"/>
                <w:color w:val="auto"/>
                <w:sz w:val="28"/>
                <w:szCs w:val="36"/>
              </w:rPr>
            </w:pPr>
            <w:r w:rsidRPr="00E1543B">
              <w:rPr>
                <w:rFonts w:ascii="Times New Roman" w:eastAsia="標楷體" w:hAnsi="微軟正黑體" w:cs="Arial" w:hint="eastAsia"/>
                <w:bCs/>
                <w:color w:val="auto"/>
                <w:kern w:val="2"/>
                <w:sz w:val="28"/>
                <w:szCs w:val="32"/>
              </w:rPr>
              <w:t>104</w:t>
            </w:r>
            <w:r w:rsidRPr="00E1543B">
              <w:rPr>
                <w:rFonts w:ascii="Times New Roman" w:eastAsia="標楷體" w:hAnsi="微軟正黑體" w:cs="Arial" w:hint="eastAsia"/>
                <w:bCs/>
                <w:color w:val="auto"/>
                <w:kern w:val="2"/>
                <w:sz w:val="28"/>
                <w:szCs w:val="32"/>
              </w:rPr>
              <w:t>年</w:t>
            </w:r>
            <w:r w:rsidRPr="00E1543B">
              <w:rPr>
                <w:rFonts w:ascii="Times New Roman" w:eastAsia="標楷體" w:hAnsi="微軟正黑體" w:cs="Arial" w:hint="eastAsia"/>
                <w:bCs/>
                <w:color w:val="auto"/>
                <w:kern w:val="2"/>
                <w:sz w:val="28"/>
                <w:szCs w:val="32"/>
              </w:rPr>
              <w:t>8</w:t>
            </w:r>
            <w:r w:rsidRPr="00E1543B">
              <w:rPr>
                <w:rFonts w:ascii="Times New Roman" w:eastAsia="標楷體" w:hAnsi="微軟正黑體" w:cs="Arial" w:hint="eastAsia"/>
                <w:bCs/>
                <w:color w:val="auto"/>
                <w:kern w:val="2"/>
                <w:sz w:val="28"/>
                <w:szCs w:val="32"/>
              </w:rPr>
              <w:t>月</w:t>
            </w:r>
            <w:r w:rsidRPr="00E1543B">
              <w:rPr>
                <w:rFonts w:ascii="Times New Roman" w:eastAsia="標楷體" w:hAnsi="微軟正黑體" w:cs="Arial" w:hint="eastAsia"/>
                <w:bCs/>
                <w:color w:val="auto"/>
                <w:kern w:val="2"/>
                <w:sz w:val="28"/>
                <w:szCs w:val="32"/>
              </w:rPr>
              <w:t>19</w:t>
            </w:r>
            <w:r w:rsidRPr="00E1543B">
              <w:rPr>
                <w:rFonts w:ascii="Times New Roman" w:eastAsia="標楷體" w:hAnsi="微軟正黑體" w:cs="Arial" w:hint="eastAsia"/>
                <w:bCs/>
                <w:color w:val="auto"/>
                <w:kern w:val="2"/>
                <w:sz w:val="28"/>
                <w:szCs w:val="32"/>
              </w:rPr>
              <w:t>日</w:t>
            </w:r>
          </w:p>
        </w:tc>
        <w:tc>
          <w:tcPr>
            <w:tcW w:w="2693" w:type="dxa"/>
            <w:tcBorders>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E1543B" w:rsidRPr="00035597" w:rsidRDefault="00E1543B" w:rsidP="00CE0654">
            <w:pPr>
              <w:pStyle w:val="Web"/>
              <w:spacing w:before="0" w:beforeAutospacing="0" w:after="0" w:afterAutospacing="0" w:line="400" w:lineRule="exact"/>
              <w:jc w:val="center"/>
              <w:rPr>
                <w:rFonts w:ascii="Times New Roman" w:eastAsia="標楷體" w:hAnsi="Times New Roman" w:cs="Arial"/>
                <w:color w:val="auto"/>
                <w:sz w:val="28"/>
                <w:szCs w:val="36"/>
              </w:rPr>
            </w:pPr>
            <w:r w:rsidRPr="00035597">
              <w:rPr>
                <w:rFonts w:ascii="Times New Roman" w:eastAsia="標楷體" w:hAnsi="微軟正黑體" w:cs="Arial" w:hint="eastAsia"/>
                <w:bCs/>
                <w:color w:val="auto"/>
                <w:kern w:val="2"/>
                <w:sz w:val="28"/>
                <w:szCs w:val="32"/>
              </w:rPr>
              <w:t>104</w:t>
            </w:r>
            <w:r w:rsidRPr="00035597">
              <w:rPr>
                <w:rFonts w:ascii="Times New Roman" w:eastAsia="標楷體" w:hAnsi="微軟正黑體" w:cs="Arial" w:hint="eastAsia"/>
                <w:bCs/>
                <w:color w:val="auto"/>
                <w:kern w:val="2"/>
                <w:sz w:val="28"/>
                <w:szCs w:val="32"/>
              </w:rPr>
              <w:t>年</w:t>
            </w:r>
            <w:r w:rsidR="00035597" w:rsidRPr="00035597">
              <w:rPr>
                <w:rFonts w:ascii="Times New Roman" w:eastAsia="標楷體" w:hAnsi="微軟正黑體" w:cs="Arial" w:hint="eastAsia"/>
                <w:bCs/>
                <w:color w:val="auto"/>
                <w:kern w:val="2"/>
                <w:sz w:val="28"/>
                <w:szCs w:val="32"/>
              </w:rPr>
              <w:t>11</w:t>
            </w:r>
            <w:r w:rsidRPr="00035597">
              <w:rPr>
                <w:rFonts w:ascii="Times New Roman" w:eastAsia="標楷體" w:hAnsi="微軟正黑體" w:cs="Arial" w:hint="eastAsia"/>
                <w:bCs/>
                <w:color w:val="auto"/>
                <w:kern w:val="2"/>
                <w:sz w:val="28"/>
                <w:szCs w:val="32"/>
              </w:rPr>
              <w:t>月</w:t>
            </w:r>
            <w:r w:rsidRPr="00035597">
              <w:rPr>
                <w:rFonts w:ascii="Times New Roman" w:eastAsia="標楷體" w:hAnsi="微軟正黑體" w:cs="Arial" w:hint="eastAsia"/>
                <w:bCs/>
                <w:color w:val="auto"/>
                <w:kern w:val="2"/>
                <w:sz w:val="28"/>
                <w:szCs w:val="32"/>
              </w:rPr>
              <w:t>2</w:t>
            </w:r>
            <w:r w:rsidR="00035597" w:rsidRPr="00035597">
              <w:rPr>
                <w:rFonts w:ascii="Times New Roman" w:eastAsia="標楷體" w:hAnsi="微軟正黑體" w:cs="Arial" w:hint="eastAsia"/>
                <w:bCs/>
                <w:color w:val="auto"/>
                <w:kern w:val="2"/>
                <w:sz w:val="28"/>
                <w:szCs w:val="32"/>
              </w:rPr>
              <w:t>3</w:t>
            </w:r>
            <w:r w:rsidRPr="00035597">
              <w:rPr>
                <w:rFonts w:ascii="Times New Roman" w:eastAsia="標楷體" w:hAnsi="微軟正黑體" w:cs="Arial" w:hint="eastAsia"/>
                <w:bCs/>
                <w:color w:val="auto"/>
                <w:kern w:val="2"/>
                <w:sz w:val="28"/>
                <w:szCs w:val="32"/>
              </w:rPr>
              <w:t>日</w:t>
            </w:r>
          </w:p>
        </w:tc>
        <w:tc>
          <w:tcPr>
            <w:tcW w:w="2551" w:type="dxa"/>
            <w:tcBorders>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E1543B" w:rsidRPr="00035597" w:rsidRDefault="00E1543B" w:rsidP="00311F5C">
            <w:pPr>
              <w:pStyle w:val="Web"/>
              <w:spacing w:before="0" w:beforeAutospacing="0" w:after="0" w:afterAutospacing="0" w:line="400" w:lineRule="exact"/>
              <w:jc w:val="center"/>
              <w:rPr>
                <w:rFonts w:ascii="Times New Roman" w:eastAsia="標楷體" w:hAnsi="Times New Roman" w:cs="Arial"/>
                <w:color w:val="auto"/>
                <w:sz w:val="28"/>
                <w:szCs w:val="36"/>
              </w:rPr>
            </w:pPr>
            <w:r w:rsidRPr="00035597">
              <w:rPr>
                <w:rFonts w:ascii="Times New Roman" w:eastAsia="標楷體" w:hAnsi="微軟正黑體" w:cs="Arial" w:hint="eastAsia"/>
                <w:bCs/>
                <w:color w:val="auto"/>
                <w:kern w:val="2"/>
                <w:sz w:val="28"/>
                <w:szCs w:val="32"/>
              </w:rPr>
              <w:t>104</w:t>
            </w:r>
            <w:r w:rsidRPr="00035597">
              <w:rPr>
                <w:rFonts w:ascii="Times New Roman" w:eastAsia="標楷體" w:hAnsi="微軟正黑體" w:cs="Arial" w:hint="eastAsia"/>
                <w:bCs/>
                <w:color w:val="auto"/>
                <w:kern w:val="2"/>
                <w:sz w:val="28"/>
                <w:szCs w:val="32"/>
              </w:rPr>
              <w:t>年</w:t>
            </w:r>
            <w:r w:rsidR="00035597" w:rsidRPr="00035597">
              <w:rPr>
                <w:rFonts w:ascii="Times New Roman" w:eastAsia="標楷體" w:hAnsi="微軟正黑體" w:cs="Arial" w:hint="eastAsia"/>
                <w:bCs/>
                <w:color w:val="auto"/>
                <w:kern w:val="2"/>
                <w:sz w:val="28"/>
                <w:szCs w:val="32"/>
              </w:rPr>
              <w:t>12</w:t>
            </w:r>
            <w:r w:rsidRPr="00035597">
              <w:rPr>
                <w:rFonts w:ascii="Times New Roman" w:eastAsia="標楷體" w:hAnsi="微軟正黑體" w:cs="Arial" w:hint="eastAsia"/>
                <w:bCs/>
                <w:shadow/>
                <w:color w:val="auto"/>
                <w:kern w:val="2"/>
                <w:sz w:val="28"/>
                <w:szCs w:val="32"/>
              </w:rPr>
              <w:t>月</w:t>
            </w:r>
            <w:r w:rsidR="00311F5C">
              <w:rPr>
                <w:rFonts w:ascii="Times New Roman" w:eastAsia="標楷體" w:hAnsi="微軟正黑體" w:cs="Arial" w:hint="eastAsia"/>
                <w:bCs/>
                <w:shadow/>
                <w:color w:val="auto"/>
                <w:kern w:val="2"/>
                <w:sz w:val="28"/>
                <w:szCs w:val="32"/>
              </w:rPr>
              <w:t>4</w:t>
            </w:r>
            <w:r w:rsidRPr="00035597">
              <w:rPr>
                <w:rFonts w:ascii="Times New Roman" w:eastAsia="標楷體" w:hAnsi="微軟正黑體" w:cs="Arial" w:hint="eastAsia"/>
                <w:bCs/>
                <w:shadow/>
                <w:color w:val="auto"/>
                <w:kern w:val="2"/>
                <w:sz w:val="28"/>
                <w:szCs w:val="32"/>
              </w:rPr>
              <w:t>日</w:t>
            </w:r>
          </w:p>
        </w:tc>
      </w:tr>
    </w:tbl>
    <w:p w:rsidR="008E78C2" w:rsidRPr="00974FB8" w:rsidRDefault="008E78C2" w:rsidP="00974FB8">
      <w:pPr>
        <w:ind w:left="560" w:hangingChars="200" w:hanging="560"/>
        <w:sectPr w:rsidR="008E78C2" w:rsidRPr="00974FB8" w:rsidSect="00CE0654">
          <w:pgSz w:w="11906" w:h="16838"/>
          <w:pgMar w:top="1440" w:right="851" w:bottom="1440" w:left="719" w:header="851" w:footer="476" w:gutter="0"/>
          <w:cols w:space="425"/>
          <w:docGrid w:type="lines" w:linePitch="490"/>
        </w:sectPr>
      </w:pPr>
      <w:r w:rsidRPr="00974FB8">
        <w:rPr>
          <w:rFonts w:hint="eastAsia"/>
          <w:sz w:val="28"/>
          <w:szCs w:val="28"/>
        </w:rPr>
        <w:t>註：</w:t>
      </w:r>
      <w:r w:rsidRPr="00974FB8">
        <w:rPr>
          <w:rFonts w:hint="eastAsia"/>
          <w:bCs/>
          <w:sz w:val="28"/>
          <w:szCs w:val="28"/>
        </w:rPr>
        <w:t>相關部會為</w:t>
      </w:r>
      <w:r w:rsidRPr="00974FB8">
        <w:rPr>
          <w:rFonts w:hAnsi="微軟正黑體" w:cs="Arial" w:hint="eastAsia"/>
          <w:bCs/>
          <w:sz w:val="28"/>
          <w:szCs w:val="32"/>
        </w:rPr>
        <w:t>內政部、經濟部、交通部、衛生福利部、本院環境保護署、本院原子能委員會、本院農業委員會。</w:t>
      </w:r>
    </w:p>
    <w:p w:rsidR="008E78C2" w:rsidRPr="00271079" w:rsidRDefault="008E78C2" w:rsidP="008E78C2">
      <w:pPr>
        <w:pStyle w:val="1"/>
      </w:pPr>
      <w:bookmarkStart w:id="17" w:name="_Toc387910676"/>
      <w:bookmarkStart w:id="18" w:name="_Toc435713067"/>
      <w:r w:rsidRPr="00271079">
        <w:rPr>
          <w:rFonts w:hint="eastAsia"/>
        </w:rPr>
        <w:lastRenderedPageBreak/>
        <w:t>附件</w:t>
      </w:r>
      <w:r w:rsidRPr="00271079">
        <w:rPr>
          <w:rFonts w:hint="eastAsia"/>
        </w:rPr>
        <w:t>3</w:t>
      </w:r>
      <w:r w:rsidRPr="00271079">
        <w:rPr>
          <w:rFonts w:hint="eastAsia"/>
        </w:rPr>
        <w:t>、</w:t>
      </w:r>
      <w:r w:rsidR="00DA0C0E" w:rsidRPr="00271079">
        <w:rPr>
          <w:rFonts w:hint="eastAsia"/>
        </w:rPr>
        <w:t>臺南</w:t>
      </w:r>
      <w:r w:rsidRPr="00271079">
        <w:rPr>
          <w:rFonts w:hint="eastAsia"/>
        </w:rPr>
        <w:t>市地區災害防救計畫備查案</w:t>
      </w:r>
      <w:bookmarkEnd w:id="17"/>
      <w:bookmarkEnd w:id="18"/>
    </w:p>
    <w:p w:rsidR="00396306" w:rsidRPr="00271079" w:rsidRDefault="00271079" w:rsidP="00396306">
      <w:pPr>
        <w:adjustRightInd w:val="0"/>
        <w:snapToGrid w:val="0"/>
        <w:jc w:val="center"/>
        <w:rPr>
          <w:b/>
          <w:szCs w:val="36"/>
        </w:rPr>
      </w:pPr>
      <w:r w:rsidRPr="00271079">
        <w:rPr>
          <w:rFonts w:hint="eastAsia"/>
          <w:b/>
          <w:szCs w:val="36"/>
        </w:rPr>
        <w:t>臺南</w:t>
      </w:r>
      <w:r w:rsidR="00396306" w:rsidRPr="00271079">
        <w:rPr>
          <w:b/>
          <w:szCs w:val="36"/>
        </w:rPr>
        <w:t>市地區災害防救計畫修正</w:t>
      </w:r>
      <w:r w:rsidR="00396306" w:rsidRPr="00271079">
        <w:rPr>
          <w:rFonts w:hint="eastAsia"/>
          <w:b/>
          <w:szCs w:val="36"/>
        </w:rPr>
        <w:t>重點</w:t>
      </w:r>
      <w:r w:rsidR="00396306" w:rsidRPr="00271079">
        <w:rPr>
          <w:b/>
          <w:szCs w:val="36"/>
        </w:rPr>
        <w:t>說明</w:t>
      </w:r>
    </w:p>
    <w:p w:rsidR="00980437" w:rsidRPr="00980437" w:rsidRDefault="00980437" w:rsidP="00980437">
      <w:pPr>
        <w:snapToGrid w:val="0"/>
        <w:ind w:left="672" w:hangingChars="210" w:hanging="672"/>
        <w:jc w:val="both"/>
        <w:rPr>
          <w:sz w:val="32"/>
          <w:szCs w:val="32"/>
        </w:rPr>
      </w:pPr>
      <w:r>
        <w:rPr>
          <w:rFonts w:hint="eastAsia"/>
          <w:sz w:val="32"/>
          <w:szCs w:val="32"/>
        </w:rPr>
        <w:t>一、</w:t>
      </w:r>
      <w:r w:rsidRPr="00980437">
        <w:rPr>
          <w:rFonts w:hint="eastAsia"/>
          <w:sz w:val="32"/>
          <w:szCs w:val="32"/>
        </w:rPr>
        <w:t>臺南市近年因治水工程推動及中央地調所調整活動斷層位置與活動性類別等因素，各類災害潛勢特性資料須進行更新調整，參考國內外災害防救計畫，擬定架構檢視各項災害因應對策是否合理，以現行因應作為具體撰寫整合後納入地區災害防救計畫。</w:t>
      </w:r>
    </w:p>
    <w:p w:rsidR="00980437" w:rsidRPr="00980437" w:rsidRDefault="00980437" w:rsidP="00980437">
      <w:pPr>
        <w:snapToGrid w:val="0"/>
        <w:ind w:left="672" w:hangingChars="210" w:hanging="672"/>
        <w:jc w:val="both"/>
        <w:rPr>
          <w:sz w:val="32"/>
          <w:szCs w:val="32"/>
        </w:rPr>
      </w:pPr>
      <w:r>
        <w:rPr>
          <w:rFonts w:hint="eastAsia"/>
          <w:sz w:val="32"/>
          <w:szCs w:val="32"/>
        </w:rPr>
        <w:t>二、</w:t>
      </w:r>
      <w:r w:rsidRPr="00980437">
        <w:rPr>
          <w:rFonts w:hint="eastAsia"/>
          <w:sz w:val="32"/>
          <w:szCs w:val="32"/>
        </w:rPr>
        <w:t>依據</w:t>
      </w:r>
      <w:r w:rsidRPr="00980437">
        <w:rPr>
          <w:rFonts w:hint="eastAsia"/>
          <w:sz w:val="32"/>
          <w:szCs w:val="32"/>
        </w:rPr>
        <w:t>102</w:t>
      </w:r>
      <w:r w:rsidRPr="00980437">
        <w:rPr>
          <w:rFonts w:hint="eastAsia"/>
          <w:sz w:val="32"/>
          <w:szCs w:val="32"/>
        </w:rPr>
        <w:t>年</w:t>
      </w:r>
      <w:r w:rsidRPr="00980437">
        <w:rPr>
          <w:rFonts w:hint="eastAsia"/>
          <w:sz w:val="32"/>
          <w:szCs w:val="32"/>
        </w:rPr>
        <w:t>4</w:t>
      </w:r>
      <w:r w:rsidRPr="00980437">
        <w:rPr>
          <w:rFonts w:hint="eastAsia"/>
          <w:sz w:val="32"/>
          <w:szCs w:val="32"/>
        </w:rPr>
        <w:t>月</w:t>
      </w:r>
      <w:r w:rsidRPr="00980437">
        <w:rPr>
          <w:rFonts w:hint="eastAsia"/>
          <w:sz w:val="32"/>
          <w:szCs w:val="32"/>
        </w:rPr>
        <w:t>10</w:t>
      </w:r>
      <w:r w:rsidRPr="00980437">
        <w:rPr>
          <w:rFonts w:hint="eastAsia"/>
          <w:sz w:val="32"/>
          <w:szCs w:val="32"/>
        </w:rPr>
        <w:t>日頒定台南市各級災害應變中心作業要點劃分各災害之業務主管機關，部分災害因應對策於各計畫中有重復說明，依據中央災害防救委員會擬定之災害防救基本計畫編定架構內容調整，參考日本靜岡縣災害防救計畫，省去重複篇幅，計畫之整體架構內容及權責分工提出檢討建議，編寫共同對策編，將土石流災害編調整為坡地災害編，海嘯災害併入地震災害，並刪減職業災害，古蹟防災為加強修復重點。</w:t>
      </w:r>
    </w:p>
    <w:p w:rsidR="00980437" w:rsidRPr="00980437" w:rsidRDefault="00980437" w:rsidP="00980437">
      <w:pPr>
        <w:snapToGrid w:val="0"/>
        <w:ind w:left="672" w:hangingChars="210" w:hanging="672"/>
        <w:jc w:val="both"/>
        <w:rPr>
          <w:sz w:val="32"/>
          <w:szCs w:val="32"/>
        </w:rPr>
      </w:pPr>
      <w:r>
        <w:rPr>
          <w:rFonts w:hint="eastAsia"/>
          <w:sz w:val="32"/>
          <w:szCs w:val="32"/>
        </w:rPr>
        <w:t>三、</w:t>
      </w:r>
      <w:r w:rsidRPr="00980437">
        <w:rPr>
          <w:rFonts w:hint="eastAsia"/>
          <w:sz w:val="32"/>
          <w:szCs w:val="32"/>
        </w:rPr>
        <w:t>強化災害防救科技與台南市社經體制研發應用與建置，最新不同災害潛勢分析成果資訊及歷次災害應變作為來進行檢討與修訂，依風水災情境規模設定假定為莫拉克颱風規模及水災模擬情境以</w:t>
      </w:r>
      <w:r w:rsidRPr="00980437">
        <w:rPr>
          <w:rFonts w:hint="eastAsia"/>
          <w:sz w:val="32"/>
          <w:szCs w:val="32"/>
        </w:rPr>
        <w:t>100</w:t>
      </w:r>
      <w:r w:rsidRPr="00980437">
        <w:rPr>
          <w:rFonts w:hint="eastAsia"/>
          <w:sz w:val="32"/>
          <w:szCs w:val="32"/>
        </w:rPr>
        <w:t>年重現期進行調整，災害潛勢與過去有所差異，根據目前工程治理情形，重新進行資料數化與淹水潛勢分析，與可能災損評估，維生管線、油料及天然氣管線區位安全性重新檢討。保全弱勢、醫療院所、避難處所是否位於災害潛勢區。防災資源配置與避難疏散需依潛勢分析成果重新規劃。</w:t>
      </w:r>
    </w:p>
    <w:p w:rsidR="00980437" w:rsidRPr="00980437" w:rsidRDefault="00980437" w:rsidP="00980437">
      <w:pPr>
        <w:snapToGrid w:val="0"/>
        <w:ind w:left="672" w:hangingChars="210" w:hanging="672"/>
        <w:jc w:val="both"/>
        <w:rPr>
          <w:sz w:val="32"/>
          <w:szCs w:val="32"/>
        </w:rPr>
      </w:pPr>
      <w:r>
        <w:rPr>
          <w:rFonts w:hint="eastAsia"/>
          <w:sz w:val="32"/>
          <w:szCs w:val="32"/>
        </w:rPr>
        <w:t>四、</w:t>
      </w:r>
      <w:r w:rsidRPr="00980437">
        <w:rPr>
          <w:rFonts w:hint="eastAsia"/>
          <w:sz w:val="32"/>
          <w:szCs w:val="32"/>
        </w:rPr>
        <w:t>訂定復建計畫共同對策，訂定災後復原計畫及重建意見專案平</w:t>
      </w:r>
      <w:r w:rsidRPr="00980437">
        <w:rPr>
          <w:rFonts w:hint="eastAsia"/>
          <w:sz w:val="32"/>
          <w:szCs w:val="32"/>
        </w:rPr>
        <w:lastRenderedPageBreak/>
        <w:t>台、重建單一窗口、災民身心重建規劃、災區學生就學機制、受災企業重建、民間協助重建平台建置、捐款及捐贈物資管理分配。</w:t>
      </w:r>
    </w:p>
    <w:p w:rsidR="00396306" w:rsidRPr="00980437" w:rsidRDefault="00980437" w:rsidP="00980437">
      <w:pPr>
        <w:snapToGrid w:val="0"/>
        <w:ind w:left="672" w:hangingChars="210" w:hanging="672"/>
        <w:jc w:val="both"/>
        <w:rPr>
          <w:sz w:val="32"/>
          <w:szCs w:val="32"/>
        </w:rPr>
      </w:pPr>
      <w:r>
        <w:rPr>
          <w:rFonts w:hint="eastAsia"/>
          <w:sz w:val="32"/>
          <w:szCs w:val="32"/>
        </w:rPr>
        <w:t>五、</w:t>
      </w:r>
      <w:r w:rsidRPr="00980437">
        <w:rPr>
          <w:rFonts w:hint="eastAsia"/>
          <w:sz w:val="32"/>
          <w:szCs w:val="32"/>
        </w:rPr>
        <w:t>依現行執行制度及層面修訂因應對策，為可實施之計畫，並明定列入短、中、長期策略、計畫或措施配合之執行計畫、編列預算、落實管考機制。</w:t>
      </w:r>
    </w:p>
    <w:p w:rsidR="00396306" w:rsidRPr="001734B3" w:rsidRDefault="00396306" w:rsidP="00396306">
      <w:pPr>
        <w:widowControl/>
        <w:rPr>
          <w:color w:val="FF0000"/>
          <w:sz w:val="32"/>
          <w:szCs w:val="32"/>
        </w:rPr>
      </w:pPr>
    </w:p>
    <w:sectPr w:rsidR="00396306" w:rsidRPr="001734B3" w:rsidSect="00396306">
      <w:pgSz w:w="11906" w:h="16838"/>
      <w:pgMar w:top="1440" w:right="1133" w:bottom="1440" w:left="1418" w:header="851" w:footer="476" w:gutter="0"/>
      <w:cols w:space="425"/>
      <w:docGrid w:type="lines" w:linePitch="49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6C30" w:rsidRDefault="002F6C30" w:rsidP="007D57B5">
      <w:pPr>
        <w:spacing w:line="240" w:lineRule="auto"/>
      </w:pPr>
      <w:r>
        <w:separator/>
      </w:r>
    </w:p>
  </w:endnote>
  <w:endnote w:type="continuationSeparator" w:id="0">
    <w:p w:rsidR="002F6C30" w:rsidRDefault="002F6C30" w:rsidP="007D57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Mangal">
    <w:panose1 w:val="02040503050203030202"/>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notTrueType/>
    <w:pitch w:val="fixed"/>
    <w:sig w:usb0="00000003" w:usb1="00000000" w:usb2="00000000" w:usb3="00000000" w:csb0="00000001" w:csb1="00000000"/>
  </w:font>
  <w:font w:name="微軟正黑體">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39EB" w:rsidRDefault="009F39EB">
    <w:pPr>
      <w:pStyle w:val="a8"/>
      <w:jc w:val="center"/>
    </w:pPr>
  </w:p>
  <w:p w:rsidR="009F39EB" w:rsidRDefault="009F39EB">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211841"/>
      <w:docPartObj>
        <w:docPartGallery w:val="Page Numbers (Bottom of Page)"/>
        <w:docPartUnique/>
      </w:docPartObj>
    </w:sdtPr>
    <w:sdtEndPr/>
    <w:sdtContent>
      <w:p w:rsidR="009F39EB" w:rsidRDefault="009C6A35" w:rsidP="00740A3E">
        <w:pPr>
          <w:pStyle w:val="a8"/>
          <w:spacing w:line="240" w:lineRule="auto"/>
          <w:jc w:val="center"/>
        </w:pPr>
        <w:r>
          <w:fldChar w:fldCharType="begin"/>
        </w:r>
        <w:r>
          <w:instrText xml:space="preserve"> PAGE   \* MERGEFORMAT </w:instrText>
        </w:r>
        <w:r>
          <w:fldChar w:fldCharType="separate"/>
        </w:r>
        <w:r w:rsidRPr="009C6A35">
          <w:rPr>
            <w:noProof/>
            <w:lang w:val="zh-TW"/>
          </w:rPr>
          <w:t>2</w:t>
        </w:r>
        <w:r>
          <w:rPr>
            <w:noProof/>
            <w:lang w:val="zh-TW"/>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211842"/>
      <w:docPartObj>
        <w:docPartGallery w:val="Page Numbers (Bottom of Page)"/>
        <w:docPartUnique/>
      </w:docPartObj>
    </w:sdtPr>
    <w:sdtEndPr/>
    <w:sdtContent>
      <w:p w:rsidR="009F39EB" w:rsidRDefault="009C6A35" w:rsidP="00740A3E">
        <w:pPr>
          <w:pStyle w:val="a8"/>
          <w:spacing w:line="240" w:lineRule="auto"/>
          <w:jc w:val="center"/>
        </w:pPr>
        <w:r>
          <w:fldChar w:fldCharType="begin"/>
        </w:r>
        <w:r>
          <w:instrText xml:space="preserve"> PAGE   \* MERGEFORMAT </w:instrText>
        </w:r>
        <w:r>
          <w:fldChar w:fldCharType="separate"/>
        </w:r>
        <w:r w:rsidRPr="009C6A35">
          <w:rPr>
            <w:noProof/>
            <w:lang w:val="zh-TW"/>
          </w:rPr>
          <w:t>12</w:t>
        </w:r>
        <w:r>
          <w:rPr>
            <w:noProof/>
            <w:lang w:val="zh-TW"/>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211843"/>
      <w:docPartObj>
        <w:docPartGallery w:val="Page Numbers (Bottom of Page)"/>
        <w:docPartUnique/>
      </w:docPartObj>
    </w:sdtPr>
    <w:sdtEndPr/>
    <w:sdtContent>
      <w:p w:rsidR="009F39EB" w:rsidRDefault="009C6A35" w:rsidP="00AD12BD">
        <w:pPr>
          <w:pStyle w:val="a8"/>
          <w:spacing w:line="240" w:lineRule="auto"/>
          <w:jc w:val="center"/>
        </w:pPr>
        <w:r>
          <w:fldChar w:fldCharType="begin"/>
        </w:r>
        <w:r>
          <w:instrText xml:space="preserve"> PAGE   \* MERGEFORMAT </w:instrText>
        </w:r>
        <w:r>
          <w:fldChar w:fldCharType="separate"/>
        </w:r>
        <w:r w:rsidRPr="009C6A35">
          <w:rPr>
            <w:noProof/>
            <w:lang w:val="zh-TW"/>
          </w:rPr>
          <w:t>29</w:t>
        </w:r>
        <w:r>
          <w:rPr>
            <w:noProof/>
            <w:lang w:val="zh-TW"/>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6C30" w:rsidRDefault="002F6C30" w:rsidP="007D57B5">
      <w:pPr>
        <w:spacing w:line="240" w:lineRule="auto"/>
      </w:pPr>
      <w:r>
        <w:separator/>
      </w:r>
    </w:p>
  </w:footnote>
  <w:footnote w:type="continuationSeparator" w:id="0">
    <w:p w:rsidR="002F6C30" w:rsidRDefault="002F6C30" w:rsidP="007D57B5">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D34B0"/>
    <w:multiLevelType w:val="hybridMultilevel"/>
    <w:tmpl w:val="7D824342"/>
    <w:lvl w:ilvl="0" w:tplc="108AFAE2">
      <w:start w:val="1"/>
      <w:numFmt w:val="taiwaneseCountingThousand"/>
      <w:lvlText w:val="（%1）"/>
      <w:lvlJc w:val="left"/>
      <w:pPr>
        <w:ind w:left="1788" w:hanging="108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
    <w:nsid w:val="04281347"/>
    <w:multiLevelType w:val="hybridMultilevel"/>
    <w:tmpl w:val="2968EAAC"/>
    <w:lvl w:ilvl="0" w:tplc="E08C1E5A">
      <w:start w:val="1"/>
      <w:numFmt w:val="taiwaneseCountingThousand"/>
      <w:lvlText w:val="（%1）"/>
      <w:lvlJc w:val="left"/>
      <w:pPr>
        <w:ind w:left="884" w:hanging="480"/>
      </w:pPr>
      <w:rPr>
        <w:rFonts w:hint="eastAsia"/>
      </w:rPr>
    </w:lvl>
    <w:lvl w:ilvl="1" w:tplc="04090019" w:tentative="1">
      <w:start w:val="1"/>
      <w:numFmt w:val="ideographTraditional"/>
      <w:lvlText w:val="%2、"/>
      <w:lvlJc w:val="left"/>
      <w:pPr>
        <w:ind w:left="1364" w:hanging="480"/>
      </w:pPr>
    </w:lvl>
    <w:lvl w:ilvl="2" w:tplc="0409001B" w:tentative="1">
      <w:start w:val="1"/>
      <w:numFmt w:val="lowerRoman"/>
      <w:lvlText w:val="%3."/>
      <w:lvlJc w:val="right"/>
      <w:pPr>
        <w:ind w:left="1844" w:hanging="480"/>
      </w:pPr>
    </w:lvl>
    <w:lvl w:ilvl="3" w:tplc="0409000F" w:tentative="1">
      <w:start w:val="1"/>
      <w:numFmt w:val="decimal"/>
      <w:lvlText w:val="%4."/>
      <w:lvlJc w:val="left"/>
      <w:pPr>
        <w:ind w:left="2324" w:hanging="480"/>
      </w:pPr>
    </w:lvl>
    <w:lvl w:ilvl="4" w:tplc="04090019" w:tentative="1">
      <w:start w:val="1"/>
      <w:numFmt w:val="ideographTraditional"/>
      <w:lvlText w:val="%5、"/>
      <w:lvlJc w:val="left"/>
      <w:pPr>
        <w:ind w:left="2804" w:hanging="480"/>
      </w:pPr>
    </w:lvl>
    <w:lvl w:ilvl="5" w:tplc="0409001B" w:tentative="1">
      <w:start w:val="1"/>
      <w:numFmt w:val="lowerRoman"/>
      <w:lvlText w:val="%6."/>
      <w:lvlJc w:val="right"/>
      <w:pPr>
        <w:ind w:left="3284" w:hanging="480"/>
      </w:pPr>
    </w:lvl>
    <w:lvl w:ilvl="6" w:tplc="0409000F" w:tentative="1">
      <w:start w:val="1"/>
      <w:numFmt w:val="decimal"/>
      <w:lvlText w:val="%7."/>
      <w:lvlJc w:val="left"/>
      <w:pPr>
        <w:ind w:left="3764" w:hanging="480"/>
      </w:pPr>
    </w:lvl>
    <w:lvl w:ilvl="7" w:tplc="04090019" w:tentative="1">
      <w:start w:val="1"/>
      <w:numFmt w:val="ideographTraditional"/>
      <w:lvlText w:val="%8、"/>
      <w:lvlJc w:val="left"/>
      <w:pPr>
        <w:ind w:left="4244" w:hanging="480"/>
      </w:pPr>
    </w:lvl>
    <w:lvl w:ilvl="8" w:tplc="0409001B" w:tentative="1">
      <w:start w:val="1"/>
      <w:numFmt w:val="lowerRoman"/>
      <w:lvlText w:val="%9."/>
      <w:lvlJc w:val="right"/>
      <w:pPr>
        <w:ind w:left="4724" w:hanging="480"/>
      </w:pPr>
    </w:lvl>
  </w:abstractNum>
  <w:abstractNum w:abstractNumId="2">
    <w:nsid w:val="05EF59FC"/>
    <w:multiLevelType w:val="hybridMultilevel"/>
    <w:tmpl w:val="D5C0E73C"/>
    <w:lvl w:ilvl="0" w:tplc="90F0AD32">
      <w:start w:val="1"/>
      <w:numFmt w:val="taiwaneseCountingThousand"/>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nsid w:val="066202C8"/>
    <w:multiLevelType w:val="hybridMultilevel"/>
    <w:tmpl w:val="20DC1B94"/>
    <w:lvl w:ilvl="0" w:tplc="D044448C">
      <w:start w:val="1"/>
      <w:numFmt w:val="taiwaneseCountingThousand"/>
      <w:lvlText w:val="%1、"/>
      <w:lvlJc w:val="left"/>
      <w:pPr>
        <w:ind w:left="1080" w:hanging="720"/>
      </w:pPr>
      <w:rPr>
        <w:rFonts w:ascii="Times New Roman"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4">
    <w:nsid w:val="09EC4ABF"/>
    <w:multiLevelType w:val="hybridMultilevel"/>
    <w:tmpl w:val="F5C2DEFA"/>
    <w:lvl w:ilvl="0" w:tplc="01DCD31A">
      <w:start w:val="1"/>
      <w:numFmt w:val="taiwaneseCountingThousand"/>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
    <w:nsid w:val="0A522D1F"/>
    <w:multiLevelType w:val="hybridMultilevel"/>
    <w:tmpl w:val="6818DC50"/>
    <w:lvl w:ilvl="0" w:tplc="04090015">
      <w:start w:val="1"/>
      <w:numFmt w:val="taiwaneseCountingThousand"/>
      <w:lvlText w:val="%1、"/>
      <w:lvlJc w:val="left"/>
      <w:pPr>
        <w:ind w:left="838" w:hanging="480"/>
      </w:pPr>
      <w:rPr>
        <w:rFonts w:cs="Times New Roman"/>
      </w:rPr>
    </w:lvl>
    <w:lvl w:ilvl="1" w:tplc="04090019">
      <w:start w:val="1"/>
      <w:numFmt w:val="ideographTraditional"/>
      <w:lvlText w:val="%2、"/>
      <w:lvlJc w:val="left"/>
      <w:pPr>
        <w:ind w:left="1318" w:hanging="480"/>
      </w:pPr>
      <w:rPr>
        <w:rFonts w:cs="Times New Roman"/>
      </w:rPr>
    </w:lvl>
    <w:lvl w:ilvl="2" w:tplc="0409001B">
      <w:start w:val="1"/>
      <w:numFmt w:val="lowerRoman"/>
      <w:lvlText w:val="%3."/>
      <w:lvlJc w:val="right"/>
      <w:pPr>
        <w:ind w:left="1798" w:hanging="480"/>
      </w:pPr>
      <w:rPr>
        <w:rFonts w:cs="Times New Roman"/>
      </w:rPr>
    </w:lvl>
    <w:lvl w:ilvl="3" w:tplc="0409000F">
      <w:start w:val="1"/>
      <w:numFmt w:val="decimal"/>
      <w:lvlText w:val="%4."/>
      <w:lvlJc w:val="left"/>
      <w:pPr>
        <w:ind w:left="2278" w:hanging="480"/>
      </w:pPr>
      <w:rPr>
        <w:rFonts w:cs="Times New Roman"/>
      </w:rPr>
    </w:lvl>
    <w:lvl w:ilvl="4" w:tplc="04090019">
      <w:start w:val="1"/>
      <w:numFmt w:val="ideographTraditional"/>
      <w:lvlText w:val="%5、"/>
      <w:lvlJc w:val="left"/>
      <w:pPr>
        <w:ind w:left="2758" w:hanging="480"/>
      </w:pPr>
      <w:rPr>
        <w:rFonts w:cs="Times New Roman"/>
      </w:rPr>
    </w:lvl>
    <w:lvl w:ilvl="5" w:tplc="0409001B">
      <w:start w:val="1"/>
      <w:numFmt w:val="lowerRoman"/>
      <w:lvlText w:val="%6."/>
      <w:lvlJc w:val="right"/>
      <w:pPr>
        <w:ind w:left="3238" w:hanging="480"/>
      </w:pPr>
      <w:rPr>
        <w:rFonts w:cs="Times New Roman"/>
      </w:rPr>
    </w:lvl>
    <w:lvl w:ilvl="6" w:tplc="0409000F">
      <w:start w:val="1"/>
      <w:numFmt w:val="decimal"/>
      <w:lvlText w:val="%7."/>
      <w:lvlJc w:val="left"/>
      <w:pPr>
        <w:ind w:left="3718" w:hanging="480"/>
      </w:pPr>
      <w:rPr>
        <w:rFonts w:cs="Times New Roman"/>
      </w:rPr>
    </w:lvl>
    <w:lvl w:ilvl="7" w:tplc="04090019">
      <w:start w:val="1"/>
      <w:numFmt w:val="ideographTraditional"/>
      <w:lvlText w:val="%8、"/>
      <w:lvlJc w:val="left"/>
      <w:pPr>
        <w:ind w:left="4198" w:hanging="480"/>
      </w:pPr>
      <w:rPr>
        <w:rFonts w:cs="Times New Roman"/>
      </w:rPr>
    </w:lvl>
    <w:lvl w:ilvl="8" w:tplc="0409001B">
      <w:start w:val="1"/>
      <w:numFmt w:val="lowerRoman"/>
      <w:lvlText w:val="%9."/>
      <w:lvlJc w:val="right"/>
      <w:pPr>
        <w:ind w:left="4678" w:hanging="480"/>
      </w:pPr>
      <w:rPr>
        <w:rFonts w:cs="Times New Roman"/>
      </w:rPr>
    </w:lvl>
  </w:abstractNum>
  <w:abstractNum w:abstractNumId="6">
    <w:nsid w:val="0ABF658D"/>
    <w:multiLevelType w:val="hybridMultilevel"/>
    <w:tmpl w:val="5DD649C4"/>
    <w:lvl w:ilvl="0" w:tplc="355C9200">
      <w:start w:val="1"/>
      <w:numFmt w:val="taiwaneseCountingThousand"/>
      <w:lvlText w:val="(%1)、"/>
      <w:lvlJc w:val="left"/>
      <w:pPr>
        <w:ind w:left="480" w:hanging="480"/>
      </w:pPr>
      <w:rPr>
        <w:rFonts w:hint="eastAsia"/>
      </w:rPr>
    </w:lvl>
    <w:lvl w:ilvl="1" w:tplc="E08C1E5A">
      <w:start w:val="1"/>
      <w:numFmt w:val="taiwaneseCountingThousand"/>
      <w:lvlText w:val="（%2）"/>
      <w:lvlJc w:val="left"/>
      <w:pPr>
        <w:ind w:left="119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0D616608"/>
    <w:multiLevelType w:val="hybridMultilevel"/>
    <w:tmpl w:val="2BF82D3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0EF86874"/>
    <w:multiLevelType w:val="hybridMultilevel"/>
    <w:tmpl w:val="D14A8DAC"/>
    <w:lvl w:ilvl="0" w:tplc="36085BF2">
      <w:start w:val="1"/>
      <w:numFmt w:val="taiwaneseCountingThousand"/>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9">
    <w:nsid w:val="0FC06E89"/>
    <w:multiLevelType w:val="hybridMultilevel"/>
    <w:tmpl w:val="5AACE124"/>
    <w:lvl w:ilvl="0" w:tplc="C4BE4674">
      <w:start w:val="1"/>
      <w:numFmt w:val="taiwaneseCountingThousand"/>
      <w:lvlText w:val="（%1）"/>
      <w:lvlJc w:val="left"/>
      <w:pPr>
        <w:ind w:left="1506" w:hanging="108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0">
    <w:nsid w:val="10041B08"/>
    <w:multiLevelType w:val="hybridMultilevel"/>
    <w:tmpl w:val="E6387C3E"/>
    <w:lvl w:ilvl="0" w:tplc="9CE0D56A">
      <w:start w:val="1"/>
      <w:numFmt w:val="taiwaneseCountingThousand"/>
      <w:lvlText w:val="（%1）"/>
      <w:lvlJc w:val="left"/>
      <w:pPr>
        <w:ind w:left="2498" w:hanging="108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1">
    <w:nsid w:val="13E560F4"/>
    <w:multiLevelType w:val="hybridMultilevel"/>
    <w:tmpl w:val="7DAEDDE2"/>
    <w:lvl w:ilvl="0" w:tplc="2D22EB00">
      <w:start w:val="1"/>
      <w:numFmt w:val="taiwaneseCountingThousand"/>
      <w:lvlText w:val="%1、"/>
      <w:lvlJc w:val="left"/>
      <w:pPr>
        <w:ind w:left="979" w:hanging="720"/>
      </w:pPr>
      <w:rPr>
        <w:rFonts w:eastAsia="標楷體" w:hint="default"/>
        <w:b w:val="0"/>
        <w:color w:val="auto"/>
        <w:sz w:val="3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16A1627E"/>
    <w:multiLevelType w:val="hybridMultilevel"/>
    <w:tmpl w:val="7654DBF0"/>
    <w:lvl w:ilvl="0" w:tplc="4D9258A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1B751E28"/>
    <w:multiLevelType w:val="hybridMultilevel"/>
    <w:tmpl w:val="CBF05EBA"/>
    <w:lvl w:ilvl="0" w:tplc="795C5A84">
      <w:start w:val="1"/>
      <w:numFmt w:val="taiwaneseCountingThousand"/>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4">
    <w:nsid w:val="1E7A77C0"/>
    <w:multiLevelType w:val="hybridMultilevel"/>
    <w:tmpl w:val="9EE40DA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1ECE6D7F"/>
    <w:multiLevelType w:val="hybridMultilevel"/>
    <w:tmpl w:val="CF129226"/>
    <w:lvl w:ilvl="0" w:tplc="04090015">
      <w:start w:val="1"/>
      <w:numFmt w:val="taiwaneseCountingThousand"/>
      <w:lvlText w:val="%1、"/>
      <w:lvlJc w:val="left"/>
      <w:pPr>
        <w:ind w:left="840" w:hanging="480"/>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6">
    <w:nsid w:val="1F6C3690"/>
    <w:multiLevelType w:val="hybridMultilevel"/>
    <w:tmpl w:val="19C62F06"/>
    <w:lvl w:ilvl="0" w:tplc="6DD87EFE">
      <w:start w:val="1"/>
      <w:numFmt w:val="taiwaneseCountingThousand"/>
      <w:lvlText w:val="(%1)"/>
      <w:lvlJc w:val="left"/>
      <w:pPr>
        <w:ind w:left="1287" w:hanging="720"/>
      </w:pPr>
      <w:rPr>
        <w:rFonts w:ascii="標楷體" w:hAnsi="標楷體"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7">
    <w:nsid w:val="24022494"/>
    <w:multiLevelType w:val="hybridMultilevel"/>
    <w:tmpl w:val="2DCC6530"/>
    <w:lvl w:ilvl="0" w:tplc="E08C1E5A">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nsid w:val="24187763"/>
    <w:multiLevelType w:val="hybridMultilevel"/>
    <w:tmpl w:val="B44AF432"/>
    <w:lvl w:ilvl="0" w:tplc="0900B858">
      <w:start w:val="1"/>
      <w:numFmt w:val="taiwaneseCountingThousand"/>
      <w:lvlText w:val="%1、"/>
      <w:lvlJc w:val="left"/>
      <w:pPr>
        <w:ind w:left="1080" w:hanging="720"/>
      </w:pPr>
      <w:rPr>
        <w:rFonts w:cs="Times New Roman"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9">
    <w:nsid w:val="25D10F6E"/>
    <w:multiLevelType w:val="hybridMultilevel"/>
    <w:tmpl w:val="5B8453E4"/>
    <w:lvl w:ilvl="0" w:tplc="E08C1E5A">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nsid w:val="28574418"/>
    <w:multiLevelType w:val="hybridMultilevel"/>
    <w:tmpl w:val="FAA88556"/>
    <w:lvl w:ilvl="0" w:tplc="1CC4FEA8">
      <w:start w:val="1"/>
      <w:numFmt w:val="taiwaneseCountingThousand"/>
      <w:lvlText w:val="%1、"/>
      <w:lvlJc w:val="left"/>
      <w:pPr>
        <w:ind w:left="1146" w:hanging="72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1">
    <w:nsid w:val="286570ED"/>
    <w:multiLevelType w:val="hybridMultilevel"/>
    <w:tmpl w:val="9E3E5A9E"/>
    <w:lvl w:ilvl="0" w:tplc="301E4FBC">
      <w:start w:val="1"/>
      <w:numFmt w:val="taiwaneseCountingThousand"/>
      <w:lvlText w:val="(%1)"/>
      <w:lvlJc w:val="left"/>
      <w:pPr>
        <w:ind w:left="480" w:hanging="480"/>
      </w:pPr>
      <w:rPr>
        <w:rFonts w:ascii="標楷體" w:eastAsia="標楷體" w:hAnsi="標楷體"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3391026E"/>
    <w:multiLevelType w:val="hybridMultilevel"/>
    <w:tmpl w:val="A8DED18A"/>
    <w:lvl w:ilvl="0" w:tplc="0409000F">
      <w:start w:val="1"/>
      <w:numFmt w:val="decimal"/>
      <w:lvlText w:val="%1."/>
      <w:lvlJc w:val="left"/>
      <w:pPr>
        <w:ind w:left="1189" w:hanging="480"/>
      </w:p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3">
    <w:nsid w:val="3F01445B"/>
    <w:multiLevelType w:val="hybridMultilevel"/>
    <w:tmpl w:val="B820583E"/>
    <w:lvl w:ilvl="0" w:tplc="28000F92">
      <w:start w:val="1"/>
      <w:numFmt w:val="taiwaneseCountingThousand"/>
      <w:lvlText w:val="%1、"/>
      <w:lvlJc w:val="left"/>
      <w:pPr>
        <w:ind w:left="1080" w:hanging="720"/>
      </w:pPr>
      <w:rPr>
        <w:rFonts w:hint="default"/>
      </w:rPr>
    </w:lvl>
    <w:lvl w:ilvl="1" w:tplc="04090019">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4">
    <w:nsid w:val="3F111DB4"/>
    <w:multiLevelType w:val="hybridMultilevel"/>
    <w:tmpl w:val="E8D8296A"/>
    <w:lvl w:ilvl="0" w:tplc="19EE313A">
      <w:start w:val="1"/>
      <w:numFmt w:val="taiwaneseCountingThousand"/>
      <w:lvlText w:val="%1、"/>
      <w:lvlJc w:val="left"/>
      <w:pPr>
        <w:ind w:left="725" w:hanging="720"/>
      </w:pPr>
      <w:rPr>
        <w:rFonts w:hint="default"/>
      </w:rPr>
    </w:lvl>
    <w:lvl w:ilvl="1" w:tplc="04090019" w:tentative="1">
      <w:start w:val="1"/>
      <w:numFmt w:val="ideographTraditional"/>
      <w:lvlText w:val="%2、"/>
      <w:lvlJc w:val="left"/>
      <w:pPr>
        <w:ind w:left="965" w:hanging="480"/>
      </w:pPr>
    </w:lvl>
    <w:lvl w:ilvl="2" w:tplc="0409001B" w:tentative="1">
      <w:start w:val="1"/>
      <w:numFmt w:val="lowerRoman"/>
      <w:lvlText w:val="%3."/>
      <w:lvlJc w:val="right"/>
      <w:pPr>
        <w:ind w:left="1445" w:hanging="480"/>
      </w:pPr>
    </w:lvl>
    <w:lvl w:ilvl="3" w:tplc="0409000F" w:tentative="1">
      <w:start w:val="1"/>
      <w:numFmt w:val="decimal"/>
      <w:lvlText w:val="%4."/>
      <w:lvlJc w:val="left"/>
      <w:pPr>
        <w:ind w:left="1925" w:hanging="480"/>
      </w:pPr>
    </w:lvl>
    <w:lvl w:ilvl="4" w:tplc="04090019" w:tentative="1">
      <w:start w:val="1"/>
      <w:numFmt w:val="ideographTraditional"/>
      <w:lvlText w:val="%5、"/>
      <w:lvlJc w:val="left"/>
      <w:pPr>
        <w:ind w:left="2405" w:hanging="480"/>
      </w:pPr>
    </w:lvl>
    <w:lvl w:ilvl="5" w:tplc="0409001B" w:tentative="1">
      <w:start w:val="1"/>
      <w:numFmt w:val="lowerRoman"/>
      <w:lvlText w:val="%6."/>
      <w:lvlJc w:val="right"/>
      <w:pPr>
        <w:ind w:left="2885" w:hanging="480"/>
      </w:pPr>
    </w:lvl>
    <w:lvl w:ilvl="6" w:tplc="0409000F" w:tentative="1">
      <w:start w:val="1"/>
      <w:numFmt w:val="decimal"/>
      <w:lvlText w:val="%7."/>
      <w:lvlJc w:val="left"/>
      <w:pPr>
        <w:ind w:left="3365" w:hanging="480"/>
      </w:pPr>
    </w:lvl>
    <w:lvl w:ilvl="7" w:tplc="04090019" w:tentative="1">
      <w:start w:val="1"/>
      <w:numFmt w:val="ideographTraditional"/>
      <w:lvlText w:val="%8、"/>
      <w:lvlJc w:val="left"/>
      <w:pPr>
        <w:ind w:left="3845" w:hanging="480"/>
      </w:pPr>
    </w:lvl>
    <w:lvl w:ilvl="8" w:tplc="0409001B" w:tentative="1">
      <w:start w:val="1"/>
      <w:numFmt w:val="lowerRoman"/>
      <w:lvlText w:val="%9."/>
      <w:lvlJc w:val="right"/>
      <w:pPr>
        <w:ind w:left="4325" w:hanging="480"/>
      </w:pPr>
    </w:lvl>
  </w:abstractNum>
  <w:abstractNum w:abstractNumId="25">
    <w:nsid w:val="40CA49FD"/>
    <w:multiLevelType w:val="hybridMultilevel"/>
    <w:tmpl w:val="498E20D0"/>
    <w:lvl w:ilvl="0" w:tplc="1AF0E0FA">
      <w:start w:val="1"/>
      <w:numFmt w:val="decimal"/>
      <w:lvlText w:val="%1."/>
      <w:lvlJc w:val="left"/>
      <w:pPr>
        <w:ind w:left="341" w:hanging="360"/>
      </w:pPr>
      <w:rPr>
        <w:rFonts w:ascii="Times New Roman" w:hAnsi="Times New Roman" w:cs="Times New Roman" w:hint="default"/>
      </w:rPr>
    </w:lvl>
    <w:lvl w:ilvl="1" w:tplc="04090019" w:tentative="1">
      <w:start w:val="1"/>
      <w:numFmt w:val="ideographTraditional"/>
      <w:lvlText w:val="%2、"/>
      <w:lvlJc w:val="left"/>
      <w:pPr>
        <w:ind w:left="941" w:hanging="480"/>
      </w:pPr>
    </w:lvl>
    <w:lvl w:ilvl="2" w:tplc="0409001B" w:tentative="1">
      <w:start w:val="1"/>
      <w:numFmt w:val="lowerRoman"/>
      <w:lvlText w:val="%3."/>
      <w:lvlJc w:val="right"/>
      <w:pPr>
        <w:ind w:left="1421" w:hanging="480"/>
      </w:pPr>
    </w:lvl>
    <w:lvl w:ilvl="3" w:tplc="0409000F" w:tentative="1">
      <w:start w:val="1"/>
      <w:numFmt w:val="decimal"/>
      <w:lvlText w:val="%4."/>
      <w:lvlJc w:val="left"/>
      <w:pPr>
        <w:ind w:left="1901" w:hanging="480"/>
      </w:pPr>
    </w:lvl>
    <w:lvl w:ilvl="4" w:tplc="04090019" w:tentative="1">
      <w:start w:val="1"/>
      <w:numFmt w:val="ideographTraditional"/>
      <w:lvlText w:val="%5、"/>
      <w:lvlJc w:val="left"/>
      <w:pPr>
        <w:ind w:left="2381" w:hanging="480"/>
      </w:pPr>
    </w:lvl>
    <w:lvl w:ilvl="5" w:tplc="0409001B" w:tentative="1">
      <w:start w:val="1"/>
      <w:numFmt w:val="lowerRoman"/>
      <w:lvlText w:val="%6."/>
      <w:lvlJc w:val="right"/>
      <w:pPr>
        <w:ind w:left="2861" w:hanging="480"/>
      </w:pPr>
    </w:lvl>
    <w:lvl w:ilvl="6" w:tplc="0409000F" w:tentative="1">
      <w:start w:val="1"/>
      <w:numFmt w:val="decimal"/>
      <w:lvlText w:val="%7."/>
      <w:lvlJc w:val="left"/>
      <w:pPr>
        <w:ind w:left="3341" w:hanging="480"/>
      </w:pPr>
    </w:lvl>
    <w:lvl w:ilvl="7" w:tplc="04090019" w:tentative="1">
      <w:start w:val="1"/>
      <w:numFmt w:val="ideographTraditional"/>
      <w:lvlText w:val="%8、"/>
      <w:lvlJc w:val="left"/>
      <w:pPr>
        <w:ind w:left="3821" w:hanging="480"/>
      </w:pPr>
    </w:lvl>
    <w:lvl w:ilvl="8" w:tplc="0409001B" w:tentative="1">
      <w:start w:val="1"/>
      <w:numFmt w:val="lowerRoman"/>
      <w:lvlText w:val="%9."/>
      <w:lvlJc w:val="right"/>
      <w:pPr>
        <w:ind w:left="4301" w:hanging="480"/>
      </w:pPr>
    </w:lvl>
  </w:abstractNum>
  <w:abstractNum w:abstractNumId="26">
    <w:nsid w:val="44D975B2"/>
    <w:multiLevelType w:val="hybridMultilevel"/>
    <w:tmpl w:val="66D8035E"/>
    <w:lvl w:ilvl="0" w:tplc="DF661120">
      <w:start w:val="1"/>
      <w:numFmt w:val="taiwaneseCountingThousand"/>
      <w:lvlText w:val="%1、"/>
      <w:lvlJc w:val="left"/>
      <w:pPr>
        <w:ind w:left="979" w:hanging="720"/>
      </w:pPr>
      <w:rPr>
        <w:rFonts w:eastAsia="標楷體" w:hint="default"/>
        <w:b w:val="0"/>
        <w:color w:val="auto"/>
        <w:sz w:val="36"/>
      </w:rPr>
    </w:lvl>
    <w:lvl w:ilvl="1" w:tplc="04090019" w:tentative="1">
      <w:start w:val="1"/>
      <w:numFmt w:val="ideographTraditional"/>
      <w:lvlText w:val="%2、"/>
      <w:lvlJc w:val="left"/>
      <w:pPr>
        <w:ind w:left="1219" w:hanging="480"/>
      </w:pPr>
    </w:lvl>
    <w:lvl w:ilvl="2" w:tplc="0409001B" w:tentative="1">
      <w:start w:val="1"/>
      <w:numFmt w:val="lowerRoman"/>
      <w:lvlText w:val="%3."/>
      <w:lvlJc w:val="right"/>
      <w:pPr>
        <w:ind w:left="1699" w:hanging="480"/>
      </w:pPr>
    </w:lvl>
    <w:lvl w:ilvl="3" w:tplc="0409000F" w:tentative="1">
      <w:start w:val="1"/>
      <w:numFmt w:val="decimal"/>
      <w:lvlText w:val="%4."/>
      <w:lvlJc w:val="left"/>
      <w:pPr>
        <w:ind w:left="2179" w:hanging="480"/>
      </w:pPr>
    </w:lvl>
    <w:lvl w:ilvl="4" w:tplc="04090019" w:tentative="1">
      <w:start w:val="1"/>
      <w:numFmt w:val="ideographTraditional"/>
      <w:lvlText w:val="%5、"/>
      <w:lvlJc w:val="left"/>
      <w:pPr>
        <w:ind w:left="2659" w:hanging="480"/>
      </w:pPr>
    </w:lvl>
    <w:lvl w:ilvl="5" w:tplc="0409001B" w:tentative="1">
      <w:start w:val="1"/>
      <w:numFmt w:val="lowerRoman"/>
      <w:lvlText w:val="%6."/>
      <w:lvlJc w:val="right"/>
      <w:pPr>
        <w:ind w:left="3139" w:hanging="480"/>
      </w:pPr>
    </w:lvl>
    <w:lvl w:ilvl="6" w:tplc="0409000F" w:tentative="1">
      <w:start w:val="1"/>
      <w:numFmt w:val="decimal"/>
      <w:lvlText w:val="%7."/>
      <w:lvlJc w:val="left"/>
      <w:pPr>
        <w:ind w:left="3619" w:hanging="480"/>
      </w:pPr>
    </w:lvl>
    <w:lvl w:ilvl="7" w:tplc="04090019" w:tentative="1">
      <w:start w:val="1"/>
      <w:numFmt w:val="ideographTraditional"/>
      <w:lvlText w:val="%8、"/>
      <w:lvlJc w:val="left"/>
      <w:pPr>
        <w:ind w:left="4099" w:hanging="480"/>
      </w:pPr>
    </w:lvl>
    <w:lvl w:ilvl="8" w:tplc="0409001B" w:tentative="1">
      <w:start w:val="1"/>
      <w:numFmt w:val="lowerRoman"/>
      <w:lvlText w:val="%9."/>
      <w:lvlJc w:val="right"/>
      <w:pPr>
        <w:ind w:left="4579" w:hanging="480"/>
      </w:pPr>
    </w:lvl>
  </w:abstractNum>
  <w:abstractNum w:abstractNumId="27">
    <w:nsid w:val="45B9041F"/>
    <w:multiLevelType w:val="hybridMultilevel"/>
    <w:tmpl w:val="D998184E"/>
    <w:lvl w:ilvl="0" w:tplc="440CECBE">
      <w:start w:val="1"/>
      <w:numFmt w:val="taiwaneseCountingThousand"/>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8">
    <w:nsid w:val="48EE1094"/>
    <w:multiLevelType w:val="hybridMultilevel"/>
    <w:tmpl w:val="5AB64F1C"/>
    <w:lvl w:ilvl="0" w:tplc="7BAE2B46">
      <w:start w:val="1"/>
      <w:numFmt w:val="taiwaneseCountingThousand"/>
      <w:lvlText w:val="%1、"/>
      <w:lvlJc w:val="center"/>
      <w:pPr>
        <w:ind w:left="764" w:hanging="480"/>
      </w:pPr>
      <w:rPr>
        <w:rFonts w:hint="eastAsia"/>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9">
    <w:nsid w:val="493E184A"/>
    <w:multiLevelType w:val="hybridMultilevel"/>
    <w:tmpl w:val="F1B2EBEE"/>
    <w:lvl w:ilvl="0" w:tplc="113EF69E">
      <w:start w:val="1"/>
      <w:numFmt w:val="taiwaneseCountingThousand"/>
      <w:lvlText w:val="（%1）"/>
      <w:lvlJc w:val="left"/>
      <w:pPr>
        <w:ind w:left="1506"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57411432"/>
    <w:multiLevelType w:val="hybridMultilevel"/>
    <w:tmpl w:val="A7BA347E"/>
    <w:lvl w:ilvl="0" w:tplc="301E4FBC">
      <w:start w:val="1"/>
      <w:numFmt w:val="taiwaneseCountingThousand"/>
      <w:suff w:val="nothing"/>
      <w:lvlText w:val="(%1)"/>
      <w:lvlJc w:val="left"/>
      <w:pPr>
        <w:ind w:left="480" w:hanging="480"/>
      </w:pPr>
      <w:rPr>
        <w:rFonts w:ascii="標楷體" w:eastAsia="標楷體" w:hAnsi="標楷體"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597F228D"/>
    <w:multiLevelType w:val="hybridMultilevel"/>
    <w:tmpl w:val="2BF82D3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64486DC1"/>
    <w:multiLevelType w:val="hybridMultilevel"/>
    <w:tmpl w:val="99C82E20"/>
    <w:lvl w:ilvl="0" w:tplc="45F07132">
      <w:start w:val="1"/>
      <w:numFmt w:val="bullet"/>
      <w:lvlText w:val=""/>
      <w:lvlJc w:val="left"/>
      <w:pPr>
        <w:tabs>
          <w:tab w:val="num" w:pos="720"/>
        </w:tabs>
        <w:ind w:left="720" w:hanging="360"/>
      </w:pPr>
      <w:rPr>
        <w:rFonts w:ascii="Wingdings" w:hAnsi="Wingdings" w:hint="default"/>
      </w:rPr>
    </w:lvl>
    <w:lvl w:ilvl="1" w:tplc="F1FCD75E">
      <w:start w:val="1"/>
      <w:numFmt w:val="taiwaneseCountingThousand"/>
      <w:lvlText w:val="(%2)"/>
      <w:lvlJc w:val="left"/>
      <w:pPr>
        <w:tabs>
          <w:tab w:val="num" w:pos="1440"/>
        </w:tabs>
        <w:ind w:left="1440" w:hanging="360"/>
      </w:pPr>
      <w:rPr>
        <w:rFonts w:hint="eastAsia"/>
      </w:rPr>
    </w:lvl>
    <w:lvl w:ilvl="2" w:tplc="A06A8758" w:tentative="1">
      <w:start w:val="1"/>
      <w:numFmt w:val="bullet"/>
      <w:lvlText w:val=""/>
      <w:lvlJc w:val="left"/>
      <w:pPr>
        <w:tabs>
          <w:tab w:val="num" w:pos="2160"/>
        </w:tabs>
        <w:ind w:left="2160" w:hanging="360"/>
      </w:pPr>
      <w:rPr>
        <w:rFonts w:ascii="Wingdings" w:hAnsi="Wingdings" w:hint="default"/>
      </w:rPr>
    </w:lvl>
    <w:lvl w:ilvl="3" w:tplc="AC1C370A" w:tentative="1">
      <w:start w:val="1"/>
      <w:numFmt w:val="bullet"/>
      <w:lvlText w:val=""/>
      <w:lvlJc w:val="left"/>
      <w:pPr>
        <w:tabs>
          <w:tab w:val="num" w:pos="2880"/>
        </w:tabs>
        <w:ind w:left="2880" w:hanging="360"/>
      </w:pPr>
      <w:rPr>
        <w:rFonts w:ascii="Wingdings" w:hAnsi="Wingdings" w:hint="default"/>
      </w:rPr>
    </w:lvl>
    <w:lvl w:ilvl="4" w:tplc="F61C11AC" w:tentative="1">
      <w:start w:val="1"/>
      <w:numFmt w:val="bullet"/>
      <w:lvlText w:val=""/>
      <w:lvlJc w:val="left"/>
      <w:pPr>
        <w:tabs>
          <w:tab w:val="num" w:pos="3600"/>
        </w:tabs>
        <w:ind w:left="3600" w:hanging="360"/>
      </w:pPr>
      <w:rPr>
        <w:rFonts w:ascii="Wingdings" w:hAnsi="Wingdings" w:hint="default"/>
      </w:rPr>
    </w:lvl>
    <w:lvl w:ilvl="5" w:tplc="42C6F624" w:tentative="1">
      <w:start w:val="1"/>
      <w:numFmt w:val="bullet"/>
      <w:lvlText w:val=""/>
      <w:lvlJc w:val="left"/>
      <w:pPr>
        <w:tabs>
          <w:tab w:val="num" w:pos="4320"/>
        </w:tabs>
        <w:ind w:left="4320" w:hanging="360"/>
      </w:pPr>
      <w:rPr>
        <w:rFonts w:ascii="Wingdings" w:hAnsi="Wingdings" w:hint="default"/>
      </w:rPr>
    </w:lvl>
    <w:lvl w:ilvl="6" w:tplc="65DAB9F2" w:tentative="1">
      <w:start w:val="1"/>
      <w:numFmt w:val="bullet"/>
      <w:lvlText w:val=""/>
      <w:lvlJc w:val="left"/>
      <w:pPr>
        <w:tabs>
          <w:tab w:val="num" w:pos="5040"/>
        </w:tabs>
        <w:ind w:left="5040" w:hanging="360"/>
      </w:pPr>
      <w:rPr>
        <w:rFonts w:ascii="Wingdings" w:hAnsi="Wingdings" w:hint="default"/>
      </w:rPr>
    </w:lvl>
    <w:lvl w:ilvl="7" w:tplc="F23CB188" w:tentative="1">
      <w:start w:val="1"/>
      <w:numFmt w:val="bullet"/>
      <w:lvlText w:val=""/>
      <w:lvlJc w:val="left"/>
      <w:pPr>
        <w:tabs>
          <w:tab w:val="num" w:pos="5760"/>
        </w:tabs>
        <w:ind w:left="5760" w:hanging="360"/>
      </w:pPr>
      <w:rPr>
        <w:rFonts w:ascii="Wingdings" w:hAnsi="Wingdings" w:hint="default"/>
      </w:rPr>
    </w:lvl>
    <w:lvl w:ilvl="8" w:tplc="1A72D1F0" w:tentative="1">
      <w:start w:val="1"/>
      <w:numFmt w:val="bullet"/>
      <w:lvlText w:val=""/>
      <w:lvlJc w:val="left"/>
      <w:pPr>
        <w:tabs>
          <w:tab w:val="num" w:pos="6480"/>
        </w:tabs>
        <w:ind w:left="6480" w:hanging="360"/>
      </w:pPr>
      <w:rPr>
        <w:rFonts w:ascii="Wingdings" w:hAnsi="Wingdings" w:hint="default"/>
      </w:rPr>
    </w:lvl>
  </w:abstractNum>
  <w:abstractNum w:abstractNumId="33">
    <w:nsid w:val="64490CA9"/>
    <w:multiLevelType w:val="hybridMultilevel"/>
    <w:tmpl w:val="C6ECCDD8"/>
    <w:lvl w:ilvl="0" w:tplc="04090015">
      <w:start w:val="1"/>
      <w:numFmt w:val="taiwaneseCountingThousand"/>
      <w:lvlText w:val="%1、"/>
      <w:lvlJc w:val="left"/>
      <w:pPr>
        <w:ind w:left="1757"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6549795C"/>
    <w:multiLevelType w:val="hybridMultilevel"/>
    <w:tmpl w:val="02AE3BC2"/>
    <w:lvl w:ilvl="0" w:tplc="F190DD5E">
      <w:start w:val="1"/>
      <w:numFmt w:val="taiwaneseCountingThousand"/>
      <w:lvlText w:val="（%1）"/>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69AF1BC2"/>
    <w:multiLevelType w:val="hybridMultilevel"/>
    <w:tmpl w:val="60784108"/>
    <w:lvl w:ilvl="0" w:tplc="5D12F2BE">
      <w:start w:val="1"/>
      <w:numFmt w:val="taiwaneseCountingThousand"/>
      <w:lvlText w:val="%1、"/>
      <w:lvlJc w:val="left"/>
      <w:pPr>
        <w:ind w:left="764" w:hanging="480"/>
      </w:pPr>
      <w:rPr>
        <w:rFonts w:eastAsia="標楷體" w:cs="Times New Roman" w:hint="eastAsia"/>
        <w:b w:val="0"/>
        <w:i w:val="0"/>
        <w:sz w:val="36"/>
      </w:rPr>
    </w:lvl>
    <w:lvl w:ilvl="1" w:tplc="04090019" w:tentative="1">
      <w:start w:val="1"/>
      <w:numFmt w:val="ideographTraditional"/>
      <w:lvlText w:val="%2、"/>
      <w:lvlJc w:val="left"/>
      <w:pPr>
        <w:ind w:left="1244" w:hanging="480"/>
      </w:pPr>
      <w:rPr>
        <w:rFonts w:cs="Times New Roman"/>
      </w:rPr>
    </w:lvl>
    <w:lvl w:ilvl="2" w:tplc="0409001B" w:tentative="1">
      <w:start w:val="1"/>
      <w:numFmt w:val="lowerRoman"/>
      <w:lvlText w:val="%3."/>
      <w:lvlJc w:val="right"/>
      <w:pPr>
        <w:ind w:left="1724" w:hanging="480"/>
      </w:pPr>
      <w:rPr>
        <w:rFonts w:cs="Times New Roman"/>
      </w:rPr>
    </w:lvl>
    <w:lvl w:ilvl="3" w:tplc="0409000F" w:tentative="1">
      <w:start w:val="1"/>
      <w:numFmt w:val="decimal"/>
      <w:lvlText w:val="%4."/>
      <w:lvlJc w:val="left"/>
      <w:pPr>
        <w:ind w:left="2204" w:hanging="480"/>
      </w:pPr>
      <w:rPr>
        <w:rFonts w:cs="Times New Roman"/>
      </w:rPr>
    </w:lvl>
    <w:lvl w:ilvl="4" w:tplc="04090019" w:tentative="1">
      <w:start w:val="1"/>
      <w:numFmt w:val="ideographTraditional"/>
      <w:lvlText w:val="%5、"/>
      <w:lvlJc w:val="left"/>
      <w:pPr>
        <w:ind w:left="2684" w:hanging="480"/>
      </w:pPr>
      <w:rPr>
        <w:rFonts w:cs="Times New Roman"/>
      </w:rPr>
    </w:lvl>
    <w:lvl w:ilvl="5" w:tplc="0409001B" w:tentative="1">
      <w:start w:val="1"/>
      <w:numFmt w:val="lowerRoman"/>
      <w:lvlText w:val="%6."/>
      <w:lvlJc w:val="right"/>
      <w:pPr>
        <w:ind w:left="3164" w:hanging="480"/>
      </w:pPr>
      <w:rPr>
        <w:rFonts w:cs="Times New Roman"/>
      </w:rPr>
    </w:lvl>
    <w:lvl w:ilvl="6" w:tplc="0409000F" w:tentative="1">
      <w:start w:val="1"/>
      <w:numFmt w:val="decimal"/>
      <w:lvlText w:val="%7."/>
      <w:lvlJc w:val="left"/>
      <w:pPr>
        <w:ind w:left="3644" w:hanging="480"/>
      </w:pPr>
      <w:rPr>
        <w:rFonts w:cs="Times New Roman"/>
      </w:rPr>
    </w:lvl>
    <w:lvl w:ilvl="7" w:tplc="04090019" w:tentative="1">
      <w:start w:val="1"/>
      <w:numFmt w:val="ideographTraditional"/>
      <w:lvlText w:val="%8、"/>
      <w:lvlJc w:val="left"/>
      <w:pPr>
        <w:ind w:left="4124" w:hanging="480"/>
      </w:pPr>
      <w:rPr>
        <w:rFonts w:cs="Times New Roman"/>
      </w:rPr>
    </w:lvl>
    <w:lvl w:ilvl="8" w:tplc="0409001B" w:tentative="1">
      <w:start w:val="1"/>
      <w:numFmt w:val="lowerRoman"/>
      <w:lvlText w:val="%9."/>
      <w:lvlJc w:val="right"/>
      <w:pPr>
        <w:ind w:left="4604" w:hanging="480"/>
      </w:pPr>
      <w:rPr>
        <w:rFonts w:cs="Times New Roman"/>
      </w:rPr>
    </w:lvl>
  </w:abstractNum>
  <w:abstractNum w:abstractNumId="36">
    <w:nsid w:val="6DBE6D87"/>
    <w:multiLevelType w:val="hybridMultilevel"/>
    <w:tmpl w:val="4D9227E2"/>
    <w:lvl w:ilvl="0" w:tplc="F1FCD75E">
      <w:start w:val="1"/>
      <w:numFmt w:val="taiwaneseCountingThousand"/>
      <w:lvlText w:val="(%1)"/>
      <w:lvlJc w:val="left"/>
      <w:pPr>
        <w:tabs>
          <w:tab w:val="num" w:pos="960"/>
        </w:tabs>
        <w:ind w:left="960" w:hanging="360"/>
      </w:pPr>
      <w:rPr>
        <w:rFonts w:hint="eastAsia"/>
      </w:rPr>
    </w:lvl>
    <w:lvl w:ilvl="1" w:tplc="37263850" w:tentative="1">
      <w:start w:val="1"/>
      <w:numFmt w:val="bullet"/>
      <w:lvlText w:val=""/>
      <w:lvlJc w:val="left"/>
      <w:pPr>
        <w:tabs>
          <w:tab w:val="num" w:pos="1680"/>
        </w:tabs>
        <w:ind w:left="1680" w:hanging="360"/>
      </w:pPr>
      <w:rPr>
        <w:rFonts w:ascii="Wingdings" w:hAnsi="Wingdings" w:hint="default"/>
      </w:rPr>
    </w:lvl>
    <w:lvl w:ilvl="2" w:tplc="D1C63430" w:tentative="1">
      <w:start w:val="1"/>
      <w:numFmt w:val="bullet"/>
      <w:lvlText w:val=""/>
      <w:lvlJc w:val="left"/>
      <w:pPr>
        <w:tabs>
          <w:tab w:val="num" w:pos="2400"/>
        </w:tabs>
        <w:ind w:left="2400" w:hanging="360"/>
      </w:pPr>
      <w:rPr>
        <w:rFonts w:ascii="Wingdings" w:hAnsi="Wingdings" w:hint="default"/>
      </w:rPr>
    </w:lvl>
    <w:lvl w:ilvl="3" w:tplc="88440350" w:tentative="1">
      <w:start w:val="1"/>
      <w:numFmt w:val="bullet"/>
      <w:lvlText w:val=""/>
      <w:lvlJc w:val="left"/>
      <w:pPr>
        <w:tabs>
          <w:tab w:val="num" w:pos="3120"/>
        </w:tabs>
        <w:ind w:left="3120" w:hanging="360"/>
      </w:pPr>
      <w:rPr>
        <w:rFonts w:ascii="Wingdings" w:hAnsi="Wingdings" w:hint="default"/>
      </w:rPr>
    </w:lvl>
    <w:lvl w:ilvl="4" w:tplc="4BB497D0" w:tentative="1">
      <w:start w:val="1"/>
      <w:numFmt w:val="bullet"/>
      <w:lvlText w:val=""/>
      <w:lvlJc w:val="left"/>
      <w:pPr>
        <w:tabs>
          <w:tab w:val="num" w:pos="3840"/>
        </w:tabs>
        <w:ind w:left="3840" w:hanging="360"/>
      </w:pPr>
      <w:rPr>
        <w:rFonts w:ascii="Wingdings" w:hAnsi="Wingdings" w:hint="default"/>
      </w:rPr>
    </w:lvl>
    <w:lvl w:ilvl="5" w:tplc="95D21B2E" w:tentative="1">
      <w:start w:val="1"/>
      <w:numFmt w:val="bullet"/>
      <w:lvlText w:val=""/>
      <w:lvlJc w:val="left"/>
      <w:pPr>
        <w:tabs>
          <w:tab w:val="num" w:pos="4560"/>
        </w:tabs>
        <w:ind w:left="4560" w:hanging="360"/>
      </w:pPr>
      <w:rPr>
        <w:rFonts w:ascii="Wingdings" w:hAnsi="Wingdings" w:hint="default"/>
      </w:rPr>
    </w:lvl>
    <w:lvl w:ilvl="6" w:tplc="096CC8BA" w:tentative="1">
      <w:start w:val="1"/>
      <w:numFmt w:val="bullet"/>
      <w:lvlText w:val=""/>
      <w:lvlJc w:val="left"/>
      <w:pPr>
        <w:tabs>
          <w:tab w:val="num" w:pos="5280"/>
        </w:tabs>
        <w:ind w:left="5280" w:hanging="360"/>
      </w:pPr>
      <w:rPr>
        <w:rFonts w:ascii="Wingdings" w:hAnsi="Wingdings" w:hint="default"/>
      </w:rPr>
    </w:lvl>
    <w:lvl w:ilvl="7" w:tplc="0E62391C" w:tentative="1">
      <w:start w:val="1"/>
      <w:numFmt w:val="bullet"/>
      <w:lvlText w:val=""/>
      <w:lvlJc w:val="left"/>
      <w:pPr>
        <w:tabs>
          <w:tab w:val="num" w:pos="6000"/>
        </w:tabs>
        <w:ind w:left="6000" w:hanging="360"/>
      </w:pPr>
      <w:rPr>
        <w:rFonts w:ascii="Wingdings" w:hAnsi="Wingdings" w:hint="default"/>
      </w:rPr>
    </w:lvl>
    <w:lvl w:ilvl="8" w:tplc="2E723D3A" w:tentative="1">
      <w:start w:val="1"/>
      <w:numFmt w:val="bullet"/>
      <w:lvlText w:val=""/>
      <w:lvlJc w:val="left"/>
      <w:pPr>
        <w:tabs>
          <w:tab w:val="num" w:pos="6720"/>
        </w:tabs>
        <w:ind w:left="6720" w:hanging="360"/>
      </w:pPr>
      <w:rPr>
        <w:rFonts w:ascii="Wingdings" w:hAnsi="Wingdings" w:hint="default"/>
      </w:rPr>
    </w:lvl>
  </w:abstractNum>
  <w:abstractNum w:abstractNumId="37">
    <w:nsid w:val="6DF8027B"/>
    <w:multiLevelType w:val="hybridMultilevel"/>
    <w:tmpl w:val="F5C2DEFA"/>
    <w:lvl w:ilvl="0" w:tplc="01DCD31A">
      <w:start w:val="1"/>
      <w:numFmt w:val="taiwaneseCountingThousand"/>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8">
    <w:nsid w:val="6F902EA9"/>
    <w:multiLevelType w:val="hybridMultilevel"/>
    <w:tmpl w:val="C2E8F2F2"/>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70995FD4"/>
    <w:multiLevelType w:val="hybridMultilevel"/>
    <w:tmpl w:val="F5C2DEFA"/>
    <w:lvl w:ilvl="0" w:tplc="01DCD31A">
      <w:start w:val="1"/>
      <w:numFmt w:val="taiwaneseCountingThousand"/>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0">
    <w:nsid w:val="727F3497"/>
    <w:multiLevelType w:val="hybridMultilevel"/>
    <w:tmpl w:val="BD9A4808"/>
    <w:lvl w:ilvl="0" w:tplc="05F6EF2A">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nsid w:val="750B6B52"/>
    <w:multiLevelType w:val="hybridMultilevel"/>
    <w:tmpl w:val="394A5DD8"/>
    <w:lvl w:ilvl="0" w:tplc="B48A994A">
      <w:start w:val="1"/>
      <w:numFmt w:val="decimal"/>
      <w:lvlText w:val="%1."/>
      <w:lvlJc w:val="left"/>
      <w:pPr>
        <w:ind w:left="2149" w:hanging="360"/>
      </w:pPr>
      <w:rPr>
        <w:rFonts w:hint="default"/>
      </w:rPr>
    </w:lvl>
    <w:lvl w:ilvl="1" w:tplc="04090019" w:tentative="1">
      <w:start w:val="1"/>
      <w:numFmt w:val="ideographTraditional"/>
      <w:lvlText w:val="%2、"/>
      <w:lvlJc w:val="left"/>
      <w:pPr>
        <w:ind w:left="2749" w:hanging="480"/>
      </w:pPr>
    </w:lvl>
    <w:lvl w:ilvl="2" w:tplc="0409001B" w:tentative="1">
      <w:start w:val="1"/>
      <w:numFmt w:val="lowerRoman"/>
      <w:lvlText w:val="%3."/>
      <w:lvlJc w:val="right"/>
      <w:pPr>
        <w:ind w:left="3229" w:hanging="480"/>
      </w:pPr>
    </w:lvl>
    <w:lvl w:ilvl="3" w:tplc="0409000F" w:tentative="1">
      <w:start w:val="1"/>
      <w:numFmt w:val="decimal"/>
      <w:lvlText w:val="%4."/>
      <w:lvlJc w:val="left"/>
      <w:pPr>
        <w:ind w:left="3709" w:hanging="480"/>
      </w:pPr>
    </w:lvl>
    <w:lvl w:ilvl="4" w:tplc="04090019" w:tentative="1">
      <w:start w:val="1"/>
      <w:numFmt w:val="ideographTraditional"/>
      <w:lvlText w:val="%5、"/>
      <w:lvlJc w:val="left"/>
      <w:pPr>
        <w:ind w:left="4189" w:hanging="480"/>
      </w:pPr>
    </w:lvl>
    <w:lvl w:ilvl="5" w:tplc="0409001B" w:tentative="1">
      <w:start w:val="1"/>
      <w:numFmt w:val="lowerRoman"/>
      <w:lvlText w:val="%6."/>
      <w:lvlJc w:val="right"/>
      <w:pPr>
        <w:ind w:left="4669" w:hanging="480"/>
      </w:pPr>
    </w:lvl>
    <w:lvl w:ilvl="6" w:tplc="0409000F" w:tentative="1">
      <w:start w:val="1"/>
      <w:numFmt w:val="decimal"/>
      <w:lvlText w:val="%7."/>
      <w:lvlJc w:val="left"/>
      <w:pPr>
        <w:ind w:left="5149" w:hanging="480"/>
      </w:pPr>
    </w:lvl>
    <w:lvl w:ilvl="7" w:tplc="04090019" w:tentative="1">
      <w:start w:val="1"/>
      <w:numFmt w:val="ideographTraditional"/>
      <w:lvlText w:val="%8、"/>
      <w:lvlJc w:val="left"/>
      <w:pPr>
        <w:ind w:left="5629" w:hanging="480"/>
      </w:pPr>
    </w:lvl>
    <w:lvl w:ilvl="8" w:tplc="0409001B" w:tentative="1">
      <w:start w:val="1"/>
      <w:numFmt w:val="lowerRoman"/>
      <w:lvlText w:val="%9."/>
      <w:lvlJc w:val="right"/>
      <w:pPr>
        <w:ind w:left="6109" w:hanging="480"/>
      </w:pPr>
    </w:lvl>
  </w:abstractNum>
  <w:abstractNum w:abstractNumId="42">
    <w:nsid w:val="76AF58D2"/>
    <w:multiLevelType w:val="hybridMultilevel"/>
    <w:tmpl w:val="D1402B66"/>
    <w:lvl w:ilvl="0" w:tplc="51D6053E">
      <w:start w:val="1"/>
      <w:numFmt w:val="taiwaneseCountingThousand"/>
      <w:lvlText w:val="%1、"/>
      <w:lvlJc w:val="left"/>
      <w:pPr>
        <w:ind w:left="660" w:hanging="660"/>
      </w:pPr>
      <w:rPr>
        <w:rFonts w:hint="default"/>
        <w:b w:val="0"/>
        <w:i w:val="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nsid w:val="7BC510C0"/>
    <w:multiLevelType w:val="hybridMultilevel"/>
    <w:tmpl w:val="5C209A86"/>
    <w:lvl w:ilvl="0" w:tplc="F4727CA6">
      <w:start w:val="1"/>
      <w:numFmt w:val="taiwaneseCountingThousand"/>
      <w:suff w:val="space"/>
      <w:lvlText w:val="(%1)"/>
      <w:lvlJc w:val="left"/>
      <w:pPr>
        <w:ind w:left="0" w:firstLine="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nsid w:val="7CF64489"/>
    <w:multiLevelType w:val="hybridMultilevel"/>
    <w:tmpl w:val="5538B0BC"/>
    <w:lvl w:ilvl="0" w:tplc="0AACDACC">
      <w:start w:val="1"/>
      <w:numFmt w:val="decimal"/>
      <w:lvlText w:val="%1."/>
      <w:lvlJc w:val="left"/>
      <w:pPr>
        <w:ind w:left="465" w:hanging="465"/>
      </w:pPr>
      <w:rPr>
        <w:rFonts w:cs="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nsid w:val="7DCC464C"/>
    <w:multiLevelType w:val="hybridMultilevel"/>
    <w:tmpl w:val="D6B6C562"/>
    <w:lvl w:ilvl="0" w:tplc="0D4CA23E">
      <w:start w:val="1"/>
      <w:numFmt w:val="taiwaneseCountingThousand"/>
      <w:lvlText w:val="（%1）"/>
      <w:lvlJc w:val="left"/>
      <w:pPr>
        <w:ind w:left="1789" w:hanging="1080"/>
      </w:pPr>
      <w:rPr>
        <w:rFonts w:hint="default"/>
        <w:b w:val="0"/>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num w:numId="1">
    <w:abstractNumId w:val="26"/>
  </w:num>
  <w:num w:numId="2">
    <w:abstractNumId w:val="18"/>
  </w:num>
  <w:num w:numId="3">
    <w:abstractNumId w:val="11"/>
  </w:num>
  <w:num w:numId="4">
    <w:abstractNumId w:val="25"/>
  </w:num>
  <w:num w:numId="5">
    <w:abstractNumId w:val="12"/>
  </w:num>
  <w:num w:numId="6">
    <w:abstractNumId w:val="6"/>
  </w:num>
  <w:num w:numId="7">
    <w:abstractNumId w:val="19"/>
  </w:num>
  <w:num w:numId="8">
    <w:abstractNumId w:val="17"/>
  </w:num>
  <w:num w:numId="9">
    <w:abstractNumId w:val="1"/>
  </w:num>
  <w:num w:numId="10">
    <w:abstractNumId w:val="33"/>
  </w:num>
  <w:num w:numId="11">
    <w:abstractNumId w:val="3"/>
  </w:num>
  <w:num w:numId="12">
    <w:abstractNumId w:val="39"/>
  </w:num>
  <w:num w:numId="13">
    <w:abstractNumId w:val="37"/>
  </w:num>
  <w:num w:numId="14">
    <w:abstractNumId w:val="8"/>
  </w:num>
  <w:num w:numId="15">
    <w:abstractNumId w:val="14"/>
  </w:num>
  <w:num w:numId="16">
    <w:abstractNumId w:val="2"/>
  </w:num>
  <w:num w:numId="17">
    <w:abstractNumId w:val="0"/>
  </w:num>
  <w:num w:numId="18">
    <w:abstractNumId w:val="45"/>
  </w:num>
  <w:num w:numId="19">
    <w:abstractNumId w:val="41"/>
  </w:num>
  <w:num w:numId="20">
    <w:abstractNumId w:val="5"/>
  </w:num>
  <w:num w:numId="21">
    <w:abstractNumId w:val="42"/>
  </w:num>
  <w:num w:numId="22">
    <w:abstractNumId w:val="43"/>
  </w:num>
  <w:num w:numId="23">
    <w:abstractNumId w:val="28"/>
  </w:num>
  <w:num w:numId="24">
    <w:abstractNumId w:val="7"/>
  </w:num>
  <w:num w:numId="25">
    <w:abstractNumId w:val="31"/>
  </w:num>
  <w:num w:numId="26">
    <w:abstractNumId w:val="35"/>
  </w:num>
  <w:num w:numId="27">
    <w:abstractNumId w:val="21"/>
  </w:num>
  <w:num w:numId="28">
    <w:abstractNumId w:val="30"/>
  </w:num>
  <w:num w:numId="29">
    <w:abstractNumId w:val="9"/>
  </w:num>
  <w:num w:numId="30">
    <w:abstractNumId w:val="32"/>
  </w:num>
  <w:num w:numId="31">
    <w:abstractNumId w:val="13"/>
  </w:num>
  <w:num w:numId="32">
    <w:abstractNumId w:val="44"/>
  </w:num>
  <w:num w:numId="33">
    <w:abstractNumId w:val="23"/>
  </w:num>
  <w:num w:numId="34">
    <w:abstractNumId w:val="36"/>
  </w:num>
  <w:num w:numId="35">
    <w:abstractNumId w:val="22"/>
  </w:num>
  <w:num w:numId="36">
    <w:abstractNumId w:val="10"/>
  </w:num>
  <w:num w:numId="37">
    <w:abstractNumId w:val="15"/>
  </w:num>
  <w:num w:numId="38">
    <w:abstractNumId w:val="4"/>
  </w:num>
  <w:num w:numId="39">
    <w:abstractNumId w:val="20"/>
  </w:num>
  <w:num w:numId="40">
    <w:abstractNumId w:val="34"/>
  </w:num>
  <w:num w:numId="41">
    <w:abstractNumId w:val="40"/>
  </w:num>
  <w:num w:numId="42">
    <w:abstractNumId w:val="16"/>
  </w:num>
  <w:num w:numId="43">
    <w:abstractNumId w:val="27"/>
  </w:num>
  <w:num w:numId="44">
    <w:abstractNumId w:val="24"/>
  </w:num>
  <w:num w:numId="45">
    <w:abstractNumId w:val="38"/>
  </w:num>
  <w:num w:numId="46">
    <w:abstractNumId w:val="2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VerticalSpacing w:val="245"/>
  <w:displayHorizontalDrawingGridEvery w:val="0"/>
  <w:displayVerticalDrawingGridEvery w:val="2"/>
  <w:characterSpacingControl w:val="compressPunctuation"/>
  <w:hdrShapeDefaults>
    <o:shapedefaults v:ext="edit" spidmax="32256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247908"/>
    <w:rsid w:val="00001DA5"/>
    <w:rsid w:val="0000290B"/>
    <w:rsid w:val="000032FB"/>
    <w:rsid w:val="000035DC"/>
    <w:rsid w:val="000036E6"/>
    <w:rsid w:val="0000465F"/>
    <w:rsid w:val="00004B81"/>
    <w:rsid w:val="00004DC5"/>
    <w:rsid w:val="00006FEC"/>
    <w:rsid w:val="000072F4"/>
    <w:rsid w:val="000073A8"/>
    <w:rsid w:val="0000772E"/>
    <w:rsid w:val="00007F3C"/>
    <w:rsid w:val="00010B5E"/>
    <w:rsid w:val="00010B8C"/>
    <w:rsid w:val="00011181"/>
    <w:rsid w:val="00011322"/>
    <w:rsid w:val="00012866"/>
    <w:rsid w:val="00012C6E"/>
    <w:rsid w:val="00013392"/>
    <w:rsid w:val="0001340B"/>
    <w:rsid w:val="000136C7"/>
    <w:rsid w:val="00013D60"/>
    <w:rsid w:val="00014869"/>
    <w:rsid w:val="00015088"/>
    <w:rsid w:val="00015525"/>
    <w:rsid w:val="0001644D"/>
    <w:rsid w:val="00016617"/>
    <w:rsid w:val="00017949"/>
    <w:rsid w:val="00017E71"/>
    <w:rsid w:val="000205CD"/>
    <w:rsid w:val="00022536"/>
    <w:rsid w:val="00023332"/>
    <w:rsid w:val="000236E5"/>
    <w:rsid w:val="0002382F"/>
    <w:rsid w:val="00024175"/>
    <w:rsid w:val="000246CD"/>
    <w:rsid w:val="000247BF"/>
    <w:rsid w:val="000249D4"/>
    <w:rsid w:val="00024CFA"/>
    <w:rsid w:val="00024E2D"/>
    <w:rsid w:val="00025104"/>
    <w:rsid w:val="000259C6"/>
    <w:rsid w:val="00026CBC"/>
    <w:rsid w:val="0002722B"/>
    <w:rsid w:val="000272D7"/>
    <w:rsid w:val="0003160D"/>
    <w:rsid w:val="00031F75"/>
    <w:rsid w:val="00032559"/>
    <w:rsid w:val="00032790"/>
    <w:rsid w:val="000327B9"/>
    <w:rsid w:val="000330FA"/>
    <w:rsid w:val="00033248"/>
    <w:rsid w:val="0003333B"/>
    <w:rsid w:val="0003355E"/>
    <w:rsid w:val="00033B63"/>
    <w:rsid w:val="000340AE"/>
    <w:rsid w:val="000342AE"/>
    <w:rsid w:val="00034744"/>
    <w:rsid w:val="00034B37"/>
    <w:rsid w:val="00035597"/>
    <w:rsid w:val="00036AD3"/>
    <w:rsid w:val="00037630"/>
    <w:rsid w:val="00040786"/>
    <w:rsid w:val="000407BE"/>
    <w:rsid w:val="000414A6"/>
    <w:rsid w:val="0004197A"/>
    <w:rsid w:val="000419F1"/>
    <w:rsid w:val="000426FB"/>
    <w:rsid w:val="00043094"/>
    <w:rsid w:val="000437E8"/>
    <w:rsid w:val="00043A09"/>
    <w:rsid w:val="00043A14"/>
    <w:rsid w:val="00043B3A"/>
    <w:rsid w:val="00044213"/>
    <w:rsid w:val="000443F3"/>
    <w:rsid w:val="000454DA"/>
    <w:rsid w:val="00045973"/>
    <w:rsid w:val="00045A1C"/>
    <w:rsid w:val="000466B9"/>
    <w:rsid w:val="0004709F"/>
    <w:rsid w:val="0004720B"/>
    <w:rsid w:val="0004780B"/>
    <w:rsid w:val="0004786E"/>
    <w:rsid w:val="00047D9E"/>
    <w:rsid w:val="000500D7"/>
    <w:rsid w:val="00051F02"/>
    <w:rsid w:val="000529F5"/>
    <w:rsid w:val="00052B06"/>
    <w:rsid w:val="000533B8"/>
    <w:rsid w:val="000538B9"/>
    <w:rsid w:val="00054FF8"/>
    <w:rsid w:val="000559D4"/>
    <w:rsid w:val="000577C0"/>
    <w:rsid w:val="00057A4B"/>
    <w:rsid w:val="00057B34"/>
    <w:rsid w:val="00060928"/>
    <w:rsid w:val="00060E5D"/>
    <w:rsid w:val="00061854"/>
    <w:rsid w:val="00062306"/>
    <w:rsid w:val="00062677"/>
    <w:rsid w:val="000638D4"/>
    <w:rsid w:val="00063F3C"/>
    <w:rsid w:val="000642AC"/>
    <w:rsid w:val="00064767"/>
    <w:rsid w:val="000649E6"/>
    <w:rsid w:val="00064CD4"/>
    <w:rsid w:val="00066509"/>
    <w:rsid w:val="00066622"/>
    <w:rsid w:val="0006676C"/>
    <w:rsid w:val="00067D52"/>
    <w:rsid w:val="00070D1C"/>
    <w:rsid w:val="00072C61"/>
    <w:rsid w:val="00073388"/>
    <w:rsid w:val="000733DE"/>
    <w:rsid w:val="00073824"/>
    <w:rsid w:val="00073944"/>
    <w:rsid w:val="00074A76"/>
    <w:rsid w:val="00074BB3"/>
    <w:rsid w:val="00074F7F"/>
    <w:rsid w:val="00075FFC"/>
    <w:rsid w:val="00080C02"/>
    <w:rsid w:val="000812AD"/>
    <w:rsid w:val="0008143C"/>
    <w:rsid w:val="0008174A"/>
    <w:rsid w:val="0008186D"/>
    <w:rsid w:val="00082274"/>
    <w:rsid w:val="00083177"/>
    <w:rsid w:val="00083642"/>
    <w:rsid w:val="00083DA5"/>
    <w:rsid w:val="00084D23"/>
    <w:rsid w:val="000858C7"/>
    <w:rsid w:val="00085D95"/>
    <w:rsid w:val="000867F1"/>
    <w:rsid w:val="000868FE"/>
    <w:rsid w:val="00090078"/>
    <w:rsid w:val="000900F8"/>
    <w:rsid w:val="00090384"/>
    <w:rsid w:val="000905A1"/>
    <w:rsid w:val="000909C1"/>
    <w:rsid w:val="00091163"/>
    <w:rsid w:val="000913D5"/>
    <w:rsid w:val="000915A0"/>
    <w:rsid w:val="0009280B"/>
    <w:rsid w:val="00092E05"/>
    <w:rsid w:val="0009481D"/>
    <w:rsid w:val="00094ACE"/>
    <w:rsid w:val="00094DCA"/>
    <w:rsid w:val="000964AF"/>
    <w:rsid w:val="00096A72"/>
    <w:rsid w:val="000A0CF9"/>
    <w:rsid w:val="000A1949"/>
    <w:rsid w:val="000A196B"/>
    <w:rsid w:val="000A2393"/>
    <w:rsid w:val="000A2591"/>
    <w:rsid w:val="000A289D"/>
    <w:rsid w:val="000A2DE6"/>
    <w:rsid w:val="000A2E7D"/>
    <w:rsid w:val="000A4361"/>
    <w:rsid w:val="000A4667"/>
    <w:rsid w:val="000A5035"/>
    <w:rsid w:val="000A5262"/>
    <w:rsid w:val="000A528C"/>
    <w:rsid w:val="000A5430"/>
    <w:rsid w:val="000A69DE"/>
    <w:rsid w:val="000A79F6"/>
    <w:rsid w:val="000B018F"/>
    <w:rsid w:val="000B05DD"/>
    <w:rsid w:val="000B0960"/>
    <w:rsid w:val="000B128C"/>
    <w:rsid w:val="000B182C"/>
    <w:rsid w:val="000B19E6"/>
    <w:rsid w:val="000B256A"/>
    <w:rsid w:val="000B29A0"/>
    <w:rsid w:val="000B360B"/>
    <w:rsid w:val="000B3742"/>
    <w:rsid w:val="000B4723"/>
    <w:rsid w:val="000B4914"/>
    <w:rsid w:val="000B4AF2"/>
    <w:rsid w:val="000B4CE9"/>
    <w:rsid w:val="000B728E"/>
    <w:rsid w:val="000B7EEA"/>
    <w:rsid w:val="000C02AB"/>
    <w:rsid w:val="000C02B2"/>
    <w:rsid w:val="000C0F1F"/>
    <w:rsid w:val="000C0F26"/>
    <w:rsid w:val="000C1B3B"/>
    <w:rsid w:val="000C1D78"/>
    <w:rsid w:val="000C2033"/>
    <w:rsid w:val="000C2BA2"/>
    <w:rsid w:val="000C334A"/>
    <w:rsid w:val="000C35FF"/>
    <w:rsid w:val="000C3C2D"/>
    <w:rsid w:val="000C3EC5"/>
    <w:rsid w:val="000C3FAD"/>
    <w:rsid w:val="000C479D"/>
    <w:rsid w:val="000C47FF"/>
    <w:rsid w:val="000C5166"/>
    <w:rsid w:val="000C5350"/>
    <w:rsid w:val="000C638C"/>
    <w:rsid w:val="000C640C"/>
    <w:rsid w:val="000D104B"/>
    <w:rsid w:val="000D1185"/>
    <w:rsid w:val="000D19AF"/>
    <w:rsid w:val="000D321F"/>
    <w:rsid w:val="000D3D76"/>
    <w:rsid w:val="000D416A"/>
    <w:rsid w:val="000D4B8E"/>
    <w:rsid w:val="000D4E5A"/>
    <w:rsid w:val="000D5340"/>
    <w:rsid w:val="000D547A"/>
    <w:rsid w:val="000D5CF4"/>
    <w:rsid w:val="000D61E8"/>
    <w:rsid w:val="000D6264"/>
    <w:rsid w:val="000D73A2"/>
    <w:rsid w:val="000E1460"/>
    <w:rsid w:val="000E4EED"/>
    <w:rsid w:val="000E55E2"/>
    <w:rsid w:val="000E5C6C"/>
    <w:rsid w:val="000E5E6E"/>
    <w:rsid w:val="000E5EB3"/>
    <w:rsid w:val="000E676C"/>
    <w:rsid w:val="000E6C7A"/>
    <w:rsid w:val="000E7E15"/>
    <w:rsid w:val="000F03C5"/>
    <w:rsid w:val="000F04A5"/>
    <w:rsid w:val="000F0AD2"/>
    <w:rsid w:val="000F0FA5"/>
    <w:rsid w:val="000F107A"/>
    <w:rsid w:val="000F15CD"/>
    <w:rsid w:val="000F169E"/>
    <w:rsid w:val="000F204B"/>
    <w:rsid w:val="000F2147"/>
    <w:rsid w:val="000F2152"/>
    <w:rsid w:val="000F265B"/>
    <w:rsid w:val="000F423C"/>
    <w:rsid w:val="000F4800"/>
    <w:rsid w:val="000F4A2A"/>
    <w:rsid w:val="000F4CD4"/>
    <w:rsid w:val="000F521F"/>
    <w:rsid w:val="000F53C7"/>
    <w:rsid w:val="000F59BD"/>
    <w:rsid w:val="000F5BCB"/>
    <w:rsid w:val="000F6002"/>
    <w:rsid w:val="000F63E3"/>
    <w:rsid w:val="000F67F5"/>
    <w:rsid w:val="000F6878"/>
    <w:rsid w:val="000F7FFD"/>
    <w:rsid w:val="00100573"/>
    <w:rsid w:val="00100F2C"/>
    <w:rsid w:val="00101838"/>
    <w:rsid w:val="00101DB7"/>
    <w:rsid w:val="001023B6"/>
    <w:rsid w:val="0010296F"/>
    <w:rsid w:val="00102F25"/>
    <w:rsid w:val="00102FF2"/>
    <w:rsid w:val="0010381B"/>
    <w:rsid w:val="00103F04"/>
    <w:rsid w:val="00104A79"/>
    <w:rsid w:val="00104B70"/>
    <w:rsid w:val="00104DD3"/>
    <w:rsid w:val="001051C2"/>
    <w:rsid w:val="00106995"/>
    <w:rsid w:val="00106B06"/>
    <w:rsid w:val="001078EE"/>
    <w:rsid w:val="00110033"/>
    <w:rsid w:val="00110FF9"/>
    <w:rsid w:val="001118C8"/>
    <w:rsid w:val="00111E20"/>
    <w:rsid w:val="00112B80"/>
    <w:rsid w:val="001131BA"/>
    <w:rsid w:val="001131EB"/>
    <w:rsid w:val="001136CF"/>
    <w:rsid w:val="00113BED"/>
    <w:rsid w:val="0011427F"/>
    <w:rsid w:val="001147E8"/>
    <w:rsid w:val="001152FB"/>
    <w:rsid w:val="00115DAD"/>
    <w:rsid w:val="00116B74"/>
    <w:rsid w:val="0011759E"/>
    <w:rsid w:val="00117A4F"/>
    <w:rsid w:val="00117F6D"/>
    <w:rsid w:val="00120086"/>
    <w:rsid w:val="00120533"/>
    <w:rsid w:val="00122526"/>
    <w:rsid w:val="0012266E"/>
    <w:rsid w:val="00122C30"/>
    <w:rsid w:val="001238C8"/>
    <w:rsid w:val="00123DB1"/>
    <w:rsid w:val="00123F8E"/>
    <w:rsid w:val="001249CF"/>
    <w:rsid w:val="001251AA"/>
    <w:rsid w:val="00125E3B"/>
    <w:rsid w:val="00125F14"/>
    <w:rsid w:val="00126859"/>
    <w:rsid w:val="0012723D"/>
    <w:rsid w:val="00127316"/>
    <w:rsid w:val="00127582"/>
    <w:rsid w:val="00130329"/>
    <w:rsid w:val="0013053B"/>
    <w:rsid w:val="00131112"/>
    <w:rsid w:val="0013146C"/>
    <w:rsid w:val="00131900"/>
    <w:rsid w:val="001332FD"/>
    <w:rsid w:val="00135961"/>
    <w:rsid w:val="001359F4"/>
    <w:rsid w:val="00136187"/>
    <w:rsid w:val="00136CD6"/>
    <w:rsid w:val="00137255"/>
    <w:rsid w:val="0013745A"/>
    <w:rsid w:val="001374A0"/>
    <w:rsid w:val="00137827"/>
    <w:rsid w:val="00137DD7"/>
    <w:rsid w:val="00137F6F"/>
    <w:rsid w:val="0014068F"/>
    <w:rsid w:val="001406FD"/>
    <w:rsid w:val="00141279"/>
    <w:rsid w:val="00141813"/>
    <w:rsid w:val="00141BEE"/>
    <w:rsid w:val="001421F2"/>
    <w:rsid w:val="0014333E"/>
    <w:rsid w:val="00143C4E"/>
    <w:rsid w:val="001442BE"/>
    <w:rsid w:val="001458B2"/>
    <w:rsid w:val="00146268"/>
    <w:rsid w:val="00147FA8"/>
    <w:rsid w:val="001514EF"/>
    <w:rsid w:val="001517B8"/>
    <w:rsid w:val="00152AC8"/>
    <w:rsid w:val="00154027"/>
    <w:rsid w:val="00155A1B"/>
    <w:rsid w:val="00155BE8"/>
    <w:rsid w:val="00155C5C"/>
    <w:rsid w:val="00155F56"/>
    <w:rsid w:val="00156911"/>
    <w:rsid w:val="00156DCF"/>
    <w:rsid w:val="00157B62"/>
    <w:rsid w:val="00160092"/>
    <w:rsid w:val="00160613"/>
    <w:rsid w:val="0016135A"/>
    <w:rsid w:val="00161E52"/>
    <w:rsid w:val="001623DD"/>
    <w:rsid w:val="00162729"/>
    <w:rsid w:val="00162FC0"/>
    <w:rsid w:val="00163423"/>
    <w:rsid w:val="00163C93"/>
    <w:rsid w:val="00163DCC"/>
    <w:rsid w:val="001652E8"/>
    <w:rsid w:val="00165560"/>
    <w:rsid w:val="0016592D"/>
    <w:rsid w:val="001705DC"/>
    <w:rsid w:val="001712ED"/>
    <w:rsid w:val="00171827"/>
    <w:rsid w:val="0017199E"/>
    <w:rsid w:val="001724C4"/>
    <w:rsid w:val="00172C6B"/>
    <w:rsid w:val="00173419"/>
    <w:rsid w:val="001734B3"/>
    <w:rsid w:val="001735A5"/>
    <w:rsid w:val="001737EB"/>
    <w:rsid w:val="00173D50"/>
    <w:rsid w:val="00174A48"/>
    <w:rsid w:val="00174A79"/>
    <w:rsid w:val="00175977"/>
    <w:rsid w:val="001769CC"/>
    <w:rsid w:val="00177C55"/>
    <w:rsid w:val="00177CFA"/>
    <w:rsid w:val="00180715"/>
    <w:rsid w:val="001810EA"/>
    <w:rsid w:val="001811B7"/>
    <w:rsid w:val="001816A4"/>
    <w:rsid w:val="00181B60"/>
    <w:rsid w:val="00182762"/>
    <w:rsid w:val="00182A1E"/>
    <w:rsid w:val="00182A4B"/>
    <w:rsid w:val="00184933"/>
    <w:rsid w:val="001849A4"/>
    <w:rsid w:val="00185164"/>
    <w:rsid w:val="00185BE8"/>
    <w:rsid w:val="00187236"/>
    <w:rsid w:val="00187C17"/>
    <w:rsid w:val="00192565"/>
    <w:rsid w:val="00192FE6"/>
    <w:rsid w:val="00193664"/>
    <w:rsid w:val="0019399E"/>
    <w:rsid w:val="001948A4"/>
    <w:rsid w:val="00194A92"/>
    <w:rsid w:val="001955F2"/>
    <w:rsid w:val="00196D17"/>
    <w:rsid w:val="001977AC"/>
    <w:rsid w:val="00197A8B"/>
    <w:rsid w:val="00197ED4"/>
    <w:rsid w:val="00197FCA"/>
    <w:rsid w:val="001A0D0B"/>
    <w:rsid w:val="001A135E"/>
    <w:rsid w:val="001A2678"/>
    <w:rsid w:val="001A2C34"/>
    <w:rsid w:val="001A2E71"/>
    <w:rsid w:val="001A35AF"/>
    <w:rsid w:val="001A431C"/>
    <w:rsid w:val="001A4A55"/>
    <w:rsid w:val="001A4F4D"/>
    <w:rsid w:val="001A500F"/>
    <w:rsid w:val="001A5029"/>
    <w:rsid w:val="001A534E"/>
    <w:rsid w:val="001A61A0"/>
    <w:rsid w:val="001A6A32"/>
    <w:rsid w:val="001A7013"/>
    <w:rsid w:val="001A7B38"/>
    <w:rsid w:val="001A7FDF"/>
    <w:rsid w:val="001B161B"/>
    <w:rsid w:val="001B193F"/>
    <w:rsid w:val="001B1C44"/>
    <w:rsid w:val="001B4789"/>
    <w:rsid w:val="001B52D0"/>
    <w:rsid w:val="001B5489"/>
    <w:rsid w:val="001B5CBF"/>
    <w:rsid w:val="001B7AAD"/>
    <w:rsid w:val="001C0A64"/>
    <w:rsid w:val="001C15FF"/>
    <w:rsid w:val="001C21C0"/>
    <w:rsid w:val="001C2E01"/>
    <w:rsid w:val="001C3682"/>
    <w:rsid w:val="001C3D70"/>
    <w:rsid w:val="001C3E5F"/>
    <w:rsid w:val="001C5D75"/>
    <w:rsid w:val="001C6853"/>
    <w:rsid w:val="001C69AC"/>
    <w:rsid w:val="001C790F"/>
    <w:rsid w:val="001D045B"/>
    <w:rsid w:val="001D0CFF"/>
    <w:rsid w:val="001D103A"/>
    <w:rsid w:val="001D188E"/>
    <w:rsid w:val="001D1C43"/>
    <w:rsid w:val="001D27FF"/>
    <w:rsid w:val="001D3565"/>
    <w:rsid w:val="001D37C4"/>
    <w:rsid w:val="001D3841"/>
    <w:rsid w:val="001D398A"/>
    <w:rsid w:val="001D398E"/>
    <w:rsid w:val="001D3C62"/>
    <w:rsid w:val="001D6A74"/>
    <w:rsid w:val="001D6ACA"/>
    <w:rsid w:val="001E0623"/>
    <w:rsid w:val="001E184F"/>
    <w:rsid w:val="001E2478"/>
    <w:rsid w:val="001E2BFF"/>
    <w:rsid w:val="001E2F6A"/>
    <w:rsid w:val="001E392B"/>
    <w:rsid w:val="001E508B"/>
    <w:rsid w:val="001E6A06"/>
    <w:rsid w:val="001E7967"/>
    <w:rsid w:val="001F03DA"/>
    <w:rsid w:val="001F0C69"/>
    <w:rsid w:val="001F1C21"/>
    <w:rsid w:val="001F1D36"/>
    <w:rsid w:val="001F23CC"/>
    <w:rsid w:val="001F2CC6"/>
    <w:rsid w:val="001F389A"/>
    <w:rsid w:val="001F40C9"/>
    <w:rsid w:val="001F5727"/>
    <w:rsid w:val="001F5810"/>
    <w:rsid w:val="001F5DF8"/>
    <w:rsid w:val="001F5ED3"/>
    <w:rsid w:val="001F6351"/>
    <w:rsid w:val="001F6571"/>
    <w:rsid w:val="001F72E9"/>
    <w:rsid w:val="001F757F"/>
    <w:rsid w:val="002002EF"/>
    <w:rsid w:val="0020119F"/>
    <w:rsid w:val="00201327"/>
    <w:rsid w:val="00201A01"/>
    <w:rsid w:val="00201BE5"/>
    <w:rsid w:val="00201C56"/>
    <w:rsid w:val="00201EC0"/>
    <w:rsid w:val="00201F22"/>
    <w:rsid w:val="002022C9"/>
    <w:rsid w:val="00202507"/>
    <w:rsid w:val="0020336E"/>
    <w:rsid w:val="0020468C"/>
    <w:rsid w:val="0020468D"/>
    <w:rsid w:val="00205A63"/>
    <w:rsid w:val="00205DCB"/>
    <w:rsid w:val="00205EC7"/>
    <w:rsid w:val="0020759C"/>
    <w:rsid w:val="002077B7"/>
    <w:rsid w:val="00207A4D"/>
    <w:rsid w:val="00207FC7"/>
    <w:rsid w:val="00210845"/>
    <w:rsid w:val="0021147A"/>
    <w:rsid w:val="00211579"/>
    <w:rsid w:val="0021175C"/>
    <w:rsid w:val="00211BCA"/>
    <w:rsid w:val="0021223A"/>
    <w:rsid w:val="00212351"/>
    <w:rsid w:val="00212E19"/>
    <w:rsid w:val="00213CC1"/>
    <w:rsid w:val="00215153"/>
    <w:rsid w:val="00216135"/>
    <w:rsid w:val="0021632B"/>
    <w:rsid w:val="00217FEA"/>
    <w:rsid w:val="00221498"/>
    <w:rsid w:val="002214C2"/>
    <w:rsid w:val="0022174E"/>
    <w:rsid w:val="0022199F"/>
    <w:rsid w:val="00221F17"/>
    <w:rsid w:val="00222AB2"/>
    <w:rsid w:val="0022329C"/>
    <w:rsid w:val="00223309"/>
    <w:rsid w:val="00223648"/>
    <w:rsid w:val="00223E64"/>
    <w:rsid w:val="00224132"/>
    <w:rsid w:val="0022430F"/>
    <w:rsid w:val="002245AA"/>
    <w:rsid w:val="00224F35"/>
    <w:rsid w:val="00226F44"/>
    <w:rsid w:val="002275A2"/>
    <w:rsid w:val="00227EE2"/>
    <w:rsid w:val="002301E9"/>
    <w:rsid w:val="0023022C"/>
    <w:rsid w:val="0023116D"/>
    <w:rsid w:val="00231F7E"/>
    <w:rsid w:val="002331E6"/>
    <w:rsid w:val="00233958"/>
    <w:rsid w:val="00233A5C"/>
    <w:rsid w:val="0023401D"/>
    <w:rsid w:val="002343FD"/>
    <w:rsid w:val="00234F1C"/>
    <w:rsid w:val="00236A1E"/>
    <w:rsid w:val="00237F58"/>
    <w:rsid w:val="002400B7"/>
    <w:rsid w:val="00240CFC"/>
    <w:rsid w:val="002415EE"/>
    <w:rsid w:val="00241BEE"/>
    <w:rsid w:val="00241EC6"/>
    <w:rsid w:val="002423E5"/>
    <w:rsid w:val="0024287C"/>
    <w:rsid w:val="00242B0A"/>
    <w:rsid w:val="002433CF"/>
    <w:rsid w:val="002435A9"/>
    <w:rsid w:val="002437EA"/>
    <w:rsid w:val="002440F6"/>
    <w:rsid w:val="00245371"/>
    <w:rsid w:val="00245735"/>
    <w:rsid w:val="0024650F"/>
    <w:rsid w:val="00246F46"/>
    <w:rsid w:val="00247381"/>
    <w:rsid w:val="00247908"/>
    <w:rsid w:val="00247EB9"/>
    <w:rsid w:val="00247F7F"/>
    <w:rsid w:val="00250230"/>
    <w:rsid w:val="00250607"/>
    <w:rsid w:val="002507B5"/>
    <w:rsid w:val="0025235C"/>
    <w:rsid w:val="00252408"/>
    <w:rsid w:val="00252B8A"/>
    <w:rsid w:val="00252D8E"/>
    <w:rsid w:val="00253069"/>
    <w:rsid w:val="00253177"/>
    <w:rsid w:val="002535C6"/>
    <w:rsid w:val="0025371E"/>
    <w:rsid w:val="00253E4A"/>
    <w:rsid w:val="00254665"/>
    <w:rsid w:val="00254A74"/>
    <w:rsid w:val="00255191"/>
    <w:rsid w:val="00255357"/>
    <w:rsid w:val="002559C7"/>
    <w:rsid w:val="0025653B"/>
    <w:rsid w:val="00256D18"/>
    <w:rsid w:val="00256D34"/>
    <w:rsid w:val="00256DAD"/>
    <w:rsid w:val="00256E7A"/>
    <w:rsid w:val="00260166"/>
    <w:rsid w:val="0026169A"/>
    <w:rsid w:val="002624D4"/>
    <w:rsid w:val="0026305E"/>
    <w:rsid w:val="00263809"/>
    <w:rsid w:val="00264077"/>
    <w:rsid w:val="00264145"/>
    <w:rsid w:val="002642A1"/>
    <w:rsid w:val="00264A58"/>
    <w:rsid w:val="00265646"/>
    <w:rsid w:val="00265877"/>
    <w:rsid w:val="00266449"/>
    <w:rsid w:val="002665EE"/>
    <w:rsid w:val="00266C06"/>
    <w:rsid w:val="00266FFD"/>
    <w:rsid w:val="002672CB"/>
    <w:rsid w:val="0026746E"/>
    <w:rsid w:val="002675CF"/>
    <w:rsid w:val="0026761C"/>
    <w:rsid w:val="00267B67"/>
    <w:rsid w:val="00271079"/>
    <w:rsid w:val="00271858"/>
    <w:rsid w:val="002727C5"/>
    <w:rsid w:val="00272CAA"/>
    <w:rsid w:val="00273788"/>
    <w:rsid w:val="00274A70"/>
    <w:rsid w:val="00274DDA"/>
    <w:rsid w:val="00275268"/>
    <w:rsid w:val="002755DF"/>
    <w:rsid w:val="0027570A"/>
    <w:rsid w:val="00275E00"/>
    <w:rsid w:val="00276D0D"/>
    <w:rsid w:val="00276D45"/>
    <w:rsid w:val="002779D6"/>
    <w:rsid w:val="00281111"/>
    <w:rsid w:val="002812D8"/>
    <w:rsid w:val="002812E3"/>
    <w:rsid w:val="00281477"/>
    <w:rsid w:val="002819AB"/>
    <w:rsid w:val="002823BF"/>
    <w:rsid w:val="0028265B"/>
    <w:rsid w:val="00282B93"/>
    <w:rsid w:val="0028356F"/>
    <w:rsid w:val="00285104"/>
    <w:rsid w:val="0028513A"/>
    <w:rsid w:val="0028640D"/>
    <w:rsid w:val="00286871"/>
    <w:rsid w:val="0028719C"/>
    <w:rsid w:val="00287DF1"/>
    <w:rsid w:val="00290882"/>
    <w:rsid w:val="00291DC9"/>
    <w:rsid w:val="00291FCF"/>
    <w:rsid w:val="002922F5"/>
    <w:rsid w:val="0029278F"/>
    <w:rsid w:val="00293043"/>
    <w:rsid w:val="002935C7"/>
    <w:rsid w:val="00293758"/>
    <w:rsid w:val="002939E3"/>
    <w:rsid w:val="00293EAA"/>
    <w:rsid w:val="00294849"/>
    <w:rsid w:val="002948A1"/>
    <w:rsid w:val="00294914"/>
    <w:rsid w:val="002959B9"/>
    <w:rsid w:val="00295A58"/>
    <w:rsid w:val="00295C66"/>
    <w:rsid w:val="00296ACA"/>
    <w:rsid w:val="002A0087"/>
    <w:rsid w:val="002A51FA"/>
    <w:rsid w:val="002A59E1"/>
    <w:rsid w:val="002A6149"/>
    <w:rsid w:val="002A64E8"/>
    <w:rsid w:val="002A66F4"/>
    <w:rsid w:val="002A6A81"/>
    <w:rsid w:val="002A6FDA"/>
    <w:rsid w:val="002A759C"/>
    <w:rsid w:val="002A7816"/>
    <w:rsid w:val="002B0531"/>
    <w:rsid w:val="002B0658"/>
    <w:rsid w:val="002B1175"/>
    <w:rsid w:val="002B172A"/>
    <w:rsid w:val="002B21AE"/>
    <w:rsid w:val="002B24DB"/>
    <w:rsid w:val="002B34C8"/>
    <w:rsid w:val="002B4301"/>
    <w:rsid w:val="002B45BD"/>
    <w:rsid w:val="002B4858"/>
    <w:rsid w:val="002B4CCF"/>
    <w:rsid w:val="002B5E8B"/>
    <w:rsid w:val="002B66E0"/>
    <w:rsid w:val="002B6E8A"/>
    <w:rsid w:val="002B7488"/>
    <w:rsid w:val="002B755E"/>
    <w:rsid w:val="002B7FE2"/>
    <w:rsid w:val="002C1173"/>
    <w:rsid w:val="002C1BD5"/>
    <w:rsid w:val="002C1FAA"/>
    <w:rsid w:val="002C2210"/>
    <w:rsid w:val="002C2349"/>
    <w:rsid w:val="002C27E9"/>
    <w:rsid w:val="002C2DCA"/>
    <w:rsid w:val="002C3AD9"/>
    <w:rsid w:val="002C4EFE"/>
    <w:rsid w:val="002C56FE"/>
    <w:rsid w:val="002C5A86"/>
    <w:rsid w:val="002C70AD"/>
    <w:rsid w:val="002C770F"/>
    <w:rsid w:val="002C78F1"/>
    <w:rsid w:val="002C7BA1"/>
    <w:rsid w:val="002C7FCB"/>
    <w:rsid w:val="002D0235"/>
    <w:rsid w:val="002D11E3"/>
    <w:rsid w:val="002D144E"/>
    <w:rsid w:val="002D2520"/>
    <w:rsid w:val="002D28C4"/>
    <w:rsid w:val="002D2DA4"/>
    <w:rsid w:val="002D3D70"/>
    <w:rsid w:val="002D3F19"/>
    <w:rsid w:val="002D4AD4"/>
    <w:rsid w:val="002D4B3A"/>
    <w:rsid w:val="002D66F1"/>
    <w:rsid w:val="002D6A2F"/>
    <w:rsid w:val="002D71FA"/>
    <w:rsid w:val="002D75AD"/>
    <w:rsid w:val="002D7DD4"/>
    <w:rsid w:val="002D7F9A"/>
    <w:rsid w:val="002E052A"/>
    <w:rsid w:val="002E089F"/>
    <w:rsid w:val="002E1175"/>
    <w:rsid w:val="002E2579"/>
    <w:rsid w:val="002E259E"/>
    <w:rsid w:val="002E2D73"/>
    <w:rsid w:val="002E3926"/>
    <w:rsid w:val="002E392B"/>
    <w:rsid w:val="002E46C6"/>
    <w:rsid w:val="002E4C84"/>
    <w:rsid w:val="002E4EA5"/>
    <w:rsid w:val="002E5374"/>
    <w:rsid w:val="002E695B"/>
    <w:rsid w:val="002E6A10"/>
    <w:rsid w:val="002E7603"/>
    <w:rsid w:val="002E7E3C"/>
    <w:rsid w:val="002F0441"/>
    <w:rsid w:val="002F0B5B"/>
    <w:rsid w:val="002F13F2"/>
    <w:rsid w:val="002F1430"/>
    <w:rsid w:val="002F1461"/>
    <w:rsid w:val="002F1AA3"/>
    <w:rsid w:val="002F2CAD"/>
    <w:rsid w:val="002F2CB5"/>
    <w:rsid w:val="002F4547"/>
    <w:rsid w:val="002F4832"/>
    <w:rsid w:val="002F4E9B"/>
    <w:rsid w:val="002F5022"/>
    <w:rsid w:val="002F52DA"/>
    <w:rsid w:val="002F5866"/>
    <w:rsid w:val="002F5951"/>
    <w:rsid w:val="002F65C0"/>
    <w:rsid w:val="002F6C30"/>
    <w:rsid w:val="002F7D19"/>
    <w:rsid w:val="002F7D85"/>
    <w:rsid w:val="00300118"/>
    <w:rsid w:val="0030013A"/>
    <w:rsid w:val="00300434"/>
    <w:rsid w:val="00300860"/>
    <w:rsid w:val="00300D06"/>
    <w:rsid w:val="003014DD"/>
    <w:rsid w:val="00301C7C"/>
    <w:rsid w:val="0030235E"/>
    <w:rsid w:val="00302418"/>
    <w:rsid w:val="00302460"/>
    <w:rsid w:val="00302A46"/>
    <w:rsid w:val="00302C2D"/>
    <w:rsid w:val="00304D3D"/>
    <w:rsid w:val="00304D5C"/>
    <w:rsid w:val="00305BCF"/>
    <w:rsid w:val="00305FFB"/>
    <w:rsid w:val="003066EE"/>
    <w:rsid w:val="00306D82"/>
    <w:rsid w:val="003072E7"/>
    <w:rsid w:val="0030742F"/>
    <w:rsid w:val="003105EC"/>
    <w:rsid w:val="0031066A"/>
    <w:rsid w:val="00310E3E"/>
    <w:rsid w:val="00310EFF"/>
    <w:rsid w:val="00311F5C"/>
    <w:rsid w:val="0031256D"/>
    <w:rsid w:val="0031342F"/>
    <w:rsid w:val="003142D2"/>
    <w:rsid w:val="0031445E"/>
    <w:rsid w:val="00314B30"/>
    <w:rsid w:val="0031563B"/>
    <w:rsid w:val="00315712"/>
    <w:rsid w:val="00315E49"/>
    <w:rsid w:val="00315E7F"/>
    <w:rsid w:val="0031686B"/>
    <w:rsid w:val="00316A68"/>
    <w:rsid w:val="0031733B"/>
    <w:rsid w:val="0031795F"/>
    <w:rsid w:val="00317B0A"/>
    <w:rsid w:val="00317BB6"/>
    <w:rsid w:val="00317CCD"/>
    <w:rsid w:val="0032010D"/>
    <w:rsid w:val="00320AB0"/>
    <w:rsid w:val="00320D35"/>
    <w:rsid w:val="00320EFE"/>
    <w:rsid w:val="00321687"/>
    <w:rsid w:val="003230C7"/>
    <w:rsid w:val="0032330C"/>
    <w:rsid w:val="0032354F"/>
    <w:rsid w:val="003241BC"/>
    <w:rsid w:val="0032474E"/>
    <w:rsid w:val="00325202"/>
    <w:rsid w:val="0032558C"/>
    <w:rsid w:val="00325DF3"/>
    <w:rsid w:val="00326526"/>
    <w:rsid w:val="00326661"/>
    <w:rsid w:val="003309FC"/>
    <w:rsid w:val="00330A82"/>
    <w:rsid w:val="003311F0"/>
    <w:rsid w:val="00331A36"/>
    <w:rsid w:val="003336B2"/>
    <w:rsid w:val="00333B05"/>
    <w:rsid w:val="0033493B"/>
    <w:rsid w:val="00335C3B"/>
    <w:rsid w:val="003362A5"/>
    <w:rsid w:val="003366E5"/>
    <w:rsid w:val="00336D35"/>
    <w:rsid w:val="003373C6"/>
    <w:rsid w:val="00337F46"/>
    <w:rsid w:val="00337F87"/>
    <w:rsid w:val="00337F96"/>
    <w:rsid w:val="00340407"/>
    <w:rsid w:val="00341529"/>
    <w:rsid w:val="00342935"/>
    <w:rsid w:val="00343141"/>
    <w:rsid w:val="0034386C"/>
    <w:rsid w:val="003438F5"/>
    <w:rsid w:val="00343ECA"/>
    <w:rsid w:val="003448B3"/>
    <w:rsid w:val="00345399"/>
    <w:rsid w:val="003462E1"/>
    <w:rsid w:val="003465EA"/>
    <w:rsid w:val="00346AF2"/>
    <w:rsid w:val="0034715D"/>
    <w:rsid w:val="003477A4"/>
    <w:rsid w:val="00347B61"/>
    <w:rsid w:val="00347EBD"/>
    <w:rsid w:val="00350410"/>
    <w:rsid w:val="00350732"/>
    <w:rsid w:val="00350AA9"/>
    <w:rsid w:val="0035135B"/>
    <w:rsid w:val="003517FA"/>
    <w:rsid w:val="00353C01"/>
    <w:rsid w:val="0035441A"/>
    <w:rsid w:val="003546FB"/>
    <w:rsid w:val="0035490E"/>
    <w:rsid w:val="00354C28"/>
    <w:rsid w:val="00355254"/>
    <w:rsid w:val="003573F5"/>
    <w:rsid w:val="00357477"/>
    <w:rsid w:val="00357CB1"/>
    <w:rsid w:val="00360021"/>
    <w:rsid w:val="003603B6"/>
    <w:rsid w:val="00360A08"/>
    <w:rsid w:val="0036237D"/>
    <w:rsid w:val="0036318C"/>
    <w:rsid w:val="003633A0"/>
    <w:rsid w:val="003636D4"/>
    <w:rsid w:val="00364864"/>
    <w:rsid w:val="00364F0B"/>
    <w:rsid w:val="003653BC"/>
    <w:rsid w:val="0036571D"/>
    <w:rsid w:val="00366491"/>
    <w:rsid w:val="0036657F"/>
    <w:rsid w:val="003668B5"/>
    <w:rsid w:val="003679FE"/>
    <w:rsid w:val="00370139"/>
    <w:rsid w:val="003703FB"/>
    <w:rsid w:val="0037088A"/>
    <w:rsid w:val="00372B0D"/>
    <w:rsid w:val="00373696"/>
    <w:rsid w:val="00373B45"/>
    <w:rsid w:val="0037407D"/>
    <w:rsid w:val="0037414E"/>
    <w:rsid w:val="003743EC"/>
    <w:rsid w:val="0037476A"/>
    <w:rsid w:val="003759EF"/>
    <w:rsid w:val="00376894"/>
    <w:rsid w:val="00376FBB"/>
    <w:rsid w:val="003806CF"/>
    <w:rsid w:val="00380CDD"/>
    <w:rsid w:val="00380CE5"/>
    <w:rsid w:val="00381C8B"/>
    <w:rsid w:val="00382184"/>
    <w:rsid w:val="00382522"/>
    <w:rsid w:val="003834A9"/>
    <w:rsid w:val="003837DA"/>
    <w:rsid w:val="00383B2A"/>
    <w:rsid w:val="003842EA"/>
    <w:rsid w:val="0038452F"/>
    <w:rsid w:val="003848F9"/>
    <w:rsid w:val="0038582E"/>
    <w:rsid w:val="00385BF5"/>
    <w:rsid w:val="00386297"/>
    <w:rsid w:val="003876B1"/>
    <w:rsid w:val="00387979"/>
    <w:rsid w:val="00387ED4"/>
    <w:rsid w:val="00391AC7"/>
    <w:rsid w:val="00391BBC"/>
    <w:rsid w:val="003926A9"/>
    <w:rsid w:val="00393AE6"/>
    <w:rsid w:val="00393FB9"/>
    <w:rsid w:val="003945F0"/>
    <w:rsid w:val="0039461F"/>
    <w:rsid w:val="00394E7B"/>
    <w:rsid w:val="003959C0"/>
    <w:rsid w:val="00395DD6"/>
    <w:rsid w:val="00395FDB"/>
    <w:rsid w:val="00396306"/>
    <w:rsid w:val="00396A00"/>
    <w:rsid w:val="00396A18"/>
    <w:rsid w:val="00396A38"/>
    <w:rsid w:val="0039745A"/>
    <w:rsid w:val="003978C3"/>
    <w:rsid w:val="003A00F4"/>
    <w:rsid w:val="003A062D"/>
    <w:rsid w:val="003A0E10"/>
    <w:rsid w:val="003A1934"/>
    <w:rsid w:val="003A1959"/>
    <w:rsid w:val="003A1C2D"/>
    <w:rsid w:val="003A2442"/>
    <w:rsid w:val="003A2A18"/>
    <w:rsid w:val="003A4A8A"/>
    <w:rsid w:val="003A52B1"/>
    <w:rsid w:val="003A6216"/>
    <w:rsid w:val="003A66DF"/>
    <w:rsid w:val="003A6D70"/>
    <w:rsid w:val="003A6D76"/>
    <w:rsid w:val="003B0564"/>
    <w:rsid w:val="003B05A9"/>
    <w:rsid w:val="003B0615"/>
    <w:rsid w:val="003B069B"/>
    <w:rsid w:val="003B07B4"/>
    <w:rsid w:val="003B0AE9"/>
    <w:rsid w:val="003B0CBD"/>
    <w:rsid w:val="003B0D1E"/>
    <w:rsid w:val="003B151D"/>
    <w:rsid w:val="003B29DC"/>
    <w:rsid w:val="003B3AB7"/>
    <w:rsid w:val="003B3F62"/>
    <w:rsid w:val="003B45D3"/>
    <w:rsid w:val="003B4BB1"/>
    <w:rsid w:val="003B511B"/>
    <w:rsid w:val="003B5BF1"/>
    <w:rsid w:val="003B5E10"/>
    <w:rsid w:val="003B617D"/>
    <w:rsid w:val="003B6C94"/>
    <w:rsid w:val="003C0112"/>
    <w:rsid w:val="003C1585"/>
    <w:rsid w:val="003C2A70"/>
    <w:rsid w:val="003C2B8C"/>
    <w:rsid w:val="003C391D"/>
    <w:rsid w:val="003C455D"/>
    <w:rsid w:val="003C4626"/>
    <w:rsid w:val="003C47D3"/>
    <w:rsid w:val="003C5106"/>
    <w:rsid w:val="003C6162"/>
    <w:rsid w:val="003C7239"/>
    <w:rsid w:val="003C7CCF"/>
    <w:rsid w:val="003D049E"/>
    <w:rsid w:val="003D09E0"/>
    <w:rsid w:val="003D0CFD"/>
    <w:rsid w:val="003D1E89"/>
    <w:rsid w:val="003D1ECC"/>
    <w:rsid w:val="003D1F3B"/>
    <w:rsid w:val="003D407A"/>
    <w:rsid w:val="003D4521"/>
    <w:rsid w:val="003D51CE"/>
    <w:rsid w:val="003D61A9"/>
    <w:rsid w:val="003D68F1"/>
    <w:rsid w:val="003D6D03"/>
    <w:rsid w:val="003D7059"/>
    <w:rsid w:val="003D7594"/>
    <w:rsid w:val="003D7E7C"/>
    <w:rsid w:val="003E01CF"/>
    <w:rsid w:val="003E03C1"/>
    <w:rsid w:val="003E0DDD"/>
    <w:rsid w:val="003E131B"/>
    <w:rsid w:val="003E1804"/>
    <w:rsid w:val="003E30A9"/>
    <w:rsid w:val="003E4782"/>
    <w:rsid w:val="003E53E5"/>
    <w:rsid w:val="003E56DF"/>
    <w:rsid w:val="003E5F37"/>
    <w:rsid w:val="003E6928"/>
    <w:rsid w:val="003E6B4B"/>
    <w:rsid w:val="003E7A89"/>
    <w:rsid w:val="003F0789"/>
    <w:rsid w:val="003F0D26"/>
    <w:rsid w:val="003F1542"/>
    <w:rsid w:val="003F1699"/>
    <w:rsid w:val="003F4262"/>
    <w:rsid w:val="003F4E21"/>
    <w:rsid w:val="003F5926"/>
    <w:rsid w:val="003F6481"/>
    <w:rsid w:val="003F689F"/>
    <w:rsid w:val="003F68D4"/>
    <w:rsid w:val="00400586"/>
    <w:rsid w:val="00400FB2"/>
    <w:rsid w:val="004012CE"/>
    <w:rsid w:val="00401C9C"/>
    <w:rsid w:val="00402B40"/>
    <w:rsid w:val="00403061"/>
    <w:rsid w:val="004031BB"/>
    <w:rsid w:val="00403C50"/>
    <w:rsid w:val="00405990"/>
    <w:rsid w:val="00405B74"/>
    <w:rsid w:val="00406542"/>
    <w:rsid w:val="00406FED"/>
    <w:rsid w:val="00407C32"/>
    <w:rsid w:val="00407D60"/>
    <w:rsid w:val="00410032"/>
    <w:rsid w:val="00411F2D"/>
    <w:rsid w:val="00411FE1"/>
    <w:rsid w:val="004121C5"/>
    <w:rsid w:val="0041267B"/>
    <w:rsid w:val="00414061"/>
    <w:rsid w:val="00414463"/>
    <w:rsid w:val="0041455A"/>
    <w:rsid w:val="00414805"/>
    <w:rsid w:val="00415447"/>
    <w:rsid w:val="00415C47"/>
    <w:rsid w:val="004167C7"/>
    <w:rsid w:val="0041684B"/>
    <w:rsid w:val="00416D8E"/>
    <w:rsid w:val="004178EB"/>
    <w:rsid w:val="0042021E"/>
    <w:rsid w:val="004205E0"/>
    <w:rsid w:val="00421843"/>
    <w:rsid w:val="00421E31"/>
    <w:rsid w:val="00421E82"/>
    <w:rsid w:val="004229DE"/>
    <w:rsid w:val="00423216"/>
    <w:rsid w:val="004241BC"/>
    <w:rsid w:val="0042601E"/>
    <w:rsid w:val="004262BD"/>
    <w:rsid w:val="004262C4"/>
    <w:rsid w:val="00426EED"/>
    <w:rsid w:val="00427084"/>
    <w:rsid w:val="00427163"/>
    <w:rsid w:val="004277CA"/>
    <w:rsid w:val="0043023A"/>
    <w:rsid w:val="00431130"/>
    <w:rsid w:val="00431175"/>
    <w:rsid w:val="0043162E"/>
    <w:rsid w:val="00431E53"/>
    <w:rsid w:val="00432167"/>
    <w:rsid w:val="00432180"/>
    <w:rsid w:val="00433CB9"/>
    <w:rsid w:val="00434474"/>
    <w:rsid w:val="00434938"/>
    <w:rsid w:val="00435646"/>
    <w:rsid w:val="00435A2C"/>
    <w:rsid w:val="0043623D"/>
    <w:rsid w:val="0043782F"/>
    <w:rsid w:val="00437E06"/>
    <w:rsid w:val="004416E1"/>
    <w:rsid w:val="00441F81"/>
    <w:rsid w:val="00442B78"/>
    <w:rsid w:val="00444370"/>
    <w:rsid w:val="0044486A"/>
    <w:rsid w:val="00445058"/>
    <w:rsid w:val="004455BB"/>
    <w:rsid w:val="00445AA0"/>
    <w:rsid w:val="00445B7E"/>
    <w:rsid w:val="00445E8A"/>
    <w:rsid w:val="00446561"/>
    <w:rsid w:val="00446A1C"/>
    <w:rsid w:val="00446A99"/>
    <w:rsid w:val="00446DF8"/>
    <w:rsid w:val="00447307"/>
    <w:rsid w:val="00450440"/>
    <w:rsid w:val="0045049F"/>
    <w:rsid w:val="004505C6"/>
    <w:rsid w:val="00450825"/>
    <w:rsid w:val="004508A2"/>
    <w:rsid w:val="0045099C"/>
    <w:rsid w:val="00451776"/>
    <w:rsid w:val="004517E8"/>
    <w:rsid w:val="00452437"/>
    <w:rsid w:val="00452809"/>
    <w:rsid w:val="00452E36"/>
    <w:rsid w:val="004554D3"/>
    <w:rsid w:val="0045564B"/>
    <w:rsid w:val="00455839"/>
    <w:rsid w:val="00455ADA"/>
    <w:rsid w:val="004562DE"/>
    <w:rsid w:val="0045635B"/>
    <w:rsid w:val="00456CC7"/>
    <w:rsid w:val="004578DE"/>
    <w:rsid w:val="00457BEC"/>
    <w:rsid w:val="00460DF7"/>
    <w:rsid w:val="00461B6A"/>
    <w:rsid w:val="00462D11"/>
    <w:rsid w:val="004638E6"/>
    <w:rsid w:val="00463FBB"/>
    <w:rsid w:val="004646FC"/>
    <w:rsid w:val="00464E5E"/>
    <w:rsid w:val="00464FED"/>
    <w:rsid w:val="004660DC"/>
    <w:rsid w:val="004663BE"/>
    <w:rsid w:val="004665D7"/>
    <w:rsid w:val="004672FC"/>
    <w:rsid w:val="004705F9"/>
    <w:rsid w:val="00470900"/>
    <w:rsid w:val="00470962"/>
    <w:rsid w:val="004711A4"/>
    <w:rsid w:val="00471264"/>
    <w:rsid w:val="004716C4"/>
    <w:rsid w:val="00471BA1"/>
    <w:rsid w:val="00471CF9"/>
    <w:rsid w:val="004722DB"/>
    <w:rsid w:val="004724E9"/>
    <w:rsid w:val="004727A5"/>
    <w:rsid w:val="00472B2A"/>
    <w:rsid w:val="0047382F"/>
    <w:rsid w:val="00473865"/>
    <w:rsid w:val="00473D96"/>
    <w:rsid w:val="00473E41"/>
    <w:rsid w:val="00473FCE"/>
    <w:rsid w:val="00474A8C"/>
    <w:rsid w:val="0047525C"/>
    <w:rsid w:val="0047747B"/>
    <w:rsid w:val="00477C95"/>
    <w:rsid w:val="00477DE7"/>
    <w:rsid w:val="004802A9"/>
    <w:rsid w:val="00480601"/>
    <w:rsid w:val="00481474"/>
    <w:rsid w:val="00481E6A"/>
    <w:rsid w:val="004836E3"/>
    <w:rsid w:val="00484916"/>
    <w:rsid w:val="00485608"/>
    <w:rsid w:val="00485A4F"/>
    <w:rsid w:val="00486BE2"/>
    <w:rsid w:val="00487C3B"/>
    <w:rsid w:val="00487ED5"/>
    <w:rsid w:val="00490E64"/>
    <w:rsid w:val="004921FB"/>
    <w:rsid w:val="004934A9"/>
    <w:rsid w:val="00493E2B"/>
    <w:rsid w:val="00494321"/>
    <w:rsid w:val="004946D3"/>
    <w:rsid w:val="00495254"/>
    <w:rsid w:val="004952B2"/>
    <w:rsid w:val="0049549D"/>
    <w:rsid w:val="00495A60"/>
    <w:rsid w:val="00495BED"/>
    <w:rsid w:val="00495D61"/>
    <w:rsid w:val="00495E33"/>
    <w:rsid w:val="004962B9"/>
    <w:rsid w:val="00496B05"/>
    <w:rsid w:val="004977D1"/>
    <w:rsid w:val="00497D3A"/>
    <w:rsid w:val="004A04E6"/>
    <w:rsid w:val="004A0B73"/>
    <w:rsid w:val="004A1638"/>
    <w:rsid w:val="004A1FCB"/>
    <w:rsid w:val="004A234F"/>
    <w:rsid w:val="004A23E7"/>
    <w:rsid w:val="004A29C3"/>
    <w:rsid w:val="004A2CFD"/>
    <w:rsid w:val="004A36A6"/>
    <w:rsid w:val="004A41DD"/>
    <w:rsid w:val="004A4350"/>
    <w:rsid w:val="004A4656"/>
    <w:rsid w:val="004A4728"/>
    <w:rsid w:val="004A4957"/>
    <w:rsid w:val="004A52BD"/>
    <w:rsid w:val="004A72A7"/>
    <w:rsid w:val="004A7E32"/>
    <w:rsid w:val="004B0A6E"/>
    <w:rsid w:val="004B240F"/>
    <w:rsid w:val="004B3CCF"/>
    <w:rsid w:val="004B4D09"/>
    <w:rsid w:val="004B4EA4"/>
    <w:rsid w:val="004B5D9A"/>
    <w:rsid w:val="004B648B"/>
    <w:rsid w:val="004B6F55"/>
    <w:rsid w:val="004B6FF2"/>
    <w:rsid w:val="004B703A"/>
    <w:rsid w:val="004B70DD"/>
    <w:rsid w:val="004B7560"/>
    <w:rsid w:val="004B7BD4"/>
    <w:rsid w:val="004B7FE9"/>
    <w:rsid w:val="004C01CD"/>
    <w:rsid w:val="004C0C5A"/>
    <w:rsid w:val="004C0C70"/>
    <w:rsid w:val="004C1049"/>
    <w:rsid w:val="004C1C6C"/>
    <w:rsid w:val="004C23C8"/>
    <w:rsid w:val="004C2548"/>
    <w:rsid w:val="004C2ABE"/>
    <w:rsid w:val="004C34AF"/>
    <w:rsid w:val="004C3568"/>
    <w:rsid w:val="004C3847"/>
    <w:rsid w:val="004C3F19"/>
    <w:rsid w:val="004C4408"/>
    <w:rsid w:val="004C46D0"/>
    <w:rsid w:val="004C4823"/>
    <w:rsid w:val="004C4AE9"/>
    <w:rsid w:val="004C4E13"/>
    <w:rsid w:val="004C5B8A"/>
    <w:rsid w:val="004C65B8"/>
    <w:rsid w:val="004C691E"/>
    <w:rsid w:val="004C6DC6"/>
    <w:rsid w:val="004C79B3"/>
    <w:rsid w:val="004C7A89"/>
    <w:rsid w:val="004D0B8E"/>
    <w:rsid w:val="004D0FA9"/>
    <w:rsid w:val="004D1154"/>
    <w:rsid w:val="004D18FD"/>
    <w:rsid w:val="004D1CF4"/>
    <w:rsid w:val="004D1FAE"/>
    <w:rsid w:val="004D2B1A"/>
    <w:rsid w:val="004D2BC4"/>
    <w:rsid w:val="004D2BE9"/>
    <w:rsid w:val="004D3E90"/>
    <w:rsid w:val="004D48E9"/>
    <w:rsid w:val="004D4FDD"/>
    <w:rsid w:val="004D5903"/>
    <w:rsid w:val="004D6F59"/>
    <w:rsid w:val="004D7296"/>
    <w:rsid w:val="004D7AD8"/>
    <w:rsid w:val="004D7B36"/>
    <w:rsid w:val="004D7F3E"/>
    <w:rsid w:val="004E09CC"/>
    <w:rsid w:val="004E1629"/>
    <w:rsid w:val="004E222C"/>
    <w:rsid w:val="004E2992"/>
    <w:rsid w:val="004E3E7B"/>
    <w:rsid w:val="004E4505"/>
    <w:rsid w:val="004E4796"/>
    <w:rsid w:val="004E50D3"/>
    <w:rsid w:val="004E5616"/>
    <w:rsid w:val="004E5769"/>
    <w:rsid w:val="004E60CF"/>
    <w:rsid w:val="004E6266"/>
    <w:rsid w:val="004E7231"/>
    <w:rsid w:val="004E771D"/>
    <w:rsid w:val="004E7F61"/>
    <w:rsid w:val="004F06BE"/>
    <w:rsid w:val="004F09A9"/>
    <w:rsid w:val="004F0B88"/>
    <w:rsid w:val="004F0D44"/>
    <w:rsid w:val="004F0E0D"/>
    <w:rsid w:val="004F1AA0"/>
    <w:rsid w:val="004F1AE8"/>
    <w:rsid w:val="004F3034"/>
    <w:rsid w:val="004F3C2B"/>
    <w:rsid w:val="004F44BD"/>
    <w:rsid w:val="004F4951"/>
    <w:rsid w:val="004F49FE"/>
    <w:rsid w:val="004F4CFE"/>
    <w:rsid w:val="004F5CE5"/>
    <w:rsid w:val="004F5D77"/>
    <w:rsid w:val="004F66BA"/>
    <w:rsid w:val="004F6892"/>
    <w:rsid w:val="004F6EF1"/>
    <w:rsid w:val="004F77F4"/>
    <w:rsid w:val="005000E9"/>
    <w:rsid w:val="00500595"/>
    <w:rsid w:val="0050071F"/>
    <w:rsid w:val="00500E43"/>
    <w:rsid w:val="00501A08"/>
    <w:rsid w:val="00501FD7"/>
    <w:rsid w:val="00502639"/>
    <w:rsid w:val="00504151"/>
    <w:rsid w:val="00505C6C"/>
    <w:rsid w:val="00505E1E"/>
    <w:rsid w:val="0050659C"/>
    <w:rsid w:val="0050682A"/>
    <w:rsid w:val="00506FE8"/>
    <w:rsid w:val="0050752F"/>
    <w:rsid w:val="00507E11"/>
    <w:rsid w:val="00507FD6"/>
    <w:rsid w:val="005103D4"/>
    <w:rsid w:val="0051057F"/>
    <w:rsid w:val="005109FD"/>
    <w:rsid w:val="00510B46"/>
    <w:rsid w:val="00510FAB"/>
    <w:rsid w:val="00511138"/>
    <w:rsid w:val="00511C57"/>
    <w:rsid w:val="00512448"/>
    <w:rsid w:val="00512C94"/>
    <w:rsid w:val="00512F3C"/>
    <w:rsid w:val="005132BF"/>
    <w:rsid w:val="0051381B"/>
    <w:rsid w:val="005140AB"/>
    <w:rsid w:val="0051411E"/>
    <w:rsid w:val="0051510C"/>
    <w:rsid w:val="005160B2"/>
    <w:rsid w:val="005167AE"/>
    <w:rsid w:val="00516A55"/>
    <w:rsid w:val="00516AF5"/>
    <w:rsid w:val="00516CAA"/>
    <w:rsid w:val="0051723D"/>
    <w:rsid w:val="005204BF"/>
    <w:rsid w:val="005205A3"/>
    <w:rsid w:val="005217D3"/>
    <w:rsid w:val="005222BC"/>
    <w:rsid w:val="00522E80"/>
    <w:rsid w:val="00523494"/>
    <w:rsid w:val="0052401D"/>
    <w:rsid w:val="005243CF"/>
    <w:rsid w:val="005245F8"/>
    <w:rsid w:val="00525233"/>
    <w:rsid w:val="00525619"/>
    <w:rsid w:val="005256D9"/>
    <w:rsid w:val="005256DA"/>
    <w:rsid w:val="0052613A"/>
    <w:rsid w:val="0052649B"/>
    <w:rsid w:val="00527013"/>
    <w:rsid w:val="0052724B"/>
    <w:rsid w:val="005273FC"/>
    <w:rsid w:val="00527CE4"/>
    <w:rsid w:val="00527EA1"/>
    <w:rsid w:val="00530FE9"/>
    <w:rsid w:val="00531B06"/>
    <w:rsid w:val="0053255A"/>
    <w:rsid w:val="0053307A"/>
    <w:rsid w:val="005338AF"/>
    <w:rsid w:val="00534412"/>
    <w:rsid w:val="0053544B"/>
    <w:rsid w:val="005358C3"/>
    <w:rsid w:val="005360C3"/>
    <w:rsid w:val="00536125"/>
    <w:rsid w:val="00537049"/>
    <w:rsid w:val="0053737D"/>
    <w:rsid w:val="00537955"/>
    <w:rsid w:val="00537A0B"/>
    <w:rsid w:val="00540086"/>
    <w:rsid w:val="005407D3"/>
    <w:rsid w:val="00542241"/>
    <w:rsid w:val="005428D2"/>
    <w:rsid w:val="00542B5D"/>
    <w:rsid w:val="005430DB"/>
    <w:rsid w:val="00543BB6"/>
    <w:rsid w:val="00543F7E"/>
    <w:rsid w:val="005440C5"/>
    <w:rsid w:val="00544556"/>
    <w:rsid w:val="005445C9"/>
    <w:rsid w:val="00544A77"/>
    <w:rsid w:val="00545166"/>
    <w:rsid w:val="00545E77"/>
    <w:rsid w:val="00546308"/>
    <w:rsid w:val="005467D7"/>
    <w:rsid w:val="00546809"/>
    <w:rsid w:val="005470BA"/>
    <w:rsid w:val="00550006"/>
    <w:rsid w:val="0055007C"/>
    <w:rsid w:val="00550174"/>
    <w:rsid w:val="00550793"/>
    <w:rsid w:val="005509A6"/>
    <w:rsid w:val="00552264"/>
    <w:rsid w:val="00552362"/>
    <w:rsid w:val="005526F4"/>
    <w:rsid w:val="0055270A"/>
    <w:rsid w:val="00553918"/>
    <w:rsid w:val="00553EAC"/>
    <w:rsid w:val="005550C4"/>
    <w:rsid w:val="00555461"/>
    <w:rsid w:val="0055600F"/>
    <w:rsid w:val="005564A5"/>
    <w:rsid w:val="005566FA"/>
    <w:rsid w:val="00556D78"/>
    <w:rsid w:val="00560388"/>
    <w:rsid w:val="005605D4"/>
    <w:rsid w:val="00560A09"/>
    <w:rsid w:val="00560BD0"/>
    <w:rsid w:val="00561275"/>
    <w:rsid w:val="005616E9"/>
    <w:rsid w:val="005616F0"/>
    <w:rsid w:val="005626DD"/>
    <w:rsid w:val="00562A29"/>
    <w:rsid w:val="005636D4"/>
    <w:rsid w:val="00563BE5"/>
    <w:rsid w:val="005642C4"/>
    <w:rsid w:val="0056438B"/>
    <w:rsid w:val="00564AAC"/>
    <w:rsid w:val="00567130"/>
    <w:rsid w:val="00567134"/>
    <w:rsid w:val="00570E65"/>
    <w:rsid w:val="005710D0"/>
    <w:rsid w:val="00571692"/>
    <w:rsid w:val="00572122"/>
    <w:rsid w:val="005726D7"/>
    <w:rsid w:val="005730F1"/>
    <w:rsid w:val="00573782"/>
    <w:rsid w:val="005744F5"/>
    <w:rsid w:val="00575328"/>
    <w:rsid w:val="00576363"/>
    <w:rsid w:val="00577EBD"/>
    <w:rsid w:val="00580A0A"/>
    <w:rsid w:val="005811BD"/>
    <w:rsid w:val="00581E6C"/>
    <w:rsid w:val="00581E9A"/>
    <w:rsid w:val="0058205D"/>
    <w:rsid w:val="00582697"/>
    <w:rsid w:val="005827A4"/>
    <w:rsid w:val="005836C3"/>
    <w:rsid w:val="00583765"/>
    <w:rsid w:val="00583A16"/>
    <w:rsid w:val="00583E0F"/>
    <w:rsid w:val="00583F1D"/>
    <w:rsid w:val="005840CF"/>
    <w:rsid w:val="005844C7"/>
    <w:rsid w:val="0058462E"/>
    <w:rsid w:val="00584873"/>
    <w:rsid w:val="005858F8"/>
    <w:rsid w:val="005859EE"/>
    <w:rsid w:val="005873D9"/>
    <w:rsid w:val="0058783F"/>
    <w:rsid w:val="00587EE3"/>
    <w:rsid w:val="00590062"/>
    <w:rsid w:val="0059062A"/>
    <w:rsid w:val="0059091A"/>
    <w:rsid w:val="00591C17"/>
    <w:rsid w:val="0059277F"/>
    <w:rsid w:val="00593388"/>
    <w:rsid w:val="005941CF"/>
    <w:rsid w:val="00594ED8"/>
    <w:rsid w:val="00595030"/>
    <w:rsid w:val="00595724"/>
    <w:rsid w:val="005959DD"/>
    <w:rsid w:val="00595D5E"/>
    <w:rsid w:val="00596F28"/>
    <w:rsid w:val="005976A2"/>
    <w:rsid w:val="0059772B"/>
    <w:rsid w:val="0059796A"/>
    <w:rsid w:val="00597FDF"/>
    <w:rsid w:val="005A0B14"/>
    <w:rsid w:val="005A0DE7"/>
    <w:rsid w:val="005A1A9D"/>
    <w:rsid w:val="005A2299"/>
    <w:rsid w:val="005A2B44"/>
    <w:rsid w:val="005A3063"/>
    <w:rsid w:val="005A45B6"/>
    <w:rsid w:val="005A4B26"/>
    <w:rsid w:val="005A5177"/>
    <w:rsid w:val="005A68C3"/>
    <w:rsid w:val="005A6C48"/>
    <w:rsid w:val="005A7074"/>
    <w:rsid w:val="005A79C3"/>
    <w:rsid w:val="005A7A20"/>
    <w:rsid w:val="005A7AB7"/>
    <w:rsid w:val="005B0DFA"/>
    <w:rsid w:val="005B1381"/>
    <w:rsid w:val="005B1985"/>
    <w:rsid w:val="005B1FFC"/>
    <w:rsid w:val="005B2324"/>
    <w:rsid w:val="005B24E6"/>
    <w:rsid w:val="005B2924"/>
    <w:rsid w:val="005B2D5E"/>
    <w:rsid w:val="005B2FBB"/>
    <w:rsid w:val="005B453A"/>
    <w:rsid w:val="005B4C12"/>
    <w:rsid w:val="005B4FE6"/>
    <w:rsid w:val="005B5516"/>
    <w:rsid w:val="005B55F8"/>
    <w:rsid w:val="005B5682"/>
    <w:rsid w:val="005B57BF"/>
    <w:rsid w:val="005B5D6D"/>
    <w:rsid w:val="005B60AB"/>
    <w:rsid w:val="005B615D"/>
    <w:rsid w:val="005B62D3"/>
    <w:rsid w:val="005B687B"/>
    <w:rsid w:val="005B6E36"/>
    <w:rsid w:val="005C0B57"/>
    <w:rsid w:val="005C13DD"/>
    <w:rsid w:val="005C1639"/>
    <w:rsid w:val="005C180D"/>
    <w:rsid w:val="005C2064"/>
    <w:rsid w:val="005C21C3"/>
    <w:rsid w:val="005C2E18"/>
    <w:rsid w:val="005C3A36"/>
    <w:rsid w:val="005C3BDB"/>
    <w:rsid w:val="005C4129"/>
    <w:rsid w:val="005C436A"/>
    <w:rsid w:val="005C49F6"/>
    <w:rsid w:val="005C5805"/>
    <w:rsid w:val="005C62D8"/>
    <w:rsid w:val="005C6356"/>
    <w:rsid w:val="005C66E3"/>
    <w:rsid w:val="005C6B8E"/>
    <w:rsid w:val="005D0CFB"/>
    <w:rsid w:val="005D0E30"/>
    <w:rsid w:val="005D15D3"/>
    <w:rsid w:val="005D1827"/>
    <w:rsid w:val="005D19DE"/>
    <w:rsid w:val="005D226F"/>
    <w:rsid w:val="005D28C8"/>
    <w:rsid w:val="005D3097"/>
    <w:rsid w:val="005D3540"/>
    <w:rsid w:val="005D3962"/>
    <w:rsid w:val="005D3E80"/>
    <w:rsid w:val="005D486B"/>
    <w:rsid w:val="005D50D7"/>
    <w:rsid w:val="005D52ED"/>
    <w:rsid w:val="005D5C19"/>
    <w:rsid w:val="005D6D18"/>
    <w:rsid w:val="005D7B78"/>
    <w:rsid w:val="005E1134"/>
    <w:rsid w:val="005E20EB"/>
    <w:rsid w:val="005E29B3"/>
    <w:rsid w:val="005E2A57"/>
    <w:rsid w:val="005E3303"/>
    <w:rsid w:val="005E34E9"/>
    <w:rsid w:val="005E4931"/>
    <w:rsid w:val="005E49A1"/>
    <w:rsid w:val="005E4EA0"/>
    <w:rsid w:val="005E5E20"/>
    <w:rsid w:val="005E6B8B"/>
    <w:rsid w:val="005E7124"/>
    <w:rsid w:val="005F0148"/>
    <w:rsid w:val="005F08FC"/>
    <w:rsid w:val="005F11C4"/>
    <w:rsid w:val="005F122D"/>
    <w:rsid w:val="005F1E25"/>
    <w:rsid w:val="005F1F45"/>
    <w:rsid w:val="005F27C0"/>
    <w:rsid w:val="005F2FEE"/>
    <w:rsid w:val="005F3E38"/>
    <w:rsid w:val="005F4565"/>
    <w:rsid w:val="005F5BA9"/>
    <w:rsid w:val="005F6AB7"/>
    <w:rsid w:val="005F7142"/>
    <w:rsid w:val="005F751A"/>
    <w:rsid w:val="005F7E16"/>
    <w:rsid w:val="00601D8D"/>
    <w:rsid w:val="00601DBA"/>
    <w:rsid w:val="006023FF"/>
    <w:rsid w:val="00602C95"/>
    <w:rsid w:val="00602D7B"/>
    <w:rsid w:val="00603235"/>
    <w:rsid w:val="00603B36"/>
    <w:rsid w:val="00603E30"/>
    <w:rsid w:val="0060541A"/>
    <w:rsid w:val="00605606"/>
    <w:rsid w:val="00606091"/>
    <w:rsid w:val="00606414"/>
    <w:rsid w:val="006066A0"/>
    <w:rsid w:val="00607243"/>
    <w:rsid w:val="00607C2C"/>
    <w:rsid w:val="00610116"/>
    <w:rsid w:val="00610A44"/>
    <w:rsid w:val="0061107E"/>
    <w:rsid w:val="0061207E"/>
    <w:rsid w:val="0061235D"/>
    <w:rsid w:val="00612A57"/>
    <w:rsid w:val="00612BAD"/>
    <w:rsid w:val="00614D8E"/>
    <w:rsid w:val="0061550A"/>
    <w:rsid w:val="006157EF"/>
    <w:rsid w:val="006221D9"/>
    <w:rsid w:val="00622F34"/>
    <w:rsid w:val="00623200"/>
    <w:rsid w:val="00623B10"/>
    <w:rsid w:val="00625663"/>
    <w:rsid w:val="0062577D"/>
    <w:rsid w:val="006268CE"/>
    <w:rsid w:val="00626E8B"/>
    <w:rsid w:val="006272E3"/>
    <w:rsid w:val="006273E9"/>
    <w:rsid w:val="0062740D"/>
    <w:rsid w:val="006278FD"/>
    <w:rsid w:val="00627CE8"/>
    <w:rsid w:val="0063051A"/>
    <w:rsid w:val="00630731"/>
    <w:rsid w:val="0063076E"/>
    <w:rsid w:val="00630D79"/>
    <w:rsid w:val="006314EF"/>
    <w:rsid w:val="00632269"/>
    <w:rsid w:val="00632B95"/>
    <w:rsid w:val="00633680"/>
    <w:rsid w:val="00633A7D"/>
    <w:rsid w:val="006352B0"/>
    <w:rsid w:val="006357AB"/>
    <w:rsid w:val="006359C9"/>
    <w:rsid w:val="00635E54"/>
    <w:rsid w:val="00636487"/>
    <w:rsid w:val="00636EB0"/>
    <w:rsid w:val="0063711C"/>
    <w:rsid w:val="0063773C"/>
    <w:rsid w:val="00637820"/>
    <w:rsid w:val="00640447"/>
    <w:rsid w:val="00640626"/>
    <w:rsid w:val="00640636"/>
    <w:rsid w:val="00641B80"/>
    <w:rsid w:val="00643245"/>
    <w:rsid w:val="00643948"/>
    <w:rsid w:val="00644341"/>
    <w:rsid w:val="00644EFB"/>
    <w:rsid w:val="00645722"/>
    <w:rsid w:val="00645F97"/>
    <w:rsid w:val="00646CBD"/>
    <w:rsid w:val="0064719C"/>
    <w:rsid w:val="00647850"/>
    <w:rsid w:val="00647A4B"/>
    <w:rsid w:val="00647A69"/>
    <w:rsid w:val="00647BD0"/>
    <w:rsid w:val="00650014"/>
    <w:rsid w:val="00650A1D"/>
    <w:rsid w:val="006523AA"/>
    <w:rsid w:val="00654858"/>
    <w:rsid w:val="00654ADC"/>
    <w:rsid w:val="0065506E"/>
    <w:rsid w:val="00655EEC"/>
    <w:rsid w:val="00656FB4"/>
    <w:rsid w:val="006571CC"/>
    <w:rsid w:val="0065735D"/>
    <w:rsid w:val="006573DA"/>
    <w:rsid w:val="00660033"/>
    <w:rsid w:val="00660047"/>
    <w:rsid w:val="006602F9"/>
    <w:rsid w:val="00661460"/>
    <w:rsid w:val="0066157E"/>
    <w:rsid w:val="006621F5"/>
    <w:rsid w:val="00662A24"/>
    <w:rsid w:val="006636AB"/>
    <w:rsid w:val="006638FD"/>
    <w:rsid w:val="00664E5F"/>
    <w:rsid w:val="00665019"/>
    <w:rsid w:val="006656D2"/>
    <w:rsid w:val="006658E0"/>
    <w:rsid w:val="00667352"/>
    <w:rsid w:val="006675E6"/>
    <w:rsid w:val="00670119"/>
    <w:rsid w:val="0067086E"/>
    <w:rsid w:val="00670A1E"/>
    <w:rsid w:val="00670AB2"/>
    <w:rsid w:val="00670C00"/>
    <w:rsid w:val="006710C7"/>
    <w:rsid w:val="00671D98"/>
    <w:rsid w:val="00672766"/>
    <w:rsid w:val="00672BE9"/>
    <w:rsid w:val="00673531"/>
    <w:rsid w:val="00674736"/>
    <w:rsid w:val="00674768"/>
    <w:rsid w:val="0067522B"/>
    <w:rsid w:val="00676941"/>
    <w:rsid w:val="00680136"/>
    <w:rsid w:val="006814F2"/>
    <w:rsid w:val="0068236F"/>
    <w:rsid w:val="006828C9"/>
    <w:rsid w:val="00682F79"/>
    <w:rsid w:val="00683C71"/>
    <w:rsid w:val="006845B2"/>
    <w:rsid w:val="00684D23"/>
    <w:rsid w:val="00685296"/>
    <w:rsid w:val="006853D5"/>
    <w:rsid w:val="00685405"/>
    <w:rsid w:val="00685905"/>
    <w:rsid w:val="006860BC"/>
    <w:rsid w:val="00686206"/>
    <w:rsid w:val="00686765"/>
    <w:rsid w:val="00690789"/>
    <w:rsid w:val="00692978"/>
    <w:rsid w:val="00692A31"/>
    <w:rsid w:val="00692B93"/>
    <w:rsid w:val="00693C82"/>
    <w:rsid w:val="00693F6B"/>
    <w:rsid w:val="00696798"/>
    <w:rsid w:val="00697DAB"/>
    <w:rsid w:val="006A0821"/>
    <w:rsid w:val="006A0CF9"/>
    <w:rsid w:val="006A15F2"/>
    <w:rsid w:val="006A160B"/>
    <w:rsid w:val="006A18B6"/>
    <w:rsid w:val="006A1C17"/>
    <w:rsid w:val="006A1DFC"/>
    <w:rsid w:val="006A1FD9"/>
    <w:rsid w:val="006A2078"/>
    <w:rsid w:val="006A3FCB"/>
    <w:rsid w:val="006A4582"/>
    <w:rsid w:val="006A4866"/>
    <w:rsid w:val="006A5218"/>
    <w:rsid w:val="006A6487"/>
    <w:rsid w:val="006A6EC7"/>
    <w:rsid w:val="006A723B"/>
    <w:rsid w:val="006A7621"/>
    <w:rsid w:val="006A7F90"/>
    <w:rsid w:val="006B02F7"/>
    <w:rsid w:val="006B03E4"/>
    <w:rsid w:val="006B066B"/>
    <w:rsid w:val="006B07E7"/>
    <w:rsid w:val="006B0DB3"/>
    <w:rsid w:val="006B155B"/>
    <w:rsid w:val="006B37B4"/>
    <w:rsid w:val="006B46DA"/>
    <w:rsid w:val="006B4E3A"/>
    <w:rsid w:val="006B546A"/>
    <w:rsid w:val="006B5560"/>
    <w:rsid w:val="006B5B3D"/>
    <w:rsid w:val="006B5CA0"/>
    <w:rsid w:val="006B63B4"/>
    <w:rsid w:val="006B6A8C"/>
    <w:rsid w:val="006B6B49"/>
    <w:rsid w:val="006B71AC"/>
    <w:rsid w:val="006B743B"/>
    <w:rsid w:val="006B759D"/>
    <w:rsid w:val="006B798F"/>
    <w:rsid w:val="006C02FA"/>
    <w:rsid w:val="006C0381"/>
    <w:rsid w:val="006C14B3"/>
    <w:rsid w:val="006C206F"/>
    <w:rsid w:val="006C2B80"/>
    <w:rsid w:val="006C339D"/>
    <w:rsid w:val="006C3CD6"/>
    <w:rsid w:val="006C486B"/>
    <w:rsid w:val="006C491B"/>
    <w:rsid w:val="006C4978"/>
    <w:rsid w:val="006C4B95"/>
    <w:rsid w:val="006C4CA1"/>
    <w:rsid w:val="006C594D"/>
    <w:rsid w:val="006C625C"/>
    <w:rsid w:val="006C6F50"/>
    <w:rsid w:val="006C7CE8"/>
    <w:rsid w:val="006D12DD"/>
    <w:rsid w:val="006D1DBA"/>
    <w:rsid w:val="006D29A5"/>
    <w:rsid w:val="006D32E0"/>
    <w:rsid w:val="006D39B6"/>
    <w:rsid w:val="006D3AA7"/>
    <w:rsid w:val="006D416B"/>
    <w:rsid w:val="006D56CF"/>
    <w:rsid w:val="006D5D5E"/>
    <w:rsid w:val="006D5FBA"/>
    <w:rsid w:val="006D6C48"/>
    <w:rsid w:val="006D6C68"/>
    <w:rsid w:val="006D75DB"/>
    <w:rsid w:val="006D773C"/>
    <w:rsid w:val="006E04A7"/>
    <w:rsid w:val="006E07E6"/>
    <w:rsid w:val="006E09CA"/>
    <w:rsid w:val="006E0A61"/>
    <w:rsid w:val="006E0D5D"/>
    <w:rsid w:val="006E29A9"/>
    <w:rsid w:val="006E2A89"/>
    <w:rsid w:val="006E3366"/>
    <w:rsid w:val="006E48D6"/>
    <w:rsid w:val="006E4977"/>
    <w:rsid w:val="006E5372"/>
    <w:rsid w:val="006E5C45"/>
    <w:rsid w:val="006E5DBF"/>
    <w:rsid w:val="006E67C5"/>
    <w:rsid w:val="006E6924"/>
    <w:rsid w:val="006E6A7A"/>
    <w:rsid w:val="006E7191"/>
    <w:rsid w:val="006E7407"/>
    <w:rsid w:val="006E7B48"/>
    <w:rsid w:val="006F037C"/>
    <w:rsid w:val="006F08DF"/>
    <w:rsid w:val="006F1725"/>
    <w:rsid w:val="006F1CDD"/>
    <w:rsid w:val="006F1FCF"/>
    <w:rsid w:val="006F208E"/>
    <w:rsid w:val="006F22F9"/>
    <w:rsid w:val="006F2F67"/>
    <w:rsid w:val="006F2FB6"/>
    <w:rsid w:val="006F35B8"/>
    <w:rsid w:val="006F36C8"/>
    <w:rsid w:val="006F3E9B"/>
    <w:rsid w:val="006F4087"/>
    <w:rsid w:val="006F41E5"/>
    <w:rsid w:val="006F4B2D"/>
    <w:rsid w:val="006F4E13"/>
    <w:rsid w:val="006F4FA4"/>
    <w:rsid w:val="006F5896"/>
    <w:rsid w:val="006F61D7"/>
    <w:rsid w:val="006F6983"/>
    <w:rsid w:val="006F7132"/>
    <w:rsid w:val="006F7CC7"/>
    <w:rsid w:val="0070030E"/>
    <w:rsid w:val="00701512"/>
    <w:rsid w:val="0070187F"/>
    <w:rsid w:val="0070272F"/>
    <w:rsid w:val="00702778"/>
    <w:rsid w:val="00703400"/>
    <w:rsid w:val="00703904"/>
    <w:rsid w:val="0070551B"/>
    <w:rsid w:val="00706D18"/>
    <w:rsid w:val="00706D61"/>
    <w:rsid w:val="007109D5"/>
    <w:rsid w:val="00710D06"/>
    <w:rsid w:val="007139CE"/>
    <w:rsid w:val="0071487C"/>
    <w:rsid w:val="007159F7"/>
    <w:rsid w:val="00715B6E"/>
    <w:rsid w:val="00716180"/>
    <w:rsid w:val="00716BD5"/>
    <w:rsid w:val="0071701E"/>
    <w:rsid w:val="00717940"/>
    <w:rsid w:val="00717C0E"/>
    <w:rsid w:val="00717E38"/>
    <w:rsid w:val="00720A9A"/>
    <w:rsid w:val="00720FF6"/>
    <w:rsid w:val="00722072"/>
    <w:rsid w:val="00722C24"/>
    <w:rsid w:val="0072351B"/>
    <w:rsid w:val="0072584B"/>
    <w:rsid w:val="00725EFF"/>
    <w:rsid w:val="0072606E"/>
    <w:rsid w:val="00730CE2"/>
    <w:rsid w:val="00730E6E"/>
    <w:rsid w:val="00731519"/>
    <w:rsid w:val="0073160D"/>
    <w:rsid w:val="00731E59"/>
    <w:rsid w:val="007328BB"/>
    <w:rsid w:val="0073291F"/>
    <w:rsid w:val="007334A4"/>
    <w:rsid w:val="007339C4"/>
    <w:rsid w:val="00733CC5"/>
    <w:rsid w:val="0073428B"/>
    <w:rsid w:val="00734B89"/>
    <w:rsid w:val="007350B1"/>
    <w:rsid w:val="00735C61"/>
    <w:rsid w:val="007372F1"/>
    <w:rsid w:val="00740512"/>
    <w:rsid w:val="00740604"/>
    <w:rsid w:val="00740A3E"/>
    <w:rsid w:val="00741093"/>
    <w:rsid w:val="00743B01"/>
    <w:rsid w:val="0074402D"/>
    <w:rsid w:val="00744043"/>
    <w:rsid w:val="00744A29"/>
    <w:rsid w:val="007454E3"/>
    <w:rsid w:val="007456BD"/>
    <w:rsid w:val="00745862"/>
    <w:rsid w:val="00745D4B"/>
    <w:rsid w:val="007463E4"/>
    <w:rsid w:val="0074736C"/>
    <w:rsid w:val="00747CC1"/>
    <w:rsid w:val="0075081D"/>
    <w:rsid w:val="00750CDC"/>
    <w:rsid w:val="007518A5"/>
    <w:rsid w:val="00751D9C"/>
    <w:rsid w:val="007526D5"/>
    <w:rsid w:val="0075320F"/>
    <w:rsid w:val="0075325C"/>
    <w:rsid w:val="0075352F"/>
    <w:rsid w:val="00753C36"/>
    <w:rsid w:val="00753C51"/>
    <w:rsid w:val="00753DCA"/>
    <w:rsid w:val="0075523B"/>
    <w:rsid w:val="007557F6"/>
    <w:rsid w:val="0075590E"/>
    <w:rsid w:val="00755AA7"/>
    <w:rsid w:val="00755F3E"/>
    <w:rsid w:val="0075654A"/>
    <w:rsid w:val="007565B1"/>
    <w:rsid w:val="00756E5B"/>
    <w:rsid w:val="007620EB"/>
    <w:rsid w:val="0076240F"/>
    <w:rsid w:val="00763527"/>
    <w:rsid w:val="00763633"/>
    <w:rsid w:val="00764791"/>
    <w:rsid w:val="007649D7"/>
    <w:rsid w:val="00765892"/>
    <w:rsid w:val="00766B88"/>
    <w:rsid w:val="00766C62"/>
    <w:rsid w:val="00766D3D"/>
    <w:rsid w:val="00767687"/>
    <w:rsid w:val="007700DE"/>
    <w:rsid w:val="0077113A"/>
    <w:rsid w:val="00772392"/>
    <w:rsid w:val="0077328B"/>
    <w:rsid w:val="0077400B"/>
    <w:rsid w:val="007749E5"/>
    <w:rsid w:val="00775A33"/>
    <w:rsid w:val="00775D02"/>
    <w:rsid w:val="00776236"/>
    <w:rsid w:val="007771DA"/>
    <w:rsid w:val="0077756B"/>
    <w:rsid w:val="0077778C"/>
    <w:rsid w:val="00777807"/>
    <w:rsid w:val="00777894"/>
    <w:rsid w:val="00777E40"/>
    <w:rsid w:val="00777E53"/>
    <w:rsid w:val="0078060D"/>
    <w:rsid w:val="00780D14"/>
    <w:rsid w:val="0078151E"/>
    <w:rsid w:val="007819C6"/>
    <w:rsid w:val="0078208A"/>
    <w:rsid w:val="00783370"/>
    <w:rsid w:val="00783A62"/>
    <w:rsid w:val="00784BA4"/>
    <w:rsid w:val="0078569A"/>
    <w:rsid w:val="00785B15"/>
    <w:rsid w:val="00785BF9"/>
    <w:rsid w:val="007868F4"/>
    <w:rsid w:val="00786BD5"/>
    <w:rsid w:val="00786E5A"/>
    <w:rsid w:val="00787C03"/>
    <w:rsid w:val="00790F1D"/>
    <w:rsid w:val="007912A1"/>
    <w:rsid w:val="00791E96"/>
    <w:rsid w:val="00793A75"/>
    <w:rsid w:val="007943BE"/>
    <w:rsid w:val="00795858"/>
    <w:rsid w:val="00795BF2"/>
    <w:rsid w:val="0079688F"/>
    <w:rsid w:val="00796C01"/>
    <w:rsid w:val="007971DC"/>
    <w:rsid w:val="0079759B"/>
    <w:rsid w:val="0079785F"/>
    <w:rsid w:val="00797D35"/>
    <w:rsid w:val="007A00B9"/>
    <w:rsid w:val="007A0DDA"/>
    <w:rsid w:val="007A14F5"/>
    <w:rsid w:val="007A17E6"/>
    <w:rsid w:val="007A1ACD"/>
    <w:rsid w:val="007A2258"/>
    <w:rsid w:val="007A270D"/>
    <w:rsid w:val="007A3B94"/>
    <w:rsid w:val="007A40C6"/>
    <w:rsid w:val="007A61DF"/>
    <w:rsid w:val="007A620F"/>
    <w:rsid w:val="007A685C"/>
    <w:rsid w:val="007A7C9D"/>
    <w:rsid w:val="007B00CF"/>
    <w:rsid w:val="007B178A"/>
    <w:rsid w:val="007B1871"/>
    <w:rsid w:val="007B20C1"/>
    <w:rsid w:val="007B246E"/>
    <w:rsid w:val="007B27CA"/>
    <w:rsid w:val="007B2CFB"/>
    <w:rsid w:val="007B37AB"/>
    <w:rsid w:val="007B37AF"/>
    <w:rsid w:val="007B3A08"/>
    <w:rsid w:val="007B4DFA"/>
    <w:rsid w:val="007B4EF2"/>
    <w:rsid w:val="007B641F"/>
    <w:rsid w:val="007B774D"/>
    <w:rsid w:val="007B7E02"/>
    <w:rsid w:val="007C0B51"/>
    <w:rsid w:val="007C0D32"/>
    <w:rsid w:val="007C1582"/>
    <w:rsid w:val="007C1677"/>
    <w:rsid w:val="007C17A9"/>
    <w:rsid w:val="007C3237"/>
    <w:rsid w:val="007C3276"/>
    <w:rsid w:val="007C3858"/>
    <w:rsid w:val="007C4D1F"/>
    <w:rsid w:val="007C5B1E"/>
    <w:rsid w:val="007C5CE5"/>
    <w:rsid w:val="007C5D1E"/>
    <w:rsid w:val="007C7661"/>
    <w:rsid w:val="007C77B8"/>
    <w:rsid w:val="007C77EB"/>
    <w:rsid w:val="007C7863"/>
    <w:rsid w:val="007C7A26"/>
    <w:rsid w:val="007D0007"/>
    <w:rsid w:val="007D02B4"/>
    <w:rsid w:val="007D0BCE"/>
    <w:rsid w:val="007D1279"/>
    <w:rsid w:val="007D1704"/>
    <w:rsid w:val="007D1DE2"/>
    <w:rsid w:val="007D248D"/>
    <w:rsid w:val="007D2A4F"/>
    <w:rsid w:val="007D34F9"/>
    <w:rsid w:val="007D3EE2"/>
    <w:rsid w:val="007D42C9"/>
    <w:rsid w:val="007D57B5"/>
    <w:rsid w:val="007D5C5E"/>
    <w:rsid w:val="007D5CCF"/>
    <w:rsid w:val="007D6D9D"/>
    <w:rsid w:val="007D75B0"/>
    <w:rsid w:val="007D7754"/>
    <w:rsid w:val="007D7B57"/>
    <w:rsid w:val="007E047F"/>
    <w:rsid w:val="007E05CC"/>
    <w:rsid w:val="007E0EAC"/>
    <w:rsid w:val="007E183B"/>
    <w:rsid w:val="007E1F3E"/>
    <w:rsid w:val="007E2815"/>
    <w:rsid w:val="007E3810"/>
    <w:rsid w:val="007E3DEC"/>
    <w:rsid w:val="007E46F8"/>
    <w:rsid w:val="007E48D0"/>
    <w:rsid w:val="007E538E"/>
    <w:rsid w:val="007E5A18"/>
    <w:rsid w:val="007E5B37"/>
    <w:rsid w:val="007E5BE2"/>
    <w:rsid w:val="007E70E7"/>
    <w:rsid w:val="007E7852"/>
    <w:rsid w:val="007E7E6D"/>
    <w:rsid w:val="007F0670"/>
    <w:rsid w:val="007F0972"/>
    <w:rsid w:val="007F0B10"/>
    <w:rsid w:val="007F110A"/>
    <w:rsid w:val="007F12A0"/>
    <w:rsid w:val="007F215D"/>
    <w:rsid w:val="007F228B"/>
    <w:rsid w:val="007F319A"/>
    <w:rsid w:val="007F4A63"/>
    <w:rsid w:val="007F4CCC"/>
    <w:rsid w:val="007F4EF5"/>
    <w:rsid w:val="007F5CF4"/>
    <w:rsid w:val="007F64BB"/>
    <w:rsid w:val="007F6E92"/>
    <w:rsid w:val="007F7647"/>
    <w:rsid w:val="007F7830"/>
    <w:rsid w:val="007F7B86"/>
    <w:rsid w:val="00800012"/>
    <w:rsid w:val="0080058A"/>
    <w:rsid w:val="00800B78"/>
    <w:rsid w:val="00800E6E"/>
    <w:rsid w:val="0080190F"/>
    <w:rsid w:val="00801C51"/>
    <w:rsid w:val="008022E0"/>
    <w:rsid w:val="00802E15"/>
    <w:rsid w:val="00803490"/>
    <w:rsid w:val="0080427B"/>
    <w:rsid w:val="00805013"/>
    <w:rsid w:val="0080509F"/>
    <w:rsid w:val="00805493"/>
    <w:rsid w:val="0081030E"/>
    <w:rsid w:val="00810876"/>
    <w:rsid w:val="00811D33"/>
    <w:rsid w:val="00812395"/>
    <w:rsid w:val="00812804"/>
    <w:rsid w:val="00812854"/>
    <w:rsid w:val="00814A28"/>
    <w:rsid w:val="00814B37"/>
    <w:rsid w:val="00814BE8"/>
    <w:rsid w:val="008153E3"/>
    <w:rsid w:val="00816CBB"/>
    <w:rsid w:val="008174A5"/>
    <w:rsid w:val="00817892"/>
    <w:rsid w:val="00817D49"/>
    <w:rsid w:val="00820481"/>
    <w:rsid w:val="0082105E"/>
    <w:rsid w:val="0082246D"/>
    <w:rsid w:val="00822909"/>
    <w:rsid w:val="00822A1C"/>
    <w:rsid w:val="00823AE7"/>
    <w:rsid w:val="0082490E"/>
    <w:rsid w:val="0082613B"/>
    <w:rsid w:val="00826D1D"/>
    <w:rsid w:val="00826E96"/>
    <w:rsid w:val="00826E97"/>
    <w:rsid w:val="008278B2"/>
    <w:rsid w:val="008278C8"/>
    <w:rsid w:val="00830175"/>
    <w:rsid w:val="00831264"/>
    <w:rsid w:val="008322B8"/>
    <w:rsid w:val="008329F5"/>
    <w:rsid w:val="00832A01"/>
    <w:rsid w:val="00833BFB"/>
    <w:rsid w:val="00833C68"/>
    <w:rsid w:val="00835415"/>
    <w:rsid w:val="0083565F"/>
    <w:rsid w:val="00836D50"/>
    <w:rsid w:val="00837BE1"/>
    <w:rsid w:val="00837CD1"/>
    <w:rsid w:val="00837DDF"/>
    <w:rsid w:val="008400AD"/>
    <w:rsid w:val="00840DBC"/>
    <w:rsid w:val="00840EA1"/>
    <w:rsid w:val="00841424"/>
    <w:rsid w:val="00841964"/>
    <w:rsid w:val="00841A22"/>
    <w:rsid w:val="0084233C"/>
    <w:rsid w:val="008437AC"/>
    <w:rsid w:val="00843D98"/>
    <w:rsid w:val="00844085"/>
    <w:rsid w:val="00845D39"/>
    <w:rsid w:val="00845EA5"/>
    <w:rsid w:val="00847DB2"/>
    <w:rsid w:val="008502A5"/>
    <w:rsid w:val="008511E7"/>
    <w:rsid w:val="0085337F"/>
    <w:rsid w:val="008533CE"/>
    <w:rsid w:val="00853835"/>
    <w:rsid w:val="00853844"/>
    <w:rsid w:val="00853B5E"/>
    <w:rsid w:val="00853F43"/>
    <w:rsid w:val="00853F90"/>
    <w:rsid w:val="00854122"/>
    <w:rsid w:val="00854CA8"/>
    <w:rsid w:val="008570EF"/>
    <w:rsid w:val="00857C18"/>
    <w:rsid w:val="00857E30"/>
    <w:rsid w:val="00857E68"/>
    <w:rsid w:val="0086037A"/>
    <w:rsid w:val="0086071C"/>
    <w:rsid w:val="00862431"/>
    <w:rsid w:val="00862CF1"/>
    <w:rsid w:val="008640FB"/>
    <w:rsid w:val="00865892"/>
    <w:rsid w:val="008658D5"/>
    <w:rsid w:val="00866879"/>
    <w:rsid w:val="00866B56"/>
    <w:rsid w:val="00867093"/>
    <w:rsid w:val="0087047A"/>
    <w:rsid w:val="00871F96"/>
    <w:rsid w:val="0087219F"/>
    <w:rsid w:val="00872318"/>
    <w:rsid w:val="0087261F"/>
    <w:rsid w:val="00874B79"/>
    <w:rsid w:val="008753F4"/>
    <w:rsid w:val="00876AE0"/>
    <w:rsid w:val="008772A3"/>
    <w:rsid w:val="00877C95"/>
    <w:rsid w:val="008804E8"/>
    <w:rsid w:val="00880AF3"/>
    <w:rsid w:val="0088128A"/>
    <w:rsid w:val="00881ED6"/>
    <w:rsid w:val="00882102"/>
    <w:rsid w:val="00882F3F"/>
    <w:rsid w:val="008833FE"/>
    <w:rsid w:val="008847D4"/>
    <w:rsid w:val="00884A98"/>
    <w:rsid w:val="0088531C"/>
    <w:rsid w:val="0088540C"/>
    <w:rsid w:val="00885596"/>
    <w:rsid w:val="008856CB"/>
    <w:rsid w:val="00885702"/>
    <w:rsid w:val="00886602"/>
    <w:rsid w:val="008867E0"/>
    <w:rsid w:val="00886FDE"/>
    <w:rsid w:val="00887605"/>
    <w:rsid w:val="00887A41"/>
    <w:rsid w:val="00887EC6"/>
    <w:rsid w:val="008913B0"/>
    <w:rsid w:val="008913F5"/>
    <w:rsid w:val="00891802"/>
    <w:rsid w:val="00891889"/>
    <w:rsid w:val="008930A7"/>
    <w:rsid w:val="00893B33"/>
    <w:rsid w:val="00893F64"/>
    <w:rsid w:val="008977AB"/>
    <w:rsid w:val="008A026E"/>
    <w:rsid w:val="008A0509"/>
    <w:rsid w:val="008A183A"/>
    <w:rsid w:val="008A1CDC"/>
    <w:rsid w:val="008A1D1F"/>
    <w:rsid w:val="008A1EF5"/>
    <w:rsid w:val="008A2856"/>
    <w:rsid w:val="008A2BC9"/>
    <w:rsid w:val="008A3011"/>
    <w:rsid w:val="008A333E"/>
    <w:rsid w:val="008A3961"/>
    <w:rsid w:val="008A3CC7"/>
    <w:rsid w:val="008A3D0B"/>
    <w:rsid w:val="008A3F5C"/>
    <w:rsid w:val="008A3F75"/>
    <w:rsid w:val="008A51B0"/>
    <w:rsid w:val="008A53C7"/>
    <w:rsid w:val="008A5C69"/>
    <w:rsid w:val="008A6761"/>
    <w:rsid w:val="008A75A6"/>
    <w:rsid w:val="008A790E"/>
    <w:rsid w:val="008B00B0"/>
    <w:rsid w:val="008B0197"/>
    <w:rsid w:val="008B029C"/>
    <w:rsid w:val="008B12E8"/>
    <w:rsid w:val="008B223A"/>
    <w:rsid w:val="008B2DB9"/>
    <w:rsid w:val="008B3769"/>
    <w:rsid w:val="008B4387"/>
    <w:rsid w:val="008B4621"/>
    <w:rsid w:val="008B5A37"/>
    <w:rsid w:val="008B6A7F"/>
    <w:rsid w:val="008B6AB2"/>
    <w:rsid w:val="008B6B52"/>
    <w:rsid w:val="008B7395"/>
    <w:rsid w:val="008B7BD9"/>
    <w:rsid w:val="008C0C7B"/>
    <w:rsid w:val="008C0FB0"/>
    <w:rsid w:val="008C1034"/>
    <w:rsid w:val="008C165C"/>
    <w:rsid w:val="008C1791"/>
    <w:rsid w:val="008C2520"/>
    <w:rsid w:val="008C35B4"/>
    <w:rsid w:val="008C3713"/>
    <w:rsid w:val="008C478F"/>
    <w:rsid w:val="008C4D46"/>
    <w:rsid w:val="008C67A6"/>
    <w:rsid w:val="008C74F1"/>
    <w:rsid w:val="008D045A"/>
    <w:rsid w:val="008D0DF4"/>
    <w:rsid w:val="008D0F7A"/>
    <w:rsid w:val="008D1638"/>
    <w:rsid w:val="008D1E4C"/>
    <w:rsid w:val="008D2D5E"/>
    <w:rsid w:val="008D3450"/>
    <w:rsid w:val="008D3649"/>
    <w:rsid w:val="008D3A95"/>
    <w:rsid w:val="008D411A"/>
    <w:rsid w:val="008D5841"/>
    <w:rsid w:val="008D64E1"/>
    <w:rsid w:val="008E0176"/>
    <w:rsid w:val="008E1CF0"/>
    <w:rsid w:val="008E2275"/>
    <w:rsid w:val="008E29B6"/>
    <w:rsid w:val="008E2DF6"/>
    <w:rsid w:val="008E3E95"/>
    <w:rsid w:val="008E433C"/>
    <w:rsid w:val="008E442D"/>
    <w:rsid w:val="008E4DAC"/>
    <w:rsid w:val="008E58D4"/>
    <w:rsid w:val="008E5F54"/>
    <w:rsid w:val="008E63CA"/>
    <w:rsid w:val="008E6AAA"/>
    <w:rsid w:val="008E6FBF"/>
    <w:rsid w:val="008E71D6"/>
    <w:rsid w:val="008E7412"/>
    <w:rsid w:val="008E78C2"/>
    <w:rsid w:val="008E7B38"/>
    <w:rsid w:val="008E7B9D"/>
    <w:rsid w:val="008F0AEB"/>
    <w:rsid w:val="008F1C00"/>
    <w:rsid w:val="008F2BA6"/>
    <w:rsid w:val="008F316E"/>
    <w:rsid w:val="008F3222"/>
    <w:rsid w:val="008F4B17"/>
    <w:rsid w:val="008F5D21"/>
    <w:rsid w:val="008F614B"/>
    <w:rsid w:val="008F6696"/>
    <w:rsid w:val="008F6E34"/>
    <w:rsid w:val="008F710B"/>
    <w:rsid w:val="008F7711"/>
    <w:rsid w:val="00900C12"/>
    <w:rsid w:val="009018B1"/>
    <w:rsid w:val="0090266C"/>
    <w:rsid w:val="00902D2C"/>
    <w:rsid w:val="00902DD1"/>
    <w:rsid w:val="00902EDF"/>
    <w:rsid w:val="00903576"/>
    <w:rsid w:val="00903AA8"/>
    <w:rsid w:val="0090454C"/>
    <w:rsid w:val="00906137"/>
    <w:rsid w:val="009076B6"/>
    <w:rsid w:val="0090786E"/>
    <w:rsid w:val="00910405"/>
    <w:rsid w:val="009104B2"/>
    <w:rsid w:val="00910968"/>
    <w:rsid w:val="00910C78"/>
    <w:rsid w:val="009114B5"/>
    <w:rsid w:val="00911AB2"/>
    <w:rsid w:val="00911B7C"/>
    <w:rsid w:val="00912280"/>
    <w:rsid w:val="00912910"/>
    <w:rsid w:val="00912A97"/>
    <w:rsid w:val="0091326E"/>
    <w:rsid w:val="0091390D"/>
    <w:rsid w:val="009139D9"/>
    <w:rsid w:val="009140FB"/>
    <w:rsid w:val="00914327"/>
    <w:rsid w:val="00914369"/>
    <w:rsid w:val="00916935"/>
    <w:rsid w:val="00916E8E"/>
    <w:rsid w:val="00917393"/>
    <w:rsid w:val="00917AC8"/>
    <w:rsid w:val="00920042"/>
    <w:rsid w:val="0092031C"/>
    <w:rsid w:val="00920577"/>
    <w:rsid w:val="009205DF"/>
    <w:rsid w:val="0092104C"/>
    <w:rsid w:val="00921314"/>
    <w:rsid w:val="0092272D"/>
    <w:rsid w:val="00922ADF"/>
    <w:rsid w:val="00924057"/>
    <w:rsid w:val="00924409"/>
    <w:rsid w:val="00924B7A"/>
    <w:rsid w:val="0092542C"/>
    <w:rsid w:val="009257F3"/>
    <w:rsid w:val="00925C1E"/>
    <w:rsid w:val="00927001"/>
    <w:rsid w:val="00927B14"/>
    <w:rsid w:val="0093049C"/>
    <w:rsid w:val="009307F2"/>
    <w:rsid w:val="00930DC6"/>
    <w:rsid w:val="00930ED5"/>
    <w:rsid w:val="00931303"/>
    <w:rsid w:val="0093153A"/>
    <w:rsid w:val="009317FB"/>
    <w:rsid w:val="00931F78"/>
    <w:rsid w:val="0093244F"/>
    <w:rsid w:val="00932C02"/>
    <w:rsid w:val="0093355F"/>
    <w:rsid w:val="00933B9A"/>
    <w:rsid w:val="009346D8"/>
    <w:rsid w:val="00934719"/>
    <w:rsid w:val="00934B3B"/>
    <w:rsid w:val="00934E1D"/>
    <w:rsid w:val="00934EAF"/>
    <w:rsid w:val="00935788"/>
    <w:rsid w:val="00935FE5"/>
    <w:rsid w:val="00936979"/>
    <w:rsid w:val="00936B84"/>
    <w:rsid w:val="00937CEA"/>
    <w:rsid w:val="00940D98"/>
    <w:rsid w:val="009420AF"/>
    <w:rsid w:val="0094232D"/>
    <w:rsid w:val="00943313"/>
    <w:rsid w:val="00945047"/>
    <w:rsid w:val="009451A9"/>
    <w:rsid w:val="009461F8"/>
    <w:rsid w:val="00946335"/>
    <w:rsid w:val="0094641D"/>
    <w:rsid w:val="00946A22"/>
    <w:rsid w:val="00947239"/>
    <w:rsid w:val="00947C70"/>
    <w:rsid w:val="009500EB"/>
    <w:rsid w:val="00950D98"/>
    <w:rsid w:val="00951871"/>
    <w:rsid w:val="00951A86"/>
    <w:rsid w:val="00951E00"/>
    <w:rsid w:val="00953309"/>
    <w:rsid w:val="0095478B"/>
    <w:rsid w:val="00955BC5"/>
    <w:rsid w:val="00955D14"/>
    <w:rsid w:val="00955E44"/>
    <w:rsid w:val="0095609D"/>
    <w:rsid w:val="00956A23"/>
    <w:rsid w:val="00957645"/>
    <w:rsid w:val="0096106A"/>
    <w:rsid w:val="00961803"/>
    <w:rsid w:val="009618B7"/>
    <w:rsid w:val="009621F4"/>
    <w:rsid w:val="009637F3"/>
    <w:rsid w:val="00963CDD"/>
    <w:rsid w:val="00963E2D"/>
    <w:rsid w:val="0096481A"/>
    <w:rsid w:val="009648BB"/>
    <w:rsid w:val="00964C14"/>
    <w:rsid w:val="009653AC"/>
    <w:rsid w:val="00965AFE"/>
    <w:rsid w:val="00965EF3"/>
    <w:rsid w:val="009665DB"/>
    <w:rsid w:val="0096717E"/>
    <w:rsid w:val="009679BD"/>
    <w:rsid w:val="00967B90"/>
    <w:rsid w:val="0097163A"/>
    <w:rsid w:val="00971641"/>
    <w:rsid w:val="009739D0"/>
    <w:rsid w:val="00973EA7"/>
    <w:rsid w:val="00974047"/>
    <w:rsid w:val="00974316"/>
    <w:rsid w:val="009743C0"/>
    <w:rsid w:val="00974DAE"/>
    <w:rsid w:val="00974FB8"/>
    <w:rsid w:val="0097533E"/>
    <w:rsid w:val="009753BB"/>
    <w:rsid w:val="009755DA"/>
    <w:rsid w:val="00975818"/>
    <w:rsid w:val="00975ECD"/>
    <w:rsid w:val="00976E96"/>
    <w:rsid w:val="00977924"/>
    <w:rsid w:val="00977C8A"/>
    <w:rsid w:val="00980437"/>
    <w:rsid w:val="00981A70"/>
    <w:rsid w:val="00981A72"/>
    <w:rsid w:val="009823D3"/>
    <w:rsid w:val="009826DD"/>
    <w:rsid w:val="00982703"/>
    <w:rsid w:val="00983BB0"/>
    <w:rsid w:val="00983F46"/>
    <w:rsid w:val="00984484"/>
    <w:rsid w:val="009851B7"/>
    <w:rsid w:val="009852F5"/>
    <w:rsid w:val="0098570B"/>
    <w:rsid w:val="00985D51"/>
    <w:rsid w:val="0098638D"/>
    <w:rsid w:val="00987775"/>
    <w:rsid w:val="00987F0F"/>
    <w:rsid w:val="0099001E"/>
    <w:rsid w:val="0099009D"/>
    <w:rsid w:val="009904C3"/>
    <w:rsid w:val="009909D9"/>
    <w:rsid w:val="00990C16"/>
    <w:rsid w:val="00990CCC"/>
    <w:rsid w:val="00991154"/>
    <w:rsid w:val="00991259"/>
    <w:rsid w:val="009922CF"/>
    <w:rsid w:val="00992B24"/>
    <w:rsid w:val="00992E64"/>
    <w:rsid w:val="00992FED"/>
    <w:rsid w:val="00993253"/>
    <w:rsid w:val="00994411"/>
    <w:rsid w:val="0099446B"/>
    <w:rsid w:val="00994C3B"/>
    <w:rsid w:val="00995F58"/>
    <w:rsid w:val="0099638E"/>
    <w:rsid w:val="00996B66"/>
    <w:rsid w:val="009972B9"/>
    <w:rsid w:val="009975A7"/>
    <w:rsid w:val="009A0E21"/>
    <w:rsid w:val="009A142C"/>
    <w:rsid w:val="009A1FF4"/>
    <w:rsid w:val="009A23F5"/>
    <w:rsid w:val="009A2855"/>
    <w:rsid w:val="009A2964"/>
    <w:rsid w:val="009A316A"/>
    <w:rsid w:val="009A35E8"/>
    <w:rsid w:val="009A3E61"/>
    <w:rsid w:val="009A4825"/>
    <w:rsid w:val="009A5340"/>
    <w:rsid w:val="009A54FD"/>
    <w:rsid w:val="009A6087"/>
    <w:rsid w:val="009A6369"/>
    <w:rsid w:val="009A63C6"/>
    <w:rsid w:val="009A6A2F"/>
    <w:rsid w:val="009A7007"/>
    <w:rsid w:val="009A75C4"/>
    <w:rsid w:val="009A79E3"/>
    <w:rsid w:val="009B07AC"/>
    <w:rsid w:val="009B0D46"/>
    <w:rsid w:val="009B1B67"/>
    <w:rsid w:val="009B211A"/>
    <w:rsid w:val="009B299C"/>
    <w:rsid w:val="009B2F30"/>
    <w:rsid w:val="009B3C36"/>
    <w:rsid w:val="009B3DF1"/>
    <w:rsid w:val="009B438C"/>
    <w:rsid w:val="009B4862"/>
    <w:rsid w:val="009B4AD3"/>
    <w:rsid w:val="009B5703"/>
    <w:rsid w:val="009B59BD"/>
    <w:rsid w:val="009B5B8C"/>
    <w:rsid w:val="009B6BA4"/>
    <w:rsid w:val="009B6D6F"/>
    <w:rsid w:val="009B72BB"/>
    <w:rsid w:val="009B733A"/>
    <w:rsid w:val="009C061A"/>
    <w:rsid w:val="009C0C9C"/>
    <w:rsid w:val="009C1BAC"/>
    <w:rsid w:val="009C3436"/>
    <w:rsid w:val="009C41E9"/>
    <w:rsid w:val="009C4FE2"/>
    <w:rsid w:val="009C6A35"/>
    <w:rsid w:val="009C7325"/>
    <w:rsid w:val="009D0FB0"/>
    <w:rsid w:val="009D15C9"/>
    <w:rsid w:val="009D164D"/>
    <w:rsid w:val="009D20FF"/>
    <w:rsid w:val="009D299E"/>
    <w:rsid w:val="009D40EA"/>
    <w:rsid w:val="009D4937"/>
    <w:rsid w:val="009D4BA0"/>
    <w:rsid w:val="009D733E"/>
    <w:rsid w:val="009D7D1F"/>
    <w:rsid w:val="009E1B2E"/>
    <w:rsid w:val="009E20F2"/>
    <w:rsid w:val="009E2780"/>
    <w:rsid w:val="009E2B7B"/>
    <w:rsid w:val="009E2E31"/>
    <w:rsid w:val="009E3BAA"/>
    <w:rsid w:val="009E3E70"/>
    <w:rsid w:val="009E4EA7"/>
    <w:rsid w:val="009E579D"/>
    <w:rsid w:val="009E6FE0"/>
    <w:rsid w:val="009E7420"/>
    <w:rsid w:val="009E7E4C"/>
    <w:rsid w:val="009F01B5"/>
    <w:rsid w:val="009F12C8"/>
    <w:rsid w:val="009F23E2"/>
    <w:rsid w:val="009F2EDC"/>
    <w:rsid w:val="009F2EFA"/>
    <w:rsid w:val="009F39EB"/>
    <w:rsid w:val="009F3FF2"/>
    <w:rsid w:val="009F42D3"/>
    <w:rsid w:val="009F4C16"/>
    <w:rsid w:val="009F55BA"/>
    <w:rsid w:val="009F5C22"/>
    <w:rsid w:val="009F5E72"/>
    <w:rsid w:val="009F6113"/>
    <w:rsid w:val="009F738E"/>
    <w:rsid w:val="00A00BF3"/>
    <w:rsid w:val="00A012E7"/>
    <w:rsid w:val="00A0145D"/>
    <w:rsid w:val="00A01C11"/>
    <w:rsid w:val="00A0272E"/>
    <w:rsid w:val="00A02A89"/>
    <w:rsid w:val="00A03298"/>
    <w:rsid w:val="00A03535"/>
    <w:rsid w:val="00A04E1C"/>
    <w:rsid w:val="00A04F68"/>
    <w:rsid w:val="00A05A31"/>
    <w:rsid w:val="00A07549"/>
    <w:rsid w:val="00A07D66"/>
    <w:rsid w:val="00A10259"/>
    <w:rsid w:val="00A10889"/>
    <w:rsid w:val="00A10A59"/>
    <w:rsid w:val="00A10C50"/>
    <w:rsid w:val="00A11296"/>
    <w:rsid w:val="00A113F3"/>
    <w:rsid w:val="00A1164C"/>
    <w:rsid w:val="00A12768"/>
    <w:rsid w:val="00A12A51"/>
    <w:rsid w:val="00A12ED5"/>
    <w:rsid w:val="00A131ED"/>
    <w:rsid w:val="00A13637"/>
    <w:rsid w:val="00A138AC"/>
    <w:rsid w:val="00A13FDA"/>
    <w:rsid w:val="00A14991"/>
    <w:rsid w:val="00A1536C"/>
    <w:rsid w:val="00A179AD"/>
    <w:rsid w:val="00A20A4E"/>
    <w:rsid w:val="00A212F7"/>
    <w:rsid w:val="00A213D9"/>
    <w:rsid w:val="00A22409"/>
    <w:rsid w:val="00A22631"/>
    <w:rsid w:val="00A229B1"/>
    <w:rsid w:val="00A22FDA"/>
    <w:rsid w:val="00A22FF2"/>
    <w:rsid w:val="00A2303F"/>
    <w:rsid w:val="00A23147"/>
    <w:rsid w:val="00A2385C"/>
    <w:rsid w:val="00A238CC"/>
    <w:rsid w:val="00A24080"/>
    <w:rsid w:val="00A2457F"/>
    <w:rsid w:val="00A24913"/>
    <w:rsid w:val="00A250BC"/>
    <w:rsid w:val="00A25502"/>
    <w:rsid w:val="00A256E9"/>
    <w:rsid w:val="00A25709"/>
    <w:rsid w:val="00A2580C"/>
    <w:rsid w:val="00A25C8C"/>
    <w:rsid w:val="00A2619F"/>
    <w:rsid w:val="00A263D4"/>
    <w:rsid w:val="00A2664E"/>
    <w:rsid w:val="00A2704C"/>
    <w:rsid w:val="00A27AB5"/>
    <w:rsid w:val="00A27E4F"/>
    <w:rsid w:val="00A27EE2"/>
    <w:rsid w:val="00A30F5D"/>
    <w:rsid w:val="00A313C8"/>
    <w:rsid w:val="00A318AE"/>
    <w:rsid w:val="00A31DCF"/>
    <w:rsid w:val="00A3225A"/>
    <w:rsid w:val="00A3246F"/>
    <w:rsid w:val="00A32AE3"/>
    <w:rsid w:val="00A339D2"/>
    <w:rsid w:val="00A33C7A"/>
    <w:rsid w:val="00A342E1"/>
    <w:rsid w:val="00A345BB"/>
    <w:rsid w:val="00A35417"/>
    <w:rsid w:val="00A35517"/>
    <w:rsid w:val="00A35854"/>
    <w:rsid w:val="00A361E8"/>
    <w:rsid w:val="00A365D5"/>
    <w:rsid w:val="00A36795"/>
    <w:rsid w:val="00A37A88"/>
    <w:rsid w:val="00A37C28"/>
    <w:rsid w:val="00A41EA6"/>
    <w:rsid w:val="00A4204E"/>
    <w:rsid w:val="00A42880"/>
    <w:rsid w:val="00A42B31"/>
    <w:rsid w:val="00A437DF"/>
    <w:rsid w:val="00A44017"/>
    <w:rsid w:val="00A4464C"/>
    <w:rsid w:val="00A447C0"/>
    <w:rsid w:val="00A44D4B"/>
    <w:rsid w:val="00A45035"/>
    <w:rsid w:val="00A45682"/>
    <w:rsid w:val="00A4601A"/>
    <w:rsid w:val="00A4603D"/>
    <w:rsid w:val="00A46059"/>
    <w:rsid w:val="00A4606A"/>
    <w:rsid w:val="00A469DC"/>
    <w:rsid w:val="00A46E98"/>
    <w:rsid w:val="00A47029"/>
    <w:rsid w:val="00A47DB1"/>
    <w:rsid w:val="00A47E09"/>
    <w:rsid w:val="00A47EC7"/>
    <w:rsid w:val="00A51422"/>
    <w:rsid w:val="00A51490"/>
    <w:rsid w:val="00A5149A"/>
    <w:rsid w:val="00A51906"/>
    <w:rsid w:val="00A5231D"/>
    <w:rsid w:val="00A52B42"/>
    <w:rsid w:val="00A52E53"/>
    <w:rsid w:val="00A53423"/>
    <w:rsid w:val="00A53641"/>
    <w:rsid w:val="00A53D26"/>
    <w:rsid w:val="00A53EF1"/>
    <w:rsid w:val="00A541BC"/>
    <w:rsid w:val="00A548ED"/>
    <w:rsid w:val="00A55DA9"/>
    <w:rsid w:val="00A564CA"/>
    <w:rsid w:val="00A5665C"/>
    <w:rsid w:val="00A56BC8"/>
    <w:rsid w:val="00A577B0"/>
    <w:rsid w:val="00A6093C"/>
    <w:rsid w:val="00A63354"/>
    <w:rsid w:val="00A64626"/>
    <w:rsid w:val="00A647E3"/>
    <w:rsid w:val="00A64ADB"/>
    <w:rsid w:val="00A654E2"/>
    <w:rsid w:val="00A6594D"/>
    <w:rsid w:val="00A65BDD"/>
    <w:rsid w:val="00A65ED7"/>
    <w:rsid w:val="00A65F9F"/>
    <w:rsid w:val="00A6669B"/>
    <w:rsid w:val="00A67451"/>
    <w:rsid w:val="00A67556"/>
    <w:rsid w:val="00A67A63"/>
    <w:rsid w:val="00A67B3C"/>
    <w:rsid w:val="00A67D2E"/>
    <w:rsid w:val="00A705AC"/>
    <w:rsid w:val="00A70808"/>
    <w:rsid w:val="00A70C07"/>
    <w:rsid w:val="00A71DC5"/>
    <w:rsid w:val="00A7277C"/>
    <w:rsid w:val="00A73758"/>
    <w:rsid w:val="00A737FB"/>
    <w:rsid w:val="00A73932"/>
    <w:rsid w:val="00A748A9"/>
    <w:rsid w:val="00A7549E"/>
    <w:rsid w:val="00A759B2"/>
    <w:rsid w:val="00A75F10"/>
    <w:rsid w:val="00A769C6"/>
    <w:rsid w:val="00A77674"/>
    <w:rsid w:val="00A80999"/>
    <w:rsid w:val="00A81AB2"/>
    <w:rsid w:val="00A81B72"/>
    <w:rsid w:val="00A81E86"/>
    <w:rsid w:val="00A8245D"/>
    <w:rsid w:val="00A82D77"/>
    <w:rsid w:val="00A8305A"/>
    <w:rsid w:val="00A837B1"/>
    <w:rsid w:val="00A83BBB"/>
    <w:rsid w:val="00A84227"/>
    <w:rsid w:val="00A84229"/>
    <w:rsid w:val="00A85F22"/>
    <w:rsid w:val="00A86879"/>
    <w:rsid w:val="00A86C34"/>
    <w:rsid w:val="00A87ED8"/>
    <w:rsid w:val="00A91032"/>
    <w:rsid w:val="00A920A1"/>
    <w:rsid w:val="00A9230F"/>
    <w:rsid w:val="00A96875"/>
    <w:rsid w:val="00A97883"/>
    <w:rsid w:val="00AA051B"/>
    <w:rsid w:val="00AA09A0"/>
    <w:rsid w:val="00AA0FB3"/>
    <w:rsid w:val="00AA134E"/>
    <w:rsid w:val="00AA1833"/>
    <w:rsid w:val="00AA2194"/>
    <w:rsid w:val="00AA2256"/>
    <w:rsid w:val="00AA4D8F"/>
    <w:rsid w:val="00AA5205"/>
    <w:rsid w:val="00AA5D2F"/>
    <w:rsid w:val="00AA6035"/>
    <w:rsid w:val="00AA61B7"/>
    <w:rsid w:val="00AA69D1"/>
    <w:rsid w:val="00AA6D0F"/>
    <w:rsid w:val="00AA788A"/>
    <w:rsid w:val="00AA7E88"/>
    <w:rsid w:val="00AB074E"/>
    <w:rsid w:val="00AB0B18"/>
    <w:rsid w:val="00AB167B"/>
    <w:rsid w:val="00AB1C0A"/>
    <w:rsid w:val="00AB1C54"/>
    <w:rsid w:val="00AB1EED"/>
    <w:rsid w:val="00AB2494"/>
    <w:rsid w:val="00AB2CF7"/>
    <w:rsid w:val="00AB2D8D"/>
    <w:rsid w:val="00AB31F5"/>
    <w:rsid w:val="00AB3423"/>
    <w:rsid w:val="00AB3B6A"/>
    <w:rsid w:val="00AB4511"/>
    <w:rsid w:val="00AB4B84"/>
    <w:rsid w:val="00AB4F02"/>
    <w:rsid w:val="00AB5327"/>
    <w:rsid w:val="00AB5DD3"/>
    <w:rsid w:val="00AB5E09"/>
    <w:rsid w:val="00AB61CA"/>
    <w:rsid w:val="00AB7240"/>
    <w:rsid w:val="00AB7751"/>
    <w:rsid w:val="00AB78FE"/>
    <w:rsid w:val="00AB7986"/>
    <w:rsid w:val="00AC1CEE"/>
    <w:rsid w:val="00AC2D59"/>
    <w:rsid w:val="00AC2E39"/>
    <w:rsid w:val="00AC3652"/>
    <w:rsid w:val="00AC37A2"/>
    <w:rsid w:val="00AC4773"/>
    <w:rsid w:val="00AC60E1"/>
    <w:rsid w:val="00AC6800"/>
    <w:rsid w:val="00AC6DD3"/>
    <w:rsid w:val="00AC703B"/>
    <w:rsid w:val="00AC75BE"/>
    <w:rsid w:val="00AD0040"/>
    <w:rsid w:val="00AD0ACB"/>
    <w:rsid w:val="00AD0C30"/>
    <w:rsid w:val="00AD12BD"/>
    <w:rsid w:val="00AD1691"/>
    <w:rsid w:val="00AD2021"/>
    <w:rsid w:val="00AD27A3"/>
    <w:rsid w:val="00AD2CF1"/>
    <w:rsid w:val="00AD2D83"/>
    <w:rsid w:val="00AD2DDB"/>
    <w:rsid w:val="00AD4388"/>
    <w:rsid w:val="00AD44D1"/>
    <w:rsid w:val="00AD59AA"/>
    <w:rsid w:val="00AD5E33"/>
    <w:rsid w:val="00AD604E"/>
    <w:rsid w:val="00AD62A7"/>
    <w:rsid w:val="00AD65CF"/>
    <w:rsid w:val="00AD6A05"/>
    <w:rsid w:val="00AD6C0D"/>
    <w:rsid w:val="00AD6D27"/>
    <w:rsid w:val="00AD74A6"/>
    <w:rsid w:val="00AD7920"/>
    <w:rsid w:val="00AE0358"/>
    <w:rsid w:val="00AE11BA"/>
    <w:rsid w:val="00AE14FC"/>
    <w:rsid w:val="00AE151D"/>
    <w:rsid w:val="00AE15B1"/>
    <w:rsid w:val="00AE206A"/>
    <w:rsid w:val="00AE2627"/>
    <w:rsid w:val="00AE36F0"/>
    <w:rsid w:val="00AE468E"/>
    <w:rsid w:val="00AE4BDB"/>
    <w:rsid w:val="00AE4E29"/>
    <w:rsid w:val="00AE52B0"/>
    <w:rsid w:val="00AE60CB"/>
    <w:rsid w:val="00AE6BAA"/>
    <w:rsid w:val="00AE6E7A"/>
    <w:rsid w:val="00AE7A5A"/>
    <w:rsid w:val="00AE7DDB"/>
    <w:rsid w:val="00AF0DCE"/>
    <w:rsid w:val="00AF1E38"/>
    <w:rsid w:val="00AF217B"/>
    <w:rsid w:val="00AF27E5"/>
    <w:rsid w:val="00AF32CD"/>
    <w:rsid w:val="00AF3A58"/>
    <w:rsid w:val="00AF4C36"/>
    <w:rsid w:val="00AF4CA7"/>
    <w:rsid w:val="00AF4EC7"/>
    <w:rsid w:val="00AF56D8"/>
    <w:rsid w:val="00AF5C38"/>
    <w:rsid w:val="00AF63DA"/>
    <w:rsid w:val="00AF649E"/>
    <w:rsid w:val="00AF654B"/>
    <w:rsid w:val="00AF6810"/>
    <w:rsid w:val="00AF7331"/>
    <w:rsid w:val="00AF786B"/>
    <w:rsid w:val="00AF7A01"/>
    <w:rsid w:val="00AF7FA1"/>
    <w:rsid w:val="00B00118"/>
    <w:rsid w:val="00B00634"/>
    <w:rsid w:val="00B0277B"/>
    <w:rsid w:val="00B03636"/>
    <w:rsid w:val="00B03859"/>
    <w:rsid w:val="00B03931"/>
    <w:rsid w:val="00B03C32"/>
    <w:rsid w:val="00B04EFF"/>
    <w:rsid w:val="00B052BD"/>
    <w:rsid w:val="00B05FAD"/>
    <w:rsid w:val="00B06843"/>
    <w:rsid w:val="00B07C6E"/>
    <w:rsid w:val="00B07F15"/>
    <w:rsid w:val="00B1187B"/>
    <w:rsid w:val="00B11924"/>
    <w:rsid w:val="00B11B73"/>
    <w:rsid w:val="00B126C7"/>
    <w:rsid w:val="00B1357E"/>
    <w:rsid w:val="00B1359E"/>
    <w:rsid w:val="00B143BC"/>
    <w:rsid w:val="00B15078"/>
    <w:rsid w:val="00B15573"/>
    <w:rsid w:val="00B17366"/>
    <w:rsid w:val="00B17A19"/>
    <w:rsid w:val="00B200A7"/>
    <w:rsid w:val="00B20287"/>
    <w:rsid w:val="00B2039B"/>
    <w:rsid w:val="00B208A4"/>
    <w:rsid w:val="00B20973"/>
    <w:rsid w:val="00B20EC1"/>
    <w:rsid w:val="00B2175D"/>
    <w:rsid w:val="00B21FF0"/>
    <w:rsid w:val="00B23877"/>
    <w:rsid w:val="00B23EE1"/>
    <w:rsid w:val="00B2455C"/>
    <w:rsid w:val="00B2562B"/>
    <w:rsid w:val="00B2571C"/>
    <w:rsid w:val="00B25BEF"/>
    <w:rsid w:val="00B31825"/>
    <w:rsid w:val="00B32123"/>
    <w:rsid w:val="00B32605"/>
    <w:rsid w:val="00B32C9D"/>
    <w:rsid w:val="00B339BD"/>
    <w:rsid w:val="00B341E0"/>
    <w:rsid w:val="00B34A38"/>
    <w:rsid w:val="00B35634"/>
    <w:rsid w:val="00B358CE"/>
    <w:rsid w:val="00B35A58"/>
    <w:rsid w:val="00B360B0"/>
    <w:rsid w:val="00B376B0"/>
    <w:rsid w:val="00B4061F"/>
    <w:rsid w:val="00B41C8C"/>
    <w:rsid w:val="00B41E10"/>
    <w:rsid w:val="00B421BE"/>
    <w:rsid w:val="00B4251F"/>
    <w:rsid w:val="00B4388A"/>
    <w:rsid w:val="00B439EB"/>
    <w:rsid w:val="00B457BE"/>
    <w:rsid w:val="00B45C58"/>
    <w:rsid w:val="00B461D0"/>
    <w:rsid w:val="00B468BA"/>
    <w:rsid w:val="00B46AA7"/>
    <w:rsid w:val="00B46EF7"/>
    <w:rsid w:val="00B4781C"/>
    <w:rsid w:val="00B5005D"/>
    <w:rsid w:val="00B503DC"/>
    <w:rsid w:val="00B507E7"/>
    <w:rsid w:val="00B50FF6"/>
    <w:rsid w:val="00B51354"/>
    <w:rsid w:val="00B514A4"/>
    <w:rsid w:val="00B527DF"/>
    <w:rsid w:val="00B541EB"/>
    <w:rsid w:val="00B547D5"/>
    <w:rsid w:val="00B55142"/>
    <w:rsid w:val="00B56151"/>
    <w:rsid w:val="00B56523"/>
    <w:rsid w:val="00B565E9"/>
    <w:rsid w:val="00B56930"/>
    <w:rsid w:val="00B569BC"/>
    <w:rsid w:val="00B56AEA"/>
    <w:rsid w:val="00B56CD0"/>
    <w:rsid w:val="00B57B1E"/>
    <w:rsid w:val="00B57B6E"/>
    <w:rsid w:val="00B60694"/>
    <w:rsid w:val="00B607AE"/>
    <w:rsid w:val="00B608F2"/>
    <w:rsid w:val="00B60F02"/>
    <w:rsid w:val="00B6149B"/>
    <w:rsid w:val="00B61870"/>
    <w:rsid w:val="00B61B1B"/>
    <w:rsid w:val="00B62106"/>
    <w:rsid w:val="00B63424"/>
    <w:rsid w:val="00B6349E"/>
    <w:rsid w:val="00B63B55"/>
    <w:rsid w:val="00B64CBD"/>
    <w:rsid w:val="00B65006"/>
    <w:rsid w:val="00B665FA"/>
    <w:rsid w:val="00B667FB"/>
    <w:rsid w:val="00B66D4D"/>
    <w:rsid w:val="00B66F02"/>
    <w:rsid w:val="00B6722B"/>
    <w:rsid w:val="00B67271"/>
    <w:rsid w:val="00B67E3E"/>
    <w:rsid w:val="00B67F81"/>
    <w:rsid w:val="00B7010E"/>
    <w:rsid w:val="00B72357"/>
    <w:rsid w:val="00B72A43"/>
    <w:rsid w:val="00B73209"/>
    <w:rsid w:val="00B735CF"/>
    <w:rsid w:val="00B739D8"/>
    <w:rsid w:val="00B73E21"/>
    <w:rsid w:val="00B740F6"/>
    <w:rsid w:val="00B74A2D"/>
    <w:rsid w:val="00B75755"/>
    <w:rsid w:val="00B7585F"/>
    <w:rsid w:val="00B762AB"/>
    <w:rsid w:val="00B774E6"/>
    <w:rsid w:val="00B77FB9"/>
    <w:rsid w:val="00B8012B"/>
    <w:rsid w:val="00B8022D"/>
    <w:rsid w:val="00B80E14"/>
    <w:rsid w:val="00B81593"/>
    <w:rsid w:val="00B81BAB"/>
    <w:rsid w:val="00B82ABF"/>
    <w:rsid w:val="00B82C07"/>
    <w:rsid w:val="00B82E59"/>
    <w:rsid w:val="00B83CAE"/>
    <w:rsid w:val="00B84284"/>
    <w:rsid w:val="00B86E5F"/>
    <w:rsid w:val="00B86EE5"/>
    <w:rsid w:val="00B86FF9"/>
    <w:rsid w:val="00B87952"/>
    <w:rsid w:val="00B87B02"/>
    <w:rsid w:val="00B87D84"/>
    <w:rsid w:val="00B905F6"/>
    <w:rsid w:val="00B9101B"/>
    <w:rsid w:val="00B93644"/>
    <w:rsid w:val="00B94482"/>
    <w:rsid w:val="00B94483"/>
    <w:rsid w:val="00B95425"/>
    <w:rsid w:val="00B956ED"/>
    <w:rsid w:val="00B95805"/>
    <w:rsid w:val="00B960B7"/>
    <w:rsid w:val="00B965B4"/>
    <w:rsid w:val="00B96B4D"/>
    <w:rsid w:val="00B971A7"/>
    <w:rsid w:val="00B97376"/>
    <w:rsid w:val="00BA0101"/>
    <w:rsid w:val="00BA0B7B"/>
    <w:rsid w:val="00BA0DF7"/>
    <w:rsid w:val="00BA25D7"/>
    <w:rsid w:val="00BA2EC9"/>
    <w:rsid w:val="00BA302E"/>
    <w:rsid w:val="00BA308B"/>
    <w:rsid w:val="00BA3A87"/>
    <w:rsid w:val="00BA42C2"/>
    <w:rsid w:val="00BA487F"/>
    <w:rsid w:val="00BA4C13"/>
    <w:rsid w:val="00BA4E90"/>
    <w:rsid w:val="00BA4ED9"/>
    <w:rsid w:val="00BA61AD"/>
    <w:rsid w:val="00BA6922"/>
    <w:rsid w:val="00BA7057"/>
    <w:rsid w:val="00BA74A6"/>
    <w:rsid w:val="00BA7627"/>
    <w:rsid w:val="00BA7A74"/>
    <w:rsid w:val="00BB00CE"/>
    <w:rsid w:val="00BB00D2"/>
    <w:rsid w:val="00BB074B"/>
    <w:rsid w:val="00BB0773"/>
    <w:rsid w:val="00BB133F"/>
    <w:rsid w:val="00BB256A"/>
    <w:rsid w:val="00BB2C06"/>
    <w:rsid w:val="00BB2D86"/>
    <w:rsid w:val="00BB64BE"/>
    <w:rsid w:val="00BB6C51"/>
    <w:rsid w:val="00BB6D7D"/>
    <w:rsid w:val="00BB765D"/>
    <w:rsid w:val="00BB7B21"/>
    <w:rsid w:val="00BC09CF"/>
    <w:rsid w:val="00BC0AB7"/>
    <w:rsid w:val="00BC0B28"/>
    <w:rsid w:val="00BC0B3C"/>
    <w:rsid w:val="00BC103F"/>
    <w:rsid w:val="00BC1134"/>
    <w:rsid w:val="00BC18DA"/>
    <w:rsid w:val="00BC2E5B"/>
    <w:rsid w:val="00BC34DB"/>
    <w:rsid w:val="00BC398E"/>
    <w:rsid w:val="00BC3AEB"/>
    <w:rsid w:val="00BC3CE6"/>
    <w:rsid w:val="00BC4739"/>
    <w:rsid w:val="00BC4AF4"/>
    <w:rsid w:val="00BC4CC8"/>
    <w:rsid w:val="00BC5709"/>
    <w:rsid w:val="00BC58F6"/>
    <w:rsid w:val="00BC5962"/>
    <w:rsid w:val="00BC71E3"/>
    <w:rsid w:val="00BC797E"/>
    <w:rsid w:val="00BD0135"/>
    <w:rsid w:val="00BD015E"/>
    <w:rsid w:val="00BD14EB"/>
    <w:rsid w:val="00BD2694"/>
    <w:rsid w:val="00BD2700"/>
    <w:rsid w:val="00BD27BF"/>
    <w:rsid w:val="00BD27FD"/>
    <w:rsid w:val="00BD2ECB"/>
    <w:rsid w:val="00BD3126"/>
    <w:rsid w:val="00BD400A"/>
    <w:rsid w:val="00BD6200"/>
    <w:rsid w:val="00BD632C"/>
    <w:rsid w:val="00BD6850"/>
    <w:rsid w:val="00BD6994"/>
    <w:rsid w:val="00BD6C48"/>
    <w:rsid w:val="00BD6DE4"/>
    <w:rsid w:val="00BD6EAD"/>
    <w:rsid w:val="00BD70A7"/>
    <w:rsid w:val="00BD7213"/>
    <w:rsid w:val="00BE0089"/>
    <w:rsid w:val="00BE01CE"/>
    <w:rsid w:val="00BE085A"/>
    <w:rsid w:val="00BE0E72"/>
    <w:rsid w:val="00BE18A3"/>
    <w:rsid w:val="00BE1B9F"/>
    <w:rsid w:val="00BE2B04"/>
    <w:rsid w:val="00BE5F01"/>
    <w:rsid w:val="00BE66D4"/>
    <w:rsid w:val="00BE6B49"/>
    <w:rsid w:val="00BE6E8A"/>
    <w:rsid w:val="00BE6EF7"/>
    <w:rsid w:val="00BE7369"/>
    <w:rsid w:val="00BF06CF"/>
    <w:rsid w:val="00BF0CBE"/>
    <w:rsid w:val="00BF0F8C"/>
    <w:rsid w:val="00BF0FB0"/>
    <w:rsid w:val="00BF125A"/>
    <w:rsid w:val="00BF17A2"/>
    <w:rsid w:val="00BF260C"/>
    <w:rsid w:val="00BF2716"/>
    <w:rsid w:val="00BF2839"/>
    <w:rsid w:val="00BF36B1"/>
    <w:rsid w:val="00BF499D"/>
    <w:rsid w:val="00BF6280"/>
    <w:rsid w:val="00BF6F2B"/>
    <w:rsid w:val="00BF72DB"/>
    <w:rsid w:val="00C002BD"/>
    <w:rsid w:val="00C00786"/>
    <w:rsid w:val="00C00B17"/>
    <w:rsid w:val="00C00FC8"/>
    <w:rsid w:val="00C02C6A"/>
    <w:rsid w:val="00C02E74"/>
    <w:rsid w:val="00C03712"/>
    <w:rsid w:val="00C03BC2"/>
    <w:rsid w:val="00C03F12"/>
    <w:rsid w:val="00C045D8"/>
    <w:rsid w:val="00C0547C"/>
    <w:rsid w:val="00C05B2F"/>
    <w:rsid w:val="00C06143"/>
    <w:rsid w:val="00C064C9"/>
    <w:rsid w:val="00C0661C"/>
    <w:rsid w:val="00C06BF2"/>
    <w:rsid w:val="00C06E9F"/>
    <w:rsid w:val="00C07B5A"/>
    <w:rsid w:val="00C07E1D"/>
    <w:rsid w:val="00C07F98"/>
    <w:rsid w:val="00C07FEC"/>
    <w:rsid w:val="00C10435"/>
    <w:rsid w:val="00C10863"/>
    <w:rsid w:val="00C11288"/>
    <w:rsid w:val="00C112D8"/>
    <w:rsid w:val="00C11452"/>
    <w:rsid w:val="00C11C46"/>
    <w:rsid w:val="00C11E22"/>
    <w:rsid w:val="00C12746"/>
    <w:rsid w:val="00C12FBF"/>
    <w:rsid w:val="00C13AB8"/>
    <w:rsid w:val="00C13B06"/>
    <w:rsid w:val="00C149AB"/>
    <w:rsid w:val="00C14F00"/>
    <w:rsid w:val="00C1589E"/>
    <w:rsid w:val="00C15E27"/>
    <w:rsid w:val="00C16159"/>
    <w:rsid w:val="00C16420"/>
    <w:rsid w:val="00C1645F"/>
    <w:rsid w:val="00C16813"/>
    <w:rsid w:val="00C16E6A"/>
    <w:rsid w:val="00C17260"/>
    <w:rsid w:val="00C211E9"/>
    <w:rsid w:val="00C22AF2"/>
    <w:rsid w:val="00C233F0"/>
    <w:rsid w:val="00C2388B"/>
    <w:rsid w:val="00C23E7E"/>
    <w:rsid w:val="00C252A6"/>
    <w:rsid w:val="00C273E9"/>
    <w:rsid w:val="00C273F1"/>
    <w:rsid w:val="00C2745C"/>
    <w:rsid w:val="00C31E41"/>
    <w:rsid w:val="00C31E48"/>
    <w:rsid w:val="00C31ED2"/>
    <w:rsid w:val="00C32668"/>
    <w:rsid w:val="00C32F98"/>
    <w:rsid w:val="00C348DF"/>
    <w:rsid w:val="00C34D23"/>
    <w:rsid w:val="00C35401"/>
    <w:rsid w:val="00C3544C"/>
    <w:rsid w:val="00C358F6"/>
    <w:rsid w:val="00C35A48"/>
    <w:rsid w:val="00C35C4E"/>
    <w:rsid w:val="00C35FE7"/>
    <w:rsid w:val="00C36295"/>
    <w:rsid w:val="00C366C0"/>
    <w:rsid w:val="00C36BD0"/>
    <w:rsid w:val="00C36CFC"/>
    <w:rsid w:val="00C37248"/>
    <w:rsid w:val="00C3766D"/>
    <w:rsid w:val="00C379B8"/>
    <w:rsid w:val="00C37AA7"/>
    <w:rsid w:val="00C414D5"/>
    <w:rsid w:val="00C42665"/>
    <w:rsid w:val="00C43DD2"/>
    <w:rsid w:val="00C4573A"/>
    <w:rsid w:val="00C4596B"/>
    <w:rsid w:val="00C46271"/>
    <w:rsid w:val="00C46A91"/>
    <w:rsid w:val="00C478B7"/>
    <w:rsid w:val="00C50E1E"/>
    <w:rsid w:val="00C5249D"/>
    <w:rsid w:val="00C555A4"/>
    <w:rsid w:val="00C5627C"/>
    <w:rsid w:val="00C57159"/>
    <w:rsid w:val="00C57160"/>
    <w:rsid w:val="00C5768C"/>
    <w:rsid w:val="00C57836"/>
    <w:rsid w:val="00C57E1D"/>
    <w:rsid w:val="00C60FD9"/>
    <w:rsid w:val="00C61CE4"/>
    <w:rsid w:val="00C61D6A"/>
    <w:rsid w:val="00C61F59"/>
    <w:rsid w:val="00C620FB"/>
    <w:rsid w:val="00C62280"/>
    <w:rsid w:val="00C63256"/>
    <w:rsid w:val="00C63508"/>
    <w:rsid w:val="00C63890"/>
    <w:rsid w:val="00C645D5"/>
    <w:rsid w:val="00C64EB9"/>
    <w:rsid w:val="00C65B06"/>
    <w:rsid w:val="00C663BB"/>
    <w:rsid w:val="00C66684"/>
    <w:rsid w:val="00C666FB"/>
    <w:rsid w:val="00C67436"/>
    <w:rsid w:val="00C67802"/>
    <w:rsid w:val="00C7085F"/>
    <w:rsid w:val="00C70887"/>
    <w:rsid w:val="00C709DE"/>
    <w:rsid w:val="00C70BFE"/>
    <w:rsid w:val="00C70E6C"/>
    <w:rsid w:val="00C70F90"/>
    <w:rsid w:val="00C71087"/>
    <w:rsid w:val="00C7186F"/>
    <w:rsid w:val="00C71DB2"/>
    <w:rsid w:val="00C72E87"/>
    <w:rsid w:val="00C7340C"/>
    <w:rsid w:val="00C73864"/>
    <w:rsid w:val="00C750E6"/>
    <w:rsid w:val="00C75958"/>
    <w:rsid w:val="00C7662C"/>
    <w:rsid w:val="00C76EAE"/>
    <w:rsid w:val="00C77C80"/>
    <w:rsid w:val="00C80786"/>
    <w:rsid w:val="00C80876"/>
    <w:rsid w:val="00C80E4F"/>
    <w:rsid w:val="00C81000"/>
    <w:rsid w:val="00C81162"/>
    <w:rsid w:val="00C81F95"/>
    <w:rsid w:val="00C82434"/>
    <w:rsid w:val="00C83A68"/>
    <w:rsid w:val="00C83B97"/>
    <w:rsid w:val="00C83FEB"/>
    <w:rsid w:val="00C84342"/>
    <w:rsid w:val="00C8563C"/>
    <w:rsid w:val="00C86557"/>
    <w:rsid w:val="00C86B05"/>
    <w:rsid w:val="00C8777D"/>
    <w:rsid w:val="00C87B6A"/>
    <w:rsid w:val="00C90F8E"/>
    <w:rsid w:val="00C9107E"/>
    <w:rsid w:val="00C932AB"/>
    <w:rsid w:val="00C93BE1"/>
    <w:rsid w:val="00C93CE9"/>
    <w:rsid w:val="00C94497"/>
    <w:rsid w:val="00C94A90"/>
    <w:rsid w:val="00C94EB0"/>
    <w:rsid w:val="00C9517C"/>
    <w:rsid w:val="00C95CF7"/>
    <w:rsid w:val="00C96173"/>
    <w:rsid w:val="00C9792D"/>
    <w:rsid w:val="00CA00C5"/>
    <w:rsid w:val="00CA0E00"/>
    <w:rsid w:val="00CA14DA"/>
    <w:rsid w:val="00CA2133"/>
    <w:rsid w:val="00CA254D"/>
    <w:rsid w:val="00CA35F5"/>
    <w:rsid w:val="00CA3CE9"/>
    <w:rsid w:val="00CA3F93"/>
    <w:rsid w:val="00CA404F"/>
    <w:rsid w:val="00CA421D"/>
    <w:rsid w:val="00CA4CED"/>
    <w:rsid w:val="00CA4F1A"/>
    <w:rsid w:val="00CA50CA"/>
    <w:rsid w:val="00CA73D2"/>
    <w:rsid w:val="00CA7CD5"/>
    <w:rsid w:val="00CB00A1"/>
    <w:rsid w:val="00CB0172"/>
    <w:rsid w:val="00CB1BD4"/>
    <w:rsid w:val="00CB1F21"/>
    <w:rsid w:val="00CB27F6"/>
    <w:rsid w:val="00CB2DB3"/>
    <w:rsid w:val="00CB3B5A"/>
    <w:rsid w:val="00CB4876"/>
    <w:rsid w:val="00CB4A0B"/>
    <w:rsid w:val="00CB54FC"/>
    <w:rsid w:val="00CB6690"/>
    <w:rsid w:val="00CB6B29"/>
    <w:rsid w:val="00CB6DFA"/>
    <w:rsid w:val="00CB6F15"/>
    <w:rsid w:val="00CB718D"/>
    <w:rsid w:val="00CB73E1"/>
    <w:rsid w:val="00CC0FB8"/>
    <w:rsid w:val="00CC1F77"/>
    <w:rsid w:val="00CC21D3"/>
    <w:rsid w:val="00CC2867"/>
    <w:rsid w:val="00CC395F"/>
    <w:rsid w:val="00CC3C1E"/>
    <w:rsid w:val="00CC3D8B"/>
    <w:rsid w:val="00CC4495"/>
    <w:rsid w:val="00CC506C"/>
    <w:rsid w:val="00CC5A32"/>
    <w:rsid w:val="00CC5A7F"/>
    <w:rsid w:val="00CC6436"/>
    <w:rsid w:val="00CC66C6"/>
    <w:rsid w:val="00CC680F"/>
    <w:rsid w:val="00CC6C2B"/>
    <w:rsid w:val="00CC7F24"/>
    <w:rsid w:val="00CD00D4"/>
    <w:rsid w:val="00CD0417"/>
    <w:rsid w:val="00CD1B0B"/>
    <w:rsid w:val="00CD1C54"/>
    <w:rsid w:val="00CD2103"/>
    <w:rsid w:val="00CD2369"/>
    <w:rsid w:val="00CD29F2"/>
    <w:rsid w:val="00CD2B88"/>
    <w:rsid w:val="00CD41D8"/>
    <w:rsid w:val="00CD48C4"/>
    <w:rsid w:val="00CD5615"/>
    <w:rsid w:val="00CD6553"/>
    <w:rsid w:val="00CD68B2"/>
    <w:rsid w:val="00CD71B8"/>
    <w:rsid w:val="00CD7AAC"/>
    <w:rsid w:val="00CE0106"/>
    <w:rsid w:val="00CE0654"/>
    <w:rsid w:val="00CE0F82"/>
    <w:rsid w:val="00CE1032"/>
    <w:rsid w:val="00CE1AFD"/>
    <w:rsid w:val="00CE215C"/>
    <w:rsid w:val="00CE2958"/>
    <w:rsid w:val="00CE2E6F"/>
    <w:rsid w:val="00CE3991"/>
    <w:rsid w:val="00CE48E4"/>
    <w:rsid w:val="00CE4B5F"/>
    <w:rsid w:val="00CE4BAE"/>
    <w:rsid w:val="00CE5252"/>
    <w:rsid w:val="00CE57D9"/>
    <w:rsid w:val="00CE5D0C"/>
    <w:rsid w:val="00CE7287"/>
    <w:rsid w:val="00CF04D6"/>
    <w:rsid w:val="00CF066C"/>
    <w:rsid w:val="00CF06B3"/>
    <w:rsid w:val="00CF2293"/>
    <w:rsid w:val="00CF3372"/>
    <w:rsid w:val="00CF3816"/>
    <w:rsid w:val="00CF3882"/>
    <w:rsid w:val="00CF41F8"/>
    <w:rsid w:val="00CF451D"/>
    <w:rsid w:val="00CF4896"/>
    <w:rsid w:val="00CF4900"/>
    <w:rsid w:val="00CF536A"/>
    <w:rsid w:val="00CF54A6"/>
    <w:rsid w:val="00CF5AF1"/>
    <w:rsid w:val="00CF5CF8"/>
    <w:rsid w:val="00CF690A"/>
    <w:rsid w:val="00CF6FAC"/>
    <w:rsid w:val="00CF789B"/>
    <w:rsid w:val="00CF79DF"/>
    <w:rsid w:val="00D001AE"/>
    <w:rsid w:val="00D0030D"/>
    <w:rsid w:val="00D006EF"/>
    <w:rsid w:val="00D01124"/>
    <w:rsid w:val="00D01A90"/>
    <w:rsid w:val="00D0278F"/>
    <w:rsid w:val="00D02B5C"/>
    <w:rsid w:val="00D02CC3"/>
    <w:rsid w:val="00D02D63"/>
    <w:rsid w:val="00D0383A"/>
    <w:rsid w:val="00D04807"/>
    <w:rsid w:val="00D06192"/>
    <w:rsid w:val="00D06A08"/>
    <w:rsid w:val="00D072F0"/>
    <w:rsid w:val="00D10520"/>
    <w:rsid w:val="00D122E1"/>
    <w:rsid w:val="00D12F57"/>
    <w:rsid w:val="00D12FB1"/>
    <w:rsid w:val="00D131FA"/>
    <w:rsid w:val="00D1333F"/>
    <w:rsid w:val="00D13401"/>
    <w:rsid w:val="00D13608"/>
    <w:rsid w:val="00D13D31"/>
    <w:rsid w:val="00D13EA3"/>
    <w:rsid w:val="00D14157"/>
    <w:rsid w:val="00D145DE"/>
    <w:rsid w:val="00D1500D"/>
    <w:rsid w:val="00D15160"/>
    <w:rsid w:val="00D15A96"/>
    <w:rsid w:val="00D15E43"/>
    <w:rsid w:val="00D161CE"/>
    <w:rsid w:val="00D1684E"/>
    <w:rsid w:val="00D170D7"/>
    <w:rsid w:val="00D17BF5"/>
    <w:rsid w:val="00D17C9F"/>
    <w:rsid w:val="00D2012F"/>
    <w:rsid w:val="00D21F12"/>
    <w:rsid w:val="00D2231C"/>
    <w:rsid w:val="00D22411"/>
    <w:rsid w:val="00D22540"/>
    <w:rsid w:val="00D23207"/>
    <w:rsid w:val="00D2358A"/>
    <w:rsid w:val="00D236CD"/>
    <w:rsid w:val="00D23B52"/>
    <w:rsid w:val="00D24850"/>
    <w:rsid w:val="00D24909"/>
    <w:rsid w:val="00D251D1"/>
    <w:rsid w:val="00D25505"/>
    <w:rsid w:val="00D25A59"/>
    <w:rsid w:val="00D26537"/>
    <w:rsid w:val="00D26BBA"/>
    <w:rsid w:val="00D26F2F"/>
    <w:rsid w:val="00D27B48"/>
    <w:rsid w:val="00D27F3C"/>
    <w:rsid w:val="00D302FF"/>
    <w:rsid w:val="00D3035E"/>
    <w:rsid w:val="00D306DC"/>
    <w:rsid w:val="00D31240"/>
    <w:rsid w:val="00D3198E"/>
    <w:rsid w:val="00D3254F"/>
    <w:rsid w:val="00D33708"/>
    <w:rsid w:val="00D33745"/>
    <w:rsid w:val="00D3456D"/>
    <w:rsid w:val="00D3464B"/>
    <w:rsid w:val="00D34CFA"/>
    <w:rsid w:val="00D36610"/>
    <w:rsid w:val="00D36BD7"/>
    <w:rsid w:val="00D371C7"/>
    <w:rsid w:val="00D37499"/>
    <w:rsid w:val="00D37674"/>
    <w:rsid w:val="00D377EB"/>
    <w:rsid w:val="00D403DD"/>
    <w:rsid w:val="00D41868"/>
    <w:rsid w:val="00D419C5"/>
    <w:rsid w:val="00D42A02"/>
    <w:rsid w:val="00D42A76"/>
    <w:rsid w:val="00D42D2C"/>
    <w:rsid w:val="00D42F85"/>
    <w:rsid w:val="00D4342F"/>
    <w:rsid w:val="00D435D6"/>
    <w:rsid w:val="00D43684"/>
    <w:rsid w:val="00D4370B"/>
    <w:rsid w:val="00D438DA"/>
    <w:rsid w:val="00D43E31"/>
    <w:rsid w:val="00D43FF3"/>
    <w:rsid w:val="00D44A29"/>
    <w:rsid w:val="00D44F07"/>
    <w:rsid w:val="00D45335"/>
    <w:rsid w:val="00D4565F"/>
    <w:rsid w:val="00D45D6C"/>
    <w:rsid w:val="00D45E6B"/>
    <w:rsid w:val="00D45ECF"/>
    <w:rsid w:val="00D46181"/>
    <w:rsid w:val="00D47288"/>
    <w:rsid w:val="00D4779C"/>
    <w:rsid w:val="00D47814"/>
    <w:rsid w:val="00D47EC3"/>
    <w:rsid w:val="00D47F37"/>
    <w:rsid w:val="00D50310"/>
    <w:rsid w:val="00D509C5"/>
    <w:rsid w:val="00D50FB1"/>
    <w:rsid w:val="00D51244"/>
    <w:rsid w:val="00D524A7"/>
    <w:rsid w:val="00D52CAB"/>
    <w:rsid w:val="00D53C19"/>
    <w:rsid w:val="00D53DFC"/>
    <w:rsid w:val="00D5421C"/>
    <w:rsid w:val="00D54AC5"/>
    <w:rsid w:val="00D54E07"/>
    <w:rsid w:val="00D553A0"/>
    <w:rsid w:val="00D55B86"/>
    <w:rsid w:val="00D56587"/>
    <w:rsid w:val="00D571F5"/>
    <w:rsid w:val="00D60681"/>
    <w:rsid w:val="00D60CA7"/>
    <w:rsid w:val="00D61090"/>
    <w:rsid w:val="00D6127C"/>
    <w:rsid w:val="00D61335"/>
    <w:rsid w:val="00D6185D"/>
    <w:rsid w:val="00D61A91"/>
    <w:rsid w:val="00D62362"/>
    <w:rsid w:val="00D63A63"/>
    <w:rsid w:val="00D6405E"/>
    <w:rsid w:val="00D65294"/>
    <w:rsid w:val="00D65DE6"/>
    <w:rsid w:val="00D66076"/>
    <w:rsid w:val="00D679FE"/>
    <w:rsid w:val="00D67E65"/>
    <w:rsid w:val="00D67FA5"/>
    <w:rsid w:val="00D70920"/>
    <w:rsid w:val="00D70BD6"/>
    <w:rsid w:val="00D7103F"/>
    <w:rsid w:val="00D71163"/>
    <w:rsid w:val="00D71AB0"/>
    <w:rsid w:val="00D71C1F"/>
    <w:rsid w:val="00D71DAC"/>
    <w:rsid w:val="00D72733"/>
    <w:rsid w:val="00D7344B"/>
    <w:rsid w:val="00D749E0"/>
    <w:rsid w:val="00D74AEF"/>
    <w:rsid w:val="00D74ECA"/>
    <w:rsid w:val="00D756EF"/>
    <w:rsid w:val="00D75749"/>
    <w:rsid w:val="00D75C44"/>
    <w:rsid w:val="00D760F2"/>
    <w:rsid w:val="00D76D42"/>
    <w:rsid w:val="00D80274"/>
    <w:rsid w:val="00D816A2"/>
    <w:rsid w:val="00D81832"/>
    <w:rsid w:val="00D81837"/>
    <w:rsid w:val="00D820D8"/>
    <w:rsid w:val="00D83FC5"/>
    <w:rsid w:val="00D8419C"/>
    <w:rsid w:val="00D847AD"/>
    <w:rsid w:val="00D85059"/>
    <w:rsid w:val="00D8583F"/>
    <w:rsid w:val="00D85FD0"/>
    <w:rsid w:val="00D862B9"/>
    <w:rsid w:val="00D90567"/>
    <w:rsid w:val="00D90605"/>
    <w:rsid w:val="00D9111C"/>
    <w:rsid w:val="00D91492"/>
    <w:rsid w:val="00D91C24"/>
    <w:rsid w:val="00D91EC7"/>
    <w:rsid w:val="00D923C8"/>
    <w:rsid w:val="00D926BE"/>
    <w:rsid w:val="00D930E4"/>
    <w:rsid w:val="00D931EE"/>
    <w:rsid w:val="00D935DA"/>
    <w:rsid w:val="00D93A09"/>
    <w:rsid w:val="00D944A4"/>
    <w:rsid w:val="00D94A5B"/>
    <w:rsid w:val="00D94F13"/>
    <w:rsid w:val="00D94FC2"/>
    <w:rsid w:val="00D95A6B"/>
    <w:rsid w:val="00D95F74"/>
    <w:rsid w:val="00D96692"/>
    <w:rsid w:val="00D96906"/>
    <w:rsid w:val="00D96EEF"/>
    <w:rsid w:val="00D976BD"/>
    <w:rsid w:val="00DA0C0E"/>
    <w:rsid w:val="00DA0D1F"/>
    <w:rsid w:val="00DA1147"/>
    <w:rsid w:val="00DA13F3"/>
    <w:rsid w:val="00DA238C"/>
    <w:rsid w:val="00DA2659"/>
    <w:rsid w:val="00DA2C27"/>
    <w:rsid w:val="00DA372A"/>
    <w:rsid w:val="00DA4233"/>
    <w:rsid w:val="00DA4295"/>
    <w:rsid w:val="00DA4DDA"/>
    <w:rsid w:val="00DA536D"/>
    <w:rsid w:val="00DA5A08"/>
    <w:rsid w:val="00DA6085"/>
    <w:rsid w:val="00DA6909"/>
    <w:rsid w:val="00DA6930"/>
    <w:rsid w:val="00DA6BE1"/>
    <w:rsid w:val="00DA6E20"/>
    <w:rsid w:val="00DA72DB"/>
    <w:rsid w:val="00DA74E8"/>
    <w:rsid w:val="00DA79DE"/>
    <w:rsid w:val="00DB12C9"/>
    <w:rsid w:val="00DB1CAE"/>
    <w:rsid w:val="00DB2050"/>
    <w:rsid w:val="00DB295B"/>
    <w:rsid w:val="00DB2C15"/>
    <w:rsid w:val="00DB2C5D"/>
    <w:rsid w:val="00DB3175"/>
    <w:rsid w:val="00DB3A4D"/>
    <w:rsid w:val="00DB445E"/>
    <w:rsid w:val="00DB474F"/>
    <w:rsid w:val="00DB4C05"/>
    <w:rsid w:val="00DB4DF3"/>
    <w:rsid w:val="00DB4EAE"/>
    <w:rsid w:val="00DB5106"/>
    <w:rsid w:val="00DB532A"/>
    <w:rsid w:val="00DB63C3"/>
    <w:rsid w:val="00DB6CD8"/>
    <w:rsid w:val="00DB73FB"/>
    <w:rsid w:val="00DB7795"/>
    <w:rsid w:val="00DB78C9"/>
    <w:rsid w:val="00DC02E8"/>
    <w:rsid w:val="00DC0379"/>
    <w:rsid w:val="00DC03F5"/>
    <w:rsid w:val="00DC1946"/>
    <w:rsid w:val="00DC1953"/>
    <w:rsid w:val="00DC3B88"/>
    <w:rsid w:val="00DC40B6"/>
    <w:rsid w:val="00DC48DE"/>
    <w:rsid w:val="00DC48E7"/>
    <w:rsid w:val="00DC4AC5"/>
    <w:rsid w:val="00DC54CE"/>
    <w:rsid w:val="00DC580C"/>
    <w:rsid w:val="00DC583C"/>
    <w:rsid w:val="00DC5847"/>
    <w:rsid w:val="00DC6010"/>
    <w:rsid w:val="00DC6319"/>
    <w:rsid w:val="00DC741F"/>
    <w:rsid w:val="00DC7DA7"/>
    <w:rsid w:val="00DD00A1"/>
    <w:rsid w:val="00DD08C7"/>
    <w:rsid w:val="00DD09EE"/>
    <w:rsid w:val="00DD139D"/>
    <w:rsid w:val="00DD17BA"/>
    <w:rsid w:val="00DD25F6"/>
    <w:rsid w:val="00DD26EE"/>
    <w:rsid w:val="00DD3211"/>
    <w:rsid w:val="00DD328A"/>
    <w:rsid w:val="00DD3397"/>
    <w:rsid w:val="00DD34CB"/>
    <w:rsid w:val="00DD3B49"/>
    <w:rsid w:val="00DD42E1"/>
    <w:rsid w:val="00DD4697"/>
    <w:rsid w:val="00DD4BE2"/>
    <w:rsid w:val="00DD5A9A"/>
    <w:rsid w:val="00DD5B58"/>
    <w:rsid w:val="00DD64A8"/>
    <w:rsid w:val="00DD6741"/>
    <w:rsid w:val="00DD730E"/>
    <w:rsid w:val="00DD77DF"/>
    <w:rsid w:val="00DD7D77"/>
    <w:rsid w:val="00DE0218"/>
    <w:rsid w:val="00DE0240"/>
    <w:rsid w:val="00DE029E"/>
    <w:rsid w:val="00DE1A8E"/>
    <w:rsid w:val="00DE26F7"/>
    <w:rsid w:val="00DE2982"/>
    <w:rsid w:val="00DE2F58"/>
    <w:rsid w:val="00DE3960"/>
    <w:rsid w:val="00DE4E1B"/>
    <w:rsid w:val="00DE5736"/>
    <w:rsid w:val="00DE5A89"/>
    <w:rsid w:val="00DE5D1F"/>
    <w:rsid w:val="00DE5EA3"/>
    <w:rsid w:val="00DE5F17"/>
    <w:rsid w:val="00DE6D12"/>
    <w:rsid w:val="00DE6D93"/>
    <w:rsid w:val="00DE7523"/>
    <w:rsid w:val="00DF0D48"/>
    <w:rsid w:val="00DF2455"/>
    <w:rsid w:val="00DF30C4"/>
    <w:rsid w:val="00DF3904"/>
    <w:rsid w:val="00DF3E00"/>
    <w:rsid w:val="00DF461B"/>
    <w:rsid w:val="00DF5799"/>
    <w:rsid w:val="00DF64F4"/>
    <w:rsid w:val="00DF65EA"/>
    <w:rsid w:val="00DF66DC"/>
    <w:rsid w:val="00DF6723"/>
    <w:rsid w:val="00DF678B"/>
    <w:rsid w:val="00DF6DD6"/>
    <w:rsid w:val="00DF7643"/>
    <w:rsid w:val="00E00038"/>
    <w:rsid w:val="00E001A2"/>
    <w:rsid w:val="00E0050E"/>
    <w:rsid w:val="00E02065"/>
    <w:rsid w:val="00E02CB1"/>
    <w:rsid w:val="00E03FE3"/>
    <w:rsid w:val="00E0591E"/>
    <w:rsid w:val="00E07E66"/>
    <w:rsid w:val="00E105B2"/>
    <w:rsid w:val="00E10D72"/>
    <w:rsid w:val="00E11611"/>
    <w:rsid w:val="00E11E5A"/>
    <w:rsid w:val="00E1312F"/>
    <w:rsid w:val="00E146B7"/>
    <w:rsid w:val="00E14765"/>
    <w:rsid w:val="00E150B1"/>
    <w:rsid w:val="00E1543B"/>
    <w:rsid w:val="00E15B94"/>
    <w:rsid w:val="00E15DC8"/>
    <w:rsid w:val="00E1626D"/>
    <w:rsid w:val="00E1672C"/>
    <w:rsid w:val="00E17180"/>
    <w:rsid w:val="00E17300"/>
    <w:rsid w:val="00E175F3"/>
    <w:rsid w:val="00E2047C"/>
    <w:rsid w:val="00E20C6F"/>
    <w:rsid w:val="00E214DE"/>
    <w:rsid w:val="00E21B64"/>
    <w:rsid w:val="00E21F70"/>
    <w:rsid w:val="00E21F8E"/>
    <w:rsid w:val="00E222F5"/>
    <w:rsid w:val="00E2299A"/>
    <w:rsid w:val="00E23298"/>
    <w:rsid w:val="00E243E0"/>
    <w:rsid w:val="00E246CC"/>
    <w:rsid w:val="00E24AC5"/>
    <w:rsid w:val="00E24F90"/>
    <w:rsid w:val="00E2646B"/>
    <w:rsid w:val="00E26493"/>
    <w:rsid w:val="00E266C6"/>
    <w:rsid w:val="00E26F5E"/>
    <w:rsid w:val="00E27294"/>
    <w:rsid w:val="00E30B17"/>
    <w:rsid w:val="00E30F31"/>
    <w:rsid w:val="00E3106A"/>
    <w:rsid w:val="00E31F33"/>
    <w:rsid w:val="00E3217E"/>
    <w:rsid w:val="00E32762"/>
    <w:rsid w:val="00E32CAF"/>
    <w:rsid w:val="00E338BC"/>
    <w:rsid w:val="00E35092"/>
    <w:rsid w:val="00E35897"/>
    <w:rsid w:val="00E35CFD"/>
    <w:rsid w:val="00E37A65"/>
    <w:rsid w:val="00E37EA9"/>
    <w:rsid w:val="00E37EDD"/>
    <w:rsid w:val="00E41EB5"/>
    <w:rsid w:val="00E42B33"/>
    <w:rsid w:val="00E42C70"/>
    <w:rsid w:val="00E4380D"/>
    <w:rsid w:val="00E43FBA"/>
    <w:rsid w:val="00E44AF3"/>
    <w:rsid w:val="00E45066"/>
    <w:rsid w:val="00E4517A"/>
    <w:rsid w:val="00E45589"/>
    <w:rsid w:val="00E456DF"/>
    <w:rsid w:val="00E45E27"/>
    <w:rsid w:val="00E47465"/>
    <w:rsid w:val="00E47768"/>
    <w:rsid w:val="00E50255"/>
    <w:rsid w:val="00E50B8D"/>
    <w:rsid w:val="00E515FF"/>
    <w:rsid w:val="00E51BA9"/>
    <w:rsid w:val="00E52682"/>
    <w:rsid w:val="00E527A5"/>
    <w:rsid w:val="00E52F59"/>
    <w:rsid w:val="00E53B56"/>
    <w:rsid w:val="00E541DB"/>
    <w:rsid w:val="00E54861"/>
    <w:rsid w:val="00E54E4E"/>
    <w:rsid w:val="00E55733"/>
    <w:rsid w:val="00E557B0"/>
    <w:rsid w:val="00E55855"/>
    <w:rsid w:val="00E5605C"/>
    <w:rsid w:val="00E56281"/>
    <w:rsid w:val="00E562CF"/>
    <w:rsid w:val="00E56823"/>
    <w:rsid w:val="00E569B0"/>
    <w:rsid w:val="00E56CD5"/>
    <w:rsid w:val="00E56D13"/>
    <w:rsid w:val="00E56EA1"/>
    <w:rsid w:val="00E57647"/>
    <w:rsid w:val="00E57E3B"/>
    <w:rsid w:val="00E6019E"/>
    <w:rsid w:val="00E60397"/>
    <w:rsid w:val="00E60C3E"/>
    <w:rsid w:val="00E6175F"/>
    <w:rsid w:val="00E61FB1"/>
    <w:rsid w:val="00E62E9D"/>
    <w:rsid w:val="00E63271"/>
    <w:rsid w:val="00E63BCE"/>
    <w:rsid w:val="00E63F28"/>
    <w:rsid w:val="00E6459F"/>
    <w:rsid w:val="00E64E75"/>
    <w:rsid w:val="00E651EF"/>
    <w:rsid w:val="00E65E30"/>
    <w:rsid w:val="00E65E66"/>
    <w:rsid w:val="00E65F29"/>
    <w:rsid w:val="00E66026"/>
    <w:rsid w:val="00E66DCA"/>
    <w:rsid w:val="00E671C8"/>
    <w:rsid w:val="00E6738F"/>
    <w:rsid w:val="00E67950"/>
    <w:rsid w:val="00E67AA3"/>
    <w:rsid w:val="00E7050E"/>
    <w:rsid w:val="00E70E70"/>
    <w:rsid w:val="00E710F9"/>
    <w:rsid w:val="00E71CC0"/>
    <w:rsid w:val="00E72580"/>
    <w:rsid w:val="00E740BF"/>
    <w:rsid w:val="00E7675C"/>
    <w:rsid w:val="00E7681F"/>
    <w:rsid w:val="00E77340"/>
    <w:rsid w:val="00E77BBB"/>
    <w:rsid w:val="00E77CDF"/>
    <w:rsid w:val="00E80159"/>
    <w:rsid w:val="00E801DB"/>
    <w:rsid w:val="00E8044C"/>
    <w:rsid w:val="00E8085D"/>
    <w:rsid w:val="00E80B89"/>
    <w:rsid w:val="00E81A29"/>
    <w:rsid w:val="00E81BA7"/>
    <w:rsid w:val="00E82EAD"/>
    <w:rsid w:val="00E82F00"/>
    <w:rsid w:val="00E82FC8"/>
    <w:rsid w:val="00E83A3C"/>
    <w:rsid w:val="00E83EDD"/>
    <w:rsid w:val="00E842B7"/>
    <w:rsid w:val="00E84462"/>
    <w:rsid w:val="00E848BA"/>
    <w:rsid w:val="00E84E12"/>
    <w:rsid w:val="00E8500C"/>
    <w:rsid w:val="00E85F7A"/>
    <w:rsid w:val="00E8622F"/>
    <w:rsid w:val="00E86484"/>
    <w:rsid w:val="00E86B8E"/>
    <w:rsid w:val="00E87697"/>
    <w:rsid w:val="00E87D9D"/>
    <w:rsid w:val="00E90286"/>
    <w:rsid w:val="00E90904"/>
    <w:rsid w:val="00E90F18"/>
    <w:rsid w:val="00E916F1"/>
    <w:rsid w:val="00E9226E"/>
    <w:rsid w:val="00E92B66"/>
    <w:rsid w:val="00E93B46"/>
    <w:rsid w:val="00E9510D"/>
    <w:rsid w:val="00E9520B"/>
    <w:rsid w:val="00E9645A"/>
    <w:rsid w:val="00E969AA"/>
    <w:rsid w:val="00E96A9D"/>
    <w:rsid w:val="00E97A49"/>
    <w:rsid w:val="00E97D8C"/>
    <w:rsid w:val="00E97E12"/>
    <w:rsid w:val="00E97E26"/>
    <w:rsid w:val="00E97F0A"/>
    <w:rsid w:val="00EA04B5"/>
    <w:rsid w:val="00EA0CF8"/>
    <w:rsid w:val="00EA1512"/>
    <w:rsid w:val="00EA19A5"/>
    <w:rsid w:val="00EA3205"/>
    <w:rsid w:val="00EA36BD"/>
    <w:rsid w:val="00EA3D44"/>
    <w:rsid w:val="00EA3F33"/>
    <w:rsid w:val="00EA4706"/>
    <w:rsid w:val="00EA531F"/>
    <w:rsid w:val="00EA5A3C"/>
    <w:rsid w:val="00EA5ADB"/>
    <w:rsid w:val="00EA5D04"/>
    <w:rsid w:val="00EA5EEA"/>
    <w:rsid w:val="00EA667B"/>
    <w:rsid w:val="00EA6759"/>
    <w:rsid w:val="00EA6D6A"/>
    <w:rsid w:val="00EA709B"/>
    <w:rsid w:val="00EA7779"/>
    <w:rsid w:val="00EB1E6A"/>
    <w:rsid w:val="00EB225B"/>
    <w:rsid w:val="00EB2BB8"/>
    <w:rsid w:val="00EB35D3"/>
    <w:rsid w:val="00EB38E7"/>
    <w:rsid w:val="00EB3CEB"/>
    <w:rsid w:val="00EB401F"/>
    <w:rsid w:val="00EB4390"/>
    <w:rsid w:val="00EB43C7"/>
    <w:rsid w:val="00EB4579"/>
    <w:rsid w:val="00EB47E5"/>
    <w:rsid w:val="00EB4FE2"/>
    <w:rsid w:val="00EB505E"/>
    <w:rsid w:val="00EB5117"/>
    <w:rsid w:val="00EB59C3"/>
    <w:rsid w:val="00EB7096"/>
    <w:rsid w:val="00EB75F5"/>
    <w:rsid w:val="00EC0548"/>
    <w:rsid w:val="00EC0910"/>
    <w:rsid w:val="00EC28B0"/>
    <w:rsid w:val="00EC3084"/>
    <w:rsid w:val="00EC3A36"/>
    <w:rsid w:val="00EC3F97"/>
    <w:rsid w:val="00EC451A"/>
    <w:rsid w:val="00EC4D5E"/>
    <w:rsid w:val="00EC551C"/>
    <w:rsid w:val="00EC5C25"/>
    <w:rsid w:val="00EC5E2C"/>
    <w:rsid w:val="00EC6149"/>
    <w:rsid w:val="00EC61F6"/>
    <w:rsid w:val="00EC6D54"/>
    <w:rsid w:val="00EC6ED1"/>
    <w:rsid w:val="00EC6F5F"/>
    <w:rsid w:val="00EC6FBE"/>
    <w:rsid w:val="00EC74D8"/>
    <w:rsid w:val="00EC7D69"/>
    <w:rsid w:val="00ED00E8"/>
    <w:rsid w:val="00ED0179"/>
    <w:rsid w:val="00ED0296"/>
    <w:rsid w:val="00ED14F8"/>
    <w:rsid w:val="00ED26B6"/>
    <w:rsid w:val="00ED28BB"/>
    <w:rsid w:val="00ED2FC7"/>
    <w:rsid w:val="00ED3A63"/>
    <w:rsid w:val="00ED3ED1"/>
    <w:rsid w:val="00ED3F2D"/>
    <w:rsid w:val="00ED43C6"/>
    <w:rsid w:val="00ED4F6A"/>
    <w:rsid w:val="00ED5218"/>
    <w:rsid w:val="00ED5690"/>
    <w:rsid w:val="00ED73E7"/>
    <w:rsid w:val="00ED790E"/>
    <w:rsid w:val="00EE0489"/>
    <w:rsid w:val="00EE0DCB"/>
    <w:rsid w:val="00EE0E7B"/>
    <w:rsid w:val="00EE14E3"/>
    <w:rsid w:val="00EE31B8"/>
    <w:rsid w:val="00EE4391"/>
    <w:rsid w:val="00EE441F"/>
    <w:rsid w:val="00EE44AE"/>
    <w:rsid w:val="00EE479B"/>
    <w:rsid w:val="00EE4DBE"/>
    <w:rsid w:val="00EE5A9A"/>
    <w:rsid w:val="00EE612C"/>
    <w:rsid w:val="00EE67C4"/>
    <w:rsid w:val="00EE7837"/>
    <w:rsid w:val="00EF02A4"/>
    <w:rsid w:val="00EF0B8C"/>
    <w:rsid w:val="00EF0EBB"/>
    <w:rsid w:val="00EF1BB9"/>
    <w:rsid w:val="00EF2055"/>
    <w:rsid w:val="00EF28DC"/>
    <w:rsid w:val="00EF29B8"/>
    <w:rsid w:val="00EF345D"/>
    <w:rsid w:val="00EF3B4C"/>
    <w:rsid w:val="00EF4DBC"/>
    <w:rsid w:val="00EF5AC2"/>
    <w:rsid w:val="00EF5AC3"/>
    <w:rsid w:val="00EF6331"/>
    <w:rsid w:val="00EF692F"/>
    <w:rsid w:val="00EF72B0"/>
    <w:rsid w:val="00EF7696"/>
    <w:rsid w:val="00EF7A0C"/>
    <w:rsid w:val="00F002E2"/>
    <w:rsid w:val="00F006DD"/>
    <w:rsid w:val="00F006E4"/>
    <w:rsid w:val="00F007F4"/>
    <w:rsid w:val="00F00843"/>
    <w:rsid w:val="00F00863"/>
    <w:rsid w:val="00F00F98"/>
    <w:rsid w:val="00F030E7"/>
    <w:rsid w:val="00F03FF5"/>
    <w:rsid w:val="00F040C1"/>
    <w:rsid w:val="00F045C6"/>
    <w:rsid w:val="00F04A52"/>
    <w:rsid w:val="00F04AFF"/>
    <w:rsid w:val="00F0530D"/>
    <w:rsid w:val="00F05B77"/>
    <w:rsid w:val="00F05F53"/>
    <w:rsid w:val="00F06342"/>
    <w:rsid w:val="00F06CB3"/>
    <w:rsid w:val="00F06DFE"/>
    <w:rsid w:val="00F07C0A"/>
    <w:rsid w:val="00F07D43"/>
    <w:rsid w:val="00F07DC0"/>
    <w:rsid w:val="00F07EC1"/>
    <w:rsid w:val="00F10A4C"/>
    <w:rsid w:val="00F10BD4"/>
    <w:rsid w:val="00F10E2B"/>
    <w:rsid w:val="00F12346"/>
    <w:rsid w:val="00F12577"/>
    <w:rsid w:val="00F12D82"/>
    <w:rsid w:val="00F13938"/>
    <w:rsid w:val="00F13A5C"/>
    <w:rsid w:val="00F13B80"/>
    <w:rsid w:val="00F13DB1"/>
    <w:rsid w:val="00F14215"/>
    <w:rsid w:val="00F14E4B"/>
    <w:rsid w:val="00F14E96"/>
    <w:rsid w:val="00F15C25"/>
    <w:rsid w:val="00F165E6"/>
    <w:rsid w:val="00F16E95"/>
    <w:rsid w:val="00F1734C"/>
    <w:rsid w:val="00F17728"/>
    <w:rsid w:val="00F203A1"/>
    <w:rsid w:val="00F21AA1"/>
    <w:rsid w:val="00F22566"/>
    <w:rsid w:val="00F22739"/>
    <w:rsid w:val="00F2347A"/>
    <w:rsid w:val="00F2358E"/>
    <w:rsid w:val="00F2502A"/>
    <w:rsid w:val="00F255A7"/>
    <w:rsid w:val="00F25A42"/>
    <w:rsid w:val="00F260E5"/>
    <w:rsid w:val="00F263B8"/>
    <w:rsid w:val="00F2684A"/>
    <w:rsid w:val="00F27365"/>
    <w:rsid w:val="00F30A4F"/>
    <w:rsid w:val="00F31A7A"/>
    <w:rsid w:val="00F31E19"/>
    <w:rsid w:val="00F3200B"/>
    <w:rsid w:val="00F3250E"/>
    <w:rsid w:val="00F32692"/>
    <w:rsid w:val="00F32B76"/>
    <w:rsid w:val="00F32C92"/>
    <w:rsid w:val="00F32F04"/>
    <w:rsid w:val="00F3309E"/>
    <w:rsid w:val="00F33170"/>
    <w:rsid w:val="00F3342C"/>
    <w:rsid w:val="00F33C70"/>
    <w:rsid w:val="00F3459E"/>
    <w:rsid w:val="00F349AF"/>
    <w:rsid w:val="00F34EC3"/>
    <w:rsid w:val="00F3529B"/>
    <w:rsid w:val="00F36048"/>
    <w:rsid w:val="00F36AD6"/>
    <w:rsid w:val="00F36C02"/>
    <w:rsid w:val="00F37466"/>
    <w:rsid w:val="00F402A2"/>
    <w:rsid w:val="00F4060F"/>
    <w:rsid w:val="00F40665"/>
    <w:rsid w:val="00F40A3B"/>
    <w:rsid w:val="00F40DDE"/>
    <w:rsid w:val="00F40E25"/>
    <w:rsid w:val="00F41477"/>
    <w:rsid w:val="00F42C4F"/>
    <w:rsid w:val="00F440DD"/>
    <w:rsid w:val="00F44747"/>
    <w:rsid w:val="00F45511"/>
    <w:rsid w:val="00F460AE"/>
    <w:rsid w:val="00F46AC5"/>
    <w:rsid w:val="00F46F51"/>
    <w:rsid w:val="00F47AD4"/>
    <w:rsid w:val="00F47BE3"/>
    <w:rsid w:val="00F47EBB"/>
    <w:rsid w:val="00F508C3"/>
    <w:rsid w:val="00F521A6"/>
    <w:rsid w:val="00F53610"/>
    <w:rsid w:val="00F54785"/>
    <w:rsid w:val="00F549BD"/>
    <w:rsid w:val="00F55072"/>
    <w:rsid w:val="00F55587"/>
    <w:rsid w:val="00F5558C"/>
    <w:rsid w:val="00F561B2"/>
    <w:rsid w:val="00F56452"/>
    <w:rsid w:val="00F56983"/>
    <w:rsid w:val="00F574A0"/>
    <w:rsid w:val="00F604C8"/>
    <w:rsid w:val="00F60DCF"/>
    <w:rsid w:val="00F6112D"/>
    <w:rsid w:val="00F6150E"/>
    <w:rsid w:val="00F63D62"/>
    <w:rsid w:val="00F63E49"/>
    <w:rsid w:val="00F64117"/>
    <w:rsid w:val="00F64154"/>
    <w:rsid w:val="00F649B6"/>
    <w:rsid w:val="00F64ADB"/>
    <w:rsid w:val="00F6523E"/>
    <w:rsid w:val="00F65E9F"/>
    <w:rsid w:val="00F66889"/>
    <w:rsid w:val="00F66FCD"/>
    <w:rsid w:val="00F67D00"/>
    <w:rsid w:val="00F67D03"/>
    <w:rsid w:val="00F70FBA"/>
    <w:rsid w:val="00F7159B"/>
    <w:rsid w:val="00F71686"/>
    <w:rsid w:val="00F71EEC"/>
    <w:rsid w:val="00F72769"/>
    <w:rsid w:val="00F740E2"/>
    <w:rsid w:val="00F743C5"/>
    <w:rsid w:val="00F748B2"/>
    <w:rsid w:val="00F749C5"/>
    <w:rsid w:val="00F74D20"/>
    <w:rsid w:val="00F754C5"/>
    <w:rsid w:val="00F75FFD"/>
    <w:rsid w:val="00F7635B"/>
    <w:rsid w:val="00F76589"/>
    <w:rsid w:val="00F768B7"/>
    <w:rsid w:val="00F800F1"/>
    <w:rsid w:val="00F802E3"/>
    <w:rsid w:val="00F8052C"/>
    <w:rsid w:val="00F80683"/>
    <w:rsid w:val="00F80956"/>
    <w:rsid w:val="00F82255"/>
    <w:rsid w:val="00F82FF9"/>
    <w:rsid w:val="00F83CA2"/>
    <w:rsid w:val="00F84F35"/>
    <w:rsid w:val="00F85444"/>
    <w:rsid w:val="00F85A5E"/>
    <w:rsid w:val="00F85F30"/>
    <w:rsid w:val="00F86233"/>
    <w:rsid w:val="00F86257"/>
    <w:rsid w:val="00F86ED4"/>
    <w:rsid w:val="00F87544"/>
    <w:rsid w:val="00F90160"/>
    <w:rsid w:val="00F90E4B"/>
    <w:rsid w:val="00F91244"/>
    <w:rsid w:val="00F91C50"/>
    <w:rsid w:val="00F91F1A"/>
    <w:rsid w:val="00F921F4"/>
    <w:rsid w:val="00F932FF"/>
    <w:rsid w:val="00F9390B"/>
    <w:rsid w:val="00F94B49"/>
    <w:rsid w:val="00F94EC1"/>
    <w:rsid w:val="00F95A76"/>
    <w:rsid w:val="00F9625B"/>
    <w:rsid w:val="00F9671C"/>
    <w:rsid w:val="00F96A7D"/>
    <w:rsid w:val="00F97149"/>
    <w:rsid w:val="00F97334"/>
    <w:rsid w:val="00F9748E"/>
    <w:rsid w:val="00F978DE"/>
    <w:rsid w:val="00F97CDA"/>
    <w:rsid w:val="00F97D02"/>
    <w:rsid w:val="00F97F38"/>
    <w:rsid w:val="00FA16C6"/>
    <w:rsid w:val="00FA173F"/>
    <w:rsid w:val="00FA1AE4"/>
    <w:rsid w:val="00FA24DA"/>
    <w:rsid w:val="00FA2BF6"/>
    <w:rsid w:val="00FA3BAB"/>
    <w:rsid w:val="00FA4318"/>
    <w:rsid w:val="00FA44A5"/>
    <w:rsid w:val="00FA60F1"/>
    <w:rsid w:val="00FA6910"/>
    <w:rsid w:val="00FA693B"/>
    <w:rsid w:val="00FA6A22"/>
    <w:rsid w:val="00FA7417"/>
    <w:rsid w:val="00FA7524"/>
    <w:rsid w:val="00FA7FA8"/>
    <w:rsid w:val="00FB0D3B"/>
    <w:rsid w:val="00FB104A"/>
    <w:rsid w:val="00FB1746"/>
    <w:rsid w:val="00FB1AF6"/>
    <w:rsid w:val="00FB1FC6"/>
    <w:rsid w:val="00FB3018"/>
    <w:rsid w:val="00FB3A03"/>
    <w:rsid w:val="00FB3DD8"/>
    <w:rsid w:val="00FB3FF3"/>
    <w:rsid w:val="00FB4686"/>
    <w:rsid w:val="00FB5CE7"/>
    <w:rsid w:val="00FB7742"/>
    <w:rsid w:val="00FB79CC"/>
    <w:rsid w:val="00FC0DF5"/>
    <w:rsid w:val="00FC137D"/>
    <w:rsid w:val="00FC1E23"/>
    <w:rsid w:val="00FC22D5"/>
    <w:rsid w:val="00FC288B"/>
    <w:rsid w:val="00FC2CE3"/>
    <w:rsid w:val="00FC36C4"/>
    <w:rsid w:val="00FC3BC0"/>
    <w:rsid w:val="00FC402A"/>
    <w:rsid w:val="00FC4922"/>
    <w:rsid w:val="00FC569F"/>
    <w:rsid w:val="00FC5B1E"/>
    <w:rsid w:val="00FC6929"/>
    <w:rsid w:val="00FC6A46"/>
    <w:rsid w:val="00FC7493"/>
    <w:rsid w:val="00FC7A24"/>
    <w:rsid w:val="00FD0B38"/>
    <w:rsid w:val="00FD0F85"/>
    <w:rsid w:val="00FD0FEA"/>
    <w:rsid w:val="00FD1037"/>
    <w:rsid w:val="00FD14FF"/>
    <w:rsid w:val="00FD175D"/>
    <w:rsid w:val="00FD1851"/>
    <w:rsid w:val="00FD2CB1"/>
    <w:rsid w:val="00FD2E91"/>
    <w:rsid w:val="00FD360A"/>
    <w:rsid w:val="00FD3891"/>
    <w:rsid w:val="00FD397C"/>
    <w:rsid w:val="00FD3B62"/>
    <w:rsid w:val="00FD3EA0"/>
    <w:rsid w:val="00FD4B04"/>
    <w:rsid w:val="00FD5214"/>
    <w:rsid w:val="00FD57F7"/>
    <w:rsid w:val="00FD5834"/>
    <w:rsid w:val="00FD64EC"/>
    <w:rsid w:val="00FD6DBC"/>
    <w:rsid w:val="00FD7429"/>
    <w:rsid w:val="00FD7CF8"/>
    <w:rsid w:val="00FE058E"/>
    <w:rsid w:val="00FE075B"/>
    <w:rsid w:val="00FE119A"/>
    <w:rsid w:val="00FE11C8"/>
    <w:rsid w:val="00FE1A8E"/>
    <w:rsid w:val="00FE2F51"/>
    <w:rsid w:val="00FE3D24"/>
    <w:rsid w:val="00FE3E01"/>
    <w:rsid w:val="00FE3EF0"/>
    <w:rsid w:val="00FE446A"/>
    <w:rsid w:val="00FE4DF3"/>
    <w:rsid w:val="00FE69D4"/>
    <w:rsid w:val="00FF00DE"/>
    <w:rsid w:val="00FF1FF3"/>
    <w:rsid w:val="00FF22A2"/>
    <w:rsid w:val="00FF2B01"/>
    <w:rsid w:val="00FF2BB0"/>
    <w:rsid w:val="00FF30E4"/>
    <w:rsid w:val="00FF3439"/>
    <w:rsid w:val="00FF3DBA"/>
    <w:rsid w:val="00FF4A5F"/>
    <w:rsid w:val="00FF52AB"/>
    <w:rsid w:val="00FF56B5"/>
    <w:rsid w:val="00FF57E1"/>
    <w:rsid w:val="00FF5BCB"/>
    <w:rsid w:val="00FF5BFD"/>
    <w:rsid w:val="00FF5C8B"/>
    <w:rsid w:val="00FF60A4"/>
    <w:rsid w:val="00FF6781"/>
    <w:rsid w:val="00FF6DE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3225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Date" w:uiPriority="0"/>
    <w:lsdException w:name="Body Text 2"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692F"/>
    <w:pPr>
      <w:widowControl w:val="0"/>
      <w:spacing w:line="560" w:lineRule="exact"/>
    </w:pPr>
    <w:rPr>
      <w:rFonts w:ascii="Times New Roman" w:eastAsia="標楷體" w:hAnsi="Times New Roman"/>
      <w:sz w:val="36"/>
    </w:rPr>
  </w:style>
  <w:style w:type="paragraph" w:styleId="1">
    <w:name w:val="heading 1"/>
    <w:basedOn w:val="a"/>
    <w:next w:val="a"/>
    <w:link w:val="10"/>
    <w:uiPriority w:val="9"/>
    <w:qFormat/>
    <w:rsid w:val="00D45ECF"/>
    <w:pPr>
      <w:keepNext/>
      <w:spacing w:before="100" w:beforeAutospacing="1" w:after="100" w:afterAutospacing="1"/>
      <w:outlineLvl w:val="0"/>
    </w:pPr>
    <w:rPr>
      <w:rFonts w:asciiTheme="majorHAnsi" w:hAnsiTheme="majorHAnsi" w:cstheme="majorBidi"/>
      <w:b/>
      <w:bCs/>
      <w:kern w:val="52"/>
      <w:sz w:val="40"/>
      <w:szCs w:val="52"/>
    </w:rPr>
  </w:style>
  <w:style w:type="paragraph" w:styleId="4">
    <w:name w:val="heading 4"/>
    <w:basedOn w:val="a"/>
    <w:next w:val="a"/>
    <w:link w:val="40"/>
    <w:uiPriority w:val="9"/>
    <w:semiHidden/>
    <w:unhideWhenUsed/>
    <w:qFormat/>
    <w:rsid w:val="003336B2"/>
    <w:pPr>
      <w:keepNext/>
      <w:spacing w:line="720" w:lineRule="atLeast"/>
      <w:outlineLvl w:val="3"/>
    </w:pPr>
    <w:rPr>
      <w:rFonts w:asciiTheme="majorHAnsi" w:eastAsiaTheme="majorEastAsia" w:hAnsiTheme="majorHAnsi" w:cstheme="majorBidi"/>
      <w:szCs w:val="36"/>
    </w:rPr>
  </w:style>
  <w:style w:type="paragraph" w:styleId="5">
    <w:name w:val="heading 5"/>
    <w:basedOn w:val="a"/>
    <w:next w:val="a"/>
    <w:link w:val="50"/>
    <w:semiHidden/>
    <w:unhideWhenUsed/>
    <w:qFormat/>
    <w:rsid w:val="00EB5117"/>
    <w:pPr>
      <w:keepNext/>
      <w:spacing w:line="720" w:lineRule="auto"/>
      <w:ind w:leftChars="200" w:left="200"/>
      <w:outlineLvl w:val="4"/>
    </w:pPr>
    <w:rPr>
      <w:rFonts w:ascii="Cambria" w:eastAsia="新細明體" w:hAnsi="Cambria" w:cs="Times New Roman"/>
      <w:b/>
      <w:bCs/>
      <w:szCs w:val="36"/>
    </w:rPr>
  </w:style>
  <w:style w:type="paragraph" w:styleId="6">
    <w:name w:val="heading 6"/>
    <w:basedOn w:val="a"/>
    <w:next w:val="a"/>
    <w:link w:val="60"/>
    <w:semiHidden/>
    <w:unhideWhenUsed/>
    <w:qFormat/>
    <w:rsid w:val="00B971A7"/>
    <w:pPr>
      <w:keepNext/>
      <w:spacing w:line="720" w:lineRule="auto"/>
      <w:ind w:leftChars="200" w:left="200"/>
      <w:outlineLvl w:val="5"/>
    </w:pPr>
    <w:rPr>
      <w:rFonts w:ascii="Cambria" w:eastAsia="新細明體" w:hAnsi="Cambria" w:cs="Times New Roman"/>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A59E1"/>
    <w:pPr>
      <w:ind w:leftChars="200" w:left="480"/>
    </w:pPr>
  </w:style>
  <w:style w:type="paragraph" w:styleId="a4">
    <w:name w:val="Date"/>
    <w:basedOn w:val="a"/>
    <w:next w:val="a"/>
    <w:link w:val="a5"/>
    <w:unhideWhenUsed/>
    <w:rsid w:val="00E47768"/>
    <w:pPr>
      <w:jc w:val="right"/>
    </w:pPr>
  </w:style>
  <w:style w:type="character" w:customStyle="1" w:styleId="a5">
    <w:name w:val="日期 字元"/>
    <w:basedOn w:val="a0"/>
    <w:link w:val="a4"/>
    <w:uiPriority w:val="99"/>
    <w:semiHidden/>
    <w:rsid w:val="00E47768"/>
  </w:style>
  <w:style w:type="paragraph" w:styleId="a6">
    <w:name w:val="header"/>
    <w:basedOn w:val="a"/>
    <w:link w:val="a7"/>
    <w:uiPriority w:val="99"/>
    <w:unhideWhenUsed/>
    <w:rsid w:val="007D57B5"/>
    <w:pPr>
      <w:tabs>
        <w:tab w:val="center" w:pos="4153"/>
        <w:tab w:val="right" w:pos="8306"/>
      </w:tabs>
      <w:snapToGrid w:val="0"/>
    </w:pPr>
    <w:rPr>
      <w:sz w:val="20"/>
      <w:szCs w:val="20"/>
    </w:rPr>
  </w:style>
  <w:style w:type="character" w:customStyle="1" w:styleId="a7">
    <w:name w:val="頁首 字元"/>
    <w:basedOn w:val="a0"/>
    <w:link w:val="a6"/>
    <w:uiPriority w:val="99"/>
    <w:rsid w:val="007D57B5"/>
    <w:rPr>
      <w:sz w:val="20"/>
      <w:szCs w:val="20"/>
    </w:rPr>
  </w:style>
  <w:style w:type="paragraph" w:styleId="a8">
    <w:name w:val="footer"/>
    <w:basedOn w:val="a"/>
    <w:link w:val="a9"/>
    <w:uiPriority w:val="99"/>
    <w:unhideWhenUsed/>
    <w:rsid w:val="007D57B5"/>
    <w:pPr>
      <w:tabs>
        <w:tab w:val="center" w:pos="4153"/>
        <w:tab w:val="right" w:pos="8306"/>
      </w:tabs>
      <w:snapToGrid w:val="0"/>
    </w:pPr>
    <w:rPr>
      <w:sz w:val="20"/>
      <w:szCs w:val="20"/>
    </w:rPr>
  </w:style>
  <w:style w:type="character" w:customStyle="1" w:styleId="a9">
    <w:name w:val="頁尾 字元"/>
    <w:basedOn w:val="a0"/>
    <w:link w:val="a8"/>
    <w:uiPriority w:val="99"/>
    <w:rsid w:val="007D57B5"/>
    <w:rPr>
      <w:sz w:val="20"/>
      <w:szCs w:val="20"/>
    </w:rPr>
  </w:style>
  <w:style w:type="character" w:customStyle="1" w:styleId="10">
    <w:name w:val="標題 1 字元"/>
    <w:basedOn w:val="a0"/>
    <w:link w:val="1"/>
    <w:uiPriority w:val="9"/>
    <w:rsid w:val="00D45ECF"/>
    <w:rPr>
      <w:rFonts w:asciiTheme="majorHAnsi" w:eastAsia="標楷體" w:hAnsiTheme="majorHAnsi" w:cstheme="majorBidi"/>
      <w:b/>
      <w:bCs/>
      <w:kern w:val="52"/>
      <w:sz w:val="40"/>
      <w:szCs w:val="52"/>
    </w:rPr>
  </w:style>
  <w:style w:type="paragraph" w:styleId="2">
    <w:name w:val="Body Text Indent 2"/>
    <w:aliases w:val="章內文"/>
    <w:basedOn w:val="a"/>
    <w:link w:val="20"/>
    <w:uiPriority w:val="99"/>
    <w:rsid w:val="00EF692F"/>
    <w:pPr>
      <w:spacing w:line="240" w:lineRule="auto"/>
      <w:ind w:leftChars="150" w:left="1260" w:hangingChars="225" w:hanging="900"/>
    </w:pPr>
    <w:rPr>
      <w:rFonts w:cs="Times New Roman"/>
      <w:sz w:val="40"/>
      <w:szCs w:val="24"/>
    </w:rPr>
  </w:style>
  <w:style w:type="character" w:customStyle="1" w:styleId="20">
    <w:name w:val="本文縮排 2 字元"/>
    <w:aliases w:val="章內文 字元"/>
    <w:basedOn w:val="a0"/>
    <w:link w:val="2"/>
    <w:uiPriority w:val="99"/>
    <w:rsid w:val="00EF692F"/>
    <w:rPr>
      <w:rFonts w:ascii="Times New Roman" w:eastAsia="標楷體" w:hAnsi="Times New Roman" w:cs="Times New Roman"/>
      <w:sz w:val="40"/>
      <w:szCs w:val="24"/>
    </w:rPr>
  </w:style>
  <w:style w:type="paragraph" w:styleId="3">
    <w:name w:val="Body Text Indent 3"/>
    <w:basedOn w:val="a"/>
    <w:link w:val="30"/>
    <w:uiPriority w:val="99"/>
    <w:semiHidden/>
    <w:unhideWhenUsed/>
    <w:rsid w:val="003F4262"/>
    <w:pPr>
      <w:spacing w:after="120"/>
      <w:ind w:leftChars="200" w:left="480"/>
    </w:pPr>
    <w:rPr>
      <w:sz w:val="16"/>
      <w:szCs w:val="16"/>
    </w:rPr>
  </w:style>
  <w:style w:type="character" w:customStyle="1" w:styleId="30">
    <w:name w:val="本文縮排 3 字元"/>
    <w:basedOn w:val="a0"/>
    <w:link w:val="3"/>
    <w:uiPriority w:val="99"/>
    <w:semiHidden/>
    <w:rsid w:val="003F4262"/>
    <w:rPr>
      <w:rFonts w:ascii="Times New Roman" w:eastAsia="標楷體" w:hAnsi="Times New Roman"/>
      <w:sz w:val="16"/>
      <w:szCs w:val="16"/>
    </w:rPr>
  </w:style>
  <w:style w:type="paragraph" w:customStyle="1" w:styleId="aa">
    <w:name w:val="說明內文"/>
    <w:basedOn w:val="a"/>
    <w:qFormat/>
    <w:rsid w:val="003C455D"/>
    <w:pPr>
      <w:spacing w:line="600" w:lineRule="exact"/>
      <w:ind w:leftChars="200" w:left="720" w:firstLineChars="200" w:firstLine="720"/>
      <w:jc w:val="both"/>
    </w:pPr>
    <w:rPr>
      <w:szCs w:val="36"/>
    </w:rPr>
  </w:style>
  <w:style w:type="paragraph" w:customStyle="1" w:styleId="ab">
    <w:name w:val="提案標題一"/>
    <w:basedOn w:val="a"/>
    <w:qFormat/>
    <w:rsid w:val="003C455D"/>
    <w:pPr>
      <w:spacing w:line="600" w:lineRule="exact"/>
      <w:ind w:leftChars="100" w:left="1080" w:hangingChars="200" w:hanging="720"/>
      <w:jc w:val="both"/>
    </w:pPr>
    <w:rPr>
      <w:szCs w:val="36"/>
    </w:rPr>
  </w:style>
  <w:style w:type="paragraph" w:customStyle="1" w:styleId="ac">
    <w:name w:val="提案標題一內文"/>
    <w:basedOn w:val="a"/>
    <w:qFormat/>
    <w:rsid w:val="003C455D"/>
    <w:pPr>
      <w:spacing w:line="600" w:lineRule="exact"/>
      <w:ind w:leftChars="413" w:left="1487" w:firstLineChars="200" w:firstLine="720"/>
      <w:jc w:val="both"/>
    </w:pPr>
    <w:rPr>
      <w:szCs w:val="36"/>
    </w:rPr>
  </w:style>
  <w:style w:type="paragraph" w:styleId="11">
    <w:name w:val="toc 1"/>
    <w:basedOn w:val="a"/>
    <w:next w:val="a"/>
    <w:autoRedefine/>
    <w:uiPriority w:val="39"/>
    <w:unhideWhenUsed/>
    <w:rsid w:val="00CE1AFD"/>
    <w:pPr>
      <w:tabs>
        <w:tab w:val="right" w:leader="dot" w:pos="8296"/>
      </w:tabs>
      <w:ind w:left="990" w:hangingChars="275" w:hanging="990"/>
    </w:pPr>
    <w:rPr>
      <w:noProof/>
    </w:rPr>
  </w:style>
  <w:style w:type="character" w:styleId="ad">
    <w:name w:val="Hyperlink"/>
    <w:basedOn w:val="a0"/>
    <w:uiPriority w:val="99"/>
    <w:unhideWhenUsed/>
    <w:rsid w:val="004D2B1A"/>
    <w:rPr>
      <w:color w:val="0000FF" w:themeColor="hyperlink"/>
      <w:u w:val="single"/>
    </w:rPr>
  </w:style>
  <w:style w:type="paragraph" w:customStyle="1" w:styleId="ae">
    <w:name w:val="公文(段落)"/>
    <w:basedOn w:val="a"/>
    <w:next w:val="a"/>
    <w:rsid w:val="00302418"/>
    <w:pPr>
      <w:kinsoku w:val="0"/>
      <w:snapToGrid w:val="0"/>
      <w:spacing w:line="500" w:lineRule="exact"/>
      <w:ind w:left="958" w:hanging="958"/>
    </w:pPr>
    <w:rPr>
      <w:rFonts w:ascii="標楷體" w:hAnsi="標楷體" w:cs="Times New Roman"/>
      <w:sz w:val="32"/>
      <w:szCs w:val="24"/>
    </w:rPr>
  </w:style>
  <w:style w:type="table" w:styleId="af">
    <w:name w:val="Table Grid"/>
    <w:basedOn w:val="a1"/>
    <w:uiPriority w:val="59"/>
    <w:rsid w:val="007771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0">
    <w:name w:val="字元 字元1 字元 字元 字元 字元 字元 字元1 字元 字元 字元 字元 字元 字元 字元 字元 字元 字元 字元 字元 字元 字元 字元 字元 字元 字元 字元 字元 字元 字元 字元 字元 字元 字元 字元 字元 字元 字元 字元"/>
    <w:basedOn w:val="a"/>
    <w:semiHidden/>
    <w:rsid w:val="009E579D"/>
    <w:pPr>
      <w:widowControl/>
      <w:spacing w:after="160" w:line="240" w:lineRule="exact"/>
    </w:pPr>
    <w:rPr>
      <w:rFonts w:ascii="Verdana" w:eastAsia="Times New Roman" w:hAnsi="Verdana" w:cs="Mangal"/>
      <w:sz w:val="20"/>
      <w:szCs w:val="24"/>
      <w:lang w:eastAsia="en-US" w:bidi="hi-IN"/>
    </w:rPr>
  </w:style>
  <w:style w:type="character" w:customStyle="1" w:styleId="40">
    <w:name w:val="標題 4 字元"/>
    <w:basedOn w:val="a0"/>
    <w:link w:val="4"/>
    <w:uiPriority w:val="9"/>
    <w:semiHidden/>
    <w:rsid w:val="003336B2"/>
    <w:rPr>
      <w:rFonts w:asciiTheme="majorHAnsi" w:eastAsiaTheme="majorEastAsia" w:hAnsiTheme="majorHAnsi" w:cstheme="majorBidi"/>
      <w:sz w:val="36"/>
      <w:szCs w:val="36"/>
    </w:rPr>
  </w:style>
  <w:style w:type="character" w:customStyle="1" w:styleId="50">
    <w:name w:val="標題 5 字元"/>
    <w:basedOn w:val="a0"/>
    <w:link w:val="5"/>
    <w:semiHidden/>
    <w:rsid w:val="00EB5117"/>
    <w:rPr>
      <w:rFonts w:ascii="Cambria" w:eastAsia="新細明體" w:hAnsi="Cambria" w:cs="Times New Roman"/>
      <w:b/>
      <w:bCs/>
      <w:sz w:val="36"/>
      <w:szCs w:val="36"/>
    </w:rPr>
  </w:style>
  <w:style w:type="paragraph" w:styleId="af0">
    <w:name w:val="Body Text"/>
    <w:basedOn w:val="a"/>
    <w:link w:val="af1"/>
    <w:rsid w:val="00C35A48"/>
    <w:pPr>
      <w:adjustRightInd w:val="0"/>
      <w:spacing w:line="360" w:lineRule="atLeast"/>
      <w:jc w:val="both"/>
      <w:textAlignment w:val="baseline"/>
    </w:pPr>
    <w:rPr>
      <w:rFonts w:ascii="標楷體" w:cs="Times New Roman"/>
      <w:kern w:val="0"/>
      <w:sz w:val="28"/>
      <w:szCs w:val="20"/>
    </w:rPr>
  </w:style>
  <w:style w:type="character" w:customStyle="1" w:styleId="af1">
    <w:name w:val="本文 字元"/>
    <w:basedOn w:val="a0"/>
    <w:link w:val="af0"/>
    <w:rsid w:val="00C35A48"/>
    <w:rPr>
      <w:rFonts w:ascii="標楷體" w:eastAsia="標楷體" w:hAnsi="Times New Roman" w:cs="Times New Roman"/>
      <w:kern w:val="0"/>
      <w:sz w:val="28"/>
      <w:szCs w:val="20"/>
    </w:rPr>
  </w:style>
  <w:style w:type="character" w:styleId="af2">
    <w:name w:val="page number"/>
    <w:basedOn w:val="a0"/>
    <w:rsid w:val="00C35A48"/>
  </w:style>
  <w:style w:type="paragraph" w:customStyle="1" w:styleId="af3">
    <w:name w:val="公文(後續段落)"/>
    <w:basedOn w:val="a"/>
    <w:rsid w:val="00C35A48"/>
    <w:pPr>
      <w:spacing w:line="500" w:lineRule="exact"/>
      <w:ind w:left="317"/>
    </w:pPr>
    <w:rPr>
      <w:rFonts w:cs="Times New Roman"/>
      <w:sz w:val="32"/>
      <w:szCs w:val="24"/>
    </w:rPr>
  </w:style>
  <w:style w:type="character" w:styleId="af4">
    <w:name w:val="annotation reference"/>
    <w:semiHidden/>
    <w:rsid w:val="00C35A48"/>
    <w:rPr>
      <w:sz w:val="18"/>
      <w:szCs w:val="18"/>
    </w:rPr>
  </w:style>
  <w:style w:type="paragraph" w:styleId="af5">
    <w:name w:val="annotation text"/>
    <w:basedOn w:val="a"/>
    <w:link w:val="af6"/>
    <w:uiPriority w:val="99"/>
    <w:semiHidden/>
    <w:rsid w:val="00C35A48"/>
    <w:pPr>
      <w:spacing w:line="240" w:lineRule="auto"/>
    </w:pPr>
    <w:rPr>
      <w:rFonts w:eastAsia="新細明體" w:cs="Times New Roman"/>
      <w:sz w:val="24"/>
      <w:szCs w:val="24"/>
    </w:rPr>
  </w:style>
  <w:style w:type="character" w:customStyle="1" w:styleId="af6">
    <w:name w:val="註解文字 字元"/>
    <w:basedOn w:val="a0"/>
    <w:link w:val="af5"/>
    <w:uiPriority w:val="99"/>
    <w:semiHidden/>
    <w:rsid w:val="00C35A48"/>
    <w:rPr>
      <w:rFonts w:ascii="Times New Roman" w:eastAsia="新細明體" w:hAnsi="Times New Roman" w:cs="Times New Roman"/>
      <w:szCs w:val="24"/>
    </w:rPr>
  </w:style>
  <w:style w:type="paragraph" w:styleId="af7">
    <w:name w:val="annotation subject"/>
    <w:basedOn w:val="af5"/>
    <w:next w:val="af5"/>
    <w:link w:val="af8"/>
    <w:semiHidden/>
    <w:rsid w:val="00C35A48"/>
    <w:rPr>
      <w:b/>
      <w:bCs/>
    </w:rPr>
  </w:style>
  <w:style w:type="character" w:customStyle="1" w:styleId="af8">
    <w:name w:val="註解主旨 字元"/>
    <w:basedOn w:val="af6"/>
    <w:link w:val="af7"/>
    <w:semiHidden/>
    <w:rsid w:val="00C35A48"/>
    <w:rPr>
      <w:rFonts w:ascii="Times New Roman" w:eastAsia="新細明體" w:hAnsi="Times New Roman" w:cs="Times New Roman"/>
      <w:b/>
      <w:bCs/>
      <w:szCs w:val="24"/>
    </w:rPr>
  </w:style>
  <w:style w:type="paragraph" w:styleId="af9">
    <w:name w:val="Balloon Text"/>
    <w:basedOn w:val="a"/>
    <w:link w:val="afa"/>
    <w:semiHidden/>
    <w:rsid w:val="00C35A48"/>
    <w:pPr>
      <w:spacing w:line="240" w:lineRule="auto"/>
    </w:pPr>
    <w:rPr>
      <w:rFonts w:ascii="Arial" w:eastAsia="新細明體" w:hAnsi="Arial" w:cs="Times New Roman"/>
      <w:sz w:val="18"/>
      <w:szCs w:val="18"/>
    </w:rPr>
  </w:style>
  <w:style w:type="character" w:customStyle="1" w:styleId="afa">
    <w:name w:val="註解方塊文字 字元"/>
    <w:basedOn w:val="a0"/>
    <w:link w:val="af9"/>
    <w:semiHidden/>
    <w:rsid w:val="00C35A48"/>
    <w:rPr>
      <w:rFonts w:ascii="Arial" w:eastAsia="新細明體" w:hAnsi="Arial" w:cs="Times New Roman"/>
      <w:sz w:val="18"/>
      <w:szCs w:val="18"/>
    </w:rPr>
  </w:style>
  <w:style w:type="paragraph" w:customStyle="1" w:styleId="12">
    <w:name w:val="清單段落1"/>
    <w:basedOn w:val="a"/>
    <w:rsid w:val="00C35A48"/>
    <w:pPr>
      <w:spacing w:line="240" w:lineRule="auto"/>
      <w:ind w:leftChars="200" w:left="480"/>
    </w:pPr>
    <w:rPr>
      <w:rFonts w:ascii="Calibri" w:eastAsia="新細明體" w:hAnsi="Calibri" w:cs="Times New Roman"/>
      <w:sz w:val="24"/>
    </w:rPr>
  </w:style>
  <w:style w:type="paragraph" w:styleId="21">
    <w:name w:val="Body Text 2"/>
    <w:basedOn w:val="a"/>
    <w:link w:val="22"/>
    <w:rsid w:val="00C35A48"/>
    <w:pPr>
      <w:spacing w:line="240" w:lineRule="auto"/>
      <w:jc w:val="both"/>
    </w:pPr>
    <w:rPr>
      <w:rFonts w:cs="Times New Roman"/>
      <w:b/>
      <w:bCs/>
      <w:sz w:val="24"/>
      <w:szCs w:val="24"/>
    </w:rPr>
  </w:style>
  <w:style w:type="character" w:customStyle="1" w:styleId="22">
    <w:name w:val="本文 2 字元"/>
    <w:basedOn w:val="a0"/>
    <w:link w:val="21"/>
    <w:rsid w:val="00C35A48"/>
    <w:rPr>
      <w:rFonts w:ascii="Times New Roman" w:eastAsia="標楷體" w:hAnsi="Times New Roman" w:cs="Times New Roman"/>
      <w:b/>
      <w:bCs/>
      <w:szCs w:val="24"/>
    </w:rPr>
  </w:style>
  <w:style w:type="paragraph" w:customStyle="1" w:styleId="23">
    <w:name w:val="2壹、"/>
    <w:basedOn w:val="a"/>
    <w:rsid w:val="00C35A48"/>
    <w:pPr>
      <w:spacing w:beforeLines="50" w:line="0" w:lineRule="atLeast"/>
      <w:ind w:left="561" w:hangingChars="200" w:hanging="561"/>
      <w:jc w:val="both"/>
    </w:pPr>
    <w:rPr>
      <w:rFonts w:cs="Times New Roman"/>
      <w:b/>
      <w:bCs/>
      <w:sz w:val="28"/>
      <w:szCs w:val="24"/>
    </w:rPr>
  </w:style>
  <w:style w:type="paragraph" w:customStyle="1" w:styleId="210">
    <w:name w:val="本文 21"/>
    <w:basedOn w:val="a"/>
    <w:rsid w:val="00C35A48"/>
    <w:pPr>
      <w:snapToGrid w:val="0"/>
      <w:spacing w:line="240" w:lineRule="auto"/>
      <w:jc w:val="both"/>
    </w:pPr>
    <w:rPr>
      <w:rFonts w:ascii="標楷體" w:hAnsi="標楷體" w:cs="Times New Roman"/>
      <w:sz w:val="28"/>
      <w:szCs w:val="24"/>
    </w:rPr>
  </w:style>
  <w:style w:type="paragraph" w:customStyle="1" w:styleId="02">
    <w:name w:val="02_一"/>
    <w:basedOn w:val="a"/>
    <w:autoRedefine/>
    <w:rsid w:val="00C35A48"/>
    <w:pPr>
      <w:spacing w:beforeLines="25" w:line="400" w:lineRule="exact"/>
      <w:ind w:left="246" w:hangingChars="88" w:hanging="246"/>
    </w:pPr>
    <w:rPr>
      <w:rFonts w:ascii="標楷體" w:hAnsi="標楷體" w:cs="Times New Roman"/>
      <w:sz w:val="28"/>
      <w:szCs w:val="28"/>
    </w:rPr>
  </w:style>
  <w:style w:type="character" w:customStyle="1" w:styleId="myspan">
    <w:name w:val="myspan"/>
    <w:basedOn w:val="a0"/>
    <w:rsid w:val="00C35A48"/>
  </w:style>
  <w:style w:type="paragraph" w:styleId="Web">
    <w:name w:val="Normal (Web)"/>
    <w:basedOn w:val="a"/>
    <w:uiPriority w:val="99"/>
    <w:rsid w:val="00C35A48"/>
    <w:pPr>
      <w:widowControl/>
      <w:spacing w:before="100" w:beforeAutospacing="1" w:after="100" w:afterAutospacing="1" w:line="240" w:lineRule="auto"/>
    </w:pPr>
    <w:rPr>
      <w:rFonts w:ascii="新細明體" w:eastAsia="新細明體" w:hAnsi="新細明體" w:cs="新細明體"/>
      <w:color w:val="FFFF00"/>
      <w:kern w:val="0"/>
      <w:sz w:val="24"/>
      <w:szCs w:val="24"/>
    </w:rPr>
  </w:style>
  <w:style w:type="paragraph" w:customStyle="1" w:styleId="afb">
    <w:name w:val="字元 字元 字元"/>
    <w:basedOn w:val="a"/>
    <w:rsid w:val="00C35A48"/>
    <w:pPr>
      <w:widowControl/>
      <w:spacing w:after="160" w:line="240" w:lineRule="exact"/>
    </w:pPr>
    <w:rPr>
      <w:rFonts w:ascii="Tahoma" w:eastAsia="新細明體" w:hAnsi="Tahoma" w:cs="Times New Roman"/>
      <w:kern w:val="0"/>
      <w:sz w:val="20"/>
      <w:szCs w:val="20"/>
      <w:lang w:eastAsia="en-US"/>
    </w:rPr>
  </w:style>
  <w:style w:type="paragraph" w:styleId="afc">
    <w:name w:val="Plain Text"/>
    <w:basedOn w:val="a"/>
    <w:link w:val="afd"/>
    <w:uiPriority w:val="99"/>
    <w:unhideWhenUsed/>
    <w:rsid w:val="00C35A48"/>
    <w:pPr>
      <w:spacing w:line="240" w:lineRule="auto"/>
    </w:pPr>
    <w:rPr>
      <w:rFonts w:ascii="Calibri" w:eastAsia="新細明體" w:hAnsi="Courier New" w:cs="Courier New"/>
      <w:sz w:val="24"/>
      <w:szCs w:val="24"/>
    </w:rPr>
  </w:style>
  <w:style w:type="character" w:customStyle="1" w:styleId="afd">
    <w:name w:val="純文字 字元"/>
    <w:basedOn w:val="a0"/>
    <w:link w:val="afc"/>
    <w:uiPriority w:val="99"/>
    <w:rsid w:val="00C35A48"/>
    <w:rPr>
      <w:rFonts w:ascii="Calibri" w:eastAsia="新細明體" w:hAnsi="Courier New" w:cs="Courier New"/>
      <w:szCs w:val="24"/>
    </w:rPr>
  </w:style>
  <w:style w:type="paragraph" w:customStyle="1" w:styleId="24">
    <w:name w:val="清單段落2"/>
    <w:basedOn w:val="a"/>
    <w:rsid w:val="00C35A48"/>
    <w:pPr>
      <w:spacing w:line="240" w:lineRule="auto"/>
      <w:ind w:leftChars="200" w:left="480"/>
    </w:pPr>
    <w:rPr>
      <w:rFonts w:ascii="Calibri" w:eastAsia="新細明體" w:hAnsi="Calibri" w:cs="Times New Roman"/>
      <w:sz w:val="24"/>
    </w:rPr>
  </w:style>
  <w:style w:type="paragraph" w:customStyle="1" w:styleId="afe">
    <w:name w:val="標題一"/>
    <w:basedOn w:val="a"/>
    <w:link w:val="aff"/>
    <w:rsid w:val="007F4A63"/>
    <w:pPr>
      <w:tabs>
        <w:tab w:val="left" w:pos="1260"/>
      </w:tabs>
      <w:adjustRightInd w:val="0"/>
      <w:ind w:leftChars="140" w:left="1034" w:hangingChars="194" w:hanging="698"/>
      <w:jc w:val="both"/>
    </w:pPr>
    <w:rPr>
      <w:rFonts w:hAnsi="標楷體" w:cs="Times New Roman"/>
      <w:szCs w:val="36"/>
    </w:rPr>
  </w:style>
  <w:style w:type="character" w:customStyle="1" w:styleId="aff">
    <w:name w:val="標題一 字元"/>
    <w:basedOn w:val="a0"/>
    <w:link w:val="afe"/>
    <w:rsid w:val="007F4A63"/>
    <w:rPr>
      <w:rFonts w:ascii="Times New Roman" w:eastAsia="標楷體" w:hAnsi="標楷體" w:cs="Times New Roman"/>
      <w:sz w:val="36"/>
      <w:szCs w:val="36"/>
    </w:rPr>
  </w:style>
  <w:style w:type="character" w:customStyle="1" w:styleId="60">
    <w:name w:val="標題 6 字元"/>
    <w:basedOn w:val="a0"/>
    <w:link w:val="6"/>
    <w:semiHidden/>
    <w:rsid w:val="00B971A7"/>
    <w:rPr>
      <w:rFonts w:ascii="Cambria" w:eastAsia="新細明體" w:hAnsi="Cambria" w:cs="Times New Roman"/>
      <w:sz w:val="36"/>
      <w:szCs w:val="36"/>
    </w:rPr>
  </w:style>
  <w:style w:type="paragraph" w:customStyle="1" w:styleId="aff0">
    <w:name w:val="提案標題（一）"/>
    <w:basedOn w:val="ab"/>
    <w:qFormat/>
    <w:rsid w:val="0041684B"/>
    <w:pPr>
      <w:ind w:leftChars="150" w:left="1260"/>
    </w:pPr>
  </w:style>
  <w:style w:type="character" w:customStyle="1" w:styleId="st1">
    <w:name w:val="st1"/>
    <w:basedOn w:val="a0"/>
    <w:rsid w:val="00DD77DF"/>
    <w:rPr>
      <w:color w:val="444444"/>
    </w:rPr>
  </w:style>
  <w:style w:type="paragraph" w:customStyle="1" w:styleId="aff1">
    <w:name w:val="字元 字元"/>
    <w:basedOn w:val="a"/>
    <w:semiHidden/>
    <w:rsid w:val="00DD77DF"/>
    <w:pPr>
      <w:widowControl/>
      <w:spacing w:after="160" w:line="240" w:lineRule="exact"/>
    </w:pPr>
    <w:rPr>
      <w:rFonts w:ascii="Verdana" w:eastAsia="Times New Roman" w:hAnsi="Verdana" w:cs="Times New Roman"/>
      <w:kern w:val="0"/>
      <w:sz w:val="20"/>
      <w:szCs w:val="20"/>
      <w:lang w:eastAsia="en-US"/>
    </w:rPr>
  </w:style>
  <w:style w:type="paragraph" w:customStyle="1" w:styleId="Default">
    <w:name w:val="Default"/>
    <w:rsid w:val="005D52ED"/>
    <w:pPr>
      <w:widowControl w:val="0"/>
      <w:autoSpaceDE w:val="0"/>
      <w:autoSpaceDN w:val="0"/>
      <w:adjustRightInd w:val="0"/>
    </w:pPr>
    <w:rPr>
      <w:rFonts w:ascii="標楷體" w:eastAsia="標楷體" w:hAnsi="Calibri" w:cs="標楷體"/>
      <w:color w:val="000000"/>
      <w:kern w:val="0"/>
      <w:szCs w:val="24"/>
    </w:rPr>
  </w:style>
  <w:style w:type="paragraph" w:customStyle="1" w:styleId="aff2">
    <w:name w:val="一"/>
    <w:basedOn w:val="a"/>
    <w:rsid w:val="005D52ED"/>
    <w:pPr>
      <w:spacing w:line="370" w:lineRule="exact"/>
      <w:ind w:left="200" w:hangingChars="200" w:hanging="200"/>
      <w:jc w:val="both"/>
    </w:pPr>
    <w:rPr>
      <w:rFonts w:eastAsia="新細明體" w:cs="Times New Roman"/>
      <w:sz w:val="22"/>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8076446">
      <w:bodyDiv w:val="1"/>
      <w:marLeft w:val="0"/>
      <w:marRight w:val="0"/>
      <w:marTop w:val="0"/>
      <w:marBottom w:val="0"/>
      <w:divBdr>
        <w:top w:val="none" w:sz="0" w:space="0" w:color="auto"/>
        <w:left w:val="none" w:sz="0" w:space="0" w:color="auto"/>
        <w:bottom w:val="none" w:sz="0" w:space="0" w:color="auto"/>
        <w:right w:val="none" w:sz="0" w:space="0" w:color="auto"/>
      </w:divBdr>
      <w:divsChild>
        <w:div w:id="1693072506">
          <w:marLeft w:val="720"/>
          <w:marRight w:val="0"/>
          <w:marTop w:val="0"/>
          <w:marBottom w:val="0"/>
          <w:divBdr>
            <w:top w:val="none" w:sz="0" w:space="0" w:color="auto"/>
            <w:left w:val="none" w:sz="0" w:space="0" w:color="auto"/>
            <w:bottom w:val="none" w:sz="0" w:space="0" w:color="auto"/>
            <w:right w:val="none" w:sz="0" w:space="0" w:color="auto"/>
          </w:divBdr>
        </w:div>
      </w:divsChild>
    </w:div>
    <w:div w:id="1743795970">
      <w:bodyDiv w:val="1"/>
      <w:marLeft w:val="0"/>
      <w:marRight w:val="0"/>
      <w:marTop w:val="0"/>
      <w:marBottom w:val="0"/>
      <w:divBdr>
        <w:top w:val="none" w:sz="0" w:space="0" w:color="auto"/>
        <w:left w:val="none" w:sz="0" w:space="0" w:color="auto"/>
        <w:bottom w:val="none" w:sz="0" w:space="0" w:color="auto"/>
        <w:right w:val="none" w:sz="0" w:space="0" w:color="auto"/>
      </w:divBdr>
      <w:divsChild>
        <w:div w:id="1273971386">
          <w:marLeft w:val="806"/>
          <w:marRight w:val="0"/>
          <w:marTop w:val="0"/>
          <w:marBottom w:val="0"/>
          <w:divBdr>
            <w:top w:val="none" w:sz="0" w:space="0" w:color="auto"/>
            <w:left w:val="none" w:sz="0" w:space="0" w:color="auto"/>
            <w:bottom w:val="none" w:sz="0" w:space="0" w:color="auto"/>
            <w:right w:val="none" w:sz="0" w:space="0" w:color="auto"/>
          </w:divBdr>
        </w:div>
      </w:divsChild>
    </w:div>
    <w:div w:id="2062358781">
      <w:bodyDiv w:val="1"/>
      <w:marLeft w:val="0"/>
      <w:marRight w:val="0"/>
      <w:marTop w:val="0"/>
      <w:marBottom w:val="0"/>
      <w:divBdr>
        <w:top w:val="none" w:sz="0" w:space="0" w:color="auto"/>
        <w:left w:val="none" w:sz="0" w:space="0" w:color="auto"/>
        <w:bottom w:val="none" w:sz="0" w:space="0" w:color="auto"/>
        <w:right w:val="none" w:sz="0" w:space="0" w:color="auto"/>
      </w:divBdr>
      <w:divsChild>
        <w:div w:id="552736155">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1E3DE4-D336-4215-B4EF-9F4AB2E883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1530</Words>
  <Characters>8722</Characters>
  <Application>Microsoft Office Word</Application>
  <DocSecurity>0</DocSecurity>
  <Lines>72</Lines>
  <Paragraphs>20</Paragraphs>
  <ScaleCrop>false</ScaleCrop>
  <Company>EY</Company>
  <LinksUpToDate>false</LinksUpToDate>
  <CharactersWithSpaces>10232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呂宜軒</dc:creator>
  <cp:lastModifiedBy>eykd43user</cp:lastModifiedBy>
  <cp:revision>6</cp:revision>
  <cp:lastPrinted>2016-01-05T07:09:00Z</cp:lastPrinted>
  <dcterms:created xsi:type="dcterms:W3CDTF">2015-12-14T01:52:00Z</dcterms:created>
  <dcterms:modified xsi:type="dcterms:W3CDTF">2016-01-05T07:09:00Z</dcterms:modified>
</cp:coreProperties>
</file>