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176" w:tblpY="120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0073A4" w:rsidRPr="000E3DA5" w:rsidTr="004747FF">
        <w:tc>
          <w:tcPr>
            <w:tcW w:w="10314" w:type="dxa"/>
            <w:tcBorders>
              <w:top w:val="thinThickSmallGap" w:sz="24" w:space="0" w:color="auto"/>
              <w:left w:val="thinThickSmallGap" w:sz="24" w:space="0" w:color="auto"/>
              <w:bottom w:val="thickThinSmallGap" w:sz="24" w:space="0" w:color="auto"/>
              <w:right w:val="thickThinSmallGap" w:sz="24" w:space="0" w:color="auto"/>
            </w:tcBorders>
          </w:tcPr>
          <w:p w:rsidR="00CB2309" w:rsidRPr="000E3DA5" w:rsidRDefault="00CB2309" w:rsidP="004D1988">
            <w:pPr>
              <w:spacing w:beforeLines="100" w:before="360" w:afterLines="100" w:after="360" w:line="600" w:lineRule="exact"/>
              <w:jc w:val="center"/>
              <w:rPr>
                <w:rFonts w:ascii="Times New Roman" w:eastAsia="標楷體" w:hAnsi="Times New Roman"/>
                <w:b/>
                <w:sz w:val="68"/>
                <w:szCs w:val="68"/>
              </w:rPr>
            </w:pPr>
            <w:r w:rsidRPr="000E3DA5">
              <w:rPr>
                <w:rFonts w:ascii="Times New Roman" w:eastAsia="標楷體" w:hAnsi="Times New Roman"/>
                <w:b/>
                <w:sz w:val="68"/>
                <w:szCs w:val="68"/>
              </w:rPr>
              <w:t>行政院</w:t>
            </w:r>
          </w:p>
          <w:p w:rsidR="005D096B" w:rsidRPr="000E3DA5" w:rsidRDefault="005D096B" w:rsidP="004D1988">
            <w:pPr>
              <w:spacing w:beforeLines="100" w:before="360" w:afterLines="100" w:after="360" w:line="600" w:lineRule="exact"/>
              <w:jc w:val="center"/>
              <w:rPr>
                <w:rFonts w:ascii="Times New Roman" w:eastAsia="標楷體" w:hAnsi="Times New Roman"/>
                <w:b/>
                <w:sz w:val="68"/>
                <w:szCs w:val="68"/>
              </w:rPr>
            </w:pPr>
            <w:r w:rsidRPr="000E3DA5">
              <w:rPr>
                <w:rFonts w:ascii="Times New Roman" w:eastAsia="標楷體" w:hAnsi="Times New Roman"/>
                <w:b/>
                <w:sz w:val="68"/>
                <w:szCs w:val="68"/>
              </w:rPr>
              <w:t>10</w:t>
            </w:r>
            <w:r w:rsidR="00603A94" w:rsidRPr="000E3DA5">
              <w:rPr>
                <w:rFonts w:ascii="Times New Roman" w:eastAsia="標楷體" w:hAnsi="Times New Roman"/>
                <w:b/>
                <w:sz w:val="68"/>
                <w:szCs w:val="68"/>
              </w:rPr>
              <w:t>6</w:t>
            </w:r>
            <w:r w:rsidRPr="000E3DA5">
              <w:rPr>
                <w:rFonts w:ascii="Times New Roman" w:eastAsia="標楷體" w:hAnsi="Times New Roman"/>
                <w:b/>
                <w:sz w:val="68"/>
                <w:szCs w:val="68"/>
              </w:rPr>
              <w:t>年度災害防救業務訪評</w:t>
            </w:r>
          </w:p>
          <w:p w:rsidR="005D096B" w:rsidRPr="000E3DA5" w:rsidRDefault="005D096B" w:rsidP="004D1988">
            <w:pPr>
              <w:spacing w:beforeLines="100" w:before="360" w:afterLines="100" w:after="360" w:line="600" w:lineRule="exact"/>
              <w:jc w:val="center"/>
              <w:rPr>
                <w:rFonts w:ascii="Times New Roman" w:eastAsia="標楷體" w:hAnsi="Times New Roman"/>
                <w:b/>
                <w:sz w:val="68"/>
                <w:szCs w:val="68"/>
              </w:rPr>
            </w:pPr>
            <w:r w:rsidRPr="000E3DA5">
              <w:rPr>
                <w:rFonts w:ascii="Times New Roman" w:eastAsia="標楷體" w:hAnsi="Times New Roman"/>
                <w:b/>
                <w:sz w:val="68"/>
                <w:szCs w:val="68"/>
              </w:rPr>
              <w:t>重點項目及評分表</w:t>
            </w:r>
          </w:p>
        </w:tc>
      </w:tr>
    </w:tbl>
    <w:p w:rsidR="005D096B" w:rsidRPr="000E3DA5" w:rsidRDefault="005D096B" w:rsidP="004D1988">
      <w:pPr>
        <w:spacing w:beforeLines="100" w:before="360" w:afterLines="100" w:after="360" w:line="500" w:lineRule="exact"/>
        <w:jc w:val="center"/>
        <w:rPr>
          <w:rFonts w:ascii="Times New Roman" w:eastAsia="標楷體" w:hAnsi="Times New Roman"/>
          <w:b/>
          <w:sz w:val="36"/>
          <w:szCs w:val="36"/>
        </w:rPr>
      </w:pPr>
    </w:p>
    <w:p w:rsidR="005D096B" w:rsidRPr="000E3DA5" w:rsidRDefault="005D096B" w:rsidP="004D1988">
      <w:pPr>
        <w:spacing w:beforeLines="50" w:before="180" w:afterLines="50" w:after="180" w:line="720" w:lineRule="exact"/>
        <w:jc w:val="center"/>
        <w:rPr>
          <w:rFonts w:ascii="Times New Roman" w:eastAsia="標楷體" w:hAnsi="Times New Roman"/>
          <w:b/>
          <w:sz w:val="36"/>
          <w:szCs w:val="36"/>
        </w:rPr>
      </w:pPr>
    </w:p>
    <w:p w:rsidR="005D096B" w:rsidRPr="000E3DA5" w:rsidRDefault="005D096B" w:rsidP="004D1988">
      <w:pPr>
        <w:spacing w:beforeLines="50" w:before="180" w:afterLines="50" w:after="180" w:line="720" w:lineRule="exact"/>
        <w:jc w:val="center"/>
        <w:rPr>
          <w:rFonts w:ascii="Times New Roman" w:eastAsia="標楷體" w:hAnsi="Times New Roman"/>
          <w:b/>
          <w:sz w:val="36"/>
          <w:szCs w:val="36"/>
        </w:rPr>
      </w:pPr>
    </w:p>
    <w:p w:rsidR="005D096B" w:rsidRPr="000E3DA5" w:rsidRDefault="005D096B" w:rsidP="004D1988">
      <w:pPr>
        <w:spacing w:beforeLines="50" w:before="180" w:afterLines="50" w:after="180" w:line="720" w:lineRule="exact"/>
        <w:jc w:val="center"/>
        <w:rPr>
          <w:rFonts w:ascii="Times New Roman" w:eastAsia="標楷體" w:hAnsi="Times New Roman"/>
          <w:b/>
          <w:sz w:val="36"/>
          <w:szCs w:val="36"/>
        </w:rPr>
      </w:pPr>
    </w:p>
    <w:p w:rsidR="005D096B" w:rsidRPr="000E3DA5" w:rsidRDefault="005D096B" w:rsidP="004D1988">
      <w:pPr>
        <w:spacing w:beforeLines="50" w:before="180" w:afterLines="50" w:after="180" w:line="720" w:lineRule="exact"/>
        <w:jc w:val="center"/>
        <w:rPr>
          <w:rFonts w:ascii="Times New Roman" w:eastAsia="標楷體" w:hAnsi="Times New Roman"/>
          <w:b/>
          <w:sz w:val="56"/>
          <w:szCs w:val="56"/>
        </w:rPr>
      </w:pPr>
    </w:p>
    <w:p w:rsidR="000C0C08" w:rsidRPr="000E3DA5" w:rsidRDefault="000C0C08" w:rsidP="004D1988">
      <w:pPr>
        <w:spacing w:beforeLines="50" w:before="180" w:afterLines="50" w:after="180" w:line="720" w:lineRule="exact"/>
        <w:jc w:val="center"/>
        <w:rPr>
          <w:rFonts w:ascii="Times New Roman" w:eastAsia="標楷體" w:hAnsi="Times New Roman"/>
          <w:b/>
          <w:sz w:val="56"/>
          <w:szCs w:val="56"/>
        </w:rPr>
      </w:pPr>
    </w:p>
    <w:p w:rsidR="000C0C08" w:rsidRPr="000E3DA5" w:rsidRDefault="000C0C08" w:rsidP="004D1988">
      <w:pPr>
        <w:spacing w:beforeLines="50" w:before="180" w:afterLines="50" w:after="180" w:line="720" w:lineRule="exact"/>
        <w:jc w:val="center"/>
        <w:rPr>
          <w:rFonts w:ascii="Times New Roman" w:eastAsia="標楷體" w:hAnsi="Times New Roman"/>
          <w:b/>
          <w:sz w:val="56"/>
          <w:szCs w:val="56"/>
        </w:rPr>
      </w:pPr>
    </w:p>
    <w:p w:rsidR="005D096B" w:rsidRPr="000E3DA5" w:rsidRDefault="005D096B" w:rsidP="004D1988">
      <w:pPr>
        <w:spacing w:beforeLines="50" w:before="180" w:afterLines="50" w:after="180" w:line="720" w:lineRule="exact"/>
        <w:jc w:val="center"/>
        <w:rPr>
          <w:rFonts w:ascii="Times New Roman" w:eastAsia="標楷體" w:hAnsi="Times New Roman"/>
          <w:b/>
          <w:sz w:val="68"/>
          <w:szCs w:val="68"/>
        </w:rPr>
      </w:pPr>
    </w:p>
    <w:p w:rsidR="005D096B" w:rsidRPr="000E3DA5" w:rsidRDefault="000C0C08" w:rsidP="004D1988">
      <w:pPr>
        <w:spacing w:beforeLines="50" w:before="180" w:afterLines="50" w:after="180" w:line="720" w:lineRule="exact"/>
        <w:jc w:val="center"/>
        <w:rPr>
          <w:rFonts w:ascii="Times New Roman" w:eastAsia="標楷體" w:hAnsi="Times New Roman"/>
          <w:b/>
          <w:sz w:val="68"/>
          <w:szCs w:val="68"/>
        </w:rPr>
      </w:pPr>
      <w:r w:rsidRPr="000E3DA5">
        <w:rPr>
          <w:rFonts w:ascii="Times New Roman" w:hAnsi="Times New Roman"/>
          <w:noProof/>
        </w:rPr>
        <mc:AlternateContent>
          <mc:Choice Requires="wpg">
            <w:drawing>
              <wp:anchor distT="0" distB="0" distL="114300" distR="114300" simplePos="0" relativeHeight="251659264" behindDoc="0" locked="0" layoutInCell="1" allowOverlap="1" wp14:anchorId="2E3DD6E5" wp14:editId="1569D3D4">
                <wp:simplePos x="0" y="0"/>
                <wp:positionH relativeFrom="column">
                  <wp:posOffset>645795</wp:posOffset>
                </wp:positionH>
                <wp:positionV relativeFrom="paragraph">
                  <wp:posOffset>497949</wp:posOffset>
                </wp:positionV>
                <wp:extent cx="5002530" cy="752475"/>
                <wp:effectExtent l="0" t="0" r="7620" b="9525"/>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02530" cy="752475"/>
                          <a:chOff x="1617" y="4213"/>
                          <a:chExt cx="7878" cy="1080"/>
                        </a:xfrm>
                      </wpg:grpSpPr>
                      <pic:pic xmlns:pic="http://schemas.openxmlformats.org/drawingml/2006/picture">
                        <pic:nvPicPr>
                          <pic:cNvPr id="5"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617" y="4500"/>
                            <a:ext cx="1398" cy="793"/>
                          </a:xfrm>
                          <a:prstGeom prst="rect">
                            <a:avLst/>
                          </a:prstGeom>
                          <a:noFill/>
                          <a:extLst>
                            <a:ext uri="{909E8E84-426E-40DD-AFC4-6F175D3DCCD1}">
                              <a14:hiddenFill xmlns:a14="http://schemas.microsoft.com/office/drawing/2010/main">
                                <a:solidFill>
                                  <a:srgbClr val="FFFFFF"/>
                                </a:solidFill>
                              </a14:hiddenFill>
                            </a:ext>
                          </a:extLst>
                        </pic:spPr>
                      </pic:pic>
                      <wps:wsp>
                        <wps:cNvPr id="11" name="Text Box 9"/>
                        <wps:cNvSpPr txBox="1">
                          <a:spLocks noChangeArrowheads="1"/>
                        </wps:cNvSpPr>
                        <wps:spPr bwMode="auto">
                          <a:xfrm>
                            <a:off x="3015" y="4213"/>
                            <a:ext cx="6480" cy="1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5697" w:rsidRPr="007939DB" w:rsidRDefault="00425697" w:rsidP="000C0C08">
                              <w:pPr>
                                <w:spacing w:beforeLines="50" w:before="180"/>
                                <w:rPr>
                                  <w:sz w:val="60"/>
                                  <w:szCs w:val="60"/>
                                </w:rPr>
                              </w:pPr>
                              <w:r w:rsidRPr="007939DB">
                                <w:rPr>
                                  <w:rFonts w:eastAsia="標楷體" w:hAnsi="標楷體" w:hint="eastAsia"/>
                                  <w:b/>
                                  <w:sz w:val="60"/>
                                  <w:szCs w:val="60"/>
                                </w:rPr>
                                <w:t>行政院災害防救辦公室</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E3DD6E5" id="Group 7" o:spid="_x0000_s1026" style="position:absolute;left:0;text-align:left;margin-left:50.85pt;margin-top:39.2pt;width:393.9pt;height:59.25pt;z-index:251659264" coordorigin="1617,4213" coordsize="7878,108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1617;top:4500;width:1398;height: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">
                  <v:imagedata r:id="rId10" o:title=""/>
                </v:shape>
                <v:shapetype id="_x0000_t202" coordsize="21600,21600" o:spt="202" path="m,l,21600r21600,l21600,xe">
                  <v:stroke joinstyle="miter"/>
                  <v:path gradientshapeok="t" o:connecttype="rect"/>
                </v:shapetype>
                <v:shape id="Text Box 9" o:spid="_x0000_s1028" type="#_x0000_t202" style="position:absolute;left:3015;top:4213;width:648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rsidR="00425697" w:rsidRPr="007939DB" w:rsidRDefault="00425697" w:rsidP="000C0C08">
                        <w:pPr>
                          <w:spacing w:beforeLines="50" w:before="180"/>
                          <w:rPr>
                            <w:sz w:val="60"/>
                            <w:szCs w:val="60"/>
                          </w:rPr>
                        </w:pPr>
                        <w:r w:rsidRPr="007939DB">
                          <w:rPr>
                            <w:rFonts w:eastAsia="標楷體" w:hAnsi="標楷體" w:hint="eastAsia"/>
                            <w:b/>
                            <w:sz w:val="60"/>
                            <w:szCs w:val="60"/>
                          </w:rPr>
                          <w:t>行政院災害防救辦公室</w:t>
                        </w:r>
                      </w:p>
                    </w:txbxContent>
                  </v:textbox>
                </v:shape>
              </v:group>
            </w:pict>
          </mc:Fallback>
        </mc:AlternateContent>
      </w:r>
      <w:r w:rsidR="005D096B" w:rsidRPr="000E3DA5">
        <w:rPr>
          <w:rFonts w:ascii="Times New Roman" w:eastAsia="標楷體" w:hAnsi="Times New Roman"/>
          <w:b/>
          <w:sz w:val="56"/>
          <w:szCs w:val="56"/>
        </w:rPr>
        <w:t>（下冊）</w:t>
      </w:r>
    </w:p>
    <w:p w:rsidR="005D096B" w:rsidRPr="000E3DA5" w:rsidRDefault="005D096B" w:rsidP="005D096B">
      <w:pPr>
        <w:spacing w:after="180" w:line="600" w:lineRule="exact"/>
        <w:rPr>
          <w:rFonts w:ascii="Times New Roman" w:eastAsia="標楷體" w:hAnsi="Times New Roman"/>
          <w:b/>
          <w:bCs/>
          <w:sz w:val="36"/>
          <w:szCs w:val="36"/>
        </w:rPr>
      </w:pPr>
    </w:p>
    <w:p w:rsidR="005D096B" w:rsidRPr="000E3DA5" w:rsidRDefault="005D096B" w:rsidP="005D096B">
      <w:pPr>
        <w:widowControl/>
        <w:rPr>
          <w:rFonts w:ascii="Times New Roman" w:eastAsia="標楷體" w:hAnsi="Times New Roman"/>
        </w:rPr>
      </w:pPr>
      <w:r w:rsidRPr="000E3DA5">
        <w:rPr>
          <w:rFonts w:ascii="Times New Roman" w:eastAsia="標楷體" w:hAnsi="Times New Roman"/>
        </w:rPr>
        <w:br w:type="page"/>
      </w:r>
    </w:p>
    <w:p w:rsidR="005D096B" w:rsidRPr="000E3DA5" w:rsidRDefault="005954EB" w:rsidP="005D096B">
      <w:pPr>
        <w:widowControl/>
        <w:rPr>
          <w:rFonts w:ascii="Times New Roman" w:eastAsia="標楷體" w:hAnsi="Times New Roman"/>
          <w:b/>
          <w:bCs/>
          <w:caps/>
          <w:sz w:val="20"/>
          <w:szCs w:val="20"/>
        </w:rPr>
      </w:pPr>
      <w:bookmarkStart w:id="0" w:name="_GoBack"/>
      <w:bookmarkEnd w:id="0"/>
      <w:r w:rsidRPr="000E3DA5">
        <w:rPr>
          <w:rFonts w:ascii="Times New Roman" w:eastAsia="標楷體" w:hAnsi="Times New Roman"/>
        </w:rPr>
        <w:lastRenderedPageBreak/>
        <w:t xml:space="preserve"> </w:t>
      </w:r>
      <w:r w:rsidR="005D096B" w:rsidRPr="000E3DA5">
        <w:rPr>
          <w:rFonts w:ascii="Times New Roman" w:eastAsia="標楷體" w:hAnsi="Times New Roman"/>
        </w:rPr>
        <w:br w:type="page"/>
      </w:r>
    </w:p>
    <w:p w:rsidR="009C1926" w:rsidRPr="000E3DA5" w:rsidRDefault="00CB1DCE" w:rsidP="009C1926">
      <w:pPr>
        <w:pStyle w:val="16"/>
      </w:pPr>
      <w:r w:rsidRPr="000E3DA5">
        <w:lastRenderedPageBreak/>
        <w:t>目</w:t>
      </w:r>
      <w:r w:rsidRPr="000E3DA5">
        <w:t xml:space="preserve"> </w:t>
      </w:r>
      <w:r w:rsidRPr="000E3DA5">
        <w:t>錄</w:t>
      </w:r>
      <w:r w:rsidR="006952E6" w:rsidRPr="000E3DA5">
        <w:fldChar w:fldCharType="begin"/>
      </w:r>
      <w:r w:rsidR="005D096B" w:rsidRPr="000E3DA5">
        <w:instrText xml:space="preserve"> TOC \o "1-1" \h \z \u </w:instrText>
      </w:r>
      <w:r w:rsidR="006952E6" w:rsidRPr="000E3DA5">
        <w:fldChar w:fldCharType="separate"/>
      </w:r>
    </w:p>
    <w:p w:rsidR="009C1926" w:rsidRPr="000E3DA5" w:rsidRDefault="0074341C">
      <w:pPr>
        <w:pStyle w:val="16"/>
        <w:rPr>
          <w:rFonts w:eastAsiaTheme="minorEastAsia"/>
          <w:b w:val="0"/>
          <w:bCs w:val="0"/>
          <w:caps w:val="0"/>
          <w:sz w:val="40"/>
          <w:szCs w:val="40"/>
        </w:rPr>
      </w:pPr>
      <w:r w:rsidRPr="000E3DA5">
        <w:rPr>
          <w:sz w:val="40"/>
          <w:szCs w:val="40"/>
        </w:rPr>
        <w:t>08.</w:t>
      </w:r>
      <w:hyperlink w:anchor="_Toc502147936" w:history="1">
        <w:r w:rsidR="009C1926" w:rsidRPr="000E3DA5">
          <w:rPr>
            <w:rStyle w:val="af4"/>
            <w:color w:val="auto"/>
            <w:sz w:val="40"/>
            <w:szCs w:val="40"/>
          </w:rPr>
          <w:t>行政院環境保護署</w:t>
        </w:r>
        <w:r w:rsidR="009C1926" w:rsidRPr="000E3DA5">
          <w:rPr>
            <w:webHidden/>
            <w:sz w:val="40"/>
            <w:szCs w:val="40"/>
          </w:rPr>
          <w:tab/>
        </w:r>
        <w:r w:rsidR="009C1926" w:rsidRPr="000E3DA5">
          <w:rPr>
            <w:webHidden/>
            <w:sz w:val="40"/>
            <w:szCs w:val="40"/>
          </w:rPr>
          <w:fldChar w:fldCharType="begin"/>
        </w:r>
        <w:r w:rsidR="009C1926" w:rsidRPr="000E3DA5">
          <w:rPr>
            <w:webHidden/>
            <w:sz w:val="40"/>
            <w:szCs w:val="40"/>
          </w:rPr>
          <w:instrText xml:space="preserve"> PAGEREF _Toc502147936 \h </w:instrText>
        </w:r>
        <w:r w:rsidR="009C1926" w:rsidRPr="000E3DA5">
          <w:rPr>
            <w:webHidden/>
            <w:sz w:val="40"/>
            <w:szCs w:val="40"/>
          </w:rPr>
        </w:r>
        <w:r w:rsidR="009C1926" w:rsidRPr="000E3DA5">
          <w:rPr>
            <w:webHidden/>
            <w:sz w:val="40"/>
            <w:szCs w:val="40"/>
          </w:rPr>
          <w:fldChar w:fldCharType="separate"/>
        </w:r>
        <w:r w:rsidR="00A13E5A">
          <w:rPr>
            <w:webHidden/>
            <w:sz w:val="40"/>
            <w:szCs w:val="40"/>
          </w:rPr>
          <w:t>5</w:t>
        </w:r>
        <w:r w:rsidR="009C1926" w:rsidRPr="000E3DA5">
          <w:rPr>
            <w:webHidden/>
            <w:sz w:val="40"/>
            <w:szCs w:val="40"/>
          </w:rPr>
          <w:fldChar w:fldCharType="end"/>
        </w:r>
      </w:hyperlink>
    </w:p>
    <w:p w:rsidR="009C1926" w:rsidRPr="000E3DA5" w:rsidRDefault="0074341C">
      <w:pPr>
        <w:pStyle w:val="16"/>
        <w:rPr>
          <w:rFonts w:eastAsiaTheme="minorEastAsia"/>
          <w:b w:val="0"/>
          <w:bCs w:val="0"/>
          <w:caps w:val="0"/>
          <w:sz w:val="40"/>
          <w:szCs w:val="40"/>
        </w:rPr>
      </w:pPr>
      <w:r w:rsidRPr="000E3DA5">
        <w:rPr>
          <w:sz w:val="40"/>
          <w:szCs w:val="40"/>
        </w:rPr>
        <w:t>09.</w:t>
      </w:r>
      <w:hyperlink w:anchor="_Toc502147937" w:history="1">
        <w:r w:rsidR="009C1926" w:rsidRPr="000E3DA5">
          <w:rPr>
            <w:rStyle w:val="af4"/>
            <w:color w:val="auto"/>
            <w:sz w:val="40"/>
            <w:szCs w:val="40"/>
          </w:rPr>
          <w:t>行政院農業委員會水土保持局</w:t>
        </w:r>
        <w:r w:rsidR="009C1926" w:rsidRPr="000E3DA5">
          <w:rPr>
            <w:webHidden/>
            <w:sz w:val="40"/>
            <w:szCs w:val="40"/>
          </w:rPr>
          <w:tab/>
        </w:r>
        <w:r w:rsidR="009C1926" w:rsidRPr="000E3DA5">
          <w:rPr>
            <w:webHidden/>
            <w:sz w:val="40"/>
            <w:szCs w:val="40"/>
          </w:rPr>
          <w:fldChar w:fldCharType="begin"/>
        </w:r>
        <w:r w:rsidR="009C1926" w:rsidRPr="000E3DA5">
          <w:rPr>
            <w:webHidden/>
            <w:sz w:val="40"/>
            <w:szCs w:val="40"/>
          </w:rPr>
          <w:instrText xml:space="preserve"> PAGEREF _Toc502147937 \h </w:instrText>
        </w:r>
        <w:r w:rsidR="009C1926" w:rsidRPr="000E3DA5">
          <w:rPr>
            <w:webHidden/>
            <w:sz w:val="40"/>
            <w:szCs w:val="40"/>
          </w:rPr>
        </w:r>
        <w:r w:rsidR="009C1926" w:rsidRPr="000E3DA5">
          <w:rPr>
            <w:webHidden/>
            <w:sz w:val="40"/>
            <w:szCs w:val="40"/>
          </w:rPr>
          <w:fldChar w:fldCharType="separate"/>
        </w:r>
        <w:r w:rsidR="00A13E5A">
          <w:rPr>
            <w:webHidden/>
            <w:sz w:val="40"/>
            <w:szCs w:val="40"/>
          </w:rPr>
          <w:t>19</w:t>
        </w:r>
        <w:r w:rsidR="009C1926" w:rsidRPr="000E3DA5">
          <w:rPr>
            <w:webHidden/>
            <w:sz w:val="40"/>
            <w:szCs w:val="40"/>
          </w:rPr>
          <w:fldChar w:fldCharType="end"/>
        </w:r>
      </w:hyperlink>
    </w:p>
    <w:p w:rsidR="009C1926" w:rsidRPr="000E3DA5" w:rsidRDefault="0074341C">
      <w:pPr>
        <w:pStyle w:val="16"/>
        <w:rPr>
          <w:rFonts w:eastAsiaTheme="minorEastAsia"/>
          <w:b w:val="0"/>
          <w:bCs w:val="0"/>
          <w:caps w:val="0"/>
          <w:sz w:val="40"/>
          <w:szCs w:val="40"/>
        </w:rPr>
      </w:pPr>
      <w:r w:rsidRPr="000E3DA5">
        <w:rPr>
          <w:sz w:val="40"/>
          <w:szCs w:val="40"/>
        </w:rPr>
        <w:t>10.</w:t>
      </w:r>
      <w:hyperlink w:anchor="_Toc502147938" w:history="1">
        <w:r w:rsidR="009C1926" w:rsidRPr="000E3DA5">
          <w:rPr>
            <w:rStyle w:val="af4"/>
            <w:color w:val="auto"/>
            <w:sz w:val="40"/>
            <w:szCs w:val="40"/>
          </w:rPr>
          <w:t>行政院農業委員會農糧署、動植物防疫檢疫局</w:t>
        </w:r>
        <w:r w:rsidR="009C1926" w:rsidRPr="000E3DA5">
          <w:rPr>
            <w:webHidden/>
            <w:sz w:val="40"/>
            <w:szCs w:val="40"/>
          </w:rPr>
          <w:tab/>
        </w:r>
        <w:r w:rsidR="009C1926" w:rsidRPr="000E3DA5">
          <w:rPr>
            <w:webHidden/>
            <w:sz w:val="40"/>
            <w:szCs w:val="40"/>
          </w:rPr>
          <w:fldChar w:fldCharType="begin"/>
        </w:r>
        <w:r w:rsidR="009C1926" w:rsidRPr="000E3DA5">
          <w:rPr>
            <w:webHidden/>
            <w:sz w:val="40"/>
            <w:szCs w:val="40"/>
          </w:rPr>
          <w:instrText xml:space="preserve"> PAGEREF _Toc502147938 \h </w:instrText>
        </w:r>
        <w:r w:rsidR="009C1926" w:rsidRPr="000E3DA5">
          <w:rPr>
            <w:webHidden/>
            <w:sz w:val="40"/>
            <w:szCs w:val="40"/>
          </w:rPr>
        </w:r>
        <w:r w:rsidR="009C1926" w:rsidRPr="000E3DA5">
          <w:rPr>
            <w:webHidden/>
            <w:sz w:val="40"/>
            <w:szCs w:val="40"/>
          </w:rPr>
          <w:fldChar w:fldCharType="separate"/>
        </w:r>
        <w:r w:rsidR="00A13E5A">
          <w:rPr>
            <w:webHidden/>
            <w:sz w:val="40"/>
            <w:szCs w:val="40"/>
          </w:rPr>
          <w:t>38</w:t>
        </w:r>
        <w:r w:rsidR="009C1926" w:rsidRPr="000E3DA5">
          <w:rPr>
            <w:webHidden/>
            <w:sz w:val="40"/>
            <w:szCs w:val="40"/>
          </w:rPr>
          <w:fldChar w:fldCharType="end"/>
        </w:r>
      </w:hyperlink>
    </w:p>
    <w:p w:rsidR="009C1926" w:rsidRPr="000E3DA5" w:rsidRDefault="0074341C">
      <w:pPr>
        <w:pStyle w:val="16"/>
        <w:rPr>
          <w:rFonts w:eastAsiaTheme="minorEastAsia"/>
          <w:b w:val="0"/>
          <w:bCs w:val="0"/>
          <w:caps w:val="0"/>
          <w:sz w:val="40"/>
          <w:szCs w:val="40"/>
        </w:rPr>
      </w:pPr>
      <w:r w:rsidRPr="000E3DA5">
        <w:rPr>
          <w:sz w:val="40"/>
          <w:szCs w:val="40"/>
        </w:rPr>
        <w:t>11.</w:t>
      </w:r>
      <w:hyperlink w:anchor="_Toc502147939" w:history="1">
        <w:r w:rsidR="009C1926" w:rsidRPr="000E3DA5">
          <w:rPr>
            <w:rStyle w:val="af4"/>
            <w:color w:val="auto"/>
            <w:sz w:val="40"/>
            <w:szCs w:val="40"/>
          </w:rPr>
          <w:t>原住民族委員會</w:t>
        </w:r>
        <w:r w:rsidR="009C1926" w:rsidRPr="000E3DA5">
          <w:rPr>
            <w:webHidden/>
            <w:sz w:val="40"/>
            <w:szCs w:val="40"/>
          </w:rPr>
          <w:tab/>
        </w:r>
        <w:r w:rsidR="009C1926" w:rsidRPr="000E3DA5">
          <w:rPr>
            <w:webHidden/>
            <w:sz w:val="40"/>
            <w:szCs w:val="40"/>
          </w:rPr>
          <w:fldChar w:fldCharType="begin"/>
        </w:r>
        <w:r w:rsidR="009C1926" w:rsidRPr="000E3DA5">
          <w:rPr>
            <w:webHidden/>
            <w:sz w:val="40"/>
            <w:szCs w:val="40"/>
          </w:rPr>
          <w:instrText xml:space="preserve"> PAGEREF _Toc502147939 \h </w:instrText>
        </w:r>
        <w:r w:rsidR="009C1926" w:rsidRPr="000E3DA5">
          <w:rPr>
            <w:webHidden/>
            <w:sz w:val="40"/>
            <w:szCs w:val="40"/>
          </w:rPr>
        </w:r>
        <w:r w:rsidR="009C1926" w:rsidRPr="000E3DA5">
          <w:rPr>
            <w:webHidden/>
            <w:sz w:val="40"/>
            <w:szCs w:val="40"/>
          </w:rPr>
          <w:fldChar w:fldCharType="separate"/>
        </w:r>
        <w:r w:rsidR="00A13E5A">
          <w:rPr>
            <w:webHidden/>
            <w:sz w:val="40"/>
            <w:szCs w:val="40"/>
          </w:rPr>
          <w:t>84</w:t>
        </w:r>
        <w:r w:rsidR="009C1926" w:rsidRPr="000E3DA5">
          <w:rPr>
            <w:webHidden/>
            <w:sz w:val="40"/>
            <w:szCs w:val="40"/>
          </w:rPr>
          <w:fldChar w:fldCharType="end"/>
        </w:r>
      </w:hyperlink>
    </w:p>
    <w:p w:rsidR="009C1926" w:rsidRPr="000E3DA5" w:rsidRDefault="0074341C">
      <w:pPr>
        <w:pStyle w:val="16"/>
        <w:rPr>
          <w:rFonts w:eastAsiaTheme="minorEastAsia"/>
          <w:b w:val="0"/>
          <w:bCs w:val="0"/>
          <w:caps w:val="0"/>
          <w:sz w:val="40"/>
          <w:szCs w:val="40"/>
        </w:rPr>
      </w:pPr>
      <w:r w:rsidRPr="000E3DA5">
        <w:rPr>
          <w:sz w:val="40"/>
          <w:szCs w:val="40"/>
        </w:rPr>
        <w:t>12.</w:t>
      </w:r>
      <w:hyperlink w:anchor="_Toc502147940" w:history="1">
        <w:r w:rsidR="009C1926" w:rsidRPr="000E3DA5">
          <w:rPr>
            <w:rStyle w:val="af4"/>
            <w:color w:val="auto"/>
            <w:sz w:val="40"/>
            <w:szCs w:val="40"/>
          </w:rPr>
          <w:t>行政院原子能委員會</w:t>
        </w:r>
        <w:r w:rsidR="009C1926" w:rsidRPr="000E3DA5">
          <w:rPr>
            <w:webHidden/>
            <w:sz w:val="40"/>
            <w:szCs w:val="40"/>
          </w:rPr>
          <w:tab/>
        </w:r>
        <w:r w:rsidR="009C1926" w:rsidRPr="000E3DA5">
          <w:rPr>
            <w:webHidden/>
            <w:sz w:val="40"/>
            <w:szCs w:val="40"/>
          </w:rPr>
          <w:fldChar w:fldCharType="begin"/>
        </w:r>
        <w:r w:rsidR="009C1926" w:rsidRPr="000E3DA5">
          <w:rPr>
            <w:webHidden/>
            <w:sz w:val="40"/>
            <w:szCs w:val="40"/>
          </w:rPr>
          <w:instrText xml:space="preserve"> PAGEREF _Toc502147940 \h </w:instrText>
        </w:r>
        <w:r w:rsidR="009C1926" w:rsidRPr="000E3DA5">
          <w:rPr>
            <w:webHidden/>
            <w:sz w:val="40"/>
            <w:szCs w:val="40"/>
          </w:rPr>
        </w:r>
        <w:r w:rsidR="009C1926" w:rsidRPr="000E3DA5">
          <w:rPr>
            <w:webHidden/>
            <w:sz w:val="40"/>
            <w:szCs w:val="40"/>
          </w:rPr>
          <w:fldChar w:fldCharType="separate"/>
        </w:r>
        <w:r w:rsidR="00A13E5A">
          <w:rPr>
            <w:webHidden/>
            <w:sz w:val="40"/>
            <w:szCs w:val="40"/>
          </w:rPr>
          <w:t>96</w:t>
        </w:r>
        <w:r w:rsidR="009C1926" w:rsidRPr="000E3DA5">
          <w:rPr>
            <w:webHidden/>
            <w:sz w:val="40"/>
            <w:szCs w:val="40"/>
          </w:rPr>
          <w:fldChar w:fldCharType="end"/>
        </w:r>
      </w:hyperlink>
    </w:p>
    <w:p w:rsidR="009C1926" w:rsidRPr="000E3DA5" w:rsidRDefault="0074341C" w:rsidP="009C1926">
      <w:pPr>
        <w:pStyle w:val="16"/>
        <w:jc w:val="left"/>
        <w:rPr>
          <w:rFonts w:eastAsiaTheme="minorEastAsia"/>
          <w:b w:val="0"/>
          <w:bCs w:val="0"/>
          <w:caps w:val="0"/>
          <w:sz w:val="40"/>
          <w:szCs w:val="40"/>
        </w:rPr>
      </w:pPr>
      <w:r w:rsidRPr="000E3DA5">
        <w:rPr>
          <w:sz w:val="40"/>
          <w:szCs w:val="40"/>
        </w:rPr>
        <w:t>13.</w:t>
      </w:r>
      <w:hyperlink w:anchor="_Toc502147941" w:history="1">
        <w:r w:rsidR="009C1926" w:rsidRPr="000E3DA5">
          <w:rPr>
            <w:rStyle w:val="af4"/>
            <w:color w:val="auto"/>
            <w:sz w:val="40"/>
            <w:szCs w:val="40"/>
          </w:rPr>
          <w:t>行政院災害防救辦公室、國家災害防救科技中心</w:t>
        </w:r>
        <w:r w:rsidR="009C1926" w:rsidRPr="000E3DA5">
          <w:rPr>
            <w:rStyle w:val="af4"/>
            <w:color w:val="auto"/>
            <w:sz w:val="40"/>
            <w:szCs w:val="40"/>
          </w:rPr>
          <w:t xml:space="preserve"> </w:t>
        </w:r>
        <w:r w:rsidRPr="000E3DA5">
          <w:rPr>
            <w:rStyle w:val="af4"/>
            <w:color w:val="auto"/>
            <w:sz w:val="40"/>
            <w:szCs w:val="40"/>
          </w:rPr>
          <w:t xml:space="preserve">   </w:t>
        </w:r>
        <w:r w:rsidR="009C1926" w:rsidRPr="000E3DA5">
          <w:rPr>
            <w:rStyle w:val="af4"/>
            <w:color w:val="auto"/>
            <w:sz w:val="40"/>
            <w:szCs w:val="40"/>
          </w:rPr>
          <w:t xml:space="preserve">            </w:t>
        </w:r>
        <w:r w:rsidRPr="000E3DA5">
          <w:rPr>
            <w:rStyle w:val="af4"/>
            <w:color w:val="auto"/>
            <w:sz w:val="40"/>
            <w:szCs w:val="40"/>
          </w:rPr>
          <w:t xml:space="preserve">   </w:t>
        </w:r>
        <w:r w:rsidRPr="000E3DA5">
          <w:rPr>
            <w:rStyle w:val="af4"/>
            <w:color w:val="auto"/>
            <w:sz w:val="40"/>
            <w:szCs w:val="40"/>
          </w:rPr>
          <w:br/>
          <w:t xml:space="preserve">   </w:t>
        </w:r>
        <w:r w:rsidRPr="000E3DA5">
          <w:rPr>
            <w:rStyle w:val="af4"/>
            <w:color w:val="auto"/>
            <w:sz w:val="40"/>
            <w:szCs w:val="40"/>
          </w:rPr>
          <w:t>國</w:t>
        </w:r>
        <w:r w:rsidR="009C1926" w:rsidRPr="000E3DA5">
          <w:rPr>
            <w:rStyle w:val="af4"/>
            <w:color w:val="auto"/>
            <w:sz w:val="40"/>
            <w:szCs w:val="40"/>
          </w:rPr>
          <w:t>防部</w:t>
        </w:r>
        <w:r w:rsidR="009C1926" w:rsidRPr="000E3DA5">
          <w:rPr>
            <w:webHidden/>
            <w:sz w:val="40"/>
            <w:szCs w:val="40"/>
          </w:rPr>
          <w:tab/>
        </w:r>
        <w:r w:rsidR="009C1926" w:rsidRPr="000E3DA5">
          <w:rPr>
            <w:webHidden/>
            <w:sz w:val="40"/>
            <w:szCs w:val="40"/>
          </w:rPr>
          <w:fldChar w:fldCharType="begin"/>
        </w:r>
        <w:r w:rsidR="009C1926" w:rsidRPr="000E3DA5">
          <w:rPr>
            <w:webHidden/>
            <w:sz w:val="40"/>
            <w:szCs w:val="40"/>
          </w:rPr>
          <w:instrText xml:space="preserve"> PAGEREF _Toc502147941 \h </w:instrText>
        </w:r>
        <w:r w:rsidR="009C1926" w:rsidRPr="000E3DA5">
          <w:rPr>
            <w:webHidden/>
            <w:sz w:val="40"/>
            <w:szCs w:val="40"/>
          </w:rPr>
        </w:r>
        <w:r w:rsidR="009C1926" w:rsidRPr="000E3DA5">
          <w:rPr>
            <w:webHidden/>
            <w:sz w:val="40"/>
            <w:szCs w:val="40"/>
          </w:rPr>
          <w:fldChar w:fldCharType="separate"/>
        </w:r>
        <w:r w:rsidR="00A13E5A">
          <w:rPr>
            <w:webHidden/>
            <w:sz w:val="40"/>
            <w:szCs w:val="40"/>
          </w:rPr>
          <w:t>164</w:t>
        </w:r>
        <w:r w:rsidR="009C1926" w:rsidRPr="000E3DA5">
          <w:rPr>
            <w:webHidden/>
            <w:sz w:val="40"/>
            <w:szCs w:val="40"/>
          </w:rPr>
          <w:fldChar w:fldCharType="end"/>
        </w:r>
      </w:hyperlink>
    </w:p>
    <w:p w:rsidR="009C1926" w:rsidRPr="000E3DA5" w:rsidRDefault="0074341C">
      <w:pPr>
        <w:pStyle w:val="16"/>
        <w:rPr>
          <w:rFonts w:eastAsiaTheme="minorEastAsia"/>
          <w:b w:val="0"/>
          <w:bCs w:val="0"/>
          <w:caps w:val="0"/>
          <w:sz w:val="40"/>
          <w:szCs w:val="40"/>
        </w:rPr>
      </w:pPr>
      <w:r w:rsidRPr="000E3DA5">
        <w:rPr>
          <w:sz w:val="40"/>
          <w:szCs w:val="40"/>
        </w:rPr>
        <w:t>14.</w:t>
      </w:r>
      <w:hyperlink w:anchor="_Toc502147942" w:history="1">
        <w:r w:rsidR="009C1926" w:rsidRPr="000E3DA5">
          <w:rPr>
            <w:rStyle w:val="af4"/>
            <w:color w:val="auto"/>
            <w:sz w:val="40"/>
            <w:szCs w:val="40"/>
          </w:rPr>
          <w:t>經濟部</w:t>
        </w:r>
        <w:r w:rsidRPr="000E3DA5">
          <w:rPr>
            <w:rStyle w:val="af4"/>
            <w:color w:val="auto"/>
            <w:sz w:val="40"/>
            <w:szCs w:val="40"/>
          </w:rPr>
          <w:t>能源局、工業局、國營會</w:t>
        </w:r>
        <w:r w:rsidR="009C1926" w:rsidRPr="000E3DA5">
          <w:rPr>
            <w:webHidden/>
            <w:sz w:val="40"/>
            <w:szCs w:val="40"/>
          </w:rPr>
          <w:tab/>
        </w:r>
        <w:r w:rsidR="009C1926" w:rsidRPr="000E3DA5">
          <w:rPr>
            <w:webHidden/>
            <w:sz w:val="40"/>
            <w:szCs w:val="40"/>
          </w:rPr>
          <w:fldChar w:fldCharType="begin"/>
        </w:r>
        <w:r w:rsidR="009C1926" w:rsidRPr="000E3DA5">
          <w:rPr>
            <w:webHidden/>
            <w:sz w:val="40"/>
            <w:szCs w:val="40"/>
          </w:rPr>
          <w:instrText xml:space="preserve"> PAGEREF _Toc502147942 \h </w:instrText>
        </w:r>
        <w:r w:rsidR="009C1926" w:rsidRPr="000E3DA5">
          <w:rPr>
            <w:webHidden/>
            <w:sz w:val="40"/>
            <w:szCs w:val="40"/>
          </w:rPr>
        </w:r>
        <w:r w:rsidR="009C1926" w:rsidRPr="000E3DA5">
          <w:rPr>
            <w:webHidden/>
            <w:sz w:val="40"/>
            <w:szCs w:val="40"/>
          </w:rPr>
          <w:fldChar w:fldCharType="separate"/>
        </w:r>
        <w:r w:rsidR="00A13E5A">
          <w:rPr>
            <w:webHidden/>
            <w:sz w:val="40"/>
            <w:szCs w:val="40"/>
          </w:rPr>
          <w:t>250</w:t>
        </w:r>
        <w:r w:rsidR="009C1926" w:rsidRPr="000E3DA5">
          <w:rPr>
            <w:webHidden/>
            <w:sz w:val="40"/>
            <w:szCs w:val="40"/>
          </w:rPr>
          <w:fldChar w:fldCharType="end"/>
        </w:r>
      </w:hyperlink>
    </w:p>
    <w:p w:rsidR="005D096B" w:rsidRPr="000E3DA5" w:rsidRDefault="006952E6" w:rsidP="009C1926">
      <w:pPr>
        <w:pStyle w:val="16"/>
      </w:pPr>
      <w:r w:rsidRPr="000E3DA5">
        <w:fldChar w:fldCharType="end"/>
      </w:r>
    </w:p>
    <w:p w:rsidR="005D096B" w:rsidRPr="000E3DA5" w:rsidRDefault="005D096B" w:rsidP="005D096B">
      <w:pPr>
        <w:widowControl/>
        <w:rPr>
          <w:rFonts w:ascii="Times New Roman" w:eastAsia="標楷體" w:hAnsi="Times New Roman"/>
          <w:b/>
          <w:sz w:val="36"/>
          <w:szCs w:val="36"/>
        </w:rPr>
      </w:pPr>
      <w:r w:rsidRPr="000E3DA5">
        <w:rPr>
          <w:rFonts w:ascii="Times New Roman" w:eastAsia="標楷體" w:hAnsi="Times New Roman"/>
          <w:b/>
          <w:sz w:val="36"/>
          <w:szCs w:val="36"/>
        </w:rPr>
        <w:br w:type="page"/>
      </w:r>
    </w:p>
    <w:p w:rsidR="005D096B" w:rsidRPr="000E3DA5" w:rsidRDefault="005D096B" w:rsidP="004D1988">
      <w:pPr>
        <w:widowControl/>
        <w:spacing w:beforeLines="50" w:before="180" w:afterLines="50" w:after="180" w:line="440" w:lineRule="exact"/>
        <w:rPr>
          <w:rFonts w:ascii="Times New Roman" w:eastAsia="標楷體" w:hAnsi="Times New Roman"/>
          <w:b/>
          <w:sz w:val="36"/>
          <w:szCs w:val="36"/>
        </w:rPr>
      </w:pPr>
    </w:p>
    <w:p w:rsidR="005D096B" w:rsidRPr="000E3DA5" w:rsidRDefault="005D096B" w:rsidP="005D096B">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5D096B" w:rsidRPr="000E3DA5" w:rsidRDefault="005D096B" w:rsidP="005D096B">
      <w:pPr>
        <w:pStyle w:val="110"/>
        <w:spacing w:before="180" w:after="180"/>
        <w:outlineLvl w:val="9"/>
      </w:pPr>
    </w:p>
    <w:p w:rsidR="005D096B" w:rsidRPr="000E3DA5" w:rsidRDefault="005D096B" w:rsidP="005D096B">
      <w:pPr>
        <w:pStyle w:val="110"/>
        <w:spacing w:before="180" w:after="180"/>
        <w:outlineLvl w:val="9"/>
      </w:pPr>
    </w:p>
    <w:p w:rsidR="005D096B" w:rsidRPr="000E3DA5" w:rsidRDefault="005D096B" w:rsidP="005D096B">
      <w:pPr>
        <w:pStyle w:val="110"/>
        <w:spacing w:before="180" w:after="180"/>
        <w:outlineLvl w:val="9"/>
      </w:pPr>
    </w:p>
    <w:p w:rsidR="005D096B" w:rsidRPr="000E3DA5" w:rsidRDefault="005D096B" w:rsidP="005D096B">
      <w:pPr>
        <w:pStyle w:val="110"/>
        <w:spacing w:before="180" w:after="180"/>
        <w:outlineLvl w:val="9"/>
      </w:pPr>
    </w:p>
    <w:p w:rsidR="005D096B" w:rsidRPr="000E3DA5" w:rsidRDefault="005D096B" w:rsidP="005D096B">
      <w:pPr>
        <w:pStyle w:val="110"/>
        <w:spacing w:before="180" w:after="180"/>
        <w:outlineLvl w:val="9"/>
      </w:pPr>
    </w:p>
    <w:p w:rsidR="005D096B" w:rsidRPr="000E3DA5" w:rsidRDefault="005D096B" w:rsidP="005D096B">
      <w:pPr>
        <w:pStyle w:val="110"/>
        <w:spacing w:before="180" w:after="180"/>
        <w:outlineLvl w:val="9"/>
      </w:pPr>
    </w:p>
    <w:p w:rsidR="005D096B" w:rsidRPr="000E3DA5" w:rsidRDefault="004954F5" w:rsidP="009C1926">
      <w:pPr>
        <w:pStyle w:val="110"/>
        <w:spacing w:before="180" w:after="180"/>
      </w:pPr>
      <w:bookmarkStart w:id="1" w:name="_Toc502147936"/>
      <w:r w:rsidRPr="000E3DA5">
        <w:t>行政院環境保護署</w:t>
      </w:r>
      <w:bookmarkEnd w:id="1"/>
    </w:p>
    <w:p w:rsidR="005D096B" w:rsidRPr="000E3DA5" w:rsidRDefault="005D096B" w:rsidP="005D096B">
      <w:pPr>
        <w:jc w:val="center"/>
        <w:rPr>
          <w:rFonts w:ascii="Times New Roman" w:eastAsia="標楷體" w:hAnsi="Times New Roman"/>
          <w:b/>
          <w:sz w:val="56"/>
          <w:szCs w:val="56"/>
        </w:rPr>
      </w:pPr>
      <w:r w:rsidRPr="000E3DA5">
        <w:rPr>
          <w:rFonts w:ascii="Times New Roman" w:eastAsia="標楷體" w:hAnsi="Times New Roman"/>
          <w:b/>
          <w:sz w:val="56"/>
          <w:szCs w:val="56"/>
        </w:rPr>
        <w:t>重點項目及評分表</w:t>
      </w:r>
    </w:p>
    <w:p w:rsidR="005D096B" w:rsidRPr="000E3DA5" w:rsidRDefault="005D096B" w:rsidP="005D096B">
      <w:pPr>
        <w:widowControl/>
        <w:rPr>
          <w:rFonts w:ascii="Times New Roman" w:eastAsia="標楷體" w:hAnsi="Times New Roman"/>
        </w:rPr>
      </w:pPr>
      <w:r w:rsidRPr="000E3DA5">
        <w:rPr>
          <w:rFonts w:ascii="Times New Roman" w:eastAsia="標楷體" w:hAnsi="Times New Roman"/>
        </w:rPr>
        <w:br w:type="page"/>
      </w:r>
      <w:r w:rsidRPr="000E3DA5">
        <w:rPr>
          <w:rFonts w:ascii="Times New Roman" w:eastAsia="標楷體" w:hAnsi="Times New Roman"/>
        </w:rPr>
        <w:lastRenderedPageBreak/>
        <w:br w:type="page"/>
      </w:r>
    </w:p>
    <w:p w:rsidR="00DA79CB" w:rsidRPr="000E3DA5" w:rsidRDefault="00DA79CB" w:rsidP="00DA79CB">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w:t>
      </w:r>
      <w:r w:rsidRPr="000E3DA5">
        <w:rPr>
          <w:rFonts w:ascii="Times New Roman" w:eastAsia="標楷體" w:hAnsi="Times New Roman"/>
          <w:sz w:val="32"/>
          <w:szCs w:val="32"/>
          <w:u w:val="single"/>
        </w:rPr>
        <w:t xml:space="preserve">  </w:t>
      </w:r>
      <w:r w:rsidRPr="000E3DA5">
        <w:rPr>
          <w:rFonts w:ascii="Times New Roman" w:eastAsia="標楷體" w:hAnsi="Times New Roman"/>
          <w:sz w:val="32"/>
          <w:szCs w:val="32"/>
          <w:u w:val="single"/>
        </w:rPr>
        <w:t>臺北市</w:t>
      </w:r>
      <w:r w:rsidRPr="000E3DA5">
        <w:rPr>
          <w:rFonts w:ascii="Times New Roman" w:eastAsia="標楷體" w:hAnsi="Times New Roman"/>
          <w:sz w:val="32"/>
          <w:szCs w:val="32"/>
          <w:u w:val="single"/>
        </w:rPr>
        <w:t xml:space="preserve">  </w:t>
      </w:r>
      <w:r w:rsidRPr="000E3DA5">
        <w:rPr>
          <w:rFonts w:ascii="Times New Roman" w:eastAsia="標楷體" w:hAnsi="Times New Roman"/>
          <w:sz w:val="32"/>
          <w:szCs w:val="32"/>
        </w:rPr>
        <w:t>政府</w:t>
      </w:r>
      <w:r w:rsidRPr="000E3DA5">
        <w:rPr>
          <w:rFonts w:ascii="Times New Roman" w:eastAsia="標楷體" w:hAnsi="Times New Roman"/>
          <w:sz w:val="32"/>
          <w:szCs w:val="32"/>
        </w:rPr>
        <w:t>(A</w:t>
      </w:r>
      <w:r w:rsidRPr="000E3DA5">
        <w:rPr>
          <w:rFonts w:ascii="Times New Roman" w:eastAsia="標楷體" w:hAnsi="Times New Roman"/>
          <w:sz w:val="32"/>
          <w:szCs w:val="32"/>
        </w:rPr>
        <w:t>區主辦</w:t>
      </w:r>
      <w:r w:rsidRPr="000E3DA5">
        <w:rPr>
          <w:rFonts w:ascii="Times New Roman" w:eastAsia="標楷體" w:hAnsi="Times New Roman"/>
          <w:sz w:val="32"/>
          <w:szCs w:val="32"/>
        </w:rPr>
        <w:t>)</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2106"/>
        <w:gridCol w:w="7108"/>
      </w:tblGrid>
      <w:tr w:rsidR="0004634A" w:rsidRPr="000E3DA5" w:rsidTr="0004634A">
        <w:trPr>
          <w:tblHeader/>
        </w:trPr>
        <w:tc>
          <w:tcPr>
            <w:tcW w:w="851" w:type="dxa"/>
            <w:vAlign w:val="center"/>
          </w:tcPr>
          <w:p w:rsidR="0004634A" w:rsidRPr="000E3DA5" w:rsidRDefault="0004634A" w:rsidP="00DA79C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DA79C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108" w:type="dxa"/>
            <w:vAlign w:val="center"/>
          </w:tcPr>
          <w:p w:rsidR="0004634A" w:rsidRPr="000E3DA5" w:rsidRDefault="0004634A" w:rsidP="00DA79C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DA79C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851" w:type="dxa"/>
            <w:vAlign w:val="center"/>
          </w:tcPr>
          <w:p w:rsidR="0004634A" w:rsidRPr="000E3DA5" w:rsidRDefault="0004634A" w:rsidP="00DA79CB">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7108" w:type="dxa"/>
            <w:vMerge w:val="restart"/>
          </w:tcPr>
          <w:p w:rsidR="0004634A" w:rsidRPr="000E3DA5" w:rsidRDefault="0004634A" w:rsidP="00DA79CB">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積極爭取</w:t>
            </w:r>
            <w:r w:rsidRPr="000E3DA5">
              <w:rPr>
                <w:rFonts w:ascii="Times New Roman" w:eastAsia="標楷體" w:hAnsi="Times New Roman"/>
                <w:sz w:val="28"/>
                <w:szCs w:val="28"/>
              </w:rPr>
              <w:t>192</w:t>
            </w:r>
            <w:r w:rsidRPr="000E3DA5">
              <w:rPr>
                <w:rFonts w:ascii="Times New Roman" w:eastAsia="標楷體" w:hAnsi="Times New Roman"/>
                <w:sz w:val="28"/>
                <w:szCs w:val="28"/>
              </w:rPr>
              <w:t>萬</w:t>
            </w:r>
            <w:r w:rsidRPr="000E3DA5">
              <w:rPr>
                <w:rFonts w:ascii="Times New Roman" w:eastAsia="標楷體" w:hAnsi="Times New Roman"/>
                <w:sz w:val="28"/>
                <w:szCs w:val="28"/>
              </w:rPr>
              <w:t>8,000</w:t>
            </w:r>
            <w:r w:rsidRPr="000E3DA5">
              <w:rPr>
                <w:rFonts w:ascii="Times New Roman" w:eastAsia="標楷體" w:hAnsi="Times New Roman"/>
                <w:sz w:val="28"/>
                <w:szCs w:val="28"/>
              </w:rPr>
              <w:t>元辦理「毒性化學物質災害防救及輔導計畫」，強化救災能量，並委託專責單位依災況支援紅外線遙測儀器（</w:t>
            </w:r>
            <w:r w:rsidRPr="000E3DA5">
              <w:rPr>
                <w:rFonts w:ascii="Times New Roman" w:eastAsia="標楷體" w:hAnsi="Times New Roman"/>
                <w:sz w:val="28"/>
                <w:szCs w:val="28"/>
              </w:rPr>
              <w:t>FTIR</w:t>
            </w:r>
            <w:r w:rsidRPr="000E3DA5">
              <w:rPr>
                <w:rFonts w:ascii="Times New Roman" w:eastAsia="標楷體" w:hAnsi="Times New Roman"/>
                <w:sz w:val="28"/>
                <w:szCs w:val="28"/>
              </w:rPr>
              <w:t>）及移動式空氣品質監測車等器材進行災害事故空氣品質連續監測作業，強化稽查應變能量。另運用「固定汙染源許可及稽查管制計畫」經費</w:t>
            </w:r>
            <w:r w:rsidRPr="000E3DA5">
              <w:rPr>
                <w:rFonts w:ascii="Times New Roman" w:eastAsia="標楷體" w:hAnsi="Times New Roman"/>
                <w:sz w:val="28"/>
                <w:szCs w:val="28"/>
              </w:rPr>
              <w:t>739</w:t>
            </w:r>
            <w:r w:rsidRPr="000E3DA5">
              <w:rPr>
                <w:rFonts w:ascii="Times New Roman" w:eastAsia="標楷體" w:hAnsi="Times New Roman"/>
                <w:sz w:val="28"/>
                <w:szCs w:val="28"/>
              </w:rPr>
              <w:t>萬</w:t>
            </w:r>
            <w:r w:rsidRPr="000E3DA5">
              <w:rPr>
                <w:rFonts w:ascii="Times New Roman" w:eastAsia="標楷體" w:hAnsi="Times New Roman"/>
                <w:sz w:val="28"/>
                <w:szCs w:val="28"/>
              </w:rPr>
              <w:t>4,000</w:t>
            </w:r>
            <w:r w:rsidRPr="000E3DA5">
              <w:rPr>
                <w:rFonts w:ascii="Times New Roman" w:eastAsia="標楷體" w:hAnsi="Times New Roman"/>
                <w:sz w:val="28"/>
                <w:szCs w:val="28"/>
              </w:rPr>
              <w:t>元，於毒化災有空氣汙染之虞時，協助應變處理相關作業。</w:t>
            </w:r>
          </w:p>
          <w:p w:rsidR="0004634A" w:rsidRPr="000E3DA5" w:rsidRDefault="0004634A" w:rsidP="00DA79CB">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臺北巿政府各應變單位建立</w:t>
            </w:r>
            <w:r w:rsidRPr="000E3DA5">
              <w:rPr>
                <w:rFonts w:ascii="Times New Roman" w:eastAsia="標楷體" w:hAnsi="Times New Roman"/>
                <w:sz w:val="28"/>
                <w:szCs w:val="28"/>
              </w:rPr>
              <w:t>Line</w:t>
            </w:r>
            <w:r w:rsidRPr="000E3DA5">
              <w:rPr>
                <w:rFonts w:ascii="Times New Roman" w:eastAsia="標楷體" w:hAnsi="Times New Roman"/>
                <w:sz w:val="28"/>
                <w:szCs w:val="28"/>
              </w:rPr>
              <w:t>群組之良好聯繫管道，另毒災防救人員專職</w:t>
            </w:r>
            <w:r w:rsidRPr="000E3DA5">
              <w:rPr>
                <w:rFonts w:ascii="Times New Roman" w:eastAsia="標楷體" w:hAnsi="Times New Roman"/>
                <w:sz w:val="28"/>
                <w:szCs w:val="28"/>
              </w:rPr>
              <w:t>8</w:t>
            </w:r>
            <w:r w:rsidRPr="000E3DA5">
              <w:rPr>
                <w:rFonts w:ascii="Times New Roman" w:eastAsia="標楷體" w:hAnsi="Times New Roman"/>
                <w:sz w:val="28"/>
                <w:szCs w:val="28"/>
              </w:rPr>
              <w:t>名，環保稽查大隊兼職稽查人力</w:t>
            </w:r>
            <w:r w:rsidRPr="000E3DA5">
              <w:rPr>
                <w:rFonts w:ascii="Times New Roman" w:eastAsia="標楷體" w:hAnsi="Times New Roman"/>
                <w:sz w:val="28"/>
                <w:szCs w:val="28"/>
              </w:rPr>
              <w:t>12</w:t>
            </w:r>
            <w:r w:rsidRPr="000E3DA5">
              <w:rPr>
                <w:rFonts w:ascii="Times New Roman" w:eastAsia="標楷體" w:hAnsi="Times New Roman"/>
                <w:sz w:val="28"/>
                <w:szCs w:val="28"/>
              </w:rPr>
              <w:t>名及勤務中心聯絡人員兼職</w:t>
            </w:r>
            <w:r w:rsidRPr="000E3DA5">
              <w:rPr>
                <w:rFonts w:ascii="Times New Roman" w:eastAsia="標楷體" w:hAnsi="Times New Roman"/>
                <w:sz w:val="28"/>
                <w:szCs w:val="28"/>
              </w:rPr>
              <w:t>3</w:t>
            </w:r>
            <w:r w:rsidRPr="000E3DA5">
              <w:rPr>
                <w:rFonts w:ascii="Times New Roman" w:eastAsia="標楷體" w:hAnsi="Times New Roman"/>
                <w:sz w:val="28"/>
                <w:szCs w:val="28"/>
              </w:rPr>
              <w:t>人，以三班輪制保持全天待命，並於</w:t>
            </w:r>
            <w:r w:rsidRPr="000E3DA5">
              <w:rPr>
                <w:rFonts w:ascii="Times New Roman" w:eastAsia="標楷體" w:hAnsi="Times New Roman"/>
                <w:sz w:val="28"/>
                <w:szCs w:val="28"/>
              </w:rPr>
              <w:t>106</w:t>
            </w:r>
            <w:r w:rsidRPr="000E3DA5">
              <w:rPr>
                <w:rFonts w:ascii="Times New Roman" w:eastAsia="標楷體" w:hAnsi="Times New Roman"/>
                <w:sz w:val="28"/>
                <w:szCs w:val="28"/>
              </w:rPr>
              <w:t>年增加</w:t>
            </w:r>
            <w:r w:rsidRPr="000E3DA5">
              <w:rPr>
                <w:rFonts w:ascii="Times New Roman" w:eastAsia="標楷體" w:hAnsi="Times New Roman"/>
                <w:sz w:val="28"/>
                <w:szCs w:val="28"/>
              </w:rPr>
              <w:t>14</w:t>
            </w:r>
            <w:r w:rsidRPr="000E3DA5">
              <w:rPr>
                <w:rFonts w:ascii="Times New Roman" w:eastAsia="標楷體" w:hAnsi="Times New Roman"/>
                <w:sz w:val="28"/>
                <w:szCs w:val="28"/>
              </w:rPr>
              <w:t>名人員於全天，赴災害事故現場協助應變。</w:t>
            </w:r>
          </w:p>
          <w:p w:rsidR="0004634A" w:rsidRPr="000E3DA5" w:rsidRDefault="0004634A" w:rsidP="00DA79CB">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辦理</w:t>
            </w:r>
            <w:r w:rsidRPr="000E3DA5">
              <w:rPr>
                <w:rFonts w:ascii="Times New Roman" w:eastAsia="標楷體" w:hAnsi="Times New Roman"/>
                <w:sz w:val="28"/>
                <w:szCs w:val="28"/>
              </w:rPr>
              <w:t>2017</w:t>
            </w:r>
            <w:r w:rsidRPr="000E3DA5">
              <w:rPr>
                <w:rFonts w:ascii="Times New Roman" w:eastAsia="標楷體" w:hAnsi="Times New Roman"/>
                <w:sz w:val="28"/>
                <w:szCs w:val="28"/>
              </w:rPr>
              <w:t>臺北世界大學運動會災害防救及金華演習等</w:t>
            </w:r>
            <w:r w:rsidRPr="000E3DA5">
              <w:rPr>
                <w:rFonts w:ascii="Times New Roman" w:eastAsia="標楷體" w:hAnsi="Times New Roman"/>
                <w:sz w:val="28"/>
                <w:szCs w:val="28"/>
              </w:rPr>
              <w:t>4</w:t>
            </w:r>
            <w:r w:rsidRPr="000E3DA5">
              <w:rPr>
                <w:rFonts w:ascii="Times New Roman" w:eastAsia="標楷體" w:hAnsi="Times New Roman"/>
                <w:sz w:val="28"/>
                <w:szCs w:val="28"/>
              </w:rPr>
              <w:t>場相關演習，另於賽事期間，進行災害應變之器材整備及人車調度，以協助及支援執行世大運維安任務。</w:t>
            </w:r>
          </w:p>
          <w:p w:rsidR="0004634A" w:rsidRPr="000E3DA5" w:rsidRDefault="0004634A" w:rsidP="00DA79CB">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確實督導聯防小組成員</w:t>
            </w:r>
            <w:r w:rsidRPr="000E3DA5">
              <w:rPr>
                <w:rFonts w:ascii="Times New Roman" w:eastAsia="標楷體" w:hAnsi="Times New Roman"/>
                <w:sz w:val="28"/>
                <w:szCs w:val="28"/>
              </w:rPr>
              <w:t>100</w:t>
            </w:r>
            <w:r w:rsidRPr="000E3DA5">
              <w:rPr>
                <w:rFonts w:ascii="Times New Roman" w:eastAsia="標楷體" w:hAnsi="Times New Roman"/>
                <w:sz w:val="28"/>
                <w:szCs w:val="28"/>
              </w:rPr>
              <w:t>％完成更新上網連絡應變人員與資材，並於辦理廠場輔導訪評時，針對危害預防應變計畫及偵測警報設備與應變器材計畫部分實施查核，同時督導聯防組織運作，有效運用民間資源，降低災害風險。</w:t>
            </w:r>
          </w:p>
        </w:tc>
      </w:tr>
      <w:tr w:rsidR="0004634A" w:rsidRPr="000E3DA5" w:rsidTr="0004634A">
        <w:tc>
          <w:tcPr>
            <w:tcW w:w="851" w:type="dxa"/>
            <w:vAlign w:val="center"/>
          </w:tcPr>
          <w:p w:rsidR="0004634A" w:rsidRPr="000E3DA5" w:rsidRDefault="0004634A" w:rsidP="00DA79CB">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7108" w:type="dxa"/>
            <w:vMerge/>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DA79CB">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7108" w:type="dxa"/>
            <w:vMerge/>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DA79CB">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7108" w:type="dxa"/>
            <w:vMerge/>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DA79CB">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7108" w:type="dxa"/>
            <w:vMerge/>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DA79CB">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7108" w:type="dxa"/>
            <w:vMerge/>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DA79CB">
      <w:pPr>
        <w:spacing w:beforeLines="50" w:before="180" w:afterLines="50" w:after="180" w:line="320" w:lineRule="exact"/>
        <w:rPr>
          <w:rFonts w:ascii="Times New Roman" w:eastAsia="標楷體" w:hAnsi="Times New Roman"/>
          <w:sz w:val="32"/>
          <w:szCs w:val="32"/>
        </w:rPr>
      </w:pPr>
      <w:r w:rsidRPr="000E3DA5">
        <w:rPr>
          <w:rFonts w:ascii="Times New Roman" w:eastAsia="標楷體" w:hAnsi="Times New Roman"/>
          <w:sz w:val="32"/>
          <w:szCs w:val="32"/>
        </w:rPr>
        <w:t>機關別：</w:t>
      </w:r>
      <w:r w:rsidRPr="000E3DA5">
        <w:rPr>
          <w:rFonts w:ascii="Times New Roman" w:eastAsia="標楷體" w:hAnsi="Times New Roman"/>
          <w:sz w:val="32"/>
          <w:szCs w:val="32"/>
        </w:rPr>
        <w:t xml:space="preserve">  </w:t>
      </w:r>
      <w:r w:rsidRPr="000E3DA5">
        <w:rPr>
          <w:rFonts w:ascii="Times New Roman" w:eastAsia="標楷體" w:hAnsi="Times New Roman"/>
          <w:sz w:val="32"/>
          <w:szCs w:val="32"/>
        </w:rPr>
        <w:t>高雄市</w:t>
      </w:r>
      <w:r w:rsidRPr="000E3DA5">
        <w:rPr>
          <w:rFonts w:ascii="Times New Roman" w:eastAsia="標楷體" w:hAnsi="Times New Roman"/>
          <w:sz w:val="32"/>
          <w:szCs w:val="32"/>
        </w:rPr>
        <w:t xml:space="preserve">  </w:t>
      </w:r>
      <w:r w:rsidRPr="000E3DA5">
        <w:rPr>
          <w:rFonts w:ascii="Times New Roman" w:eastAsia="標楷體" w:hAnsi="Times New Roman"/>
          <w:sz w:val="32"/>
          <w:szCs w:val="32"/>
        </w:rPr>
        <w:t>政府</w:t>
      </w:r>
      <w:r w:rsidRPr="000E3DA5">
        <w:rPr>
          <w:rFonts w:ascii="Times New Roman" w:eastAsia="標楷體" w:hAnsi="Times New Roman"/>
          <w:sz w:val="32"/>
          <w:szCs w:val="32"/>
        </w:rPr>
        <w:t>(D</w:t>
      </w:r>
      <w:r w:rsidRPr="000E3DA5">
        <w:rPr>
          <w:rFonts w:ascii="Times New Roman" w:eastAsia="標楷體" w:hAnsi="Times New Roman"/>
          <w:sz w:val="32"/>
          <w:szCs w:val="32"/>
        </w:rPr>
        <w:t>區主辦</w:t>
      </w:r>
      <w:r w:rsidRPr="000E3DA5">
        <w:rPr>
          <w:rFonts w:ascii="Times New Roman" w:eastAsia="標楷體" w:hAnsi="Times New Roman"/>
          <w:sz w:val="32"/>
          <w:szCs w:val="32"/>
        </w:rPr>
        <w:t>)</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2106"/>
        <w:gridCol w:w="7108"/>
      </w:tblGrid>
      <w:tr w:rsidR="0004634A" w:rsidRPr="000E3DA5" w:rsidTr="0004634A">
        <w:trPr>
          <w:tblHeader/>
        </w:trPr>
        <w:tc>
          <w:tcPr>
            <w:tcW w:w="851" w:type="dxa"/>
            <w:vAlign w:val="center"/>
          </w:tcPr>
          <w:p w:rsidR="0004634A" w:rsidRPr="000E3DA5" w:rsidRDefault="0004634A" w:rsidP="00DA79C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DA79C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108" w:type="dxa"/>
            <w:vAlign w:val="center"/>
          </w:tcPr>
          <w:p w:rsidR="0004634A" w:rsidRPr="000E3DA5" w:rsidRDefault="0004634A" w:rsidP="00DA79C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DA79C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851" w:type="dxa"/>
            <w:vAlign w:val="center"/>
          </w:tcPr>
          <w:p w:rsidR="0004634A" w:rsidRPr="000E3DA5" w:rsidRDefault="0004634A" w:rsidP="00DA79CB">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7108" w:type="dxa"/>
            <w:vMerge w:val="restart"/>
          </w:tcPr>
          <w:p w:rsidR="0004634A" w:rsidRPr="000E3DA5" w:rsidRDefault="0004634A" w:rsidP="00DA79CB">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配合推動聯防小組籌組工作，並規劃辦理籌組聯防說明會，有效運用民間資源，降低災害風險。</w:t>
            </w:r>
          </w:p>
          <w:p w:rsidR="0004634A" w:rsidRPr="000E3DA5" w:rsidRDefault="0004634A" w:rsidP="00DA79CB">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積極辦理毒災緊急應變計畫、災防實兵演練、疏散撤離作業完整，模擬演練結合縣市其他單位配合毒災防救決策支援系統實施線上演練。</w:t>
            </w:r>
          </w:p>
          <w:p w:rsidR="0004634A" w:rsidRPr="000E3DA5" w:rsidRDefault="0004634A" w:rsidP="00DA79CB">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對於轄區列管毒性化學物質運作廠場毒災防救基本資料建置齊全，並確實辦理相關通聯測試。</w:t>
            </w:r>
          </w:p>
          <w:p w:rsidR="0004634A" w:rsidRPr="000E3DA5" w:rsidRDefault="0004634A" w:rsidP="00DA79CB">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書面資料準備詳實，請持續建立創新作為之技術能量，俾利業務銜接與經驗傳承，有效落實防救災執行力。</w:t>
            </w:r>
          </w:p>
        </w:tc>
      </w:tr>
      <w:tr w:rsidR="0004634A" w:rsidRPr="000E3DA5" w:rsidTr="0004634A">
        <w:tc>
          <w:tcPr>
            <w:tcW w:w="851" w:type="dxa"/>
            <w:vAlign w:val="center"/>
          </w:tcPr>
          <w:p w:rsidR="0004634A" w:rsidRPr="000E3DA5" w:rsidRDefault="0004634A" w:rsidP="00DA79CB">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7108" w:type="dxa"/>
            <w:vMerge/>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DA79CB">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7108" w:type="dxa"/>
            <w:vMerge/>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DA79CB">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7108" w:type="dxa"/>
            <w:vMerge/>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DA79CB">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7108" w:type="dxa"/>
            <w:vMerge/>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DA79CB">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7108" w:type="dxa"/>
            <w:vMerge/>
            <w:vAlign w:val="center"/>
          </w:tcPr>
          <w:p w:rsidR="0004634A" w:rsidRPr="000E3DA5" w:rsidRDefault="0004634A" w:rsidP="00DA79CB">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DA79CB">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機關別：新北市政府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2106"/>
        <w:gridCol w:w="7108"/>
      </w:tblGrid>
      <w:tr w:rsidR="0004634A" w:rsidRPr="000E3DA5" w:rsidTr="0004634A">
        <w:trPr>
          <w:tblHeader/>
        </w:trPr>
        <w:tc>
          <w:tcPr>
            <w:tcW w:w="851" w:type="dxa"/>
            <w:vAlign w:val="center"/>
          </w:tcPr>
          <w:p w:rsidR="0004634A" w:rsidRPr="000E3DA5" w:rsidRDefault="0004634A" w:rsidP="00DA79C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DA79C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108" w:type="dxa"/>
            <w:vAlign w:val="center"/>
          </w:tcPr>
          <w:p w:rsidR="0004634A" w:rsidRPr="000E3DA5" w:rsidRDefault="0004634A" w:rsidP="00DA79C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DA79C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7108" w:type="dxa"/>
            <w:vMerge w:val="restart"/>
          </w:tcPr>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推動毒性化學物質聯防組織，督導業者上網更新聯防組織聯絡人資訊，並建置通聯</w:t>
            </w:r>
            <w:r w:rsidRPr="000E3DA5">
              <w:rPr>
                <w:rFonts w:ascii="Times New Roman" w:eastAsia="標楷體" w:hAnsi="Times New Roman"/>
                <w:sz w:val="28"/>
                <w:szCs w:val="28"/>
              </w:rPr>
              <w:t>Line</w:t>
            </w:r>
            <w:r w:rsidRPr="000E3DA5">
              <w:rPr>
                <w:rFonts w:ascii="Times New Roman" w:eastAsia="標楷體" w:hAnsi="Times New Roman"/>
                <w:sz w:val="28"/>
                <w:szCs w:val="28"/>
              </w:rPr>
              <w:t>群組，於事故即時通聯，有效啟動聯防互助之功能。</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書面資料準備詳實，請持續建立創新作為之技術能量，俾利業務銜接與經驗傳承，有效落實防救災執行力。</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積極爭取額度外經費</w:t>
            </w:r>
            <w:r w:rsidRPr="000E3DA5">
              <w:rPr>
                <w:rFonts w:ascii="Times New Roman" w:eastAsia="標楷體" w:hAnsi="Times New Roman"/>
                <w:sz w:val="28"/>
                <w:szCs w:val="28"/>
              </w:rPr>
              <w:t>170</w:t>
            </w:r>
            <w:r w:rsidRPr="000E3DA5">
              <w:rPr>
                <w:rFonts w:ascii="Times New Roman" w:eastAsia="標楷體" w:hAnsi="Times New Roman"/>
                <w:sz w:val="28"/>
                <w:szCs w:val="28"/>
              </w:rPr>
              <w:t>萬元，加強推動災害防救及區域聯防組織相關業務。</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持績創新作為，訂定「新北市政府各類災害防救標準作業程序」，以強化毒災防救相關工作。</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為提高毒災應變成效，辦理全民動員災防演練、大眾交通場站攻怖攻擊及海洋污染等共</w:t>
            </w:r>
            <w:r w:rsidRPr="000E3DA5">
              <w:rPr>
                <w:rFonts w:ascii="Times New Roman" w:eastAsia="標楷體" w:hAnsi="Times New Roman"/>
                <w:sz w:val="28"/>
                <w:szCs w:val="28"/>
              </w:rPr>
              <w:t>3</w:t>
            </w:r>
            <w:r w:rsidRPr="000E3DA5">
              <w:rPr>
                <w:rFonts w:ascii="Times New Roman" w:eastAsia="標楷體" w:hAnsi="Times New Roman"/>
                <w:sz w:val="28"/>
                <w:szCs w:val="28"/>
              </w:rPr>
              <w:t>場次複合型應變演練，有效提升民眾、業者及機關單位等防災應變能力。</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列管毒化物運作廠事故應變處置良好，依毒管法規定查處，並紀錄稽查情形，列管追蹤改善情形。</w:t>
            </w: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DA79CB">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t>機關別：臺中市政府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2106"/>
        <w:gridCol w:w="7108"/>
      </w:tblGrid>
      <w:tr w:rsidR="0004634A" w:rsidRPr="000E3DA5" w:rsidTr="0004634A">
        <w:trPr>
          <w:tblHeader/>
        </w:trPr>
        <w:tc>
          <w:tcPr>
            <w:tcW w:w="851"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108"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7108" w:type="dxa"/>
            <w:vMerge w:val="restart"/>
          </w:tcPr>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kern w:val="0"/>
                <w:sz w:val="28"/>
                <w:szCs w:val="28"/>
              </w:rPr>
            </w:pPr>
            <w:r w:rsidRPr="000E3DA5">
              <w:rPr>
                <w:rFonts w:ascii="Times New Roman" w:eastAsia="標楷體" w:hAnsi="Times New Roman"/>
                <w:sz w:val="28"/>
                <w:szCs w:val="28"/>
              </w:rPr>
              <w:t>1.</w:t>
            </w:r>
            <w:r w:rsidRPr="000E3DA5">
              <w:rPr>
                <w:rFonts w:ascii="Times New Roman" w:eastAsia="標楷體" w:hAnsi="Times New Roman"/>
                <w:kern w:val="0"/>
                <w:sz w:val="28"/>
                <w:szCs w:val="28"/>
              </w:rPr>
              <w:t>本次書面資料依據各項目準備詳實完備，值得嘉許。</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積極配合環保署推動毒災聯防組織之籌組工作，辦理毒災防救計畫推動及相關輔導及無預警測試，降低災害風險、並辦理</w:t>
            </w:r>
            <w:r w:rsidRPr="000E3DA5">
              <w:rPr>
                <w:rFonts w:ascii="Times New Roman" w:eastAsia="標楷體" w:hAnsi="Times New Roman"/>
                <w:sz w:val="28"/>
                <w:szCs w:val="28"/>
              </w:rPr>
              <w:t>1</w:t>
            </w:r>
            <w:r w:rsidRPr="000E3DA5">
              <w:rPr>
                <w:rFonts w:ascii="Times New Roman" w:eastAsia="標楷體" w:hAnsi="Times New Roman"/>
                <w:sz w:val="28"/>
                <w:szCs w:val="28"/>
              </w:rPr>
              <w:t>場次毒災防救管理資訊系統線上沙盤推演。</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毒性化學物質災害預算編列較</w:t>
            </w:r>
            <w:r w:rsidRPr="000E3DA5">
              <w:rPr>
                <w:rFonts w:ascii="Times New Roman" w:eastAsia="標楷體" w:hAnsi="Times New Roman"/>
                <w:sz w:val="28"/>
                <w:szCs w:val="28"/>
              </w:rPr>
              <w:t>105</w:t>
            </w:r>
            <w:r w:rsidRPr="000E3DA5">
              <w:rPr>
                <w:rFonts w:ascii="Times New Roman" w:eastAsia="標楷體" w:hAnsi="Times New Roman"/>
                <w:sz w:val="28"/>
                <w:szCs w:val="28"/>
              </w:rPr>
              <w:t>年增加編列</w:t>
            </w:r>
            <w:r w:rsidRPr="000E3DA5">
              <w:rPr>
                <w:rFonts w:ascii="Times New Roman" w:eastAsia="標楷體" w:hAnsi="Times New Roman"/>
                <w:sz w:val="28"/>
                <w:szCs w:val="28"/>
              </w:rPr>
              <w:t>71</w:t>
            </w:r>
            <w:r w:rsidRPr="000E3DA5">
              <w:rPr>
                <w:rFonts w:ascii="Times New Roman" w:eastAsia="標楷體" w:hAnsi="Times New Roman"/>
                <w:sz w:val="28"/>
                <w:szCs w:val="28"/>
              </w:rPr>
              <w:t>萬元，應予肯定，建議持續強化編列執行。</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環境事故之處置作業積極，環保局均派員到場查處，並製作事件清單表列追蹤。</w:t>
            </w: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DA79CB">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機關別：臺南市政府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3"/>
        <w:gridCol w:w="2106"/>
        <w:gridCol w:w="6966"/>
      </w:tblGrid>
      <w:tr w:rsidR="0004634A" w:rsidRPr="000E3DA5" w:rsidTr="0004634A">
        <w:trPr>
          <w:tblHeader/>
        </w:trPr>
        <w:tc>
          <w:tcPr>
            <w:tcW w:w="993"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696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6966" w:type="dxa"/>
            <w:vMerge w:val="restart"/>
          </w:tcPr>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轄區年度持續推動自行辦理之毒災無預警測試通聯及廠場輔導、毒災等工作成效良好，應予肯定。</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轄區成立跨局處通聯群組成效良好，建議可以持續辦理。</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年度編列購置應變器材</w:t>
            </w:r>
            <w:r w:rsidRPr="000E3DA5">
              <w:rPr>
                <w:rFonts w:ascii="Times New Roman" w:eastAsia="標楷體" w:hAnsi="Times New Roman"/>
                <w:sz w:val="28"/>
                <w:szCs w:val="28"/>
              </w:rPr>
              <w:t>,</w:t>
            </w:r>
            <w:r w:rsidRPr="000E3DA5">
              <w:rPr>
                <w:rFonts w:ascii="Times New Roman" w:eastAsia="標楷體" w:hAnsi="Times New Roman"/>
                <w:sz w:val="28"/>
                <w:szCs w:val="28"/>
              </w:rPr>
              <w:t>予以肯定，建議可以持續辦理。</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地區災害防救計畫毒災篇，將已函頒之疏散作為納入為附件予以肯定。</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5.105</w:t>
            </w:r>
            <w:r w:rsidRPr="000E3DA5">
              <w:rPr>
                <w:rFonts w:ascii="Times New Roman" w:eastAsia="標楷體" w:hAnsi="Times New Roman"/>
                <w:sz w:val="28"/>
                <w:szCs w:val="28"/>
              </w:rPr>
              <w:t>年辦理全國毒災演練成效良好各界均予以肯定。</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特色：聯合訪評當天現任李孟諺代理市長親自率隊到高雄會場，環保局黃瑞恩主秘亦親自到場，說明團隊士氣頗高。</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DA79CB">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t>機關別：桃園市政府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3"/>
        <w:gridCol w:w="2106"/>
        <w:gridCol w:w="6966"/>
      </w:tblGrid>
      <w:tr w:rsidR="0004634A" w:rsidRPr="000E3DA5" w:rsidTr="0004634A">
        <w:trPr>
          <w:tblHeader/>
        </w:trPr>
        <w:tc>
          <w:tcPr>
            <w:tcW w:w="993"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696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6966" w:type="dxa"/>
            <w:vMerge w:val="restart"/>
          </w:tcPr>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書面資料準備詳實，落實執行，於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15</w:t>
            </w:r>
            <w:r w:rsidRPr="000E3DA5">
              <w:rPr>
                <w:rFonts w:ascii="Times New Roman" w:eastAsia="標楷體" w:hAnsi="Times New Roman"/>
                <w:sz w:val="28"/>
                <w:szCs w:val="28"/>
              </w:rPr>
              <w:t>日提報</w:t>
            </w:r>
            <w:r w:rsidRPr="000E3DA5">
              <w:rPr>
                <w:rFonts w:ascii="Times New Roman" w:eastAsia="標楷體" w:hAnsi="Times New Roman"/>
                <w:sz w:val="28"/>
                <w:szCs w:val="28"/>
              </w:rPr>
              <w:t>106</w:t>
            </w:r>
            <w:r w:rsidRPr="000E3DA5">
              <w:rPr>
                <w:rFonts w:ascii="Times New Roman" w:eastAsia="標楷體" w:hAnsi="Times New Roman"/>
                <w:sz w:val="28"/>
                <w:szCs w:val="28"/>
              </w:rPr>
              <w:t>年毒災防救作業計畫與每季進度及</w:t>
            </w:r>
            <w:r w:rsidRPr="000E3DA5">
              <w:rPr>
                <w:rFonts w:ascii="Times New Roman" w:eastAsia="標楷體" w:hAnsi="Times New Roman"/>
                <w:sz w:val="28"/>
                <w:szCs w:val="28"/>
              </w:rPr>
              <w:t>105</w:t>
            </w:r>
            <w:r w:rsidRPr="000E3DA5">
              <w:rPr>
                <w:rFonts w:ascii="Times New Roman" w:eastAsia="標楷體" w:hAnsi="Times New Roman"/>
                <w:sz w:val="28"/>
                <w:szCs w:val="28"/>
              </w:rPr>
              <w:t>年毒災防救工作成果。</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積極爭取基金預算增加</w:t>
            </w:r>
            <w:r w:rsidRPr="000E3DA5">
              <w:rPr>
                <w:rFonts w:ascii="Times New Roman" w:eastAsia="標楷體" w:hAnsi="Times New Roman"/>
                <w:sz w:val="28"/>
                <w:szCs w:val="28"/>
              </w:rPr>
              <w:t>350</w:t>
            </w:r>
            <w:r w:rsidRPr="000E3DA5">
              <w:rPr>
                <w:rFonts w:ascii="Times New Roman" w:eastAsia="標楷體" w:hAnsi="Times New Roman"/>
                <w:sz w:val="28"/>
                <w:szCs w:val="28"/>
              </w:rPr>
              <w:t>萬元執行毒災防救業務，妥善運用委辦計畫增加專業人力加強協助業務推動。</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建立毒化物運作列管廠</w:t>
            </w:r>
            <w:r w:rsidRPr="000E3DA5">
              <w:rPr>
                <w:rFonts w:ascii="Times New Roman" w:eastAsia="標楷體" w:hAnsi="Times New Roman"/>
                <w:sz w:val="28"/>
                <w:szCs w:val="28"/>
              </w:rPr>
              <w:t>(</w:t>
            </w:r>
            <w:r w:rsidRPr="000E3DA5">
              <w:rPr>
                <w:rFonts w:ascii="Times New Roman" w:eastAsia="標楷體" w:hAnsi="Times New Roman"/>
                <w:sz w:val="28"/>
                <w:szCs w:val="28"/>
              </w:rPr>
              <w:t>場</w:t>
            </w:r>
            <w:r w:rsidRPr="000E3DA5">
              <w:rPr>
                <w:rFonts w:ascii="Times New Roman" w:eastAsia="標楷體" w:hAnsi="Times New Roman"/>
                <w:sz w:val="28"/>
                <w:szCs w:val="28"/>
              </w:rPr>
              <w:t>)705</w:t>
            </w:r>
            <w:r w:rsidRPr="000E3DA5">
              <w:rPr>
                <w:rFonts w:ascii="Times New Roman" w:eastAsia="標楷體" w:hAnsi="Times New Roman"/>
                <w:sz w:val="28"/>
                <w:szCs w:val="28"/>
              </w:rPr>
              <w:t>家之通聯資料，落實推動毒災聯防組織（已籌設</w:t>
            </w:r>
            <w:r w:rsidRPr="000E3DA5">
              <w:rPr>
                <w:rFonts w:ascii="Times New Roman" w:eastAsia="標楷體" w:hAnsi="Times New Roman"/>
                <w:sz w:val="28"/>
                <w:szCs w:val="28"/>
              </w:rPr>
              <w:t>11</w:t>
            </w:r>
            <w:r w:rsidRPr="000E3DA5">
              <w:rPr>
                <w:rFonts w:ascii="Times New Roman" w:eastAsia="標楷體" w:hAnsi="Times New Roman"/>
                <w:sz w:val="28"/>
                <w:szCs w:val="28"/>
              </w:rPr>
              <w:t>組，共計</w:t>
            </w:r>
            <w:r w:rsidRPr="000E3DA5">
              <w:rPr>
                <w:rFonts w:ascii="Times New Roman" w:eastAsia="標楷體" w:hAnsi="Times New Roman"/>
                <w:sz w:val="28"/>
                <w:szCs w:val="28"/>
              </w:rPr>
              <w:t>538</w:t>
            </w:r>
            <w:r w:rsidRPr="000E3DA5">
              <w:rPr>
                <w:rFonts w:ascii="Times New Roman" w:eastAsia="標楷體" w:hAnsi="Times New Roman"/>
                <w:sz w:val="28"/>
                <w:szCs w:val="28"/>
              </w:rPr>
              <w:t>廠場），並持續辦理無預警測試，定期更新編組名冊等資訊、辦理組訓、法規說明會，以加強運作業者重視廠場安全管理防護措施，有助提升強化毒化災事故應變能量。</w:t>
            </w:r>
          </w:p>
          <w:p w:rsidR="0004634A" w:rsidRPr="000E3DA5" w:rsidRDefault="0004634A" w:rsidP="000073A4">
            <w:pPr>
              <w:pStyle w:val="13"/>
              <w:widowControl/>
              <w:snapToGrid w:val="0"/>
              <w:spacing w:line="320" w:lineRule="exact"/>
              <w:ind w:leftChars="0" w:left="210" w:hanging="21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篩選毒化物大量運作廠</w:t>
            </w:r>
            <w:r w:rsidRPr="000E3DA5">
              <w:rPr>
                <w:rFonts w:ascii="Times New Roman" w:eastAsia="標楷體" w:hAnsi="Times New Roman"/>
                <w:sz w:val="28"/>
                <w:szCs w:val="28"/>
              </w:rPr>
              <w:t>(</w:t>
            </w:r>
            <w:r w:rsidRPr="000E3DA5">
              <w:rPr>
                <w:rFonts w:ascii="Times New Roman" w:eastAsia="標楷體" w:hAnsi="Times New Roman"/>
                <w:sz w:val="28"/>
                <w:szCs w:val="28"/>
              </w:rPr>
              <w:t>場</w:t>
            </w:r>
            <w:r w:rsidRPr="000E3DA5">
              <w:rPr>
                <w:rFonts w:ascii="Times New Roman" w:eastAsia="標楷體" w:hAnsi="Times New Roman"/>
                <w:sz w:val="28"/>
                <w:szCs w:val="28"/>
              </w:rPr>
              <w:t>)</w:t>
            </w:r>
            <w:r w:rsidRPr="000E3DA5">
              <w:rPr>
                <w:rFonts w:ascii="Times New Roman" w:eastAsia="標楷體" w:hAnsi="Times New Roman"/>
                <w:sz w:val="28"/>
                <w:szCs w:val="28"/>
              </w:rPr>
              <w:t>進行臨場輔導、加強抽查，無預警測試抽測、加強運送車輛高速公路無預警攔查等及輔導改善，強化各廠場災害應變處理能力。</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0073A4">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機關別：新竹縣政府</w:t>
      </w:r>
      <w:r w:rsidRPr="000E3DA5">
        <w:rPr>
          <w:rFonts w:ascii="Times New Roman" w:eastAsia="標楷體" w:hAnsi="Times New Roman"/>
          <w:sz w:val="32"/>
          <w:szCs w:val="32"/>
        </w:rPr>
        <w:t>(B</w:t>
      </w:r>
      <w:r w:rsidRPr="000E3DA5">
        <w:rPr>
          <w:rFonts w:ascii="Times New Roman" w:eastAsia="標楷體" w:hAnsi="Times New Roman"/>
          <w:sz w:val="32"/>
          <w:szCs w:val="32"/>
        </w:rPr>
        <w:t>區主辦</w:t>
      </w:r>
      <w:r w:rsidRPr="000E3DA5">
        <w:rPr>
          <w:rFonts w:ascii="Times New Roman" w:eastAsia="標楷體" w:hAnsi="Times New Roman"/>
          <w:sz w:val="32"/>
          <w:szCs w:val="32"/>
        </w:rPr>
        <w:t>)</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2106"/>
        <w:gridCol w:w="7108"/>
      </w:tblGrid>
      <w:tr w:rsidR="0004634A" w:rsidRPr="000E3DA5" w:rsidTr="0004634A">
        <w:trPr>
          <w:tblHeader/>
        </w:trPr>
        <w:tc>
          <w:tcPr>
            <w:tcW w:w="851"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108"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7108" w:type="dxa"/>
            <w:vMerge w:val="restart"/>
          </w:tcPr>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有關</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15</w:t>
            </w:r>
            <w:r w:rsidRPr="000E3DA5">
              <w:rPr>
                <w:rFonts w:ascii="Times New Roman" w:eastAsia="標楷體" w:hAnsi="Times New Roman"/>
                <w:sz w:val="28"/>
                <w:szCs w:val="28"/>
              </w:rPr>
              <w:t>日前提報毒災災害防救業務當年度規劃及前一年度執行情形，請落實執行。</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2.106</w:t>
            </w:r>
            <w:r w:rsidRPr="000E3DA5">
              <w:rPr>
                <w:rFonts w:ascii="Times New Roman" w:eastAsia="標楷體" w:hAnsi="Times New Roman"/>
                <w:sz w:val="28"/>
                <w:szCs w:val="28"/>
              </w:rPr>
              <w:t>年度預算編列</w:t>
            </w:r>
            <w:r w:rsidRPr="000E3DA5">
              <w:rPr>
                <w:rFonts w:ascii="Times New Roman" w:eastAsia="標楷體" w:hAnsi="Times New Roman"/>
                <w:sz w:val="28"/>
                <w:szCs w:val="28"/>
              </w:rPr>
              <w:t>15</w:t>
            </w:r>
            <w:r w:rsidRPr="000E3DA5">
              <w:rPr>
                <w:rFonts w:ascii="Times New Roman" w:eastAsia="標楷體" w:hAnsi="Times New Roman"/>
                <w:sz w:val="28"/>
                <w:szCs w:val="28"/>
              </w:rPr>
              <w:t>萬</w:t>
            </w:r>
            <w:r w:rsidRPr="000E3DA5">
              <w:rPr>
                <w:rFonts w:ascii="Times New Roman" w:eastAsia="標楷體" w:hAnsi="Times New Roman"/>
                <w:sz w:val="28"/>
                <w:szCs w:val="28"/>
              </w:rPr>
              <w:t>9,600</w:t>
            </w:r>
            <w:r w:rsidRPr="000E3DA5">
              <w:rPr>
                <w:rFonts w:ascii="Times New Roman" w:eastAsia="標楷體" w:hAnsi="Times New Roman"/>
                <w:sz w:val="28"/>
                <w:szCs w:val="28"/>
              </w:rPr>
              <w:t>元辦理毒化物管理及毒化災防救法規暨輔導說明會、配合萬安演練、執行毒化物運作場所無預警測試、沙盤推演及臨場輔導。承辦毒化物業務人員</w:t>
            </w:r>
            <w:r w:rsidRPr="000E3DA5">
              <w:rPr>
                <w:rFonts w:ascii="Times New Roman" w:eastAsia="標楷體" w:hAnsi="Times New Roman"/>
                <w:sz w:val="28"/>
                <w:szCs w:val="28"/>
              </w:rPr>
              <w:t>2</w:t>
            </w:r>
            <w:r w:rsidRPr="000E3DA5">
              <w:rPr>
                <w:rFonts w:ascii="Times New Roman" w:eastAsia="標楷體" w:hAnsi="Times New Roman"/>
                <w:sz w:val="28"/>
                <w:szCs w:val="28"/>
              </w:rPr>
              <w:t>名皆屬兼職，建議加強毒災防救管理資訊系統使用訓練等。</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不定時進行電話通聯測試，與列管廠場建立相互通報及協助支援關係。</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4. 106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月份事故應變處置，確實督導列管廠場進行通報等作業，及後續複查工作。</w:t>
            </w: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0073A4">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t>機關別：苗栗縣政府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2106"/>
        <w:gridCol w:w="7108"/>
      </w:tblGrid>
      <w:tr w:rsidR="0004634A" w:rsidRPr="000E3DA5" w:rsidTr="0004634A">
        <w:trPr>
          <w:tblHeader/>
        </w:trPr>
        <w:tc>
          <w:tcPr>
            <w:tcW w:w="851"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108"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851" w:type="dxa"/>
            <w:vAlign w:val="center"/>
          </w:tcPr>
          <w:p w:rsidR="0004634A" w:rsidRPr="000E3DA5" w:rsidRDefault="0004634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7108" w:type="dxa"/>
            <w:vMerge w:val="restart"/>
          </w:tcPr>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配合中央業務推動方針，納入災害防救年度規劃，並即時更新資訊及各項措施。</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結合複合式災害配合沙盤推演及演練，平日積極加強人員訓練工作，熟稔轄區狀況，掌握各項協助工具並運用。</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有效督導聯防組織全數籌組及確實辦理通聯測試，落實運用民間資源。</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妥善彙整災害防救及事故相關資料，建置書面文件適時檢討改進追蹤各項計畫書及表單。</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建議增額及編列毒化物災害防救執行經費及人力，俾利深化及擴充業務推展層面。</w:t>
            </w:r>
          </w:p>
        </w:tc>
      </w:tr>
      <w:tr w:rsidR="0004634A" w:rsidRPr="000E3DA5" w:rsidTr="0004634A">
        <w:tc>
          <w:tcPr>
            <w:tcW w:w="851" w:type="dxa"/>
            <w:vAlign w:val="center"/>
          </w:tcPr>
          <w:p w:rsidR="0004634A" w:rsidRPr="000E3DA5" w:rsidRDefault="0004634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7108" w:type="dxa"/>
            <w:vMerge/>
            <w:vAlign w:val="center"/>
          </w:tcPr>
          <w:p w:rsidR="0004634A" w:rsidRPr="000E3DA5" w:rsidRDefault="0004634A" w:rsidP="00975528">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7108" w:type="dxa"/>
            <w:vMerge/>
            <w:vAlign w:val="center"/>
          </w:tcPr>
          <w:p w:rsidR="0004634A" w:rsidRPr="000E3DA5" w:rsidRDefault="0004634A" w:rsidP="00975528">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7108" w:type="dxa"/>
            <w:vMerge/>
            <w:vAlign w:val="center"/>
          </w:tcPr>
          <w:p w:rsidR="0004634A" w:rsidRPr="000E3DA5" w:rsidRDefault="0004634A" w:rsidP="00975528">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7108" w:type="dxa"/>
            <w:vMerge/>
            <w:vAlign w:val="center"/>
          </w:tcPr>
          <w:p w:rsidR="0004634A" w:rsidRPr="000E3DA5" w:rsidRDefault="0004634A" w:rsidP="00975528">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7108" w:type="dxa"/>
            <w:vMerge/>
            <w:vAlign w:val="center"/>
          </w:tcPr>
          <w:p w:rsidR="0004634A" w:rsidRPr="000E3DA5" w:rsidRDefault="0004634A" w:rsidP="00975528">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0073A4">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機關別：南投縣政府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3"/>
        <w:gridCol w:w="2106"/>
        <w:gridCol w:w="6966"/>
      </w:tblGrid>
      <w:tr w:rsidR="0004634A" w:rsidRPr="000E3DA5" w:rsidTr="0004634A">
        <w:trPr>
          <w:tblHeader/>
        </w:trPr>
        <w:tc>
          <w:tcPr>
            <w:tcW w:w="993"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696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6966" w:type="dxa"/>
            <w:vMerge w:val="restart"/>
          </w:tcPr>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落實執行，且提前提報毒災災害防救業務當年度規劃及前一年度執行情形。</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積極辦理轄區列管毒性化學物質運作廠場毒災防救基本資料建置齊全，並確實辦理相關通聯測試。</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持續毒性化學物質災害防救工作之預算編列，並強化業務銜接與經驗傳承，有利業務推展，俾落實防救災執行力。</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確實督導聯防小組成員定期更新通聯與資材資料。</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建議持續毒性化學物質災害防救相關工作會議，並考量於災害防救相關計畫納入或增加毒化災業務項目。</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完成毒災聯防組織編組名冊更新及防救能量資料庫，並積極辦理無預警測試及跨區支援廠家數量，增進災害防救效能。</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7.</w:t>
            </w:r>
            <w:r w:rsidRPr="000E3DA5">
              <w:rPr>
                <w:rFonts w:ascii="Times New Roman" w:eastAsia="標楷體" w:hAnsi="Times New Roman"/>
                <w:sz w:val="28"/>
                <w:szCs w:val="28"/>
              </w:rPr>
              <w:t>持續建置機關橫向緊急通聯名冊，並強化更新緊急聯絡人資訊。</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8.</w:t>
            </w:r>
            <w:r w:rsidRPr="000E3DA5">
              <w:rPr>
                <w:rFonts w:ascii="Times New Roman" w:eastAsia="標楷體" w:hAnsi="Times New Roman"/>
                <w:sz w:val="28"/>
                <w:szCs w:val="28"/>
              </w:rPr>
              <w:t>建議持續辦理毒災防救相關說明會議，培育專業技術種子人員，俾利經驗傳承工作。</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0073A4">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t>機關別：雲林縣政府</w:t>
      </w:r>
      <w:r w:rsidRPr="000E3DA5">
        <w:rPr>
          <w:rFonts w:ascii="Times New Roman" w:eastAsia="標楷體" w:hAnsi="Times New Roman"/>
          <w:sz w:val="32"/>
          <w:szCs w:val="32"/>
        </w:rPr>
        <w:t>(C</w:t>
      </w:r>
      <w:r w:rsidRPr="000E3DA5">
        <w:rPr>
          <w:rFonts w:ascii="Times New Roman" w:eastAsia="標楷體" w:hAnsi="Times New Roman"/>
          <w:sz w:val="32"/>
          <w:szCs w:val="32"/>
        </w:rPr>
        <w:t>區主辦</w:t>
      </w:r>
      <w:r w:rsidRPr="000E3DA5">
        <w:rPr>
          <w:rFonts w:ascii="Times New Roman" w:eastAsia="標楷體" w:hAnsi="Times New Roman"/>
          <w:sz w:val="32"/>
          <w:szCs w:val="32"/>
        </w:rPr>
        <w:t>)</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3"/>
        <w:gridCol w:w="2106"/>
        <w:gridCol w:w="6966"/>
      </w:tblGrid>
      <w:tr w:rsidR="0004634A" w:rsidRPr="000E3DA5" w:rsidTr="0004634A">
        <w:trPr>
          <w:tblHeader/>
        </w:trPr>
        <w:tc>
          <w:tcPr>
            <w:tcW w:w="993"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696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6966" w:type="dxa"/>
            <w:vMerge w:val="restart"/>
          </w:tcPr>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積極推動聯防組織籌組，督導業者更新聯防組織聯絡人資訊，辦理無預警測試、教育訓練、演習及監督運作情形，有效降低災害風險。</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積極辦理毒災演練，使縣市各單位熟悉毒災防救體系與權責分工，即時更新通報窗口資料，以確保通聯暢通。</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有關毒化物運作廠場無預警測試所查業者計有</w:t>
            </w:r>
            <w:r w:rsidRPr="000E3DA5">
              <w:rPr>
                <w:rFonts w:ascii="Times New Roman" w:eastAsia="標楷體" w:hAnsi="Times New Roman"/>
                <w:sz w:val="28"/>
                <w:szCs w:val="28"/>
              </w:rPr>
              <w:t>17</w:t>
            </w:r>
            <w:r w:rsidRPr="000E3DA5">
              <w:rPr>
                <w:rFonts w:ascii="Times New Roman" w:eastAsia="標楷體" w:hAnsi="Times New Roman"/>
                <w:sz w:val="28"/>
                <w:szCs w:val="28"/>
              </w:rPr>
              <w:t>家，針對相關缺失建議持續複查追蹤改善。</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 xml:space="preserve">4. </w:t>
            </w:r>
            <w:r w:rsidRPr="000E3DA5">
              <w:rPr>
                <w:rFonts w:ascii="Times New Roman" w:eastAsia="標楷體" w:hAnsi="Times New Roman"/>
                <w:sz w:val="28"/>
                <w:szCs w:val="28"/>
              </w:rPr>
              <w:t>持續爭取公務及基金預算編列運用，執行毒災防救相關業務，值得肯定，請持續強化業務銜接與經驗傳承，以利業務推展，俾落實防救災執行力。</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年度災害防救業務執行良好，巡查工作及管理結果均有表列建檔，並研訂毒化物運作業者稽查篩選原則，及納入追蹤管理，持續要求業者改善。</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列管廠場資料建置完整，各項通聯資料定期更新，並建立緊急通聯名冊附加代理人資訊，以確保廠場聯絡順暢。</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0073A4">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機關別：嘉義縣政府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3"/>
        <w:gridCol w:w="2106"/>
        <w:gridCol w:w="6966"/>
      </w:tblGrid>
      <w:tr w:rsidR="0004634A" w:rsidRPr="000E3DA5" w:rsidTr="0004634A">
        <w:trPr>
          <w:tblHeader/>
        </w:trPr>
        <w:tc>
          <w:tcPr>
            <w:tcW w:w="993"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696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6966" w:type="dxa"/>
            <w:vMerge w:val="restart"/>
          </w:tcPr>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落實執行，於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9</w:t>
            </w:r>
            <w:r w:rsidRPr="000E3DA5">
              <w:rPr>
                <w:rFonts w:ascii="Times New Roman" w:eastAsia="標楷體" w:hAnsi="Times New Roman"/>
                <w:sz w:val="28"/>
                <w:szCs w:val="28"/>
              </w:rPr>
              <w:t>日提報</w:t>
            </w:r>
            <w:r w:rsidRPr="000E3DA5">
              <w:rPr>
                <w:rFonts w:ascii="Times New Roman" w:eastAsia="標楷體" w:hAnsi="Times New Roman"/>
                <w:sz w:val="28"/>
                <w:szCs w:val="28"/>
              </w:rPr>
              <w:t>106</w:t>
            </w:r>
            <w:r w:rsidRPr="000E3DA5">
              <w:rPr>
                <w:rFonts w:ascii="Times New Roman" w:eastAsia="標楷體" w:hAnsi="Times New Roman"/>
                <w:sz w:val="28"/>
                <w:szCs w:val="28"/>
              </w:rPr>
              <w:t>年毒災防救作業計畫與每季進度及</w:t>
            </w:r>
            <w:r w:rsidRPr="000E3DA5">
              <w:rPr>
                <w:rFonts w:ascii="Times New Roman" w:eastAsia="標楷體" w:hAnsi="Times New Roman"/>
                <w:sz w:val="28"/>
                <w:szCs w:val="28"/>
              </w:rPr>
              <w:t>105</w:t>
            </w:r>
            <w:r w:rsidRPr="000E3DA5">
              <w:rPr>
                <w:rFonts w:ascii="Times New Roman" w:eastAsia="標楷體" w:hAnsi="Times New Roman"/>
                <w:sz w:val="28"/>
                <w:szCs w:val="28"/>
              </w:rPr>
              <w:t>年毒災防救工作成果。</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積極爭取持續於環教基金與公務預算編列</w:t>
            </w:r>
            <w:r w:rsidRPr="000E3DA5">
              <w:rPr>
                <w:rFonts w:ascii="Times New Roman" w:eastAsia="標楷體" w:hAnsi="Times New Roman"/>
                <w:sz w:val="28"/>
                <w:szCs w:val="28"/>
              </w:rPr>
              <w:t>342</w:t>
            </w:r>
            <w:r w:rsidRPr="000E3DA5">
              <w:rPr>
                <w:rFonts w:ascii="Times New Roman" w:eastAsia="標楷體" w:hAnsi="Times New Roman"/>
                <w:sz w:val="28"/>
                <w:szCs w:val="28"/>
              </w:rPr>
              <w:t>萬元執行毒災防救業務，運用委辦計畫增加專業人力加強協助毒災防救業務推動。並於該縣地區災防計畫明確分工，化學災害由消防局主政，毒災由環保局主政，有助提升災害防救業務執行。</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3.106</w:t>
            </w:r>
            <w:r w:rsidRPr="000E3DA5">
              <w:rPr>
                <w:rFonts w:ascii="Times New Roman" w:eastAsia="標楷體" w:hAnsi="Times New Roman"/>
                <w:sz w:val="28"/>
                <w:szCs w:val="28"/>
              </w:rPr>
              <w:t>年辦理毒災防救與事故處理演練，結合</w:t>
            </w:r>
            <w:r w:rsidRPr="000E3DA5">
              <w:rPr>
                <w:rFonts w:ascii="Times New Roman" w:eastAsia="標楷體" w:hAnsi="Times New Roman"/>
                <w:sz w:val="28"/>
                <w:szCs w:val="28"/>
              </w:rPr>
              <w:t>2017</w:t>
            </w:r>
            <w:r w:rsidRPr="000E3DA5">
              <w:rPr>
                <w:rFonts w:ascii="Times New Roman" w:eastAsia="標楷體" w:hAnsi="Times New Roman"/>
                <w:sz w:val="28"/>
                <w:szCs w:val="28"/>
              </w:rPr>
              <w:t>年臺灣燈會緊急應變演習，有助提升轄內各災害防救單位應變能量，值得肯定。</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已建置並即時更新維護嘉義縣毒化物運作業者、府內各編組單位人員通聯資料，並進行不定期通聯測試，環保局並設置重大事故應變小組</w:t>
            </w:r>
            <w:r w:rsidRPr="000E3DA5">
              <w:rPr>
                <w:rFonts w:ascii="Times New Roman" w:eastAsia="標楷體" w:hAnsi="Times New Roman"/>
                <w:sz w:val="28"/>
                <w:szCs w:val="28"/>
              </w:rPr>
              <w:t>Line</w:t>
            </w:r>
            <w:r w:rsidRPr="000E3DA5">
              <w:rPr>
                <w:rFonts w:ascii="Times New Roman" w:eastAsia="標楷體" w:hAnsi="Times New Roman"/>
                <w:sz w:val="28"/>
                <w:szCs w:val="28"/>
              </w:rPr>
              <w:t>群組有助於災時應變之迅速通報，掌握訊息。</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辦理毒災模擬演練，持續運用毒災防救決策支援系統進行沙盤推演，成效良好。</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0073A4">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t>機關別：屏東縣政府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3"/>
        <w:gridCol w:w="2106"/>
        <w:gridCol w:w="6966"/>
      </w:tblGrid>
      <w:tr w:rsidR="0004634A" w:rsidRPr="000E3DA5" w:rsidTr="0004634A">
        <w:trPr>
          <w:tblHeader/>
        </w:trPr>
        <w:tc>
          <w:tcPr>
            <w:tcW w:w="993"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696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6966" w:type="dxa"/>
            <w:vMerge w:val="restart"/>
          </w:tcPr>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人力及經費編制均符合要求，無預警演練共計</w:t>
            </w:r>
            <w:r w:rsidRPr="000E3DA5">
              <w:rPr>
                <w:rFonts w:ascii="Times New Roman" w:eastAsia="標楷體" w:hAnsi="Times New Roman"/>
                <w:sz w:val="28"/>
                <w:szCs w:val="28"/>
              </w:rPr>
              <w:t>10</w:t>
            </w:r>
            <w:r w:rsidRPr="000E3DA5">
              <w:rPr>
                <w:rFonts w:ascii="Times New Roman" w:eastAsia="標楷體" w:hAnsi="Times New Roman"/>
                <w:sz w:val="28"/>
                <w:szCs w:val="28"/>
              </w:rPr>
              <w:t>場次，毒災演練</w:t>
            </w:r>
            <w:r w:rsidRPr="000E3DA5">
              <w:rPr>
                <w:rFonts w:ascii="Times New Roman" w:eastAsia="標楷體" w:hAnsi="Times New Roman"/>
                <w:sz w:val="28"/>
                <w:szCs w:val="28"/>
              </w:rPr>
              <w:t>1</w:t>
            </w:r>
            <w:r w:rsidRPr="000E3DA5">
              <w:rPr>
                <w:rFonts w:ascii="Times New Roman" w:eastAsia="標楷體" w:hAnsi="Times New Roman"/>
                <w:sz w:val="28"/>
                <w:szCs w:val="28"/>
              </w:rPr>
              <w:t>場次，場廠現場稽查達</w:t>
            </w:r>
            <w:r w:rsidRPr="000E3DA5">
              <w:rPr>
                <w:rFonts w:ascii="Times New Roman" w:eastAsia="標楷體" w:hAnsi="Times New Roman"/>
                <w:sz w:val="28"/>
                <w:szCs w:val="28"/>
              </w:rPr>
              <w:t>28</w:t>
            </w:r>
            <w:r w:rsidRPr="000E3DA5">
              <w:rPr>
                <w:rFonts w:ascii="Times New Roman" w:eastAsia="標楷體" w:hAnsi="Times New Roman"/>
                <w:sz w:val="28"/>
                <w:szCs w:val="28"/>
              </w:rPr>
              <w:t>場次，值得鼓勵。</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緊急通聯測試執行相當確實，次數達</w:t>
            </w:r>
            <w:r w:rsidRPr="000E3DA5">
              <w:rPr>
                <w:rFonts w:ascii="Times New Roman" w:eastAsia="標楷體" w:hAnsi="Times New Roman"/>
                <w:sz w:val="28"/>
                <w:szCs w:val="28"/>
              </w:rPr>
              <w:t>132</w:t>
            </w:r>
            <w:r w:rsidRPr="000E3DA5">
              <w:rPr>
                <w:rFonts w:ascii="Times New Roman" w:eastAsia="標楷體" w:hAnsi="Times New Roman"/>
                <w:sz w:val="28"/>
                <w:szCs w:val="28"/>
              </w:rPr>
              <w:t>次，其中還包含機關間的橫向測試。</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針對區內工業區毒化物運作廠家，均完成</w:t>
            </w:r>
            <w:r w:rsidRPr="000E3DA5">
              <w:rPr>
                <w:rFonts w:ascii="Times New Roman" w:eastAsia="標楷體" w:hAnsi="Times New Roman"/>
                <w:sz w:val="28"/>
                <w:szCs w:val="28"/>
              </w:rPr>
              <w:t>GIS</w:t>
            </w:r>
            <w:r w:rsidRPr="000E3DA5">
              <w:rPr>
                <w:rFonts w:ascii="Times New Roman" w:eastAsia="標楷體" w:hAnsi="Times New Roman"/>
                <w:sz w:val="28"/>
                <w:szCs w:val="28"/>
              </w:rPr>
              <w:t>圖資套疊，有助於災防搶救。</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0073A4">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機關別：彰化縣政府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3"/>
        <w:gridCol w:w="2106"/>
        <w:gridCol w:w="6966"/>
      </w:tblGrid>
      <w:tr w:rsidR="0004634A" w:rsidRPr="000E3DA5" w:rsidTr="0004634A">
        <w:trPr>
          <w:tblHeader/>
        </w:trPr>
        <w:tc>
          <w:tcPr>
            <w:tcW w:w="993"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696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6966" w:type="dxa"/>
            <w:vMerge w:val="restart"/>
          </w:tcPr>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積極爭取毒性化學物質災害防救預算以加強推動災害防救工作，</w:t>
            </w:r>
            <w:r w:rsidRPr="000E3DA5">
              <w:rPr>
                <w:rFonts w:ascii="Times New Roman" w:eastAsia="標楷體" w:hAnsi="Times New Roman"/>
                <w:sz w:val="28"/>
                <w:szCs w:val="28"/>
              </w:rPr>
              <w:t>106</w:t>
            </w:r>
            <w:r w:rsidRPr="000E3DA5">
              <w:rPr>
                <w:rFonts w:ascii="Times New Roman" w:eastAsia="標楷體" w:hAnsi="Times New Roman"/>
                <w:sz w:val="28"/>
                <w:szCs w:val="28"/>
              </w:rPr>
              <w:t>年預算數由</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69</w:t>
            </w:r>
            <w:r w:rsidRPr="000E3DA5">
              <w:rPr>
                <w:rFonts w:ascii="Times New Roman" w:eastAsia="標楷體" w:hAnsi="Times New Roman"/>
                <w:sz w:val="28"/>
                <w:szCs w:val="28"/>
              </w:rPr>
              <w:t>萬元增加為</w:t>
            </w:r>
            <w:r w:rsidRPr="000E3DA5">
              <w:rPr>
                <w:rFonts w:ascii="Times New Roman" w:eastAsia="標楷體" w:hAnsi="Times New Roman"/>
                <w:sz w:val="28"/>
                <w:szCs w:val="28"/>
              </w:rPr>
              <w:t>149.8</w:t>
            </w:r>
            <w:r w:rsidRPr="000E3DA5">
              <w:rPr>
                <w:rFonts w:ascii="Times New Roman" w:eastAsia="標楷體" w:hAnsi="Times New Roman"/>
                <w:sz w:val="28"/>
                <w:szCs w:val="28"/>
              </w:rPr>
              <w:t>萬元外，增加可彈性運用其他業務計畫部分預算</w:t>
            </w:r>
            <w:r w:rsidRPr="000E3DA5">
              <w:rPr>
                <w:rFonts w:ascii="Times New Roman" w:eastAsia="標楷體" w:hAnsi="Times New Roman"/>
                <w:sz w:val="28"/>
                <w:szCs w:val="28"/>
              </w:rPr>
              <w:t>89</w:t>
            </w:r>
            <w:r w:rsidRPr="000E3DA5">
              <w:rPr>
                <w:rFonts w:ascii="Times New Roman" w:eastAsia="標楷體" w:hAnsi="Times New Roman"/>
                <w:sz w:val="28"/>
                <w:szCs w:val="28"/>
              </w:rPr>
              <w:t>萬元，於毒災緊急突發狀況發生時相互勻支支應。</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落實執行，提前於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3</w:t>
            </w:r>
            <w:r w:rsidRPr="000E3DA5">
              <w:rPr>
                <w:rFonts w:ascii="Times New Roman" w:eastAsia="標楷體" w:hAnsi="Times New Roman"/>
                <w:sz w:val="28"/>
                <w:szCs w:val="28"/>
              </w:rPr>
              <w:t>日函報毒災災害防救業務當年度規劃及前一年度執行情形。</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落實彰化縣災害防救工作，建立完整列管廠商通訊資料，進行毒災聯防組織無預警測試，積極輔導廠場主動辦理毒災演練、，提升轄內運作業者防救災能力。</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持續推動毒化物運作場所配置圖查詢平臺與消防局建立橫向資料分享機制分工合作，提供現場指揮官事故初期物質資訊及疏散範圍等，強化救災效能。</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落實辦理</w:t>
            </w:r>
            <w:r w:rsidRPr="000E3DA5">
              <w:rPr>
                <w:rFonts w:ascii="Times New Roman" w:eastAsia="標楷體" w:hAnsi="Times New Roman"/>
                <w:sz w:val="28"/>
                <w:szCs w:val="28"/>
              </w:rPr>
              <w:t>105</w:t>
            </w:r>
            <w:r w:rsidRPr="000E3DA5">
              <w:rPr>
                <w:rFonts w:ascii="Times New Roman" w:eastAsia="標楷體" w:hAnsi="Times New Roman"/>
                <w:sz w:val="28"/>
                <w:szCs w:val="28"/>
              </w:rPr>
              <w:t>年度業務訪評總結報告各評核單位所列建議，立即分辦並積極督導追蹤各權責單位改善事項及施措。</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彰化縣政府為提升公所層級災害防救能量，整合各局處災防業務協助公所辦理，包含毒性化學物質之各項災害防救教育訓練等。</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0073A4">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t>機關別：基隆市政府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3"/>
        <w:gridCol w:w="2106"/>
        <w:gridCol w:w="6966"/>
      </w:tblGrid>
      <w:tr w:rsidR="0004634A" w:rsidRPr="000E3DA5" w:rsidTr="0004634A">
        <w:trPr>
          <w:tblHeader/>
        </w:trPr>
        <w:tc>
          <w:tcPr>
            <w:tcW w:w="993"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696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911A5D" w:rsidRPr="000E3DA5" w:rsidTr="0004634A">
        <w:tc>
          <w:tcPr>
            <w:tcW w:w="993" w:type="dxa"/>
            <w:vAlign w:val="center"/>
          </w:tcPr>
          <w:p w:rsidR="00911A5D" w:rsidRPr="000E3DA5" w:rsidRDefault="00911A5D" w:rsidP="00911A5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6966" w:type="dxa"/>
            <w:vMerge w:val="restart"/>
          </w:tcPr>
          <w:p w:rsidR="00911A5D" w:rsidRPr="00911A5D" w:rsidRDefault="00911A5D" w:rsidP="00911A5D">
            <w:pPr>
              <w:pStyle w:val="13"/>
              <w:widowControl/>
              <w:snapToGrid w:val="0"/>
              <w:spacing w:line="320" w:lineRule="exact"/>
              <w:ind w:leftChars="0" w:left="208" w:hanging="208"/>
              <w:jc w:val="both"/>
              <w:rPr>
                <w:rFonts w:ascii="Times New Roman" w:eastAsia="標楷體" w:hAnsi="Times New Roman"/>
                <w:sz w:val="28"/>
                <w:szCs w:val="28"/>
              </w:rPr>
            </w:pPr>
            <w:r w:rsidRPr="00911A5D">
              <w:rPr>
                <w:rFonts w:ascii="Times New Roman" w:eastAsia="標楷體" w:hAnsi="Times New Roman" w:hint="eastAsia"/>
                <w:sz w:val="28"/>
                <w:szCs w:val="28"/>
              </w:rPr>
              <w:t>1.</w:t>
            </w:r>
            <w:r w:rsidRPr="00911A5D">
              <w:rPr>
                <w:rFonts w:ascii="Times New Roman" w:eastAsia="標楷體" w:hAnsi="Times New Roman" w:hint="eastAsia"/>
                <w:sz w:val="28"/>
                <w:szCs w:val="28"/>
              </w:rPr>
              <w:t>落實執行依限提報毒災災害防救業務當年度規劃及前一年度執行情形。</w:t>
            </w:r>
          </w:p>
          <w:p w:rsidR="00911A5D" w:rsidRPr="00911A5D" w:rsidRDefault="00911A5D" w:rsidP="00911A5D">
            <w:pPr>
              <w:pStyle w:val="13"/>
              <w:widowControl/>
              <w:snapToGrid w:val="0"/>
              <w:spacing w:line="320" w:lineRule="exact"/>
              <w:ind w:leftChars="0" w:left="208" w:hanging="208"/>
              <w:jc w:val="both"/>
              <w:rPr>
                <w:rFonts w:ascii="Times New Roman" w:eastAsia="標楷體" w:hAnsi="Times New Roman"/>
                <w:sz w:val="28"/>
                <w:szCs w:val="28"/>
              </w:rPr>
            </w:pPr>
            <w:r w:rsidRPr="00911A5D">
              <w:rPr>
                <w:rFonts w:ascii="Times New Roman" w:eastAsia="標楷體" w:hAnsi="Times New Roman" w:hint="eastAsia"/>
                <w:sz w:val="28"/>
                <w:szCs w:val="28"/>
              </w:rPr>
              <w:t>2.</w:t>
            </w:r>
            <w:r w:rsidRPr="00911A5D">
              <w:rPr>
                <w:rFonts w:ascii="Times New Roman" w:eastAsia="標楷體" w:hAnsi="Times New Roman" w:hint="eastAsia"/>
                <w:sz w:val="28"/>
                <w:szCs w:val="28"/>
              </w:rPr>
              <w:t>建立緊急通聯機制，隨時更新市府各單位橫向通聯資料，維持緊急應變小組正確即時之通報聯繫與相互支援管道，強化市府整體救災能力，並定期辦理該市毒災應變中心及毒災聯防小組通聯電話測試及上網更新通聯異動資料。</w:t>
            </w:r>
          </w:p>
          <w:p w:rsidR="00911A5D" w:rsidRPr="00911A5D" w:rsidRDefault="00911A5D" w:rsidP="00911A5D">
            <w:pPr>
              <w:pStyle w:val="13"/>
              <w:widowControl/>
              <w:snapToGrid w:val="0"/>
              <w:spacing w:line="320" w:lineRule="exact"/>
              <w:ind w:leftChars="0" w:left="208" w:hanging="208"/>
              <w:jc w:val="both"/>
              <w:rPr>
                <w:rFonts w:ascii="Times New Roman" w:eastAsia="標楷體" w:hAnsi="Times New Roman"/>
                <w:sz w:val="28"/>
                <w:szCs w:val="28"/>
              </w:rPr>
            </w:pPr>
            <w:r w:rsidRPr="00911A5D">
              <w:rPr>
                <w:rFonts w:ascii="Times New Roman" w:eastAsia="標楷體" w:hAnsi="Times New Roman" w:hint="eastAsia"/>
                <w:sz w:val="28"/>
                <w:szCs w:val="28"/>
              </w:rPr>
              <w:t>3.</w:t>
            </w:r>
            <w:r w:rsidRPr="00911A5D">
              <w:rPr>
                <w:rFonts w:ascii="Times New Roman" w:eastAsia="標楷體" w:hAnsi="Times New Roman" w:hint="eastAsia"/>
                <w:sz w:val="28"/>
                <w:szCs w:val="28"/>
              </w:rPr>
              <w:t>落實推動轄區毒性化學物質列管廠場，組設毒災聯防小組，並每年針對運作廠場會同專家群及環境事故專業技術小組，進行臨場輔訪、無預警測試等相關詳細檢查，</w:t>
            </w:r>
            <w:r w:rsidRPr="00911A5D">
              <w:rPr>
                <w:rFonts w:ascii="Times New Roman" w:eastAsia="標楷體" w:hAnsi="Times New Roman"/>
                <w:sz w:val="28"/>
                <w:szCs w:val="28"/>
              </w:rPr>
              <w:t>並追蹤</w:t>
            </w:r>
            <w:r w:rsidRPr="00911A5D">
              <w:rPr>
                <w:rFonts w:ascii="Times New Roman" w:eastAsia="標楷體" w:hAnsi="Times New Roman" w:hint="eastAsia"/>
                <w:sz w:val="28"/>
                <w:szCs w:val="28"/>
              </w:rPr>
              <w:t>後續</w:t>
            </w:r>
            <w:r w:rsidRPr="00911A5D">
              <w:rPr>
                <w:rFonts w:ascii="Times New Roman" w:eastAsia="標楷體" w:hAnsi="Times New Roman"/>
                <w:sz w:val="28"/>
                <w:szCs w:val="28"/>
              </w:rPr>
              <w:t>改善情形</w:t>
            </w:r>
            <w:r w:rsidRPr="00911A5D">
              <w:rPr>
                <w:rFonts w:ascii="Times New Roman" w:eastAsia="標楷體" w:hAnsi="Times New Roman" w:hint="eastAsia"/>
                <w:sz w:val="28"/>
                <w:szCs w:val="28"/>
              </w:rPr>
              <w:t>，有效督導提升各運作廠場偵測警報刻備等之維護管理。</w:t>
            </w:r>
          </w:p>
          <w:p w:rsidR="00911A5D" w:rsidRPr="00911A5D" w:rsidRDefault="00911A5D" w:rsidP="00911A5D">
            <w:pPr>
              <w:pStyle w:val="13"/>
              <w:widowControl/>
              <w:snapToGrid w:val="0"/>
              <w:spacing w:line="320" w:lineRule="exact"/>
              <w:ind w:leftChars="0" w:left="208" w:hanging="208"/>
              <w:jc w:val="both"/>
              <w:rPr>
                <w:rFonts w:ascii="Times New Roman" w:eastAsia="標楷體" w:hAnsi="Times New Roman"/>
                <w:sz w:val="28"/>
                <w:szCs w:val="28"/>
              </w:rPr>
            </w:pPr>
            <w:r w:rsidRPr="00911A5D">
              <w:rPr>
                <w:rFonts w:ascii="Times New Roman" w:eastAsia="標楷體" w:hAnsi="Times New Roman" w:hint="eastAsia"/>
                <w:sz w:val="28"/>
                <w:szCs w:val="28"/>
              </w:rPr>
              <w:t>4.</w:t>
            </w:r>
            <w:r w:rsidRPr="00911A5D">
              <w:rPr>
                <w:rFonts w:ascii="Times New Roman" w:eastAsia="標楷體" w:hAnsi="Times New Roman" w:hint="eastAsia"/>
                <w:sz w:val="28"/>
                <w:szCs w:val="28"/>
              </w:rPr>
              <w:t>確實</w:t>
            </w:r>
            <w:r w:rsidRPr="00911A5D">
              <w:rPr>
                <w:rFonts w:ascii="Times New Roman" w:eastAsia="標楷體" w:hAnsi="Times New Roman"/>
                <w:sz w:val="28"/>
                <w:szCs w:val="28"/>
              </w:rPr>
              <w:t>依據地方特性、與災害狀況</w:t>
            </w:r>
            <w:r w:rsidRPr="00911A5D">
              <w:rPr>
                <w:rFonts w:ascii="Times New Roman" w:eastAsia="標楷體" w:hAnsi="Times New Roman" w:hint="eastAsia"/>
                <w:sz w:val="28"/>
                <w:szCs w:val="28"/>
              </w:rPr>
              <w:t>，</w:t>
            </w:r>
            <w:r w:rsidRPr="00911A5D">
              <w:rPr>
                <w:rFonts w:ascii="Times New Roman" w:eastAsia="標楷體" w:hAnsi="Times New Roman"/>
                <w:sz w:val="28"/>
                <w:szCs w:val="28"/>
              </w:rPr>
              <w:t>研訂</w:t>
            </w:r>
            <w:r w:rsidRPr="00911A5D">
              <w:rPr>
                <w:rFonts w:ascii="Times New Roman" w:eastAsia="標楷體" w:hAnsi="Times New Roman" w:hint="eastAsia"/>
                <w:sz w:val="28"/>
                <w:szCs w:val="28"/>
              </w:rPr>
              <w:t>「基隆市毒性化學物質災害疏散避難作業原則」，並辦理「基隆港港口保全港安暨災防演練」，藉由演練作業，防救體系各成員熟悉救災程序，迅速反應相互支援迅速救災措施，達到減災、降低危害及災損。</w:t>
            </w:r>
          </w:p>
        </w:tc>
      </w:tr>
      <w:tr w:rsidR="00911A5D" w:rsidRPr="000E3DA5" w:rsidTr="0004634A">
        <w:tc>
          <w:tcPr>
            <w:tcW w:w="993" w:type="dxa"/>
            <w:vAlign w:val="center"/>
          </w:tcPr>
          <w:p w:rsidR="00911A5D" w:rsidRPr="000E3DA5" w:rsidRDefault="00911A5D" w:rsidP="00911A5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6966" w:type="dxa"/>
            <w:vMerge/>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p>
        </w:tc>
      </w:tr>
      <w:tr w:rsidR="00911A5D" w:rsidRPr="000E3DA5" w:rsidTr="0004634A">
        <w:tc>
          <w:tcPr>
            <w:tcW w:w="993" w:type="dxa"/>
            <w:vAlign w:val="center"/>
          </w:tcPr>
          <w:p w:rsidR="00911A5D" w:rsidRPr="000E3DA5" w:rsidRDefault="00911A5D" w:rsidP="00911A5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6966" w:type="dxa"/>
            <w:vMerge/>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p>
        </w:tc>
      </w:tr>
      <w:tr w:rsidR="00911A5D" w:rsidRPr="000E3DA5" w:rsidTr="0004634A">
        <w:tc>
          <w:tcPr>
            <w:tcW w:w="993" w:type="dxa"/>
            <w:vAlign w:val="center"/>
          </w:tcPr>
          <w:p w:rsidR="00911A5D" w:rsidRPr="000E3DA5" w:rsidRDefault="00911A5D" w:rsidP="00911A5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6966" w:type="dxa"/>
            <w:vMerge/>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p>
        </w:tc>
      </w:tr>
      <w:tr w:rsidR="00911A5D" w:rsidRPr="000E3DA5" w:rsidTr="0004634A">
        <w:tc>
          <w:tcPr>
            <w:tcW w:w="993" w:type="dxa"/>
            <w:vAlign w:val="center"/>
          </w:tcPr>
          <w:p w:rsidR="00911A5D" w:rsidRPr="000E3DA5" w:rsidRDefault="00911A5D" w:rsidP="00911A5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6966" w:type="dxa"/>
            <w:vMerge/>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p>
        </w:tc>
      </w:tr>
      <w:tr w:rsidR="00911A5D" w:rsidRPr="000E3DA5" w:rsidTr="0004634A">
        <w:tc>
          <w:tcPr>
            <w:tcW w:w="993" w:type="dxa"/>
            <w:vAlign w:val="center"/>
          </w:tcPr>
          <w:p w:rsidR="00911A5D" w:rsidRPr="000E3DA5" w:rsidRDefault="00911A5D" w:rsidP="00911A5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6966" w:type="dxa"/>
            <w:vMerge/>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0073A4">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機關別：新竹市政府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2106"/>
        <w:gridCol w:w="7108"/>
      </w:tblGrid>
      <w:tr w:rsidR="0004634A" w:rsidRPr="000E3DA5" w:rsidTr="0004634A">
        <w:trPr>
          <w:tblHeader/>
        </w:trPr>
        <w:tc>
          <w:tcPr>
            <w:tcW w:w="851"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108"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911A5D" w:rsidRPr="000E3DA5" w:rsidTr="0004634A">
        <w:tc>
          <w:tcPr>
            <w:tcW w:w="851" w:type="dxa"/>
            <w:vAlign w:val="center"/>
          </w:tcPr>
          <w:p w:rsidR="00911A5D" w:rsidRPr="000E3DA5" w:rsidRDefault="00911A5D" w:rsidP="00911A5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7108" w:type="dxa"/>
            <w:vMerge w:val="restart"/>
          </w:tcPr>
          <w:p w:rsidR="00911A5D" w:rsidRPr="00911A5D" w:rsidRDefault="00911A5D" w:rsidP="00911A5D">
            <w:pPr>
              <w:pStyle w:val="13"/>
              <w:widowControl/>
              <w:snapToGrid w:val="0"/>
              <w:spacing w:line="320" w:lineRule="exact"/>
              <w:ind w:leftChars="0" w:left="208" w:hanging="208"/>
              <w:jc w:val="both"/>
              <w:rPr>
                <w:rFonts w:ascii="Times New Roman" w:eastAsia="標楷體" w:hAnsi="Times New Roman"/>
                <w:sz w:val="28"/>
                <w:szCs w:val="28"/>
              </w:rPr>
            </w:pPr>
            <w:r w:rsidRPr="00911A5D">
              <w:rPr>
                <w:rFonts w:ascii="Times New Roman" w:eastAsia="標楷體" w:hAnsi="Times New Roman" w:hint="eastAsia"/>
                <w:sz w:val="28"/>
                <w:szCs w:val="28"/>
              </w:rPr>
              <w:t>1.</w:t>
            </w:r>
            <w:r w:rsidRPr="00911A5D">
              <w:rPr>
                <w:rFonts w:ascii="Times New Roman" w:eastAsia="標楷體" w:hAnsi="Times New Roman" w:hint="eastAsia"/>
                <w:sz w:val="28"/>
                <w:szCs w:val="28"/>
              </w:rPr>
              <w:t>持續統合運用政府與民間資源，執行毒災防救聯合演練，每年皆有不同重點展現，有效提升轄內廠商毒災防救之能力及成效。</w:t>
            </w:r>
          </w:p>
          <w:p w:rsidR="00911A5D" w:rsidRPr="00911A5D" w:rsidRDefault="00911A5D" w:rsidP="00911A5D">
            <w:pPr>
              <w:pStyle w:val="13"/>
              <w:widowControl/>
              <w:snapToGrid w:val="0"/>
              <w:spacing w:line="320" w:lineRule="exact"/>
              <w:ind w:leftChars="0" w:left="208" w:hanging="208"/>
              <w:jc w:val="both"/>
              <w:rPr>
                <w:rFonts w:ascii="Times New Roman" w:eastAsia="標楷體" w:hAnsi="Times New Roman"/>
                <w:sz w:val="28"/>
                <w:szCs w:val="28"/>
              </w:rPr>
            </w:pPr>
            <w:r w:rsidRPr="00911A5D">
              <w:rPr>
                <w:rFonts w:ascii="Times New Roman" w:eastAsia="標楷體" w:hAnsi="Times New Roman" w:hint="eastAsia"/>
                <w:sz w:val="28"/>
                <w:szCs w:val="28"/>
              </w:rPr>
              <w:t>2. 105</w:t>
            </w:r>
            <w:r w:rsidRPr="00911A5D">
              <w:rPr>
                <w:rFonts w:ascii="Times New Roman" w:eastAsia="標楷體" w:hAnsi="Times New Roman" w:hint="eastAsia"/>
                <w:sz w:val="28"/>
                <w:szCs w:val="28"/>
              </w:rPr>
              <w:t>及</w:t>
            </w:r>
            <w:r w:rsidRPr="00911A5D">
              <w:rPr>
                <w:rFonts w:ascii="Times New Roman" w:eastAsia="標楷體" w:hAnsi="Times New Roman" w:hint="eastAsia"/>
                <w:sz w:val="28"/>
                <w:szCs w:val="28"/>
              </w:rPr>
              <w:t>106</w:t>
            </w:r>
            <w:r w:rsidRPr="00911A5D">
              <w:rPr>
                <w:rFonts w:ascii="Times New Roman" w:eastAsia="標楷體" w:hAnsi="Times New Roman" w:hint="eastAsia"/>
                <w:sz w:val="28"/>
                <w:szCs w:val="28"/>
              </w:rPr>
              <w:t>年均持續製作毒災暨空污聯合防救演練光碟，提供該市列管毒化物運作廠場教育訓練參考運用。</w:t>
            </w:r>
          </w:p>
          <w:p w:rsidR="00911A5D" w:rsidRPr="00911A5D" w:rsidRDefault="00911A5D" w:rsidP="00911A5D">
            <w:pPr>
              <w:pStyle w:val="13"/>
              <w:widowControl/>
              <w:snapToGrid w:val="0"/>
              <w:spacing w:line="320" w:lineRule="exact"/>
              <w:ind w:leftChars="0" w:left="208" w:hanging="208"/>
              <w:jc w:val="both"/>
              <w:rPr>
                <w:rFonts w:ascii="Times New Roman" w:eastAsia="標楷體" w:hAnsi="Times New Roman"/>
                <w:sz w:val="28"/>
                <w:szCs w:val="28"/>
              </w:rPr>
            </w:pPr>
            <w:r w:rsidRPr="00911A5D">
              <w:rPr>
                <w:rFonts w:ascii="Times New Roman" w:eastAsia="標楷體" w:hAnsi="Times New Roman" w:hint="eastAsia"/>
                <w:sz w:val="28"/>
                <w:szCs w:val="28"/>
              </w:rPr>
              <w:t>3.</w:t>
            </w:r>
            <w:r w:rsidRPr="00911A5D">
              <w:rPr>
                <w:rFonts w:ascii="Times New Roman" w:eastAsia="標楷體" w:hAnsi="Times New Roman" w:hint="eastAsia"/>
                <w:sz w:val="28"/>
                <w:szCs w:val="28"/>
              </w:rPr>
              <w:t>落實執行轄內相關災防機關間、毒災運作廠場及聯防組織通聯測試，並輔導毒災小組成員不定時與其支援伙伴連繫並進行無預警傳真（電話）測試，增進毒災防救之效率。</w:t>
            </w:r>
          </w:p>
          <w:p w:rsidR="00911A5D" w:rsidRPr="00911A5D" w:rsidRDefault="00911A5D" w:rsidP="00911A5D">
            <w:pPr>
              <w:pStyle w:val="13"/>
              <w:widowControl/>
              <w:snapToGrid w:val="0"/>
              <w:spacing w:line="320" w:lineRule="exact"/>
              <w:ind w:leftChars="0" w:left="208" w:hanging="208"/>
              <w:jc w:val="both"/>
              <w:rPr>
                <w:rFonts w:ascii="Times New Roman" w:eastAsia="標楷體" w:hAnsi="Times New Roman"/>
                <w:sz w:val="28"/>
                <w:szCs w:val="28"/>
              </w:rPr>
            </w:pPr>
            <w:r w:rsidRPr="00911A5D">
              <w:rPr>
                <w:rFonts w:ascii="Times New Roman" w:eastAsia="標楷體" w:hAnsi="Times New Roman" w:hint="eastAsia"/>
                <w:sz w:val="28"/>
                <w:szCs w:val="28"/>
              </w:rPr>
              <w:t>4.</w:t>
            </w:r>
            <w:r w:rsidRPr="00911A5D">
              <w:rPr>
                <w:rFonts w:ascii="Times New Roman" w:eastAsia="標楷體" w:hAnsi="Times New Roman" w:hint="eastAsia"/>
                <w:sz w:val="28"/>
                <w:szCs w:val="28"/>
              </w:rPr>
              <w:t>已依據該市特性與災害狀況進行分析與危害評估，訂定內容包括災害潛勢分析與災害模擬、毒災危害潛勢圖、毒災避難疏散執行流程、整備、應變、復原等計畫。</w:t>
            </w:r>
          </w:p>
          <w:p w:rsidR="00911A5D" w:rsidRPr="00001DDD" w:rsidRDefault="00911A5D" w:rsidP="00911A5D">
            <w:pPr>
              <w:pStyle w:val="13"/>
              <w:widowControl/>
              <w:snapToGrid w:val="0"/>
              <w:spacing w:line="320" w:lineRule="exact"/>
              <w:ind w:leftChars="0" w:left="208" w:hanging="208"/>
              <w:jc w:val="both"/>
              <w:rPr>
                <w:rFonts w:ascii="標楷體" w:eastAsia="標楷體" w:hAnsi="標楷體"/>
                <w:color w:val="FF0000"/>
                <w:sz w:val="20"/>
                <w:szCs w:val="20"/>
              </w:rPr>
            </w:pPr>
            <w:r w:rsidRPr="00911A5D">
              <w:rPr>
                <w:rFonts w:ascii="Times New Roman" w:eastAsia="標楷體" w:hAnsi="Times New Roman" w:hint="eastAsia"/>
                <w:sz w:val="28"/>
                <w:szCs w:val="28"/>
              </w:rPr>
              <w:t>5.</w:t>
            </w:r>
            <w:r w:rsidRPr="00911A5D">
              <w:rPr>
                <w:rFonts w:ascii="Times New Roman" w:eastAsia="標楷體" w:hAnsi="Times New Roman" w:hint="eastAsia"/>
                <w:sz w:val="28"/>
                <w:szCs w:val="28"/>
              </w:rPr>
              <w:t>建議考量轄區科學園區毒化物運作廠商家數，增加執行毒化物災害之預算及人力。</w:t>
            </w:r>
          </w:p>
        </w:tc>
      </w:tr>
      <w:tr w:rsidR="00911A5D" w:rsidRPr="000E3DA5" w:rsidTr="0004634A">
        <w:tc>
          <w:tcPr>
            <w:tcW w:w="851" w:type="dxa"/>
            <w:vAlign w:val="center"/>
          </w:tcPr>
          <w:p w:rsidR="00911A5D" w:rsidRPr="000E3DA5" w:rsidRDefault="00911A5D" w:rsidP="00911A5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7108" w:type="dxa"/>
            <w:vMerge/>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p>
        </w:tc>
      </w:tr>
      <w:tr w:rsidR="00911A5D" w:rsidRPr="000E3DA5" w:rsidTr="0004634A">
        <w:tc>
          <w:tcPr>
            <w:tcW w:w="851" w:type="dxa"/>
            <w:vAlign w:val="center"/>
          </w:tcPr>
          <w:p w:rsidR="00911A5D" w:rsidRPr="000E3DA5" w:rsidRDefault="00911A5D" w:rsidP="00911A5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7108" w:type="dxa"/>
            <w:vMerge/>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p>
        </w:tc>
      </w:tr>
      <w:tr w:rsidR="00911A5D" w:rsidRPr="000E3DA5" w:rsidTr="0004634A">
        <w:tc>
          <w:tcPr>
            <w:tcW w:w="851" w:type="dxa"/>
            <w:vAlign w:val="center"/>
          </w:tcPr>
          <w:p w:rsidR="00911A5D" w:rsidRPr="000E3DA5" w:rsidRDefault="00911A5D" w:rsidP="00911A5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7108" w:type="dxa"/>
            <w:vMerge/>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p>
        </w:tc>
      </w:tr>
      <w:tr w:rsidR="00911A5D" w:rsidRPr="000E3DA5" w:rsidTr="0004634A">
        <w:tc>
          <w:tcPr>
            <w:tcW w:w="851" w:type="dxa"/>
            <w:vAlign w:val="center"/>
          </w:tcPr>
          <w:p w:rsidR="00911A5D" w:rsidRPr="000E3DA5" w:rsidRDefault="00911A5D" w:rsidP="00911A5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7108" w:type="dxa"/>
            <w:vMerge/>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p>
        </w:tc>
      </w:tr>
      <w:tr w:rsidR="00911A5D" w:rsidRPr="000E3DA5" w:rsidTr="0004634A">
        <w:tc>
          <w:tcPr>
            <w:tcW w:w="851" w:type="dxa"/>
            <w:vAlign w:val="center"/>
          </w:tcPr>
          <w:p w:rsidR="00911A5D" w:rsidRPr="000E3DA5" w:rsidRDefault="00911A5D" w:rsidP="00911A5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7108" w:type="dxa"/>
            <w:vMerge/>
            <w:vAlign w:val="center"/>
          </w:tcPr>
          <w:p w:rsidR="00911A5D" w:rsidRPr="000E3DA5" w:rsidRDefault="00911A5D" w:rsidP="00911A5D">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0073A4">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t>機關別：嘉義市政府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2106"/>
        <w:gridCol w:w="7108"/>
      </w:tblGrid>
      <w:tr w:rsidR="0004634A" w:rsidRPr="000E3DA5" w:rsidTr="0004634A">
        <w:trPr>
          <w:tblHeader/>
        </w:trPr>
        <w:tc>
          <w:tcPr>
            <w:tcW w:w="851"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108"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7108" w:type="dxa"/>
            <w:vMerge w:val="restart"/>
          </w:tcPr>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有關</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15</w:t>
            </w:r>
            <w:r w:rsidRPr="000E3DA5">
              <w:rPr>
                <w:rFonts w:ascii="Times New Roman" w:eastAsia="標楷體" w:hAnsi="Times New Roman"/>
                <w:sz w:val="28"/>
                <w:szCs w:val="28"/>
              </w:rPr>
              <w:t>日前提報毒災災害防救業務當年度規劃及前一年度執行情形作業，建請落實執行。</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積極辦理並定期更新維護嘉義市毒災聯防廠商通聯及應變資材統計表，每半年抽查核對業者資料。</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積極維護轄區</w:t>
            </w:r>
            <w:r w:rsidRPr="000E3DA5">
              <w:rPr>
                <w:rFonts w:ascii="Times New Roman" w:eastAsia="標楷體" w:hAnsi="Times New Roman"/>
                <w:sz w:val="28"/>
                <w:szCs w:val="28"/>
              </w:rPr>
              <w:t xml:space="preserve">33 </w:t>
            </w:r>
            <w:r w:rsidRPr="000E3DA5">
              <w:rPr>
                <w:rFonts w:ascii="Times New Roman" w:eastAsia="標楷體" w:hAnsi="Times New Roman"/>
                <w:sz w:val="28"/>
                <w:szCs w:val="28"/>
              </w:rPr>
              <w:t>家毒化列管廠商資料，包含機關學校、醫院、貯存販賣業、製造業等單位</w:t>
            </w:r>
            <w:r w:rsidRPr="000E3DA5">
              <w:rPr>
                <w:rFonts w:ascii="Times New Roman" w:eastAsia="標楷體" w:hAnsi="Times New Roman"/>
                <w:sz w:val="28"/>
                <w:szCs w:val="28"/>
              </w:rPr>
              <w:t>)</w:t>
            </w:r>
            <w:r w:rsidRPr="000E3DA5">
              <w:rPr>
                <w:rFonts w:ascii="Times New Roman" w:eastAsia="標楷體" w:hAnsi="Times New Roman"/>
                <w:sz w:val="28"/>
                <w:szCs w:val="28"/>
              </w:rPr>
              <w:t>緊急通聯名冊。</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建議加強橫向機關相關人員通聯測試與毒災教育訓練，俾使嘉義市政府各單位熟悉毒災防救體系與權責分工，即時更新通報窗口資料，以確保通聯暢通。</w:t>
            </w: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0073A4">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機關別：臺東縣政府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3"/>
        <w:gridCol w:w="2106"/>
        <w:gridCol w:w="6966"/>
      </w:tblGrid>
      <w:tr w:rsidR="0004634A" w:rsidRPr="000E3DA5" w:rsidTr="0004634A">
        <w:trPr>
          <w:tblHeader/>
        </w:trPr>
        <w:tc>
          <w:tcPr>
            <w:tcW w:w="993"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696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6966" w:type="dxa"/>
            <w:vMerge w:val="restart"/>
          </w:tcPr>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1.106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22</w:t>
            </w:r>
            <w:r w:rsidRPr="000E3DA5">
              <w:rPr>
                <w:rFonts w:ascii="Times New Roman" w:eastAsia="標楷體" w:hAnsi="Times New Roman"/>
                <w:sz w:val="28"/>
                <w:szCs w:val="28"/>
              </w:rPr>
              <w:t>日主辦毒災演練。</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經費編列稍為不足，建議可適度調增。</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各項通聯記錄及測試完整，建議納入縣政府各單位橫向通聯記錄更臻完整。</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該縣市內防護設備較為不足，可適度強化。</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有關</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15</w:t>
            </w:r>
            <w:r w:rsidRPr="000E3DA5">
              <w:rPr>
                <w:rFonts w:ascii="Times New Roman" w:eastAsia="標楷體" w:hAnsi="Times New Roman"/>
                <w:sz w:val="28"/>
                <w:szCs w:val="28"/>
              </w:rPr>
              <w:t>日前提報毒災災害防救業務當年度規劃及前一年度執行情形，請落實執行。</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0073A4">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t>機關別：花蓮縣政府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3"/>
        <w:gridCol w:w="2106"/>
        <w:gridCol w:w="6966"/>
      </w:tblGrid>
      <w:tr w:rsidR="0004634A" w:rsidRPr="000E3DA5" w:rsidTr="0004634A">
        <w:trPr>
          <w:tblHeader/>
        </w:trPr>
        <w:tc>
          <w:tcPr>
            <w:tcW w:w="993"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696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6966" w:type="dxa"/>
            <w:vMerge w:val="restart"/>
          </w:tcPr>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積極配合本署政策籌組聯防組織，並辦理無預警測試、教育訓練、演習及監督運作情形，有效降低災害風險。</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確實督導聯防小組成員</w:t>
            </w:r>
            <w:r w:rsidRPr="000E3DA5">
              <w:rPr>
                <w:rFonts w:ascii="Times New Roman" w:eastAsia="標楷體" w:hAnsi="Times New Roman"/>
                <w:sz w:val="28"/>
                <w:szCs w:val="28"/>
              </w:rPr>
              <w:t>100</w:t>
            </w:r>
            <w:r w:rsidRPr="000E3DA5">
              <w:rPr>
                <w:rFonts w:ascii="Times New Roman" w:eastAsia="標楷體" w:hAnsi="Times New Roman"/>
                <w:sz w:val="28"/>
                <w:szCs w:val="28"/>
              </w:rPr>
              <w:t>％完成更新上網連絡應變人員與資材。</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落實執行依限提報毒災災害防救業務當年度規劃及前一年度執行情形。</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相較於其他災害及公害防治業務，部分地方政府環保單位辦理毒災防救業務之預算相對偏低，建請視地區特性予以加強。</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0073A4">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機關別：宜蘭縣政府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2106"/>
        <w:gridCol w:w="7108"/>
      </w:tblGrid>
      <w:tr w:rsidR="0004634A" w:rsidRPr="000E3DA5" w:rsidTr="0004634A">
        <w:trPr>
          <w:tblHeader/>
        </w:trPr>
        <w:tc>
          <w:tcPr>
            <w:tcW w:w="851"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108"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7108" w:type="dxa"/>
            <w:vMerge w:val="restart"/>
          </w:tcPr>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積極配合環保署政策籌組聯防組織，並辦理無預警測試、教育訓練、演習及監督運作情形，有效降低災害風險。</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落實列管毒化物運作廠事故通報作業，並積極趕赴現場處理事故，應予肯定。</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對於轄區列管毒性化學物質運作廠場毒災防救基本資料建置齊全，並會同專家群及環境事故專業技術小組，進行臨場輔訪等相關市詳細檢查，辦理相關通聯測試，有效督導並確實辦理相關通聯測試。</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確實執行依限提報毒災災害防救業務當年度規劃及前一年度執行情形。</w:t>
            </w: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0073A4">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t>機關別：澎湖縣政府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2106"/>
        <w:gridCol w:w="7108"/>
      </w:tblGrid>
      <w:tr w:rsidR="0004634A" w:rsidRPr="000E3DA5" w:rsidTr="0004634A">
        <w:trPr>
          <w:tblHeader/>
        </w:trPr>
        <w:tc>
          <w:tcPr>
            <w:tcW w:w="851"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108"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7108" w:type="dxa"/>
            <w:vMerge w:val="restart"/>
          </w:tcPr>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ab/>
            </w:r>
            <w:r w:rsidRPr="000E3DA5">
              <w:rPr>
                <w:rFonts w:ascii="Times New Roman" w:eastAsia="標楷體" w:hAnsi="Times New Roman"/>
                <w:sz w:val="28"/>
                <w:szCs w:val="28"/>
              </w:rPr>
              <w:t>每個月均對轄區內所有毒化物運作場所，進行通聯測試並保留紀錄備查。</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ab/>
            </w:r>
            <w:r w:rsidRPr="000E3DA5">
              <w:rPr>
                <w:rFonts w:ascii="Times New Roman" w:eastAsia="標楷體" w:hAnsi="Times New Roman"/>
                <w:sz w:val="28"/>
                <w:szCs w:val="28"/>
              </w:rPr>
              <w:t>每月對全部毒化物運作場所確實進行現場輔導訪查，每個廠</w:t>
            </w:r>
            <w:r w:rsidRPr="000E3DA5">
              <w:rPr>
                <w:rFonts w:ascii="Times New Roman" w:eastAsia="標楷體" w:hAnsi="Times New Roman"/>
                <w:sz w:val="28"/>
                <w:szCs w:val="28"/>
              </w:rPr>
              <w:t>(</w:t>
            </w:r>
            <w:r w:rsidRPr="000E3DA5">
              <w:rPr>
                <w:rFonts w:ascii="Times New Roman" w:eastAsia="標楷體" w:hAnsi="Times New Roman"/>
                <w:sz w:val="28"/>
                <w:szCs w:val="28"/>
              </w:rPr>
              <w:t>場</w:t>
            </w:r>
            <w:r w:rsidRPr="000E3DA5">
              <w:rPr>
                <w:rFonts w:ascii="Times New Roman" w:eastAsia="標楷體" w:hAnsi="Times New Roman"/>
                <w:sz w:val="28"/>
                <w:szCs w:val="28"/>
              </w:rPr>
              <w:t>)</w:t>
            </w:r>
            <w:r w:rsidRPr="000E3DA5">
              <w:rPr>
                <w:rFonts w:ascii="Times New Roman" w:eastAsia="標楷體" w:hAnsi="Times New Roman"/>
                <w:sz w:val="28"/>
                <w:szCs w:val="28"/>
              </w:rPr>
              <w:t>均至少</w:t>
            </w:r>
            <w:r w:rsidRPr="000E3DA5">
              <w:rPr>
                <w:rFonts w:ascii="Times New Roman" w:eastAsia="標楷體" w:hAnsi="Times New Roman"/>
                <w:sz w:val="28"/>
                <w:szCs w:val="28"/>
              </w:rPr>
              <w:t>1</w:t>
            </w:r>
            <w:r w:rsidRPr="000E3DA5">
              <w:rPr>
                <w:rFonts w:ascii="Times New Roman" w:eastAsia="標楷體" w:hAnsi="Times New Roman"/>
                <w:sz w:val="28"/>
                <w:szCs w:val="28"/>
              </w:rPr>
              <w:t>次以上。</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ab/>
            </w:r>
            <w:r w:rsidRPr="000E3DA5">
              <w:rPr>
                <w:rFonts w:ascii="Times New Roman" w:eastAsia="標楷體" w:hAnsi="Times New Roman"/>
                <w:sz w:val="28"/>
                <w:szCs w:val="28"/>
              </w:rPr>
              <w:t>每年均辦理毒災防救實兵演練或兵棋推演至少</w:t>
            </w:r>
            <w:r w:rsidRPr="000E3DA5">
              <w:rPr>
                <w:rFonts w:ascii="Times New Roman" w:eastAsia="標楷體" w:hAnsi="Times New Roman"/>
                <w:sz w:val="28"/>
                <w:szCs w:val="28"/>
              </w:rPr>
              <w:t>1</w:t>
            </w:r>
            <w:r w:rsidRPr="000E3DA5">
              <w:rPr>
                <w:rFonts w:ascii="Times New Roman" w:eastAsia="標楷體" w:hAnsi="Times New Roman"/>
                <w:sz w:val="28"/>
                <w:szCs w:val="28"/>
              </w:rPr>
              <w:t>次。</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建議未來實施演練時，所選定的毒化物種類，要以澎湖縣轄區內廠</w:t>
            </w:r>
            <w:r w:rsidRPr="000E3DA5">
              <w:rPr>
                <w:rFonts w:ascii="Times New Roman" w:eastAsia="標楷體" w:hAnsi="Times New Roman"/>
                <w:sz w:val="28"/>
                <w:szCs w:val="28"/>
              </w:rPr>
              <w:t>(</w:t>
            </w:r>
            <w:r w:rsidRPr="000E3DA5">
              <w:rPr>
                <w:rFonts w:ascii="Times New Roman" w:eastAsia="標楷體" w:hAnsi="Times New Roman"/>
                <w:sz w:val="28"/>
                <w:szCs w:val="28"/>
              </w:rPr>
              <w:t>場</w:t>
            </w:r>
            <w:r w:rsidRPr="000E3DA5">
              <w:rPr>
                <w:rFonts w:ascii="Times New Roman" w:eastAsia="標楷體" w:hAnsi="Times New Roman"/>
                <w:sz w:val="28"/>
                <w:szCs w:val="28"/>
              </w:rPr>
              <w:t>)</w:t>
            </w:r>
            <w:r w:rsidRPr="000E3DA5">
              <w:rPr>
                <w:rFonts w:ascii="Times New Roman" w:eastAsia="標楷體" w:hAnsi="Times New Roman"/>
                <w:sz w:val="28"/>
                <w:szCs w:val="28"/>
              </w:rPr>
              <w:t>所運作之毒化物為主。</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有關</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15</w:t>
            </w:r>
            <w:r w:rsidRPr="000E3DA5">
              <w:rPr>
                <w:rFonts w:ascii="Times New Roman" w:eastAsia="標楷體" w:hAnsi="Times New Roman"/>
                <w:sz w:val="28"/>
                <w:szCs w:val="28"/>
              </w:rPr>
              <w:t>日前提報毒災災害防救業務當年度規劃及前一年度執行情形，請落實執行。</w:t>
            </w: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851"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7108"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DA79CB" w:rsidRPr="000E3DA5" w:rsidRDefault="00DA79CB" w:rsidP="000073A4">
      <w:pPr>
        <w:spacing w:beforeLines="50" w:before="180" w:afterLines="50" w:after="180" w:line="36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機關別：金門縣政府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3"/>
        <w:gridCol w:w="2106"/>
        <w:gridCol w:w="6966"/>
      </w:tblGrid>
      <w:tr w:rsidR="0004634A" w:rsidRPr="000E3DA5" w:rsidTr="0004634A">
        <w:trPr>
          <w:tblHeader/>
        </w:trPr>
        <w:tc>
          <w:tcPr>
            <w:tcW w:w="993"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210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6966" w:type="dxa"/>
            <w:vAlign w:val="center"/>
          </w:tcPr>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w:t>
            </w:r>
          </w:p>
          <w:p w:rsidR="0004634A" w:rsidRPr="000E3DA5" w:rsidRDefault="0004634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優缺點</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災害防救經費編列及人力</w:t>
            </w:r>
          </w:p>
        </w:tc>
        <w:tc>
          <w:tcPr>
            <w:tcW w:w="6966" w:type="dxa"/>
            <w:vMerge w:val="restart"/>
          </w:tcPr>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建立各緊急通聯機制，不定時辦理消防局</w:t>
            </w:r>
            <w:r w:rsidRPr="000E3DA5">
              <w:rPr>
                <w:rFonts w:ascii="Times New Roman" w:eastAsia="標楷體" w:hAnsi="Times New Roman"/>
                <w:sz w:val="28"/>
                <w:szCs w:val="28"/>
              </w:rPr>
              <w:t>14</w:t>
            </w:r>
            <w:r w:rsidRPr="000E3DA5">
              <w:rPr>
                <w:rFonts w:ascii="Times New Roman" w:eastAsia="標楷體" w:hAnsi="Times New Roman"/>
                <w:sz w:val="28"/>
                <w:szCs w:val="28"/>
              </w:rPr>
              <w:t>局處及</w:t>
            </w:r>
            <w:r w:rsidRPr="000E3DA5">
              <w:rPr>
                <w:rFonts w:ascii="Times New Roman" w:eastAsia="標楷體" w:hAnsi="Times New Roman"/>
                <w:sz w:val="28"/>
                <w:szCs w:val="28"/>
              </w:rPr>
              <w:t>7</w:t>
            </w:r>
            <w:r w:rsidRPr="000E3DA5">
              <w:rPr>
                <w:rFonts w:ascii="Times New Roman" w:eastAsia="標楷體" w:hAnsi="Times New Roman"/>
                <w:sz w:val="28"/>
                <w:szCs w:val="28"/>
              </w:rPr>
              <w:t>家毒化物列管廠家，無預警通聯測試，通聯測試良好。</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積極辦理「</w:t>
            </w:r>
            <w:r w:rsidRPr="000E3DA5">
              <w:rPr>
                <w:rFonts w:ascii="Times New Roman" w:eastAsia="標楷體" w:hAnsi="Times New Roman"/>
                <w:sz w:val="28"/>
                <w:szCs w:val="28"/>
              </w:rPr>
              <w:t>105</w:t>
            </w:r>
            <w:r w:rsidRPr="000E3DA5">
              <w:rPr>
                <w:rFonts w:ascii="Times New Roman" w:eastAsia="標楷體" w:hAnsi="Times New Roman"/>
                <w:sz w:val="28"/>
                <w:szCs w:val="28"/>
              </w:rPr>
              <w:t>年金門縣毒性化學物質暨空氣污染事件災害應變演練」，結合毒化物廠商及空氣污染應變防救演習及人員疏散作業。</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積極辦理毒性化學物質運作廠商稽查及運作安全輔導工作，對於轄區列管毒性化學物質運作廠場毒災防救基本資料建置齊全，並確實辦理相關通聯測試。</w:t>
            </w:r>
          </w:p>
          <w:p w:rsidR="0004634A" w:rsidRPr="000E3DA5" w:rsidRDefault="0004634A" w:rsidP="000073A4">
            <w:pPr>
              <w:pStyle w:val="13"/>
              <w:widowControl/>
              <w:snapToGrid w:val="0"/>
              <w:spacing w:line="320" w:lineRule="exact"/>
              <w:ind w:leftChars="0" w:left="208" w:hanging="208"/>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有關</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15</w:t>
            </w:r>
            <w:r w:rsidRPr="000E3DA5">
              <w:rPr>
                <w:rFonts w:ascii="Times New Roman" w:eastAsia="標楷體" w:hAnsi="Times New Roman"/>
                <w:sz w:val="28"/>
                <w:szCs w:val="28"/>
              </w:rPr>
              <w:t>日前提報毒災災害防救業務當年度規劃及前一年度執行情形，請落實執行。</w:t>
            </w: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地區毒災防救業務計畫辦理情形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列管廠場資料建立、相關單位通聯測試辦理情形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事故預防、廠場輔導及聯防推動情形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毒災疏散避難規劃、防災教育宣導、演練（含線上演練及兵推）等</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r w:rsidR="0004634A" w:rsidRPr="000E3DA5" w:rsidTr="0004634A">
        <w:tc>
          <w:tcPr>
            <w:tcW w:w="993" w:type="dxa"/>
            <w:vAlign w:val="center"/>
          </w:tcPr>
          <w:p w:rsidR="0004634A" w:rsidRPr="000E3DA5" w:rsidRDefault="0004634A" w:rsidP="000073A4">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2106" w:type="dxa"/>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列管毒化物運作廠事故應變處置情形</w:t>
            </w:r>
          </w:p>
        </w:tc>
        <w:tc>
          <w:tcPr>
            <w:tcW w:w="6966" w:type="dxa"/>
            <w:vMerge/>
            <w:vAlign w:val="center"/>
          </w:tcPr>
          <w:p w:rsidR="0004634A" w:rsidRPr="000E3DA5" w:rsidRDefault="0004634A" w:rsidP="000073A4">
            <w:pPr>
              <w:pStyle w:val="13"/>
              <w:widowControl/>
              <w:spacing w:line="320" w:lineRule="exact"/>
              <w:ind w:leftChars="0" w:left="0"/>
              <w:rPr>
                <w:rFonts w:ascii="Times New Roman" w:eastAsia="標楷體" w:hAnsi="Times New Roman"/>
                <w:sz w:val="28"/>
                <w:szCs w:val="28"/>
              </w:rPr>
            </w:pPr>
          </w:p>
        </w:tc>
      </w:tr>
    </w:tbl>
    <w:p w:rsidR="002320F1" w:rsidRPr="000E3DA5" w:rsidRDefault="002320F1" w:rsidP="002320F1">
      <w:pPr>
        <w:rPr>
          <w:rFonts w:ascii="Times New Roman" w:hAnsi="Times New Roman"/>
        </w:rPr>
      </w:pPr>
    </w:p>
    <w:p w:rsidR="0004634A" w:rsidRPr="000E3DA5" w:rsidRDefault="0004634A">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344CD5" w:rsidRPr="000E3DA5" w:rsidRDefault="00344CD5" w:rsidP="005D096B">
      <w:pPr>
        <w:widowControl/>
        <w:rPr>
          <w:rFonts w:ascii="Times New Roman" w:eastAsia="標楷體" w:hAnsi="Times New Roman"/>
          <w:b/>
          <w:sz w:val="32"/>
          <w:szCs w:val="32"/>
        </w:rPr>
      </w:pPr>
      <w:r w:rsidRPr="000E3DA5">
        <w:rPr>
          <w:rFonts w:ascii="Times New Roman" w:eastAsia="標楷體" w:hAnsi="Times New Roman"/>
          <w:b/>
          <w:sz w:val="32"/>
          <w:szCs w:val="32"/>
        </w:rPr>
        <w:lastRenderedPageBreak/>
        <w:br w:type="page"/>
      </w:r>
    </w:p>
    <w:p w:rsidR="005D096B" w:rsidRPr="000E3DA5" w:rsidRDefault="005D096B" w:rsidP="005D096B">
      <w:pPr>
        <w:widowControl/>
        <w:rPr>
          <w:rFonts w:ascii="Times New Roman" w:eastAsia="標楷體" w:hAnsi="Times New Roman"/>
          <w:b/>
          <w:sz w:val="32"/>
          <w:szCs w:val="32"/>
        </w:rPr>
      </w:pPr>
    </w:p>
    <w:p w:rsidR="005D096B" w:rsidRPr="000E3DA5" w:rsidRDefault="005D096B" w:rsidP="005D096B">
      <w:pPr>
        <w:rPr>
          <w:rFonts w:ascii="Times New Roman" w:eastAsia="標楷體" w:hAnsi="Times New Roman"/>
          <w:b/>
          <w:sz w:val="56"/>
          <w:szCs w:val="56"/>
        </w:rPr>
      </w:pPr>
    </w:p>
    <w:p w:rsidR="005D096B" w:rsidRPr="000E3DA5" w:rsidRDefault="005D096B" w:rsidP="005D096B">
      <w:pPr>
        <w:rPr>
          <w:rFonts w:ascii="Times New Roman" w:eastAsia="標楷體" w:hAnsi="Times New Roman"/>
          <w:b/>
          <w:sz w:val="56"/>
          <w:szCs w:val="56"/>
        </w:rPr>
      </w:pPr>
    </w:p>
    <w:p w:rsidR="002C0192" w:rsidRPr="000E3DA5" w:rsidRDefault="002C0192" w:rsidP="005D096B">
      <w:pPr>
        <w:rPr>
          <w:rFonts w:ascii="Times New Roman" w:eastAsia="標楷體" w:hAnsi="Times New Roman"/>
          <w:b/>
          <w:sz w:val="56"/>
          <w:szCs w:val="56"/>
        </w:rPr>
      </w:pPr>
    </w:p>
    <w:p w:rsidR="005D096B" w:rsidRPr="000E3DA5" w:rsidRDefault="005D096B" w:rsidP="005D096B">
      <w:pPr>
        <w:rPr>
          <w:rFonts w:ascii="Times New Roman" w:eastAsia="標楷體" w:hAnsi="Times New Roman"/>
          <w:b/>
          <w:sz w:val="56"/>
          <w:szCs w:val="56"/>
        </w:rPr>
      </w:pPr>
    </w:p>
    <w:p w:rsidR="005D096B" w:rsidRPr="000E3DA5" w:rsidRDefault="005D096B" w:rsidP="005D096B">
      <w:pPr>
        <w:rPr>
          <w:rFonts w:ascii="Times New Roman" w:eastAsia="標楷體" w:hAnsi="Times New Roman"/>
          <w:b/>
          <w:sz w:val="56"/>
          <w:szCs w:val="56"/>
        </w:rPr>
      </w:pPr>
    </w:p>
    <w:p w:rsidR="005D096B" w:rsidRPr="000E3DA5" w:rsidRDefault="005D096B" w:rsidP="005D096B">
      <w:pPr>
        <w:rPr>
          <w:rFonts w:ascii="Times New Roman" w:eastAsia="標楷體" w:hAnsi="Times New Roman"/>
          <w:b/>
          <w:sz w:val="56"/>
          <w:szCs w:val="56"/>
        </w:rPr>
      </w:pPr>
    </w:p>
    <w:p w:rsidR="0002481B" w:rsidRPr="000E3DA5" w:rsidRDefault="0002481B" w:rsidP="005D096B">
      <w:pPr>
        <w:pStyle w:val="110"/>
        <w:spacing w:before="180" w:after="180"/>
      </w:pPr>
      <w:bookmarkStart w:id="2" w:name="_Toc502147937"/>
      <w:r w:rsidRPr="000E3DA5">
        <w:t>行政院農業委員會</w:t>
      </w:r>
      <w:r w:rsidR="009C1926" w:rsidRPr="000E3DA5">
        <w:br/>
      </w:r>
      <w:r w:rsidR="009C1926" w:rsidRPr="000E3DA5">
        <w:t>水土保持局</w:t>
      </w:r>
      <w:bookmarkEnd w:id="2"/>
    </w:p>
    <w:p w:rsidR="005D096B" w:rsidRPr="000E3DA5" w:rsidRDefault="005D096B" w:rsidP="005D096B">
      <w:pPr>
        <w:jc w:val="center"/>
        <w:rPr>
          <w:rFonts w:ascii="Times New Roman" w:eastAsia="標楷體" w:hAnsi="Times New Roman"/>
        </w:rPr>
      </w:pPr>
      <w:r w:rsidRPr="000E3DA5">
        <w:rPr>
          <w:rFonts w:ascii="Times New Roman" w:eastAsia="標楷體" w:hAnsi="Times New Roman"/>
          <w:b/>
          <w:sz w:val="56"/>
          <w:szCs w:val="56"/>
        </w:rPr>
        <w:t>重點項目及評分表</w:t>
      </w:r>
    </w:p>
    <w:p w:rsidR="005D096B" w:rsidRPr="000E3DA5" w:rsidRDefault="005D096B" w:rsidP="005D096B">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344CD5" w:rsidRPr="000E3DA5" w:rsidRDefault="00344CD5" w:rsidP="00344CD5">
      <w:pPr>
        <w:spacing w:line="360" w:lineRule="exact"/>
        <w:rPr>
          <w:rFonts w:ascii="Times New Roman" w:eastAsia="標楷體" w:hAnsi="Times New Roman"/>
          <w:b/>
          <w:sz w:val="28"/>
        </w:rPr>
      </w:pPr>
      <w:r w:rsidRPr="000E3DA5">
        <w:rPr>
          <w:rFonts w:ascii="Times New Roman" w:eastAsia="標楷體" w:hAnsi="Times New Roman"/>
          <w:b/>
          <w:sz w:val="28"/>
        </w:rPr>
        <w:lastRenderedPageBreak/>
        <w:br w:type="page"/>
      </w:r>
    </w:p>
    <w:p w:rsidR="0002481B" w:rsidRPr="000E3DA5" w:rsidRDefault="0002481B" w:rsidP="0002481B">
      <w:pPr>
        <w:rPr>
          <w:rFonts w:ascii="Times New Roman" w:eastAsia="標楷體" w:hAnsi="Times New Roman"/>
          <w:b/>
        </w:rPr>
      </w:pPr>
      <w:r w:rsidRPr="000E3DA5">
        <w:rPr>
          <w:rFonts w:ascii="Times New Roman" w:eastAsia="標楷體" w:hAnsi="Times New Roman"/>
          <w:sz w:val="32"/>
          <w:szCs w:val="32"/>
        </w:rPr>
        <w:lastRenderedPageBreak/>
        <w:t>機關別：</w:t>
      </w:r>
      <w:r w:rsidRPr="000E3DA5">
        <w:rPr>
          <w:rFonts w:ascii="Times New Roman" w:eastAsia="標楷體" w:hAnsi="Times New Roman"/>
          <w:sz w:val="32"/>
          <w:szCs w:val="32"/>
        </w:rPr>
        <w:t xml:space="preserve"> </w:t>
      </w:r>
      <w:r w:rsidRPr="000E3DA5">
        <w:rPr>
          <w:rFonts w:ascii="Times New Roman" w:eastAsia="標楷體" w:hAnsi="Times New Roman"/>
          <w:sz w:val="32"/>
          <w:szCs w:val="32"/>
        </w:rPr>
        <w:t>臺南市政府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1701"/>
        <w:gridCol w:w="7088"/>
      </w:tblGrid>
      <w:tr w:rsidR="005E5B10" w:rsidRPr="000E3DA5" w:rsidTr="005E5B10">
        <w:trPr>
          <w:tblHeader/>
        </w:trPr>
        <w:tc>
          <w:tcPr>
            <w:tcW w:w="1276"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5E5B10" w:rsidRPr="000E3DA5" w:rsidRDefault="005E5B10" w:rsidP="0002481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5E5B10" w:rsidRPr="000E3DA5" w:rsidTr="005E5B10">
        <w:trPr>
          <w:cantSplit/>
        </w:trPr>
        <w:tc>
          <w:tcPr>
            <w:tcW w:w="1276"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02481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r w:rsidRPr="000E3DA5">
              <w:rPr>
                <w:rFonts w:ascii="Times New Roman" w:eastAsia="標楷體" w:hAnsi="Times New Roman"/>
                <w:sz w:val="28"/>
                <w:szCs w:val="28"/>
              </w:rPr>
              <w:t>已更新土石流潛勢溪流基本資料</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C80D62">
            <w:pPr>
              <w:pStyle w:val="a3"/>
              <w:numPr>
                <w:ilvl w:val="0"/>
                <w:numId w:val="7"/>
              </w:numPr>
              <w:spacing w:line="320" w:lineRule="exact"/>
              <w:ind w:leftChars="0"/>
              <w:rPr>
                <w:rFonts w:eastAsia="標楷體"/>
                <w:kern w:val="2"/>
                <w:sz w:val="28"/>
                <w:szCs w:val="28"/>
                <w:lang w:eastAsia="zh-TW"/>
              </w:rPr>
            </w:pPr>
            <w:r w:rsidRPr="000E3DA5">
              <w:rPr>
                <w:rFonts w:eastAsia="標楷體"/>
                <w:kern w:val="2"/>
                <w:sz w:val="28"/>
                <w:szCs w:val="28"/>
                <w:lang w:eastAsia="zh-TW"/>
              </w:rPr>
              <w:t>已編列相關預算及計畫推動防災業務。</w:t>
            </w:r>
          </w:p>
          <w:p w:rsidR="005E5B10" w:rsidRPr="000E3DA5" w:rsidRDefault="005E5B10" w:rsidP="00C80D62">
            <w:pPr>
              <w:pStyle w:val="a3"/>
              <w:numPr>
                <w:ilvl w:val="0"/>
                <w:numId w:val="7"/>
              </w:numPr>
              <w:spacing w:line="320" w:lineRule="exact"/>
              <w:ind w:leftChars="0"/>
              <w:rPr>
                <w:rFonts w:eastAsia="標楷體"/>
                <w:kern w:val="2"/>
                <w:sz w:val="28"/>
                <w:szCs w:val="28"/>
                <w:lang w:eastAsia="zh-TW"/>
              </w:rPr>
            </w:pPr>
            <w:r w:rsidRPr="000E3DA5">
              <w:rPr>
                <w:rFonts w:eastAsia="標楷體"/>
                <w:kern w:val="2"/>
                <w:sz w:val="28"/>
                <w:szCs w:val="28"/>
                <w:lang w:eastAsia="zh-TW"/>
              </w:rPr>
              <w:t>建議可再增編經費辦理土石流防災業務及自主防災社區。</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C80D62">
            <w:pPr>
              <w:pStyle w:val="a3"/>
              <w:numPr>
                <w:ilvl w:val="0"/>
                <w:numId w:val="8"/>
              </w:numPr>
              <w:spacing w:line="320" w:lineRule="exact"/>
              <w:ind w:leftChars="0"/>
              <w:rPr>
                <w:rFonts w:eastAsia="標楷體"/>
                <w:kern w:val="2"/>
                <w:sz w:val="28"/>
                <w:szCs w:val="28"/>
                <w:lang w:eastAsia="zh-TW"/>
              </w:rPr>
            </w:pPr>
            <w:r w:rsidRPr="000E3DA5">
              <w:rPr>
                <w:rFonts w:eastAsia="標楷體"/>
                <w:kern w:val="2"/>
                <w:sz w:val="28"/>
                <w:szCs w:val="28"/>
                <w:lang w:eastAsia="zh-TW"/>
              </w:rPr>
              <w:t>建議加強督導轄下公所相關防災經費執行進度依限核銷。</w:t>
            </w:r>
          </w:p>
          <w:p w:rsidR="005E5B10" w:rsidRPr="000E3DA5" w:rsidRDefault="005E5B10" w:rsidP="00C80D62">
            <w:pPr>
              <w:pStyle w:val="a3"/>
              <w:numPr>
                <w:ilvl w:val="0"/>
                <w:numId w:val="8"/>
              </w:numPr>
              <w:spacing w:line="320" w:lineRule="exact"/>
              <w:ind w:leftChars="0"/>
              <w:rPr>
                <w:rFonts w:eastAsia="標楷體"/>
                <w:kern w:val="2"/>
                <w:sz w:val="28"/>
                <w:szCs w:val="28"/>
                <w:lang w:eastAsia="zh-TW"/>
              </w:rPr>
            </w:pPr>
            <w:r w:rsidRPr="000E3DA5">
              <w:rPr>
                <w:rFonts w:eastAsia="標楷體"/>
                <w:kern w:val="2"/>
                <w:sz w:val="28"/>
                <w:szCs w:val="28"/>
                <w:lang w:eastAsia="zh-TW"/>
              </w:rPr>
              <w:t>防災宣導演練經費於</w:t>
            </w:r>
            <w:r w:rsidRPr="000E3DA5">
              <w:rPr>
                <w:rFonts w:eastAsia="標楷體"/>
                <w:kern w:val="2"/>
                <w:sz w:val="28"/>
                <w:szCs w:val="28"/>
                <w:lang w:eastAsia="zh-TW"/>
              </w:rPr>
              <w:t>7</w:t>
            </w:r>
            <w:r w:rsidRPr="000E3DA5">
              <w:rPr>
                <w:rFonts w:eastAsia="標楷體"/>
                <w:kern w:val="2"/>
                <w:sz w:val="28"/>
                <w:szCs w:val="28"/>
                <w:lang w:eastAsia="zh-TW"/>
              </w:rPr>
              <w:t>月報局核銷。</w:t>
            </w:r>
          </w:p>
        </w:tc>
      </w:tr>
      <w:tr w:rsidR="005E5B10" w:rsidRPr="000E3DA5" w:rsidTr="005E5B10">
        <w:trPr>
          <w:cantSplit/>
        </w:trPr>
        <w:tc>
          <w:tcPr>
            <w:tcW w:w="1276" w:type="dxa"/>
            <w:vMerge w:val="restart"/>
            <w:tcBorders>
              <w:top w:val="single" w:sz="4" w:space="0" w:color="auto"/>
              <w:left w:val="single" w:sz="4" w:space="0" w:color="auto"/>
              <w:right w:val="single" w:sz="4" w:space="0" w:color="auto"/>
            </w:tcBorders>
            <w:textDirection w:val="tbRlV"/>
            <w:vAlign w:val="center"/>
            <w:hideMark/>
          </w:tcPr>
          <w:p w:rsidR="005E5B10" w:rsidRPr="000E3DA5" w:rsidRDefault="005E5B10" w:rsidP="0002481B">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5E5B10" w:rsidRPr="000E3DA5" w:rsidRDefault="005E5B10" w:rsidP="0002481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r w:rsidRPr="000E3DA5">
              <w:rPr>
                <w:rFonts w:ascii="Times New Roman" w:eastAsia="標楷體" w:hAnsi="Times New Roman"/>
                <w:sz w:val="28"/>
                <w:szCs w:val="28"/>
              </w:rPr>
              <w:t>已辦理防災整備業務訪評，考核公所辦理整備工作執行情形。</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C80D62">
            <w:pPr>
              <w:pStyle w:val="a3"/>
              <w:numPr>
                <w:ilvl w:val="0"/>
                <w:numId w:val="9"/>
              </w:numPr>
              <w:spacing w:line="320" w:lineRule="exact"/>
              <w:ind w:leftChars="0"/>
              <w:rPr>
                <w:rFonts w:eastAsia="標楷體"/>
                <w:kern w:val="2"/>
                <w:sz w:val="28"/>
                <w:szCs w:val="28"/>
                <w:lang w:eastAsia="zh-TW"/>
              </w:rPr>
            </w:pPr>
            <w:r w:rsidRPr="000E3DA5">
              <w:rPr>
                <w:rFonts w:eastAsia="標楷體"/>
                <w:kern w:val="2"/>
                <w:sz w:val="28"/>
                <w:szCs w:val="28"/>
                <w:lang w:eastAsia="zh-TW"/>
              </w:rPr>
              <w:t>已於規定期限前填報土石流防災自主檢查表完成。</w:t>
            </w:r>
          </w:p>
          <w:p w:rsidR="005E5B10" w:rsidRPr="000E3DA5" w:rsidRDefault="005E5B10" w:rsidP="00C80D62">
            <w:pPr>
              <w:pStyle w:val="a3"/>
              <w:numPr>
                <w:ilvl w:val="0"/>
                <w:numId w:val="9"/>
              </w:numPr>
              <w:spacing w:line="320" w:lineRule="exact"/>
              <w:ind w:leftChars="0"/>
              <w:rPr>
                <w:rFonts w:eastAsia="標楷體"/>
                <w:kern w:val="2"/>
                <w:sz w:val="28"/>
                <w:szCs w:val="28"/>
                <w:lang w:eastAsia="zh-TW"/>
              </w:rPr>
            </w:pPr>
            <w:r w:rsidRPr="000E3DA5">
              <w:rPr>
                <w:rFonts w:eastAsia="標楷體"/>
                <w:kern w:val="2"/>
                <w:sz w:val="28"/>
                <w:szCs w:val="28"/>
                <w:lang w:eastAsia="zh-TW"/>
              </w:rPr>
              <w:t>已完成避難處所環境安全評估、器具及物資點，並將其造冊公開於網頁</w:t>
            </w:r>
          </w:p>
        </w:tc>
      </w:tr>
      <w:tr w:rsidR="005E5B10" w:rsidRPr="000E3DA5" w:rsidTr="005E5B10">
        <w:trPr>
          <w:cantSplit/>
        </w:trPr>
        <w:tc>
          <w:tcPr>
            <w:tcW w:w="1276" w:type="dxa"/>
            <w:vMerge/>
            <w:tcBorders>
              <w:left w:val="single" w:sz="4" w:space="0" w:color="auto"/>
              <w:right w:val="single" w:sz="4" w:space="0" w:color="auto"/>
            </w:tcBorders>
            <w:textDirection w:val="tbRlV"/>
            <w:vAlign w:val="center"/>
          </w:tcPr>
          <w:p w:rsidR="005E5B10" w:rsidRPr="000E3DA5" w:rsidRDefault="005E5B10" w:rsidP="0002481B">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5E5B10" w:rsidRPr="000E3DA5" w:rsidRDefault="005E5B10" w:rsidP="0002481B">
            <w:pPr>
              <w:spacing w:line="320" w:lineRule="exact"/>
              <w:jc w:val="center"/>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02481B">
            <w:pPr>
              <w:pStyle w:val="a3"/>
              <w:spacing w:line="320" w:lineRule="exact"/>
              <w:ind w:leftChars="48" w:left="115"/>
              <w:rPr>
                <w:rFonts w:eastAsia="標楷體"/>
                <w:kern w:val="2"/>
                <w:sz w:val="28"/>
                <w:szCs w:val="28"/>
                <w:lang w:eastAsia="zh-TW"/>
              </w:rPr>
            </w:pPr>
            <w:r w:rsidRPr="000E3DA5">
              <w:rPr>
                <w:rFonts w:eastAsia="標楷體"/>
                <w:kern w:val="2"/>
                <w:sz w:val="28"/>
                <w:szCs w:val="28"/>
                <w:lang w:eastAsia="zh-TW"/>
              </w:rPr>
              <w:t>已針對轄內災害業務承辦人及村里長辦理災害防救教育講習。</w:t>
            </w:r>
          </w:p>
          <w:p w:rsidR="005E5B10" w:rsidRPr="000E3DA5" w:rsidRDefault="005E5B10" w:rsidP="0002481B">
            <w:pPr>
              <w:spacing w:line="320" w:lineRule="exact"/>
              <w:jc w:val="center"/>
              <w:rPr>
                <w:rFonts w:ascii="Times New Roman" w:eastAsia="標楷體" w:hAnsi="Times New Roman"/>
                <w:sz w:val="28"/>
                <w:szCs w:val="28"/>
              </w:rPr>
            </w:pP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C80D62">
            <w:pPr>
              <w:pStyle w:val="a3"/>
              <w:numPr>
                <w:ilvl w:val="0"/>
                <w:numId w:val="10"/>
              </w:numPr>
              <w:spacing w:line="320" w:lineRule="exact"/>
              <w:ind w:leftChars="0"/>
              <w:rPr>
                <w:rFonts w:eastAsia="標楷體"/>
                <w:kern w:val="2"/>
                <w:sz w:val="28"/>
                <w:szCs w:val="28"/>
                <w:lang w:eastAsia="zh-TW"/>
              </w:rPr>
            </w:pPr>
            <w:r w:rsidRPr="000E3DA5">
              <w:rPr>
                <w:rFonts w:eastAsia="標楷體"/>
                <w:kern w:val="2"/>
                <w:sz w:val="28"/>
                <w:szCs w:val="28"/>
                <w:lang w:eastAsia="zh-TW"/>
              </w:rPr>
              <w:t>委託專業團隊進行情資分析與研判。</w:t>
            </w:r>
          </w:p>
          <w:p w:rsidR="005E5B10" w:rsidRPr="000E3DA5" w:rsidRDefault="005E5B10" w:rsidP="00C80D62">
            <w:pPr>
              <w:pStyle w:val="a3"/>
              <w:numPr>
                <w:ilvl w:val="0"/>
                <w:numId w:val="10"/>
              </w:numPr>
              <w:spacing w:line="320" w:lineRule="exact"/>
              <w:ind w:leftChars="0"/>
              <w:rPr>
                <w:rFonts w:eastAsia="標楷體"/>
                <w:kern w:val="2"/>
                <w:sz w:val="28"/>
                <w:szCs w:val="28"/>
                <w:lang w:eastAsia="zh-TW"/>
              </w:rPr>
            </w:pPr>
            <w:r w:rsidRPr="000E3DA5">
              <w:rPr>
                <w:rFonts w:eastAsia="標楷體"/>
                <w:kern w:val="2"/>
                <w:sz w:val="28"/>
                <w:szCs w:val="28"/>
                <w:lang w:eastAsia="zh-TW"/>
              </w:rPr>
              <w:t>需加強土石流警戒預報接收後相關分析研判機制及警戒區劃設</w:t>
            </w:r>
            <w:r w:rsidRPr="000E3DA5">
              <w:rPr>
                <w:rFonts w:eastAsia="標楷體"/>
                <w:kern w:val="2"/>
                <w:sz w:val="28"/>
                <w:szCs w:val="28"/>
                <w:lang w:eastAsia="zh-TW"/>
              </w:rPr>
              <w:t>sop</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r w:rsidRPr="000E3DA5">
              <w:rPr>
                <w:rFonts w:ascii="Times New Roman" w:eastAsia="標楷體" w:hAnsi="Times New Roman"/>
                <w:sz w:val="28"/>
                <w:szCs w:val="28"/>
              </w:rPr>
              <w:t>已於期限前完成疏散避難人員編組</w:t>
            </w:r>
          </w:p>
        </w:tc>
      </w:tr>
      <w:tr w:rsidR="005E5B10" w:rsidRPr="000E3DA5" w:rsidTr="005E5B10">
        <w:trPr>
          <w:cantSplit/>
        </w:trPr>
        <w:tc>
          <w:tcPr>
            <w:tcW w:w="1276" w:type="dxa"/>
            <w:vMerge/>
            <w:tcBorders>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C80D62">
            <w:pPr>
              <w:pStyle w:val="a3"/>
              <w:numPr>
                <w:ilvl w:val="0"/>
                <w:numId w:val="11"/>
              </w:numPr>
              <w:spacing w:line="320" w:lineRule="exact"/>
              <w:ind w:leftChars="0"/>
              <w:rPr>
                <w:rFonts w:eastAsia="標楷體"/>
                <w:kern w:val="2"/>
                <w:sz w:val="28"/>
                <w:szCs w:val="28"/>
                <w:lang w:eastAsia="zh-TW"/>
              </w:rPr>
            </w:pPr>
            <w:r w:rsidRPr="000E3DA5">
              <w:rPr>
                <w:rFonts w:eastAsia="標楷體"/>
                <w:kern w:val="2"/>
                <w:sz w:val="28"/>
                <w:szCs w:val="28"/>
                <w:lang w:eastAsia="zh-TW"/>
              </w:rPr>
              <w:t>已於期限前完成資料更新校核</w:t>
            </w:r>
          </w:p>
          <w:p w:rsidR="005E5B10" w:rsidRPr="000E3DA5" w:rsidRDefault="005E5B10" w:rsidP="00C80D62">
            <w:pPr>
              <w:pStyle w:val="a3"/>
              <w:numPr>
                <w:ilvl w:val="0"/>
                <w:numId w:val="11"/>
              </w:numPr>
              <w:spacing w:line="320" w:lineRule="exact"/>
              <w:ind w:leftChars="0"/>
              <w:rPr>
                <w:rFonts w:eastAsia="標楷體"/>
                <w:kern w:val="2"/>
                <w:sz w:val="28"/>
                <w:szCs w:val="28"/>
                <w:lang w:eastAsia="zh-TW"/>
              </w:rPr>
            </w:pPr>
            <w:r w:rsidRPr="000E3DA5">
              <w:rPr>
                <w:rFonts w:eastAsia="標楷體"/>
                <w:kern w:val="2"/>
                <w:sz w:val="28"/>
                <w:szCs w:val="28"/>
                <w:lang w:eastAsia="zh-TW"/>
              </w:rPr>
              <w:t>現場抽測資料正確</w:t>
            </w:r>
          </w:p>
        </w:tc>
      </w:tr>
      <w:tr w:rsidR="005E5B10" w:rsidRPr="000E3DA5" w:rsidTr="005E5B10">
        <w:trPr>
          <w:cantSplit/>
        </w:trPr>
        <w:tc>
          <w:tcPr>
            <w:tcW w:w="1276"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02481B">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自主防災規劃</w:t>
            </w:r>
          </w:p>
          <w:p w:rsidR="005E5B10" w:rsidRPr="000E3DA5" w:rsidRDefault="005E5B10" w:rsidP="0002481B">
            <w:pPr>
              <w:spacing w:line="320" w:lineRule="exact"/>
              <w:rPr>
                <w:rFonts w:ascii="Times New Roman" w:eastAsia="標楷體" w:hAnsi="Times New Roman"/>
                <w:sz w:val="28"/>
                <w:szCs w:val="28"/>
                <w:lang w:eastAsia="en-US"/>
              </w:rPr>
            </w:pP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r w:rsidRPr="000E3DA5">
              <w:rPr>
                <w:rFonts w:ascii="Times New Roman" w:eastAsia="標楷體" w:hAnsi="Times New Roman"/>
                <w:sz w:val="28"/>
                <w:szCs w:val="28"/>
              </w:rPr>
              <w:t>辦理宣導及演練均邀請防災專員參與</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r w:rsidRPr="000E3DA5">
              <w:rPr>
                <w:rFonts w:ascii="Times New Roman" w:eastAsia="標楷體" w:hAnsi="Times New Roman"/>
                <w:sz w:val="28"/>
                <w:szCs w:val="28"/>
              </w:rPr>
              <w:t>已於期限前完成災情通報通訊錄之更新。</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r w:rsidRPr="000E3DA5">
              <w:rPr>
                <w:rFonts w:ascii="Times New Roman" w:eastAsia="標楷體" w:hAnsi="Times New Roman"/>
                <w:sz w:val="28"/>
                <w:szCs w:val="28"/>
              </w:rPr>
              <w:t>已於期限前更新疏散避難圖資。</w:t>
            </w:r>
          </w:p>
        </w:tc>
      </w:tr>
      <w:tr w:rsidR="005E5B10" w:rsidRPr="000E3DA5" w:rsidTr="005E5B10">
        <w:trPr>
          <w:cantSplit/>
          <w:trHeight w:val="1328"/>
        </w:trPr>
        <w:tc>
          <w:tcPr>
            <w:tcW w:w="1276" w:type="dxa"/>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02481B">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02481B">
            <w:pPr>
              <w:spacing w:line="320" w:lineRule="exact"/>
              <w:rPr>
                <w:rFonts w:ascii="Times New Roman" w:eastAsia="標楷體" w:hAnsi="Times New Roman"/>
                <w:sz w:val="28"/>
                <w:szCs w:val="28"/>
              </w:rPr>
            </w:pPr>
            <w:r w:rsidRPr="000E3DA5">
              <w:rPr>
                <w:rFonts w:ascii="Times New Roman" w:eastAsia="標楷體" w:hAnsi="Times New Roman"/>
                <w:sz w:val="28"/>
                <w:szCs w:val="28"/>
              </w:rPr>
              <w:t>改善以往原地演練型式，以實際撤離，實際演練的方式，執行土石流防災演練</w:t>
            </w:r>
          </w:p>
        </w:tc>
      </w:tr>
    </w:tbl>
    <w:p w:rsidR="0053149D" w:rsidRPr="000E3DA5" w:rsidRDefault="0053149D" w:rsidP="00344CD5">
      <w:pPr>
        <w:spacing w:line="360" w:lineRule="exact"/>
        <w:rPr>
          <w:rFonts w:ascii="Times New Roman" w:eastAsia="標楷體" w:hAnsi="Times New Roman"/>
          <w:b/>
          <w:sz w:val="28"/>
        </w:rPr>
      </w:pPr>
    </w:p>
    <w:p w:rsidR="0053149D" w:rsidRPr="000E3DA5" w:rsidRDefault="0053149D">
      <w:pPr>
        <w:widowControl/>
        <w:rPr>
          <w:rFonts w:ascii="Times New Roman" w:eastAsia="標楷體" w:hAnsi="Times New Roman"/>
          <w:b/>
          <w:sz w:val="28"/>
        </w:rPr>
      </w:pPr>
      <w:r w:rsidRPr="000E3DA5">
        <w:rPr>
          <w:rFonts w:ascii="Times New Roman" w:eastAsia="標楷體" w:hAnsi="Times New Roman"/>
          <w:b/>
          <w:sz w:val="28"/>
        </w:rPr>
        <w:br w:type="page"/>
      </w:r>
    </w:p>
    <w:p w:rsidR="0002481B" w:rsidRPr="000E3DA5" w:rsidRDefault="0053149D" w:rsidP="0053149D">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lastRenderedPageBreak/>
        <w:t>機關別：</w:t>
      </w:r>
      <w:r w:rsidRPr="000E3DA5">
        <w:rPr>
          <w:rFonts w:ascii="Times New Roman" w:eastAsia="標楷體" w:hAnsi="Times New Roman"/>
          <w:sz w:val="32"/>
          <w:szCs w:val="32"/>
        </w:rPr>
        <w:t xml:space="preserve"> </w:t>
      </w:r>
      <w:r w:rsidRPr="000E3DA5">
        <w:rPr>
          <w:rFonts w:ascii="Times New Roman" w:eastAsia="標楷體" w:hAnsi="Times New Roman"/>
          <w:sz w:val="32"/>
          <w:szCs w:val="32"/>
        </w:rPr>
        <w:t>新北市政府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701"/>
        <w:gridCol w:w="7230"/>
      </w:tblGrid>
      <w:tr w:rsidR="005E5B10" w:rsidRPr="000E3DA5" w:rsidTr="005E5B10">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5E5B10" w:rsidRPr="000E3DA5" w:rsidTr="005E5B10">
        <w:trPr>
          <w:cantSplit/>
        </w:trPr>
        <w:tc>
          <w:tcPr>
            <w:tcW w:w="1134"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已更新土石流潛勢溪流基本資料</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C80D62">
            <w:pPr>
              <w:pStyle w:val="a3"/>
              <w:numPr>
                <w:ilvl w:val="0"/>
                <w:numId w:val="12"/>
              </w:numPr>
              <w:spacing w:line="360" w:lineRule="exact"/>
              <w:ind w:leftChars="0"/>
              <w:rPr>
                <w:rFonts w:eastAsia="標楷體"/>
                <w:kern w:val="2"/>
                <w:sz w:val="28"/>
                <w:szCs w:val="28"/>
                <w:lang w:eastAsia="zh-TW"/>
              </w:rPr>
            </w:pPr>
            <w:r w:rsidRPr="000E3DA5">
              <w:rPr>
                <w:rFonts w:eastAsia="標楷體"/>
                <w:kern w:val="2"/>
                <w:sz w:val="28"/>
                <w:szCs w:val="28"/>
                <w:lang w:eastAsia="zh-TW"/>
              </w:rPr>
              <w:t>已編列相關預算及計畫推動防災業務。</w:t>
            </w:r>
          </w:p>
          <w:p w:rsidR="005E5B10" w:rsidRPr="000E3DA5" w:rsidRDefault="005E5B10" w:rsidP="00C80D62">
            <w:pPr>
              <w:pStyle w:val="a3"/>
              <w:numPr>
                <w:ilvl w:val="0"/>
                <w:numId w:val="12"/>
              </w:numPr>
              <w:spacing w:line="360" w:lineRule="exact"/>
              <w:ind w:leftChars="0"/>
              <w:rPr>
                <w:rFonts w:eastAsia="標楷體"/>
                <w:kern w:val="2"/>
                <w:sz w:val="28"/>
                <w:szCs w:val="28"/>
                <w:lang w:eastAsia="zh-TW"/>
              </w:rPr>
            </w:pPr>
            <w:r w:rsidRPr="000E3DA5">
              <w:rPr>
                <w:rFonts w:eastAsia="標楷體"/>
                <w:kern w:val="2"/>
                <w:sz w:val="28"/>
                <w:szCs w:val="28"/>
                <w:lang w:eastAsia="zh-TW"/>
              </w:rPr>
              <w:t>已編列相關預算推動自主防災社區建議可再擴編經費。</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C80D62">
            <w:pPr>
              <w:pStyle w:val="a3"/>
              <w:numPr>
                <w:ilvl w:val="0"/>
                <w:numId w:val="13"/>
              </w:numPr>
              <w:spacing w:line="360" w:lineRule="exact"/>
              <w:ind w:leftChars="0"/>
              <w:rPr>
                <w:rFonts w:eastAsia="標楷體"/>
                <w:kern w:val="2"/>
                <w:sz w:val="28"/>
                <w:szCs w:val="28"/>
                <w:lang w:eastAsia="zh-TW"/>
              </w:rPr>
            </w:pPr>
            <w:r w:rsidRPr="000E3DA5">
              <w:rPr>
                <w:rFonts w:eastAsia="標楷體"/>
                <w:kern w:val="2"/>
                <w:sz w:val="28"/>
                <w:szCs w:val="28"/>
                <w:lang w:eastAsia="zh-TW"/>
              </w:rPr>
              <w:t>於</w:t>
            </w:r>
            <w:r w:rsidRPr="000E3DA5">
              <w:rPr>
                <w:rFonts w:eastAsia="標楷體"/>
                <w:kern w:val="2"/>
                <w:sz w:val="28"/>
                <w:szCs w:val="28"/>
                <w:lang w:eastAsia="zh-TW"/>
              </w:rPr>
              <w:t>106</w:t>
            </w:r>
            <w:r w:rsidRPr="000E3DA5">
              <w:rPr>
                <w:rFonts w:eastAsia="標楷體"/>
                <w:kern w:val="2"/>
                <w:sz w:val="28"/>
                <w:szCs w:val="28"/>
                <w:lang w:eastAsia="zh-TW"/>
              </w:rPr>
              <w:t>年</w:t>
            </w:r>
            <w:r w:rsidRPr="000E3DA5">
              <w:rPr>
                <w:rFonts w:eastAsia="標楷體"/>
                <w:kern w:val="2"/>
                <w:sz w:val="28"/>
                <w:szCs w:val="28"/>
                <w:lang w:eastAsia="zh-TW"/>
              </w:rPr>
              <w:t>3</w:t>
            </w:r>
            <w:r w:rsidRPr="000E3DA5">
              <w:rPr>
                <w:rFonts w:eastAsia="標楷體"/>
                <w:kern w:val="2"/>
                <w:sz w:val="28"/>
                <w:szCs w:val="28"/>
                <w:lang w:eastAsia="zh-TW"/>
              </w:rPr>
              <w:t>月</w:t>
            </w:r>
            <w:r w:rsidRPr="000E3DA5">
              <w:rPr>
                <w:rFonts w:eastAsia="標楷體"/>
                <w:kern w:val="2"/>
                <w:sz w:val="28"/>
                <w:szCs w:val="28"/>
                <w:lang w:eastAsia="zh-TW"/>
              </w:rPr>
              <w:t>29</w:t>
            </w:r>
            <w:r w:rsidRPr="000E3DA5">
              <w:rPr>
                <w:rFonts w:eastAsia="標楷體"/>
                <w:kern w:val="2"/>
                <w:sz w:val="28"/>
                <w:szCs w:val="28"/>
                <w:lang w:eastAsia="zh-TW"/>
              </w:rPr>
              <w:t>日召開土石流防災整備會議，督導各公所防災經費執行情形。</w:t>
            </w:r>
          </w:p>
          <w:p w:rsidR="005E5B10" w:rsidRPr="000E3DA5" w:rsidRDefault="005E5B10" w:rsidP="00C80D62">
            <w:pPr>
              <w:pStyle w:val="a3"/>
              <w:numPr>
                <w:ilvl w:val="0"/>
                <w:numId w:val="13"/>
              </w:numPr>
              <w:spacing w:line="360" w:lineRule="exact"/>
              <w:ind w:leftChars="0"/>
              <w:rPr>
                <w:rFonts w:eastAsia="標楷體"/>
                <w:kern w:val="2"/>
                <w:sz w:val="28"/>
                <w:szCs w:val="28"/>
                <w:lang w:eastAsia="zh-TW"/>
              </w:rPr>
            </w:pPr>
            <w:r w:rsidRPr="000E3DA5">
              <w:rPr>
                <w:rFonts w:eastAsia="標楷體"/>
                <w:kern w:val="2"/>
                <w:sz w:val="28"/>
                <w:szCs w:val="28"/>
                <w:lang w:eastAsia="zh-TW"/>
              </w:rPr>
              <w:t>充實避難處所設施設備計畫於</w:t>
            </w:r>
            <w:r w:rsidRPr="000E3DA5">
              <w:rPr>
                <w:rFonts w:eastAsia="標楷體"/>
                <w:kern w:val="2"/>
                <w:sz w:val="28"/>
                <w:szCs w:val="28"/>
                <w:lang w:eastAsia="zh-TW"/>
              </w:rPr>
              <w:t>12</w:t>
            </w:r>
            <w:r w:rsidRPr="000E3DA5">
              <w:rPr>
                <w:rFonts w:eastAsia="標楷體"/>
                <w:kern w:val="2"/>
                <w:sz w:val="28"/>
                <w:szCs w:val="28"/>
                <w:lang w:eastAsia="zh-TW"/>
              </w:rPr>
              <w:t>月完成核銷。</w:t>
            </w:r>
          </w:p>
        </w:tc>
      </w:tr>
      <w:tr w:rsidR="005E5B10" w:rsidRPr="000E3DA5" w:rsidTr="005E5B10">
        <w:trPr>
          <w:cantSplit/>
        </w:trPr>
        <w:tc>
          <w:tcPr>
            <w:tcW w:w="1134" w:type="dxa"/>
            <w:vMerge w:val="restart"/>
            <w:tcBorders>
              <w:top w:val="single" w:sz="4" w:space="0" w:color="auto"/>
              <w:left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月至</w:t>
            </w:r>
            <w:r w:rsidRPr="000E3DA5">
              <w:rPr>
                <w:rFonts w:ascii="Times New Roman" w:eastAsia="標楷體" w:hAnsi="Times New Roman"/>
                <w:sz w:val="28"/>
                <w:szCs w:val="28"/>
              </w:rPr>
              <w:t>6</w:t>
            </w:r>
            <w:r w:rsidRPr="000E3DA5">
              <w:rPr>
                <w:rFonts w:ascii="Times New Roman" w:eastAsia="標楷體" w:hAnsi="Times New Roman"/>
                <w:sz w:val="28"/>
                <w:szCs w:val="28"/>
              </w:rPr>
              <w:t>月間至各公所辦理防災整備業務訪評，考核辦理整備工作執行情形。</w:t>
            </w:r>
          </w:p>
        </w:tc>
      </w:tr>
      <w:tr w:rsidR="005E5B10" w:rsidRPr="000E3DA5" w:rsidTr="005E5B10">
        <w:trPr>
          <w:cantSplit/>
        </w:trPr>
        <w:tc>
          <w:tcPr>
            <w:tcW w:w="1134"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C80D62">
            <w:pPr>
              <w:pStyle w:val="a3"/>
              <w:numPr>
                <w:ilvl w:val="0"/>
                <w:numId w:val="14"/>
              </w:numPr>
              <w:spacing w:line="360" w:lineRule="exact"/>
              <w:ind w:leftChars="0"/>
              <w:rPr>
                <w:rFonts w:eastAsia="標楷體"/>
                <w:kern w:val="2"/>
                <w:sz w:val="28"/>
                <w:szCs w:val="28"/>
                <w:lang w:eastAsia="zh-TW"/>
              </w:rPr>
            </w:pPr>
            <w:r w:rsidRPr="000E3DA5">
              <w:rPr>
                <w:rFonts w:eastAsia="標楷體"/>
                <w:kern w:val="2"/>
                <w:sz w:val="28"/>
                <w:szCs w:val="28"/>
                <w:lang w:eastAsia="zh-TW"/>
              </w:rPr>
              <w:t>已於規定期限前填報土石流防災自主檢查表完成。</w:t>
            </w:r>
          </w:p>
          <w:p w:rsidR="005E5B10" w:rsidRPr="000E3DA5" w:rsidRDefault="005E5B10" w:rsidP="00C80D62">
            <w:pPr>
              <w:pStyle w:val="a3"/>
              <w:numPr>
                <w:ilvl w:val="0"/>
                <w:numId w:val="14"/>
              </w:numPr>
              <w:spacing w:line="360" w:lineRule="exact"/>
              <w:ind w:leftChars="0"/>
              <w:rPr>
                <w:rFonts w:eastAsia="標楷體"/>
                <w:kern w:val="2"/>
                <w:sz w:val="28"/>
                <w:szCs w:val="28"/>
                <w:lang w:eastAsia="zh-TW"/>
              </w:rPr>
            </w:pPr>
            <w:r w:rsidRPr="000E3DA5">
              <w:rPr>
                <w:rFonts w:eastAsia="標楷體"/>
                <w:kern w:val="2"/>
                <w:sz w:val="28"/>
                <w:szCs w:val="28"/>
                <w:lang w:eastAsia="zh-TW"/>
              </w:rPr>
              <w:t>已完成避難處所環境安全評估、器具及物資點，並將其造冊公開於網頁</w:t>
            </w:r>
          </w:p>
        </w:tc>
      </w:tr>
      <w:tr w:rsidR="005E5B10" w:rsidRPr="000E3DA5" w:rsidTr="005E5B10">
        <w:trPr>
          <w:cantSplit/>
        </w:trPr>
        <w:tc>
          <w:tcPr>
            <w:tcW w:w="1134" w:type="dxa"/>
            <w:vMerge/>
            <w:tcBorders>
              <w:left w:val="single" w:sz="4" w:space="0" w:color="auto"/>
              <w:right w:val="single" w:sz="4" w:space="0" w:color="auto"/>
            </w:tcBorders>
            <w:textDirection w:val="tbRlV"/>
            <w:vAlign w:val="center"/>
          </w:tcPr>
          <w:p w:rsidR="005E5B10" w:rsidRPr="000E3DA5" w:rsidRDefault="005E5B10" w:rsidP="0053149D">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5E5B10" w:rsidRPr="000E3DA5" w:rsidRDefault="005E5B10" w:rsidP="0053149D">
            <w:pPr>
              <w:spacing w:line="320" w:lineRule="exact"/>
              <w:jc w:val="center"/>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pStyle w:val="a3"/>
              <w:spacing w:line="360" w:lineRule="exact"/>
              <w:ind w:leftChars="48" w:left="115"/>
              <w:rPr>
                <w:rFonts w:eastAsia="標楷體"/>
                <w:kern w:val="2"/>
                <w:sz w:val="28"/>
                <w:szCs w:val="28"/>
                <w:lang w:eastAsia="zh-TW"/>
              </w:rPr>
            </w:pPr>
            <w:r w:rsidRPr="000E3DA5">
              <w:rPr>
                <w:rFonts w:eastAsia="標楷體"/>
                <w:kern w:val="2"/>
                <w:sz w:val="28"/>
                <w:szCs w:val="28"/>
                <w:lang w:eastAsia="zh-TW"/>
              </w:rPr>
              <w:t>已針對轄內村里長辦理災害防救教育講習。</w:t>
            </w:r>
          </w:p>
          <w:p w:rsidR="005E5B10" w:rsidRPr="000E3DA5" w:rsidRDefault="005E5B10" w:rsidP="0053149D">
            <w:pPr>
              <w:spacing w:line="360" w:lineRule="exact"/>
              <w:jc w:val="center"/>
              <w:rPr>
                <w:rFonts w:ascii="Times New Roman" w:eastAsia="標楷體" w:hAnsi="Times New Roman"/>
                <w:sz w:val="28"/>
                <w:szCs w:val="28"/>
              </w:rPr>
            </w:pPr>
          </w:p>
        </w:tc>
      </w:tr>
      <w:tr w:rsidR="005E5B10" w:rsidRPr="000E3DA5" w:rsidTr="005E5B10">
        <w:trPr>
          <w:cantSplit/>
        </w:trPr>
        <w:tc>
          <w:tcPr>
            <w:tcW w:w="1134"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C80D62">
            <w:pPr>
              <w:pStyle w:val="a3"/>
              <w:numPr>
                <w:ilvl w:val="0"/>
                <w:numId w:val="15"/>
              </w:numPr>
              <w:spacing w:line="360" w:lineRule="exact"/>
              <w:ind w:leftChars="0"/>
              <w:rPr>
                <w:rFonts w:eastAsia="標楷體"/>
                <w:kern w:val="2"/>
                <w:sz w:val="28"/>
                <w:szCs w:val="28"/>
                <w:lang w:eastAsia="zh-TW"/>
              </w:rPr>
            </w:pPr>
            <w:r w:rsidRPr="000E3DA5">
              <w:rPr>
                <w:rFonts w:eastAsia="標楷體"/>
                <w:kern w:val="2"/>
                <w:sz w:val="28"/>
                <w:szCs w:val="28"/>
                <w:lang w:eastAsia="zh-TW"/>
              </w:rPr>
              <w:t>委託專業團隊進行情資分析與研判。</w:t>
            </w:r>
          </w:p>
          <w:p w:rsidR="005E5B10" w:rsidRPr="000E3DA5" w:rsidRDefault="005E5B10" w:rsidP="00C80D62">
            <w:pPr>
              <w:pStyle w:val="a3"/>
              <w:numPr>
                <w:ilvl w:val="0"/>
                <w:numId w:val="15"/>
              </w:numPr>
              <w:spacing w:line="360" w:lineRule="exact"/>
              <w:ind w:leftChars="0"/>
              <w:rPr>
                <w:rFonts w:eastAsia="標楷體"/>
                <w:kern w:val="2"/>
                <w:sz w:val="28"/>
                <w:szCs w:val="28"/>
                <w:lang w:eastAsia="zh-TW"/>
              </w:rPr>
            </w:pPr>
            <w:r w:rsidRPr="000E3DA5">
              <w:rPr>
                <w:rFonts w:eastAsia="標楷體"/>
                <w:kern w:val="2"/>
                <w:sz w:val="28"/>
                <w:szCs w:val="28"/>
                <w:lang w:eastAsia="zh-TW"/>
              </w:rPr>
              <w:t>需加強土石流警戒預報接收後，相關分析研判機制及警戒區劃設</w:t>
            </w:r>
            <w:r w:rsidRPr="000E3DA5">
              <w:rPr>
                <w:rFonts w:eastAsia="標楷體"/>
                <w:kern w:val="2"/>
                <w:sz w:val="28"/>
                <w:szCs w:val="28"/>
                <w:lang w:eastAsia="zh-TW"/>
              </w:rPr>
              <w:t>sop</w:t>
            </w:r>
          </w:p>
        </w:tc>
      </w:tr>
      <w:tr w:rsidR="005E5B10" w:rsidRPr="000E3DA5" w:rsidTr="005E5B10">
        <w:trPr>
          <w:cantSplit/>
        </w:trPr>
        <w:tc>
          <w:tcPr>
            <w:tcW w:w="1134"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村里之疏散避難人員編組建議應由當地鄰長或熱心民眾擔任，以達自主防災及民眾參與目的</w:t>
            </w:r>
          </w:p>
        </w:tc>
      </w:tr>
      <w:tr w:rsidR="005E5B10" w:rsidRPr="000E3DA5" w:rsidTr="005E5B10">
        <w:trPr>
          <w:cantSplit/>
        </w:trPr>
        <w:tc>
          <w:tcPr>
            <w:tcW w:w="1134" w:type="dxa"/>
            <w:vMerge/>
            <w:tcBorders>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C80D62">
            <w:pPr>
              <w:pStyle w:val="a3"/>
              <w:numPr>
                <w:ilvl w:val="0"/>
                <w:numId w:val="16"/>
              </w:numPr>
              <w:spacing w:line="360" w:lineRule="exact"/>
              <w:ind w:leftChars="0"/>
              <w:rPr>
                <w:rFonts w:eastAsia="標楷體"/>
                <w:kern w:val="2"/>
                <w:sz w:val="28"/>
                <w:szCs w:val="28"/>
                <w:lang w:eastAsia="zh-TW"/>
              </w:rPr>
            </w:pPr>
            <w:r w:rsidRPr="000E3DA5">
              <w:rPr>
                <w:rFonts w:eastAsia="標楷體"/>
                <w:kern w:val="2"/>
                <w:sz w:val="28"/>
                <w:szCs w:val="28"/>
                <w:lang w:eastAsia="zh-TW"/>
              </w:rPr>
              <w:t>已於期限前完成資料更新校核</w:t>
            </w:r>
          </w:p>
          <w:p w:rsidR="005E5B10" w:rsidRPr="000E3DA5" w:rsidRDefault="005E5B10" w:rsidP="00C80D62">
            <w:pPr>
              <w:pStyle w:val="a3"/>
              <w:numPr>
                <w:ilvl w:val="0"/>
                <w:numId w:val="16"/>
              </w:numPr>
              <w:spacing w:line="360" w:lineRule="exact"/>
              <w:ind w:leftChars="0"/>
              <w:rPr>
                <w:rFonts w:eastAsia="標楷體"/>
                <w:kern w:val="2"/>
                <w:sz w:val="28"/>
                <w:szCs w:val="28"/>
                <w:lang w:eastAsia="zh-TW"/>
              </w:rPr>
            </w:pPr>
            <w:r w:rsidRPr="000E3DA5">
              <w:rPr>
                <w:rFonts w:eastAsia="標楷體"/>
                <w:kern w:val="2"/>
                <w:sz w:val="28"/>
                <w:szCs w:val="28"/>
                <w:lang w:eastAsia="zh-TW"/>
              </w:rPr>
              <w:t>現場抽測資料正確</w:t>
            </w:r>
          </w:p>
        </w:tc>
      </w:tr>
      <w:tr w:rsidR="005E5B10" w:rsidRPr="000E3DA5" w:rsidTr="005E5B10">
        <w:trPr>
          <w:cantSplit/>
        </w:trPr>
        <w:tc>
          <w:tcPr>
            <w:tcW w:w="1134"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自主防災規劃</w:t>
            </w:r>
          </w:p>
          <w:p w:rsidR="005E5B10" w:rsidRPr="000E3DA5" w:rsidRDefault="005E5B10" w:rsidP="0053149D">
            <w:pPr>
              <w:spacing w:line="320" w:lineRule="exact"/>
              <w:rPr>
                <w:rFonts w:ascii="Times New Roman" w:eastAsia="標楷體" w:hAnsi="Times New Roman"/>
                <w:sz w:val="28"/>
                <w:szCs w:val="28"/>
                <w:lang w:eastAsia="en-US"/>
              </w:rPr>
            </w:pP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辦理宣導及演練均邀請防災專員參與</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已於期限前完成災情通報通訊錄之更新。</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已於期限前更新疏散避難圖資。</w:t>
            </w:r>
          </w:p>
        </w:tc>
      </w:tr>
      <w:tr w:rsidR="005E5B10" w:rsidRPr="000E3DA5" w:rsidTr="005E5B10">
        <w:trPr>
          <w:cantSplit/>
          <w:trHeight w:val="1328"/>
        </w:trPr>
        <w:tc>
          <w:tcPr>
            <w:tcW w:w="1134" w:type="dxa"/>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應用</w:t>
            </w:r>
            <w:r w:rsidRPr="000E3DA5">
              <w:rPr>
                <w:rFonts w:ascii="Times New Roman" w:eastAsia="標楷體" w:hAnsi="Times New Roman"/>
                <w:sz w:val="28"/>
                <w:szCs w:val="28"/>
              </w:rPr>
              <w:t>UAV</w:t>
            </w:r>
            <w:r w:rsidRPr="000E3DA5">
              <w:rPr>
                <w:rFonts w:ascii="Times New Roman" w:eastAsia="標楷體" w:hAnsi="Times New Roman"/>
                <w:sz w:val="28"/>
                <w:szCs w:val="28"/>
              </w:rPr>
              <w:t>空拍影像協助了解土石流防災。</w:t>
            </w:r>
          </w:p>
        </w:tc>
      </w:tr>
    </w:tbl>
    <w:p w:rsidR="0053149D" w:rsidRPr="000E3DA5" w:rsidRDefault="0053149D" w:rsidP="00344CD5">
      <w:pPr>
        <w:spacing w:line="360" w:lineRule="exact"/>
        <w:rPr>
          <w:rFonts w:ascii="Times New Roman" w:eastAsia="標楷體" w:hAnsi="Times New Roman"/>
          <w:b/>
          <w:sz w:val="28"/>
        </w:rPr>
      </w:pPr>
    </w:p>
    <w:p w:rsidR="0053149D" w:rsidRPr="000E3DA5" w:rsidRDefault="0053149D">
      <w:pPr>
        <w:widowControl/>
        <w:rPr>
          <w:rFonts w:ascii="Times New Roman" w:eastAsia="標楷體" w:hAnsi="Times New Roman"/>
          <w:b/>
          <w:sz w:val="28"/>
        </w:rPr>
      </w:pPr>
      <w:r w:rsidRPr="000E3DA5">
        <w:rPr>
          <w:rFonts w:ascii="Times New Roman" w:eastAsia="標楷體" w:hAnsi="Times New Roman"/>
          <w:b/>
          <w:sz w:val="28"/>
        </w:rPr>
        <w:br w:type="page"/>
      </w:r>
    </w:p>
    <w:p w:rsidR="0053149D" w:rsidRPr="000E3DA5" w:rsidRDefault="0053149D" w:rsidP="0053149D">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lastRenderedPageBreak/>
        <w:t>機關別：</w:t>
      </w:r>
      <w:r w:rsidRPr="000E3DA5">
        <w:rPr>
          <w:rFonts w:ascii="Times New Roman" w:eastAsia="標楷體" w:hAnsi="Times New Roman"/>
          <w:sz w:val="32"/>
          <w:szCs w:val="32"/>
        </w:rPr>
        <w:t xml:space="preserve"> </w:t>
      </w:r>
      <w:r w:rsidRPr="000E3DA5">
        <w:rPr>
          <w:rFonts w:ascii="Times New Roman" w:eastAsia="標楷體" w:hAnsi="Times New Roman"/>
          <w:sz w:val="32"/>
          <w:szCs w:val="32"/>
        </w:rPr>
        <w:t>桃園市政府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701"/>
        <w:gridCol w:w="7230"/>
      </w:tblGrid>
      <w:tr w:rsidR="005E5B10" w:rsidRPr="000E3DA5" w:rsidTr="005E5B10">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5E5B10" w:rsidRPr="000E3DA5" w:rsidTr="005E5B10">
        <w:trPr>
          <w:cantSplit/>
        </w:trPr>
        <w:tc>
          <w:tcPr>
            <w:tcW w:w="1134"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已更新土石流潛勢溪流基本資料</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18"/>
              </w:numPr>
              <w:spacing w:line="360" w:lineRule="exact"/>
              <w:ind w:leftChars="0"/>
              <w:rPr>
                <w:rFonts w:eastAsia="標楷體"/>
                <w:kern w:val="2"/>
                <w:sz w:val="28"/>
                <w:szCs w:val="28"/>
                <w:lang w:eastAsia="zh-TW"/>
              </w:rPr>
            </w:pPr>
            <w:r w:rsidRPr="000E3DA5">
              <w:rPr>
                <w:rFonts w:eastAsia="標楷體"/>
                <w:kern w:val="2"/>
                <w:sz w:val="28"/>
                <w:szCs w:val="28"/>
                <w:lang w:eastAsia="zh-TW"/>
              </w:rPr>
              <w:t>已編列相關預算及計畫推動防災業務。</w:t>
            </w:r>
          </w:p>
          <w:p w:rsidR="005E5B10" w:rsidRPr="000E3DA5" w:rsidRDefault="005E5B10" w:rsidP="00C80D62">
            <w:pPr>
              <w:pStyle w:val="a3"/>
              <w:numPr>
                <w:ilvl w:val="0"/>
                <w:numId w:val="18"/>
              </w:numPr>
              <w:spacing w:line="360" w:lineRule="exact"/>
              <w:ind w:leftChars="0"/>
              <w:rPr>
                <w:rFonts w:eastAsia="標楷體"/>
                <w:kern w:val="2"/>
                <w:sz w:val="28"/>
                <w:szCs w:val="28"/>
                <w:lang w:eastAsia="zh-TW"/>
              </w:rPr>
            </w:pPr>
            <w:r w:rsidRPr="000E3DA5">
              <w:rPr>
                <w:rFonts w:eastAsia="標楷體"/>
                <w:kern w:val="2"/>
                <w:sz w:val="28"/>
                <w:szCs w:val="28"/>
                <w:lang w:eastAsia="zh-TW"/>
              </w:rPr>
              <w:t>建議可再增編經費辦理自主防災社區。</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19"/>
              </w:numPr>
              <w:spacing w:line="360" w:lineRule="exact"/>
              <w:ind w:leftChars="0"/>
              <w:rPr>
                <w:rFonts w:eastAsia="標楷體"/>
                <w:kern w:val="2"/>
                <w:sz w:val="28"/>
                <w:szCs w:val="28"/>
                <w:lang w:eastAsia="zh-TW"/>
              </w:rPr>
            </w:pPr>
            <w:r w:rsidRPr="000E3DA5">
              <w:rPr>
                <w:rFonts w:eastAsia="標楷體"/>
                <w:kern w:val="2"/>
                <w:sz w:val="28"/>
                <w:szCs w:val="28"/>
                <w:lang w:eastAsia="zh-TW"/>
              </w:rPr>
              <w:t>建議加強督導轄下公所相關防災經費執行進度依限核銷。</w:t>
            </w:r>
          </w:p>
          <w:p w:rsidR="005E5B10" w:rsidRPr="000E3DA5" w:rsidRDefault="005E5B10" w:rsidP="00C80D62">
            <w:pPr>
              <w:pStyle w:val="a3"/>
              <w:numPr>
                <w:ilvl w:val="0"/>
                <w:numId w:val="19"/>
              </w:numPr>
              <w:spacing w:line="360" w:lineRule="exact"/>
              <w:ind w:leftChars="0"/>
              <w:rPr>
                <w:rFonts w:eastAsia="標楷體"/>
                <w:kern w:val="2"/>
                <w:sz w:val="28"/>
                <w:szCs w:val="28"/>
                <w:lang w:eastAsia="zh-TW"/>
              </w:rPr>
            </w:pPr>
            <w:r w:rsidRPr="000E3DA5">
              <w:rPr>
                <w:rFonts w:eastAsia="標楷體"/>
                <w:kern w:val="2"/>
                <w:sz w:val="28"/>
                <w:szCs w:val="28"/>
                <w:lang w:eastAsia="zh-TW"/>
              </w:rPr>
              <w:t>充實避難處所設施設備計畫於</w:t>
            </w:r>
            <w:r w:rsidRPr="000E3DA5">
              <w:rPr>
                <w:rFonts w:eastAsia="標楷體"/>
                <w:kern w:val="2"/>
                <w:sz w:val="28"/>
                <w:szCs w:val="28"/>
                <w:lang w:eastAsia="zh-TW"/>
              </w:rPr>
              <w:t>12</w:t>
            </w:r>
            <w:r w:rsidRPr="000E3DA5">
              <w:rPr>
                <w:rFonts w:eastAsia="標楷體"/>
                <w:kern w:val="2"/>
                <w:sz w:val="28"/>
                <w:szCs w:val="28"/>
                <w:lang w:eastAsia="zh-TW"/>
              </w:rPr>
              <w:t>月完成核銷。</w:t>
            </w:r>
          </w:p>
        </w:tc>
      </w:tr>
      <w:tr w:rsidR="005E5B10" w:rsidRPr="000E3DA5" w:rsidTr="005E5B10">
        <w:trPr>
          <w:cantSplit/>
        </w:trPr>
        <w:tc>
          <w:tcPr>
            <w:tcW w:w="1134" w:type="dxa"/>
            <w:vMerge w:val="restart"/>
            <w:tcBorders>
              <w:top w:val="single" w:sz="4" w:space="0" w:color="auto"/>
              <w:left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月辦理防災整備業務訪評，考核辦理整備工作執行情形。</w:t>
            </w:r>
          </w:p>
        </w:tc>
      </w:tr>
      <w:tr w:rsidR="005E5B10" w:rsidRPr="000E3DA5" w:rsidTr="005E5B10">
        <w:trPr>
          <w:cantSplit/>
        </w:trPr>
        <w:tc>
          <w:tcPr>
            <w:tcW w:w="1134"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20"/>
              </w:numPr>
              <w:spacing w:line="360" w:lineRule="exact"/>
              <w:ind w:leftChars="0"/>
              <w:rPr>
                <w:rFonts w:eastAsia="標楷體"/>
                <w:kern w:val="2"/>
                <w:sz w:val="28"/>
                <w:szCs w:val="28"/>
                <w:lang w:eastAsia="zh-TW"/>
              </w:rPr>
            </w:pPr>
            <w:r w:rsidRPr="000E3DA5">
              <w:rPr>
                <w:rFonts w:eastAsia="標楷體"/>
                <w:kern w:val="2"/>
                <w:sz w:val="28"/>
                <w:szCs w:val="28"/>
                <w:lang w:eastAsia="zh-TW"/>
              </w:rPr>
              <w:t>已於規定期限前填報土石流防災自主檢查表完成。</w:t>
            </w:r>
          </w:p>
          <w:p w:rsidR="005E5B10" w:rsidRPr="000E3DA5" w:rsidRDefault="005E5B10" w:rsidP="00C80D62">
            <w:pPr>
              <w:pStyle w:val="a3"/>
              <w:numPr>
                <w:ilvl w:val="0"/>
                <w:numId w:val="20"/>
              </w:numPr>
              <w:spacing w:line="360" w:lineRule="exact"/>
              <w:ind w:leftChars="0"/>
              <w:rPr>
                <w:rFonts w:eastAsia="標楷體"/>
                <w:kern w:val="2"/>
                <w:sz w:val="28"/>
                <w:szCs w:val="28"/>
                <w:lang w:eastAsia="zh-TW"/>
              </w:rPr>
            </w:pPr>
            <w:r w:rsidRPr="000E3DA5">
              <w:rPr>
                <w:rFonts w:eastAsia="標楷體"/>
                <w:kern w:val="2"/>
                <w:sz w:val="28"/>
                <w:szCs w:val="28"/>
                <w:lang w:eastAsia="zh-TW"/>
              </w:rPr>
              <w:t>已完成避難處所環境安全評估、器具及物資點，並將其造冊公開於網頁</w:t>
            </w:r>
          </w:p>
        </w:tc>
      </w:tr>
      <w:tr w:rsidR="005E5B10" w:rsidRPr="000E3DA5" w:rsidTr="005E5B10">
        <w:trPr>
          <w:cantSplit/>
        </w:trPr>
        <w:tc>
          <w:tcPr>
            <w:tcW w:w="1134" w:type="dxa"/>
            <w:vMerge/>
            <w:tcBorders>
              <w:left w:val="single" w:sz="4" w:space="0" w:color="auto"/>
              <w:right w:val="single" w:sz="4" w:space="0" w:color="auto"/>
            </w:tcBorders>
            <w:textDirection w:val="tbRlV"/>
            <w:vAlign w:val="center"/>
          </w:tcPr>
          <w:p w:rsidR="005E5B10" w:rsidRPr="000E3DA5" w:rsidRDefault="005E5B10" w:rsidP="0053149D">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5E5B10" w:rsidRPr="000E3DA5" w:rsidRDefault="005E5B10" w:rsidP="0053149D">
            <w:pPr>
              <w:spacing w:line="320" w:lineRule="exact"/>
              <w:jc w:val="center"/>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pStyle w:val="a3"/>
              <w:spacing w:line="360" w:lineRule="exact"/>
              <w:ind w:leftChars="48" w:left="115"/>
              <w:rPr>
                <w:rFonts w:eastAsia="標楷體"/>
                <w:kern w:val="2"/>
                <w:sz w:val="28"/>
                <w:szCs w:val="28"/>
                <w:lang w:eastAsia="zh-TW"/>
              </w:rPr>
            </w:pPr>
            <w:r w:rsidRPr="000E3DA5">
              <w:rPr>
                <w:rFonts w:eastAsia="標楷體"/>
                <w:kern w:val="2"/>
                <w:sz w:val="28"/>
                <w:szCs w:val="28"/>
                <w:lang w:eastAsia="zh-TW"/>
              </w:rPr>
              <w:t>已針對轄內災害業務承辦人及村里長辦理災害防救教育講習。</w:t>
            </w:r>
          </w:p>
          <w:p w:rsidR="005E5B10" w:rsidRPr="000E3DA5" w:rsidRDefault="005E5B10" w:rsidP="0053149D">
            <w:pPr>
              <w:spacing w:line="360" w:lineRule="exact"/>
              <w:jc w:val="center"/>
              <w:rPr>
                <w:rFonts w:ascii="Times New Roman" w:eastAsia="標楷體" w:hAnsi="Times New Roman"/>
                <w:sz w:val="28"/>
                <w:szCs w:val="28"/>
              </w:rPr>
            </w:pPr>
          </w:p>
        </w:tc>
      </w:tr>
      <w:tr w:rsidR="005E5B10" w:rsidRPr="000E3DA5" w:rsidTr="005E5B10">
        <w:trPr>
          <w:cantSplit/>
        </w:trPr>
        <w:tc>
          <w:tcPr>
            <w:tcW w:w="1134"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21"/>
              </w:numPr>
              <w:spacing w:line="360" w:lineRule="exact"/>
              <w:ind w:leftChars="0"/>
              <w:rPr>
                <w:rFonts w:eastAsia="標楷體"/>
                <w:kern w:val="2"/>
                <w:sz w:val="28"/>
                <w:szCs w:val="28"/>
                <w:lang w:eastAsia="zh-TW"/>
              </w:rPr>
            </w:pPr>
            <w:r w:rsidRPr="000E3DA5">
              <w:rPr>
                <w:rFonts w:eastAsia="標楷體"/>
                <w:kern w:val="2"/>
                <w:sz w:val="28"/>
                <w:szCs w:val="28"/>
                <w:lang w:eastAsia="zh-TW"/>
              </w:rPr>
              <w:t>委託專業團隊進行情資分析與研判。</w:t>
            </w:r>
          </w:p>
          <w:p w:rsidR="005E5B10" w:rsidRPr="000E3DA5" w:rsidRDefault="005E5B10" w:rsidP="00C80D62">
            <w:pPr>
              <w:pStyle w:val="a3"/>
              <w:numPr>
                <w:ilvl w:val="0"/>
                <w:numId w:val="21"/>
              </w:numPr>
              <w:spacing w:line="360" w:lineRule="exact"/>
              <w:ind w:leftChars="0"/>
              <w:rPr>
                <w:rFonts w:eastAsia="標楷體"/>
                <w:kern w:val="2"/>
                <w:sz w:val="28"/>
                <w:szCs w:val="28"/>
                <w:lang w:eastAsia="zh-TW"/>
              </w:rPr>
            </w:pPr>
            <w:r w:rsidRPr="000E3DA5">
              <w:rPr>
                <w:rFonts w:eastAsia="標楷體"/>
                <w:kern w:val="2"/>
                <w:sz w:val="28"/>
                <w:szCs w:val="28"/>
                <w:lang w:eastAsia="zh-TW"/>
              </w:rPr>
              <w:t>需加強土石流警戒預報接收後相關分析研判機制及警戒區劃設</w:t>
            </w:r>
            <w:r w:rsidRPr="000E3DA5">
              <w:rPr>
                <w:rFonts w:eastAsia="標楷體"/>
                <w:kern w:val="2"/>
                <w:sz w:val="28"/>
                <w:szCs w:val="28"/>
                <w:lang w:eastAsia="zh-TW"/>
              </w:rPr>
              <w:t>sop</w:t>
            </w:r>
          </w:p>
        </w:tc>
      </w:tr>
      <w:tr w:rsidR="005E5B10" w:rsidRPr="000E3DA5" w:rsidTr="005E5B10">
        <w:trPr>
          <w:cantSplit/>
        </w:trPr>
        <w:tc>
          <w:tcPr>
            <w:tcW w:w="1134"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已於期限前完成疏散避難人員編組</w:t>
            </w:r>
          </w:p>
        </w:tc>
      </w:tr>
      <w:tr w:rsidR="005E5B10" w:rsidRPr="000E3DA5" w:rsidTr="005E5B10">
        <w:trPr>
          <w:cantSplit/>
        </w:trPr>
        <w:tc>
          <w:tcPr>
            <w:tcW w:w="1134" w:type="dxa"/>
            <w:vMerge/>
            <w:tcBorders>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22"/>
              </w:numPr>
              <w:spacing w:line="360" w:lineRule="exact"/>
              <w:ind w:leftChars="0"/>
              <w:rPr>
                <w:rFonts w:eastAsia="標楷體"/>
                <w:kern w:val="2"/>
                <w:sz w:val="28"/>
                <w:szCs w:val="28"/>
                <w:lang w:eastAsia="zh-TW"/>
              </w:rPr>
            </w:pPr>
            <w:r w:rsidRPr="000E3DA5">
              <w:rPr>
                <w:rFonts w:eastAsia="標楷體"/>
                <w:kern w:val="2"/>
                <w:sz w:val="28"/>
                <w:szCs w:val="28"/>
                <w:lang w:eastAsia="zh-TW"/>
              </w:rPr>
              <w:t>部分資料尚未完成更新校核。</w:t>
            </w:r>
          </w:p>
          <w:p w:rsidR="005E5B10" w:rsidRPr="000E3DA5" w:rsidRDefault="005E5B10" w:rsidP="00C80D62">
            <w:pPr>
              <w:pStyle w:val="a3"/>
              <w:numPr>
                <w:ilvl w:val="0"/>
                <w:numId w:val="22"/>
              </w:numPr>
              <w:spacing w:line="360" w:lineRule="exact"/>
              <w:ind w:leftChars="0"/>
              <w:rPr>
                <w:rFonts w:eastAsia="標楷體"/>
                <w:kern w:val="2"/>
                <w:sz w:val="28"/>
                <w:szCs w:val="28"/>
                <w:lang w:eastAsia="zh-TW"/>
              </w:rPr>
            </w:pPr>
            <w:r w:rsidRPr="000E3DA5">
              <w:rPr>
                <w:rFonts w:eastAsia="標楷體"/>
                <w:kern w:val="2"/>
                <w:sz w:val="28"/>
                <w:szCs w:val="28"/>
                <w:lang w:eastAsia="zh-TW"/>
              </w:rPr>
              <w:t>現場抽測資料正確</w:t>
            </w:r>
          </w:p>
        </w:tc>
      </w:tr>
      <w:tr w:rsidR="005E5B10" w:rsidRPr="000E3DA5" w:rsidTr="005E5B10">
        <w:trPr>
          <w:cantSplit/>
        </w:trPr>
        <w:tc>
          <w:tcPr>
            <w:tcW w:w="1134"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自主防災規劃</w:t>
            </w:r>
          </w:p>
          <w:p w:rsidR="005E5B10" w:rsidRPr="000E3DA5" w:rsidRDefault="005E5B10" w:rsidP="0053149D">
            <w:pPr>
              <w:spacing w:line="320" w:lineRule="exact"/>
              <w:rPr>
                <w:rFonts w:ascii="Times New Roman" w:eastAsia="標楷體" w:hAnsi="Times New Roman"/>
                <w:sz w:val="28"/>
                <w:szCs w:val="28"/>
                <w:lang w:eastAsia="en-US"/>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辦理宣導及演練均邀請防災專員參與</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已於期限前完成災情通報通訊錄之更新。</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已於期限前更新疏散避難圖資。</w:t>
            </w:r>
          </w:p>
        </w:tc>
      </w:tr>
      <w:tr w:rsidR="005E5B10" w:rsidRPr="000E3DA5" w:rsidTr="005E5B10">
        <w:trPr>
          <w:cantSplit/>
          <w:trHeight w:val="1328"/>
        </w:trPr>
        <w:tc>
          <w:tcPr>
            <w:tcW w:w="1134" w:type="dxa"/>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17"/>
              </w:numPr>
              <w:spacing w:line="360" w:lineRule="exact"/>
              <w:ind w:leftChars="0"/>
              <w:rPr>
                <w:rFonts w:eastAsia="標楷體"/>
                <w:kern w:val="2"/>
                <w:sz w:val="28"/>
                <w:szCs w:val="28"/>
                <w:lang w:eastAsia="zh-TW"/>
              </w:rPr>
            </w:pPr>
            <w:r w:rsidRPr="000E3DA5">
              <w:rPr>
                <w:rFonts w:eastAsia="標楷體"/>
                <w:kern w:val="2"/>
                <w:sz w:val="28"/>
                <w:szCs w:val="28"/>
                <w:lang w:eastAsia="zh-TW"/>
              </w:rPr>
              <w:t>桃園市政府建置桃園市水情系統及水情</w:t>
            </w:r>
            <w:r w:rsidRPr="000E3DA5">
              <w:rPr>
                <w:rFonts w:eastAsia="標楷體"/>
                <w:kern w:val="2"/>
                <w:sz w:val="28"/>
                <w:szCs w:val="28"/>
                <w:lang w:eastAsia="zh-TW"/>
              </w:rPr>
              <w:t>APP</w:t>
            </w:r>
            <w:r w:rsidRPr="000E3DA5">
              <w:rPr>
                <w:rFonts w:eastAsia="標楷體"/>
                <w:kern w:val="2"/>
                <w:sz w:val="28"/>
                <w:szCs w:val="28"/>
                <w:lang w:eastAsia="zh-TW"/>
              </w:rPr>
              <w:t>，整合含土石流相關圖資及防災避難訊息等資訊。</w:t>
            </w:r>
          </w:p>
          <w:p w:rsidR="005E5B10" w:rsidRPr="000E3DA5" w:rsidRDefault="005E5B10" w:rsidP="00C80D62">
            <w:pPr>
              <w:pStyle w:val="a3"/>
              <w:numPr>
                <w:ilvl w:val="0"/>
                <w:numId w:val="17"/>
              </w:numPr>
              <w:spacing w:line="360" w:lineRule="exact"/>
              <w:ind w:leftChars="0"/>
              <w:rPr>
                <w:rFonts w:eastAsia="標楷體"/>
                <w:kern w:val="2"/>
                <w:sz w:val="28"/>
                <w:szCs w:val="28"/>
                <w:lang w:eastAsia="zh-TW"/>
              </w:rPr>
            </w:pPr>
            <w:r w:rsidRPr="000E3DA5">
              <w:rPr>
                <w:rFonts w:eastAsia="標楷體"/>
                <w:kern w:val="2"/>
                <w:sz w:val="28"/>
                <w:szCs w:val="28"/>
                <w:lang w:eastAsia="zh-TW"/>
              </w:rPr>
              <w:t>以跑馬文字訊息宣傳颱風期間配合疏散撤離事項。</w:t>
            </w:r>
          </w:p>
        </w:tc>
      </w:tr>
    </w:tbl>
    <w:p w:rsidR="0053149D" w:rsidRPr="000E3DA5" w:rsidRDefault="0053149D" w:rsidP="0053149D">
      <w:pPr>
        <w:spacing w:beforeLines="50" w:before="180" w:afterLines="50" w:after="180" w:line="360" w:lineRule="exact"/>
        <w:rPr>
          <w:rFonts w:ascii="Times New Roman" w:eastAsia="標楷體" w:hAnsi="Times New Roman"/>
          <w:sz w:val="32"/>
          <w:szCs w:val="32"/>
        </w:rPr>
      </w:pPr>
    </w:p>
    <w:p w:rsidR="0053149D" w:rsidRPr="000E3DA5" w:rsidRDefault="0053149D">
      <w:pPr>
        <w:widowControl/>
        <w:rPr>
          <w:rFonts w:ascii="Times New Roman" w:eastAsia="標楷體" w:hAnsi="Times New Roman"/>
          <w:sz w:val="32"/>
          <w:szCs w:val="32"/>
        </w:rPr>
      </w:pPr>
      <w:r w:rsidRPr="000E3DA5">
        <w:rPr>
          <w:rFonts w:ascii="Times New Roman" w:eastAsia="標楷體" w:hAnsi="Times New Roman"/>
          <w:sz w:val="32"/>
          <w:szCs w:val="32"/>
        </w:rPr>
        <w:br w:type="page"/>
      </w:r>
    </w:p>
    <w:p w:rsidR="0053149D" w:rsidRPr="000E3DA5" w:rsidRDefault="0053149D" w:rsidP="0053149D">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lastRenderedPageBreak/>
        <w:t>機關別：臺中市政府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60"/>
        <w:gridCol w:w="1701"/>
        <w:gridCol w:w="7404"/>
      </w:tblGrid>
      <w:tr w:rsidR="005E5B10" w:rsidRPr="000E3DA5" w:rsidTr="005E5B10">
        <w:trPr>
          <w:tblHeader/>
        </w:trPr>
        <w:tc>
          <w:tcPr>
            <w:tcW w:w="96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404"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5E5B10" w:rsidRPr="000E3DA5" w:rsidTr="005E5B10">
        <w:trPr>
          <w:cantSplit/>
        </w:trPr>
        <w:tc>
          <w:tcPr>
            <w:tcW w:w="960"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23"/>
              </w:numPr>
              <w:spacing w:line="320" w:lineRule="exact"/>
              <w:ind w:leftChars="0"/>
              <w:rPr>
                <w:rFonts w:eastAsia="標楷體"/>
                <w:sz w:val="28"/>
                <w:szCs w:val="28"/>
                <w:lang w:eastAsia="zh-TW"/>
              </w:rPr>
            </w:pPr>
            <w:r w:rsidRPr="000E3DA5">
              <w:rPr>
                <w:rFonts w:eastAsia="標楷體"/>
                <w:sz w:val="28"/>
                <w:szCs w:val="28"/>
                <w:lang w:eastAsia="zh-TW"/>
              </w:rPr>
              <w:t>相關災害防救計畫均有提列土石流潛勢溪流分布，土石流警戒值為最近期資料，亦有進行災害歷史調查。</w:t>
            </w:r>
          </w:p>
          <w:p w:rsidR="005E5B10" w:rsidRPr="000E3DA5" w:rsidRDefault="005E5B10" w:rsidP="00C80D62">
            <w:pPr>
              <w:pStyle w:val="a3"/>
              <w:numPr>
                <w:ilvl w:val="0"/>
                <w:numId w:val="23"/>
              </w:numPr>
              <w:spacing w:line="320" w:lineRule="exact"/>
              <w:ind w:leftChars="0"/>
              <w:rPr>
                <w:rFonts w:eastAsia="標楷體"/>
                <w:sz w:val="28"/>
                <w:szCs w:val="28"/>
                <w:lang w:eastAsia="zh-TW"/>
              </w:rPr>
            </w:pPr>
            <w:r w:rsidRPr="000E3DA5">
              <w:rPr>
                <w:rFonts w:eastAsia="標楷體"/>
                <w:sz w:val="28"/>
                <w:szCs w:val="28"/>
                <w:lang w:eastAsia="zh-TW"/>
              </w:rPr>
              <w:t>建議相關防救災計畫中警戒值資訊註記更新年份。</w:t>
            </w:r>
          </w:p>
          <w:p w:rsidR="005E5B10" w:rsidRPr="000E3DA5" w:rsidRDefault="005E5B10" w:rsidP="00C80D62">
            <w:pPr>
              <w:pStyle w:val="a3"/>
              <w:numPr>
                <w:ilvl w:val="0"/>
                <w:numId w:val="23"/>
              </w:numPr>
              <w:spacing w:line="320" w:lineRule="exact"/>
              <w:ind w:leftChars="0"/>
              <w:rPr>
                <w:rFonts w:eastAsia="標楷體"/>
                <w:sz w:val="28"/>
                <w:szCs w:val="28"/>
                <w:lang w:eastAsia="zh-TW"/>
              </w:rPr>
            </w:pPr>
            <w:r w:rsidRPr="000E3DA5">
              <w:rPr>
                <w:rFonts w:eastAsia="標楷體"/>
                <w:sz w:val="28"/>
                <w:szCs w:val="28"/>
                <w:lang w:eastAsia="zh-TW"/>
              </w:rPr>
              <w:t>建議土石流疏散避難計畫及災害調查成果可在此一部分書面資料簡要呈現。</w:t>
            </w:r>
          </w:p>
        </w:tc>
      </w:tr>
      <w:tr w:rsidR="005E5B10" w:rsidRPr="000E3DA5" w:rsidTr="005E5B10">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24"/>
              </w:numPr>
              <w:spacing w:line="320" w:lineRule="exact"/>
              <w:ind w:leftChars="0"/>
              <w:rPr>
                <w:rFonts w:eastAsia="標楷體"/>
                <w:sz w:val="28"/>
                <w:szCs w:val="28"/>
                <w:lang w:eastAsia="zh-TW"/>
              </w:rPr>
            </w:pPr>
            <w:r w:rsidRPr="000E3DA5">
              <w:rPr>
                <w:rFonts w:eastAsia="標楷體"/>
                <w:sz w:val="28"/>
                <w:szCs w:val="28"/>
                <w:lang w:eastAsia="zh-TW"/>
              </w:rPr>
              <w:t>除本局補助經費及對應之配合款外，亦有增列</w:t>
            </w:r>
            <w:r w:rsidRPr="000E3DA5">
              <w:rPr>
                <w:rFonts w:eastAsia="標楷體"/>
                <w:sz w:val="28"/>
                <w:szCs w:val="28"/>
                <w:lang w:eastAsia="zh-TW"/>
              </w:rPr>
              <w:t>30</w:t>
            </w:r>
            <w:r w:rsidRPr="000E3DA5">
              <w:rPr>
                <w:rFonts w:eastAsia="標楷體"/>
                <w:sz w:val="28"/>
                <w:szCs w:val="28"/>
                <w:lang w:eastAsia="zh-TW"/>
              </w:rPr>
              <w:t>萬元經費挹注防災相關工作。</w:t>
            </w:r>
          </w:p>
          <w:p w:rsidR="005E5B10" w:rsidRPr="000E3DA5" w:rsidRDefault="005E5B10" w:rsidP="00C80D62">
            <w:pPr>
              <w:pStyle w:val="a3"/>
              <w:numPr>
                <w:ilvl w:val="0"/>
                <w:numId w:val="24"/>
              </w:numPr>
              <w:spacing w:line="320" w:lineRule="exact"/>
              <w:ind w:leftChars="0"/>
              <w:rPr>
                <w:rFonts w:eastAsia="標楷體"/>
                <w:sz w:val="28"/>
                <w:szCs w:val="28"/>
                <w:lang w:eastAsia="zh-TW"/>
              </w:rPr>
            </w:pPr>
            <w:r w:rsidRPr="000E3DA5">
              <w:rPr>
                <w:rFonts w:eastAsia="標楷體"/>
                <w:sz w:val="28"/>
                <w:szCs w:val="28"/>
                <w:lang w:eastAsia="zh-TW"/>
              </w:rPr>
              <w:t>有關推動自主防災社區相關計畫，書面文件較少，其辦理情形及成果較不明顯，未來可再強化自主防災社區之執行。</w:t>
            </w:r>
          </w:p>
        </w:tc>
      </w:tr>
      <w:tr w:rsidR="005E5B10" w:rsidRPr="000E3DA5" w:rsidTr="005E5B10">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E5B10">
            <w:pPr>
              <w:spacing w:line="320" w:lineRule="exact"/>
              <w:rPr>
                <w:rFonts w:ascii="Times New Roman" w:eastAsia="標楷體" w:hAnsi="Times New Roman"/>
                <w:sz w:val="28"/>
                <w:szCs w:val="28"/>
              </w:rPr>
            </w:pPr>
            <w:r w:rsidRPr="000E3DA5">
              <w:rPr>
                <w:rFonts w:ascii="Times New Roman" w:eastAsia="標楷體" w:hAnsi="Times New Roman"/>
                <w:sz w:val="28"/>
                <w:szCs w:val="28"/>
              </w:rPr>
              <w:t>相關計劃執行時，市府均有赴公所進行查核，相關經費在期限己報局核銷。</w:t>
            </w:r>
          </w:p>
        </w:tc>
      </w:tr>
      <w:tr w:rsidR="005E5B10" w:rsidRPr="000E3DA5" w:rsidTr="005E5B10">
        <w:trPr>
          <w:cantSplit/>
        </w:trPr>
        <w:tc>
          <w:tcPr>
            <w:tcW w:w="960" w:type="dxa"/>
            <w:vMerge w:val="restart"/>
            <w:tcBorders>
              <w:top w:val="single" w:sz="4" w:space="0" w:color="auto"/>
              <w:left w:val="single" w:sz="4" w:space="0" w:color="auto"/>
              <w:right w:val="single" w:sz="4" w:space="0" w:color="auto"/>
            </w:tcBorders>
            <w:textDirection w:val="tbRlV"/>
            <w:vAlign w:val="center"/>
            <w:hideMark/>
          </w:tcPr>
          <w:p w:rsidR="005E5B10" w:rsidRPr="000E3DA5" w:rsidRDefault="005E5B10" w:rsidP="005E5B10">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E5B10">
            <w:pPr>
              <w:spacing w:line="320" w:lineRule="exact"/>
              <w:rPr>
                <w:rFonts w:ascii="Times New Roman" w:eastAsia="標楷體" w:hAnsi="Times New Roman"/>
                <w:sz w:val="28"/>
                <w:szCs w:val="28"/>
              </w:rPr>
            </w:pPr>
            <w:r w:rsidRPr="000E3DA5">
              <w:rPr>
                <w:rFonts w:ascii="Times New Roman" w:eastAsia="標楷體" w:hAnsi="Times New Roman"/>
                <w:sz w:val="28"/>
                <w:szCs w:val="28"/>
              </w:rPr>
              <w:t>相關計劃執行時，市府均有赴公所進行查核。</w:t>
            </w:r>
          </w:p>
        </w:tc>
      </w:tr>
      <w:tr w:rsidR="005E5B10" w:rsidRPr="000E3DA5" w:rsidTr="005E5B10">
        <w:trPr>
          <w:cantSplit/>
        </w:trPr>
        <w:tc>
          <w:tcPr>
            <w:tcW w:w="960" w:type="dxa"/>
            <w:vMerge/>
            <w:tcBorders>
              <w:left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25"/>
              </w:numPr>
              <w:spacing w:line="320" w:lineRule="exact"/>
              <w:ind w:leftChars="0"/>
              <w:rPr>
                <w:rFonts w:eastAsia="標楷體"/>
                <w:sz w:val="28"/>
                <w:szCs w:val="28"/>
                <w:lang w:eastAsia="zh-TW"/>
              </w:rPr>
            </w:pPr>
            <w:r w:rsidRPr="000E3DA5">
              <w:rPr>
                <w:rFonts w:eastAsia="標楷體"/>
                <w:sz w:val="28"/>
                <w:szCs w:val="28"/>
                <w:lang w:eastAsia="zh-TW"/>
              </w:rPr>
              <w:t>己依期限完成土石流防災自主檢查，並在各公所網站上公布避難收容處所位置。各收容所內器具及物資均有造冊。</w:t>
            </w:r>
          </w:p>
          <w:p w:rsidR="005E5B10" w:rsidRPr="000E3DA5" w:rsidRDefault="005E5B10" w:rsidP="00C80D62">
            <w:pPr>
              <w:pStyle w:val="a3"/>
              <w:numPr>
                <w:ilvl w:val="0"/>
                <w:numId w:val="25"/>
              </w:numPr>
              <w:spacing w:line="320" w:lineRule="exact"/>
              <w:ind w:leftChars="0"/>
              <w:rPr>
                <w:rFonts w:eastAsia="標楷體"/>
                <w:sz w:val="28"/>
                <w:szCs w:val="28"/>
                <w:lang w:eastAsia="zh-TW"/>
              </w:rPr>
            </w:pPr>
            <w:r w:rsidRPr="000E3DA5">
              <w:rPr>
                <w:rFonts w:eastAsia="標楷體"/>
                <w:sz w:val="28"/>
                <w:szCs w:val="28"/>
                <w:lang w:eastAsia="zh-TW"/>
              </w:rPr>
              <w:t>建議相關造冊資料建立電子檔案並在公所或避難處所公開張貼（有檢附照片佐證），以利災時物資控管。</w:t>
            </w:r>
          </w:p>
        </w:tc>
      </w:tr>
      <w:tr w:rsidR="005E5B10" w:rsidRPr="000E3DA5" w:rsidTr="005E5B10">
        <w:trPr>
          <w:cantSplit/>
        </w:trPr>
        <w:tc>
          <w:tcPr>
            <w:tcW w:w="960" w:type="dxa"/>
            <w:vMerge/>
            <w:tcBorders>
              <w:left w:val="single" w:sz="4" w:space="0" w:color="auto"/>
              <w:right w:val="single" w:sz="4" w:space="0" w:color="auto"/>
            </w:tcBorders>
            <w:textDirection w:val="tbRlV"/>
            <w:vAlign w:val="center"/>
          </w:tcPr>
          <w:p w:rsidR="005E5B10" w:rsidRPr="000E3DA5" w:rsidRDefault="005E5B10" w:rsidP="005E5B10">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5E5B10" w:rsidRPr="000E3DA5" w:rsidRDefault="005E5B10" w:rsidP="005E5B10">
            <w:pPr>
              <w:spacing w:line="320" w:lineRule="exact"/>
              <w:jc w:val="center"/>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E5B10">
            <w:pPr>
              <w:spacing w:line="320" w:lineRule="exact"/>
              <w:rPr>
                <w:rFonts w:ascii="Times New Roman" w:eastAsia="標楷體" w:hAnsi="Times New Roman"/>
                <w:sz w:val="28"/>
                <w:szCs w:val="28"/>
              </w:rPr>
            </w:pPr>
            <w:r w:rsidRPr="000E3DA5">
              <w:rPr>
                <w:rFonts w:ascii="Times New Roman" w:eastAsia="標楷體" w:hAnsi="Times New Roman"/>
                <w:sz w:val="28"/>
                <w:szCs w:val="28"/>
              </w:rPr>
              <w:t>市府除相關人員有參加本局舉辦之系統訓練外，亦有針對轄內承辦人，村里長辦理教育訓練。</w:t>
            </w:r>
          </w:p>
        </w:tc>
      </w:tr>
      <w:tr w:rsidR="005E5B10" w:rsidRPr="000E3DA5" w:rsidTr="005E5B10">
        <w:trPr>
          <w:cantSplit/>
        </w:trPr>
        <w:tc>
          <w:tcPr>
            <w:tcW w:w="960" w:type="dxa"/>
            <w:vMerge/>
            <w:tcBorders>
              <w:left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有建立警戒分析研判機制，並有委託專業團隊進行守視。唯作業流程資料較不明確，建議補充各項工作啟動時機，或不同情境需啟動工作項目等流程。</w:t>
            </w:r>
          </w:p>
        </w:tc>
      </w:tr>
      <w:tr w:rsidR="005E5B10" w:rsidRPr="000E3DA5" w:rsidTr="005E5B10">
        <w:trPr>
          <w:cantSplit/>
        </w:trPr>
        <w:tc>
          <w:tcPr>
            <w:tcW w:w="960" w:type="dxa"/>
            <w:vMerge/>
            <w:tcBorders>
              <w:left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E5B10">
            <w:pPr>
              <w:spacing w:line="320" w:lineRule="exact"/>
              <w:rPr>
                <w:rFonts w:ascii="Times New Roman" w:eastAsia="標楷體" w:hAnsi="Times New Roman"/>
                <w:sz w:val="28"/>
                <w:szCs w:val="28"/>
              </w:rPr>
            </w:pPr>
            <w:r w:rsidRPr="000E3DA5">
              <w:rPr>
                <w:rFonts w:ascii="Times New Roman" w:eastAsia="標楷體" w:hAnsi="Times New Roman"/>
                <w:sz w:val="28"/>
                <w:szCs w:val="28"/>
              </w:rPr>
              <w:t>各村里、社區均有建立疏散避難人員編組</w:t>
            </w:r>
            <w:r w:rsidRPr="000E3DA5">
              <w:rPr>
                <w:rFonts w:ascii="Times New Roman" w:eastAsia="標楷體" w:hAnsi="Times New Roman"/>
                <w:sz w:val="28"/>
                <w:szCs w:val="28"/>
              </w:rPr>
              <w:t>,</w:t>
            </w:r>
            <w:r w:rsidRPr="000E3DA5">
              <w:rPr>
                <w:rFonts w:ascii="Times New Roman" w:eastAsia="標楷體" w:hAnsi="Times New Roman"/>
                <w:sz w:val="28"/>
                <w:szCs w:val="28"/>
              </w:rPr>
              <w:t>並配合防災社區的執行。</w:t>
            </w:r>
          </w:p>
        </w:tc>
      </w:tr>
      <w:tr w:rsidR="005E5B10" w:rsidRPr="000E3DA5" w:rsidTr="005E5B10">
        <w:trPr>
          <w:cantSplit/>
        </w:trPr>
        <w:tc>
          <w:tcPr>
            <w:tcW w:w="960" w:type="dxa"/>
            <w:vMerge/>
            <w:tcBorders>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E5B10">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有進行相關資料更新，市府亦有自行辦理抽查。抽查結果：和平東勢及霧峰撥打手機均接通且正確，市話撥打新社太平均接通且正確。</w:t>
            </w:r>
          </w:p>
        </w:tc>
      </w:tr>
      <w:tr w:rsidR="005E5B10" w:rsidRPr="000E3DA5" w:rsidTr="005E5B10">
        <w:trPr>
          <w:cantSplit/>
        </w:trPr>
        <w:tc>
          <w:tcPr>
            <w:tcW w:w="960"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E5B10">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自主防災規劃</w:t>
            </w:r>
          </w:p>
          <w:p w:rsidR="005E5B10" w:rsidRPr="000E3DA5" w:rsidRDefault="005E5B10" w:rsidP="005E5B10">
            <w:pPr>
              <w:spacing w:line="320" w:lineRule="exact"/>
              <w:rPr>
                <w:rFonts w:ascii="Times New Roman" w:eastAsia="標楷體" w:hAnsi="Times New Roman"/>
                <w:sz w:val="28"/>
                <w:szCs w:val="28"/>
                <w:lang w:eastAsia="en-US"/>
              </w:rPr>
            </w:pP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E5B10">
            <w:pPr>
              <w:spacing w:line="320" w:lineRule="exact"/>
              <w:rPr>
                <w:rFonts w:ascii="Times New Roman" w:eastAsia="標楷體" w:hAnsi="Times New Roman"/>
                <w:sz w:val="28"/>
                <w:szCs w:val="28"/>
              </w:rPr>
            </w:pPr>
            <w:r w:rsidRPr="000E3DA5">
              <w:rPr>
                <w:rFonts w:ascii="Times New Roman" w:eastAsia="標楷體" w:hAnsi="Times New Roman"/>
                <w:sz w:val="28"/>
                <w:szCs w:val="28"/>
              </w:rPr>
              <w:t>有辦理轄內土石流防災情形，亦有邀請防災專員參與經驗分享</w:t>
            </w:r>
            <w:r w:rsidRPr="000E3DA5">
              <w:rPr>
                <w:rFonts w:ascii="Times New Roman" w:eastAsia="標楷體" w:hAnsi="Times New Roman"/>
                <w:sz w:val="28"/>
                <w:szCs w:val="28"/>
              </w:rPr>
              <w:t>.</w:t>
            </w:r>
          </w:p>
        </w:tc>
      </w:tr>
      <w:tr w:rsidR="005E5B10" w:rsidRPr="000E3DA5" w:rsidTr="005E5B10">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E5B10">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有進行通訊錄之更新</w:t>
            </w:r>
          </w:p>
        </w:tc>
      </w:tr>
      <w:tr w:rsidR="005E5B10" w:rsidRPr="000E3DA5" w:rsidTr="005E5B10">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E5B10">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有進行圖資之更新，並公開於公所網站。</w:t>
            </w:r>
          </w:p>
        </w:tc>
      </w:tr>
      <w:tr w:rsidR="005E5B10" w:rsidRPr="000E3DA5" w:rsidTr="005E5B10">
        <w:trPr>
          <w:cantSplit/>
        </w:trPr>
        <w:tc>
          <w:tcPr>
            <w:tcW w:w="960" w:type="dxa"/>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E5B10">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E5B10">
            <w:pPr>
              <w:spacing w:line="320" w:lineRule="exact"/>
              <w:rPr>
                <w:rFonts w:ascii="Times New Roman" w:eastAsia="標楷體" w:hAnsi="Times New Roman"/>
                <w:sz w:val="28"/>
                <w:szCs w:val="28"/>
              </w:rPr>
            </w:pPr>
            <w:r w:rsidRPr="000E3DA5">
              <w:rPr>
                <w:rFonts w:ascii="Times New Roman" w:eastAsia="標楷體" w:hAnsi="Times New Roman"/>
                <w:sz w:val="28"/>
                <w:szCs w:val="28"/>
              </w:rPr>
              <w:t>水情</w:t>
            </w:r>
            <w:r w:rsidRPr="000E3DA5">
              <w:rPr>
                <w:rFonts w:ascii="Times New Roman" w:eastAsia="標楷體" w:hAnsi="Times New Roman"/>
                <w:sz w:val="28"/>
                <w:szCs w:val="28"/>
              </w:rPr>
              <w:t>APP</w:t>
            </w:r>
            <w:r w:rsidRPr="000E3DA5">
              <w:rPr>
                <w:rFonts w:ascii="Times New Roman" w:eastAsia="標楷體" w:hAnsi="Times New Roman"/>
                <w:sz w:val="28"/>
                <w:szCs w:val="28"/>
              </w:rPr>
              <w:t>改版，進行各單位</w:t>
            </w:r>
            <w:r w:rsidRPr="000E3DA5">
              <w:rPr>
                <w:rFonts w:ascii="Times New Roman" w:eastAsia="標楷體" w:hAnsi="Times New Roman"/>
                <w:sz w:val="28"/>
                <w:szCs w:val="28"/>
              </w:rPr>
              <w:t>UAV</w:t>
            </w:r>
            <w:r w:rsidRPr="000E3DA5">
              <w:rPr>
                <w:rFonts w:ascii="Times New Roman" w:eastAsia="標楷體" w:hAnsi="Times New Roman"/>
                <w:sz w:val="28"/>
                <w:szCs w:val="28"/>
              </w:rPr>
              <w:t>訓練及災害歷史調查精進等。建議可補充其效益說明。有關災害歷史調查部分，建議可以台中市為主，建立分區將災害歷史描述，並統計分析災情，頻度或整治經費等相關資訊，如有相關災害照片，亦可分享於本局歷史災害照片平臺，讓災害資訊更廣泛的被運用。</w:t>
            </w:r>
          </w:p>
        </w:tc>
      </w:tr>
    </w:tbl>
    <w:p w:rsidR="0053149D" w:rsidRPr="000E3DA5" w:rsidRDefault="0053149D" w:rsidP="0053149D">
      <w:pPr>
        <w:spacing w:line="360" w:lineRule="exact"/>
        <w:rPr>
          <w:rFonts w:ascii="Times New Roman" w:eastAsia="標楷體" w:hAnsi="Times New Roman"/>
          <w:b/>
          <w:sz w:val="28"/>
        </w:rPr>
      </w:pPr>
    </w:p>
    <w:p w:rsidR="0053149D" w:rsidRPr="000E3DA5" w:rsidRDefault="0053149D">
      <w:pPr>
        <w:widowControl/>
        <w:rPr>
          <w:rFonts w:ascii="Times New Roman" w:eastAsia="標楷體" w:hAnsi="Times New Roman"/>
          <w:b/>
          <w:sz w:val="28"/>
        </w:rPr>
      </w:pPr>
      <w:r w:rsidRPr="000E3DA5">
        <w:rPr>
          <w:rFonts w:ascii="Times New Roman" w:eastAsia="標楷體" w:hAnsi="Times New Roman"/>
          <w:b/>
          <w:sz w:val="28"/>
        </w:rPr>
        <w:br w:type="page"/>
      </w:r>
    </w:p>
    <w:p w:rsidR="0053149D" w:rsidRPr="000E3DA5" w:rsidRDefault="0053149D" w:rsidP="0053149D">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lastRenderedPageBreak/>
        <w:t>機關別：臺北市政府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701"/>
        <w:gridCol w:w="7230"/>
      </w:tblGrid>
      <w:tr w:rsidR="005E5B10" w:rsidRPr="000E3DA5" w:rsidTr="005E5B10">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5E5B10" w:rsidRPr="000E3DA5" w:rsidTr="005E5B10">
        <w:trPr>
          <w:cantSplit/>
        </w:trPr>
        <w:tc>
          <w:tcPr>
            <w:tcW w:w="1134"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已更新土石流潛勢溪流基本資料</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今年度編列約</w:t>
            </w:r>
            <w:r w:rsidRPr="000E3DA5">
              <w:rPr>
                <w:rFonts w:ascii="Times New Roman" w:eastAsia="標楷體" w:hAnsi="Times New Roman"/>
                <w:sz w:val="28"/>
                <w:szCs w:val="28"/>
              </w:rPr>
              <w:t>3100</w:t>
            </w:r>
            <w:r w:rsidRPr="000E3DA5">
              <w:rPr>
                <w:rFonts w:ascii="Times New Roman" w:eastAsia="標楷體" w:hAnsi="Times New Roman"/>
                <w:sz w:val="28"/>
                <w:szCs w:val="28"/>
              </w:rPr>
              <w:t>萬經費於土石流災害防救業務，其中含</w:t>
            </w:r>
            <w:r w:rsidRPr="000E3DA5">
              <w:rPr>
                <w:rFonts w:ascii="Times New Roman" w:eastAsia="標楷體" w:hAnsi="Times New Roman"/>
                <w:sz w:val="28"/>
                <w:szCs w:val="28"/>
              </w:rPr>
              <w:t>230</w:t>
            </w:r>
            <w:r w:rsidRPr="000E3DA5">
              <w:rPr>
                <w:rFonts w:ascii="Times New Roman" w:eastAsia="標楷體" w:hAnsi="Times New Roman"/>
                <w:sz w:val="28"/>
                <w:szCs w:val="28"/>
              </w:rPr>
              <w:t>萬自主防災社區及</w:t>
            </w:r>
            <w:r w:rsidRPr="000E3DA5">
              <w:rPr>
                <w:rFonts w:ascii="Times New Roman" w:eastAsia="標楷體" w:hAnsi="Times New Roman"/>
                <w:sz w:val="28"/>
                <w:szCs w:val="28"/>
              </w:rPr>
              <w:t>410</w:t>
            </w:r>
            <w:r w:rsidRPr="000E3DA5">
              <w:rPr>
                <w:rFonts w:ascii="Times New Roman" w:eastAsia="標楷體" w:hAnsi="Times New Roman"/>
                <w:sz w:val="28"/>
                <w:szCs w:val="28"/>
              </w:rPr>
              <w:t>萬防災教育宣導等。</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26"/>
              </w:numPr>
              <w:spacing w:line="360" w:lineRule="exact"/>
              <w:ind w:leftChars="0"/>
              <w:rPr>
                <w:rFonts w:eastAsia="標楷體"/>
                <w:sz w:val="28"/>
                <w:szCs w:val="28"/>
                <w:lang w:eastAsia="zh-TW"/>
              </w:rPr>
            </w:pPr>
            <w:r w:rsidRPr="000E3DA5">
              <w:rPr>
                <w:rFonts w:eastAsia="標楷體"/>
                <w:sz w:val="28"/>
                <w:szCs w:val="28"/>
                <w:lang w:eastAsia="zh-TW"/>
              </w:rPr>
              <w:t>已發文督導各公所防災經費執行情形。</w:t>
            </w:r>
          </w:p>
          <w:p w:rsidR="005E5B10" w:rsidRPr="000E3DA5" w:rsidRDefault="005E5B10" w:rsidP="00C80D62">
            <w:pPr>
              <w:pStyle w:val="a3"/>
              <w:numPr>
                <w:ilvl w:val="0"/>
                <w:numId w:val="26"/>
              </w:numPr>
              <w:spacing w:line="360" w:lineRule="exact"/>
              <w:ind w:leftChars="0"/>
              <w:rPr>
                <w:rFonts w:eastAsia="標楷體"/>
                <w:sz w:val="28"/>
                <w:szCs w:val="28"/>
                <w:lang w:eastAsia="zh-TW"/>
              </w:rPr>
            </w:pPr>
            <w:r w:rsidRPr="000E3DA5">
              <w:rPr>
                <w:rFonts w:eastAsia="標楷體"/>
                <w:sz w:val="28"/>
                <w:szCs w:val="28"/>
                <w:lang w:eastAsia="zh-TW"/>
              </w:rPr>
              <w:t>各項經費核銷均於期限內完成。</w:t>
            </w:r>
          </w:p>
        </w:tc>
      </w:tr>
      <w:tr w:rsidR="005E5B10" w:rsidRPr="000E3DA5" w:rsidTr="005E5B10">
        <w:trPr>
          <w:cantSplit/>
        </w:trPr>
        <w:tc>
          <w:tcPr>
            <w:tcW w:w="1134" w:type="dxa"/>
            <w:vMerge w:val="restart"/>
            <w:tcBorders>
              <w:top w:val="single" w:sz="4" w:space="0" w:color="auto"/>
              <w:left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於</w:t>
            </w:r>
            <w:r w:rsidRPr="000E3DA5">
              <w:rPr>
                <w:rFonts w:ascii="Times New Roman" w:eastAsia="標楷體" w:hAnsi="Times New Roman"/>
                <w:sz w:val="28"/>
                <w:szCs w:val="28"/>
              </w:rPr>
              <w:t>4</w:t>
            </w:r>
            <w:r w:rsidRPr="000E3DA5">
              <w:rPr>
                <w:rFonts w:ascii="Times New Roman" w:eastAsia="標楷體" w:hAnsi="Times New Roman"/>
                <w:sz w:val="28"/>
                <w:szCs w:val="28"/>
              </w:rPr>
              <w:t>月辦理書面資料檢核及防救災工作戶外實地抽查，考核整備工作執行情形。</w:t>
            </w:r>
          </w:p>
        </w:tc>
      </w:tr>
      <w:tr w:rsidR="005E5B10" w:rsidRPr="000E3DA5" w:rsidTr="005E5B10">
        <w:trPr>
          <w:cantSplit/>
        </w:trPr>
        <w:tc>
          <w:tcPr>
            <w:tcW w:w="1134"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27"/>
              </w:numPr>
              <w:spacing w:line="360" w:lineRule="exact"/>
              <w:ind w:leftChars="0"/>
              <w:rPr>
                <w:rFonts w:eastAsia="標楷體"/>
                <w:sz w:val="28"/>
                <w:szCs w:val="28"/>
                <w:lang w:eastAsia="zh-TW"/>
              </w:rPr>
            </w:pPr>
            <w:r w:rsidRPr="000E3DA5">
              <w:rPr>
                <w:rFonts w:eastAsia="標楷體"/>
                <w:sz w:val="28"/>
                <w:szCs w:val="28"/>
                <w:lang w:eastAsia="zh-TW"/>
              </w:rPr>
              <w:t>已於規定期限前填報土石流防災自主檢查表完成。</w:t>
            </w:r>
          </w:p>
          <w:p w:rsidR="005E5B10" w:rsidRPr="000E3DA5" w:rsidRDefault="005E5B10" w:rsidP="00C80D62">
            <w:pPr>
              <w:pStyle w:val="a3"/>
              <w:numPr>
                <w:ilvl w:val="0"/>
                <w:numId w:val="27"/>
              </w:numPr>
              <w:spacing w:line="360" w:lineRule="exact"/>
              <w:ind w:leftChars="0"/>
              <w:rPr>
                <w:rFonts w:eastAsia="標楷體"/>
                <w:sz w:val="28"/>
                <w:szCs w:val="28"/>
                <w:lang w:eastAsia="zh-TW"/>
              </w:rPr>
            </w:pPr>
            <w:r w:rsidRPr="000E3DA5">
              <w:rPr>
                <w:rFonts w:eastAsia="標楷體"/>
                <w:sz w:val="28"/>
                <w:szCs w:val="28"/>
                <w:lang w:eastAsia="zh-TW"/>
              </w:rPr>
              <w:t>相關民生物資資料建置於市府網站，供民眾參閱。</w:t>
            </w:r>
          </w:p>
        </w:tc>
      </w:tr>
      <w:tr w:rsidR="005E5B10" w:rsidRPr="000E3DA5" w:rsidTr="005E5B10">
        <w:trPr>
          <w:cantSplit/>
        </w:trPr>
        <w:tc>
          <w:tcPr>
            <w:tcW w:w="1134" w:type="dxa"/>
            <w:vMerge/>
            <w:tcBorders>
              <w:left w:val="single" w:sz="4" w:space="0" w:color="auto"/>
              <w:right w:val="single" w:sz="4" w:space="0" w:color="auto"/>
            </w:tcBorders>
            <w:textDirection w:val="tbRlV"/>
            <w:vAlign w:val="center"/>
          </w:tcPr>
          <w:p w:rsidR="005E5B10" w:rsidRPr="000E3DA5" w:rsidRDefault="005E5B10" w:rsidP="0053149D">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5E5B10" w:rsidRPr="000E3DA5" w:rsidRDefault="005E5B10" w:rsidP="0053149D">
            <w:pPr>
              <w:spacing w:line="320" w:lineRule="exact"/>
              <w:jc w:val="center"/>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pStyle w:val="a3"/>
              <w:spacing w:line="360" w:lineRule="exact"/>
              <w:ind w:leftChars="48" w:left="115"/>
              <w:rPr>
                <w:rFonts w:eastAsia="標楷體"/>
                <w:sz w:val="28"/>
                <w:szCs w:val="28"/>
                <w:lang w:eastAsia="zh-TW"/>
              </w:rPr>
            </w:pPr>
            <w:r w:rsidRPr="000E3DA5">
              <w:rPr>
                <w:rFonts w:eastAsia="標楷體"/>
                <w:sz w:val="28"/>
                <w:szCs w:val="28"/>
                <w:lang w:eastAsia="zh-TW"/>
              </w:rPr>
              <w:t>已針對轄內村里長辦理災害防救教育講習。</w:t>
            </w:r>
          </w:p>
          <w:p w:rsidR="005E5B10" w:rsidRPr="000E3DA5" w:rsidRDefault="005E5B10" w:rsidP="0053149D">
            <w:pPr>
              <w:spacing w:line="360" w:lineRule="exact"/>
              <w:jc w:val="center"/>
              <w:rPr>
                <w:rFonts w:ascii="Times New Roman" w:eastAsia="標楷體" w:hAnsi="Times New Roman"/>
                <w:sz w:val="28"/>
                <w:szCs w:val="28"/>
              </w:rPr>
            </w:pPr>
          </w:p>
        </w:tc>
      </w:tr>
      <w:tr w:rsidR="005E5B10" w:rsidRPr="000E3DA5" w:rsidTr="005E5B10">
        <w:trPr>
          <w:cantSplit/>
        </w:trPr>
        <w:tc>
          <w:tcPr>
            <w:tcW w:w="1134"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28"/>
              </w:numPr>
              <w:spacing w:line="360" w:lineRule="exact"/>
              <w:ind w:leftChars="0"/>
              <w:rPr>
                <w:rFonts w:eastAsia="標楷體"/>
                <w:sz w:val="28"/>
                <w:szCs w:val="28"/>
                <w:lang w:eastAsia="zh-TW"/>
              </w:rPr>
            </w:pPr>
            <w:r w:rsidRPr="000E3DA5">
              <w:rPr>
                <w:rFonts w:eastAsia="標楷體"/>
                <w:sz w:val="28"/>
                <w:szCs w:val="28"/>
                <w:lang w:eastAsia="zh-TW"/>
              </w:rPr>
              <w:t>委託專業團隊進行情資分析與研判。</w:t>
            </w:r>
          </w:p>
          <w:p w:rsidR="005E5B10" w:rsidRPr="000E3DA5" w:rsidRDefault="005E5B10" w:rsidP="00C80D62">
            <w:pPr>
              <w:pStyle w:val="a3"/>
              <w:numPr>
                <w:ilvl w:val="0"/>
                <w:numId w:val="28"/>
              </w:numPr>
              <w:spacing w:line="360" w:lineRule="exact"/>
              <w:ind w:leftChars="0"/>
              <w:rPr>
                <w:rFonts w:eastAsia="標楷體"/>
                <w:sz w:val="28"/>
                <w:szCs w:val="28"/>
                <w:lang w:eastAsia="zh-TW"/>
              </w:rPr>
            </w:pPr>
            <w:r w:rsidRPr="000E3DA5">
              <w:rPr>
                <w:rFonts w:eastAsia="標楷體"/>
                <w:sz w:val="28"/>
                <w:szCs w:val="28"/>
                <w:lang w:eastAsia="zh-TW"/>
              </w:rPr>
              <w:t>建議加強土石流警戒預報接收後警戒區劃設</w:t>
            </w:r>
            <w:r w:rsidRPr="000E3DA5">
              <w:rPr>
                <w:rFonts w:eastAsia="標楷體"/>
                <w:sz w:val="28"/>
                <w:szCs w:val="28"/>
                <w:lang w:eastAsia="zh-TW"/>
              </w:rPr>
              <w:t>sop</w:t>
            </w:r>
          </w:p>
        </w:tc>
      </w:tr>
      <w:tr w:rsidR="005E5B10" w:rsidRPr="000E3DA5" w:rsidTr="005E5B10">
        <w:trPr>
          <w:cantSplit/>
        </w:trPr>
        <w:tc>
          <w:tcPr>
            <w:tcW w:w="1134"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已完成疏散避難人員編組於土石流防災疏散避難計畫中。</w:t>
            </w:r>
          </w:p>
        </w:tc>
      </w:tr>
      <w:tr w:rsidR="005E5B10" w:rsidRPr="000E3DA5" w:rsidTr="005E5B10">
        <w:trPr>
          <w:cantSplit/>
        </w:trPr>
        <w:tc>
          <w:tcPr>
            <w:tcW w:w="1134" w:type="dxa"/>
            <w:vMerge/>
            <w:tcBorders>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29"/>
              </w:numPr>
              <w:spacing w:line="360" w:lineRule="exact"/>
              <w:ind w:leftChars="0"/>
              <w:rPr>
                <w:rFonts w:eastAsia="標楷體"/>
                <w:sz w:val="28"/>
                <w:szCs w:val="28"/>
                <w:lang w:eastAsia="zh-TW"/>
              </w:rPr>
            </w:pPr>
            <w:r w:rsidRPr="000E3DA5">
              <w:rPr>
                <w:rFonts w:eastAsia="標楷體"/>
                <w:sz w:val="28"/>
                <w:szCs w:val="28"/>
                <w:lang w:eastAsia="zh-TW"/>
              </w:rPr>
              <w:t>已於期限前完成資料更新校核</w:t>
            </w:r>
          </w:p>
          <w:p w:rsidR="005E5B10" w:rsidRPr="000E3DA5" w:rsidRDefault="005E5B10" w:rsidP="00C80D62">
            <w:pPr>
              <w:pStyle w:val="a3"/>
              <w:numPr>
                <w:ilvl w:val="0"/>
                <w:numId w:val="29"/>
              </w:numPr>
              <w:spacing w:line="360" w:lineRule="exact"/>
              <w:ind w:leftChars="0"/>
              <w:rPr>
                <w:rFonts w:eastAsia="標楷體"/>
                <w:sz w:val="28"/>
                <w:szCs w:val="28"/>
                <w:lang w:eastAsia="zh-TW"/>
              </w:rPr>
            </w:pPr>
            <w:r w:rsidRPr="000E3DA5">
              <w:rPr>
                <w:rFonts w:eastAsia="標楷體"/>
                <w:sz w:val="28"/>
                <w:szCs w:val="28"/>
                <w:lang w:eastAsia="zh-TW"/>
              </w:rPr>
              <w:t>現場抽測資料正確</w:t>
            </w:r>
          </w:p>
        </w:tc>
      </w:tr>
      <w:tr w:rsidR="005E5B10" w:rsidRPr="000E3DA5" w:rsidTr="005E5B10">
        <w:trPr>
          <w:cantSplit/>
        </w:trPr>
        <w:tc>
          <w:tcPr>
            <w:tcW w:w="1134"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w:t>
            </w:r>
          </w:p>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規劃</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辦理宣導及演練均邀請防災專員參與</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已於期限前完成災情通報通訊錄之更新。</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已於期限前更新疏散避難圖資。</w:t>
            </w:r>
          </w:p>
        </w:tc>
      </w:tr>
      <w:tr w:rsidR="005E5B10" w:rsidRPr="000E3DA5" w:rsidTr="005E5B10">
        <w:trPr>
          <w:cantSplit/>
          <w:trHeight w:val="1328"/>
        </w:trPr>
        <w:tc>
          <w:tcPr>
            <w:tcW w:w="1134" w:type="dxa"/>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以無人空拍影像輔助現場調查</w:t>
            </w:r>
          </w:p>
        </w:tc>
      </w:tr>
    </w:tbl>
    <w:p w:rsidR="0053149D" w:rsidRPr="000E3DA5" w:rsidRDefault="0053149D" w:rsidP="0053149D">
      <w:pPr>
        <w:spacing w:line="360" w:lineRule="exact"/>
        <w:rPr>
          <w:rFonts w:ascii="Times New Roman" w:eastAsia="標楷體" w:hAnsi="Times New Roman"/>
          <w:b/>
          <w:sz w:val="28"/>
        </w:rPr>
      </w:pPr>
    </w:p>
    <w:p w:rsidR="0053149D" w:rsidRPr="000E3DA5" w:rsidRDefault="0053149D">
      <w:pPr>
        <w:widowControl/>
        <w:rPr>
          <w:rFonts w:ascii="Times New Roman" w:eastAsia="標楷體" w:hAnsi="Times New Roman"/>
          <w:b/>
          <w:sz w:val="28"/>
        </w:rPr>
      </w:pPr>
      <w:r w:rsidRPr="000E3DA5">
        <w:rPr>
          <w:rFonts w:ascii="Times New Roman" w:eastAsia="標楷體" w:hAnsi="Times New Roman"/>
          <w:b/>
          <w:sz w:val="28"/>
        </w:rPr>
        <w:br w:type="page"/>
      </w:r>
    </w:p>
    <w:p w:rsidR="0053149D" w:rsidRPr="000E3DA5" w:rsidRDefault="0053149D" w:rsidP="0053149D">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lastRenderedPageBreak/>
        <w:t>機關別：高雄市政府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701"/>
        <w:gridCol w:w="7230"/>
      </w:tblGrid>
      <w:tr w:rsidR="005E5B10" w:rsidRPr="000E3DA5" w:rsidTr="005E5B10">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23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5E5B10" w:rsidRPr="000E3DA5" w:rsidTr="005E5B10">
        <w:trPr>
          <w:cantSplit/>
        </w:trPr>
        <w:tc>
          <w:tcPr>
            <w:tcW w:w="1134"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已更新土石流潛勢溪流基本資料</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31"/>
              </w:numPr>
              <w:spacing w:line="360" w:lineRule="exact"/>
              <w:ind w:leftChars="0"/>
              <w:rPr>
                <w:rFonts w:eastAsia="標楷體"/>
                <w:kern w:val="2"/>
                <w:sz w:val="28"/>
                <w:szCs w:val="28"/>
                <w:lang w:eastAsia="zh-TW"/>
              </w:rPr>
            </w:pPr>
            <w:r w:rsidRPr="000E3DA5">
              <w:rPr>
                <w:rFonts w:eastAsia="標楷體"/>
                <w:kern w:val="2"/>
                <w:sz w:val="28"/>
                <w:szCs w:val="28"/>
                <w:lang w:eastAsia="zh-TW"/>
              </w:rPr>
              <w:t>已編列相關預算及計畫推動防災業務。</w:t>
            </w:r>
          </w:p>
          <w:p w:rsidR="005E5B10" w:rsidRPr="000E3DA5" w:rsidRDefault="005E5B10" w:rsidP="00C80D62">
            <w:pPr>
              <w:pStyle w:val="a3"/>
              <w:numPr>
                <w:ilvl w:val="0"/>
                <w:numId w:val="31"/>
              </w:numPr>
              <w:spacing w:line="360" w:lineRule="exact"/>
              <w:ind w:leftChars="0"/>
              <w:rPr>
                <w:rFonts w:eastAsia="標楷體"/>
                <w:kern w:val="2"/>
                <w:sz w:val="28"/>
                <w:szCs w:val="28"/>
                <w:lang w:eastAsia="zh-TW"/>
              </w:rPr>
            </w:pPr>
            <w:r w:rsidRPr="000E3DA5">
              <w:rPr>
                <w:rFonts w:eastAsia="標楷體"/>
                <w:kern w:val="2"/>
                <w:sz w:val="28"/>
                <w:szCs w:val="28"/>
                <w:lang w:eastAsia="zh-TW"/>
              </w:rPr>
              <w:t>建議可再增編經費辦理土石流防災業務及自主防災社區。</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32"/>
              </w:numPr>
              <w:spacing w:line="360" w:lineRule="exact"/>
              <w:ind w:leftChars="0"/>
              <w:rPr>
                <w:rFonts w:eastAsia="標楷體"/>
                <w:kern w:val="2"/>
                <w:sz w:val="28"/>
                <w:szCs w:val="28"/>
                <w:lang w:eastAsia="zh-TW"/>
              </w:rPr>
            </w:pPr>
            <w:r w:rsidRPr="000E3DA5">
              <w:rPr>
                <w:rFonts w:eastAsia="標楷體"/>
                <w:kern w:val="2"/>
                <w:sz w:val="28"/>
                <w:szCs w:val="28"/>
                <w:lang w:eastAsia="zh-TW"/>
              </w:rPr>
              <w:t>建議加強督導轄下公所相關防災經費執行進度依限核銷。</w:t>
            </w:r>
          </w:p>
          <w:p w:rsidR="005E5B10" w:rsidRPr="000E3DA5" w:rsidRDefault="005E5B10" w:rsidP="00C80D62">
            <w:pPr>
              <w:pStyle w:val="a3"/>
              <w:numPr>
                <w:ilvl w:val="0"/>
                <w:numId w:val="32"/>
              </w:numPr>
              <w:spacing w:line="360" w:lineRule="exact"/>
              <w:ind w:leftChars="0"/>
              <w:rPr>
                <w:rFonts w:eastAsia="標楷體"/>
                <w:kern w:val="2"/>
                <w:sz w:val="28"/>
                <w:szCs w:val="28"/>
                <w:lang w:eastAsia="zh-TW"/>
              </w:rPr>
            </w:pPr>
            <w:r w:rsidRPr="000E3DA5">
              <w:rPr>
                <w:rFonts w:eastAsia="標楷體"/>
                <w:kern w:val="2"/>
                <w:sz w:val="28"/>
                <w:szCs w:val="28"/>
                <w:lang w:eastAsia="zh-TW"/>
              </w:rPr>
              <w:t>防災宣導演練經費於</w:t>
            </w:r>
            <w:r w:rsidRPr="000E3DA5">
              <w:rPr>
                <w:rFonts w:eastAsia="標楷體"/>
                <w:kern w:val="2"/>
                <w:sz w:val="28"/>
                <w:szCs w:val="28"/>
                <w:lang w:eastAsia="zh-TW"/>
              </w:rPr>
              <w:t>8</w:t>
            </w:r>
            <w:r w:rsidRPr="000E3DA5">
              <w:rPr>
                <w:rFonts w:eastAsia="標楷體"/>
                <w:kern w:val="2"/>
                <w:sz w:val="28"/>
                <w:szCs w:val="28"/>
                <w:lang w:eastAsia="zh-TW"/>
              </w:rPr>
              <w:t>月報局核銷。</w:t>
            </w:r>
          </w:p>
        </w:tc>
      </w:tr>
      <w:tr w:rsidR="005E5B10" w:rsidRPr="000E3DA5" w:rsidTr="005E5B10">
        <w:trPr>
          <w:cantSplit/>
        </w:trPr>
        <w:tc>
          <w:tcPr>
            <w:tcW w:w="1134" w:type="dxa"/>
            <w:vMerge w:val="restart"/>
            <w:tcBorders>
              <w:top w:val="single" w:sz="4" w:space="0" w:color="auto"/>
              <w:left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30"/>
              </w:numPr>
              <w:spacing w:line="360" w:lineRule="exact"/>
              <w:ind w:leftChars="0"/>
              <w:rPr>
                <w:rFonts w:eastAsia="標楷體"/>
                <w:kern w:val="2"/>
                <w:sz w:val="28"/>
                <w:szCs w:val="28"/>
                <w:lang w:eastAsia="zh-TW"/>
              </w:rPr>
            </w:pPr>
            <w:r w:rsidRPr="000E3DA5">
              <w:rPr>
                <w:rFonts w:eastAsia="標楷體"/>
                <w:kern w:val="2"/>
                <w:sz w:val="28"/>
                <w:szCs w:val="28"/>
                <w:lang w:eastAsia="zh-TW"/>
              </w:rPr>
              <w:t>已辦理防災整備業務訪評，考核公所辦理整備工作執行情形。</w:t>
            </w:r>
          </w:p>
          <w:p w:rsidR="005E5B10" w:rsidRPr="000E3DA5" w:rsidRDefault="005E5B10" w:rsidP="00C80D62">
            <w:pPr>
              <w:pStyle w:val="a3"/>
              <w:numPr>
                <w:ilvl w:val="0"/>
                <w:numId w:val="30"/>
              </w:numPr>
              <w:spacing w:line="360" w:lineRule="exact"/>
              <w:ind w:leftChars="0"/>
              <w:rPr>
                <w:rFonts w:eastAsia="標楷體"/>
                <w:kern w:val="2"/>
                <w:sz w:val="28"/>
                <w:szCs w:val="28"/>
                <w:lang w:eastAsia="zh-TW"/>
              </w:rPr>
            </w:pPr>
            <w:r w:rsidRPr="000E3DA5">
              <w:rPr>
                <w:rFonts w:eastAsia="標楷體"/>
                <w:kern w:val="2"/>
                <w:sz w:val="28"/>
                <w:szCs w:val="28"/>
                <w:lang w:eastAsia="zh-TW"/>
              </w:rPr>
              <w:t>請再補充考評相關參考資料</w:t>
            </w:r>
          </w:p>
        </w:tc>
      </w:tr>
      <w:tr w:rsidR="005E5B10" w:rsidRPr="000E3DA5" w:rsidTr="005E5B10">
        <w:trPr>
          <w:cantSplit/>
        </w:trPr>
        <w:tc>
          <w:tcPr>
            <w:tcW w:w="1134"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33"/>
              </w:numPr>
              <w:spacing w:line="360" w:lineRule="exact"/>
              <w:ind w:leftChars="0"/>
              <w:rPr>
                <w:rFonts w:eastAsia="標楷體"/>
                <w:kern w:val="2"/>
                <w:sz w:val="28"/>
                <w:szCs w:val="28"/>
                <w:lang w:eastAsia="zh-TW"/>
              </w:rPr>
            </w:pPr>
            <w:r w:rsidRPr="000E3DA5">
              <w:rPr>
                <w:rFonts w:eastAsia="標楷體"/>
                <w:kern w:val="2"/>
                <w:sz w:val="28"/>
                <w:szCs w:val="28"/>
                <w:lang w:eastAsia="zh-TW"/>
              </w:rPr>
              <w:t>已於規定期限前填報土石流防災自主檢查表完成。</w:t>
            </w:r>
          </w:p>
          <w:p w:rsidR="005E5B10" w:rsidRPr="000E3DA5" w:rsidRDefault="005E5B10" w:rsidP="00C80D62">
            <w:pPr>
              <w:pStyle w:val="a3"/>
              <w:numPr>
                <w:ilvl w:val="0"/>
                <w:numId w:val="33"/>
              </w:numPr>
              <w:spacing w:line="360" w:lineRule="exact"/>
              <w:ind w:leftChars="0"/>
              <w:rPr>
                <w:rFonts w:eastAsia="標楷體"/>
                <w:kern w:val="2"/>
                <w:sz w:val="28"/>
                <w:szCs w:val="28"/>
                <w:lang w:eastAsia="zh-TW"/>
              </w:rPr>
            </w:pPr>
            <w:r w:rsidRPr="000E3DA5">
              <w:rPr>
                <w:rFonts w:eastAsia="標楷體"/>
                <w:kern w:val="2"/>
                <w:sz w:val="28"/>
                <w:szCs w:val="28"/>
                <w:lang w:eastAsia="zh-TW"/>
              </w:rPr>
              <w:t>已完成避難處所環境安全評估、器具及物資點，並將其造冊公開於網頁</w:t>
            </w:r>
          </w:p>
        </w:tc>
      </w:tr>
      <w:tr w:rsidR="005E5B10" w:rsidRPr="000E3DA5" w:rsidTr="005E5B10">
        <w:trPr>
          <w:cantSplit/>
        </w:trPr>
        <w:tc>
          <w:tcPr>
            <w:tcW w:w="1134" w:type="dxa"/>
            <w:vMerge/>
            <w:tcBorders>
              <w:left w:val="single" w:sz="4" w:space="0" w:color="auto"/>
              <w:right w:val="single" w:sz="4" w:space="0" w:color="auto"/>
            </w:tcBorders>
            <w:textDirection w:val="tbRlV"/>
            <w:vAlign w:val="center"/>
          </w:tcPr>
          <w:p w:rsidR="005E5B10" w:rsidRPr="000E3DA5" w:rsidRDefault="005E5B10" w:rsidP="0053149D">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5E5B10" w:rsidRPr="000E3DA5" w:rsidRDefault="005E5B10" w:rsidP="0053149D">
            <w:pPr>
              <w:spacing w:line="320" w:lineRule="exact"/>
              <w:jc w:val="center"/>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pStyle w:val="a3"/>
              <w:spacing w:line="360" w:lineRule="exact"/>
              <w:ind w:leftChars="48" w:left="115"/>
              <w:rPr>
                <w:rFonts w:eastAsia="標楷體"/>
                <w:kern w:val="2"/>
                <w:sz w:val="28"/>
                <w:szCs w:val="28"/>
                <w:lang w:eastAsia="zh-TW"/>
              </w:rPr>
            </w:pPr>
            <w:r w:rsidRPr="000E3DA5">
              <w:rPr>
                <w:rFonts w:eastAsia="標楷體"/>
                <w:kern w:val="2"/>
                <w:sz w:val="28"/>
                <w:szCs w:val="28"/>
                <w:lang w:eastAsia="zh-TW"/>
              </w:rPr>
              <w:t>已針對轄內災害業務承辦人及村里長辦理災害防救教育講習。</w:t>
            </w:r>
          </w:p>
          <w:p w:rsidR="005E5B10" w:rsidRPr="000E3DA5" w:rsidRDefault="005E5B10" w:rsidP="0053149D">
            <w:pPr>
              <w:spacing w:line="360" w:lineRule="exact"/>
              <w:jc w:val="center"/>
              <w:rPr>
                <w:rFonts w:ascii="Times New Roman" w:eastAsia="標楷體" w:hAnsi="Times New Roman"/>
                <w:sz w:val="28"/>
                <w:szCs w:val="28"/>
              </w:rPr>
            </w:pPr>
          </w:p>
        </w:tc>
      </w:tr>
      <w:tr w:rsidR="005E5B10" w:rsidRPr="000E3DA5" w:rsidTr="005E5B10">
        <w:trPr>
          <w:cantSplit/>
        </w:trPr>
        <w:tc>
          <w:tcPr>
            <w:tcW w:w="1134"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34"/>
              </w:numPr>
              <w:spacing w:line="360" w:lineRule="exact"/>
              <w:ind w:leftChars="0"/>
              <w:rPr>
                <w:rFonts w:eastAsia="標楷體"/>
                <w:kern w:val="2"/>
                <w:sz w:val="28"/>
                <w:szCs w:val="28"/>
                <w:lang w:eastAsia="zh-TW"/>
              </w:rPr>
            </w:pPr>
            <w:r w:rsidRPr="000E3DA5">
              <w:rPr>
                <w:rFonts w:eastAsia="標楷體"/>
                <w:kern w:val="2"/>
                <w:sz w:val="28"/>
                <w:szCs w:val="28"/>
                <w:lang w:eastAsia="zh-TW"/>
              </w:rPr>
              <w:t>委託專業團隊進行情資分析與研判。</w:t>
            </w:r>
          </w:p>
          <w:p w:rsidR="005E5B10" w:rsidRPr="000E3DA5" w:rsidRDefault="005E5B10" w:rsidP="00C80D62">
            <w:pPr>
              <w:pStyle w:val="a3"/>
              <w:numPr>
                <w:ilvl w:val="0"/>
                <w:numId w:val="34"/>
              </w:numPr>
              <w:spacing w:line="360" w:lineRule="exact"/>
              <w:ind w:leftChars="0"/>
              <w:rPr>
                <w:rFonts w:eastAsia="標楷體"/>
                <w:kern w:val="2"/>
                <w:sz w:val="28"/>
                <w:szCs w:val="28"/>
                <w:lang w:eastAsia="zh-TW"/>
              </w:rPr>
            </w:pPr>
            <w:r w:rsidRPr="000E3DA5">
              <w:rPr>
                <w:rFonts w:eastAsia="標楷體"/>
                <w:kern w:val="2"/>
                <w:sz w:val="28"/>
                <w:szCs w:val="28"/>
                <w:lang w:eastAsia="zh-TW"/>
              </w:rPr>
              <w:t>需加強土石流警戒預報接收後相關分析研判機制及警戒區劃設</w:t>
            </w:r>
            <w:r w:rsidRPr="000E3DA5">
              <w:rPr>
                <w:rFonts w:eastAsia="標楷體"/>
                <w:kern w:val="2"/>
                <w:sz w:val="28"/>
                <w:szCs w:val="28"/>
                <w:lang w:eastAsia="zh-TW"/>
              </w:rPr>
              <w:t>sop</w:t>
            </w:r>
          </w:p>
        </w:tc>
      </w:tr>
      <w:tr w:rsidR="005E5B10" w:rsidRPr="000E3DA5" w:rsidTr="005E5B10">
        <w:trPr>
          <w:cantSplit/>
        </w:trPr>
        <w:tc>
          <w:tcPr>
            <w:tcW w:w="1134" w:type="dxa"/>
            <w:vMerge/>
            <w:tcBorders>
              <w:left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已於期限前完成疏散避難人員編組</w:t>
            </w:r>
          </w:p>
        </w:tc>
      </w:tr>
      <w:tr w:rsidR="005E5B10" w:rsidRPr="000E3DA5" w:rsidTr="005E5B10">
        <w:trPr>
          <w:cantSplit/>
        </w:trPr>
        <w:tc>
          <w:tcPr>
            <w:tcW w:w="1134" w:type="dxa"/>
            <w:vMerge/>
            <w:tcBorders>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35"/>
              </w:numPr>
              <w:spacing w:line="360" w:lineRule="exact"/>
              <w:ind w:leftChars="0"/>
              <w:rPr>
                <w:rFonts w:eastAsia="標楷體"/>
                <w:kern w:val="2"/>
                <w:sz w:val="28"/>
                <w:szCs w:val="28"/>
                <w:lang w:eastAsia="zh-TW"/>
              </w:rPr>
            </w:pPr>
            <w:r w:rsidRPr="000E3DA5">
              <w:rPr>
                <w:rFonts w:eastAsia="標楷體"/>
                <w:kern w:val="2"/>
                <w:sz w:val="28"/>
                <w:szCs w:val="28"/>
                <w:lang w:eastAsia="zh-TW"/>
              </w:rPr>
              <w:t>部分資料尚未更新校核</w:t>
            </w:r>
          </w:p>
          <w:p w:rsidR="005E5B10" w:rsidRPr="000E3DA5" w:rsidRDefault="005E5B10" w:rsidP="00C80D62">
            <w:pPr>
              <w:pStyle w:val="a3"/>
              <w:numPr>
                <w:ilvl w:val="0"/>
                <w:numId w:val="35"/>
              </w:numPr>
              <w:spacing w:line="360" w:lineRule="exact"/>
              <w:ind w:leftChars="0"/>
              <w:rPr>
                <w:rFonts w:eastAsia="標楷體"/>
                <w:kern w:val="2"/>
                <w:sz w:val="28"/>
                <w:szCs w:val="28"/>
                <w:lang w:eastAsia="zh-TW"/>
              </w:rPr>
            </w:pPr>
            <w:r w:rsidRPr="000E3DA5">
              <w:rPr>
                <w:rFonts w:eastAsia="標楷體"/>
                <w:kern w:val="2"/>
                <w:sz w:val="28"/>
                <w:szCs w:val="28"/>
                <w:lang w:eastAsia="zh-TW"/>
              </w:rPr>
              <w:t>現場抽測資料正確</w:t>
            </w:r>
          </w:p>
        </w:tc>
      </w:tr>
      <w:tr w:rsidR="005E5B10" w:rsidRPr="000E3DA5" w:rsidTr="005E5B10">
        <w:trPr>
          <w:cantSplit/>
        </w:trPr>
        <w:tc>
          <w:tcPr>
            <w:tcW w:w="1134"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自主防災規劃</w:t>
            </w:r>
          </w:p>
          <w:p w:rsidR="005E5B10" w:rsidRPr="000E3DA5" w:rsidRDefault="005E5B10" w:rsidP="0053149D">
            <w:pPr>
              <w:spacing w:line="320" w:lineRule="exact"/>
              <w:rPr>
                <w:rFonts w:ascii="Times New Roman" w:eastAsia="標楷體" w:hAnsi="Times New Roman"/>
                <w:sz w:val="28"/>
                <w:szCs w:val="28"/>
                <w:lang w:eastAsia="en-US"/>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辦理宣導及演練均邀請防災專員參與</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已於期限前完成災情通報通訊錄之更新。</w:t>
            </w:r>
          </w:p>
        </w:tc>
      </w:tr>
      <w:tr w:rsidR="005E5B10" w:rsidRPr="000E3DA5" w:rsidTr="005E5B10">
        <w:trPr>
          <w:cantSplit/>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rPr>
                <w:rFonts w:ascii="Times New Roman" w:eastAsia="標楷體"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已於期限前更新疏散避難圖資。</w:t>
            </w:r>
          </w:p>
        </w:tc>
      </w:tr>
      <w:tr w:rsidR="005E5B10" w:rsidRPr="000E3DA5" w:rsidTr="005E5B10">
        <w:trPr>
          <w:cantSplit/>
          <w:trHeight w:val="1328"/>
        </w:trPr>
        <w:tc>
          <w:tcPr>
            <w:tcW w:w="1134" w:type="dxa"/>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3149D">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3149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7230"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3149D">
            <w:pPr>
              <w:spacing w:line="360" w:lineRule="exact"/>
              <w:rPr>
                <w:rFonts w:ascii="Times New Roman" w:eastAsia="標楷體" w:hAnsi="Times New Roman"/>
                <w:sz w:val="28"/>
                <w:szCs w:val="28"/>
              </w:rPr>
            </w:pPr>
            <w:r w:rsidRPr="000E3DA5">
              <w:rPr>
                <w:rFonts w:ascii="Times New Roman" w:eastAsia="標楷體" w:hAnsi="Times New Roman"/>
                <w:sz w:val="28"/>
                <w:szCs w:val="28"/>
              </w:rPr>
              <w:t>委辦團隊結合相關防災圖資，發展獨特防災資訊</w:t>
            </w:r>
            <w:r w:rsidRPr="000E3DA5">
              <w:rPr>
                <w:rFonts w:ascii="Times New Roman" w:eastAsia="標楷體" w:hAnsi="Times New Roman"/>
                <w:sz w:val="28"/>
                <w:szCs w:val="28"/>
              </w:rPr>
              <w:t>APP</w:t>
            </w:r>
          </w:p>
        </w:tc>
      </w:tr>
    </w:tbl>
    <w:p w:rsidR="0053149D" w:rsidRPr="000E3DA5" w:rsidRDefault="0053149D" w:rsidP="0053149D">
      <w:pPr>
        <w:spacing w:line="360" w:lineRule="exact"/>
        <w:rPr>
          <w:rFonts w:ascii="Times New Roman" w:eastAsia="標楷體" w:hAnsi="Times New Roman"/>
          <w:b/>
          <w:sz w:val="28"/>
        </w:rPr>
      </w:pPr>
    </w:p>
    <w:p w:rsidR="0053149D" w:rsidRPr="000E3DA5" w:rsidRDefault="0053149D">
      <w:pPr>
        <w:widowControl/>
        <w:rPr>
          <w:rFonts w:ascii="Times New Roman" w:eastAsia="標楷體" w:hAnsi="Times New Roman"/>
          <w:b/>
          <w:sz w:val="28"/>
        </w:rPr>
      </w:pPr>
      <w:r w:rsidRPr="000E3DA5">
        <w:rPr>
          <w:rFonts w:ascii="Times New Roman" w:eastAsia="標楷體" w:hAnsi="Times New Roman"/>
          <w:b/>
          <w:sz w:val="28"/>
        </w:rPr>
        <w:br w:type="page"/>
      </w:r>
    </w:p>
    <w:p w:rsidR="0053149D" w:rsidRPr="000E3DA5" w:rsidRDefault="0053149D" w:rsidP="0053149D">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lastRenderedPageBreak/>
        <w:t>機關別：</w:t>
      </w:r>
      <w:r w:rsidR="00FA2D54" w:rsidRPr="000E3DA5">
        <w:rPr>
          <w:rFonts w:ascii="Times New Roman" w:eastAsia="標楷體" w:hAnsi="Times New Roman"/>
          <w:sz w:val="32"/>
          <w:szCs w:val="32"/>
        </w:rPr>
        <w:t>彰化縣</w:t>
      </w:r>
      <w:r w:rsidRPr="000E3DA5">
        <w:rPr>
          <w:rFonts w:ascii="Times New Roman" w:eastAsia="標楷體" w:hAnsi="Times New Roman"/>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1701"/>
        <w:gridCol w:w="7088"/>
      </w:tblGrid>
      <w:tr w:rsidR="005E5B10" w:rsidRPr="000E3DA5" w:rsidTr="005E5B10">
        <w:trPr>
          <w:tblHeader/>
        </w:trPr>
        <w:tc>
          <w:tcPr>
            <w:tcW w:w="1276"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5E5B10" w:rsidRPr="000E3DA5" w:rsidTr="005E5B10">
        <w:trPr>
          <w:cantSplit/>
        </w:trPr>
        <w:tc>
          <w:tcPr>
            <w:tcW w:w="1276"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E5B10">
            <w:pPr>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地區災害防救計畫已更新。</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E5B10">
            <w:pPr>
              <w:spacing w:line="320" w:lineRule="exact"/>
              <w:rPr>
                <w:rFonts w:ascii="Times New Roman" w:eastAsia="標楷體" w:hAnsi="Times New Roman"/>
                <w:sz w:val="28"/>
                <w:szCs w:val="28"/>
              </w:rPr>
            </w:pPr>
            <w:r w:rsidRPr="000E3DA5">
              <w:rPr>
                <w:rFonts w:ascii="Times New Roman" w:eastAsia="標楷體" w:hAnsi="Times New Roman"/>
                <w:sz w:val="28"/>
                <w:szCs w:val="28"/>
              </w:rPr>
              <w:t>自籌編列預算辦理「</w:t>
            </w:r>
            <w:r w:rsidRPr="000E3DA5">
              <w:rPr>
                <w:rFonts w:ascii="Times New Roman" w:eastAsia="標楷體" w:hAnsi="Times New Roman"/>
                <w:sz w:val="28"/>
                <w:szCs w:val="28"/>
              </w:rPr>
              <w:t>106</w:t>
            </w:r>
            <w:r w:rsidRPr="000E3DA5">
              <w:rPr>
                <w:rFonts w:ascii="Times New Roman" w:eastAsia="標楷體" w:hAnsi="Times New Roman"/>
                <w:sz w:val="28"/>
                <w:szCs w:val="28"/>
              </w:rPr>
              <w:t>年度彰化縣山坡地自主防災社區輔導計畫」，協助辦理坡地防災社區教育訓練</w:t>
            </w:r>
            <w:r w:rsidRPr="000E3DA5">
              <w:rPr>
                <w:rFonts w:ascii="Times New Roman" w:eastAsia="標楷體" w:hAnsi="Times New Roman"/>
                <w:sz w:val="28"/>
                <w:szCs w:val="28"/>
              </w:rPr>
              <w:t>8</w:t>
            </w:r>
            <w:r w:rsidRPr="000E3DA5">
              <w:rPr>
                <w:rFonts w:ascii="Times New Roman" w:eastAsia="標楷體" w:hAnsi="Times New Roman"/>
                <w:sz w:val="28"/>
                <w:szCs w:val="28"/>
              </w:rPr>
              <w:t>場、成立</w:t>
            </w:r>
            <w:r w:rsidRPr="000E3DA5">
              <w:rPr>
                <w:rFonts w:ascii="Times New Roman" w:eastAsia="標楷體" w:hAnsi="Times New Roman"/>
                <w:sz w:val="28"/>
                <w:szCs w:val="28"/>
              </w:rPr>
              <w:t>4</w:t>
            </w:r>
            <w:r w:rsidRPr="000E3DA5">
              <w:rPr>
                <w:rFonts w:ascii="Times New Roman" w:eastAsia="標楷體" w:hAnsi="Times New Roman"/>
                <w:sz w:val="28"/>
                <w:szCs w:val="28"/>
              </w:rPr>
              <w:t>處土石流防災社區。</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36"/>
              </w:numPr>
              <w:spacing w:line="320" w:lineRule="exact"/>
              <w:ind w:leftChars="0"/>
              <w:rPr>
                <w:rFonts w:eastAsia="標楷體"/>
                <w:kern w:val="2"/>
                <w:sz w:val="28"/>
                <w:szCs w:val="28"/>
                <w:lang w:eastAsia="zh-TW"/>
              </w:rPr>
            </w:pPr>
            <w:r w:rsidRPr="000E3DA5">
              <w:rPr>
                <w:rFonts w:eastAsia="標楷體"/>
                <w:kern w:val="2"/>
                <w:sz w:val="28"/>
                <w:szCs w:val="28"/>
                <w:lang w:eastAsia="zh-TW"/>
              </w:rPr>
              <w:t>已督導公所經費執行情形。</w:t>
            </w:r>
          </w:p>
          <w:p w:rsidR="005E5B10" w:rsidRPr="000E3DA5" w:rsidRDefault="005E5B10" w:rsidP="00C80D62">
            <w:pPr>
              <w:pStyle w:val="a3"/>
              <w:numPr>
                <w:ilvl w:val="0"/>
                <w:numId w:val="36"/>
              </w:numPr>
              <w:spacing w:line="320" w:lineRule="exact"/>
              <w:ind w:leftChars="0"/>
              <w:rPr>
                <w:rFonts w:eastAsia="標楷體"/>
                <w:kern w:val="2"/>
                <w:sz w:val="28"/>
                <w:szCs w:val="28"/>
                <w:lang w:eastAsia="zh-TW"/>
              </w:rPr>
            </w:pPr>
            <w:r w:rsidRPr="000E3DA5">
              <w:rPr>
                <w:rFonts w:eastAsia="標楷體"/>
                <w:kern w:val="2"/>
                <w:sz w:val="28"/>
                <w:szCs w:val="28"/>
                <w:lang w:eastAsia="zh-TW"/>
              </w:rPr>
              <w:t>會計報告及成果報告等相關資料核銷於</w:t>
            </w:r>
            <w:r w:rsidRPr="000E3DA5">
              <w:rPr>
                <w:rFonts w:eastAsia="標楷體"/>
                <w:kern w:val="2"/>
                <w:sz w:val="28"/>
                <w:szCs w:val="28"/>
                <w:lang w:eastAsia="zh-TW"/>
              </w:rPr>
              <w:t>8</w:t>
            </w:r>
            <w:r w:rsidRPr="000E3DA5">
              <w:rPr>
                <w:rFonts w:eastAsia="標楷體"/>
                <w:kern w:val="2"/>
                <w:sz w:val="28"/>
                <w:szCs w:val="28"/>
                <w:lang w:eastAsia="zh-TW"/>
              </w:rPr>
              <w:t>月完成。</w:t>
            </w:r>
          </w:p>
        </w:tc>
      </w:tr>
      <w:tr w:rsidR="005E5B10" w:rsidRPr="000E3DA5" w:rsidTr="005E5B10">
        <w:trPr>
          <w:cantSplit/>
        </w:trPr>
        <w:tc>
          <w:tcPr>
            <w:tcW w:w="1276" w:type="dxa"/>
            <w:vMerge w:val="restart"/>
            <w:tcBorders>
              <w:top w:val="single" w:sz="4" w:space="0" w:color="auto"/>
              <w:left w:val="single" w:sz="4" w:space="0" w:color="auto"/>
              <w:right w:val="single" w:sz="4" w:space="0" w:color="auto"/>
            </w:tcBorders>
            <w:textDirection w:val="tbRlV"/>
            <w:vAlign w:val="center"/>
            <w:hideMark/>
          </w:tcPr>
          <w:p w:rsidR="005E5B10" w:rsidRPr="000E3DA5" w:rsidRDefault="005E5B10" w:rsidP="005E5B10">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37"/>
              </w:numPr>
              <w:spacing w:line="320" w:lineRule="exact"/>
              <w:ind w:leftChars="0"/>
              <w:rPr>
                <w:rFonts w:eastAsia="標楷體"/>
                <w:kern w:val="2"/>
                <w:sz w:val="28"/>
                <w:szCs w:val="28"/>
                <w:lang w:eastAsia="zh-TW"/>
              </w:rPr>
            </w:pPr>
            <w:r w:rsidRPr="000E3DA5">
              <w:rPr>
                <w:rFonts w:eastAsia="標楷體"/>
                <w:kern w:val="2"/>
                <w:sz w:val="28"/>
                <w:szCs w:val="28"/>
                <w:lang w:eastAsia="zh-TW"/>
              </w:rPr>
              <w:t>已辦理土石流防災整備工作督導，並抽</w:t>
            </w:r>
            <w:r w:rsidRPr="000E3DA5">
              <w:rPr>
                <w:rFonts w:eastAsia="標楷體"/>
                <w:kern w:val="2"/>
                <w:sz w:val="28"/>
                <w:szCs w:val="28"/>
                <w:lang w:eastAsia="zh-TW"/>
              </w:rPr>
              <w:t>1</w:t>
            </w:r>
            <w:r w:rsidRPr="000E3DA5">
              <w:rPr>
                <w:rFonts w:eastAsia="標楷體"/>
                <w:kern w:val="2"/>
                <w:sz w:val="28"/>
                <w:szCs w:val="28"/>
                <w:lang w:eastAsia="zh-TW"/>
              </w:rPr>
              <w:t>處土石流防災疏散避難處所。</w:t>
            </w:r>
          </w:p>
          <w:p w:rsidR="005E5B10" w:rsidRPr="000E3DA5" w:rsidRDefault="005E5B10" w:rsidP="00C80D62">
            <w:pPr>
              <w:pStyle w:val="a3"/>
              <w:numPr>
                <w:ilvl w:val="0"/>
                <w:numId w:val="37"/>
              </w:numPr>
              <w:spacing w:line="320" w:lineRule="exact"/>
              <w:ind w:leftChars="0"/>
              <w:rPr>
                <w:rFonts w:eastAsia="標楷體"/>
                <w:kern w:val="2"/>
                <w:sz w:val="28"/>
                <w:szCs w:val="28"/>
                <w:lang w:eastAsia="zh-TW"/>
              </w:rPr>
            </w:pPr>
            <w:r w:rsidRPr="000E3DA5">
              <w:rPr>
                <w:rFonts w:eastAsia="標楷體"/>
                <w:kern w:val="2"/>
                <w:sz w:val="28"/>
                <w:szCs w:val="28"/>
                <w:lang w:eastAsia="zh-TW"/>
              </w:rPr>
              <w:t>無函請各公所辦理更新及校核土石流防災疏散避難計畫或整備工作公文佐證資料。</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38"/>
              </w:numPr>
              <w:spacing w:line="320" w:lineRule="exact"/>
              <w:ind w:leftChars="0"/>
              <w:rPr>
                <w:rFonts w:eastAsia="標楷體"/>
                <w:kern w:val="2"/>
                <w:sz w:val="28"/>
                <w:szCs w:val="28"/>
                <w:lang w:eastAsia="zh-TW"/>
              </w:rPr>
            </w:pPr>
            <w:r w:rsidRPr="000E3DA5">
              <w:rPr>
                <w:rFonts w:eastAsia="標楷體"/>
                <w:kern w:val="2"/>
                <w:sz w:val="28"/>
                <w:szCs w:val="28"/>
                <w:lang w:eastAsia="zh-TW"/>
              </w:rPr>
              <w:t>防災整備自主檢查填報作業已依限完成。</w:t>
            </w:r>
          </w:p>
          <w:p w:rsidR="005E5B10" w:rsidRPr="000E3DA5" w:rsidRDefault="005E5B10" w:rsidP="00C80D62">
            <w:pPr>
              <w:pStyle w:val="a3"/>
              <w:numPr>
                <w:ilvl w:val="0"/>
                <w:numId w:val="38"/>
              </w:numPr>
              <w:spacing w:line="320" w:lineRule="exact"/>
              <w:ind w:leftChars="0"/>
              <w:rPr>
                <w:rFonts w:eastAsia="標楷體"/>
                <w:kern w:val="2"/>
                <w:sz w:val="28"/>
                <w:szCs w:val="28"/>
                <w:lang w:eastAsia="zh-TW"/>
              </w:rPr>
            </w:pPr>
            <w:r w:rsidRPr="000E3DA5">
              <w:rPr>
                <w:rFonts w:eastAsia="標楷體"/>
                <w:kern w:val="2"/>
                <w:sz w:val="28"/>
                <w:szCs w:val="28"/>
                <w:lang w:eastAsia="zh-TW"/>
              </w:rPr>
              <w:t>僅檢核</w:t>
            </w:r>
            <w:r w:rsidRPr="000E3DA5">
              <w:rPr>
                <w:rFonts w:eastAsia="標楷體"/>
                <w:kern w:val="2"/>
                <w:sz w:val="28"/>
                <w:szCs w:val="28"/>
                <w:lang w:eastAsia="zh-TW"/>
              </w:rPr>
              <w:t>104</w:t>
            </w:r>
            <w:r w:rsidRPr="000E3DA5">
              <w:rPr>
                <w:rFonts w:eastAsia="標楷體"/>
                <w:kern w:val="2"/>
                <w:sz w:val="28"/>
                <w:szCs w:val="28"/>
                <w:lang w:eastAsia="zh-TW"/>
              </w:rPr>
              <w:t>年及</w:t>
            </w:r>
            <w:r w:rsidRPr="000E3DA5">
              <w:rPr>
                <w:rFonts w:eastAsia="標楷體"/>
                <w:kern w:val="2"/>
                <w:sz w:val="28"/>
                <w:szCs w:val="28"/>
                <w:lang w:eastAsia="zh-TW"/>
              </w:rPr>
              <w:t>105</w:t>
            </w:r>
            <w:r w:rsidRPr="000E3DA5">
              <w:rPr>
                <w:rFonts w:eastAsia="標楷體"/>
                <w:kern w:val="2"/>
                <w:sz w:val="28"/>
                <w:szCs w:val="28"/>
                <w:lang w:eastAsia="zh-TW"/>
              </w:rPr>
              <w:t>年充實土石流防災疏散避難處所設施及設備，未檢核</w:t>
            </w:r>
            <w:r w:rsidRPr="000E3DA5">
              <w:rPr>
                <w:rFonts w:eastAsia="標楷體"/>
                <w:kern w:val="2"/>
                <w:sz w:val="28"/>
                <w:szCs w:val="28"/>
                <w:lang w:eastAsia="zh-TW"/>
              </w:rPr>
              <w:t>106</w:t>
            </w:r>
            <w:r w:rsidRPr="000E3DA5">
              <w:rPr>
                <w:rFonts w:eastAsia="標楷體"/>
                <w:kern w:val="2"/>
                <w:sz w:val="28"/>
                <w:szCs w:val="28"/>
                <w:lang w:eastAsia="zh-TW"/>
              </w:rPr>
              <w:t>年物資等相關設施。</w:t>
            </w:r>
          </w:p>
          <w:p w:rsidR="005E5B10" w:rsidRPr="000E3DA5" w:rsidRDefault="005E5B10" w:rsidP="00C80D62">
            <w:pPr>
              <w:pStyle w:val="a3"/>
              <w:numPr>
                <w:ilvl w:val="0"/>
                <w:numId w:val="38"/>
              </w:numPr>
              <w:spacing w:line="320" w:lineRule="exact"/>
              <w:ind w:leftChars="0"/>
              <w:rPr>
                <w:rFonts w:eastAsia="標楷體"/>
                <w:kern w:val="2"/>
                <w:sz w:val="28"/>
                <w:szCs w:val="28"/>
                <w:lang w:eastAsia="zh-TW"/>
              </w:rPr>
            </w:pPr>
            <w:r w:rsidRPr="000E3DA5">
              <w:rPr>
                <w:rFonts w:eastAsia="標楷體"/>
                <w:kern w:val="2"/>
                <w:sz w:val="28"/>
                <w:szCs w:val="28"/>
                <w:lang w:eastAsia="zh-TW"/>
              </w:rPr>
              <w:t>無相關佐證公文。</w:t>
            </w:r>
          </w:p>
        </w:tc>
      </w:tr>
      <w:tr w:rsidR="005E5B10" w:rsidRPr="000E3DA5" w:rsidTr="005E5B10">
        <w:trPr>
          <w:cantSplit/>
        </w:trPr>
        <w:tc>
          <w:tcPr>
            <w:tcW w:w="1276" w:type="dxa"/>
            <w:vMerge/>
            <w:tcBorders>
              <w:left w:val="single" w:sz="4" w:space="0" w:color="auto"/>
              <w:right w:val="single" w:sz="4" w:space="0" w:color="auto"/>
            </w:tcBorders>
            <w:textDirection w:val="tbRlV"/>
            <w:vAlign w:val="center"/>
          </w:tcPr>
          <w:p w:rsidR="005E5B10" w:rsidRPr="000E3DA5" w:rsidRDefault="005E5B10" w:rsidP="005E5B10">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5E5B10" w:rsidRPr="000E3DA5" w:rsidRDefault="005E5B10" w:rsidP="005E5B10">
            <w:pPr>
              <w:spacing w:line="320" w:lineRule="exact"/>
              <w:jc w:val="center"/>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39"/>
              </w:numPr>
              <w:spacing w:line="320" w:lineRule="exact"/>
              <w:ind w:leftChars="0"/>
              <w:rPr>
                <w:rFonts w:eastAsia="標楷體"/>
                <w:kern w:val="2"/>
                <w:sz w:val="28"/>
                <w:szCs w:val="28"/>
                <w:lang w:eastAsia="zh-TW"/>
              </w:rPr>
            </w:pPr>
            <w:r w:rsidRPr="000E3DA5">
              <w:rPr>
                <w:rFonts w:eastAsia="標楷體"/>
                <w:kern w:val="2"/>
                <w:sz w:val="28"/>
                <w:szCs w:val="28"/>
                <w:lang w:eastAsia="zh-TW"/>
              </w:rPr>
              <w:t>已針對轄內災害業務承辦人及村里長辦理災害防救教育講習。</w:t>
            </w:r>
          </w:p>
          <w:p w:rsidR="005E5B10" w:rsidRPr="000E3DA5" w:rsidRDefault="005E5B10" w:rsidP="00C80D62">
            <w:pPr>
              <w:pStyle w:val="a3"/>
              <w:numPr>
                <w:ilvl w:val="0"/>
                <w:numId w:val="39"/>
              </w:numPr>
              <w:spacing w:line="320" w:lineRule="exact"/>
              <w:ind w:leftChars="0"/>
              <w:rPr>
                <w:rFonts w:eastAsia="標楷體"/>
                <w:kern w:val="2"/>
                <w:sz w:val="28"/>
                <w:szCs w:val="28"/>
                <w:lang w:eastAsia="zh-TW"/>
              </w:rPr>
            </w:pPr>
            <w:r w:rsidRPr="000E3DA5">
              <w:rPr>
                <w:rFonts w:eastAsia="標楷體"/>
                <w:kern w:val="2"/>
                <w:sz w:val="28"/>
                <w:szCs w:val="28"/>
                <w:lang w:eastAsia="zh-TW"/>
              </w:rPr>
              <w:t>建議再加強參訓人員分配。</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40"/>
              </w:numPr>
              <w:spacing w:line="320" w:lineRule="exact"/>
              <w:ind w:leftChars="0"/>
              <w:rPr>
                <w:rFonts w:eastAsia="標楷體"/>
                <w:kern w:val="2"/>
                <w:sz w:val="28"/>
                <w:szCs w:val="28"/>
                <w:lang w:eastAsia="zh-TW"/>
              </w:rPr>
            </w:pPr>
            <w:r w:rsidRPr="000E3DA5">
              <w:rPr>
                <w:rFonts w:eastAsia="標楷體"/>
                <w:kern w:val="2"/>
                <w:sz w:val="28"/>
                <w:szCs w:val="28"/>
                <w:lang w:eastAsia="zh-TW"/>
              </w:rPr>
              <w:t>完成彰化縣土石流災害處理流程圖及土石流災害防救標準作業程序供參。</w:t>
            </w:r>
          </w:p>
          <w:p w:rsidR="005E5B10" w:rsidRPr="000E3DA5" w:rsidRDefault="005E5B10" w:rsidP="00C80D62">
            <w:pPr>
              <w:pStyle w:val="a3"/>
              <w:numPr>
                <w:ilvl w:val="0"/>
                <w:numId w:val="40"/>
              </w:numPr>
              <w:spacing w:line="320" w:lineRule="exact"/>
              <w:ind w:leftChars="0"/>
              <w:rPr>
                <w:rFonts w:eastAsia="標楷體"/>
                <w:kern w:val="2"/>
                <w:sz w:val="28"/>
                <w:szCs w:val="28"/>
                <w:lang w:eastAsia="zh-TW"/>
              </w:rPr>
            </w:pPr>
            <w:r w:rsidRPr="000E3DA5">
              <w:rPr>
                <w:rFonts w:eastAsia="標楷體"/>
                <w:kern w:val="2"/>
                <w:sz w:val="28"/>
                <w:szCs w:val="28"/>
                <w:lang w:eastAsia="zh-TW"/>
              </w:rPr>
              <w:t>建立消防局、環保局等</w:t>
            </w:r>
            <w:r w:rsidRPr="000E3DA5">
              <w:rPr>
                <w:rFonts w:eastAsia="標楷體"/>
                <w:kern w:val="2"/>
                <w:sz w:val="28"/>
                <w:szCs w:val="28"/>
                <w:lang w:eastAsia="zh-TW"/>
              </w:rPr>
              <w:t>7</w:t>
            </w:r>
            <w:r w:rsidRPr="000E3DA5">
              <w:rPr>
                <w:rFonts w:eastAsia="標楷體"/>
                <w:kern w:val="2"/>
                <w:sz w:val="28"/>
                <w:szCs w:val="28"/>
                <w:lang w:eastAsia="zh-TW"/>
              </w:rPr>
              <w:t>個局防災標準作業程序。</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41"/>
              </w:numPr>
              <w:spacing w:line="320" w:lineRule="exact"/>
              <w:ind w:leftChars="0"/>
              <w:rPr>
                <w:rFonts w:eastAsia="標楷體"/>
                <w:kern w:val="2"/>
                <w:sz w:val="28"/>
                <w:szCs w:val="28"/>
                <w:lang w:eastAsia="zh-TW"/>
              </w:rPr>
            </w:pPr>
            <w:r w:rsidRPr="000E3DA5">
              <w:rPr>
                <w:rFonts w:eastAsia="標楷體"/>
                <w:kern w:val="2"/>
                <w:sz w:val="28"/>
                <w:szCs w:val="28"/>
                <w:lang w:eastAsia="zh-TW"/>
              </w:rPr>
              <w:t>更新及校核土石流防災疏散避難計畫等工作已依限完成</w:t>
            </w:r>
          </w:p>
          <w:p w:rsidR="005E5B10" w:rsidRPr="000E3DA5" w:rsidRDefault="005E5B10" w:rsidP="00C80D62">
            <w:pPr>
              <w:pStyle w:val="a3"/>
              <w:numPr>
                <w:ilvl w:val="0"/>
                <w:numId w:val="41"/>
              </w:numPr>
              <w:spacing w:line="320" w:lineRule="exact"/>
              <w:ind w:leftChars="0"/>
              <w:rPr>
                <w:rFonts w:eastAsia="標楷體"/>
                <w:kern w:val="2"/>
                <w:sz w:val="28"/>
                <w:szCs w:val="28"/>
                <w:lang w:eastAsia="zh-TW"/>
              </w:rPr>
            </w:pPr>
            <w:r w:rsidRPr="000E3DA5">
              <w:rPr>
                <w:rFonts w:eastAsia="標楷體"/>
                <w:kern w:val="2"/>
                <w:sz w:val="28"/>
                <w:szCs w:val="28"/>
                <w:lang w:eastAsia="zh-TW"/>
              </w:rPr>
              <w:t>僅列印資料確認統計表，無相關督導更新佐證公文。</w:t>
            </w:r>
          </w:p>
        </w:tc>
      </w:tr>
      <w:tr w:rsidR="005E5B10" w:rsidRPr="000E3DA5" w:rsidTr="005E5B10">
        <w:trPr>
          <w:cantSplit/>
        </w:trPr>
        <w:tc>
          <w:tcPr>
            <w:tcW w:w="1276" w:type="dxa"/>
            <w:vMerge/>
            <w:tcBorders>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42"/>
              </w:numPr>
              <w:spacing w:line="320" w:lineRule="exact"/>
              <w:ind w:leftChars="0"/>
              <w:rPr>
                <w:rFonts w:eastAsia="標楷體"/>
                <w:kern w:val="2"/>
                <w:sz w:val="28"/>
                <w:szCs w:val="28"/>
                <w:lang w:eastAsia="zh-TW"/>
              </w:rPr>
            </w:pPr>
            <w:r w:rsidRPr="000E3DA5">
              <w:rPr>
                <w:rFonts w:eastAsia="標楷體"/>
                <w:kern w:val="2"/>
                <w:sz w:val="28"/>
                <w:szCs w:val="28"/>
                <w:lang w:eastAsia="zh-TW"/>
              </w:rPr>
              <w:t>已依限完成資料更新校核。</w:t>
            </w:r>
          </w:p>
          <w:p w:rsidR="005E5B10" w:rsidRPr="000E3DA5" w:rsidRDefault="005E5B10" w:rsidP="00C80D62">
            <w:pPr>
              <w:pStyle w:val="a3"/>
              <w:numPr>
                <w:ilvl w:val="0"/>
                <w:numId w:val="42"/>
              </w:numPr>
              <w:spacing w:line="320" w:lineRule="exact"/>
              <w:ind w:leftChars="0"/>
              <w:rPr>
                <w:rFonts w:eastAsia="標楷體"/>
                <w:kern w:val="2"/>
                <w:sz w:val="28"/>
                <w:szCs w:val="28"/>
                <w:lang w:eastAsia="zh-TW"/>
              </w:rPr>
            </w:pPr>
            <w:r w:rsidRPr="000E3DA5">
              <w:rPr>
                <w:rFonts w:eastAsia="標楷體"/>
                <w:kern w:val="2"/>
                <w:sz w:val="28"/>
                <w:szCs w:val="28"/>
                <w:lang w:eastAsia="zh-TW"/>
              </w:rPr>
              <w:t>僅列印資料確認統計表無相關佐證公文。</w:t>
            </w:r>
          </w:p>
          <w:p w:rsidR="005E5B10" w:rsidRPr="000E3DA5" w:rsidRDefault="005E5B10" w:rsidP="00C80D62">
            <w:pPr>
              <w:pStyle w:val="a3"/>
              <w:numPr>
                <w:ilvl w:val="0"/>
                <w:numId w:val="42"/>
              </w:numPr>
              <w:spacing w:line="320" w:lineRule="exact"/>
              <w:ind w:leftChars="0"/>
              <w:rPr>
                <w:rFonts w:eastAsia="標楷體"/>
                <w:kern w:val="2"/>
                <w:sz w:val="28"/>
                <w:szCs w:val="28"/>
                <w:lang w:eastAsia="zh-TW"/>
              </w:rPr>
            </w:pPr>
            <w:r w:rsidRPr="000E3DA5">
              <w:rPr>
                <w:rFonts w:eastAsia="標楷體"/>
                <w:kern w:val="2"/>
                <w:sz w:val="28"/>
                <w:szCs w:val="28"/>
                <w:lang w:eastAsia="zh-TW"/>
              </w:rPr>
              <w:t>經隨機抽查</w:t>
            </w:r>
            <w:r w:rsidRPr="000E3DA5">
              <w:rPr>
                <w:rFonts w:eastAsia="標楷體"/>
                <w:kern w:val="2"/>
                <w:sz w:val="28"/>
                <w:szCs w:val="28"/>
                <w:lang w:eastAsia="zh-TW"/>
              </w:rPr>
              <w:t>3</w:t>
            </w:r>
            <w:r w:rsidRPr="000E3DA5">
              <w:rPr>
                <w:rFonts w:eastAsia="標楷體"/>
                <w:kern w:val="2"/>
                <w:sz w:val="28"/>
                <w:szCs w:val="28"/>
                <w:lang w:eastAsia="zh-TW"/>
              </w:rPr>
              <w:t>知電話，均有民眾接聽，且符合名冊。</w:t>
            </w:r>
          </w:p>
        </w:tc>
      </w:tr>
      <w:tr w:rsidR="005E5B10" w:rsidRPr="000E3DA5" w:rsidTr="005E5B10">
        <w:trPr>
          <w:cantSplit/>
        </w:trPr>
        <w:tc>
          <w:tcPr>
            <w:tcW w:w="1276"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E5B10">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自主防災規劃</w:t>
            </w:r>
          </w:p>
          <w:p w:rsidR="005E5B10" w:rsidRPr="000E3DA5" w:rsidRDefault="005E5B10" w:rsidP="005E5B10">
            <w:pPr>
              <w:spacing w:line="320" w:lineRule="exact"/>
              <w:rPr>
                <w:rFonts w:ascii="Times New Roman" w:eastAsia="標楷體" w:hAnsi="Times New Roman"/>
                <w:sz w:val="28"/>
                <w:szCs w:val="28"/>
                <w:lang w:eastAsia="en-US"/>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43"/>
              </w:numPr>
              <w:spacing w:line="320" w:lineRule="exact"/>
              <w:ind w:leftChars="0"/>
              <w:rPr>
                <w:rFonts w:eastAsia="標楷體"/>
                <w:kern w:val="2"/>
                <w:sz w:val="28"/>
                <w:szCs w:val="28"/>
                <w:lang w:eastAsia="zh-TW"/>
              </w:rPr>
            </w:pPr>
            <w:r w:rsidRPr="000E3DA5">
              <w:rPr>
                <w:rFonts w:eastAsia="標楷體"/>
                <w:kern w:val="2"/>
                <w:sz w:val="28"/>
                <w:szCs w:val="28"/>
                <w:lang w:eastAsia="zh-TW"/>
              </w:rPr>
              <w:t>106</w:t>
            </w:r>
            <w:r w:rsidRPr="000E3DA5">
              <w:rPr>
                <w:rFonts w:eastAsia="標楷體"/>
                <w:kern w:val="2"/>
                <w:sz w:val="28"/>
                <w:szCs w:val="28"/>
                <w:lang w:eastAsia="zh-TW"/>
              </w:rPr>
              <w:t>年度辦理土石流防災演練及宣導計畫</w:t>
            </w:r>
            <w:r w:rsidRPr="000E3DA5">
              <w:rPr>
                <w:rFonts w:eastAsia="標楷體"/>
                <w:kern w:val="2"/>
                <w:sz w:val="28"/>
                <w:szCs w:val="28"/>
                <w:lang w:eastAsia="zh-TW"/>
              </w:rPr>
              <w:t>6</w:t>
            </w:r>
            <w:r w:rsidRPr="000E3DA5">
              <w:rPr>
                <w:rFonts w:eastAsia="標楷體"/>
                <w:kern w:val="2"/>
                <w:sz w:val="28"/>
                <w:szCs w:val="28"/>
                <w:lang w:eastAsia="zh-TW"/>
              </w:rPr>
              <w:t>場次及演練</w:t>
            </w:r>
            <w:r w:rsidRPr="000E3DA5">
              <w:rPr>
                <w:rFonts w:eastAsia="標楷體"/>
                <w:kern w:val="2"/>
                <w:sz w:val="28"/>
                <w:szCs w:val="28"/>
                <w:lang w:eastAsia="zh-TW"/>
              </w:rPr>
              <w:t>1</w:t>
            </w:r>
            <w:r w:rsidRPr="000E3DA5">
              <w:rPr>
                <w:rFonts w:eastAsia="標楷體"/>
                <w:kern w:val="2"/>
                <w:sz w:val="28"/>
                <w:szCs w:val="28"/>
                <w:lang w:eastAsia="zh-TW"/>
              </w:rPr>
              <w:t>場次。</w:t>
            </w:r>
          </w:p>
          <w:p w:rsidR="005E5B10" w:rsidRPr="000E3DA5" w:rsidRDefault="005E5B10" w:rsidP="00C80D62">
            <w:pPr>
              <w:pStyle w:val="a3"/>
              <w:numPr>
                <w:ilvl w:val="0"/>
                <w:numId w:val="43"/>
              </w:numPr>
              <w:spacing w:line="320" w:lineRule="exact"/>
              <w:ind w:leftChars="0"/>
              <w:rPr>
                <w:rFonts w:eastAsia="標楷體"/>
                <w:kern w:val="2"/>
                <w:sz w:val="28"/>
                <w:szCs w:val="28"/>
                <w:lang w:eastAsia="zh-TW"/>
              </w:rPr>
            </w:pPr>
            <w:r w:rsidRPr="000E3DA5">
              <w:rPr>
                <w:rFonts w:eastAsia="標楷體"/>
                <w:kern w:val="2"/>
                <w:sz w:val="28"/>
                <w:szCs w:val="28"/>
                <w:lang w:eastAsia="zh-TW"/>
              </w:rPr>
              <w:t>自籌辦理「</w:t>
            </w:r>
            <w:r w:rsidRPr="000E3DA5">
              <w:rPr>
                <w:rFonts w:eastAsia="標楷體"/>
                <w:kern w:val="2"/>
                <w:sz w:val="28"/>
                <w:szCs w:val="28"/>
                <w:lang w:eastAsia="zh-TW"/>
              </w:rPr>
              <w:t>106</w:t>
            </w:r>
            <w:r w:rsidRPr="000E3DA5">
              <w:rPr>
                <w:rFonts w:eastAsia="標楷體"/>
                <w:kern w:val="2"/>
                <w:sz w:val="28"/>
                <w:szCs w:val="28"/>
                <w:lang w:eastAsia="zh-TW"/>
              </w:rPr>
              <w:t>年度彰化縣山坡地自主防災社區輔導計畫委託專業服務」，辦理防災人員回訓活動</w:t>
            </w:r>
            <w:r w:rsidRPr="000E3DA5">
              <w:rPr>
                <w:rFonts w:eastAsia="標楷體"/>
                <w:kern w:val="2"/>
                <w:sz w:val="28"/>
                <w:szCs w:val="28"/>
                <w:lang w:eastAsia="zh-TW"/>
              </w:rPr>
              <w:t>7</w:t>
            </w:r>
            <w:r w:rsidRPr="000E3DA5">
              <w:rPr>
                <w:rFonts w:eastAsia="標楷體"/>
                <w:kern w:val="2"/>
                <w:sz w:val="28"/>
                <w:szCs w:val="28"/>
                <w:lang w:eastAsia="zh-TW"/>
              </w:rPr>
              <w:t>場。</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E5B10">
            <w:pPr>
              <w:spacing w:line="320" w:lineRule="exact"/>
              <w:rPr>
                <w:rFonts w:ascii="Times New Roman" w:eastAsia="標楷體" w:hAnsi="Times New Roman"/>
                <w:sz w:val="28"/>
                <w:szCs w:val="28"/>
              </w:rPr>
            </w:pPr>
            <w:r w:rsidRPr="000E3DA5">
              <w:rPr>
                <w:rFonts w:ascii="Times New Roman" w:eastAsia="標楷體" w:hAnsi="Times New Roman"/>
                <w:sz w:val="28"/>
                <w:szCs w:val="28"/>
              </w:rPr>
              <w:t>僅列表更新資料確認統計表，無檢附函請公所更新資料公文。</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E5B10">
            <w:pPr>
              <w:spacing w:line="320" w:lineRule="exact"/>
              <w:rPr>
                <w:rFonts w:ascii="Times New Roman" w:eastAsia="標楷體" w:hAnsi="Times New Roman"/>
                <w:sz w:val="28"/>
                <w:szCs w:val="28"/>
              </w:rPr>
            </w:pPr>
            <w:r w:rsidRPr="000E3DA5">
              <w:rPr>
                <w:rFonts w:ascii="Times New Roman" w:eastAsia="標楷體" w:hAnsi="Times New Roman"/>
                <w:sz w:val="28"/>
                <w:szCs w:val="28"/>
              </w:rPr>
              <w:t>無檢附函請公所辦理公文及檢核紀錄或機制。</w:t>
            </w:r>
          </w:p>
        </w:tc>
      </w:tr>
      <w:tr w:rsidR="005E5B10" w:rsidRPr="000E3DA5" w:rsidTr="005E5B10">
        <w:trPr>
          <w:cantSplit/>
          <w:trHeight w:val="1328"/>
        </w:trPr>
        <w:tc>
          <w:tcPr>
            <w:tcW w:w="1276" w:type="dxa"/>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5E5B10">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5E5B1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5E5B10">
            <w:pPr>
              <w:spacing w:line="320" w:lineRule="exact"/>
              <w:rPr>
                <w:rFonts w:ascii="Times New Roman" w:eastAsia="標楷體" w:hAnsi="Times New Roman"/>
                <w:sz w:val="28"/>
                <w:szCs w:val="28"/>
              </w:rPr>
            </w:pPr>
            <w:r w:rsidRPr="000E3DA5">
              <w:rPr>
                <w:rFonts w:ascii="Times New Roman" w:eastAsia="標楷體" w:hAnsi="Times New Roman"/>
                <w:sz w:val="28"/>
                <w:szCs w:val="28"/>
              </w:rPr>
              <w:t>自籌編列預算辦理「</w:t>
            </w:r>
            <w:r w:rsidRPr="000E3DA5">
              <w:rPr>
                <w:rFonts w:ascii="Times New Roman" w:eastAsia="標楷體" w:hAnsi="Times New Roman"/>
                <w:sz w:val="28"/>
                <w:szCs w:val="28"/>
              </w:rPr>
              <w:t>106</w:t>
            </w:r>
            <w:r w:rsidRPr="000E3DA5">
              <w:rPr>
                <w:rFonts w:ascii="Times New Roman" w:eastAsia="標楷體" w:hAnsi="Times New Roman"/>
                <w:sz w:val="28"/>
                <w:szCs w:val="28"/>
              </w:rPr>
              <w:t>年度彰化縣山坡地自主防災社區輔導計畫」，協助辦理坡地防災社區教育訓練</w:t>
            </w:r>
            <w:r w:rsidRPr="000E3DA5">
              <w:rPr>
                <w:rFonts w:ascii="Times New Roman" w:eastAsia="標楷體" w:hAnsi="Times New Roman"/>
                <w:sz w:val="28"/>
                <w:szCs w:val="28"/>
              </w:rPr>
              <w:t>8</w:t>
            </w:r>
            <w:r w:rsidRPr="000E3DA5">
              <w:rPr>
                <w:rFonts w:ascii="Times New Roman" w:eastAsia="標楷體" w:hAnsi="Times New Roman"/>
                <w:sz w:val="28"/>
                <w:szCs w:val="28"/>
              </w:rPr>
              <w:t>場、成立</w:t>
            </w:r>
            <w:r w:rsidRPr="000E3DA5">
              <w:rPr>
                <w:rFonts w:ascii="Times New Roman" w:eastAsia="標楷體" w:hAnsi="Times New Roman"/>
                <w:sz w:val="28"/>
                <w:szCs w:val="28"/>
              </w:rPr>
              <w:t>4</w:t>
            </w:r>
            <w:r w:rsidRPr="000E3DA5">
              <w:rPr>
                <w:rFonts w:ascii="Times New Roman" w:eastAsia="標楷體" w:hAnsi="Times New Roman"/>
                <w:sz w:val="28"/>
                <w:szCs w:val="28"/>
              </w:rPr>
              <w:t>處土石流防災社區。</w:t>
            </w:r>
          </w:p>
        </w:tc>
      </w:tr>
    </w:tbl>
    <w:p w:rsidR="0053149D" w:rsidRPr="000E3DA5" w:rsidRDefault="0053149D">
      <w:pPr>
        <w:widowControl/>
        <w:rPr>
          <w:rFonts w:ascii="Times New Roman" w:eastAsia="標楷體" w:hAnsi="Times New Roman"/>
          <w:b/>
          <w:sz w:val="28"/>
        </w:rPr>
      </w:pPr>
      <w:r w:rsidRPr="000E3DA5">
        <w:rPr>
          <w:rFonts w:ascii="Times New Roman" w:eastAsia="標楷體" w:hAnsi="Times New Roman"/>
          <w:b/>
          <w:sz w:val="28"/>
        </w:rPr>
        <w:br w:type="page"/>
      </w:r>
    </w:p>
    <w:p w:rsidR="0053149D" w:rsidRPr="000E3DA5" w:rsidRDefault="0053149D" w:rsidP="0053149D">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lastRenderedPageBreak/>
        <w:t>機關別：</w:t>
      </w:r>
      <w:r w:rsidR="00FA2D54" w:rsidRPr="000E3DA5">
        <w:rPr>
          <w:rFonts w:ascii="Times New Roman" w:eastAsia="標楷體" w:hAnsi="Times New Roman"/>
          <w:sz w:val="32"/>
          <w:szCs w:val="32"/>
        </w:rPr>
        <w:t>屏東縣</w:t>
      </w:r>
      <w:r w:rsidRPr="000E3DA5">
        <w:rPr>
          <w:rFonts w:ascii="Times New Roman" w:eastAsia="標楷體" w:hAnsi="Times New Roman"/>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8"/>
        <w:gridCol w:w="1701"/>
        <w:gridCol w:w="6946"/>
      </w:tblGrid>
      <w:tr w:rsidR="005E5B10" w:rsidRPr="000E3DA5" w:rsidTr="005E5B10">
        <w:trPr>
          <w:tblHeader/>
        </w:trPr>
        <w:tc>
          <w:tcPr>
            <w:tcW w:w="141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6946"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5E5B10" w:rsidRPr="000E3DA5" w:rsidTr="005E5B10">
        <w:trPr>
          <w:cantSplit/>
        </w:trPr>
        <w:tc>
          <w:tcPr>
            <w:tcW w:w="1418"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pStyle w:val="a3"/>
              <w:spacing w:line="360" w:lineRule="exact"/>
              <w:ind w:leftChars="0" w:left="0"/>
              <w:rPr>
                <w:rFonts w:eastAsia="標楷體"/>
                <w:kern w:val="2"/>
                <w:sz w:val="28"/>
                <w:szCs w:val="28"/>
                <w:lang w:eastAsia="zh-TW"/>
              </w:rPr>
            </w:pPr>
            <w:r w:rsidRPr="000E3DA5">
              <w:rPr>
                <w:rFonts w:eastAsia="標楷體"/>
                <w:kern w:val="2"/>
                <w:sz w:val="28"/>
                <w:szCs w:val="28"/>
                <w:lang w:eastAsia="zh-TW"/>
              </w:rPr>
              <w:t>災害防救計畫相關資料已準備完成</w:t>
            </w:r>
          </w:p>
        </w:tc>
      </w:tr>
      <w:tr w:rsidR="005E5B10" w:rsidRPr="000E3DA5" w:rsidTr="005E5B10">
        <w:trPr>
          <w:cantSplit/>
          <w:trHeight w:val="134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pStyle w:val="a3"/>
              <w:spacing w:line="360" w:lineRule="exact"/>
              <w:ind w:leftChars="0" w:left="0"/>
              <w:rPr>
                <w:rFonts w:eastAsia="標楷體"/>
                <w:kern w:val="2"/>
                <w:sz w:val="28"/>
                <w:szCs w:val="28"/>
                <w:lang w:eastAsia="zh-TW"/>
              </w:rPr>
            </w:pPr>
            <w:r w:rsidRPr="000E3DA5">
              <w:rPr>
                <w:rFonts w:eastAsia="標楷體"/>
                <w:kern w:val="2"/>
                <w:sz w:val="28"/>
                <w:szCs w:val="28"/>
                <w:lang w:eastAsia="zh-TW"/>
              </w:rPr>
              <w:t>有自行編列自主防災社區相關經費。</w:t>
            </w:r>
          </w:p>
        </w:tc>
      </w:tr>
      <w:tr w:rsidR="005E5B10" w:rsidRPr="000E3DA5" w:rsidTr="005E5B10">
        <w:trPr>
          <w:cantSplit/>
          <w:trHeight w:val="1403"/>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pStyle w:val="a3"/>
              <w:spacing w:line="360" w:lineRule="exact"/>
              <w:ind w:leftChars="0" w:left="0"/>
              <w:rPr>
                <w:rFonts w:eastAsia="標楷體"/>
                <w:kern w:val="2"/>
                <w:sz w:val="28"/>
                <w:szCs w:val="28"/>
                <w:lang w:eastAsia="zh-TW"/>
              </w:rPr>
            </w:pPr>
            <w:r w:rsidRPr="000E3DA5">
              <w:rPr>
                <w:rFonts w:eastAsia="標楷體"/>
                <w:kern w:val="2"/>
                <w:sz w:val="28"/>
                <w:szCs w:val="28"/>
                <w:lang w:eastAsia="zh-TW"/>
              </w:rPr>
              <w:t>相關經費執行依期限核銷，惟部分經費至</w:t>
            </w:r>
            <w:r w:rsidRPr="000E3DA5">
              <w:rPr>
                <w:rFonts w:eastAsia="標楷體"/>
                <w:kern w:val="2"/>
                <w:sz w:val="28"/>
                <w:szCs w:val="28"/>
                <w:lang w:eastAsia="zh-TW"/>
              </w:rPr>
              <w:t>10</w:t>
            </w:r>
            <w:r w:rsidRPr="000E3DA5">
              <w:rPr>
                <w:rFonts w:eastAsia="標楷體"/>
                <w:kern w:val="2"/>
                <w:sz w:val="28"/>
                <w:szCs w:val="28"/>
                <w:lang w:eastAsia="zh-TW"/>
              </w:rPr>
              <w:t>月份方行核銷</w:t>
            </w:r>
          </w:p>
        </w:tc>
      </w:tr>
      <w:tr w:rsidR="005E5B10" w:rsidRPr="000E3DA5" w:rsidTr="005E5B10">
        <w:trPr>
          <w:cantSplit/>
        </w:trPr>
        <w:tc>
          <w:tcPr>
            <w:tcW w:w="1418" w:type="dxa"/>
            <w:vMerge w:val="restart"/>
            <w:tcBorders>
              <w:top w:val="single" w:sz="4" w:space="0" w:color="auto"/>
              <w:left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持續督導轄內公所防災整備工作，並定時追蹤進度</w:t>
            </w:r>
          </w:p>
        </w:tc>
      </w:tr>
      <w:tr w:rsidR="005E5B10" w:rsidRPr="000E3DA5" w:rsidTr="005E5B10">
        <w:trPr>
          <w:cantSplit/>
        </w:trPr>
        <w:tc>
          <w:tcPr>
            <w:tcW w:w="1418"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0" w:lineRule="atLeast"/>
              <w:rPr>
                <w:rFonts w:ascii="Times New Roman" w:eastAsia="標楷體" w:hAnsi="Times New Roman"/>
                <w:sz w:val="28"/>
                <w:szCs w:val="28"/>
              </w:rPr>
            </w:pPr>
            <w:r w:rsidRPr="000E3DA5">
              <w:rPr>
                <w:rFonts w:ascii="Times New Roman" w:eastAsia="標楷體" w:hAnsi="Times New Roman"/>
                <w:sz w:val="28"/>
                <w:szCs w:val="28"/>
              </w:rPr>
              <w:t>環境檢查、器具及物資清點，其紀錄應加強其格式統一及照片等佐證資料，</w:t>
            </w:r>
          </w:p>
        </w:tc>
      </w:tr>
      <w:tr w:rsidR="005E5B10" w:rsidRPr="000E3DA5" w:rsidTr="005E5B10">
        <w:trPr>
          <w:cantSplit/>
        </w:trPr>
        <w:tc>
          <w:tcPr>
            <w:tcW w:w="1418" w:type="dxa"/>
            <w:vMerge/>
            <w:tcBorders>
              <w:left w:val="single" w:sz="4" w:space="0" w:color="auto"/>
              <w:right w:val="single" w:sz="4" w:space="0" w:color="auto"/>
            </w:tcBorders>
            <w:textDirection w:val="tbRlV"/>
            <w:vAlign w:val="center"/>
          </w:tcPr>
          <w:p w:rsidR="005E5B10" w:rsidRPr="000E3DA5" w:rsidRDefault="005E5B10" w:rsidP="00FA2D54">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5E5B10" w:rsidRPr="000E3DA5" w:rsidRDefault="005E5B10" w:rsidP="00FA2D54">
            <w:pPr>
              <w:spacing w:line="320" w:lineRule="exact"/>
              <w:jc w:val="center"/>
              <w:rPr>
                <w:rFonts w:ascii="Times New Roman" w:eastAsia="標楷體" w:hAnsi="Times New Roman"/>
                <w:sz w:val="28"/>
                <w:szCs w:val="28"/>
              </w:rPr>
            </w:pP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0" w:lineRule="atLeast"/>
              <w:rPr>
                <w:rFonts w:ascii="Times New Roman" w:eastAsia="標楷體" w:hAnsi="Times New Roman"/>
                <w:sz w:val="28"/>
                <w:szCs w:val="28"/>
              </w:rPr>
            </w:pPr>
            <w:r w:rsidRPr="000E3DA5">
              <w:rPr>
                <w:rFonts w:ascii="Times New Roman" w:eastAsia="標楷體" w:hAnsi="Times New Roman"/>
                <w:sz w:val="28"/>
                <w:szCs w:val="28"/>
              </w:rPr>
              <w:t>已完成轄內相關土石流教育訓練，惟其辦理時間略晚，且佐證相片欠缺。</w:t>
            </w:r>
          </w:p>
        </w:tc>
      </w:tr>
      <w:tr w:rsidR="005E5B10" w:rsidRPr="000E3DA5" w:rsidTr="005E5B10">
        <w:trPr>
          <w:cantSplit/>
        </w:trPr>
        <w:tc>
          <w:tcPr>
            <w:tcW w:w="1418"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已建立土石流警戒分析研判機制相關作業流程</w:t>
            </w:r>
          </w:p>
          <w:p w:rsidR="005E5B10" w:rsidRPr="000E3DA5" w:rsidRDefault="005E5B10" w:rsidP="00FA2D54">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以群組方式結合防災委辦團隊，於災害應變時即時提供災害及警戒資訊</w:t>
            </w:r>
          </w:p>
        </w:tc>
      </w:tr>
      <w:tr w:rsidR="005E5B10" w:rsidRPr="000E3DA5" w:rsidTr="005E5B10">
        <w:trPr>
          <w:cantSplit/>
        </w:trPr>
        <w:tc>
          <w:tcPr>
            <w:tcW w:w="1418"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已協助及督導公所建立疏散避難人員編組，並追蹤資料更新進度</w:t>
            </w:r>
          </w:p>
        </w:tc>
      </w:tr>
      <w:tr w:rsidR="005E5B10" w:rsidRPr="000E3DA5" w:rsidTr="005E5B10">
        <w:trPr>
          <w:cantSplit/>
        </w:trPr>
        <w:tc>
          <w:tcPr>
            <w:tcW w:w="1418" w:type="dxa"/>
            <w:vMerge/>
            <w:tcBorders>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0" w:lineRule="atLeast"/>
              <w:rPr>
                <w:rFonts w:ascii="Times New Roman" w:eastAsia="標楷體" w:hAnsi="Times New Roman"/>
                <w:sz w:val="28"/>
                <w:szCs w:val="28"/>
              </w:rPr>
            </w:pPr>
            <w:r w:rsidRPr="000E3DA5">
              <w:rPr>
                <w:rFonts w:ascii="Times New Roman" w:eastAsia="標楷體" w:hAnsi="Times New Roman"/>
                <w:sz w:val="28"/>
                <w:szCs w:val="28"/>
              </w:rPr>
              <w:t>已完成保全住戶名冊並更新電話及個人資料</w:t>
            </w:r>
          </w:p>
        </w:tc>
      </w:tr>
      <w:tr w:rsidR="005E5B10" w:rsidRPr="000E3DA5" w:rsidTr="005E5B10">
        <w:trPr>
          <w:cantSplit/>
        </w:trPr>
        <w:tc>
          <w:tcPr>
            <w:tcW w:w="1418"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w:t>
            </w:r>
          </w:p>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規劃</w:t>
            </w: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0" w:lineRule="atLeast"/>
              <w:rPr>
                <w:rFonts w:ascii="Times New Roman" w:eastAsia="標楷體" w:hAnsi="Times New Roman"/>
                <w:sz w:val="28"/>
                <w:szCs w:val="28"/>
              </w:rPr>
            </w:pPr>
            <w:r w:rsidRPr="000E3DA5">
              <w:rPr>
                <w:rFonts w:ascii="Times New Roman" w:eastAsia="標楷體" w:hAnsi="Times New Roman"/>
                <w:sz w:val="28"/>
                <w:szCs w:val="28"/>
              </w:rPr>
              <w:t>已完成轄內土石流防災宣導及演練</w:t>
            </w:r>
          </w:p>
        </w:tc>
      </w:tr>
      <w:tr w:rsidR="005E5B10" w:rsidRPr="000E3DA5" w:rsidTr="005E5B10">
        <w:trPr>
          <w:cantSplit/>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0" w:lineRule="atLeast"/>
              <w:rPr>
                <w:rFonts w:ascii="Times New Roman" w:eastAsia="標楷體" w:hAnsi="Times New Roman"/>
                <w:sz w:val="28"/>
                <w:szCs w:val="28"/>
              </w:rPr>
            </w:pPr>
            <w:r w:rsidRPr="000E3DA5">
              <w:rPr>
                <w:rFonts w:ascii="Times New Roman" w:eastAsia="標楷體" w:hAnsi="Times New Roman"/>
                <w:sz w:val="28"/>
                <w:szCs w:val="28"/>
              </w:rPr>
              <w:t>已於期限前完成資料更新校核，現場抽測資料正確。</w:t>
            </w:r>
          </w:p>
        </w:tc>
      </w:tr>
      <w:tr w:rsidR="005E5B10" w:rsidRPr="000E3DA5" w:rsidTr="005E5B10">
        <w:trPr>
          <w:cantSplit/>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0" w:lineRule="atLeast"/>
              <w:rPr>
                <w:rFonts w:ascii="Times New Roman" w:eastAsia="標楷體" w:hAnsi="Times New Roman"/>
                <w:sz w:val="28"/>
                <w:szCs w:val="28"/>
              </w:rPr>
            </w:pPr>
            <w:r w:rsidRPr="000E3DA5">
              <w:rPr>
                <w:rFonts w:ascii="Times New Roman" w:eastAsia="標楷體" w:hAnsi="Times New Roman"/>
                <w:sz w:val="28"/>
                <w:szCs w:val="28"/>
              </w:rPr>
              <w:t>已校核更新防災地圖或疏散避難圖</w:t>
            </w:r>
          </w:p>
        </w:tc>
      </w:tr>
      <w:tr w:rsidR="005E5B10" w:rsidRPr="000E3DA5" w:rsidTr="005E5B10">
        <w:trPr>
          <w:cantSplit/>
          <w:trHeight w:val="1328"/>
        </w:trPr>
        <w:tc>
          <w:tcPr>
            <w:tcW w:w="1418" w:type="dxa"/>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屏東防災通</w:t>
            </w:r>
            <w:r w:rsidRPr="000E3DA5">
              <w:rPr>
                <w:rFonts w:ascii="Times New Roman" w:eastAsia="標楷體" w:hAnsi="Times New Roman"/>
                <w:sz w:val="28"/>
                <w:szCs w:val="28"/>
              </w:rPr>
              <w:t>APP</w:t>
            </w:r>
            <w:r w:rsidRPr="000E3DA5">
              <w:rPr>
                <w:rFonts w:ascii="Times New Roman" w:eastAsia="標楷體" w:hAnsi="Times New Roman"/>
                <w:sz w:val="28"/>
                <w:szCs w:val="28"/>
              </w:rPr>
              <w:t>結合</w:t>
            </w:r>
            <w:r w:rsidRPr="000E3DA5">
              <w:rPr>
                <w:rFonts w:ascii="Times New Roman" w:eastAsia="標楷體" w:hAnsi="Times New Roman"/>
                <w:sz w:val="28"/>
                <w:szCs w:val="28"/>
              </w:rPr>
              <w:t>246</w:t>
            </w:r>
            <w:r w:rsidRPr="000E3DA5">
              <w:rPr>
                <w:rFonts w:ascii="Times New Roman" w:eastAsia="標楷體" w:hAnsi="Times New Roman"/>
                <w:sz w:val="28"/>
                <w:szCs w:val="28"/>
              </w:rPr>
              <w:t>資訊，讓民眾可即時瞭解防災訊息。</w:t>
            </w:r>
          </w:p>
          <w:p w:rsidR="005E5B10" w:rsidRPr="000E3DA5" w:rsidRDefault="005E5B10" w:rsidP="00FA2D54">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創新災害潛勢圖資套疊，可於災前行進災害風險評估。</w:t>
            </w:r>
          </w:p>
        </w:tc>
      </w:tr>
    </w:tbl>
    <w:p w:rsidR="0053149D" w:rsidRPr="000E3DA5" w:rsidRDefault="0053149D" w:rsidP="0053149D">
      <w:pPr>
        <w:spacing w:line="360" w:lineRule="exact"/>
        <w:rPr>
          <w:rFonts w:ascii="Times New Roman" w:eastAsia="標楷體" w:hAnsi="Times New Roman"/>
          <w:b/>
          <w:sz w:val="28"/>
        </w:rPr>
      </w:pPr>
    </w:p>
    <w:p w:rsidR="0053149D" w:rsidRPr="000E3DA5" w:rsidRDefault="0053149D">
      <w:pPr>
        <w:widowControl/>
        <w:rPr>
          <w:rFonts w:ascii="Times New Roman" w:eastAsia="標楷體" w:hAnsi="Times New Roman"/>
          <w:b/>
          <w:sz w:val="28"/>
        </w:rPr>
      </w:pPr>
      <w:r w:rsidRPr="000E3DA5">
        <w:rPr>
          <w:rFonts w:ascii="Times New Roman" w:eastAsia="標楷體" w:hAnsi="Times New Roman"/>
          <w:b/>
          <w:sz w:val="28"/>
        </w:rPr>
        <w:br w:type="page"/>
      </w:r>
    </w:p>
    <w:p w:rsidR="0053149D" w:rsidRPr="000E3DA5" w:rsidRDefault="0053149D" w:rsidP="0053149D">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lastRenderedPageBreak/>
        <w:t>機關別：</w:t>
      </w:r>
      <w:r w:rsidR="00FA2D54" w:rsidRPr="000E3DA5">
        <w:rPr>
          <w:rFonts w:ascii="Times New Roman" w:eastAsia="標楷體" w:hAnsi="Times New Roman"/>
          <w:sz w:val="32"/>
          <w:szCs w:val="32"/>
        </w:rPr>
        <w:t>苗栗縣</w:t>
      </w:r>
      <w:r w:rsidRPr="000E3DA5">
        <w:rPr>
          <w:rFonts w:ascii="Times New Roman" w:eastAsia="標楷體" w:hAnsi="Times New Roman"/>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1701"/>
        <w:gridCol w:w="7088"/>
      </w:tblGrid>
      <w:tr w:rsidR="005E5B10" w:rsidRPr="000E3DA5" w:rsidTr="005E5B10">
        <w:trPr>
          <w:tblHeader/>
        </w:trPr>
        <w:tc>
          <w:tcPr>
            <w:tcW w:w="1276"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5E5B10" w:rsidRPr="000E3DA5" w:rsidTr="005E5B10">
        <w:trPr>
          <w:cantSplit/>
        </w:trPr>
        <w:tc>
          <w:tcPr>
            <w:tcW w:w="1276"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地區災害防救計畫已更新。</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45"/>
              </w:numPr>
              <w:spacing w:line="360" w:lineRule="exact"/>
              <w:ind w:leftChars="0"/>
              <w:rPr>
                <w:rFonts w:eastAsia="標楷體"/>
                <w:sz w:val="28"/>
                <w:szCs w:val="28"/>
                <w:lang w:eastAsia="zh-TW"/>
              </w:rPr>
            </w:pPr>
            <w:r w:rsidRPr="000E3DA5">
              <w:rPr>
                <w:rFonts w:eastAsia="標楷體"/>
                <w:sz w:val="28"/>
                <w:szCs w:val="28"/>
                <w:lang w:eastAsia="zh-TW"/>
              </w:rPr>
              <w:t>已編列配合經費。</w:t>
            </w:r>
          </w:p>
          <w:p w:rsidR="005E5B10" w:rsidRPr="000E3DA5" w:rsidRDefault="005E5B10" w:rsidP="00C80D62">
            <w:pPr>
              <w:pStyle w:val="a3"/>
              <w:numPr>
                <w:ilvl w:val="0"/>
                <w:numId w:val="45"/>
              </w:numPr>
              <w:spacing w:line="360" w:lineRule="exact"/>
              <w:ind w:leftChars="0"/>
              <w:rPr>
                <w:rFonts w:eastAsia="標楷體"/>
                <w:sz w:val="28"/>
                <w:szCs w:val="28"/>
                <w:lang w:eastAsia="zh-TW"/>
              </w:rPr>
            </w:pPr>
            <w:r w:rsidRPr="000E3DA5">
              <w:rPr>
                <w:rFonts w:eastAsia="標楷體"/>
                <w:sz w:val="28"/>
                <w:szCs w:val="28"/>
                <w:lang w:eastAsia="zh-TW"/>
              </w:rPr>
              <w:t>自籌編列預算偏低，相關防災業務預算由水補局補助為主。</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會計報告及成果報告等相關資料延遲函至水保局核銷。</w:t>
            </w:r>
          </w:p>
        </w:tc>
      </w:tr>
      <w:tr w:rsidR="005E5B10" w:rsidRPr="000E3DA5" w:rsidTr="005E5B10">
        <w:trPr>
          <w:cantSplit/>
        </w:trPr>
        <w:tc>
          <w:tcPr>
            <w:tcW w:w="1276" w:type="dxa"/>
            <w:vMerge w:val="restart"/>
            <w:tcBorders>
              <w:top w:val="single" w:sz="4" w:space="0" w:color="auto"/>
              <w:left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48"/>
              </w:numPr>
              <w:spacing w:line="360" w:lineRule="exact"/>
              <w:ind w:leftChars="0"/>
              <w:rPr>
                <w:rFonts w:eastAsia="標楷體"/>
                <w:sz w:val="28"/>
                <w:szCs w:val="28"/>
                <w:lang w:eastAsia="zh-TW"/>
              </w:rPr>
            </w:pPr>
            <w:r w:rsidRPr="000E3DA5">
              <w:rPr>
                <w:rFonts w:eastAsia="標楷體"/>
                <w:sz w:val="28"/>
                <w:szCs w:val="28"/>
                <w:lang w:eastAsia="zh-TW"/>
              </w:rPr>
              <w:t>已於</w:t>
            </w:r>
            <w:r w:rsidRPr="000E3DA5">
              <w:rPr>
                <w:rFonts w:eastAsia="標楷體"/>
                <w:sz w:val="28"/>
                <w:szCs w:val="28"/>
                <w:lang w:eastAsia="zh-TW"/>
              </w:rPr>
              <w:t>8</w:t>
            </w:r>
            <w:r w:rsidRPr="000E3DA5">
              <w:rPr>
                <w:rFonts w:eastAsia="標楷體"/>
                <w:sz w:val="28"/>
                <w:szCs w:val="28"/>
                <w:lang w:eastAsia="zh-TW"/>
              </w:rPr>
              <w:t>月辦理考核工作。</w:t>
            </w:r>
          </w:p>
          <w:p w:rsidR="005E5B10" w:rsidRPr="000E3DA5" w:rsidRDefault="005E5B10" w:rsidP="00C80D62">
            <w:pPr>
              <w:pStyle w:val="a3"/>
              <w:numPr>
                <w:ilvl w:val="0"/>
                <w:numId w:val="48"/>
              </w:numPr>
              <w:spacing w:line="360" w:lineRule="exact"/>
              <w:ind w:leftChars="0"/>
              <w:rPr>
                <w:rFonts w:eastAsia="標楷體"/>
                <w:sz w:val="28"/>
                <w:szCs w:val="28"/>
                <w:lang w:eastAsia="zh-TW"/>
              </w:rPr>
            </w:pPr>
            <w:r w:rsidRPr="000E3DA5">
              <w:rPr>
                <w:rFonts w:eastAsia="標楷體"/>
                <w:sz w:val="28"/>
                <w:szCs w:val="28"/>
                <w:lang w:eastAsia="zh-TW"/>
              </w:rPr>
              <w:t>無函請各公所辦理更新及校核公文佐證資料。</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49"/>
              </w:numPr>
              <w:spacing w:line="360" w:lineRule="exact"/>
              <w:ind w:leftChars="0"/>
              <w:rPr>
                <w:rFonts w:eastAsia="標楷體"/>
                <w:sz w:val="28"/>
                <w:szCs w:val="28"/>
                <w:lang w:eastAsia="zh-TW"/>
              </w:rPr>
            </w:pPr>
            <w:r w:rsidRPr="000E3DA5">
              <w:rPr>
                <w:rFonts w:eastAsia="標楷體"/>
                <w:sz w:val="28"/>
                <w:szCs w:val="28"/>
                <w:lang w:eastAsia="zh-TW"/>
              </w:rPr>
              <w:t>防災整備自主檢查填報作業已依限完成。</w:t>
            </w:r>
          </w:p>
          <w:p w:rsidR="005E5B10" w:rsidRPr="000E3DA5" w:rsidRDefault="005E5B10" w:rsidP="00C80D62">
            <w:pPr>
              <w:pStyle w:val="a3"/>
              <w:numPr>
                <w:ilvl w:val="0"/>
                <w:numId w:val="49"/>
              </w:numPr>
              <w:spacing w:line="360" w:lineRule="exact"/>
              <w:ind w:leftChars="0"/>
              <w:rPr>
                <w:rFonts w:eastAsia="標楷體"/>
                <w:sz w:val="28"/>
                <w:szCs w:val="28"/>
                <w:lang w:eastAsia="zh-TW"/>
              </w:rPr>
            </w:pPr>
            <w:r w:rsidRPr="000E3DA5">
              <w:rPr>
                <w:rFonts w:eastAsia="標楷體"/>
                <w:sz w:val="28"/>
                <w:szCs w:val="28"/>
                <w:lang w:eastAsia="zh-TW"/>
              </w:rPr>
              <w:t>環境檢查、器具及物資清點部分，部分公所僅有紀錄無照片、或檢查格式部不一致等佐證資料。</w:t>
            </w:r>
          </w:p>
        </w:tc>
      </w:tr>
      <w:tr w:rsidR="005E5B10" w:rsidRPr="000E3DA5" w:rsidTr="005E5B10">
        <w:trPr>
          <w:cantSplit/>
        </w:trPr>
        <w:tc>
          <w:tcPr>
            <w:tcW w:w="1276" w:type="dxa"/>
            <w:vMerge/>
            <w:tcBorders>
              <w:left w:val="single" w:sz="4" w:space="0" w:color="auto"/>
              <w:right w:val="single" w:sz="4" w:space="0" w:color="auto"/>
            </w:tcBorders>
            <w:textDirection w:val="tbRlV"/>
            <w:vAlign w:val="center"/>
          </w:tcPr>
          <w:p w:rsidR="005E5B10" w:rsidRPr="000E3DA5" w:rsidRDefault="005E5B10" w:rsidP="00FA2D54">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5E5B10" w:rsidRPr="000E3DA5" w:rsidRDefault="005E5B10" w:rsidP="00FA2D54">
            <w:pPr>
              <w:spacing w:line="320" w:lineRule="exact"/>
              <w:jc w:val="center"/>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已針對轄內災害業務承辦人及村里長辦理災害防救教育講習。</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50"/>
              </w:numPr>
              <w:spacing w:line="360" w:lineRule="exact"/>
              <w:ind w:leftChars="0"/>
              <w:rPr>
                <w:rFonts w:eastAsia="標楷體"/>
                <w:sz w:val="28"/>
                <w:szCs w:val="28"/>
                <w:lang w:eastAsia="zh-TW"/>
              </w:rPr>
            </w:pPr>
            <w:r w:rsidRPr="000E3DA5">
              <w:rPr>
                <w:rFonts w:eastAsia="標楷體"/>
                <w:sz w:val="28"/>
                <w:szCs w:val="28"/>
                <w:lang w:eastAsia="zh-TW"/>
              </w:rPr>
              <w:t>未完成苗栗縣土石流警戒分析研判機制相關作業流程。</w:t>
            </w:r>
          </w:p>
          <w:p w:rsidR="005E5B10" w:rsidRPr="000E3DA5" w:rsidRDefault="005E5B10" w:rsidP="00C80D62">
            <w:pPr>
              <w:pStyle w:val="a3"/>
              <w:numPr>
                <w:ilvl w:val="0"/>
                <w:numId w:val="50"/>
              </w:numPr>
              <w:spacing w:line="360" w:lineRule="exact"/>
              <w:ind w:leftChars="0"/>
              <w:rPr>
                <w:rFonts w:eastAsia="標楷體"/>
                <w:sz w:val="28"/>
                <w:szCs w:val="28"/>
                <w:lang w:eastAsia="zh-TW"/>
              </w:rPr>
            </w:pPr>
            <w:r w:rsidRPr="000E3DA5">
              <w:rPr>
                <w:rFonts w:eastAsia="標楷體"/>
                <w:sz w:val="28"/>
                <w:szCs w:val="28"/>
                <w:lang w:eastAsia="zh-TW"/>
              </w:rPr>
              <w:t>未明確土石流警戒資訊運用情形，僅敘明通知鄉鎮公所，未有流程或作業標準。</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已於期限前完成疏散避難人員編組。</w:t>
            </w:r>
          </w:p>
        </w:tc>
      </w:tr>
      <w:tr w:rsidR="005E5B10" w:rsidRPr="000E3DA5" w:rsidTr="005E5B10">
        <w:trPr>
          <w:cantSplit/>
        </w:trPr>
        <w:tc>
          <w:tcPr>
            <w:tcW w:w="1276" w:type="dxa"/>
            <w:vMerge/>
            <w:tcBorders>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46"/>
              </w:numPr>
              <w:spacing w:line="360" w:lineRule="exact"/>
              <w:ind w:leftChars="0"/>
              <w:rPr>
                <w:rFonts w:eastAsia="標楷體"/>
                <w:sz w:val="28"/>
                <w:szCs w:val="28"/>
                <w:lang w:eastAsia="zh-TW"/>
              </w:rPr>
            </w:pPr>
            <w:r w:rsidRPr="000E3DA5">
              <w:rPr>
                <w:rFonts w:eastAsia="標楷體"/>
                <w:sz w:val="28"/>
                <w:szCs w:val="28"/>
                <w:lang w:eastAsia="zh-TW"/>
              </w:rPr>
              <w:t>部分資料尚未更新校核。</w:t>
            </w:r>
          </w:p>
          <w:p w:rsidR="005E5B10" w:rsidRPr="000E3DA5" w:rsidRDefault="005E5B10" w:rsidP="00C80D62">
            <w:pPr>
              <w:pStyle w:val="a3"/>
              <w:numPr>
                <w:ilvl w:val="0"/>
                <w:numId w:val="46"/>
              </w:numPr>
              <w:spacing w:line="360" w:lineRule="exact"/>
              <w:ind w:leftChars="0"/>
              <w:rPr>
                <w:rFonts w:eastAsia="標楷體"/>
                <w:sz w:val="28"/>
                <w:szCs w:val="28"/>
                <w:lang w:eastAsia="zh-TW"/>
              </w:rPr>
            </w:pPr>
            <w:r w:rsidRPr="000E3DA5">
              <w:rPr>
                <w:rFonts w:eastAsia="標楷體"/>
                <w:sz w:val="28"/>
                <w:szCs w:val="28"/>
                <w:lang w:eastAsia="zh-TW"/>
              </w:rPr>
              <w:t>經隨機抽查</w:t>
            </w:r>
            <w:r w:rsidRPr="000E3DA5">
              <w:rPr>
                <w:rFonts w:eastAsia="標楷體"/>
                <w:sz w:val="28"/>
                <w:szCs w:val="28"/>
                <w:lang w:eastAsia="zh-TW"/>
              </w:rPr>
              <w:t>3</w:t>
            </w:r>
            <w:r w:rsidRPr="000E3DA5">
              <w:rPr>
                <w:rFonts w:eastAsia="標楷體"/>
                <w:sz w:val="28"/>
                <w:szCs w:val="28"/>
                <w:lang w:eastAsia="zh-TW"/>
              </w:rPr>
              <w:t>知電話，均有民眾接聽，且符合名冊。</w:t>
            </w:r>
          </w:p>
        </w:tc>
      </w:tr>
      <w:tr w:rsidR="005E5B10" w:rsidRPr="000E3DA5" w:rsidTr="005E5B10">
        <w:trPr>
          <w:cantSplit/>
        </w:trPr>
        <w:tc>
          <w:tcPr>
            <w:tcW w:w="1276"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自主防災規劃</w:t>
            </w:r>
          </w:p>
          <w:p w:rsidR="005E5B10" w:rsidRPr="000E3DA5" w:rsidRDefault="005E5B10" w:rsidP="00FA2D54">
            <w:pPr>
              <w:spacing w:line="320" w:lineRule="exact"/>
              <w:rPr>
                <w:rFonts w:ascii="Times New Roman" w:eastAsia="標楷體" w:hAnsi="Times New Roman"/>
                <w:sz w:val="28"/>
                <w:szCs w:val="28"/>
                <w:lang w:eastAsia="en-US"/>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47"/>
              </w:numPr>
              <w:spacing w:line="360" w:lineRule="exact"/>
              <w:ind w:leftChars="0"/>
              <w:rPr>
                <w:rFonts w:eastAsia="標楷體"/>
                <w:sz w:val="28"/>
                <w:szCs w:val="28"/>
                <w:lang w:eastAsia="zh-TW"/>
              </w:rPr>
            </w:pPr>
            <w:r w:rsidRPr="000E3DA5">
              <w:rPr>
                <w:rFonts w:eastAsia="標楷體"/>
                <w:sz w:val="28"/>
                <w:szCs w:val="28"/>
                <w:lang w:eastAsia="zh-TW"/>
              </w:rPr>
              <w:t>.106</w:t>
            </w:r>
            <w:r w:rsidRPr="000E3DA5">
              <w:rPr>
                <w:rFonts w:eastAsia="標楷體"/>
                <w:sz w:val="28"/>
                <w:szCs w:val="28"/>
                <w:lang w:eastAsia="zh-TW"/>
              </w:rPr>
              <w:t>年度共辦理</w:t>
            </w:r>
            <w:r w:rsidRPr="000E3DA5">
              <w:rPr>
                <w:rFonts w:eastAsia="標楷體"/>
                <w:sz w:val="28"/>
                <w:szCs w:val="28"/>
                <w:lang w:eastAsia="zh-TW"/>
              </w:rPr>
              <w:t>1</w:t>
            </w:r>
            <w:r w:rsidRPr="000E3DA5">
              <w:rPr>
                <w:rFonts w:eastAsia="標楷體"/>
                <w:sz w:val="28"/>
                <w:szCs w:val="28"/>
                <w:lang w:eastAsia="zh-TW"/>
              </w:rPr>
              <w:t>場防災演練及</w:t>
            </w:r>
            <w:r w:rsidRPr="000E3DA5">
              <w:rPr>
                <w:rFonts w:eastAsia="標楷體"/>
                <w:sz w:val="28"/>
                <w:szCs w:val="28"/>
                <w:lang w:eastAsia="zh-TW"/>
              </w:rPr>
              <w:t>5</w:t>
            </w:r>
            <w:r w:rsidRPr="000E3DA5">
              <w:rPr>
                <w:rFonts w:eastAsia="標楷體"/>
                <w:sz w:val="28"/>
                <w:szCs w:val="28"/>
                <w:lang w:eastAsia="zh-TW"/>
              </w:rPr>
              <w:t>場防災宣導。</w:t>
            </w:r>
          </w:p>
          <w:p w:rsidR="005E5B10" w:rsidRPr="000E3DA5" w:rsidRDefault="005E5B10" w:rsidP="00C80D62">
            <w:pPr>
              <w:pStyle w:val="a3"/>
              <w:numPr>
                <w:ilvl w:val="0"/>
                <w:numId w:val="47"/>
              </w:numPr>
              <w:spacing w:line="360" w:lineRule="exact"/>
              <w:ind w:leftChars="0"/>
              <w:rPr>
                <w:rFonts w:eastAsia="標楷體"/>
                <w:sz w:val="28"/>
                <w:szCs w:val="28"/>
                <w:lang w:eastAsia="zh-TW"/>
              </w:rPr>
            </w:pPr>
            <w:r w:rsidRPr="000E3DA5">
              <w:rPr>
                <w:rFonts w:eastAsia="標楷體"/>
                <w:sz w:val="28"/>
                <w:szCs w:val="28"/>
                <w:lang w:eastAsia="zh-TW"/>
              </w:rPr>
              <w:t>辦理宣導及演練均邀請防災專員參與。</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僅列表更新資料確認統計表，無檢附函請公所更新資料公文。</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51"/>
              </w:numPr>
              <w:spacing w:line="360" w:lineRule="exact"/>
              <w:ind w:leftChars="0"/>
              <w:rPr>
                <w:rFonts w:eastAsia="標楷體"/>
                <w:sz w:val="28"/>
                <w:szCs w:val="28"/>
                <w:lang w:eastAsia="zh-TW"/>
              </w:rPr>
            </w:pPr>
            <w:r w:rsidRPr="000E3DA5">
              <w:rPr>
                <w:rFonts w:eastAsia="標楷體"/>
                <w:sz w:val="28"/>
                <w:szCs w:val="28"/>
                <w:lang w:eastAsia="zh-TW"/>
              </w:rPr>
              <w:t>已於期限前更新疏散避難圖資。</w:t>
            </w:r>
          </w:p>
          <w:p w:rsidR="005E5B10" w:rsidRPr="000E3DA5" w:rsidRDefault="005E5B10" w:rsidP="00C80D62">
            <w:pPr>
              <w:pStyle w:val="a3"/>
              <w:numPr>
                <w:ilvl w:val="0"/>
                <w:numId w:val="51"/>
              </w:numPr>
              <w:spacing w:line="360" w:lineRule="exact"/>
              <w:ind w:leftChars="0"/>
              <w:rPr>
                <w:rFonts w:eastAsia="標楷體"/>
                <w:sz w:val="28"/>
                <w:szCs w:val="28"/>
                <w:lang w:eastAsia="zh-TW"/>
              </w:rPr>
            </w:pPr>
            <w:r w:rsidRPr="000E3DA5">
              <w:rPr>
                <w:rFonts w:eastAsia="標楷體"/>
                <w:sz w:val="28"/>
                <w:szCs w:val="28"/>
                <w:lang w:eastAsia="zh-TW"/>
              </w:rPr>
              <w:t>無檢附函請公所辦理公文及檢核紀錄或機制。</w:t>
            </w:r>
          </w:p>
        </w:tc>
      </w:tr>
      <w:tr w:rsidR="005E5B10" w:rsidRPr="000E3DA5" w:rsidTr="005E5B10">
        <w:trPr>
          <w:cantSplit/>
          <w:trHeight w:val="1328"/>
        </w:trPr>
        <w:tc>
          <w:tcPr>
            <w:tcW w:w="1276" w:type="dxa"/>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辦理「水土保持志工培訓」講習。</w:t>
            </w:r>
          </w:p>
        </w:tc>
      </w:tr>
    </w:tbl>
    <w:p w:rsidR="0053149D" w:rsidRPr="000E3DA5" w:rsidRDefault="0053149D" w:rsidP="0053149D">
      <w:pPr>
        <w:spacing w:line="360" w:lineRule="exact"/>
        <w:rPr>
          <w:rFonts w:ascii="Times New Roman" w:eastAsia="標楷體" w:hAnsi="Times New Roman"/>
          <w:b/>
          <w:sz w:val="28"/>
        </w:rPr>
      </w:pPr>
    </w:p>
    <w:p w:rsidR="0053149D" w:rsidRPr="000E3DA5" w:rsidRDefault="0053149D">
      <w:pPr>
        <w:widowControl/>
        <w:rPr>
          <w:rFonts w:ascii="Times New Roman" w:eastAsia="標楷體" w:hAnsi="Times New Roman"/>
          <w:b/>
          <w:sz w:val="28"/>
        </w:rPr>
      </w:pPr>
      <w:r w:rsidRPr="000E3DA5">
        <w:rPr>
          <w:rFonts w:ascii="Times New Roman" w:eastAsia="標楷體" w:hAnsi="Times New Roman"/>
          <w:b/>
          <w:sz w:val="28"/>
        </w:rPr>
        <w:br w:type="page"/>
      </w:r>
    </w:p>
    <w:p w:rsidR="0053149D" w:rsidRPr="000E3DA5" w:rsidRDefault="0053149D" w:rsidP="0053149D">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lastRenderedPageBreak/>
        <w:t>機關別：</w:t>
      </w:r>
      <w:r w:rsidR="00FA2D54" w:rsidRPr="000E3DA5">
        <w:rPr>
          <w:rFonts w:ascii="Times New Roman" w:eastAsia="標楷體" w:hAnsi="Times New Roman"/>
          <w:sz w:val="32"/>
          <w:szCs w:val="32"/>
        </w:rPr>
        <w:t>嘉義縣</w:t>
      </w:r>
      <w:r w:rsidRPr="000E3DA5">
        <w:rPr>
          <w:rFonts w:ascii="Times New Roman" w:eastAsia="標楷體" w:hAnsi="Times New Roman"/>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8"/>
        <w:gridCol w:w="1701"/>
        <w:gridCol w:w="6946"/>
      </w:tblGrid>
      <w:tr w:rsidR="005E5B10" w:rsidRPr="000E3DA5" w:rsidTr="005E5B10">
        <w:trPr>
          <w:trHeight w:val="842"/>
          <w:tblHeader/>
        </w:trPr>
        <w:tc>
          <w:tcPr>
            <w:tcW w:w="141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6946"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5E5B10" w:rsidRPr="000E3DA5" w:rsidTr="005E5B10">
        <w:trPr>
          <w:cantSplit/>
          <w:trHeight w:val="1685"/>
        </w:trPr>
        <w:tc>
          <w:tcPr>
            <w:tcW w:w="1418"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pStyle w:val="a3"/>
              <w:spacing w:line="360" w:lineRule="exact"/>
              <w:ind w:leftChars="-15" w:left="-36"/>
              <w:rPr>
                <w:rFonts w:eastAsia="標楷體"/>
                <w:kern w:val="2"/>
                <w:sz w:val="28"/>
                <w:szCs w:val="28"/>
                <w:lang w:eastAsia="zh-TW"/>
              </w:rPr>
            </w:pPr>
            <w:r w:rsidRPr="000E3DA5">
              <w:rPr>
                <w:rFonts w:eastAsia="標楷體"/>
                <w:kern w:val="2"/>
                <w:sz w:val="28"/>
                <w:szCs w:val="28"/>
                <w:lang w:eastAsia="zh-TW"/>
              </w:rPr>
              <w:t>災害防救計畫相關資料已準備完成</w:t>
            </w:r>
          </w:p>
        </w:tc>
      </w:tr>
      <w:tr w:rsidR="005E5B10" w:rsidRPr="000E3DA5" w:rsidTr="005E5B10">
        <w:trPr>
          <w:cantSplit/>
          <w:trHeight w:val="476"/>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pStyle w:val="a3"/>
              <w:spacing w:line="360" w:lineRule="exact"/>
              <w:ind w:leftChars="-15" w:left="-36"/>
              <w:rPr>
                <w:rFonts w:eastAsia="標楷體"/>
                <w:kern w:val="2"/>
                <w:sz w:val="28"/>
                <w:szCs w:val="28"/>
                <w:lang w:eastAsia="zh-TW"/>
              </w:rPr>
            </w:pPr>
            <w:r w:rsidRPr="000E3DA5">
              <w:rPr>
                <w:rFonts w:eastAsia="標楷體"/>
                <w:kern w:val="2"/>
                <w:sz w:val="28"/>
                <w:szCs w:val="28"/>
                <w:lang w:eastAsia="zh-TW"/>
              </w:rPr>
              <w:t>無自行編列自主防災社區相關經費。</w:t>
            </w:r>
          </w:p>
        </w:tc>
      </w:tr>
      <w:tr w:rsidR="005E5B10" w:rsidRPr="000E3DA5" w:rsidTr="005E5B10">
        <w:trPr>
          <w:cantSplit/>
          <w:trHeight w:val="786"/>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pStyle w:val="a3"/>
              <w:spacing w:line="360" w:lineRule="exact"/>
              <w:ind w:leftChars="-15" w:left="-36"/>
              <w:rPr>
                <w:rFonts w:eastAsia="標楷體"/>
                <w:kern w:val="2"/>
                <w:sz w:val="28"/>
                <w:szCs w:val="28"/>
                <w:lang w:eastAsia="zh-TW"/>
              </w:rPr>
            </w:pPr>
            <w:r w:rsidRPr="000E3DA5">
              <w:rPr>
                <w:rFonts w:eastAsia="標楷體"/>
                <w:kern w:val="2"/>
                <w:sz w:val="28"/>
                <w:szCs w:val="28"/>
                <w:lang w:eastAsia="zh-TW"/>
              </w:rPr>
              <w:t>經費至</w:t>
            </w:r>
            <w:r w:rsidRPr="000E3DA5">
              <w:rPr>
                <w:rFonts w:eastAsia="標楷體"/>
                <w:kern w:val="2"/>
                <w:sz w:val="28"/>
                <w:szCs w:val="28"/>
                <w:lang w:eastAsia="zh-TW"/>
              </w:rPr>
              <w:t>8</w:t>
            </w:r>
            <w:r w:rsidRPr="000E3DA5">
              <w:rPr>
                <w:rFonts w:eastAsia="標楷體"/>
                <w:kern w:val="2"/>
                <w:sz w:val="28"/>
                <w:szCs w:val="28"/>
                <w:lang w:eastAsia="zh-TW"/>
              </w:rPr>
              <w:t>月份方行核銷</w:t>
            </w:r>
          </w:p>
        </w:tc>
      </w:tr>
      <w:tr w:rsidR="005E5B10" w:rsidRPr="000E3DA5" w:rsidTr="005E5B10">
        <w:trPr>
          <w:cantSplit/>
          <w:trHeight w:val="505"/>
        </w:trPr>
        <w:tc>
          <w:tcPr>
            <w:tcW w:w="1418" w:type="dxa"/>
            <w:vMerge w:val="restart"/>
            <w:tcBorders>
              <w:top w:val="single" w:sz="4" w:space="0" w:color="auto"/>
              <w:left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督導轄內公所防災整備工作，並定時追蹤進度</w:t>
            </w:r>
          </w:p>
        </w:tc>
      </w:tr>
      <w:tr w:rsidR="005E5B10" w:rsidRPr="000E3DA5" w:rsidTr="005E5B10">
        <w:trPr>
          <w:cantSplit/>
          <w:trHeight w:val="476"/>
        </w:trPr>
        <w:tc>
          <w:tcPr>
            <w:tcW w:w="1418"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環境安全檢討及公布方式尚欠缺。</w:t>
            </w:r>
          </w:p>
        </w:tc>
      </w:tr>
      <w:tr w:rsidR="005E5B10" w:rsidRPr="000E3DA5" w:rsidTr="005E5B10">
        <w:trPr>
          <w:cantSplit/>
          <w:trHeight w:val="476"/>
        </w:trPr>
        <w:tc>
          <w:tcPr>
            <w:tcW w:w="1418" w:type="dxa"/>
            <w:vMerge/>
            <w:tcBorders>
              <w:left w:val="single" w:sz="4" w:space="0" w:color="auto"/>
              <w:right w:val="single" w:sz="4" w:space="0" w:color="auto"/>
            </w:tcBorders>
            <w:textDirection w:val="tbRlV"/>
            <w:vAlign w:val="center"/>
          </w:tcPr>
          <w:p w:rsidR="005E5B10" w:rsidRPr="000E3DA5" w:rsidRDefault="005E5B10" w:rsidP="00FA2D54">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5E5B10" w:rsidRPr="000E3DA5" w:rsidRDefault="005E5B10" w:rsidP="00FA2D54">
            <w:pPr>
              <w:spacing w:line="320" w:lineRule="exact"/>
              <w:jc w:val="center"/>
              <w:rPr>
                <w:rFonts w:ascii="Times New Roman" w:eastAsia="標楷體" w:hAnsi="Times New Roman"/>
                <w:sz w:val="28"/>
                <w:szCs w:val="28"/>
              </w:rPr>
            </w:pP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參加教育訓練人員略少。</w:t>
            </w:r>
          </w:p>
        </w:tc>
      </w:tr>
      <w:tr w:rsidR="005E5B10" w:rsidRPr="000E3DA5" w:rsidTr="005E5B10">
        <w:trPr>
          <w:cantSplit/>
          <w:trHeight w:val="476"/>
        </w:trPr>
        <w:tc>
          <w:tcPr>
            <w:tcW w:w="1418"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0" w:lineRule="atLeast"/>
              <w:rPr>
                <w:rFonts w:ascii="Times New Roman" w:eastAsia="標楷體" w:hAnsi="Times New Roman"/>
                <w:sz w:val="28"/>
                <w:szCs w:val="28"/>
              </w:rPr>
            </w:pPr>
            <w:r w:rsidRPr="000E3DA5">
              <w:rPr>
                <w:rFonts w:ascii="Times New Roman" w:eastAsia="標楷體" w:hAnsi="Times New Roman"/>
                <w:sz w:val="28"/>
                <w:szCs w:val="28"/>
              </w:rPr>
              <w:t>已建立土石流警戒分析研判機制相關作業流程</w:t>
            </w:r>
          </w:p>
        </w:tc>
      </w:tr>
      <w:tr w:rsidR="005E5B10" w:rsidRPr="000E3DA5" w:rsidTr="005E5B10">
        <w:trPr>
          <w:cantSplit/>
          <w:trHeight w:val="505"/>
        </w:trPr>
        <w:tc>
          <w:tcPr>
            <w:tcW w:w="1418"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已協助及督導公所建立疏散避難人員編組</w:t>
            </w:r>
          </w:p>
        </w:tc>
      </w:tr>
      <w:tr w:rsidR="005E5B10" w:rsidRPr="000E3DA5" w:rsidTr="005E5B10">
        <w:trPr>
          <w:cantSplit/>
          <w:trHeight w:val="476"/>
        </w:trPr>
        <w:tc>
          <w:tcPr>
            <w:tcW w:w="1418" w:type="dxa"/>
            <w:vMerge/>
            <w:tcBorders>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已完成保全住戶名冊並更新電話及個人資料</w:t>
            </w:r>
          </w:p>
        </w:tc>
      </w:tr>
      <w:tr w:rsidR="005E5B10" w:rsidRPr="000E3DA5" w:rsidTr="005E5B10">
        <w:trPr>
          <w:cantSplit/>
          <w:trHeight w:val="476"/>
        </w:trPr>
        <w:tc>
          <w:tcPr>
            <w:tcW w:w="1418"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自主防災規劃</w:t>
            </w:r>
          </w:p>
          <w:p w:rsidR="005E5B10" w:rsidRPr="000E3DA5" w:rsidRDefault="005E5B10" w:rsidP="00FA2D54">
            <w:pPr>
              <w:spacing w:line="320" w:lineRule="exact"/>
              <w:rPr>
                <w:rFonts w:ascii="Times New Roman" w:eastAsia="標楷體" w:hAnsi="Times New Roman"/>
                <w:sz w:val="28"/>
                <w:szCs w:val="28"/>
                <w:lang w:eastAsia="en-US"/>
              </w:rPr>
            </w:pP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無自行編列自主防災社區土石流防災演練相關經費</w:t>
            </w:r>
          </w:p>
        </w:tc>
      </w:tr>
      <w:tr w:rsidR="005E5B10" w:rsidRPr="000E3DA5" w:rsidTr="005E5B10">
        <w:trPr>
          <w:cantSplit/>
          <w:trHeight w:val="476"/>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已於期限前完成資料更新校核，現場抽測資料正確。</w:t>
            </w:r>
          </w:p>
        </w:tc>
      </w:tr>
      <w:tr w:rsidR="005E5B10" w:rsidRPr="000E3DA5" w:rsidTr="005E5B10">
        <w:trPr>
          <w:cantSplit/>
          <w:trHeight w:val="505"/>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已校核更新防災地圖或疏散避難圖</w:t>
            </w:r>
          </w:p>
        </w:tc>
      </w:tr>
      <w:tr w:rsidR="005E5B10" w:rsidRPr="000E3DA5" w:rsidTr="005E5B10">
        <w:trPr>
          <w:cantSplit/>
          <w:trHeight w:val="1735"/>
        </w:trPr>
        <w:tc>
          <w:tcPr>
            <w:tcW w:w="1418" w:type="dxa"/>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6946"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運用無人載具及</w:t>
            </w:r>
            <w:r w:rsidRPr="000E3DA5">
              <w:rPr>
                <w:rFonts w:ascii="Times New Roman" w:eastAsia="標楷體" w:hAnsi="Times New Roman"/>
                <w:sz w:val="28"/>
                <w:szCs w:val="28"/>
              </w:rPr>
              <w:t>3D</w:t>
            </w:r>
            <w:r w:rsidRPr="000E3DA5">
              <w:rPr>
                <w:rFonts w:ascii="Times New Roman" w:eastAsia="標楷體" w:hAnsi="Times New Roman"/>
                <w:sz w:val="28"/>
                <w:szCs w:val="28"/>
              </w:rPr>
              <w:t>建模方式，加強防災之用用。</w:t>
            </w:r>
            <w:r w:rsidRPr="000E3DA5">
              <w:rPr>
                <w:rFonts w:ascii="Times New Roman" w:eastAsia="標楷體" w:hAnsi="Times New Roman"/>
                <w:sz w:val="28"/>
                <w:szCs w:val="28"/>
              </w:rPr>
              <w:t xml:space="preserve"> </w:t>
            </w:r>
          </w:p>
        </w:tc>
      </w:tr>
    </w:tbl>
    <w:p w:rsidR="0053149D" w:rsidRPr="000E3DA5" w:rsidRDefault="0053149D" w:rsidP="0053149D">
      <w:pPr>
        <w:spacing w:line="360" w:lineRule="exact"/>
        <w:rPr>
          <w:rFonts w:ascii="Times New Roman" w:eastAsia="標楷體" w:hAnsi="Times New Roman"/>
          <w:b/>
          <w:sz w:val="28"/>
        </w:rPr>
      </w:pPr>
    </w:p>
    <w:p w:rsidR="0053149D" w:rsidRPr="000E3DA5" w:rsidRDefault="0053149D">
      <w:pPr>
        <w:widowControl/>
        <w:rPr>
          <w:rFonts w:ascii="Times New Roman" w:eastAsia="標楷體" w:hAnsi="Times New Roman"/>
          <w:b/>
          <w:sz w:val="28"/>
        </w:rPr>
      </w:pPr>
      <w:r w:rsidRPr="000E3DA5">
        <w:rPr>
          <w:rFonts w:ascii="Times New Roman" w:eastAsia="標楷體" w:hAnsi="Times New Roman"/>
          <w:b/>
          <w:sz w:val="28"/>
        </w:rPr>
        <w:br w:type="page"/>
      </w:r>
    </w:p>
    <w:p w:rsidR="0053149D" w:rsidRPr="000E3DA5" w:rsidRDefault="0053149D" w:rsidP="0053149D">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lastRenderedPageBreak/>
        <w:t>機關別：</w:t>
      </w:r>
      <w:r w:rsidR="00FA2D54" w:rsidRPr="000E3DA5">
        <w:rPr>
          <w:rFonts w:ascii="Times New Roman" w:eastAsia="標楷體" w:hAnsi="Times New Roman"/>
          <w:sz w:val="32"/>
          <w:szCs w:val="32"/>
        </w:rPr>
        <w:t>南投縣</w:t>
      </w:r>
      <w:r w:rsidRPr="000E3DA5">
        <w:rPr>
          <w:rFonts w:ascii="Times New Roman" w:eastAsia="標楷體" w:hAnsi="Times New Roman"/>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1701"/>
        <w:gridCol w:w="7088"/>
      </w:tblGrid>
      <w:tr w:rsidR="005E5B10" w:rsidRPr="000E3DA5" w:rsidTr="005E5B10">
        <w:trPr>
          <w:tblHeader/>
        </w:trPr>
        <w:tc>
          <w:tcPr>
            <w:tcW w:w="1276"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5E5B10" w:rsidRPr="000E3DA5" w:rsidTr="005E5B10">
        <w:trPr>
          <w:cantSplit/>
        </w:trPr>
        <w:tc>
          <w:tcPr>
            <w:tcW w:w="1276"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南投縣地區災害防救計畫已更新。</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52"/>
              </w:numPr>
              <w:spacing w:line="360" w:lineRule="exact"/>
              <w:ind w:leftChars="0"/>
              <w:rPr>
                <w:rFonts w:eastAsia="標楷體"/>
                <w:kern w:val="2"/>
                <w:sz w:val="28"/>
                <w:szCs w:val="28"/>
                <w:lang w:eastAsia="zh-TW"/>
              </w:rPr>
            </w:pPr>
            <w:r w:rsidRPr="000E3DA5">
              <w:rPr>
                <w:rFonts w:eastAsia="標楷體"/>
                <w:kern w:val="2"/>
                <w:sz w:val="28"/>
                <w:szCs w:val="28"/>
                <w:lang w:eastAsia="zh-TW"/>
              </w:rPr>
              <w:t>已自籌預算編列</w:t>
            </w:r>
            <w:r w:rsidRPr="000E3DA5">
              <w:rPr>
                <w:rFonts w:eastAsia="標楷體"/>
                <w:kern w:val="2"/>
                <w:sz w:val="28"/>
                <w:szCs w:val="28"/>
                <w:lang w:eastAsia="zh-TW"/>
              </w:rPr>
              <w:t>105~106</w:t>
            </w:r>
            <w:r w:rsidRPr="000E3DA5">
              <w:rPr>
                <w:rFonts w:eastAsia="標楷體"/>
                <w:kern w:val="2"/>
                <w:sz w:val="28"/>
                <w:szCs w:val="28"/>
                <w:lang w:eastAsia="zh-TW"/>
              </w:rPr>
              <w:t>年土石流災害防救相關預算。</w:t>
            </w:r>
          </w:p>
          <w:p w:rsidR="005E5B10" w:rsidRPr="000E3DA5" w:rsidRDefault="005E5B10" w:rsidP="00C80D62">
            <w:pPr>
              <w:pStyle w:val="a3"/>
              <w:numPr>
                <w:ilvl w:val="0"/>
                <w:numId w:val="52"/>
              </w:numPr>
              <w:spacing w:line="360" w:lineRule="exact"/>
              <w:ind w:leftChars="0"/>
              <w:rPr>
                <w:rFonts w:eastAsia="標楷體"/>
                <w:kern w:val="2"/>
                <w:sz w:val="28"/>
                <w:szCs w:val="28"/>
                <w:lang w:eastAsia="zh-TW"/>
              </w:rPr>
            </w:pPr>
            <w:r w:rsidRPr="000E3DA5">
              <w:rPr>
                <w:rFonts w:eastAsia="標楷體"/>
                <w:kern w:val="2"/>
                <w:sz w:val="28"/>
                <w:szCs w:val="28"/>
                <w:lang w:eastAsia="zh-TW"/>
              </w:rPr>
              <w:t>自辦自主防災社區，魚池鄉東光村、新城村、五城村等</w:t>
            </w:r>
            <w:r w:rsidRPr="000E3DA5">
              <w:rPr>
                <w:rFonts w:eastAsia="標楷體"/>
                <w:kern w:val="2"/>
                <w:sz w:val="28"/>
                <w:szCs w:val="28"/>
                <w:lang w:eastAsia="zh-TW"/>
              </w:rPr>
              <w:t>3</w:t>
            </w:r>
            <w:r w:rsidRPr="000E3DA5">
              <w:rPr>
                <w:rFonts w:eastAsia="標楷體"/>
                <w:kern w:val="2"/>
                <w:sz w:val="28"/>
                <w:szCs w:val="28"/>
                <w:lang w:eastAsia="zh-TW"/>
              </w:rPr>
              <w:t>社區。</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55"/>
              </w:numPr>
              <w:spacing w:line="360" w:lineRule="exact"/>
              <w:ind w:leftChars="0"/>
              <w:rPr>
                <w:rFonts w:eastAsia="標楷體"/>
                <w:kern w:val="2"/>
                <w:sz w:val="28"/>
                <w:szCs w:val="28"/>
                <w:lang w:eastAsia="zh-TW"/>
              </w:rPr>
            </w:pPr>
            <w:r w:rsidRPr="000E3DA5">
              <w:rPr>
                <w:rFonts w:eastAsia="標楷體"/>
                <w:kern w:val="2"/>
                <w:sz w:val="28"/>
                <w:szCs w:val="28"/>
                <w:lang w:eastAsia="zh-TW"/>
              </w:rPr>
              <w:t>已督導公所經費執行情形。</w:t>
            </w:r>
          </w:p>
          <w:p w:rsidR="005E5B10" w:rsidRPr="000E3DA5" w:rsidRDefault="005E5B10" w:rsidP="00C80D62">
            <w:pPr>
              <w:pStyle w:val="a3"/>
              <w:numPr>
                <w:ilvl w:val="0"/>
                <w:numId w:val="55"/>
              </w:numPr>
              <w:spacing w:line="360" w:lineRule="exact"/>
              <w:ind w:leftChars="0"/>
              <w:rPr>
                <w:rFonts w:eastAsia="標楷體"/>
                <w:kern w:val="2"/>
                <w:sz w:val="28"/>
                <w:szCs w:val="28"/>
                <w:lang w:eastAsia="zh-TW"/>
              </w:rPr>
            </w:pPr>
            <w:r w:rsidRPr="000E3DA5">
              <w:rPr>
                <w:rFonts w:eastAsia="標楷體"/>
                <w:kern w:val="2"/>
                <w:sz w:val="28"/>
                <w:szCs w:val="28"/>
                <w:lang w:eastAsia="zh-TW"/>
              </w:rPr>
              <w:t>核銷經費於</w:t>
            </w:r>
            <w:r w:rsidRPr="000E3DA5">
              <w:rPr>
                <w:rFonts w:eastAsia="標楷體"/>
                <w:kern w:val="2"/>
                <w:sz w:val="28"/>
                <w:szCs w:val="28"/>
                <w:lang w:eastAsia="zh-TW"/>
              </w:rPr>
              <w:t>8</w:t>
            </w:r>
            <w:r w:rsidRPr="000E3DA5">
              <w:rPr>
                <w:rFonts w:eastAsia="標楷體"/>
                <w:kern w:val="2"/>
                <w:sz w:val="28"/>
                <w:szCs w:val="28"/>
                <w:lang w:eastAsia="zh-TW"/>
              </w:rPr>
              <w:t>月完成</w:t>
            </w:r>
          </w:p>
        </w:tc>
      </w:tr>
      <w:tr w:rsidR="005E5B10" w:rsidRPr="000E3DA5" w:rsidTr="005E5B10">
        <w:trPr>
          <w:cantSplit/>
        </w:trPr>
        <w:tc>
          <w:tcPr>
            <w:tcW w:w="1276" w:type="dxa"/>
            <w:vMerge w:val="restart"/>
            <w:tcBorders>
              <w:top w:val="single" w:sz="4" w:space="0" w:color="auto"/>
              <w:left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56"/>
              </w:numPr>
              <w:spacing w:line="360" w:lineRule="exact"/>
              <w:ind w:leftChars="0"/>
              <w:rPr>
                <w:rFonts w:eastAsia="標楷體"/>
                <w:kern w:val="2"/>
                <w:sz w:val="28"/>
                <w:szCs w:val="28"/>
                <w:lang w:eastAsia="zh-TW"/>
              </w:rPr>
            </w:pPr>
            <w:r w:rsidRPr="000E3DA5">
              <w:rPr>
                <w:rFonts w:eastAsia="標楷體"/>
                <w:kern w:val="2"/>
                <w:sz w:val="28"/>
                <w:szCs w:val="28"/>
                <w:lang w:eastAsia="zh-TW"/>
              </w:rPr>
              <w:t>已於</w:t>
            </w:r>
            <w:r w:rsidRPr="000E3DA5">
              <w:rPr>
                <w:rFonts w:eastAsia="標楷體"/>
                <w:kern w:val="2"/>
                <w:sz w:val="28"/>
                <w:szCs w:val="28"/>
                <w:lang w:eastAsia="zh-TW"/>
              </w:rPr>
              <w:t>6</w:t>
            </w:r>
            <w:r w:rsidRPr="000E3DA5">
              <w:rPr>
                <w:rFonts w:eastAsia="標楷體"/>
                <w:kern w:val="2"/>
                <w:sz w:val="28"/>
                <w:szCs w:val="28"/>
                <w:lang w:eastAsia="zh-TW"/>
              </w:rPr>
              <w:t>月至各公所實施訪評督導事宜。</w:t>
            </w:r>
          </w:p>
          <w:p w:rsidR="005E5B10" w:rsidRPr="000E3DA5" w:rsidRDefault="005E5B10" w:rsidP="00C80D62">
            <w:pPr>
              <w:pStyle w:val="a3"/>
              <w:numPr>
                <w:ilvl w:val="0"/>
                <w:numId w:val="56"/>
              </w:numPr>
              <w:spacing w:line="360" w:lineRule="exact"/>
              <w:ind w:leftChars="0"/>
              <w:rPr>
                <w:rFonts w:eastAsia="標楷體"/>
                <w:kern w:val="2"/>
                <w:sz w:val="28"/>
                <w:szCs w:val="28"/>
                <w:lang w:eastAsia="zh-TW"/>
              </w:rPr>
            </w:pPr>
            <w:r w:rsidRPr="000E3DA5">
              <w:rPr>
                <w:rFonts w:eastAsia="標楷體"/>
                <w:kern w:val="2"/>
                <w:sz w:val="28"/>
                <w:szCs w:val="28"/>
                <w:lang w:eastAsia="zh-TW"/>
              </w:rPr>
              <w:t>12</w:t>
            </w:r>
            <w:r w:rsidRPr="000E3DA5">
              <w:rPr>
                <w:rFonts w:eastAsia="標楷體"/>
                <w:kern w:val="2"/>
                <w:sz w:val="28"/>
                <w:szCs w:val="28"/>
                <w:lang w:eastAsia="zh-TW"/>
              </w:rPr>
              <w:t>鄉鎮僅草屯、魚池及鹿谷鄉回傳改善情形。</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53"/>
              </w:numPr>
              <w:spacing w:line="360" w:lineRule="exact"/>
              <w:ind w:leftChars="0"/>
              <w:rPr>
                <w:rFonts w:eastAsia="標楷體"/>
                <w:kern w:val="2"/>
                <w:sz w:val="28"/>
                <w:szCs w:val="28"/>
                <w:lang w:eastAsia="zh-TW"/>
              </w:rPr>
            </w:pPr>
            <w:r w:rsidRPr="000E3DA5">
              <w:rPr>
                <w:rFonts w:eastAsia="標楷體"/>
                <w:kern w:val="2"/>
                <w:sz w:val="28"/>
                <w:szCs w:val="28"/>
                <w:lang w:eastAsia="zh-TW"/>
              </w:rPr>
              <w:t>防災整備自主檢查填報作業已依限完成。</w:t>
            </w:r>
          </w:p>
          <w:p w:rsidR="005E5B10" w:rsidRPr="000E3DA5" w:rsidRDefault="005E5B10" w:rsidP="00C80D62">
            <w:pPr>
              <w:pStyle w:val="a3"/>
              <w:numPr>
                <w:ilvl w:val="0"/>
                <w:numId w:val="53"/>
              </w:numPr>
              <w:spacing w:line="360" w:lineRule="exact"/>
              <w:ind w:leftChars="0"/>
              <w:rPr>
                <w:rFonts w:eastAsia="標楷體"/>
                <w:kern w:val="2"/>
                <w:sz w:val="28"/>
                <w:szCs w:val="28"/>
                <w:lang w:eastAsia="zh-TW"/>
              </w:rPr>
            </w:pPr>
            <w:r w:rsidRPr="000E3DA5">
              <w:rPr>
                <w:rFonts w:eastAsia="標楷體"/>
                <w:kern w:val="2"/>
                <w:sz w:val="28"/>
                <w:szCs w:val="28"/>
                <w:lang w:eastAsia="zh-TW"/>
              </w:rPr>
              <w:t>環境檢查、器具及物資清點部分，部分公所僅有紀錄無照片、或檢查格式部不一致等佐證資料。</w:t>
            </w:r>
          </w:p>
        </w:tc>
      </w:tr>
      <w:tr w:rsidR="005E5B10" w:rsidRPr="000E3DA5" w:rsidTr="005E5B10">
        <w:trPr>
          <w:cantSplit/>
        </w:trPr>
        <w:tc>
          <w:tcPr>
            <w:tcW w:w="1276" w:type="dxa"/>
            <w:vMerge/>
            <w:tcBorders>
              <w:left w:val="single" w:sz="4" w:space="0" w:color="auto"/>
              <w:right w:val="single" w:sz="4" w:space="0" w:color="auto"/>
            </w:tcBorders>
            <w:textDirection w:val="tbRlV"/>
            <w:vAlign w:val="center"/>
          </w:tcPr>
          <w:p w:rsidR="005E5B10" w:rsidRPr="000E3DA5" w:rsidRDefault="005E5B10" w:rsidP="00FA2D54">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5E5B10" w:rsidRPr="000E3DA5" w:rsidRDefault="005E5B10" w:rsidP="00FA2D54">
            <w:pPr>
              <w:spacing w:line="320" w:lineRule="exact"/>
              <w:jc w:val="center"/>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57"/>
              </w:numPr>
              <w:spacing w:line="360" w:lineRule="exact"/>
              <w:ind w:leftChars="0"/>
              <w:rPr>
                <w:rFonts w:eastAsia="標楷體"/>
                <w:kern w:val="2"/>
                <w:sz w:val="28"/>
                <w:szCs w:val="28"/>
                <w:lang w:eastAsia="zh-TW"/>
              </w:rPr>
            </w:pPr>
            <w:r w:rsidRPr="000E3DA5">
              <w:rPr>
                <w:rFonts w:eastAsia="標楷體"/>
                <w:kern w:val="2"/>
                <w:sz w:val="28"/>
                <w:szCs w:val="28"/>
                <w:lang w:eastAsia="zh-TW"/>
              </w:rPr>
              <w:t>已針對轄內災害業務承辦人及村里長辦理災害防救教育講習。</w:t>
            </w:r>
          </w:p>
          <w:p w:rsidR="005E5B10" w:rsidRPr="000E3DA5" w:rsidRDefault="005E5B10" w:rsidP="00C80D62">
            <w:pPr>
              <w:pStyle w:val="a3"/>
              <w:numPr>
                <w:ilvl w:val="0"/>
                <w:numId w:val="57"/>
              </w:numPr>
              <w:spacing w:line="360" w:lineRule="exact"/>
              <w:ind w:leftChars="0"/>
              <w:rPr>
                <w:rFonts w:eastAsia="標楷體"/>
                <w:kern w:val="2"/>
                <w:sz w:val="28"/>
                <w:szCs w:val="28"/>
                <w:lang w:eastAsia="zh-TW"/>
              </w:rPr>
            </w:pPr>
            <w:r w:rsidRPr="000E3DA5">
              <w:rPr>
                <w:rFonts w:eastAsia="標楷體"/>
                <w:kern w:val="2"/>
                <w:sz w:val="28"/>
                <w:szCs w:val="28"/>
                <w:lang w:eastAsia="zh-TW"/>
              </w:rPr>
              <w:t>自辦及配合辦理場次頗多，如何區分參與對象或管制重複受訓人員，建議再加強</w:t>
            </w:r>
          </w:p>
          <w:p w:rsidR="005E5B10" w:rsidRPr="000E3DA5" w:rsidRDefault="005E5B10" w:rsidP="00FA2D54">
            <w:pPr>
              <w:pStyle w:val="a3"/>
              <w:spacing w:line="360" w:lineRule="exact"/>
              <w:ind w:leftChars="0"/>
              <w:rPr>
                <w:rFonts w:eastAsia="標楷體"/>
                <w:kern w:val="2"/>
                <w:sz w:val="28"/>
                <w:szCs w:val="28"/>
                <w:lang w:eastAsia="zh-TW"/>
              </w:rPr>
            </w:pPr>
            <w:r w:rsidRPr="000E3DA5">
              <w:rPr>
                <w:rFonts w:eastAsia="標楷體"/>
                <w:kern w:val="2"/>
                <w:sz w:val="28"/>
                <w:szCs w:val="28"/>
                <w:lang w:eastAsia="zh-TW"/>
              </w:rPr>
              <w:t>參訓人員分配。</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58"/>
              </w:numPr>
              <w:spacing w:line="360" w:lineRule="exact"/>
              <w:ind w:leftChars="0"/>
              <w:rPr>
                <w:rFonts w:eastAsia="標楷體"/>
                <w:kern w:val="2"/>
                <w:sz w:val="28"/>
                <w:szCs w:val="28"/>
                <w:lang w:eastAsia="zh-TW"/>
              </w:rPr>
            </w:pPr>
            <w:r w:rsidRPr="000E3DA5">
              <w:rPr>
                <w:rFonts w:eastAsia="標楷體"/>
                <w:kern w:val="2"/>
                <w:sz w:val="28"/>
                <w:szCs w:val="28"/>
                <w:lang w:eastAsia="zh-TW"/>
              </w:rPr>
              <w:t>委由國立暨南國際大學建立土石流警戒分析研判機制相關作業流程。</w:t>
            </w:r>
          </w:p>
          <w:p w:rsidR="005E5B10" w:rsidRPr="000E3DA5" w:rsidRDefault="005E5B10" w:rsidP="00C80D62">
            <w:pPr>
              <w:pStyle w:val="a3"/>
              <w:numPr>
                <w:ilvl w:val="0"/>
                <w:numId w:val="58"/>
              </w:numPr>
              <w:spacing w:line="360" w:lineRule="exact"/>
              <w:ind w:leftChars="0"/>
              <w:rPr>
                <w:rFonts w:eastAsia="標楷體"/>
                <w:kern w:val="2"/>
                <w:sz w:val="28"/>
                <w:szCs w:val="28"/>
                <w:lang w:eastAsia="zh-TW"/>
              </w:rPr>
            </w:pPr>
            <w:r w:rsidRPr="000E3DA5">
              <w:rPr>
                <w:rFonts w:eastAsia="標楷體"/>
                <w:kern w:val="2"/>
                <w:sz w:val="28"/>
                <w:szCs w:val="28"/>
                <w:lang w:eastAsia="zh-TW"/>
              </w:rPr>
              <w:t>未建立土石流警戒資訊運用流程圖。</w:t>
            </w:r>
          </w:p>
          <w:p w:rsidR="005E5B10" w:rsidRPr="000E3DA5" w:rsidRDefault="005E5B10" w:rsidP="00C80D62">
            <w:pPr>
              <w:pStyle w:val="a3"/>
              <w:numPr>
                <w:ilvl w:val="0"/>
                <w:numId w:val="58"/>
              </w:numPr>
              <w:spacing w:line="360" w:lineRule="exact"/>
              <w:ind w:leftChars="0"/>
              <w:rPr>
                <w:rFonts w:eastAsia="標楷體"/>
                <w:kern w:val="2"/>
                <w:sz w:val="28"/>
                <w:szCs w:val="28"/>
                <w:lang w:eastAsia="zh-TW"/>
              </w:rPr>
            </w:pPr>
            <w:r w:rsidRPr="000E3DA5">
              <w:rPr>
                <w:rFonts w:eastAsia="標楷體"/>
                <w:kern w:val="2"/>
                <w:sz w:val="28"/>
                <w:szCs w:val="28"/>
                <w:lang w:eastAsia="zh-TW"/>
              </w:rPr>
              <w:t>全災害防災作業流程尚未整合及展示。</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已於期限前完成疏散避難人員編組</w:t>
            </w:r>
          </w:p>
        </w:tc>
      </w:tr>
      <w:tr w:rsidR="005E5B10" w:rsidRPr="000E3DA5" w:rsidTr="005E5B10">
        <w:trPr>
          <w:cantSplit/>
        </w:trPr>
        <w:tc>
          <w:tcPr>
            <w:tcW w:w="1276" w:type="dxa"/>
            <w:vMerge/>
            <w:tcBorders>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59"/>
              </w:numPr>
              <w:spacing w:line="360" w:lineRule="exact"/>
              <w:ind w:leftChars="0"/>
              <w:rPr>
                <w:rFonts w:eastAsia="標楷體"/>
                <w:kern w:val="2"/>
                <w:sz w:val="28"/>
                <w:szCs w:val="28"/>
                <w:lang w:eastAsia="zh-TW"/>
              </w:rPr>
            </w:pPr>
            <w:r w:rsidRPr="000E3DA5">
              <w:rPr>
                <w:rFonts w:eastAsia="標楷體"/>
                <w:kern w:val="2"/>
                <w:sz w:val="28"/>
                <w:szCs w:val="28"/>
                <w:lang w:eastAsia="zh-TW"/>
              </w:rPr>
              <w:t>已依限完成資料更新校核。</w:t>
            </w:r>
          </w:p>
          <w:p w:rsidR="005E5B10" w:rsidRPr="000E3DA5" w:rsidRDefault="005E5B10" w:rsidP="00C80D62">
            <w:pPr>
              <w:pStyle w:val="a3"/>
              <w:numPr>
                <w:ilvl w:val="0"/>
                <w:numId w:val="59"/>
              </w:numPr>
              <w:spacing w:line="360" w:lineRule="exact"/>
              <w:ind w:leftChars="0"/>
              <w:rPr>
                <w:rFonts w:eastAsia="標楷體"/>
                <w:kern w:val="2"/>
                <w:sz w:val="28"/>
                <w:szCs w:val="28"/>
                <w:lang w:eastAsia="zh-TW"/>
              </w:rPr>
            </w:pPr>
            <w:r w:rsidRPr="000E3DA5">
              <w:rPr>
                <w:rFonts w:eastAsia="標楷體"/>
                <w:kern w:val="2"/>
                <w:sz w:val="28"/>
                <w:szCs w:val="28"/>
                <w:lang w:eastAsia="zh-TW"/>
              </w:rPr>
              <w:t>經隨機抽查，均有民眾接聽，且符合名冊。</w:t>
            </w:r>
          </w:p>
        </w:tc>
      </w:tr>
      <w:tr w:rsidR="005E5B10" w:rsidRPr="000E3DA5" w:rsidTr="005E5B10">
        <w:trPr>
          <w:cantSplit/>
        </w:trPr>
        <w:tc>
          <w:tcPr>
            <w:tcW w:w="1276"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自主防災規劃</w:t>
            </w:r>
          </w:p>
          <w:p w:rsidR="005E5B10" w:rsidRPr="000E3DA5" w:rsidRDefault="005E5B10" w:rsidP="00FA2D54">
            <w:pPr>
              <w:spacing w:line="320" w:lineRule="exact"/>
              <w:rPr>
                <w:rFonts w:ascii="Times New Roman" w:eastAsia="標楷體" w:hAnsi="Times New Roman"/>
                <w:sz w:val="28"/>
                <w:szCs w:val="28"/>
                <w:lang w:eastAsia="en-US"/>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60"/>
              </w:numPr>
              <w:spacing w:line="360" w:lineRule="exact"/>
              <w:ind w:leftChars="0"/>
              <w:rPr>
                <w:rFonts w:eastAsia="標楷體"/>
                <w:kern w:val="2"/>
                <w:sz w:val="28"/>
                <w:szCs w:val="28"/>
                <w:lang w:eastAsia="zh-TW"/>
              </w:rPr>
            </w:pPr>
            <w:r w:rsidRPr="000E3DA5">
              <w:rPr>
                <w:rFonts w:eastAsia="標楷體"/>
                <w:kern w:val="2"/>
                <w:sz w:val="28"/>
                <w:szCs w:val="28"/>
                <w:lang w:eastAsia="zh-TW"/>
              </w:rPr>
              <w:t>106</w:t>
            </w:r>
            <w:r w:rsidRPr="000E3DA5">
              <w:rPr>
                <w:rFonts w:eastAsia="標楷體"/>
                <w:kern w:val="2"/>
                <w:sz w:val="28"/>
                <w:szCs w:val="28"/>
                <w:lang w:eastAsia="zh-TW"/>
              </w:rPr>
              <w:t>年度共辦理</w:t>
            </w:r>
            <w:r w:rsidRPr="000E3DA5">
              <w:rPr>
                <w:rFonts w:eastAsia="標楷體"/>
                <w:kern w:val="2"/>
                <w:sz w:val="28"/>
                <w:szCs w:val="28"/>
                <w:lang w:eastAsia="zh-TW"/>
              </w:rPr>
              <w:t>4</w:t>
            </w:r>
            <w:r w:rsidRPr="000E3DA5">
              <w:rPr>
                <w:rFonts w:eastAsia="標楷體"/>
                <w:kern w:val="2"/>
                <w:sz w:val="28"/>
                <w:szCs w:val="28"/>
                <w:lang w:eastAsia="zh-TW"/>
              </w:rPr>
              <w:t>場防災演練及</w:t>
            </w:r>
            <w:r w:rsidRPr="000E3DA5">
              <w:rPr>
                <w:rFonts w:eastAsia="標楷體"/>
                <w:kern w:val="2"/>
                <w:sz w:val="28"/>
                <w:szCs w:val="28"/>
                <w:lang w:eastAsia="zh-TW"/>
              </w:rPr>
              <w:t>28</w:t>
            </w:r>
            <w:r w:rsidRPr="000E3DA5">
              <w:rPr>
                <w:rFonts w:eastAsia="標楷體"/>
                <w:kern w:val="2"/>
                <w:sz w:val="28"/>
                <w:szCs w:val="28"/>
                <w:lang w:eastAsia="zh-TW"/>
              </w:rPr>
              <w:t>場防災宣導</w:t>
            </w:r>
            <w:r w:rsidRPr="000E3DA5">
              <w:rPr>
                <w:rFonts w:eastAsia="標楷體"/>
                <w:kern w:val="2"/>
                <w:sz w:val="28"/>
                <w:szCs w:val="28"/>
                <w:lang w:eastAsia="zh-TW"/>
              </w:rPr>
              <w:t>(</w:t>
            </w:r>
            <w:r w:rsidRPr="000E3DA5">
              <w:rPr>
                <w:rFonts w:eastAsia="標楷體"/>
                <w:kern w:val="2"/>
                <w:sz w:val="28"/>
                <w:szCs w:val="28"/>
                <w:lang w:eastAsia="zh-TW"/>
              </w:rPr>
              <w:t>含土石流防災專員參與情形</w:t>
            </w:r>
            <w:r w:rsidRPr="000E3DA5">
              <w:rPr>
                <w:rFonts w:eastAsia="標楷體"/>
                <w:kern w:val="2"/>
                <w:sz w:val="28"/>
                <w:szCs w:val="28"/>
                <w:lang w:eastAsia="zh-TW"/>
              </w:rPr>
              <w:t>)</w:t>
            </w:r>
            <w:r w:rsidRPr="000E3DA5">
              <w:rPr>
                <w:rFonts w:eastAsia="標楷體"/>
                <w:kern w:val="2"/>
                <w:sz w:val="28"/>
                <w:szCs w:val="28"/>
                <w:lang w:eastAsia="zh-TW"/>
              </w:rPr>
              <w:t>。</w:t>
            </w:r>
          </w:p>
          <w:p w:rsidR="005E5B10" w:rsidRPr="000E3DA5" w:rsidRDefault="005E5B10" w:rsidP="00C80D62">
            <w:pPr>
              <w:pStyle w:val="a3"/>
              <w:numPr>
                <w:ilvl w:val="0"/>
                <w:numId w:val="60"/>
              </w:numPr>
              <w:spacing w:line="360" w:lineRule="exact"/>
              <w:ind w:leftChars="0"/>
              <w:rPr>
                <w:rFonts w:eastAsia="標楷體"/>
                <w:kern w:val="2"/>
                <w:sz w:val="28"/>
                <w:szCs w:val="28"/>
                <w:lang w:eastAsia="zh-TW"/>
              </w:rPr>
            </w:pPr>
            <w:r w:rsidRPr="000E3DA5">
              <w:rPr>
                <w:rFonts w:eastAsia="標楷體"/>
                <w:kern w:val="2"/>
                <w:sz w:val="28"/>
                <w:szCs w:val="28"/>
                <w:lang w:eastAsia="zh-TW"/>
              </w:rPr>
              <w:t>辦理宣導及演練均邀請防災專員參與。</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FA2D54">
            <w:pPr>
              <w:spacing w:line="360" w:lineRule="exact"/>
              <w:rPr>
                <w:rFonts w:ascii="Times New Roman" w:eastAsia="標楷體" w:hAnsi="Times New Roman"/>
                <w:sz w:val="28"/>
                <w:szCs w:val="28"/>
              </w:rPr>
            </w:pPr>
            <w:r w:rsidRPr="000E3DA5">
              <w:rPr>
                <w:rFonts w:ascii="Times New Roman" w:eastAsia="標楷體" w:hAnsi="Times New Roman"/>
                <w:sz w:val="28"/>
                <w:szCs w:val="28"/>
              </w:rPr>
              <w:t>部分資料仍未完成校核。</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44"/>
              </w:numPr>
              <w:spacing w:line="360" w:lineRule="exact"/>
              <w:ind w:leftChars="0"/>
              <w:rPr>
                <w:rFonts w:eastAsia="標楷體"/>
                <w:kern w:val="2"/>
                <w:sz w:val="28"/>
                <w:szCs w:val="28"/>
                <w:lang w:eastAsia="zh-TW"/>
              </w:rPr>
            </w:pPr>
            <w:r w:rsidRPr="000E3DA5">
              <w:rPr>
                <w:rFonts w:eastAsia="標楷體"/>
                <w:kern w:val="2"/>
                <w:sz w:val="28"/>
                <w:szCs w:val="28"/>
                <w:lang w:eastAsia="zh-TW"/>
              </w:rPr>
              <w:t>已於期限前更新疏散避難圖資。</w:t>
            </w:r>
          </w:p>
          <w:p w:rsidR="005E5B10" w:rsidRPr="000E3DA5" w:rsidRDefault="005E5B10" w:rsidP="00C80D62">
            <w:pPr>
              <w:pStyle w:val="a3"/>
              <w:numPr>
                <w:ilvl w:val="0"/>
                <w:numId w:val="44"/>
              </w:numPr>
              <w:spacing w:line="360" w:lineRule="exact"/>
              <w:ind w:leftChars="0"/>
              <w:rPr>
                <w:rFonts w:eastAsia="標楷體"/>
                <w:kern w:val="2"/>
                <w:sz w:val="28"/>
                <w:szCs w:val="28"/>
                <w:lang w:eastAsia="zh-TW"/>
              </w:rPr>
            </w:pPr>
            <w:r w:rsidRPr="000E3DA5">
              <w:rPr>
                <w:rFonts w:eastAsia="標楷體"/>
                <w:kern w:val="2"/>
                <w:sz w:val="28"/>
                <w:szCs w:val="28"/>
                <w:lang w:eastAsia="zh-TW"/>
              </w:rPr>
              <w:t>無相關圖資檢核機制或紀錄。</w:t>
            </w:r>
          </w:p>
        </w:tc>
      </w:tr>
      <w:tr w:rsidR="005E5B10" w:rsidRPr="000E3DA5" w:rsidTr="005E5B10">
        <w:trPr>
          <w:cantSplit/>
          <w:trHeight w:val="1328"/>
        </w:trPr>
        <w:tc>
          <w:tcPr>
            <w:tcW w:w="1276" w:type="dxa"/>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54"/>
              </w:numPr>
              <w:spacing w:line="360" w:lineRule="exact"/>
              <w:ind w:leftChars="0"/>
              <w:rPr>
                <w:rFonts w:eastAsia="標楷體"/>
                <w:kern w:val="2"/>
                <w:sz w:val="28"/>
                <w:szCs w:val="28"/>
                <w:lang w:eastAsia="zh-TW"/>
              </w:rPr>
            </w:pPr>
            <w:r w:rsidRPr="000E3DA5">
              <w:rPr>
                <w:rFonts w:eastAsia="標楷體"/>
                <w:kern w:val="2"/>
                <w:sz w:val="28"/>
                <w:szCs w:val="28"/>
                <w:lang w:eastAsia="zh-TW"/>
              </w:rPr>
              <w:t>訂定｢南投縣</w:t>
            </w:r>
            <w:r w:rsidRPr="000E3DA5">
              <w:rPr>
                <w:rFonts w:eastAsia="標楷體"/>
                <w:kern w:val="2"/>
                <w:sz w:val="28"/>
                <w:szCs w:val="28"/>
                <w:lang w:eastAsia="zh-TW"/>
              </w:rPr>
              <w:t>106</w:t>
            </w:r>
            <w:r w:rsidRPr="000E3DA5">
              <w:rPr>
                <w:rFonts w:eastAsia="標楷體"/>
                <w:kern w:val="2"/>
                <w:sz w:val="28"/>
                <w:szCs w:val="28"/>
                <w:lang w:eastAsia="zh-TW"/>
              </w:rPr>
              <w:t>年｢防災週｣宣導工作實施計畫｣，藉以提高防災意識。</w:t>
            </w:r>
          </w:p>
          <w:p w:rsidR="005E5B10" w:rsidRPr="000E3DA5" w:rsidRDefault="005E5B10" w:rsidP="00C80D62">
            <w:pPr>
              <w:pStyle w:val="a3"/>
              <w:numPr>
                <w:ilvl w:val="0"/>
                <w:numId w:val="54"/>
              </w:numPr>
              <w:spacing w:line="360" w:lineRule="exact"/>
              <w:ind w:leftChars="0"/>
              <w:rPr>
                <w:rFonts w:eastAsia="標楷體"/>
                <w:kern w:val="2"/>
                <w:sz w:val="28"/>
                <w:szCs w:val="28"/>
                <w:lang w:eastAsia="zh-TW"/>
              </w:rPr>
            </w:pPr>
            <w:r w:rsidRPr="000E3DA5">
              <w:rPr>
                <w:rFonts w:eastAsia="標楷體"/>
                <w:kern w:val="2"/>
                <w:sz w:val="28"/>
                <w:szCs w:val="28"/>
                <w:lang w:eastAsia="zh-TW"/>
              </w:rPr>
              <w:t>運用縣政頻道及相關合作頻道播放宣導標語。</w:t>
            </w:r>
          </w:p>
        </w:tc>
      </w:tr>
    </w:tbl>
    <w:p w:rsidR="0053149D" w:rsidRPr="000E3DA5" w:rsidRDefault="0053149D" w:rsidP="0053149D">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t>機關別：</w:t>
      </w:r>
      <w:r w:rsidR="00AF19C9" w:rsidRPr="000E3DA5">
        <w:rPr>
          <w:rFonts w:ascii="Times New Roman" w:eastAsia="標楷體" w:hAnsi="Times New Roman"/>
          <w:sz w:val="32"/>
          <w:szCs w:val="32"/>
        </w:rPr>
        <w:t>新竹縣</w:t>
      </w:r>
      <w:r w:rsidRPr="000E3DA5">
        <w:rPr>
          <w:rFonts w:ascii="Times New Roman" w:eastAsia="標楷體" w:hAnsi="Times New Roman"/>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1701"/>
        <w:gridCol w:w="7088"/>
      </w:tblGrid>
      <w:tr w:rsidR="005E5B10" w:rsidRPr="000E3DA5" w:rsidTr="005E5B10">
        <w:trPr>
          <w:tblHeader/>
        </w:trPr>
        <w:tc>
          <w:tcPr>
            <w:tcW w:w="1276"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lastRenderedPageBreak/>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5E5B10" w:rsidRPr="000E3DA5" w:rsidTr="005E5B10">
        <w:trPr>
          <w:cantSplit/>
        </w:trPr>
        <w:tc>
          <w:tcPr>
            <w:tcW w:w="1276"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AF19C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新竹縣之災害防救計畫為</w:t>
            </w:r>
            <w:r w:rsidRPr="000E3DA5">
              <w:rPr>
                <w:rFonts w:ascii="Times New Roman" w:eastAsia="標楷體" w:hAnsi="Times New Roman"/>
                <w:sz w:val="28"/>
                <w:szCs w:val="28"/>
              </w:rPr>
              <w:t>2</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修，本次訪評為</w:t>
            </w:r>
            <w:r w:rsidRPr="000E3DA5">
              <w:rPr>
                <w:rFonts w:ascii="Times New Roman" w:eastAsia="標楷體" w:hAnsi="Times New Roman"/>
                <w:sz w:val="28"/>
                <w:szCs w:val="28"/>
              </w:rPr>
              <w:t>105</w:t>
            </w:r>
            <w:r w:rsidRPr="000E3DA5">
              <w:rPr>
                <w:rFonts w:ascii="Times New Roman" w:eastAsia="標楷體" w:hAnsi="Times New Roman"/>
                <w:sz w:val="28"/>
                <w:szCs w:val="28"/>
              </w:rPr>
              <w:t>年度修訂之版本。</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63"/>
              </w:numPr>
              <w:spacing w:line="360" w:lineRule="exact"/>
              <w:ind w:leftChars="0"/>
              <w:rPr>
                <w:rFonts w:eastAsia="標楷體"/>
                <w:sz w:val="28"/>
                <w:szCs w:val="28"/>
                <w:lang w:eastAsia="zh-TW"/>
              </w:rPr>
            </w:pPr>
            <w:r w:rsidRPr="000E3DA5">
              <w:rPr>
                <w:rFonts w:eastAsia="標楷體"/>
                <w:sz w:val="28"/>
                <w:szCs w:val="28"/>
                <w:lang w:eastAsia="zh-TW"/>
              </w:rPr>
              <w:t>新竹縣府有向水保局申請補助款，並額外自籌經費辦理土石流相關業務。</w:t>
            </w:r>
          </w:p>
          <w:p w:rsidR="005E5B10" w:rsidRPr="000E3DA5" w:rsidRDefault="005E5B10" w:rsidP="00C80D62">
            <w:pPr>
              <w:pStyle w:val="a3"/>
              <w:numPr>
                <w:ilvl w:val="0"/>
                <w:numId w:val="63"/>
              </w:numPr>
              <w:spacing w:line="360" w:lineRule="exact"/>
              <w:ind w:leftChars="0"/>
              <w:rPr>
                <w:rFonts w:eastAsia="標楷體"/>
                <w:sz w:val="28"/>
                <w:szCs w:val="28"/>
                <w:lang w:eastAsia="zh-TW"/>
              </w:rPr>
            </w:pPr>
            <w:r w:rsidRPr="000E3DA5">
              <w:rPr>
                <w:rFonts w:eastAsia="標楷體"/>
                <w:sz w:val="28"/>
                <w:szCs w:val="28"/>
                <w:lang w:eastAsia="zh-TW"/>
              </w:rPr>
              <w:t>今年度籌設</w:t>
            </w:r>
            <w:r w:rsidRPr="000E3DA5">
              <w:rPr>
                <w:rFonts w:eastAsia="標楷體"/>
                <w:sz w:val="28"/>
                <w:szCs w:val="28"/>
                <w:lang w:eastAsia="zh-TW"/>
              </w:rPr>
              <w:t>5</w:t>
            </w:r>
            <w:r w:rsidRPr="000E3DA5">
              <w:rPr>
                <w:rFonts w:eastAsia="標楷體"/>
                <w:sz w:val="28"/>
                <w:szCs w:val="28"/>
                <w:lang w:eastAsia="zh-TW"/>
              </w:rPr>
              <w:t>處自主防災社區及規劃。</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今年度相關經費核銷均於期限內完成。</w:t>
            </w:r>
          </w:p>
        </w:tc>
      </w:tr>
      <w:tr w:rsidR="005E5B10" w:rsidRPr="000E3DA5" w:rsidTr="005E5B10">
        <w:trPr>
          <w:cantSplit/>
        </w:trPr>
        <w:tc>
          <w:tcPr>
            <w:tcW w:w="1276" w:type="dxa"/>
            <w:vMerge w:val="restart"/>
            <w:tcBorders>
              <w:top w:val="single" w:sz="4" w:space="0" w:color="auto"/>
              <w:left w:val="single" w:sz="4" w:space="0" w:color="auto"/>
              <w:right w:val="single" w:sz="4" w:space="0" w:color="auto"/>
            </w:tcBorders>
            <w:textDirection w:val="tbRlV"/>
            <w:vAlign w:val="center"/>
            <w:hideMark/>
          </w:tcPr>
          <w:p w:rsidR="005E5B10" w:rsidRPr="000E3DA5" w:rsidRDefault="005E5B10" w:rsidP="00AF19C9">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5E5B10" w:rsidRPr="000E3DA5" w:rsidRDefault="005E5B10" w:rsidP="00AF19C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61"/>
              </w:numPr>
              <w:spacing w:line="360" w:lineRule="exact"/>
              <w:ind w:leftChars="0"/>
              <w:rPr>
                <w:rFonts w:eastAsia="標楷體"/>
                <w:sz w:val="28"/>
                <w:szCs w:val="28"/>
                <w:lang w:eastAsia="zh-TW"/>
              </w:rPr>
            </w:pPr>
            <w:r w:rsidRPr="000E3DA5">
              <w:rPr>
                <w:rFonts w:eastAsia="標楷體"/>
                <w:sz w:val="28"/>
                <w:szCs w:val="28"/>
                <w:lang w:eastAsia="zh-TW"/>
              </w:rPr>
              <w:t>新竹縣府於防汛期前有督導公所完成土石流防災整備系統填報。</w:t>
            </w:r>
          </w:p>
          <w:p w:rsidR="005E5B10" w:rsidRPr="000E3DA5" w:rsidRDefault="005E5B10" w:rsidP="00C80D62">
            <w:pPr>
              <w:pStyle w:val="a3"/>
              <w:numPr>
                <w:ilvl w:val="0"/>
                <w:numId w:val="61"/>
              </w:numPr>
              <w:spacing w:line="360" w:lineRule="exact"/>
              <w:ind w:leftChars="0"/>
              <w:rPr>
                <w:rFonts w:eastAsia="標楷體"/>
                <w:sz w:val="28"/>
                <w:szCs w:val="28"/>
                <w:lang w:eastAsia="zh-TW"/>
              </w:rPr>
            </w:pPr>
            <w:r w:rsidRPr="000E3DA5">
              <w:rPr>
                <w:rFonts w:eastAsia="標楷體"/>
                <w:sz w:val="28"/>
                <w:szCs w:val="28"/>
                <w:lang w:eastAsia="zh-TW"/>
              </w:rPr>
              <w:t>若轄內有相關人員異動，縣府亦發文函請修正。</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新竹縣府已於防汛期前完成自主檢查表之填報。</w:t>
            </w:r>
          </w:p>
          <w:p w:rsidR="005E5B10" w:rsidRPr="000E3DA5" w:rsidRDefault="005E5B10" w:rsidP="00AF19C9">
            <w:pPr>
              <w:pStyle w:val="a3"/>
              <w:spacing w:line="360" w:lineRule="exact"/>
              <w:ind w:leftChars="0" w:left="360"/>
              <w:rPr>
                <w:rFonts w:eastAsia="標楷體"/>
                <w:sz w:val="28"/>
                <w:szCs w:val="28"/>
                <w:lang w:eastAsia="zh-TW"/>
              </w:rPr>
            </w:pPr>
          </w:p>
        </w:tc>
      </w:tr>
      <w:tr w:rsidR="005E5B10" w:rsidRPr="000E3DA5" w:rsidTr="005E5B10">
        <w:trPr>
          <w:cantSplit/>
        </w:trPr>
        <w:tc>
          <w:tcPr>
            <w:tcW w:w="1276" w:type="dxa"/>
            <w:vMerge/>
            <w:tcBorders>
              <w:left w:val="single" w:sz="4" w:space="0" w:color="auto"/>
              <w:right w:val="single" w:sz="4" w:space="0" w:color="auto"/>
            </w:tcBorders>
            <w:textDirection w:val="tbRlV"/>
            <w:vAlign w:val="center"/>
          </w:tcPr>
          <w:p w:rsidR="005E5B10" w:rsidRPr="000E3DA5" w:rsidRDefault="005E5B10" w:rsidP="00AF19C9">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5E5B10" w:rsidRPr="000E3DA5" w:rsidRDefault="005E5B10" w:rsidP="00AF19C9">
            <w:pPr>
              <w:spacing w:line="320" w:lineRule="exact"/>
              <w:jc w:val="center"/>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水保局補助辦理之相關防災宣導與教育訓練，新竹縣府有函轉轄內災害業務承辦人及村里長參與。</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新竹縣府有擬訂一套土石流分析研判標準作業程序，並依研判程序運用於颱風豪雨事件中。</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新竹縣府有建立更新</w:t>
            </w:r>
            <w:r w:rsidRPr="000E3DA5">
              <w:rPr>
                <w:rFonts w:ascii="Times New Roman" w:eastAsia="標楷體" w:hAnsi="Times New Roman"/>
                <w:sz w:val="28"/>
                <w:szCs w:val="28"/>
              </w:rPr>
              <w:t>106</w:t>
            </w:r>
            <w:r w:rsidRPr="000E3DA5">
              <w:rPr>
                <w:rFonts w:ascii="Times New Roman" w:eastAsia="標楷體" w:hAnsi="Times New Roman"/>
                <w:sz w:val="28"/>
                <w:szCs w:val="28"/>
              </w:rPr>
              <w:t>年之疏散避難人員編組。</w:t>
            </w:r>
          </w:p>
        </w:tc>
      </w:tr>
      <w:tr w:rsidR="005E5B10" w:rsidRPr="000E3DA5" w:rsidTr="005E5B10">
        <w:trPr>
          <w:cantSplit/>
        </w:trPr>
        <w:tc>
          <w:tcPr>
            <w:tcW w:w="1276" w:type="dxa"/>
            <w:vMerge/>
            <w:tcBorders>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62"/>
              </w:numPr>
              <w:spacing w:line="360" w:lineRule="exact"/>
              <w:ind w:leftChars="0"/>
              <w:rPr>
                <w:rFonts w:eastAsia="標楷體"/>
                <w:sz w:val="28"/>
                <w:szCs w:val="28"/>
                <w:lang w:eastAsia="zh-TW"/>
              </w:rPr>
            </w:pPr>
            <w:r w:rsidRPr="000E3DA5">
              <w:rPr>
                <w:rFonts w:eastAsia="標楷體"/>
                <w:sz w:val="28"/>
                <w:szCs w:val="28"/>
                <w:lang w:eastAsia="zh-TW"/>
              </w:rPr>
              <w:t>新竹縣府已校核今年度之保全住戶名冊。</w:t>
            </w:r>
          </w:p>
          <w:p w:rsidR="005E5B10" w:rsidRPr="000E3DA5" w:rsidRDefault="005E5B10" w:rsidP="00C80D62">
            <w:pPr>
              <w:pStyle w:val="a3"/>
              <w:numPr>
                <w:ilvl w:val="0"/>
                <w:numId w:val="62"/>
              </w:numPr>
              <w:spacing w:line="360" w:lineRule="exact"/>
              <w:ind w:leftChars="0"/>
              <w:rPr>
                <w:rFonts w:eastAsia="標楷體"/>
                <w:sz w:val="28"/>
                <w:szCs w:val="28"/>
                <w:lang w:eastAsia="zh-TW"/>
              </w:rPr>
            </w:pPr>
            <w:r w:rsidRPr="000E3DA5">
              <w:rPr>
                <w:rFonts w:eastAsia="標楷體"/>
                <w:sz w:val="28"/>
                <w:szCs w:val="28"/>
                <w:lang w:eastAsia="zh-TW"/>
              </w:rPr>
              <w:t>新竹縣府有自行抽測保全電話均無誤。</w:t>
            </w:r>
          </w:p>
        </w:tc>
      </w:tr>
      <w:tr w:rsidR="005E5B10" w:rsidRPr="000E3DA5" w:rsidTr="005E5B10">
        <w:trPr>
          <w:cantSplit/>
        </w:trPr>
        <w:tc>
          <w:tcPr>
            <w:tcW w:w="1276"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AF19C9">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自主防災規劃</w:t>
            </w:r>
          </w:p>
          <w:p w:rsidR="005E5B10" w:rsidRPr="000E3DA5" w:rsidRDefault="005E5B10" w:rsidP="00AF19C9">
            <w:pPr>
              <w:spacing w:line="320" w:lineRule="exact"/>
              <w:rPr>
                <w:rFonts w:ascii="Times New Roman" w:eastAsia="標楷體" w:hAnsi="Times New Roman"/>
                <w:sz w:val="28"/>
                <w:szCs w:val="28"/>
                <w:lang w:eastAsia="en-US"/>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今年度新竹縣府共辦理</w:t>
            </w:r>
            <w:r w:rsidRPr="000E3DA5">
              <w:rPr>
                <w:rFonts w:ascii="Times New Roman" w:eastAsia="標楷體" w:hAnsi="Times New Roman"/>
                <w:sz w:val="28"/>
                <w:szCs w:val="28"/>
              </w:rPr>
              <w:t>15</w:t>
            </w:r>
            <w:r w:rsidRPr="000E3DA5">
              <w:rPr>
                <w:rFonts w:ascii="Times New Roman" w:eastAsia="標楷體" w:hAnsi="Times New Roman"/>
                <w:sz w:val="28"/>
                <w:szCs w:val="28"/>
              </w:rPr>
              <w:t>場防災宣導及</w:t>
            </w:r>
            <w:r w:rsidRPr="000E3DA5">
              <w:rPr>
                <w:rFonts w:ascii="Times New Roman" w:eastAsia="標楷體" w:hAnsi="Times New Roman"/>
                <w:sz w:val="28"/>
                <w:szCs w:val="28"/>
              </w:rPr>
              <w:t>5</w:t>
            </w:r>
            <w:r w:rsidRPr="000E3DA5">
              <w:rPr>
                <w:rFonts w:ascii="Times New Roman" w:eastAsia="標楷體" w:hAnsi="Times New Roman"/>
                <w:sz w:val="28"/>
                <w:szCs w:val="28"/>
              </w:rPr>
              <w:t>場防災演練作業。</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新竹縣府已更新土石流防災整備管理系統之災情通報通訊錄。</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新竹縣府已配合水保局及縣消防局校核更新土石流防災疏散避難地圖。</w:t>
            </w:r>
          </w:p>
        </w:tc>
      </w:tr>
      <w:tr w:rsidR="005E5B10" w:rsidRPr="000E3DA5" w:rsidTr="005E5B10">
        <w:trPr>
          <w:cantSplit/>
          <w:trHeight w:val="1328"/>
        </w:trPr>
        <w:tc>
          <w:tcPr>
            <w:tcW w:w="1276" w:type="dxa"/>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AF19C9">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研擬</w:t>
            </w:r>
            <w:r w:rsidRPr="000E3DA5">
              <w:rPr>
                <w:rFonts w:ascii="Times New Roman" w:eastAsia="標楷體" w:hAnsi="Times New Roman"/>
                <w:sz w:val="28"/>
                <w:szCs w:val="28"/>
              </w:rPr>
              <w:t>[</w:t>
            </w:r>
            <w:r w:rsidRPr="000E3DA5">
              <w:rPr>
                <w:rFonts w:ascii="Times New Roman" w:eastAsia="標楷體" w:hAnsi="Times New Roman"/>
                <w:sz w:val="28"/>
                <w:szCs w:val="28"/>
              </w:rPr>
              <w:t>新竹縣政府土石流分析研判標準作業程序</w:t>
            </w:r>
            <w:r w:rsidRPr="000E3DA5">
              <w:rPr>
                <w:rFonts w:ascii="Times New Roman" w:eastAsia="標楷體" w:hAnsi="Times New Roman"/>
                <w:sz w:val="28"/>
                <w:szCs w:val="28"/>
              </w:rPr>
              <w:t>]</w:t>
            </w:r>
            <w:r w:rsidRPr="000E3DA5">
              <w:rPr>
                <w:rFonts w:ascii="Times New Roman" w:eastAsia="標楷體" w:hAnsi="Times New Roman"/>
                <w:sz w:val="28"/>
                <w:szCs w:val="28"/>
              </w:rPr>
              <w:t>，強化縣府及各鄉鎮公所土石流災害應變各項處置作為。</w:t>
            </w:r>
          </w:p>
        </w:tc>
      </w:tr>
    </w:tbl>
    <w:p w:rsidR="0053149D" w:rsidRPr="000E3DA5" w:rsidRDefault="0053149D" w:rsidP="0053149D">
      <w:pPr>
        <w:spacing w:line="360" w:lineRule="exact"/>
        <w:rPr>
          <w:rFonts w:ascii="Times New Roman" w:eastAsia="標楷體" w:hAnsi="Times New Roman"/>
          <w:b/>
          <w:sz w:val="28"/>
        </w:rPr>
      </w:pPr>
    </w:p>
    <w:p w:rsidR="0053149D" w:rsidRPr="000E3DA5" w:rsidRDefault="0053149D">
      <w:pPr>
        <w:widowControl/>
        <w:rPr>
          <w:rFonts w:ascii="Times New Roman" w:eastAsia="標楷體" w:hAnsi="Times New Roman"/>
          <w:b/>
          <w:sz w:val="28"/>
        </w:rPr>
      </w:pPr>
      <w:r w:rsidRPr="000E3DA5">
        <w:rPr>
          <w:rFonts w:ascii="Times New Roman" w:eastAsia="標楷體" w:hAnsi="Times New Roman"/>
          <w:b/>
          <w:sz w:val="28"/>
        </w:rPr>
        <w:br w:type="page"/>
      </w:r>
    </w:p>
    <w:p w:rsidR="0053149D" w:rsidRPr="000E3DA5" w:rsidRDefault="0053149D" w:rsidP="0053149D">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lastRenderedPageBreak/>
        <w:t>機關別：</w:t>
      </w:r>
      <w:r w:rsidR="00AF19C9" w:rsidRPr="000E3DA5">
        <w:rPr>
          <w:rFonts w:ascii="Times New Roman" w:eastAsia="標楷體" w:hAnsi="Times New Roman"/>
          <w:sz w:val="32"/>
          <w:szCs w:val="32"/>
        </w:rPr>
        <w:t>雲林縣</w:t>
      </w:r>
      <w:r w:rsidRPr="000E3DA5">
        <w:rPr>
          <w:rFonts w:ascii="Times New Roman" w:eastAsia="標楷體" w:hAnsi="Times New Roman"/>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1701"/>
        <w:gridCol w:w="7088"/>
      </w:tblGrid>
      <w:tr w:rsidR="005E5B10" w:rsidRPr="000E3DA5" w:rsidTr="005E5B10">
        <w:trPr>
          <w:tblHeader/>
        </w:trPr>
        <w:tc>
          <w:tcPr>
            <w:tcW w:w="1276"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08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FA2D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5E5B10" w:rsidRPr="000E3DA5" w:rsidTr="005E5B10">
        <w:trPr>
          <w:cantSplit/>
        </w:trPr>
        <w:tc>
          <w:tcPr>
            <w:tcW w:w="1276"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AF19C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地區災害防救計畫已更新</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10</w:t>
            </w:r>
            <w:r w:rsidRPr="000E3DA5">
              <w:rPr>
                <w:rFonts w:ascii="Times New Roman" w:eastAsia="標楷體" w:hAnsi="Times New Roman"/>
                <w:sz w:val="28"/>
                <w:szCs w:val="28"/>
              </w:rPr>
              <w:t>版</w:t>
            </w:r>
            <w:r w:rsidRPr="000E3DA5">
              <w:rPr>
                <w:rFonts w:ascii="Times New Roman" w:eastAsia="標楷體" w:hAnsi="Times New Roman"/>
                <w:sz w:val="28"/>
                <w:szCs w:val="28"/>
              </w:rPr>
              <w:t>)</w:t>
            </w:r>
            <w:r w:rsidRPr="000E3DA5">
              <w:rPr>
                <w:rFonts w:ascii="Times New Roman" w:eastAsia="標楷體" w:hAnsi="Times New Roman"/>
                <w:sz w:val="28"/>
                <w:szCs w:val="28"/>
              </w:rPr>
              <w:t>。</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66"/>
              </w:numPr>
              <w:spacing w:line="360" w:lineRule="exact"/>
              <w:ind w:leftChars="0"/>
              <w:rPr>
                <w:rFonts w:eastAsia="標楷體"/>
                <w:kern w:val="2"/>
                <w:sz w:val="28"/>
                <w:szCs w:val="28"/>
                <w:lang w:eastAsia="zh-TW"/>
              </w:rPr>
            </w:pPr>
            <w:r w:rsidRPr="000E3DA5">
              <w:rPr>
                <w:rFonts w:eastAsia="標楷體"/>
                <w:kern w:val="2"/>
                <w:sz w:val="28"/>
                <w:szCs w:val="28"/>
                <w:lang w:eastAsia="zh-TW"/>
              </w:rPr>
              <w:t>已編列配合經費。</w:t>
            </w:r>
          </w:p>
          <w:p w:rsidR="005E5B10" w:rsidRPr="000E3DA5" w:rsidRDefault="005E5B10" w:rsidP="00C80D62">
            <w:pPr>
              <w:pStyle w:val="a3"/>
              <w:numPr>
                <w:ilvl w:val="0"/>
                <w:numId w:val="66"/>
              </w:numPr>
              <w:spacing w:line="360" w:lineRule="exact"/>
              <w:ind w:leftChars="0"/>
              <w:rPr>
                <w:rFonts w:eastAsia="標楷體"/>
                <w:kern w:val="2"/>
                <w:sz w:val="28"/>
                <w:szCs w:val="28"/>
                <w:lang w:eastAsia="zh-TW"/>
              </w:rPr>
            </w:pPr>
            <w:r w:rsidRPr="000E3DA5">
              <w:rPr>
                <w:rFonts w:eastAsia="標楷體"/>
                <w:kern w:val="2"/>
                <w:sz w:val="28"/>
                <w:szCs w:val="28"/>
                <w:lang w:eastAsia="zh-TW"/>
              </w:rPr>
              <w:t>自籌編列預算偏低，相關防災業務預算由水補局補助為主。</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會計報告及成果報告等相關資料延遲</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w:t>
            </w:r>
            <w:r w:rsidRPr="000E3DA5">
              <w:rPr>
                <w:rFonts w:ascii="Times New Roman" w:eastAsia="標楷體" w:hAnsi="Times New Roman"/>
                <w:sz w:val="28"/>
                <w:szCs w:val="28"/>
              </w:rPr>
              <w:t>13</w:t>
            </w:r>
            <w:r w:rsidRPr="000E3DA5">
              <w:rPr>
                <w:rFonts w:ascii="Times New Roman" w:eastAsia="標楷體" w:hAnsi="Times New Roman"/>
                <w:sz w:val="28"/>
                <w:szCs w:val="28"/>
              </w:rPr>
              <w:t>日函至水保局核銷。</w:t>
            </w:r>
          </w:p>
        </w:tc>
      </w:tr>
      <w:tr w:rsidR="005E5B10" w:rsidRPr="000E3DA5" w:rsidTr="005E5B10">
        <w:trPr>
          <w:cantSplit/>
        </w:trPr>
        <w:tc>
          <w:tcPr>
            <w:tcW w:w="1276" w:type="dxa"/>
            <w:vMerge w:val="restart"/>
            <w:tcBorders>
              <w:top w:val="single" w:sz="4" w:space="0" w:color="auto"/>
              <w:left w:val="single" w:sz="4" w:space="0" w:color="auto"/>
              <w:right w:val="single" w:sz="4" w:space="0" w:color="auto"/>
            </w:tcBorders>
            <w:textDirection w:val="tbRlV"/>
            <w:vAlign w:val="center"/>
            <w:hideMark/>
          </w:tcPr>
          <w:p w:rsidR="005E5B10" w:rsidRPr="000E3DA5" w:rsidRDefault="005E5B10" w:rsidP="00AF19C9">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5E5B10" w:rsidRPr="000E3DA5" w:rsidRDefault="005E5B10" w:rsidP="00AF19C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67"/>
              </w:numPr>
              <w:spacing w:line="360" w:lineRule="exact"/>
              <w:ind w:leftChars="0"/>
              <w:rPr>
                <w:rFonts w:eastAsia="標楷體"/>
                <w:kern w:val="2"/>
                <w:sz w:val="28"/>
                <w:szCs w:val="28"/>
                <w:lang w:eastAsia="zh-TW"/>
              </w:rPr>
            </w:pPr>
            <w:r w:rsidRPr="000E3DA5">
              <w:rPr>
                <w:rFonts w:eastAsia="標楷體"/>
                <w:kern w:val="2"/>
                <w:sz w:val="28"/>
                <w:szCs w:val="28"/>
                <w:lang w:eastAsia="zh-TW"/>
              </w:rPr>
              <w:t>無函請各公所辦理更新及校核土石流防災疏散避難計畫或整備工作公文佐證資料。</w:t>
            </w:r>
          </w:p>
          <w:p w:rsidR="005E5B10" w:rsidRPr="000E3DA5" w:rsidRDefault="005E5B10" w:rsidP="00C80D62">
            <w:pPr>
              <w:pStyle w:val="a3"/>
              <w:numPr>
                <w:ilvl w:val="0"/>
                <w:numId w:val="67"/>
              </w:numPr>
              <w:spacing w:line="360" w:lineRule="exact"/>
              <w:ind w:leftChars="0"/>
              <w:rPr>
                <w:rFonts w:eastAsia="標楷體"/>
                <w:kern w:val="2"/>
                <w:sz w:val="28"/>
                <w:szCs w:val="28"/>
                <w:lang w:eastAsia="zh-TW"/>
              </w:rPr>
            </w:pPr>
            <w:r w:rsidRPr="000E3DA5">
              <w:rPr>
                <w:rFonts w:eastAsia="標楷體"/>
                <w:kern w:val="2"/>
                <w:sz w:val="28"/>
                <w:szCs w:val="28"/>
                <w:lang w:eastAsia="zh-TW"/>
              </w:rPr>
              <w:t>無督導改善進度追蹤。</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68"/>
              </w:numPr>
              <w:spacing w:line="360" w:lineRule="exact"/>
              <w:ind w:leftChars="0"/>
              <w:rPr>
                <w:rFonts w:eastAsia="標楷體"/>
                <w:kern w:val="2"/>
                <w:sz w:val="28"/>
                <w:szCs w:val="28"/>
                <w:lang w:eastAsia="zh-TW"/>
              </w:rPr>
            </w:pPr>
            <w:r w:rsidRPr="000E3DA5">
              <w:rPr>
                <w:rFonts w:eastAsia="標楷體"/>
                <w:kern w:val="2"/>
                <w:sz w:val="28"/>
                <w:szCs w:val="28"/>
                <w:lang w:eastAsia="zh-TW"/>
              </w:rPr>
              <w:t>防災整備自主檢查填報作業已依限完成。</w:t>
            </w:r>
          </w:p>
          <w:p w:rsidR="005E5B10" w:rsidRPr="000E3DA5" w:rsidRDefault="005E5B10" w:rsidP="00C80D62">
            <w:pPr>
              <w:pStyle w:val="a3"/>
              <w:numPr>
                <w:ilvl w:val="0"/>
                <w:numId w:val="68"/>
              </w:numPr>
              <w:spacing w:line="360" w:lineRule="exact"/>
              <w:ind w:leftChars="0"/>
              <w:rPr>
                <w:rFonts w:eastAsia="標楷體"/>
                <w:kern w:val="2"/>
                <w:sz w:val="28"/>
                <w:szCs w:val="28"/>
                <w:lang w:eastAsia="zh-TW"/>
              </w:rPr>
            </w:pPr>
            <w:r w:rsidRPr="000E3DA5">
              <w:rPr>
                <w:rFonts w:eastAsia="標楷體"/>
                <w:kern w:val="2"/>
                <w:sz w:val="28"/>
                <w:szCs w:val="28"/>
                <w:lang w:eastAsia="zh-TW"/>
              </w:rPr>
              <w:t>環境檢查、器具及物資清點部分，僅有資料提報表、避難處所及物資清冊，無檢查紀錄或照片等佐證資料。</w:t>
            </w:r>
          </w:p>
        </w:tc>
      </w:tr>
      <w:tr w:rsidR="005E5B10" w:rsidRPr="000E3DA5" w:rsidTr="005E5B10">
        <w:trPr>
          <w:cantSplit/>
        </w:trPr>
        <w:tc>
          <w:tcPr>
            <w:tcW w:w="1276" w:type="dxa"/>
            <w:vMerge/>
            <w:tcBorders>
              <w:left w:val="single" w:sz="4" w:space="0" w:color="auto"/>
              <w:right w:val="single" w:sz="4" w:space="0" w:color="auto"/>
            </w:tcBorders>
            <w:textDirection w:val="tbRlV"/>
            <w:vAlign w:val="center"/>
          </w:tcPr>
          <w:p w:rsidR="005E5B10" w:rsidRPr="000E3DA5" w:rsidRDefault="005E5B10" w:rsidP="00AF19C9">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5E5B10" w:rsidRPr="000E3DA5" w:rsidRDefault="005E5B10" w:rsidP="00AF19C9">
            <w:pPr>
              <w:spacing w:line="320" w:lineRule="exact"/>
              <w:jc w:val="center"/>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已針對轄內災害業務承辦人及村里長辦理災害防救教育講習。</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69"/>
              </w:numPr>
              <w:spacing w:line="360" w:lineRule="exact"/>
              <w:ind w:leftChars="0"/>
              <w:rPr>
                <w:rFonts w:eastAsia="標楷體"/>
                <w:kern w:val="2"/>
                <w:sz w:val="28"/>
                <w:szCs w:val="28"/>
                <w:lang w:eastAsia="zh-TW"/>
              </w:rPr>
            </w:pPr>
            <w:r w:rsidRPr="000E3DA5">
              <w:rPr>
                <w:rFonts w:eastAsia="標楷體"/>
                <w:kern w:val="2"/>
                <w:sz w:val="28"/>
                <w:szCs w:val="28"/>
                <w:lang w:eastAsia="zh-TW"/>
              </w:rPr>
              <w:t>尚未完成彰化縣土石流災害處理流程圖及土石流災害防救標準作業程序供參。</w:t>
            </w:r>
          </w:p>
          <w:p w:rsidR="005E5B10" w:rsidRPr="000E3DA5" w:rsidRDefault="005E5B10" w:rsidP="00C80D62">
            <w:pPr>
              <w:pStyle w:val="a3"/>
              <w:numPr>
                <w:ilvl w:val="0"/>
                <w:numId w:val="69"/>
              </w:numPr>
              <w:spacing w:line="360" w:lineRule="exact"/>
              <w:ind w:leftChars="0"/>
              <w:rPr>
                <w:rFonts w:eastAsia="標楷體"/>
                <w:kern w:val="2"/>
                <w:sz w:val="28"/>
                <w:szCs w:val="28"/>
                <w:lang w:eastAsia="zh-TW"/>
              </w:rPr>
            </w:pPr>
            <w:r w:rsidRPr="000E3DA5">
              <w:rPr>
                <w:rFonts w:eastAsia="標楷體"/>
                <w:kern w:val="2"/>
                <w:sz w:val="28"/>
                <w:szCs w:val="28"/>
                <w:lang w:eastAsia="zh-TW"/>
              </w:rPr>
              <w:t>建置雲林縣政府淹水預警決策支援平台，監測各地區之雨量資料及縣府水情中心決策平台，作為土石流警戒發布之參據。</w:t>
            </w:r>
          </w:p>
        </w:tc>
      </w:tr>
      <w:tr w:rsidR="005E5B10" w:rsidRPr="000E3DA5" w:rsidTr="005E5B10">
        <w:trPr>
          <w:cantSplit/>
        </w:trPr>
        <w:tc>
          <w:tcPr>
            <w:tcW w:w="1276" w:type="dxa"/>
            <w:vMerge/>
            <w:tcBorders>
              <w:left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已於期限前完成疏散避難人員編組。</w:t>
            </w:r>
          </w:p>
        </w:tc>
      </w:tr>
      <w:tr w:rsidR="005E5B10" w:rsidRPr="000E3DA5" w:rsidTr="005E5B10">
        <w:trPr>
          <w:cantSplit/>
        </w:trPr>
        <w:tc>
          <w:tcPr>
            <w:tcW w:w="1276" w:type="dxa"/>
            <w:vMerge/>
            <w:tcBorders>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64"/>
              </w:numPr>
              <w:spacing w:line="360" w:lineRule="exact"/>
              <w:ind w:leftChars="0"/>
              <w:rPr>
                <w:rFonts w:eastAsia="標楷體"/>
                <w:kern w:val="2"/>
                <w:sz w:val="28"/>
                <w:szCs w:val="28"/>
                <w:lang w:eastAsia="zh-TW"/>
              </w:rPr>
            </w:pPr>
            <w:r w:rsidRPr="000E3DA5">
              <w:rPr>
                <w:rFonts w:eastAsia="標楷體"/>
                <w:kern w:val="2"/>
                <w:sz w:val="28"/>
                <w:szCs w:val="28"/>
                <w:lang w:eastAsia="zh-TW"/>
              </w:rPr>
              <w:t>部分資料尚未更新校核。</w:t>
            </w:r>
          </w:p>
          <w:p w:rsidR="005E5B10" w:rsidRPr="000E3DA5" w:rsidRDefault="005E5B10" w:rsidP="00C80D62">
            <w:pPr>
              <w:pStyle w:val="a3"/>
              <w:numPr>
                <w:ilvl w:val="0"/>
                <w:numId w:val="64"/>
              </w:numPr>
              <w:spacing w:line="360" w:lineRule="exact"/>
              <w:ind w:leftChars="0"/>
              <w:rPr>
                <w:rFonts w:eastAsia="標楷體"/>
                <w:kern w:val="2"/>
                <w:sz w:val="28"/>
                <w:szCs w:val="28"/>
                <w:lang w:eastAsia="zh-TW"/>
              </w:rPr>
            </w:pPr>
            <w:r w:rsidRPr="000E3DA5">
              <w:rPr>
                <w:rFonts w:eastAsia="標楷體"/>
                <w:kern w:val="2"/>
                <w:sz w:val="28"/>
                <w:szCs w:val="28"/>
                <w:lang w:eastAsia="zh-TW"/>
              </w:rPr>
              <w:t>經隨機抽查</w:t>
            </w:r>
            <w:r w:rsidRPr="000E3DA5">
              <w:rPr>
                <w:rFonts w:eastAsia="標楷體"/>
                <w:kern w:val="2"/>
                <w:sz w:val="28"/>
                <w:szCs w:val="28"/>
                <w:lang w:eastAsia="zh-TW"/>
              </w:rPr>
              <w:t>3</w:t>
            </w:r>
            <w:r w:rsidRPr="000E3DA5">
              <w:rPr>
                <w:rFonts w:eastAsia="標楷體"/>
                <w:kern w:val="2"/>
                <w:sz w:val="28"/>
                <w:szCs w:val="28"/>
                <w:lang w:eastAsia="zh-TW"/>
              </w:rPr>
              <w:t>知電話，均有民眾接聽，且符合名冊。</w:t>
            </w:r>
          </w:p>
        </w:tc>
      </w:tr>
      <w:tr w:rsidR="005E5B10" w:rsidRPr="000E3DA5" w:rsidTr="005E5B10">
        <w:trPr>
          <w:cantSplit/>
        </w:trPr>
        <w:tc>
          <w:tcPr>
            <w:tcW w:w="1276"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AF19C9">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自主防災規劃</w:t>
            </w:r>
          </w:p>
          <w:p w:rsidR="005E5B10" w:rsidRPr="000E3DA5" w:rsidRDefault="005E5B10" w:rsidP="00AF19C9">
            <w:pPr>
              <w:spacing w:line="320" w:lineRule="exact"/>
              <w:rPr>
                <w:rFonts w:ascii="Times New Roman" w:eastAsia="標楷體" w:hAnsi="Times New Roman"/>
                <w:sz w:val="28"/>
                <w:szCs w:val="28"/>
                <w:lang w:eastAsia="en-US"/>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65"/>
              </w:numPr>
              <w:spacing w:line="360" w:lineRule="exact"/>
              <w:ind w:leftChars="0"/>
              <w:rPr>
                <w:rFonts w:eastAsia="標楷體"/>
                <w:kern w:val="2"/>
                <w:sz w:val="28"/>
                <w:szCs w:val="28"/>
                <w:lang w:eastAsia="zh-TW"/>
              </w:rPr>
            </w:pPr>
            <w:r w:rsidRPr="000E3DA5">
              <w:rPr>
                <w:rFonts w:eastAsia="標楷體"/>
                <w:kern w:val="2"/>
                <w:sz w:val="28"/>
                <w:szCs w:val="28"/>
                <w:lang w:eastAsia="zh-TW"/>
              </w:rPr>
              <w:t>.106</w:t>
            </w:r>
            <w:r w:rsidRPr="000E3DA5">
              <w:rPr>
                <w:rFonts w:eastAsia="標楷體"/>
                <w:kern w:val="2"/>
                <w:sz w:val="28"/>
                <w:szCs w:val="28"/>
                <w:lang w:eastAsia="zh-TW"/>
              </w:rPr>
              <w:t>年度共辦理</w:t>
            </w:r>
            <w:r w:rsidRPr="000E3DA5">
              <w:rPr>
                <w:rFonts w:eastAsia="標楷體"/>
                <w:kern w:val="2"/>
                <w:sz w:val="28"/>
                <w:szCs w:val="28"/>
                <w:lang w:eastAsia="zh-TW"/>
              </w:rPr>
              <w:t>2</w:t>
            </w:r>
            <w:r w:rsidRPr="000E3DA5">
              <w:rPr>
                <w:rFonts w:eastAsia="標楷體"/>
                <w:kern w:val="2"/>
                <w:sz w:val="28"/>
                <w:szCs w:val="28"/>
                <w:lang w:eastAsia="zh-TW"/>
              </w:rPr>
              <w:t>場防災演練及</w:t>
            </w:r>
            <w:r w:rsidRPr="000E3DA5">
              <w:rPr>
                <w:rFonts w:eastAsia="標楷體"/>
                <w:kern w:val="2"/>
                <w:sz w:val="28"/>
                <w:szCs w:val="28"/>
                <w:lang w:eastAsia="zh-TW"/>
              </w:rPr>
              <w:t>1</w:t>
            </w:r>
            <w:r w:rsidRPr="000E3DA5">
              <w:rPr>
                <w:rFonts w:eastAsia="標楷體"/>
                <w:kern w:val="2"/>
                <w:sz w:val="28"/>
                <w:szCs w:val="28"/>
                <w:lang w:eastAsia="zh-TW"/>
              </w:rPr>
              <w:t>場防災宣導。</w:t>
            </w:r>
          </w:p>
          <w:p w:rsidR="005E5B10" w:rsidRPr="000E3DA5" w:rsidRDefault="005E5B10" w:rsidP="00C80D62">
            <w:pPr>
              <w:pStyle w:val="a3"/>
              <w:numPr>
                <w:ilvl w:val="0"/>
                <w:numId w:val="65"/>
              </w:numPr>
              <w:spacing w:line="360" w:lineRule="exact"/>
              <w:ind w:leftChars="0"/>
              <w:rPr>
                <w:rFonts w:eastAsia="標楷體"/>
                <w:kern w:val="2"/>
                <w:sz w:val="28"/>
                <w:szCs w:val="28"/>
                <w:lang w:eastAsia="zh-TW"/>
              </w:rPr>
            </w:pPr>
            <w:r w:rsidRPr="000E3DA5">
              <w:rPr>
                <w:rFonts w:eastAsia="標楷體"/>
                <w:kern w:val="2"/>
                <w:sz w:val="28"/>
                <w:szCs w:val="28"/>
                <w:lang w:eastAsia="zh-TW"/>
              </w:rPr>
              <w:t>辦理宣導及演練均邀請防災專員參與。</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僅列表更新資料確認統計表，無檢附函請公所更新資料公文及後續追蹤公文。</w:t>
            </w:r>
          </w:p>
        </w:tc>
      </w:tr>
      <w:tr w:rsidR="005E5B10" w:rsidRPr="000E3DA5" w:rsidTr="005E5B10">
        <w:trPr>
          <w:cantSplit/>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rPr>
                <w:rFonts w:ascii="Times New Roman" w:eastAsia="標楷體" w:hAnsi="Times New Roman"/>
                <w:sz w:val="28"/>
                <w:szCs w:val="28"/>
              </w:rPr>
            </w:pP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70"/>
              </w:numPr>
              <w:spacing w:line="360" w:lineRule="exact"/>
              <w:ind w:leftChars="0"/>
              <w:rPr>
                <w:rFonts w:eastAsia="標楷體"/>
                <w:kern w:val="2"/>
                <w:sz w:val="28"/>
                <w:szCs w:val="28"/>
                <w:lang w:eastAsia="zh-TW"/>
              </w:rPr>
            </w:pPr>
            <w:r w:rsidRPr="000E3DA5">
              <w:rPr>
                <w:rFonts w:eastAsia="標楷體"/>
                <w:kern w:val="2"/>
                <w:sz w:val="28"/>
                <w:szCs w:val="28"/>
                <w:lang w:eastAsia="zh-TW"/>
              </w:rPr>
              <w:t>已於期限前更新疏散避難圖資。</w:t>
            </w:r>
          </w:p>
          <w:p w:rsidR="005E5B10" w:rsidRPr="000E3DA5" w:rsidRDefault="005E5B10" w:rsidP="00C80D62">
            <w:pPr>
              <w:pStyle w:val="a3"/>
              <w:numPr>
                <w:ilvl w:val="0"/>
                <w:numId w:val="70"/>
              </w:numPr>
              <w:spacing w:line="360" w:lineRule="exact"/>
              <w:ind w:leftChars="0"/>
              <w:rPr>
                <w:rFonts w:eastAsia="標楷體"/>
                <w:kern w:val="2"/>
                <w:sz w:val="28"/>
                <w:szCs w:val="28"/>
                <w:lang w:eastAsia="zh-TW"/>
              </w:rPr>
            </w:pPr>
            <w:r w:rsidRPr="000E3DA5">
              <w:rPr>
                <w:rFonts w:eastAsia="標楷體"/>
                <w:kern w:val="2"/>
                <w:sz w:val="28"/>
                <w:szCs w:val="28"/>
                <w:lang w:eastAsia="zh-TW"/>
              </w:rPr>
              <w:t>無檢附函請公所辦理公文及檢核紀錄或機制。</w:t>
            </w:r>
          </w:p>
        </w:tc>
      </w:tr>
      <w:tr w:rsidR="005E5B10" w:rsidRPr="000E3DA5" w:rsidTr="005E5B10">
        <w:trPr>
          <w:cantSplit/>
          <w:trHeight w:val="1328"/>
        </w:trPr>
        <w:tc>
          <w:tcPr>
            <w:tcW w:w="1276" w:type="dxa"/>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AF19C9">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AF19C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7088"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AF19C9">
            <w:pPr>
              <w:spacing w:line="360" w:lineRule="exact"/>
              <w:rPr>
                <w:rFonts w:ascii="Times New Roman" w:eastAsia="標楷體" w:hAnsi="Times New Roman"/>
                <w:sz w:val="28"/>
                <w:szCs w:val="28"/>
              </w:rPr>
            </w:pPr>
            <w:r w:rsidRPr="000E3DA5">
              <w:rPr>
                <w:rFonts w:ascii="Times New Roman" w:eastAsia="標楷體" w:hAnsi="Times New Roman"/>
                <w:sz w:val="28"/>
                <w:szCs w:val="28"/>
              </w:rPr>
              <w:t>建置雲林縣政府淹水預警決策支援平台，監測各地區之雨量資料及縣府水情中心決策平台，作為土石流警戒發布之參據。</w:t>
            </w:r>
          </w:p>
        </w:tc>
      </w:tr>
    </w:tbl>
    <w:p w:rsidR="00AF19C9" w:rsidRPr="000E3DA5" w:rsidRDefault="00AF19C9">
      <w:pPr>
        <w:widowControl/>
        <w:rPr>
          <w:rFonts w:ascii="Times New Roman" w:eastAsia="標楷體" w:hAnsi="Times New Roman"/>
          <w:b/>
          <w:sz w:val="28"/>
        </w:rPr>
      </w:pPr>
      <w:r w:rsidRPr="000E3DA5">
        <w:rPr>
          <w:rFonts w:ascii="Times New Roman" w:eastAsia="標楷體" w:hAnsi="Times New Roman"/>
          <w:b/>
          <w:sz w:val="28"/>
        </w:rPr>
        <w:br w:type="page"/>
      </w:r>
    </w:p>
    <w:p w:rsidR="00AF19C9" w:rsidRPr="000E3DA5" w:rsidRDefault="00AF19C9" w:rsidP="00AF19C9">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lastRenderedPageBreak/>
        <w:t>機關別：基隆市政府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8"/>
        <w:gridCol w:w="1693"/>
        <w:gridCol w:w="6954"/>
      </w:tblGrid>
      <w:tr w:rsidR="005E5B10" w:rsidRPr="000E3DA5" w:rsidTr="005E5B10">
        <w:trPr>
          <w:trHeight w:val="828"/>
          <w:tblHeader/>
        </w:trPr>
        <w:tc>
          <w:tcPr>
            <w:tcW w:w="1418"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E301F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項目</w:t>
            </w:r>
          </w:p>
        </w:tc>
        <w:tc>
          <w:tcPr>
            <w:tcW w:w="1693"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E301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5E5B10" w:rsidRPr="000E3DA5" w:rsidRDefault="005E5B10" w:rsidP="00E301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6954"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E301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5E5B10" w:rsidRPr="000E3DA5" w:rsidTr="005E5B10">
        <w:trPr>
          <w:cantSplit/>
          <w:trHeight w:val="1657"/>
        </w:trPr>
        <w:tc>
          <w:tcPr>
            <w:tcW w:w="1418"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38264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693"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695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災害防救計畫及土石流潛勢溪流已更新。</w:t>
            </w:r>
          </w:p>
        </w:tc>
      </w:tr>
      <w:tr w:rsidR="005E5B10" w:rsidRPr="000E3DA5" w:rsidTr="005E5B10">
        <w:trPr>
          <w:cantSplit/>
          <w:trHeight w:val="468"/>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693"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695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pStyle w:val="a3"/>
              <w:spacing w:line="360" w:lineRule="exact"/>
              <w:ind w:leftChars="0" w:left="0"/>
              <w:rPr>
                <w:rFonts w:eastAsia="標楷體"/>
                <w:sz w:val="28"/>
                <w:szCs w:val="28"/>
                <w:lang w:eastAsia="zh-TW"/>
              </w:rPr>
            </w:pPr>
            <w:r w:rsidRPr="000E3DA5">
              <w:rPr>
                <w:rFonts w:eastAsia="標楷體"/>
                <w:sz w:val="28"/>
                <w:szCs w:val="28"/>
                <w:lang w:eastAsia="zh-TW"/>
              </w:rPr>
              <w:t>無自行編列自主防災社區相關經費。</w:t>
            </w:r>
          </w:p>
        </w:tc>
      </w:tr>
      <w:tr w:rsidR="005E5B10" w:rsidRPr="000E3DA5" w:rsidTr="005E5B10">
        <w:trPr>
          <w:cantSplit/>
          <w:trHeight w:val="773"/>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693"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695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pStyle w:val="a3"/>
              <w:spacing w:line="360" w:lineRule="exact"/>
              <w:ind w:leftChars="0" w:left="0"/>
              <w:rPr>
                <w:rFonts w:eastAsia="標楷體"/>
                <w:sz w:val="28"/>
                <w:szCs w:val="28"/>
                <w:lang w:eastAsia="zh-TW"/>
              </w:rPr>
            </w:pPr>
            <w:r w:rsidRPr="000E3DA5">
              <w:rPr>
                <w:rFonts w:eastAsia="標楷體"/>
                <w:sz w:val="28"/>
                <w:szCs w:val="28"/>
                <w:lang w:eastAsia="zh-TW"/>
              </w:rPr>
              <w:t>依規定於期限內辦理完成。</w:t>
            </w:r>
          </w:p>
        </w:tc>
      </w:tr>
      <w:tr w:rsidR="005E5B10" w:rsidRPr="000E3DA5" w:rsidTr="005E5B10">
        <w:trPr>
          <w:cantSplit/>
          <w:trHeight w:val="497"/>
        </w:trPr>
        <w:tc>
          <w:tcPr>
            <w:tcW w:w="1418" w:type="dxa"/>
            <w:vMerge w:val="restart"/>
            <w:tcBorders>
              <w:top w:val="single" w:sz="4" w:space="0" w:color="auto"/>
              <w:left w:val="single" w:sz="4" w:space="0" w:color="auto"/>
              <w:right w:val="single" w:sz="4" w:space="0" w:color="auto"/>
            </w:tcBorders>
            <w:textDirection w:val="tbRlV"/>
            <w:vAlign w:val="center"/>
            <w:hideMark/>
          </w:tcPr>
          <w:p w:rsidR="005E5B10" w:rsidRPr="000E3DA5" w:rsidRDefault="005E5B10" w:rsidP="00382643">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693" w:type="dxa"/>
            <w:vMerge w:val="restart"/>
            <w:tcBorders>
              <w:top w:val="single" w:sz="4" w:space="0" w:color="auto"/>
              <w:left w:val="single" w:sz="4" w:space="0" w:color="auto"/>
              <w:right w:val="single" w:sz="4" w:space="0" w:color="auto"/>
            </w:tcBorders>
            <w:vAlign w:val="center"/>
            <w:hideMark/>
          </w:tcPr>
          <w:p w:rsidR="005E5B10" w:rsidRPr="000E3DA5" w:rsidRDefault="005E5B10" w:rsidP="0038264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695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pStyle w:val="a3"/>
              <w:spacing w:line="360" w:lineRule="exact"/>
              <w:ind w:leftChars="0" w:left="0"/>
              <w:rPr>
                <w:rFonts w:eastAsia="標楷體"/>
                <w:sz w:val="28"/>
                <w:szCs w:val="28"/>
                <w:lang w:eastAsia="zh-TW"/>
              </w:rPr>
            </w:pPr>
            <w:r w:rsidRPr="000E3DA5">
              <w:rPr>
                <w:rFonts w:eastAsia="標楷體"/>
                <w:sz w:val="28"/>
                <w:szCs w:val="28"/>
                <w:lang w:eastAsia="zh-TW"/>
              </w:rPr>
              <w:t>函文各區辦理相關整備工作，並已於</w:t>
            </w:r>
            <w:r w:rsidRPr="000E3DA5">
              <w:rPr>
                <w:rFonts w:eastAsia="標楷體"/>
                <w:sz w:val="28"/>
                <w:szCs w:val="28"/>
                <w:lang w:eastAsia="zh-TW"/>
              </w:rPr>
              <w:t>3</w:t>
            </w:r>
            <w:r w:rsidRPr="000E3DA5">
              <w:rPr>
                <w:rFonts w:eastAsia="標楷體"/>
                <w:sz w:val="28"/>
                <w:szCs w:val="28"/>
                <w:lang w:eastAsia="zh-TW"/>
              </w:rPr>
              <w:t>月底前完成。</w:t>
            </w:r>
          </w:p>
        </w:tc>
      </w:tr>
      <w:tr w:rsidR="005E5B10" w:rsidRPr="000E3DA5" w:rsidTr="005E5B10">
        <w:trPr>
          <w:cantSplit/>
          <w:trHeight w:val="468"/>
        </w:trPr>
        <w:tc>
          <w:tcPr>
            <w:tcW w:w="1418" w:type="dxa"/>
            <w:vMerge/>
            <w:tcBorders>
              <w:left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693" w:type="dxa"/>
            <w:vMerge/>
            <w:tcBorders>
              <w:left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695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訪評中未見環境安全檢討及器具造冊資料。</w:t>
            </w:r>
          </w:p>
        </w:tc>
      </w:tr>
      <w:tr w:rsidR="005E5B10" w:rsidRPr="000E3DA5" w:rsidTr="005E5B10">
        <w:trPr>
          <w:cantSplit/>
          <w:trHeight w:val="939"/>
        </w:trPr>
        <w:tc>
          <w:tcPr>
            <w:tcW w:w="1418" w:type="dxa"/>
            <w:vMerge/>
            <w:tcBorders>
              <w:left w:val="single" w:sz="4" w:space="0" w:color="auto"/>
              <w:right w:val="single" w:sz="4" w:space="0" w:color="auto"/>
            </w:tcBorders>
            <w:textDirection w:val="tbRlV"/>
            <w:vAlign w:val="center"/>
          </w:tcPr>
          <w:p w:rsidR="005E5B10" w:rsidRPr="000E3DA5" w:rsidRDefault="005E5B10" w:rsidP="00382643">
            <w:pPr>
              <w:spacing w:line="320" w:lineRule="exact"/>
              <w:ind w:left="113"/>
              <w:jc w:val="center"/>
              <w:rPr>
                <w:rFonts w:ascii="Times New Roman" w:eastAsia="標楷體" w:hAnsi="Times New Roman"/>
                <w:sz w:val="28"/>
                <w:szCs w:val="28"/>
              </w:rPr>
            </w:pPr>
          </w:p>
        </w:tc>
        <w:tc>
          <w:tcPr>
            <w:tcW w:w="1693" w:type="dxa"/>
            <w:vMerge/>
            <w:tcBorders>
              <w:left w:val="single" w:sz="4" w:space="0" w:color="auto"/>
              <w:bottom w:val="single" w:sz="4" w:space="0" w:color="auto"/>
              <w:right w:val="single" w:sz="4" w:space="0" w:color="auto"/>
            </w:tcBorders>
            <w:vAlign w:val="center"/>
          </w:tcPr>
          <w:p w:rsidR="005E5B10" w:rsidRPr="000E3DA5" w:rsidRDefault="005E5B10" w:rsidP="00382643">
            <w:pPr>
              <w:spacing w:line="320" w:lineRule="exact"/>
              <w:jc w:val="center"/>
              <w:rPr>
                <w:rFonts w:ascii="Times New Roman" w:eastAsia="標楷體" w:hAnsi="Times New Roman"/>
                <w:sz w:val="28"/>
                <w:szCs w:val="28"/>
              </w:rPr>
            </w:pPr>
          </w:p>
        </w:tc>
        <w:tc>
          <w:tcPr>
            <w:tcW w:w="695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無自主辦理轄內災害業務承辦人及村里長相關土石流防災教育訓練。</w:t>
            </w:r>
          </w:p>
        </w:tc>
      </w:tr>
      <w:tr w:rsidR="005E5B10" w:rsidRPr="000E3DA5" w:rsidTr="005E5B10">
        <w:trPr>
          <w:cantSplit/>
          <w:trHeight w:val="468"/>
        </w:trPr>
        <w:tc>
          <w:tcPr>
            <w:tcW w:w="1418" w:type="dxa"/>
            <w:vMerge/>
            <w:tcBorders>
              <w:left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693"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695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有建立土石流警戒分析研判機制相關作業流程。</w:t>
            </w:r>
          </w:p>
        </w:tc>
      </w:tr>
      <w:tr w:rsidR="005E5B10" w:rsidRPr="000E3DA5" w:rsidTr="005E5B10">
        <w:trPr>
          <w:cantSplit/>
          <w:trHeight w:val="468"/>
        </w:trPr>
        <w:tc>
          <w:tcPr>
            <w:tcW w:w="1418" w:type="dxa"/>
            <w:vMerge/>
            <w:tcBorders>
              <w:left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693"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695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已於</w:t>
            </w:r>
            <w:r w:rsidRPr="000E3DA5">
              <w:rPr>
                <w:rFonts w:ascii="Times New Roman" w:eastAsia="標楷體" w:hAnsi="Times New Roman"/>
                <w:sz w:val="28"/>
                <w:szCs w:val="28"/>
              </w:rPr>
              <w:t>3</w:t>
            </w:r>
            <w:r w:rsidRPr="000E3DA5">
              <w:rPr>
                <w:rFonts w:ascii="Times New Roman" w:eastAsia="標楷體" w:hAnsi="Times New Roman"/>
                <w:sz w:val="28"/>
                <w:szCs w:val="28"/>
              </w:rPr>
              <w:t>月底前完成疏散避難人員編組。</w:t>
            </w:r>
          </w:p>
        </w:tc>
      </w:tr>
      <w:tr w:rsidR="005E5B10" w:rsidRPr="000E3DA5" w:rsidTr="005E5B10">
        <w:trPr>
          <w:cantSplit/>
          <w:trHeight w:val="468"/>
        </w:trPr>
        <w:tc>
          <w:tcPr>
            <w:tcW w:w="1418" w:type="dxa"/>
            <w:vMerge/>
            <w:tcBorders>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693"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695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月底前將保全住戶名冊送內政部備查。</w:t>
            </w:r>
          </w:p>
        </w:tc>
      </w:tr>
      <w:tr w:rsidR="005E5B10" w:rsidRPr="000E3DA5" w:rsidTr="005E5B10">
        <w:trPr>
          <w:cantSplit/>
          <w:trHeight w:val="497"/>
        </w:trPr>
        <w:tc>
          <w:tcPr>
            <w:tcW w:w="1418"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382643">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693"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自主防災規劃</w:t>
            </w:r>
          </w:p>
          <w:p w:rsidR="005E5B10" w:rsidRPr="000E3DA5" w:rsidRDefault="005E5B10" w:rsidP="00382643">
            <w:pPr>
              <w:spacing w:line="320" w:lineRule="exact"/>
              <w:rPr>
                <w:rFonts w:ascii="Times New Roman" w:eastAsia="標楷體" w:hAnsi="Times New Roman"/>
                <w:sz w:val="28"/>
                <w:szCs w:val="28"/>
                <w:lang w:eastAsia="en-US"/>
              </w:rPr>
            </w:pPr>
          </w:p>
        </w:tc>
        <w:tc>
          <w:tcPr>
            <w:tcW w:w="695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未自行編列經費辦理水保局補助經費外之宣導演練作業。</w:t>
            </w:r>
          </w:p>
        </w:tc>
      </w:tr>
      <w:tr w:rsidR="005E5B10" w:rsidRPr="000E3DA5" w:rsidTr="005E5B10">
        <w:trPr>
          <w:cantSplit/>
          <w:trHeight w:val="939"/>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693"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695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已完成防災整備系統災情通訊錄之更新，</w:t>
            </w:r>
          </w:p>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現場抽測電話結果亦接通。</w:t>
            </w:r>
          </w:p>
        </w:tc>
      </w:tr>
      <w:tr w:rsidR="005E5B10" w:rsidRPr="000E3DA5" w:rsidTr="005E5B10">
        <w:trPr>
          <w:cantSplit/>
          <w:trHeight w:val="468"/>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693"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695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疏散避難地圖已更新產製</w:t>
            </w:r>
          </w:p>
        </w:tc>
      </w:tr>
      <w:tr w:rsidR="005E5B10" w:rsidRPr="000E3DA5" w:rsidTr="005E5B10">
        <w:trPr>
          <w:cantSplit/>
          <w:trHeight w:val="1706"/>
        </w:trPr>
        <w:tc>
          <w:tcPr>
            <w:tcW w:w="1418" w:type="dxa"/>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382643">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693"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695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配合辦理基隆市全方位地理資訊系統及基隆市政府防災資訊網，公開資訊讓防救災單位及市民查詢。</w:t>
            </w:r>
          </w:p>
        </w:tc>
      </w:tr>
    </w:tbl>
    <w:p w:rsidR="00AF19C9" w:rsidRPr="000E3DA5" w:rsidRDefault="00AF19C9" w:rsidP="0053149D">
      <w:pPr>
        <w:spacing w:line="360" w:lineRule="exact"/>
        <w:rPr>
          <w:rFonts w:ascii="Times New Roman" w:eastAsia="標楷體" w:hAnsi="Times New Roman"/>
          <w:b/>
          <w:sz w:val="28"/>
        </w:rPr>
      </w:pPr>
    </w:p>
    <w:p w:rsidR="00AF19C9" w:rsidRPr="000E3DA5" w:rsidRDefault="00AF19C9">
      <w:pPr>
        <w:widowControl/>
        <w:rPr>
          <w:rFonts w:ascii="Times New Roman" w:eastAsia="標楷體" w:hAnsi="Times New Roman"/>
          <w:b/>
          <w:sz w:val="28"/>
        </w:rPr>
      </w:pPr>
      <w:r w:rsidRPr="000E3DA5">
        <w:rPr>
          <w:rFonts w:ascii="Times New Roman" w:eastAsia="標楷體" w:hAnsi="Times New Roman"/>
          <w:b/>
          <w:sz w:val="28"/>
        </w:rPr>
        <w:br w:type="page"/>
      </w:r>
    </w:p>
    <w:p w:rsidR="00AF19C9" w:rsidRPr="000E3DA5" w:rsidRDefault="00AF19C9" w:rsidP="00AF19C9">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lastRenderedPageBreak/>
        <w:t>機關別：臺東縣政府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60"/>
        <w:gridCol w:w="1701"/>
        <w:gridCol w:w="7404"/>
      </w:tblGrid>
      <w:tr w:rsidR="005E5B10" w:rsidRPr="000E3DA5" w:rsidTr="005E5B10">
        <w:trPr>
          <w:tblHeader/>
        </w:trPr>
        <w:tc>
          <w:tcPr>
            <w:tcW w:w="960"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E301F4">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E301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5E5B10" w:rsidRPr="000E3DA5" w:rsidRDefault="005E5B10" w:rsidP="00E301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404"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E301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5E5B10" w:rsidRPr="000E3DA5" w:rsidTr="005E5B10">
        <w:trPr>
          <w:cantSplit/>
        </w:trPr>
        <w:tc>
          <w:tcPr>
            <w:tcW w:w="960"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38264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20" w:lineRule="exact"/>
              <w:ind w:left="210" w:hangingChars="75" w:hanging="210"/>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年臺東縣地區災害防救計畫中，土石流相關資料及紀錄均有詳實登載並在計畫尚未更新期間有潛勢資料更情形時，會發文相關單位提醒。</w:t>
            </w:r>
          </w:p>
          <w:p w:rsidR="005E5B10" w:rsidRPr="000E3DA5" w:rsidRDefault="005E5B10" w:rsidP="00382643">
            <w:pPr>
              <w:spacing w:line="320" w:lineRule="exact"/>
              <w:ind w:left="210" w:hangingChars="75" w:hanging="210"/>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潛勢溪流分布及警戒值列建議將資料來源的文號或發布日期註明。</w:t>
            </w:r>
          </w:p>
          <w:p w:rsidR="005E5B10" w:rsidRPr="000E3DA5" w:rsidRDefault="005E5B10" w:rsidP="00382643">
            <w:pPr>
              <w:spacing w:line="320" w:lineRule="exact"/>
              <w:ind w:left="210" w:hangingChars="75" w:hanging="210"/>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歷史災害資料列表詳盡，但建議可以再深入蒐集相關調查報告或照片，未來在分析研判或防災宣導上會有助益。另過程中如果有蒐集到歷史災害照片，建議可上傳到水保局歷史災害照片平臺，與大眾分享。</w:t>
            </w:r>
          </w:p>
        </w:tc>
      </w:tr>
      <w:tr w:rsidR="005E5B10" w:rsidRPr="000E3DA5" w:rsidTr="005E5B10">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除本局相關補助款外，縣府亦有自行編列</w:t>
            </w:r>
            <w:r w:rsidRPr="000E3DA5">
              <w:rPr>
                <w:rFonts w:ascii="Times New Roman" w:eastAsia="標楷體" w:hAnsi="Times New Roman"/>
                <w:sz w:val="28"/>
                <w:szCs w:val="28"/>
              </w:rPr>
              <w:t>90</w:t>
            </w:r>
            <w:r w:rsidRPr="000E3DA5">
              <w:rPr>
                <w:rFonts w:ascii="Times New Roman" w:eastAsia="標楷體" w:hAnsi="Times New Roman"/>
                <w:sz w:val="28"/>
                <w:szCs w:val="28"/>
              </w:rPr>
              <w:t>萬元辦理自主防災社區</w:t>
            </w:r>
            <w:r w:rsidRPr="000E3DA5">
              <w:rPr>
                <w:rFonts w:ascii="Times New Roman" w:eastAsia="標楷體" w:hAnsi="Times New Roman"/>
                <w:sz w:val="28"/>
                <w:szCs w:val="28"/>
              </w:rPr>
              <w:t>7</w:t>
            </w:r>
            <w:r w:rsidRPr="000E3DA5">
              <w:rPr>
                <w:rFonts w:ascii="Times New Roman" w:eastAsia="標楷體" w:hAnsi="Times New Roman"/>
                <w:sz w:val="28"/>
                <w:szCs w:val="28"/>
              </w:rPr>
              <w:t>處。</w:t>
            </w:r>
          </w:p>
        </w:tc>
      </w:tr>
      <w:tr w:rsidR="005E5B10" w:rsidRPr="000E3DA5" w:rsidTr="005E5B10">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相關經費執行均有進行督考，依期限辦理，惟結案經費有追加減事項，需經議會審議後才能送結案報告，時程稍有延遲。</w:t>
            </w:r>
          </w:p>
        </w:tc>
      </w:tr>
      <w:tr w:rsidR="005E5B10" w:rsidRPr="000E3DA5" w:rsidTr="005E5B10">
        <w:trPr>
          <w:cantSplit/>
        </w:trPr>
        <w:tc>
          <w:tcPr>
            <w:tcW w:w="960" w:type="dxa"/>
            <w:vMerge w:val="restart"/>
            <w:tcBorders>
              <w:top w:val="single" w:sz="4" w:space="0" w:color="auto"/>
              <w:left w:val="single" w:sz="4" w:space="0" w:color="auto"/>
              <w:right w:val="single" w:sz="4" w:space="0" w:color="auto"/>
            </w:tcBorders>
            <w:textDirection w:val="tbRlV"/>
            <w:vAlign w:val="center"/>
            <w:hideMark/>
          </w:tcPr>
          <w:p w:rsidR="005E5B10" w:rsidRPr="000E3DA5" w:rsidRDefault="005E5B10" w:rsidP="00382643">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5E5B10" w:rsidRPr="000E3DA5" w:rsidRDefault="005E5B10" w:rsidP="0038264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每年度均會辦理督導工作，相關事項均會列入每個月縣府災防辦舉行之聯繫會報追縱檢討。</w:t>
            </w:r>
          </w:p>
        </w:tc>
      </w:tr>
      <w:tr w:rsidR="005E5B10" w:rsidRPr="000E3DA5" w:rsidTr="005E5B10">
        <w:trPr>
          <w:cantSplit/>
        </w:trPr>
        <w:tc>
          <w:tcPr>
            <w:tcW w:w="960" w:type="dxa"/>
            <w:vMerge/>
            <w:tcBorders>
              <w:left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C80D62">
            <w:pPr>
              <w:pStyle w:val="a3"/>
              <w:numPr>
                <w:ilvl w:val="0"/>
                <w:numId w:val="71"/>
              </w:numPr>
              <w:spacing w:line="360" w:lineRule="exact"/>
              <w:ind w:leftChars="0"/>
              <w:rPr>
                <w:rFonts w:eastAsia="標楷體"/>
                <w:sz w:val="28"/>
                <w:szCs w:val="28"/>
                <w:lang w:eastAsia="zh-TW"/>
              </w:rPr>
            </w:pPr>
            <w:r w:rsidRPr="000E3DA5">
              <w:rPr>
                <w:rFonts w:eastAsia="標楷體"/>
                <w:sz w:val="28"/>
                <w:szCs w:val="28"/>
                <w:lang w:eastAsia="zh-TW"/>
              </w:rPr>
              <w:t>己依期限完成土石流防災自主檢查，並在各公所網站上公布避難收容處所位置。各收容所內器具及物資均有造冊。</w:t>
            </w:r>
          </w:p>
          <w:p w:rsidR="005E5B10" w:rsidRPr="000E3DA5" w:rsidRDefault="005E5B10" w:rsidP="00C80D62">
            <w:pPr>
              <w:pStyle w:val="a3"/>
              <w:numPr>
                <w:ilvl w:val="0"/>
                <w:numId w:val="71"/>
              </w:numPr>
              <w:spacing w:line="360" w:lineRule="exact"/>
              <w:ind w:leftChars="0"/>
              <w:rPr>
                <w:rFonts w:eastAsia="標楷體"/>
                <w:sz w:val="28"/>
                <w:szCs w:val="28"/>
                <w:lang w:eastAsia="zh-TW"/>
              </w:rPr>
            </w:pPr>
            <w:r w:rsidRPr="000E3DA5">
              <w:rPr>
                <w:rFonts w:eastAsia="標楷體"/>
                <w:sz w:val="28"/>
                <w:szCs w:val="28"/>
                <w:lang w:eastAsia="zh-TW"/>
              </w:rPr>
              <w:t>建議相關造冊資料需控管更新，並建立電子檔案並在公所或避難處所公開張，以利災時物資控管。</w:t>
            </w:r>
          </w:p>
          <w:p w:rsidR="005E5B10" w:rsidRPr="000E3DA5" w:rsidRDefault="005E5B10" w:rsidP="00382643">
            <w:pPr>
              <w:spacing w:line="360" w:lineRule="exact"/>
              <w:rPr>
                <w:rFonts w:ascii="Times New Roman" w:eastAsia="標楷體" w:hAnsi="Times New Roman"/>
                <w:sz w:val="28"/>
                <w:szCs w:val="28"/>
              </w:rPr>
            </w:pPr>
          </w:p>
        </w:tc>
      </w:tr>
      <w:tr w:rsidR="005E5B10" w:rsidRPr="000E3DA5" w:rsidTr="005E5B10">
        <w:trPr>
          <w:cantSplit/>
        </w:trPr>
        <w:tc>
          <w:tcPr>
            <w:tcW w:w="960" w:type="dxa"/>
            <w:vMerge/>
            <w:tcBorders>
              <w:left w:val="single" w:sz="4" w:space="0" w:color="auto"/>
              <w:right w:val="single" w:sz="4" w:space="0" w:color="auto"/>
            </w:tcBorders>
            <w:textDirection w:val="tbRlV"/>
            <w:vAlign w:val="center"/>
          </w:tcPr>
          <w:p w:rsidR="005E5B10" w:rsidRPr="000E3DA5" w:rsidRDefault="005E5B10" w:rsidP="00382643">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5E5B10" w:rsidRPr="000E3DA5" w:rsidRDefault="005E5B10" w:rsidP="00382643">
            <w:pPr>
              <w:spacing w:line="320" w:lineRule="exact"/>
              <w:jc w:val="center"/>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縣府除相關人員有參加本局舉辦之系統訓練外，亦有針對轄內承辦人，村里長辦理教育訓練。</w:t>
            </w:r>
          </w:p>
        </w:tc>
      </w:tr>
      <w:tr w:rsidR="005E5B10" w:rsidRPr="000E3DA5" w:rsidTr="005E5B10">
        <w:trPr>
          <w:cantSplit/>
        </w:trPr>
        <w:tc>
          <w:tcPr>
            <w:tcW w:w="960" w:type="dxa"/>
            <w:vMerge/>
            <w:tcBorders>
              <w:left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SOP</w:t>
            </w:r>
            <w:r w:rsidRPr="000E3DA5">
              <w:rPr>
                <w:rFonts w:ascii="Times New Roman" w:eastAsia="標楷體" w:hAnsi="Times New Roman"/>
                <w:sz w:val="28"/>
                <w:szCs w:val="28"/>
              </w:rPr>
              <w:t>已建置，資料整理完備。</w:t>
            </w:r>
          </w:p>
        </w:tc>
      </w:tr>
      <w:tr w:rsidR="005E5B10" w:rsidRPr="000E3DA5" w:rsidTr="005E5B10">
        <w:trPr>
          <w:cantSplit/>
        </w:trPr>
        <w:tc>
          <w:tcPr>
            <w:tcW w:w="960" w:type="dxa"/>
            <w:vMerge/>
            <w:tcBorders>
              <w:left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各村里、社區均有建立疏散避難人員編組</w:t>
            </w:r>
            <w:r w:rsidRPr="000E3DA5">
              <w:rPr>
                <w:rFonts w:ascii="Times New Roman" w:eastAsia="標楷體" w:hAnsi="Times New Roman"/>
                <w:sz w:val="28"/>
                <w:szCs w:val="28"/>
              </w:rPr>
              <w:t>,</w:t>
            </w:r>
            <w:r w:rsidRPr="000E3DA5">
              <w:rPr>
                <w:rFonts w:ascii="Times New Roman" w:eastAsia="標楷體" w:hAnsi="Times New Roman"/>
                <w:sz w:val="28"/>
                <w:szCs w:val="28"/>
              </w:rPr>
              <w:t>並配合防災社區的執行。</w:t>
            </w:r>
          </w:p>
        </w:tc>
      </w:tr>
      <w:tr w:rsidR="005E5B10" w:rsidRPr="000E3DA5" w:rsidTr="005E5B10">
        <w:trPr>
          <w:cantSplit/>
        </w:trPr>
        <w:tc>
          <w:tcPr>
            <w:tcW w:w="960" w:type="dxa"/>
            <w:vMerge/>
            <w:tcBorders>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有進行相關資料更新，市府亦有自行辦理抽查並追蹤空號情形。抽查結果：</w:t>
            </w:r>
            <w:r w:rsidRPr="000E3DA5">
              <w:rPr>
                <w:rFonts w:ascii="Times New Roman" w:eastAsia="標楷體" w:hAnsi="Times New Roman"/>
                <w:sz w:val="28"/>
                <w:szCs w:val="28"/>
              </w:rPr>
              <w:t>3</w:t>
            </w:r>
            <w:r w:rsidRPr="000E3DA5">
              <w:rPr>
                <w:rFonts w:ascii="Times New Roman" w:eastAsia="標楷體" w:hAnsi="Times New Roman"/>
                <w:sz w:val="28"/>
                <w:szCs w:val="28"/>
              </w:rPr>
              <w:t>通手機均接通且正確，市話撥打</w:t>
            </w:r>
            <w:r w:rsidRPr="000E3DA5">
              <w:rPr>
                <w:rFonts w:ascii="Times New Roman" w:eastAsia="標楷體" w:hAnsi="Times New Roman"/>
                <w:sz w:val="28"/>
                <w:szCs w:val="28"/>
              </w:rPr>
              <w:t>2</w:t>
            </w:r>
            <w:r w:rsidRPr="000E3DA5">
              <w:rPr>
                <w:rFonts w:ascii="Times New Roman" w:eastAsia="標楷體" w:hAnsi="Times New Roman"/>
                <w:sz w:val="28"/>
                <w:szCs w:val="28"/>
              </w:rPr>
              <w:t>處均接通且正確。</w:t>
            </w:r>
          </w:p>
        </w:tc>
      </w:tr>
      <w:tr w:rsidR="005E5B10" w:rsidRPr="000E3DA5" w:rsidTr="005E5B10">
        <w:trPr>
          <w:cantSplit/>
        </w:trPr>
        <w:tc>
          <w:tcPr>
            <w:tcW w:w="960"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382643">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w:t>
            </w:r>
          </w:p>
          <w:p w:rsidR="005E5B10" w:rsidRPr="000E3DA5" w:rsidRDefault="005E5B10" w:rsidP="00382643">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規劃</w:t>
            </w: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有辦理轄內土石流防災情形，亦有邀請防災專員參與經驗分享</w:t>
            </w:r>
            <w:r w:rsidRPr="000E3DA5">
              <w:rPr>
                <w:rFonts w:ascii="Times New Roman" w:eastAsia="標楷體" w:hAnsi="Times New Roman"/>
                <w:sz w:val="28"/>
                <w:szCs w:val="28"/>
              </w:rPr>
              <w:t>.</w:t>
            </w:r>
          </w:p>
        </w:tc>
      </w:tr>
      <w:tr w:rsidR="005E5B10" w:rsidRPr="000E3DA5" w:rsidTr="005E5B10">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有進行通訊錄之更新</w:t>
            </w:r>
          </w:p>
        </w:tc>
      </w:tr>
      <w:tr w:rsidR="005E5B10" w:rsidRPr="000E3DA5" w:rsidTr="005E5B10">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有進行圖資之更新，並公開於公所網站。</w:t>
            </w:r>
          </w:p>
        </w:tc>
      </w:tr>
      <w:tr w:rsidR="005E5B10" w:rsidRPr="000E3DA5" w:rsidTr="005E5B10">
        <w:trPr>
          <w:cantSplit/>
          <w:trHeight w:val="1328"/>
        </w:trPr>
        <w:tc>
          <w:tcPr>
            <w:tcW w:w="960" w:type="dxa"/>
            <w:tcBorders>
              <w:top w:val="single" w:sz="4" w:space="0" w:color="auto"/>
              <w:left w:val="single" w:sz="4" w:space="0" w:color="auto"/>
              <w:bottom w:val="single" w:sz="4" w:space="0" w:color="auto"/>
              <w:right w:val="single" w:sz="4" w:space="0" w:color="auto"/>
            </w:tcBorders>
            <w:textDirection w:val="tbRlV"/>
            <w:vAlign w:val="center"/>
            <w:hideMark/>
          </w:tcPr>
          <w:p w:rsidR="005E5B10" w:rsidRPr="000E3DA5" w:rsidRDefault="005E5B10" w:rsidP="00382643">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5B10" w:rsidRPr="000E3DA5" w:rsidRDefault="005E5B10" w:rsidP="0038264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7404" w:type="dxa"/>
            <w:tcBorders>
              <w:top w:val="single" w:sz="4" w:space="0" w:color="auto"/>
              <w:left w:val="single" w:sz="4" w:space="0" w:color="auto"/>
              <w:bottom w:val="single" w:sz="4" w:space="0" w:color="auto"/>
              <w:right w:val="single" w:sz="4" w:space="0" w:color="auto"/>
            </w:tcBorders>
            <w:vAlign w:val="center"/>
          </w:tcPr>
          <w:p w:rsidR="005E5B10" w:rsidRPr="000E3DA5" w:rsidRDefault="005E5B10" w:rsidP="00382643">
            <w:pPr>
              <w:spacing w:line="360" w:lineRule="exact"/>
              <w:rPr>
                <w:rFonts w:ascii="Times New Roman" w:eastAsia="標楷體" w:hAnsi="Times New Roman"/>
                <w:sz w:val="28"/>
                <w:szCs w:val="28"/>
              </w:rPr>
            </w:pPr>
            <w:r w:rsidRPr="000E3DA5">
              <w:rPr>
                <w:rFonts w:ascii="Times New Roman" w:eastAsia="標楷體" w:hAnsi="Times New Roman"/>
                <w:sz w:val="28"/>
                <w:szCs w:val="28"/>
              </w:rPr>
              <w:t>採無腳本災害應變模擬，並於全縣各鄉鎮市實際操作。</w:t>
            </w:r>
          </w:p>
        </w:tc>
      </w:tr>
    </w:tbl>
    <w:p w:rsidR="00AF19C9" w:rsidRPr="000E3DA5" w:rsidRDefault="00AF19C9" w:rsidP="00AF19C9">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t>機關別：宜蘭縣政府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60"/>
        <w:gridCol w:w="1701"/>
        <w:gridCol w:w="7404"/>
      </w:tblGrid>
      <w:tr w:rsidR="00C14ABE" w:rsidRPr="000E3DA5" w:rsidTr="00C14ABE">
        <w:trPr>
          <w:tblHeader/>
        </w:trPr>
        <w:tc>
          <w:tcPr>
            <w:tcW w:w="960" w:type="dxa"/>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lastRenderedPageBreak/>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404" w:type="dxa"/>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C14ABE" w:rsidRPr="000E3DA5" w:rsidTr="00C14ABE">
        <w:trPr>
          <w:cantSplit/>
        </w:trPr>
        <w:tc>
          <w:tcPr>
            <w:tcW w:w="960"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ind w:left="210" w:hangingChars="75" w:hanging="210"/>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年宜蘭縣地區災害防救計畫中，土石流相關資料及紀錄有登載，但計畫中未見警戒值資訊。並有針對該計畫定期修訂。</w:t>
            </w:r>
          </w:p>
          <w:p w:rsidR="00C14ABE" w:rsidRPr="000E3DA5" w:rsidRDefault="00C14ABE" w:rsidP="00C14ABE">
            <w:pPr>
              <w:spacing w:line="320" w:lineRule="exact"/>
              <w:ind w:left="210" w:hangingChars="75" w:hanging="210"/>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潛勢溪流分布及警戒值列建議將資料來源的文號或發布日期註明。</w:t>
            </w:r>
          </w:p>
          <w:p w:rsidR="00C14ABE" w:rsidRPr="000E3DA5" w:rsidRDefault="00C14ABE" w:rsidP="00C14ABE">
            <w:pPr>
              <w:spacing w:line="320" w:lineRule="exact"/>
              <w:ind w:left="210" w:hangingChars="75" w:hanging="210"/>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歷史災害資料有調查建置，但初評書面資料未提供，建議相關資料可於訪評時提供參考。另過程中如果有蒐集到歷史災害照片，建議可上傳到水保局歷史災害照片平臺，與大眾分享。</w:t>
            </w:r>
          </w:p>
        </w:tc>
      </w:tr>
      <w:tr w:rsidR="00C14ABE" w:rsidRPr="000E3DA5" w:rsidTr="00C14ABE">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80D62">
            <w:pPr>
              <w:pStyle w:val="a3"/>
              <w:numPr>
                <w:ilvl w:val="0"/>
                <w:numId w:val="72"/>
              </w:numPr>
              <w:spacing w:line="320" w:lineRule="exact"/>
              <w:ind w:leftChars="0"/>
              <w:rPr>
                <w:rFonts w:eastAsia="標楷體"/>
                <w:kern w:val="2"/>
                <w:sz w:val="28"/>
                <w:szCs w:val="28"/>
                <w:lang w:eastAsia="zh-TW"/>
              </w:rPr>
            </w:pPr>
            <w:r w:rsidRPr="000E3DA5">
              <w:rPr>
                <w:rFonts w:eastAsia="標楷體"/>
                <w:kern w:val="2"/>
                <w:sz w:val="28"/>
                <w:szCs w:val="28"/>
                <w:lang w:eastAsia="zh-TW"/>
              </w:rPr>
              <w:t>除本局相關補助款外，並無特別編列經費。</w:t>
            </w:r>
          </w:p>
          <w:p w:rsidR="00C14ABE" w:rsidRPr="000E3DA5" w:rsidRDefault="00C14ABE" w:rsidP="00C80D62">
            <w:pPr>
              <w:pStyle w:val="a3"/>
              <w:numPr>
                <w:ilvl w:val="0"/>
                <w:numId w:val="72"/>
              </w:numPr>
              <w:spacing w:line="320" w:lineRule="exact"/>
              <w:ind w:leftChars="0"/>
              <w:rPr>
                <w:rFonts w:eastAsia="標楷體"/>
                <w:kern w:val="2"/>
                <w:sz w:val="28"/>
                <w:szCs w:val="28"/>
                <w:lang w:eastAsia="zh-TW"/>
              </w:rPr>
            </w:pPr>
            <w:r w:rsidRPr="000E3DA5">
              <w:rPr>
                <w:rFonts w:eastAsia="標楷體"/>
                <w:kern w:val="2"/>
                <w:sz w:val="28"/>
                <w:szCs w:val="28"/>
                <w:lang w:eastAsia="zh-TW"/>
              </w:rPr>
              <w:t>無特別針對自主防災社區執行計劃，但針對社區有進行教育宣導，辦理防災演練。</w:t>
            </w:r>
          </w:p>
          <w:p w:rsidR="00C14ABE" w:rsidRPr="000E3DA5" w:rsidRDefault="00C14ABE" w:rsidP="00C14ABE">
            <w:pPr>
              <w:pStyle w:val="a3"/>
              <w:spacing w:line="320" w:lineRule="exact"/>
              <w:ind w:leftChars="0" w:left="360"/>
              <w:rPr>
                <w:rFonts w:eastAsia="標楷體"/>
                <w:kern w:val="2"/>
                <w:sz w:val="28"/>
                <w:szCs w:val="28"/>
                <w:lang w:eastAsia="zh-TW"/>
              </w:rPr>
            </w:pPr>
          </w:p>
        </w:tc>
      </w:tr>
      <w:tr w:rsidR="00C14ABE" w:rsidRPr="000E3DA5" w:rsidTr="00C14ABE">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80D62">
            <w:pPr>
              <w:pStyle w:val="a3"/>
              <w:numPr>
                <w:ilvl w:val="0"/>
                <w:numId w:val="73"/>
              </w:numPr>
              <w:spacing w:line="320" w:lineRule="exact"/>
              <w:ind w:leftChars="0"/>
              <w:rPr>
                <w:rFonts w:eastAsia="標楷體"/>
                <w:kern w:val="2"/>
                <w:sz w:val="28"/>
                <w:szCs w:val="28"/>
                <w:lang w:eastAsia="zh-TW"/>
              </w:rPr>
            </w:pPr>
            <w:r w:rsidRPr="000E3DA5">
              <w:rPr>
                <w:rFonts w:eastAsia="標楷體"/>
                <w:kern w:val="2"/>
                <w:sz w:val="28"/>
                <w:szCs w:val="28"/>
                <w:lang w:eastAsia="zh-TW"/>
              </w:rPr>
              <w:t>相關經費執行均有進行督考。採</w:t>
            </w:r>
            <w:r w:rsidRPr="000E3DA5">
              <w:rPr>
                <w:rFonts w:eastAsia="標楷體"/>
                <w:kern w:val="2"/>
                <w:sz w:val="28"/>
                <w:szCs w:val="28"/>
                <w:lang w:eastAsia="zh-TW"/>
              </w:rPr>
              <w:t>Line</w:t>
            </w:r>
            <w:r w:rsidRPr="000E3DA5">
              <w:rPr>
                <w:rFonts w:eastAsia="標楷體"/>
                <w:kern w:val="2"/>
                <w:sz w:val="28"/>
                <w:szCs w:val="28"/>
                <w:lang w:eastAsia="zh-TW"/>
              </w:rPr>
              <w:t>群組通知方式。</w:t>
            </w:r>
          </w:p>
          <w:p w:rsidR="00C14ABE" w:rsidRPr="000E3DA5" w:rsidRDefault="00C14ABE" w:rsidP="00C80D62">
            <w:pPr>
              <w:pStyle w:val="a3"/>
              <w:numPr>
                <w:ilvl w:val="0"/>
                <w:numId w:val="73"/>
              </w:numPr>
              <w:spacing w:line="320" w:lineRule="exact"/>
              <w:ind w:leftChars="0"/>
              <w:rPr>
                <w:rFonts w:eastAsia="標楷體"/>
                <w:kern w:val="2"/>
                <w:sz w:val="28"/>
                <w:szCs w:val="28"/>
                <w:lang w:eastAsia="zh-TW"/>
              </w:rPr>
            </w:pPr>
            <w:r w:rsidRPr="000E3DA5">
              <w:rPr>
                <w:rFonts w:eastAsia="標楷體"/>
                <w:kern w:val="2"/>
                <w:sz w:val="28"/>
                <w:szCs w:val="28"/>
                <w:lang w:eastAsia="zh-TW"/>
              </w:rPr>
              <w:t>有部分公所未依前限辦理核銷以致縣府尚未送局結案。</w:t>
            </w:r>
          </w:p>
        </w:tc>
      </w:tr>
      <w:tr w:rsidR="00C14ABE" w:rsidRPr="000E3DA5" w:rsidTr="00C14ABE">
        <w:trPr>
          <w:cantSplit/>
        </w:trPr>
        <w:tc>
          <w:tcPr>
            <w:tcW w:w="960" w:type="dxa"/>
            <w:vMerge w:val="restart"/>
            <w:tcBorders>
              <w:top w:val="single" w:sz="4" w:space="0" w:color="auto"/>
              <w:left w:val="single" w:sz="4" w:space="0" w:color="auto"/>
              <w:right w:val="single" w:sz="4" w:space="0" w:color="auto"/>
            </w:tcBorders>
            <w:textDirection w:val="tbRlV"/>
            <w:vAlign w:val="center"/>
            <w:hideMark/>
          </w:tcPr>
          <w:p w:rsidR="00C14ABE" w:rsidRPr="000E3DA5" w:rsidRDefault="00C14ABE" w:rsidP="00C14ABE">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抽查部分公所，赴現場督考，並有一</w:t>
            </w:r>
            <w:r w:rsidRPr="000E3DA5">
              <w:rPr>
                <w:rFonts w:ascii="Times New Roman" w:eastAsia="標楷體" w:hAnsi="Times New Roman"/>
                <w:sz w:val="28"/>
                <w:szCs w:val="28"/>
              </w:rPr>
              <w:t>Line</w:t>
            </w:r>
            <w:r w:rsidRPr="000E3DA5">
              <w:rPr>
                <w:rFonts w:ascii="Times New Roman" w:eastAsia="標楷體" w:hAnsi="Times New Roman"/>
                <w:sz w:val="28"/>
                <w:szCs w:val="28"/>
              </w:rPr>
              <w:t>群組通知相關事項。另年底會針對各公所山坡地保育（包含土石流防災工作）進行考評，提供一個互相觀摩的場合。</w:t>
            </w:r>
          </w:p>
        </w:tc>
      </w:tr>
      <w:tr w:rsidR="00C14ABE" w:rsidRPr="000E3DA5" w:rsidTr="00C14ABE">
        <w:trPr>
          <w:cantSplit/>
        </w:trPr>
        <w:tc>
          <w:tcPr>
            <w:tcW w:w="960" w:type="dxa"/>
            <w:vMerge/>
            <w:tcBorders>
              <w:left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80D62">
            <w:pPr>
              <w:pStyle w:val="a3"/>
              <w:numPr>
                <w:ilvl w:val="0"/>
                <w:numId w:val="74"/>
              </w:numPr>
              <w:spacing w:line="320" w:lineRule="exact"/>
              <w:ind w:leftChars="0"/>
              <w:rPr>
                <w:rFonts w:eastAsia="標楷體"/>
                <w:kern w:val="2"/>
                <w:sz w:val="28"/>
                <w:szCs w:val="28"/>
                <w:lang w:eastAsia="zh-TW"/>
              </w:rPr>
            </w:pPr>
            <w:r w:rsidRPr="000E3DA5">
              <w:rPr>
                <w:rFonts w:eastAsia="標楷體"/>
                <w:kern w:val="2"/>
                <w:sz w:val="28"/>
                <w:szCs w:val="28"/>
                <w:lang w:eastAsia="zh-TW"/>
              </w:rPr>
              <w:t>己依期限完成土石流防災自主檢查，並在各公所網站上公布避難收容處所位置。各收容所內器具及物資均有造冊。</w:t>
            </w:r>
          </w:p>
          <w:p w:rsidR="00C14ABE" w:rsidRPr="000E3DA5" w:rsidRDefault="00C14ABE" w:rsidP="00C80D62">
            <w:pPr>
              <w:pStyle w:val="a3"/>
              <w:numPr>
                <w:ilvl w:val="0"/>
                <w:numId w:val="74"/>
              </w:numPr>
              <w:spacing w:line="320" w:lineRule="exact"/>
              <w:ind w:leftChars="0"/>
              <w:rPr>
                <w:rFonts w:eastAsia="標楷體"/>
                <w:kern w:val="2"/>
                <w:sz w:val="28"/>
                <w:szCs w:val="28"/>
                <w:lang w:eastAsia="zh-TW"/>
              </w:rPr>
            </w:pPr>
            <w:r w:rsidRPr="000E3DA5">
              <w:rPr>
                <w:rFonts w:eastAsia="標楷體"/>
                <w:kern w:val="2"/>
                <w:sz w:val="28"/>
                <w:szCs w:val="28"/>
                <w:lang w:eastAsia="zh-TW"/>
              </w:rPr>
              <w:t>建議相關造冊資料建立電子檔案或在公所或避難處所公開張貼以利物資控管。</w:t>
            </w:r>
          </w:p>
        </w:tc>
      </w:tr>
      <w:tr w:rsidR="00C14ABE" w:rsidRPr="000E3DA5" w:rsidTr="00C14ABE">
        <w:trPr>
          <w:cantSplit/>
        </w:trPr>
        <w:tc>
          <w:tcPr>
            <w:tcW w:w="960" w:type="dxa"/>
            <w:vMerge/>
            <w:tcBorders>
              <w:left w:val="single" w:sz="4" w:space="0" w:color="auto"/>
              <w:right w:val="single" w:sz="4" w:space="0" w:color="auto"/>
            </w:tcBorders>
            <w:textDirection w:val="tbRlV"/>
            <w:vAlign w:val="center"/>
          </w:tcPr>
          <w:p w:rsidR="00C14ABE" w:rsidRPr="000E3DA5" w:rsidRDefault="00C14ABE" w:rsidP="00C14ABE">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C14ABE" w:rsidRPr="000E3DA5" w:rsidRDefault="00C14ABE" w:rsidP="00C14ABE">
            <w:pPr>
              <w:spacing w:line="320" w:lineRule="exact"/>
              <w:jc w:val="center"/>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p>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本局及相關單位辦理之防災課程均有轉知參加，但自行辦理之課程未有資料。</w:t>
            </w:r>
          </w:p>
        </w:tc>
      </w:tr>
      <w:tr w:rsidR="00C14ABE" w:rsidRPr="000E3DA5" w:rsidTr="00C14ABE">
        <w:trPr>
          <w:cantSplit/>
        </w:trPr>
        <w:tc>
          <w:tcPr>
            <w:tcW w:w="960" w:type="dxa"/>
            <w:vMerge/>
            <w:tcBorders>
              <w:left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有建立警戒分析研判機制，二級開設後即啟動情資研判機制，並依據即時資訊進行各類災害潛勢分析。應變期間視災情召開至少</w:t>
            </w:r>
            <w:r w:rsidRPr="000E3DA5">
              <w:rPr>
                <w:rFonts w:ascii="Times New Roman" w:eastAsia="標楷體" w:hAnsi="Times New Roman"/>
                <w:sz w:val="28"/>
                <w:szCs w:val="28"/>
              </w:rPr>
              <w:t>2</w:t>
            </w:r>
            <w:r w:rsidRPr="000E3DA5">
              <w:rPr>
                <w:rFonts w:ascii="Times New Roman" w:eastAsia="標楷體" w:hAnsi="Times New Roman"/>
                <w:sz w:val="28"/>
                <w:szCs w:val="28"/>
              </w:rPr>
              <w:t>次工作會議監控、處理災情。但</w:t>
            </w:r>
            <w:r w:rsidRPr="000E3DA5">
              <w:rPr>
                <w:rFonts w:ascii="Times New Roman" w:eastAsia="標楷體" w:hAnsi="Times New Roman"/>
                <w:sz w:val="28"/>
                <w:szCs w:val="28"/>
              </w:rPr>
              <w:t>SOP</w:t>
            </w:r>
            <w:r w:rsidRPr="000E3DA5">
              <w:rPr>
                <w:rFonts w:ascii="Times New Roman" w:eastAsia="標楷體" w:hAnsi="Times New Roman"/>
                <w:sz w:val="28"/>
                <w:szCs w:val="28"/>
              </w:rPr>
              <w:t>及流程圖較不完備。</w:t>
            </w:r>
          </w:p>
        </w:tc>
      </w:tr>
      <w:tr w:rsidR="00C14ABE" w:rsidRPr="000E3DA5" w:rsidTr="00C14ABE">
        <w:trPr>
          <w:cantSplit/>
        </w:trPr>
        <w:tc>
          <w:tcPr>
            <w:tcW w:w="960" w:type="dxa"/>
            <w:vMerge/>
            <w:tcBorders>
              <w:left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疏散避難計畫中各村里、社區均有建立疏散避難人員編組。</w:t>
            </w:r>
          </w:p>
        </w:tc>
      </w:tr>
      <w:tr w:rsidR="00C14ABE" w:rsidRPr="000E3DA5" w:rsidTr="00C14ABE">
        <w:trPr>
          <w:cantSplit/>
        </w:trPr>
        <w:tc>
          <w:tcPr>
            <w:tcW w:w="960" w:type="dxa"/>
            <w:vMerge/>
            <w:tcBorders>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抽查手機</w:t>
            </w:r>
            <w:r w:rsidRPr="000E3DA5">
              <w:rPr>
                <w:rFonts w:ascii="Times New Roman" w:eastAsia="標楷體" w:hAnsi="Times New Roman"/>
                <w:sz w:val="28"/>
                <w:szCs w:val="28"/>
              </w:rPr>
              <w:t>3</w:t>
            </w:r>
            <w:r w:rsidRPr="000E3DA5">
              <w:rPr>
                <w:rFonts w:ascii="Times New Roman" w:eastAsia="標楷體" w:hAnsi="Times New Roman"/>
                <w:sz w:val="28"/>
                <w:szCs w:val="28"/>
              </w:rPr>
              <w:t>處均接通正確，抽查市話</w:t>
            </w:r>
            <w:r w:rsidRPr="000E3DA5">
              <w:rPr>
                <w:rFonts w:ascii="Times New Roman" w:eastAsia="標楷體" w:hAnsi="Times New Roman"/>
                <w:sz w:val="28"/>
                <w:szCs w:val="28"/>
              </w:rPr>
              <w:t>2</w:t>
            </w:r>
            <w:r w:rsidRPr="000E3DA5">
              <w:rPr>
                <w:rFonts w:ascii="Times New Roman" w:eastAsia="標楷體" w:hAnsi="Times New Roman"/>
                <w:sz w:val="28"/>
                <w:szCs w:val="28"/>
              </w:rPr>
              <w:t>處，其中</w:t>
            </w:r>
            <w:r w:rsidRPr="000E3DA5">
              <w:rPr>
                <w:rFonts w:ascii="Times New Roman" w:eastAsia="標楷體" w:hAnsi="Times New Roman"/>
                <w:sz w:val="28"/>
                <w:szCs w:val="28"/>
              </w:rPr>
              <w:t>1</w:t>
            </w:r>
            <w:r w:rsidRPr="000E3DA5">
              <w:rPr>
                <w:rFonts w:ascii="Times New Roman" w:eastAsia="標楷體" w:hAnsi="Times New Roman"/>
                <w:sz w:val="28"/>
                <w:szCs w:val="28"/>
              </w:rPr>
              <w:t>處為空號。</w:t>
            </w:r>
          </w:p>
        </w:tc>
      </w:tr>
      <w:tr w:rsidR="00C14ABE" w:rsidRPr="000E3DA5" w:rsidTr="00C14ABE">
        <w:trPr>
          <w:cantSplit/>
        </w:trPr>
        <w:tc>
          <w:tcPr>
            <w:tcW w:w="960"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14ABE" w:rsidRPr="000E3DA5" w:rsidRDefault="00C14ABE" w:rsidP="00C14ABE">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自主防災規劃</w:t>
            </w:r>
          </w:p>
          <w:p w:rsidR="00C14ABE" w:rsidRPr="000E3DA5" w:rsidRDefault="00C14ABE" w:rsidP="00C14ABE">
            <w:pPr>
              <w:spacing w:line="320" w:lineRule="exact"/>
              <w:rPr>
                <w:rFonts w:ascii="Times New Roman" w:eastAsia="標楷體" w:hAnsi="Times New Roman"/>
                <w:sz w:val="28"/>
                <w:szCs w:val="28"/>
                <w:lang w:eastAsia="en-US"/>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有辦理轄內土石流防災情形，亦有邀請防災專員參與經驗分享</w:t>
            </w:r>
            <w:r w:rsidRPr="000E3DA5">
              <w:rPr>
                <w:rFonts w:ascii="Times New Roman" w:eastAsia="標楷體" w:hAnsi="Times New Roman"/>
                <w:sz w:val="28"/>
                <w:szCs w:val="28"/>
              </w:rPr>
              <w:t>.</w:t>
            </w:r>
          </w:p>
        </w:tc>
      </w:tr>
      <w:tr w:rsidR="00C14ABE" w:rsidRPr="000E3DA5" w:rsidTr="00C14ABE">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有進行通訊錄之更新</w:t>
            </w:r>
          </w:p>
        </w:tc>
      </w:tr>
      <w:tr w:rsidR="00C14ABE" w:rsidRPr="000E3DA5" w:rsidTr="00C14ABE">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有進行圖資之更新，並公開於公所網站。</w:t>
            </w:r>
          </w:p>
        </w:tc>
      </w:tr>
      <w:tr w:rsidR="00C14ABE" w:rsidRPr="000E3DA5" w:rsidTr="00C14ABE">
        <w:trPr>
          <w:cantSplit/>
        </w:trPr>
        <w:tc>
          <w:tcPr>
            <w:tcW w:w="960" w:type="dxa"/>
            <w:tcBorders>
              <w:top w:val="single" w:sz="4" w:space="0" w:color="auto"/>
              <w:left w:val="single" w:sz="4" w:space="0" w:color="auto"/>
              <w:bottom w:val="single" w:sz="4" w:space="0" w:color="auto"/>
              <w:right w:val="single" w:sz="4" w:space="0" w:color="auto"/>
            </w:tcBorders>
            <w:textDirection w:val="tbRlV"/>
            <w:vAlign w:val="center"/>
            <w:hideMark/>
          </w:tcPr>
          <w:p w:rsidR="00C14ABE" w:rsidRPr="000E3DA5" w:rsidRDefault="00C14ABE" w:rsidP="00C14ABE">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80D62">
            <w:pPr>
              <w:pStyle w:val="a3"/>
              <w:numPr>
                <w:ilvl w:val="0"/>
                <w:numId w:val="75"/>
              </w:numPr>
              <w:spacing w:line="320" w:lineRule="exact"/>
              <w:ind w:leftChars="0"/>
              <w:rPr>
                <w:rFonts w:eastAsia="標楷體"/>
                <w:kern w:val="2"/>
                <w:sz w:val="28"/>
                <w:szCs w:val="28"/>
                <w:lang w:eastAsia="zh-TW"/>
              </w:rPr>
            </w:pPr>
            <w:r w:rsidRPr="000E3DA5">
              <w:rPr>
                <w:rFonts w:eastAsia="標楷體"/>
                <w:kern w:val="2"/>
                <w:sz w:val="28"/>
                <w:szCs w:val="28"/>
                <w:lang w:eastAsia="zh-TW"/>
              </w:rPr>
              <w:t>購置空拍機支援第一時間防災需求。</w:t>
            </w:r>
          </w:p>
          <w:p w:rsidR="00C14ABE" w:rsidRPr="000E3DA5" w:rsidRDefault="00C14ABE" w:rsidP="00C80D62">
            <w:pPr>
              <w:pStyle w:val="a3"/>
              <w:numPr>
                <w:ilvl w:val="0"/>
                <w:numId w:val="75"/>
              </w:numPr>
              <w:spacing w:line="320" w:lineRule="exact"/>
              <w:ind w:leftChars="0"/>
              <w:rPr>
                <w:rFonts w:eastAsia="標楷體"/>
                <w:kern w:val="2"/>
                <w:sz w:val="28"/>
                <w:szCs w:val="28"/>
                <w:lang w:eastAsia="zh-TW"/>
              </w:rPr>
            </w:pPr>
            <w:r w:rsidRPr="000E3DA5">
              <w:rPr>
                <w:rFonts w:eastAsia="標楷體"/>
                <w:kern w:val="2"/>
                <w:sz w:val="28"/>
                <w:szCs w:val="28"/>
                <w:lang w:eastAsia="zh-TW"/>
              </w:rPr>
              <w:t>配合大型活動辦理水土保持及防災宣導，並特別編演話劇，偶劇，深耕防災教育。</w:t>
            </w:r>
          </w:p>
        </w:tc>
      </w:tr>
    </w:tbl>
    <w:p w:rsidR="00AF19C9" w:rsidRPr="000E3DA5" w:rsidRDefault="00AF19C9" w:rsidP="0053149D">
      <w:pPr>
        <w:spacing w:line="360" w:lineRule="exact"/>
        <w:rPr>
          <w:rFonts w:ascii="Times New Roman" w:eastAsia="標楷體" w:hAnsi="Times New Roman"/>
          <w:b/>
          <w:sz w:val="28"/>
        </w:rPr>
      </w:pPr>
    </w:p>
    <w:p w:rsidR="00AF19C9" w:rsidRPr="000E3DA5" w:rsidRDefault="00AF19C9" w:rsidP="00AF19C9">
      <w:pPr>
        <w:spacing w:beforeLines="50" w:before="180" w:afterLines="50" w:after="180" w:line="360" w:lineRule="exact"/>
        <w:rPr>
          <w:rFonts w:ascii="Times New Roman" w:eastAsia="標楷體" w:hAnsi="Times New Roman"/>
          <w:b/>
          <w:sz w:val="28"/>
        </w:rPr>
      </w:pPr>
      <w:r w:rsidRPr="000E3DA5">
        <w:rPr>
          <w:rFonts w:ascii="Times New Roman" w:eastAsia="標楷體" w:hAnsi="Times New Roman"/>
          <w:sz w:val="32"/>
          <w:szCs w:val="32"/>
        </w:rPr>
        <w:t>機關別：花蓮縣政府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60"/>
        <w:gridCol w:w="1701"/>
        <w:gridCol w:w="7404"/>
      </w:tblGrid>
      <w:tr w:rsidR="00C14ABE" w:rsidRPr="000E3DA5" w:rsidTr="00C14ABE">
        <w:trPr>
          <w:tblHeader/>
        </w:trPr>
        <w:tc>
          <w:tcPr>
            <w:tcW w:w="960" w:type="dxa"/>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lastRenderedPageBreak/>
              <w:t>項目</w:t>
            </w:r>
          </w:p>
        </w:tc>
        <w:tc>
          <w:tcPr>
            <w:tcW w:w="1701" w:type="dxa"/>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404" w:type="dxa"/>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C14ABE" w:rsidRPr="000E3DA5" w:rsidTr="00C14ABE">
        <w:trPr>
          <w:cantSplit/>
        </w:trPr>
        <w:tc>
          <w:tcPr>
            <w:tcW w:w="960"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一、地區災害防救計畫增、修訂</w:t>
            </w:r>
          </w:p>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（含相關災害防救預算編列及執行情形）</w:t>
            </w:r>
          </w:p>
        </w:tc>
        <w:tc>
          <w:tcPr>
            <w:tcW w:w="1701" w:type="dxa"/>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地區災害防救及相關計畫增、修訂情形</w:t>
            </w: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ind w:left="210" w:hangingChars="75" w:hanging="210"/>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年花蓮縣地區災害防救計畫中，土石流相關資料及紀錄均有登載。並有針對該計畫定期修訂（有附初稿）。</w:t>
            </w:r>
          </w:p>
          <w:p w:rsidR="00C14ABE" w:rsidRPr="000E3DA5" w:rsidRDefault="00C14ABE" w:rsidP="00C14ABE">
            <w:pPr>
              <w:spacing w:line="320" w:lineRule="exact"/>
              <w:ind w:left="210" w:hangingChars="75" w:hanging="210"/>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潛勢溪流分布及警戒值列建議將資料來源的文號或發布日期註明（</w:t>
            </w:r>
            <w:r w:rsidRPr="000E3DA5">
              <w:rPr>
                <w:rFonts w:ascii="Times New Roman" w:eastAsia="標楷體" w:hAnsi="Times New Roman"/>
                <w:sz w:val="28"/>
                <w:szCs w:val="28"/>
              </w:rPr>
              <w:t>107</w:t>
            </w:r>
            <w:r w:rsidRPr="000E3DA5">
              <w:rPr>
                <w:rFonts w:ascii="Times New Roman" w:eastAsia="標楷體" w:hAnsi="Times New Roman"/>
                <w:sz w:val="28"/>
                <w:szCs w:val="28"/>
              </w:rPr>
              <w:t>年預定發布之初稿己註記）。</w:t>
            </w:r>
          </w:p>
          <w:p w:rsidR="00C14ABE" w:rsidRPr="000E3DA5" w:rsidRDefault="00C14ABE" w:rsidP="00C14ABE">
            <w:pPr>
              <w:spacing w:line="320" w:lineRule="exact"/>
              <w:ind w:left="210" w:hangingChars="75" w:hanging="210"/>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歷史災害資料均有調查建。另過程中如果有蒐集到歷史災害照片，建議可上傳到水保局歷史災害照片平臺，與大眾分享。</w:t>
            </w:r>
          </w:p>
        </w:tc>
      </w:tr>
      <w:tr w:rsidR="00C14ABE" w:rsidRPr="000E3DA5" w:rsidTr="00C14ABE">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災害防救預算編列及執行情形</w:t>
            </w: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80D62">
            <w:pPr>
              <w:pStyle w:val="a3"/>
              <w:numPr>
                <w:ilvl w:val="0"/>
                <w:numId w:val="77"/>
              </w:numPr>
              <w:spacing w:line="320" w:lineRule="exact"/>
              <w:ind w:leftChars="0"/>
              <w:rPr>
                <w:rFonts w:eastAsia="標楷體"/>
                <w:kern w:val="2"/>
                <w:sz w:val="28"/>
                <w:szCs w:val="28"/>
                <w:lang w:eastAsia="zh-TW"/>
              </w:rPr>
            </w:pPr>
            <w:r w:rsidRPr="000E3DA5">
              <w:rPr>
                <w:rFonts w:eastAsia="標楷體"/>
                <w:kern w:val="2"/>
                <w:sz w:val="28"/>
                <w:szCs w:val="28"/>
                <w:lang w:eastAsia="zh-TW"/>
              </w:rPr>
              <w:t>除本局相關補助款外，縣府亦有自行編列</w:t>
            </w:r>
            <w:r w:rsidRPr="000E3DA5">
              <w:rPr>
                <w:rFonts w:eastAsia="標楷體"/>
                <w:kern w:val="2"/>
                <w:sz w:val="28"/>
                <w:szCs w:val="28"/>
                <w:lang w:eastAsia="zh-TW"/>
              </w:rPr>
              <w:t>391</w:t>
            </w:r>
            <w:r w:rsidRPr="000E3DA5">
              <w:rPr>
                <w:rFonts w:eastAsia="標楷體"/>
                <w:kern w:val="2"/>
                <w:sz w:val="28"/>
                <w:szCs w:val="28"/>
                <w:lang w:eastAsia="zh-TW"/>
              </w:rPr>
              <w:t>萬元左右，用於人事，地理資訊建置、教育宣導，現地調查與監測。</w:t>
            </w:r>
          </w:p>
          <w:p w:rsidR="00C14ABE" w:rsidRPr="000E3DA5" w:rsidRDefault="00C14ABE" w:rsidP="00C80D62">
            <w:pPr>
              <w:pStyle w:val="a3"/>
              <w:numPr>
                <w:ilvl w:val="0"/>
                <w:numId w:val="77"/>
              </w:numPr>
              <w:spacing w:line="320" w:lineRule="exact"/>
              <w:ind w:leftChars="0"/>
              <w:rPr>
                <w:rFonts w:eastAsia="標楷體"/>
                <w:kern w:val="2"/>
                <w:sz w:val="28"/>
                <w:szCs w:val="28"/>
                <w:lang w:eastAsia="zh-TW"/>
              </w:rPr>
            </w:pPr>
            <w:r w:rsidRPr="000E3DA5">
              <w:rPr>
                <w:rFonts w:eastAsia="標楷體"/>
                <w:kern w:val="2"/>
                <w:sz w:val="28"/>
                <w:szCs w:val="28"/>
                <w:lang w:eastAsia="zh-TW"/>
              </w:rPr>
              <w:t>自主防災社區以宣導及教育訓練為主，並有針對社區內學童作防災教育札根。但未針對自主防災社區項目進行完整性的計畫推動。</w:t>
            </w:r>
          </w:p>
        </w:tc>
      </w:tr>
      <w:tr w:rsidR="00C14ABE" w:rsidRPr="000E3DA5" w:rsidTr="00C14ABE">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80D62">
            <w:pPr>
              <w:pStyle w:val="a3"/>
              <w:numPr>
                <w:ilvl w:val="0"/>
                <w:numId w:val="78"/>
              </w:numPr>
              <w:spacing w:line="320" w:lineRule="exact"/>
              <w:ind w:leftChars="0"/>
              <w:rPr>
                <w:rFonts w:eastAsia="標楷體"/>
                <w:kern w:val="2"/>
                <w:sz w:val="28"/>
                <w:szCs w:val="28"/>
                <w:lang w:eastAsia="zh-TW"/>
              </w:rPr>
            </w:pPr>
            <w:r w:rsidRPr="000E3DA5">
              <w:rPr>
                <w:rFonts w:eastAsia="標楷體"/>
                <w:kern w:val="2"/>
                <w:sz w:val="28"/>
                <w:szCs w:val="28"/>
                <w:lang w:eastAsia="zh-TW"/>
              </w:rPr>
              <w:t>相關經費執行均有進行督考。原則上以書面通知配合本局防災整備會議進行流程控管。</w:t>
            </w:r>
          </w:p>
          <w:p w:rsidR="00C14ABE" w:rsidRPr="000E3DA5" w:rsidRDefault="00C14ABE" w:rsidP="00C80D62">
            <w:pPr>
              <w:pStyle w:val="a3"/>
              <w:numPr>
                <w:ilvl w:val="0"/>
                <w:numId w:val="78"/>
              </w:numPr>
              <w:spacing w:line="320" w:lineRule="exact"/>
              <w:ind w:leftChars="0"/>
              <w:rPr>
                <w:rFonts w:eastAsia="標楷體"/>
                <w:kern w:val="2"/>
                <w:sz w:val="28"/>
                <w:szCs w:val="28"/>
                <w:lang w:eastAsia="zh-TW"/>
              </w:rPr>
            </w:pPr>
            <w:r w:rsidRPr="000E3DA5">
              <w:rPr>
                <w:rFonts w:eastAsia="標楷體"/>
                <w:kern w:val="2"/>
                <w:sz w:val="28"/>
                <w:szCs w:val="28"/>
                <w:lang w:eastAsia="zh-TW"/>
              </w:rPr>
              <w:t>有部分公所未依前限辦理核銷以致縣府尚未送局結案。</w:t>
            </w:r>
          </w:p>
        </w:tc>
      </w:tr>
      <w:tr w:rsidR="00C14ABE" w:rsidRPr="000E3DA5" w:rsidTr="00C14ABE">
        <w:trPr>
          <w:cantSplit/>
        </w:trPr>
        <w:tc>
          <w:tcPr>
            <w:tcW w:w="960" w:type="dxa"/>
            <w:vMerge w:val="restart"/>
            <w:tcBorders>
              <w:top w:val="single" w:sz="4" w:space="0" w:color="auto"/>
              <w:left w:val="single" w:sz="4" w:space="0" w:color="auto"/>
              <w:right w:val="single" w:sz="4" w:space="0" w:color="auto"/>
            </w:tcBorders>
            <w:textDirection w:val="tbRlV"/>
            <w:vAlign w:val="center"/>
            <w:hideMark/>
          </w:tcPr>
          <w:p w:rsidR="00C14ABE" w:rsidRPr="000E3DA5" w:rsidRDefault="00C14ABE" w:rsidP="00C14ABE">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二、土石流防災整備</w:t>
            </w:r>
          </w:p>
        </w:tc>
        <w:tc>
          <w:tcPr>
            <w:tcW w:w="1701" w:type="dxa"/>
            <w:vMerge w:val="restart"/>
            <w:tcBorders>
              <w:top w:val="single" w:sz="4" w:space="0" w:color="auto"/>
              <w:left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平時整備</w:t>
            </w: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抽查部分公所，赴現場督考，並有一</w:t>
            </w:r>
            <w:r w:rsidRPr="000E3DA5">
              <w:rPr>
                <w:rFonts w:ascii="Times New Roman" w:eastAsia="標楷體" w:hAnsi="Times New Roman"/>
                <w:sz w:val="28"/>
                <w:szCs w:val="28"/>
              </w:rPr>
              <w:t>Line</w:t>
            </w:r>
            <w:r w:rsidRPr="000E3DA5">
              <w:rPr>
                <w:rFonts w:ascii="Times New Roman" w:eastAsia="標楷體" w:hAnsi="Times New Roman"/>
                <w:sz w:val="28"/>
                <w:szCs w:val="28"/>
              </w:rPr>
              <w:t>群組通知相關事項，但未正式列管。另年底會針對各公所山坡地保育（包含土石流防災工作）進行考評，提供一個互相觀摩的場合。</w:t>
            </w:r>
          </w:p>
        </w:tc>
      </w:tr>
      <w:tr w:rsidR="00C14ABE" w:rsidRPr="000E3DA5" w:rsidTr="00C14ABE">
        <w:trPr>
          <w:cantSplit/>
        </w:trPr>
        <w:tc>
          <w:tcPr>
            <w:tcW w:w="960" w:type="dxa"/>
            <w:vMerge/>
            <w:tcBorders>
              <w:left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tcBorders>
              <w:left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80D62">
            <w:pPr>
              <w:pStyle w:val="a3"/>
              <w:numPr>
                <w:ilvl w:val="0"/>
                <w:numId w:val="79"/>
              </w:numPr>
              <w:spacing w:line="320" w:lineRule="exact"/>
              <w:ind w:leftChars="0"/>
              <w:rPr>
                <w:rFonts w:eastAsia="標楷體"/>
                <w:kern w:val="2"/>
                <w:sz w:val="28"/>
                <w:szCs w:val="28"/>
                <w:lang w:eastAsia="zh-TW"/>
              </w:rPr>
            </w:pPr>
            <w:r w:rsidRPr="000E3DA5">
              <w:rPr>
                <w:rFonts w:eastAsia="標楷體"/>
                <w:kern w:val="2"/>
                <w:sz w:val="28"/>
                <w:szCs w:val="28"/>
                <w:lang w:eastAsia="zh-TW"/>
              </w:rPr>
              <w:t>己依期限完成土石流防災自主檢查，並在各公所網站上公布避難收容處所位置。各收容所內器具及物資均有造冊。</w:t>
            </w:r>
          </w:p>
          <w:p w:rsidR="00C14ABE" w:rsidRPr="000E3DA5" w:rsidRDefault="00C14ABE" w:rsidP="00C80D62">
            <w:pPr>
              <w:pStyle w:val="a3"/>
              <w:numPr>
                <w:ilvl w:val="0"/>
                <w:numId w:val="79"/>
              </w:numPr>
              <w:spacing w:line="320" w:lineRule="exact"/>
              <w:ind w:leftChars="0"/>
              <w:rPr>
                <w:rFonts w:eastAsia="標楷體"/>
                <w:kern w:val="2"/>
                <w:sz w:val="28"/>
                <w:szCs w:val="28"/>
                <w:lang w:eastAsia="zh-TW"/>
              </w:rPr>
            </w:pPr>
            <w:r w:rsidRPr="000E3DA5">
              <w:rPr>
                <w:rFonts w:eastAsia="標楷體"/>
                <w:kern w:val="2"/>
                <w:sz w:val="28"/>
                <w:szCs w:val="28"/>
                <w:lang w:eastAsia="zh-TW"/>
              </w:rPr>
              <w:t>建議相關造冊資料建立電子檔案或在公所或避難處所公開張貼以利物資控管。</w:t>
            </w:r>
          </w:p>
        </w:tc>
      </w:tr>
      <w:tr w:rsidR="00C14ABE" w:rsidRPr="000E3DA5" w:rsidTr="00C14ABE">
        <w:trPr>
          <w:cantSplit/>
        </w:trPr>
        <w:tc>
          <w:tcPr>
            <w:tcW w:w="960" w:type="dxa"/>
            <w:vMerge/>
            <w:tcBorders>
              <w:left w:val="single" w:sz="4" w:space="0" w:color="auto"/>
              <w:right w:val="single" w:sz="4" w:space="0" w:color="auto"/>
            </w:tcBorders>
            <w:textDirection w:val="tbRlV"/>
            <w:vAlign w:val="center"/>
          </w:tcPr>
          <w:p w:rsidR="00C14ABE" w:rsidRPr="000E3DA5" w:rsidRDefault="00C14ABE" w:rsidP="00C14ABE">
            <w:pPr>
              <w:spacing w:line="320" w:lineRule="exact"/>
              <w:ind w:left="113"/>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vAlign w:val="center"/>
          </w:tcPr>
          <w:p w:rsidR="00C14ABE" w:rsidRPr="000E3DA5" w:rsidRDefault="00C14ABE" w:rsidP="00C14ABE">
            <w:pPr>
              <w:spacing w:line="320" w:lineRule="exact"/>
              <w:jc w:val="center"/>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80D62">
            <w:pPr>
              <w:pStyle w:val="a3"/>
              <w:numPr>
                <w:ilvl w:val="0"/>
                <w:numId w:val="76"/>
              </w:numPr>
              <w:spacing w:line="320" w:lineRule="exact"/>
              <w:ind w:leftChars="0"/>
              <w:rPr>
                <w:rFonts w:eastAsia="標楷體"/>
                <w:kern w:val="2"/>
                <w:sz w:val="28"/>
                <w:szCs w:val="28"/>
                <w:lang w:eastAsia="zh-TW"/>
              </w:rPr>
            </w:pPr>
            <w:r w:rsidRPr="000E3DA5">
              <w:rPr>
                <w:rFonts w:eastAsia="標楷體"/>
                <w:kern w:val="2"/>
                <w:sz w:val="28"/>
                <w:szCs w:val="28"/>
                <w:lang w:eastAsia="zh-TW"/>
              </w:rPr>
              <w:t>縣府有辦理本身業務系統之訓練，另針對全縣防災工作亦有辦理研討會（智慧花蓮國際論壇）。</w:t>
            </w:r>
          </w:p>
          <w:p w:rsidR="00C14ABE" w:rsidRPr="000E3DA5" w:rsidRDefault="00C14ABE" w:rsidP="00C80D62">
            <w:pPr>
              <w:pStyle w:val="a3"/>
              <w:numPr>
                <w:ilvl w:val="0"/>
                <w:numId w:val="76"/>
              </w:numPr>
              <w:spacing w:line="320" w:lineRule="exact"/>
              <w:ind w:leftChars="0"/>
              <w:rPr>
                <w:rFonts w:eastAsia="標楷體"/>
                <w:kern w:val="2"/>
                <w:sz w:val="28"/>
                <w:szCs w:val="28"/>
                <w:lang w:eastAsia="zh-TW"/>
              </w:rPr>
            </w:pPr>
            <w:r w:rsidRPr="000E3DA5">
              <w:rPr>
                <w:rFonts w:eastAsia="標楷體"/>
                <w:kern w:val="2"/>
                <w:sz w:val="28"/>
                <w:szCs w:val="28"/>
                <w:lang w:eastAsia="zh-TW"/>
              </w:rPr>
              <w:t>本局及相關單位辦理之防災課程均有轉知，並有參與之佐證資料。</w:t>
            </w:r>
          </w:p>
        </w:tc>
      </w:tr>
      <w:tr w:rsidR="00C14ABE" w:rsidRPr="000E3DA5" w:rsidTr="00C14ABE">
        <w:trPr>
          <w:cantSplit/>
        </w:trPr>
        <w:tc>
          <w:tcPr>
            <w:tcW w:w="960" w:type="dxa"/>
            <w:vMerge/>
            <w:tcBorders>
              <w:left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防災整備</w:t>
            </w: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有建立警戒分析研判機制，建議補充各項工作啟動時機，或不同情境需啟動工作項目等流程。</w:t>
            </w:r>
          </w:p>
        </w:tc>
      </w:tr>
      <w:tr w:rsidR="00C14ABE" w:rsidRPr="000E3DA5" w:rsidTr="00C14ABE">
        <w:trPr>
          <w:cantSplit/>
        </w:trPr>
        <w:tc>
          <w:tcPr>
            <w:tcW w:w="960" w:type="dxa"/>
            <w:vMerge/>
            <w:tcBorders>
              <w:left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疏散避難計畫中各村里、社區均有建立疏散避難人員編組。</w:t>
            </w:r>
          </w:p>
        </w:tc>
      </w:tr>
      <w:tr w:rsidR="00C14ABE" w:rsidRPr="000E3DA5" w:rsidTr="00C14ABE">
        <w:trPr>
          <w:cantSplit/>
        </w:trPr>
        <w:tc>
          <w:tcPr>
            <w:tcW w:w="960" w:type="dxa"/>
            <w:vMerge/>
            <w:tcBorders>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手機抽查</w:t>
            </w:r>
            <w:r w:rsidRPr="000E3DA5">
              <w:rPr>
                <w:rFonts w:ascii="Times New Roman" w:eastAsia="標楷體" w:hAnsi="Times New Roman"/>
                <w:sz w:val="28"/>
                <w:szCs w:val="28"/>
              </w:rPr>
              <w:t>3</w:t>
            </w:r>
            <w:r w:rsidRPr="000E3DA5">
              <w:rPr>
                <w:rFonts w:ascii="Times New Roman" w:eastAsia="標楷體" w:hAnsi="Times New Roman"/>
                <w:sz w:val="28"/>
                <w:szCs w:val="28"/>
              </w:rPr>
              <w:t>處，其中鳳林鎮鳳義里手機表示打錯人，而市話抽查</w:t>
            </w:r>
            <w:r w:rsidRPr="000E3DA5">
              <w:rPr>
                <w:rFonts w:ascii="Times New Roman" w:eastAsia="標楷體" w:hAnsi="Times New Roman"/>
                <w:sz w:val="28"/>
                <w:szCs w:val="28"/>
              </w:rPr>
              <w:t>2</w:t>
            </w:r>
            <w:r w:rsidRPr="000E3DA5">
              <w:rPr>
                <w:rFonts w:ascii="Times New Roman" w:eastAsia="標楷體" w:hAnsi="Times New Roman"/>
                <w:sz w:val="28"/>
                <w:szCs w:val="28"/>
              </w:rPr>
              <w:t>處皆正確。</w:t>
            </w:r>
          </w:p>
        </w:tc>
      </w:tr>
      <w:tr w:rsidR="00C14ABE" w:rsidRPr="000E3DA5" w:rsidTr="00C14ABE">
        <w:trPr>
          <w:cantSplit/>
        </w:trPr>
        <w:tc>
          <w:tcPr>
            <w:tcW w:w="960"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14ABE" w:rsidRPr="000E3DA5" w:rsidRDefault="00C14ABE" w:rsidP="00C14ABE">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三、自主防災之規劃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自主防災規劃</w:t>
            </w:r>
          </w:p>
          <w:p w:rsidR="00C14ABE" w:rsidRPr="000E3DA5" w:rsidRDefault="00C14ABE" w:rsidP="00C14ABE">
            <w:pPr>
              <w:spacing w:line="320" w:lineRule="exact"/>
              <w:rPr>
                <w:rFonts w:ascii="Times New Roman" w:eastAsia="標楷體" w:hAnsi="Times New Roman"/>
                <w:sz w:val="28"/>
                <w:szCs w:val="28"/>
                <w:lang w:eastAsia="en-US"/>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有辦理轄內土石流防災情形，亦有邀請防災專員參與經驗分享</w:t>
            </w:r>
            <w:r w:rsidRPr="000E3DA5">
              <w:rPr>
                <w:rFonts w:ascii="Times New Roman" w:eastAsia="標楷體" w:hAnsi="Times New Roman"/>
                <w:sz w:val="28"/>
                <w:szCs w:val="28"/>
              </w:rPr>
              <w:t>.</w:t>
            </w:r>
          </w:p>
        </w:tc>
      </w:tr>
      <w:tr w:rsidR="00C14ABE" w:rsidRPr="000E3DA5" w:rsidTr="00C14ABE">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有進行通訊錄之更新</w:t>
            </w:r>
          </w:p>
        </w:tc>
      </w:tr>
      <w:tr w:rsidR="00C14ABE" w:rsidRPr="000E3DA5" w:rsidTr="00C14ABE">
        <w:trPr>
          <w:cantSplit/>
        </w:trPr>
        <w:tc>
          <w:tcPr>
            <w:tcW w:w="960"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rPr>
                <w:rFonts w:ascii="Times New Roman" w:eastAsia="標楷體" w:hAnsi="Times New Roman"/>
                <w:sz w:val="28"/>
                <w:szCs w:val="28"/>
              </w:rPr>
            </w:pP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有進行圖資之更新，並公開於公所網站。</w:t>
            </w:r>
          </w:p>
        </w:tc>
      </w:tr>
      <w:tr w:rsidR="00C14ABE" w:rsidRPr="000E3DA5" w:rsidTr="00C14ABE">
        <w:trPr>
          <w:cantSplit/>
          <w:trHeight w:val="1328"/>
        </w:trPr>
        <w:tc>
          <w:tcPr>
            <w:tcW w:w="960" w:type="dxa"/>
            <w:tcBorders>
              <w:top w:val="single" w:sz="4" w:space="0" w:color="auto"/>
              <w:left w:val="single" w:sz="4" w:space="0" w:color="auto"/>
              <w:bottom w:val="single" w:sz="4" w:space="0" w:color="auto"/>
              <w:right w:val="single" w:sz="4" w:space="0" w:color="auto"/>
            </w:tcBorders>
            <w:textDirection w:val="tbRlV"/>
            <w:vAlign w:val="center"/>
            <w:hideMark/>
          </w:tcPr>
          <w:p w:rsidR="00C14ABE" w:rsidRPr="000E3DA5" w:rsidRDefault="00C14ABE" w:rsidP="00C14ABE">
            <w:pPr>
              <w:spacing w:line="320" w:lineRule="exact"/>
              <w:jc w:val="center"/>
              <w:rPr>
                <w:rFonts w:ascii="Times New Roman" w:eastAsia="標楷體" w:hAnsi="Times New Roman"/>
                <w:sz w:val="28"/>
                <w:szCs w:val="28"/>
                <w:lang w:eastAsia="en-US"/>
              </w:rPr>
            </w:pPr>
            <w:r w:rsidRPr="000E3DA5">
              <w:rPr>
                <w:rFonts w:ascii="Times New Roman" w:eastAsia="標楷體" w:hAnsi="Times New Roman"/>
                <w:sz w:val="28"/>
                <w:szCs w:val="28"/>
              </w:rPr>
              <w:t>四、其他</w:t>
            </w:r>
          </w:p>
        </w:tc>
        <w:tc>
          <w:tcPr>
            <w:tcW w:w="1701" w:type="dxa"/>
            <w:tcBorders>
              <w:top w:val="single" w:sz="4" w:space="0" w:color="auto"/>
              <w:left w:val="single" w:sz="4" w:space="0" w:color="auto"/>
              <w:bottom w:val="single" w:sz="4" w:space="0" w:color="auto"/>
              <w:right w:val="single" w:sz="4" w:space="0" w:color="auto"/>
            </w:tcBorders>
            <w:vAlign w:val="center"/>
            <w:hideMark/>
          </w:tcPr>
          <w:p w:rsidR="00C14ABE" w:rsidRPr="000E3DA5" w:rsidRDefault="00C14ABE" w:rsidP="00C14ABE">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創新作為</w:t>
            </w:r>
          </w:p>
        </w:tc>
        <w:tc>
          <w:tcPr>
            <w:tcW w:w="7404" w:type="dxa"/>
            <w:tcBorders>
              <w:top w:val="single" w:sz="4" w:space="0" w:color="auto"/>
              <w:left w:val="single" w:sz="4" w:space="0" w:color="auto"/>
              <w:bottom w:val="single" w:sz="4" w:space="0" w:color="auto"/>
              <w:right w:val="single" w:sz="4" w:space="0" w:color="auto"/>
            </w:tcBorders>
            <w:vAlign w:val="center"/>
          </w:tcPr>
          <w:p w:rsidR="00C14ABE" w:rsidRPr="000E3DA5" w:rsidRDefault="00C14ABE" w:rsidP="00C14ABE">
            <w:pPr>
              <w:spacing w:line="320" w:lineRule="exact"/>
              <w:rPr>
                <w:rFonts w:ascii="Times New Roman" w:eastAsia="標楷體" w:hAnsi="Times New Roman"/>
                <w:sz w:val="28"/>
                <w:szCs w:val="28"/>
              </w:rPr>
            </w:pPr>
            <w:r w:rsidRPr="000E3DA5">
              <w:rPr>
                <w:rFonts w:ascii="Times New Roman" w:eastAsia="標楷體" w:hAnsi="Times New Roman"/>
                <w:sz w:val="28"/>
                <w:szCs w:val="28"/>
              </w:rPr>
              <w:t>建立災情回報</w:t>
            </w:r>
            <w:r w:rsidRPr="000E3DA5">
              <w:rPr>
                <w:rFonts w:ascii="Times New Roman" w:eastAsia="標楷體" w:hAnsi="Times New Roman"/>
                <w:sz w:val="28"/>
                <w:szCs w:val="28"/>
              </w:rPr>
              <w:t>APP</w:t>
            </w:r>
            <w:r w:rsidRPr="000E3DA5">
              <w:rPr>
                <w:rFonts w:ascii="Times New Roman" w:eastAsia="標楷體" w:hAnsi="Times New Roman"/>
                <w:sz w:val="28"/>
                <w:szCs w:val="28"/>
              </w:rPr>
              <w:t>，供縣府及公所承辦使用，亦正在思考如何提供資訊給相關單位參考。</w:t>
            </w:r>
          </w:p>
        </w:tc>
      </w:tr>
    </w:tbl>
    <w:p w:rsidR="00344CD5" w:rsidRPr="000E3DA5" w:rsidRDefault="00344CD5" w:rsidP="00344CD5">
      <w:pPr>
        <w:spacing w:line="360" w:lineRule="exact"/>
        <w:rPr>
          <w:rFonts w:ascii="Times New Roman" w:eastAsia="標楷體" w:hAnsi="Times New Roman"/>
          <w:b/>
          <w:sz w:val="28"/>
        </w:rPr>
      </w:pPr>
      <w:r w:rsidRPr="000E3DA5">
        <w:rPr>
          <w:rFonts w:ascii="Times New Roman" w:eastAsia="標楷體" w:hAnsi="Times New Roman"/>
          <w:b/>
          <w:sz w:val="28"/>
        </w:rPr>
        <w:br w:type="page"/>
      </w:r>
    </w:p>
    <w:p w:rsidR="005D096B" w:rsidRPr="000E3DA5" w:rsidRDefault="005D096B" w:rsidP="004F2FE3">
      <w:pPr>
        <w:widowControl/>
        <w:jc w:val="center"/>
        <w:rPr>
          <w:rFonts w:ascii="Times New Roman" w:eastAsia="標楷體" w:hAnsi="Times New Roman"/>
          <w:b/>
          <w:sz w:val="32"/>
          <w:szCs w:val="32"/>
        </w:rPr>
      </w:pPr>
    </w:p>
    <w:p w:rsidR="001067F8" w:rsidRPr="000E3DA5" w:rsidRDefault="001067F8" w:rsidP="004F2FE3">
      <w:pPr>
        <w:widowControl/>
        <w:jc w:val="center"/>
        <w:rPr>
          <w:rFonts w:ascii="Times New Roman" w:eastAsia="標楷體" w:hAnsi="Times New Roman"/>
          <w:b/>
          <w:sz w:val="32"/>
          <w:szCs w:val="32"/>
        </w:rPr>
      </w:pPr>
    </w:p>
    <w:p w:rsidR="005D096B" w:rsidRPr="000E3DA5" w:rsidRDefault="005D096B" w:rsidP="004F2FE3">
      <w:pPr>
        <w:widowControl/>
        <w:jc w:val="center"/>
        <w:rPr>
          <w:rFonts w:ascii="Times New Roman" w:eastAsia="標楷體" w:hAnsi="Times New Roman"/>
          <w:b/>
          <w:sz w:val="32"/>
          <w:szCs w:val="32"/>
        </w:rPr>
      </w:pPr>
    </w:p>
    <w:p w:rsidR="005D096B" w:rsidRPr="000E3DA5" w:rsidRDefault="005D096B" w:rsidP="004F2FE3">
      <w:pPr>
        <w:jc w:val="center"/>
        <w:rPr>
          <w:rFonts w:ascii="Times New Roman" w:eastAsia="標楷體" w:hAnsi="Times New Roman"/>
          <w:b/>
          <w:sz w:val="56"/>
          <w:szCs w:val="56"/>
        </w:rPr>
      </w:pPr>
    </w:p>
    <w:p w:rsidR="00E301F4" w:rsidRPr="000E3DA5" w:rsidRDefault="00E301F4" w:rsidP="004F2FE3">
      <w:pPr>
        <w:jc w:val="center"/>
        <w:rPr>
          <w:rFonts w:ascii="Times New Roman" w:eastAsia="標楷體" w:hAnsi="Times New Roman"/>
          <w:b/>
          <w:sz w:val="56"/>
          <w:szCs w:val="56"/>
        </w:rPr>
      </w:pPr>
    </w:p>
    <w:p w:rsidR="00E301F4" w:rsidRPr="000E3DA5" w:rsidRDefault="00E301F4" w:rsidP="004F2FE3">
      <w:pPr>
        <w:jc w:val="center"/>
        <w:rPr>
          <w:rFonts w:ascii="Times New Roman" w:eastAsia="標楷體" w:hAnsi="Times New Roman"/>
          <w:b/>
          <w:sz w:val="56"/>
          <w:szCs w:val="56"/>
        </w:rPr>
      </w:pPr>
    </w:p>
    <w:p w:rsidR="005D096B" w:rsidRPr="000E3DA5" w:rsidRDefault="005D096B" w:rsidP="004F2FE3">
      <w:pPr>
        <w:jc w:val="center"/>
        <w:rPr>
          <w:rFonts w:ascii="Times New Roman" w:eastAsia="標楷體" w:hAnsi="Times New Roman"/>
          <w:b/>
          <w:sz w:val="56"/>
          <w:szCs w:val="56"/>
        </w:rPr>
      </w:pPr>
    </w:p>
    <w:p w:rsidR="00E301F4" w:rsidRPr="000E3DA5" w:rsidRDefault="00E301F4" w:rsidP="005D096B">
      <w:pPr>
        <w:pStyle w:val="110"/>
        <w:spacing w:before="180" w:after="180"/>
      </w:pPr>
      <w:bookmarkStart w:id="3" w:name="_Toc502147938"/>
      <w:r w:rsidRPr="000E3DA5">
        <w:t>行政院農業委員會</w:t>
      </w:r>
      <w:r w:rsidR="009C1926" w:rsidRPr="000E3DA5">
        <w:br/>
      </w:r>
      <w:r w:rsidRPr="000E3DA5">
        <w:t>農糧</w:t>
      </w:r>
      <w:r w:rsidR="005D096B" w:rsidRPr="000E3DA5">
        <w:t>署</w:t>
      </w:r>
      <w:r w:rsidRPr="000E3DA5">
        <w:t>、動植物防疫檢疫局</w:t>
      </w:r>
      <w:bookmarkEnd w:id="3"/>
    </w:p>
    <w:p w:rsidR="005D096B" w:rsidRPr="000E3DA5" w:rsidRDefault="005D096B" w:rsidP="004D1988">
      <w:pPr>
        <w:spacing w:beforeLines="50" w:before="180" w:afterLines="50" w:after="180" w:line="520" w:lineRule="exact"/>
        <w:jc w:val="center"/>
        <w:rPr>
          <w:rFonts w:ascii="Times New Roman" w:eastAsia="標楷體" w:hAnsi="Times New Roman"/>
          <w:b/>
          <w:sz w:val="56"/>
          <w:szCs w:val="56"/>
        </w:rPr>
      </w:pPr>
      <w:r w:rsidRPr="000E3DA5">
        <w:rPr>
          <w:rFonts w:ascii="Times New Roman" w:eastAsia="標楷體" w:hAnsi="Times New Roman"/>
          <w:b/>
          <w:sz w:val="56"/>
          <w:szCs w:val="56"/>
        </w:rPr>
        <w:t>重點項目及評分表</w:t>
      </w:r>
    </w:p>
    <w:p w:rsidR="00DC796E" w:rsidRPr="000E3DA5" w:rsidRDefault="005D096B">
      <w:pPr>
        <w:widowControl/>
        <w:rPr>
          <w:rFonts w:ascii="Times New Roman" w:eastAsia="標楷體" w:hAnsi="Times New Roman"/>
          <w:b/>
          <w:sz w:val="56"/>
          <w:szCs w:val="56"/>
        </w:rPr>
      </w:pPr>
      <w:r w:rsidRPr="000E3DA5">
        <w:rPr>
          <w:rFonts w:ascii="Times New Roman" w:hAnsi="Times New Roman"/>
          <w:b/>
          <w:sz w:val="56"/>
          <w:szCs w:val="56"/>
        </w:rPr>
        <w:br w:type="page"/>
      </w:r>
      <w:r w:rsidR="00DC796E" w:rsidRPr="000E3DA5">
        <w:rPr>
          <w:rFonts w:ascii="Times New Roman" w:hAnsi="Times New Roman"/>
          <w:sz w:val="56"/>
          <w:szCs w:val="56"/>
        </w:rPr>
        <w:lastRenderedPageBreak/>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機關別：臺北市政府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5241A5">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5241A5">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5241A5">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5241A5">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5241A5">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5241A5">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hideMark/>
          </w:tcPr>
          <w:p w:rsidR="000652C9" w:rsidRPr="000E3DA5" w:rsidRDefault="000652C9" w:rsidP="005241A5">
            <w:pPr>
              <w:pStyle w:val="1f9"/>
              <w:rPr>
                <w:rFonts w:ascii="Times New Roman" w:hAnsi="Times New Roman" w:cs="Times New Roman"/>
              </w:rPr>
            </w:pPr>
            <w:r w:rsidRPr="000E3DA5">
              <w:rPr>
                <w:rFonts w:ascii="Times New Roman" w:hAnsi="Times New Roman" w:cs="Times New Roman"/>
              </w:rPr>
              <w:t>已依「災害防救法」、「災害防救基本計畫」及「寒害災害防救業務計畫」，檢討修訂對策納入市政府災害防救業務計畫。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5241A5">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5241A5">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5241A5">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hideMark/>
          </w:tcPr>
          <w:p w:rsidR="000652C9" w:rsidRPr="000E3DA5" w:rsidRDefault="000652C9" w:rsidP="005241A5">
            <w:pPr>
              <w:pStyle w:val="1f9"/>
              <w:rPr>
                <w:rFonts w:ascii="Times New Roman" w:hAnsi="Times New Roman" w:cs="Times New Roman"/>
              </w:rPr>
            </w:pPr>
            <w:r w:rsidRPr="000E3DA5">
              <w:rPr>
                <w:rFonts w:ascii="Times New Roman" w:hAnsi="Times New Roman" w:cs="Times New Roman"/>
              </w:rPr>
              <w:t>已建置農業損失及人命傷亡之緊急通報聯繫名冊。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5241A5">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5241A5">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5241A5">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hideMark/>
          </w:tcPr>
          <w:p w:rsidR="000652C9" w:rsidRPr="000E3DA5" w:rsidRDefault="000652C9" w:rsidP="005241A5">
            <w:pPr>
              <w:pStyle w:val="1f9"/>
              <w:rPr>
                <w:rFonts w:ascii="Times New Roman" w:hAnsi="Times New Roman" w:cs="Times New Roman"/>
              </w:rPr>
            </w:pPr>
            <w:r w:rsidRPr="000E3DA5">
              <w:rPr>
                <w:rFonts w:ascii="Times New Roman" w:hAnsi="Times New Roman" w:cs="Times New Roman"/>
              </w:rPr>
              <w:t>有建立寒害潛勢資料蒐集，建議可進行區域分析，以掌握寒害潛勢並公告，以利農民參考並事先因應。</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5241A5">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5241A5">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5241A5">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hideMark/>
          </w:tcPr>
          <w:p w:rsidR="000652C9" w:rsidRPr="000E3DA5" w:rsidRDefault="000652C9" w:rsidP="005241A5">
            <w:pPr>
              <w:pStyle w:val="1f9"/>
              <w:rPr>
                <w:rFonts w:ascii="Times New Roman" w:hAnsi="Times New Roman" w:cs="Times New Roman"/>
              </w:rPr>
            </w:pPr>
            <w:r w:rsidRPr="000E3DA5">
              <w:rPr>
                <w:rFonts w:ascii="Times New Roman" w:hAnsi="Times New Roman" w:cs="Times New Roman"/>
              </w:rPr>
              <w:t>有建立災損作業流程及寒害警戒值，建議可併寒害潛勢圖資與分析資料公告周知，以利農民參考並事先因應。</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5241A5">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5241A5">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5241A5">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5241A5">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hideMark/>
          </w:tcPr>
          <w:p w:rsidR="000652C9" w:rsidRPr="000E3DA5" w:rsidRDefault="000652C9" w:rsidP="005241A5">
            <w:pPr>
              <w:pStyle w:val="1f9"/>
              <w:rPr>
                <w:rFonts w:ascii="Times New Roman" w:hAnsi="Times New Roman" w:cs="Times New Roman"/>
              </w:rPr>
            </w:pPr>
            <w:r w:rsidRPr="000E3DA5">
              <w:rPr>
                <w:rFonts w:ascii="Times New Roman" w:hAnsi="Times New Roman" w:cs="Times New Roman"/>
              </w:rPr>
              <w:t>有建立防災宣導機制，包含新聞稿、電子媒體、社群軟體、電子郵件等機制。建議將寒害防救等相關宣導措施納入年度農業防災宣導教育訓練。</w:t>
            </w:r>
          </w:p>
        </w:tc>
      </w:tr>
      <w:tr w:rsidR="000652C9" w:rsidRPr="000E3DA5" w:rsidTr="000652C9">
        <w:tc>
          <w:tcPr>
            <w:tcW w:w="942" w:type="dxa"/>
            <w:vMerge w:val="restart"/>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Pr>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1"/>
                <w:numId w:val="81"/>
              </w:numPr>
              <w:spacing w:line="320" w:lineRule="exact"/>
              <w:ind w:leftChars="0" w:left="420" w:hangingChars="150" w:hanging="420"/>
              <w:jc w:val="both"/>
              <w:rPr>
                <w:rFonts w:eastAsia="標楷體"/>
                <w:sz w:val="28"/>
                <w:szCs w:val="28"/>
                <w:lang w:eastAsia="zh-TW"/>
              </w:rPr>
            </w:pPr>
            <w:r w:rsidRPr="000E3DA5">
              <w:rPr>
                <w:rFonts w:eastAsia="標楷體"/>
                <w:sz w:val="28"/>
                <w:szCs w:val="28"/>
                <w:lang w:eastAsia="zh-TW"/>
              </w:rPr>
              <w:t>規劃地區性災害防救政策與災害防救計畫及作業標準，詳實且有明確主軸。</w:t>
            </w:r>
          </w:p>
          <w:p w:rsidR="000652C9" w:rsidRPr="000E3DA5" w:rsidRDefault="000652C9" w:rsidP="00C80D62">
            <w:pPr>
              <w:pStyle w:val="a3"/>
              <w:widowControl w:val="0"/>
              <w:numPr>
                <w:ilvl w:val="1"/>
                <w:numId w:val="81"/>
              </w:numPr>
              <w:spacing w:line="320" w:lineRule="exact"/>
              <w:ind w:leftChars="0" w:left="420" w:hangingChars="150" w:hanging="420"/>
              <w:jc w:val="both"/>
              <w:rPr>
                <w:rFonts w:eastAsia="標楷體"/>
                <w:sz w:val="28"/>
                <w:szCs w:val="28"/>
                <w:lang w:eastAsia="zh-TW"/>
              </w:rPr>
            </w:pPr>
            <w:r w:rsidRPr="000E3DA5">
              <w:rPr>
                <w:rFonts w:eastAsia="標楷體"/>
                <w:sz w:val="28"/>
                <w:szCs w:val="28"/>
                <w:lang w:eastAsia="zh-TW"/>
              </w:rPr>
              <w:t>整備緊急防疫所需各項資材並充分盤點。另製作「防疫物資倉庫溫溼度紀錄表」，妥善保管防疫資材。</w:t>
            </w:r>
          </w:p>
          <w:p w:rsidR="000652C9" w:rsidRPr="000E3DA5" w:rsidRDefault="000652C9" w:rsidP="00C80D62">
            <w:pPr>
              <w:pStyle w:val="a3"/>
              <w:widowControl w:val="0"/>
              <w:numPr>
                <w:ilvl w:val="1"/>
                <w:numId w:val="81"/>
              </w:numPr>
              <w:spacing w:line="320" w:lineRule="exact"/>
              <w:ind w:leftChars="0" w:left="420" w:hangingChars="150" w:hanging="420"/>
              <w:jc w:val="both"/>
              <w:rPr>
                <w:rFonts w:eastAsia="標楷體"/>
                <w:sz w:val="28"/>
                <w:szCs w:val="28"/>
                <w:lang w:eastAsia="zh-TW"/>
              </w:rPr>
            </w:pPr>
            <w:r w:rsidRPr="000E3DA5">
              <w:rPr>
                <w:rFonts w:eastAsia="標楷體"/>
                <w:sz w:val="28"/>
                <w:szCs w:val="28"/>
                <w:lang w:eastAsia="zh-TW"/>
              </w:rPr>
              <w:t>透過現場訪視，建立疫情溝通管道。</w:t>
            </w:r>
          </w:p>
          <w:p w:rsidR="000652C9" w:rsidRPr="000E3DA5" w:rsidRDefault="000652C9" w:rsidP="003753AA">
            <w:pPr>
              <w:spacing w:line="320" w:lineRule="exact"/>
              <w:jc w:val="both"/>
              <w:rPr>
                <w:rFonts w:ascii="Times New Roman" w:eastAsia="標楷體" w:hAnsi="Times New Roman"/>
                <w:sz w:val="28"/>
                <w:szCs w:val="28"/>
              </w:rPr>
            </w:pP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82"/>
              </w:numPr>
              <w:spacing w:line="320" w:lineRule="exact"/>
              <w:ind w:leftChars="0" w:left="420" w:hangingChars="150" w:hanging="420"/>
              <w:jc w:val="both"/>
              <w:rPr>
                <w:rFonts w:eastAsia="標楷體"/>
                <w:sz w:val="28"/>
                <w:szCs w:val="28"/>
                <w:lang w:eastAsia="zh-TW"/>
              </w:rPr>
            </w:pPr>
            <w:r w:rsidRPr="000E3DA5">
              <w:rPr>
                <w:rFonts w:eastAsia="標楷體"/>
                <w:sz w:val="28"/>
                <w:szCs w:val="28"/>
                <w:lang w:eastAsia="zh-TW"/>
              </w:rPr>
              <w:t>應依動物疫病災害種類分別明訂於防救標準作業程序內並定期檢討修訂。</w:t>
            </w:r>
          </w:p>
          <w:p w:rsidR="000652C9" w:rsidRPr="000E3DA5" w:rsidRDefault="000652C9" w:rsidP="00C80D62">
            <w:pPr>
              <w:pStyle w:val="a3"/>
              <w:widowControl w:val="0"/>
              <w:numPr>
                <w:ilvl w:val="0"/>
                <w:numId w:val="82"/>
              </w:numPr>
              <w:spacing w:line="320" w:lineRule="exact"/>
              <w:ind w:leftChars="0" w:left="420" w:hangingChars="150" w:hanging="420"/>
              <w:jc w:val="both"/>
              <w:rPr>
                <w:rFonts w:eastAsia="標楷體"/>
                <w:sz w:val="28"/>
                <w:szCs w:val="28"/>
                <w:lang w:eastAsia="zh-TW"/>
              </w:rPr>
            </w:pPr>
            <w:r w:rsidRPr="000E3DA5">
              <w:rPr>
                <w:rFonts w:eastAsia="標楷體"/>
                <w:sz w:val="28"/>
                <w:szCs w:val="28"/>
                <w:lang w:eastAsia="zh-TW"/>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Pr>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85"/>
              </w:numPr>
              <w:spacing w:line="320" w:lineRule="exact"/>
              <w:ind w:leftChars="0" w:left="420" w:hangingChars="150" w:hanging="420"/>
              <w:jc w:val="both"/>
              <w:rPr>
                <w:rFonts w:eastAsia="標楷體"/>
                <w:sz w:val="28"/>
                <w:szCs w:val="28"/>
                <w:lang w:eastAsia="zh-TW"/>
              </w:rPr>
            </w:pPr>
            <w:r w:rsidRPr="000E3DA5">
              <w:rPr>
                <w:rFonts w:eastAsia="標楷體"/>
                <w:sz w:val="28"/>
                <w:szCs w:val="28"/>
                <w:lang w:eastAsia="zh-TW"/>
              </w:rPr>
              <w:t>除對相關業務人員舉辦例行性動物疫災之教育訓練，另模擬災害發生時，疫災場所動物與人車移動管制及環境消毒等措施演練，平時更落實防災之個人防護演練。</w:t>
            </w:r>
          </w:p>
          <w:p w:rsidR="000652C9" w:rsidRPr="000E3DA5" w:rsidRDefault="000652C9" w:rsidP="00C80D62">
            <w:pPr>
              <w:pStyle w:val="a3"/>
              <w:widowControl w:val="0"/>
              <w:numPr>
                <w:ilvl w:val="0"/>
                <w:numId w:val="85"/>
              </w:numPr>
              <w:spacing w:line="320" w:lineRule="exact"/>
              <w:ind w:leftChars="0" w:left="420" w:hangingChars="150" w:hanging="420"/>
              <w:jc w:val="both"/>
              <w:rPr>
                <w:rFonts w:eastAsia="標楷體"/>
                <w:sz w:val="28"/>
                <w:szCs w:val="28"/>
                <w:lang w:eastAsia="zh-TW"/>
              </w:rPr>
            </w:pPr>
            <w:r w:rsidRPr="000E3DA5">
              <w:rPr>
                <w:rFonts w:eastAsia="標楷體"/>
                <w:sz w:val="28"/>
                <w:szCs w:val="28"/>
                <w:lang w:eastAsia="zh-TW"/>
              </w:rPr>
              <w:t>建置「寵物登記管理及清查系統」線上登錄狂犬病注射資料，有利防疫追蹤管理。</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結合災害原因與動物疫災潛勢，就改善動物飼養技術與設備仍需強化。</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Pr>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訂定「禽流感撲殺補償費申請作業」及設置綜合性諮詢窗口，協助受災民眾辦理損失補償及後續復養重建。</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針對寵物鳥店業者進行高病原性家禽流行性感冒之教育訓練，並針對國中小學與高中學生、健康服務中心的防疫志工與護理人員、鄰里</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長與民眾等介紹禽流感及教導如何預防。</w:t>
            </w:r>
          </w:p>
        </w:tc>
      </w:tr>
      <w:tr w:rsidR="000652C9" w:rsidRPr="000E3DA5" w:rsidTr="000652C9">
        <w:tc>
          <w:tcPr>
            <w:tcW w:w="942" w:type="dxa"/>
            <w:vMerge w:val="restart"/>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3753AA">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Pr>
          <w:p w:rsidR="000652C9" w:rsidRPr="000E3DA5" w:rsidRDefault="000652C9" w:rsidP="00C80D62">
            <w:pPr>
              <w:pStyle w:val="a3"/>
              <w:widowControl w:val="0"/>
              <w:numPr>
                <w:ilvl w:val="0"/>
                <w:numId w:val="83"/>
              </w:numPr>
              <w:spacing w:line="320" w:lineRule="exact"/>
              <w:ind w:leftChars="0" w:left="420" w:hangingChars="150" w:hanging="420"/>
              <w:jc w:val="both"/>
              <w:rPr>
                <w:rFonts w:eastAsia="標楷體"/>
                <w:sz w:val="28"/>
                <w:szCs w:val="28"/>
                <w:lang w:eastAsia="zh-TW"/>
              </w:rPr>
            </w:pPr>
            <w:r w:rsidRPr="000E3DA5">
              <w:rPr>
                <w:rFonts w:eastAsia="標楷體"/>
                <w:sz w:val="28"/>
                <w:szCs w:val="28"/>
                <w:lang w:eastAsia="zh-TW"/>
              </w:rPr>
              <w:t>產業發展處農業發展科派員兼辦植物防疫業務。</w:t>
            </w:r>
          </w:p>
          <w:p w:rsidR="000652C9" w:rsidRPr="000E3DA5" w:rsidRDefault="000652C9" w:rsidP="00C80D62">
            <w:pPr>
              <w:pStyle w:val="a3"/>
              <w:widowControl w:val="0"/>
              <w:numPr>
                <w:ilvl w:val="0"/>
                <w:numId w:val="83"/>
              </w:numPr>
              <w:spacing w:line="320" w:lineRule="exact"/>
              <w:ind w:leftChars="0" w:left="420" w:hangingChars="150" w:hanging="420"/>
              <w:jc w:val="both"/>
              <w:rPr>
                <w:rFonts w:eastAsia="標楷體"/>
                <w:sz w:val="28"/>
                <w:szCs w:val="28"/>
                <w:lang w:eastAsia="zh-TW"/>
              </w:rPr>
            </w:pPr>
            <w:r w:rsidRPr="000E3DA5">
              <w:rPr>
                <w:rFonts w:eastAsia="標楷體"/>
                <w:sz w:val="28"/>
                <w:szCs w:val="28"/>
                <w:lang w:eastAsia="zh-TW"/>
              </w:rPr>
              <w:t>建議依轄區重要作物之特定疫病蟲害種類，逐年建立其防治作業流程及植物疫情通報機制。</w:t>
            </w:r>
          </w:p>
        </w:tc>
      </w:tr>
      <w:tr w:rsidR="000652C9" w:rsidRPr="000E3DA5" w:rsidTr="000652C9">
        <w:tc>
          <w:tcPr>
            <w:tcW w:w="942" w:type="dxa"/>
            <w:vMerge/>
          </w:tcPr>
          <w:p w:rsidR="000652C9" w:rsidRPr="000E3DA5" w:rsidRDefault="000652C9" w:rsidP="005241A5">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5241A5">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5241A5">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5241A5">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5241A5">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每年均規劃辦理植物防疫教育訓練。</w:t>
            </w:r>
          </w:p>
        </w:tc>
      </w:tr>
      <w:tr w:rsidR="000652C9" w:rsidRPr="000E3DA5" w:rsidTr="000652C9">
        <w:tc>
          <w:tcPr>
            <w:tcW w:w="942" w:type="dxa"/>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Pr>
          <w:p w:rsidR="000652C9" w:rsidRPr="000E3DA5" w:rsidRDefault="000652C9" w:rsidP="00C80D62">
            <w:pPr>
              <w:pStyle w:val="a3"/>
              <w:widowControl w:val="0"/>
              <w:numPr>
                <w:ilvl w:val="0"/>
                <w:numId w:val="84"/>
              </w:numPr>
              <w:spacing w:line="320" w:lineRule="exact"/>
              <w:ind w:leftChars="0" w:left="420" w:hangingChars="150" w:hanging="420"/>
              <w:jc w:val="both"/>
              <w:rPr>
                <w:rFonts w:eastAsia="標楷體"/>
                <w:sz w:val="28"/>
                <w:szCs w:val="28"/>
                <w:lang w:eastAsia="zh-TW"/>
              </w:rPr>
            </w:pPr>
            <w:r w:rsidRPr="000E3DA5">
              <w:rPr>
                <w:rFonts w:eastAsia="標楷體"/>
                <w:sz w:val="28"/>
                <w:szCs w:val="28"/>
                <w:lang w:eastAsia="zh-TW"/>
              </w:rPr>
              <w:t>作物栽培與農藥安全使用宣導之教育訓練，野鼠防除餌劑購置，上述兩項請移列前兩評核重點項目。</w:t>
            </w:r>
          </w:p>
          <w:p w:rsidR="000652C9" w:rsidRPr="000E3DA5" w:rsidRDefault="000652C9" w:rsidP="00C80D62">
            <w:pPr>
              <w:pStyle w:val="a3"/>
              <w:widowControl w:val="0"/>
              <w:numPr>
                <w:ilvl w:val="0"/>
                <w:numId w:val="84"/>
              </w:numPr>
              <w:snapToGrid w:val="0"/>
              <w:spacing w:line="320" w:lineRule="exact"/>
              <w:ind w:leftChars="0" w:left="420" w:hangingChars="150" w:hanging="420"/>
              <w:jc w:val="both"/>
              <w:rPr>
                <w:rFonts w:eastAsia="標楷體"/>
                <w:sz w:val="28"/>
                <w:szCs w:val="28"/>
                <w:lang w:eastAsia="zh-TW"/>
              </w:rPr>
            </w:pPr>
            <w:r w:rsidRPr="000E3DA5">
              <w:rPr>
                <w:rFonts w:eastAsia="標楷體"/>
                <w:sz w:val="28"/>
                <w:szCs w:val="28"/>
                <w:lang w:eastAsia="zh-TW"/>
              </w:rPr>
              <w:t>針對除草劑農地農用訂定轄區使用規範，有助於農藥之管理。</w:t>
            </w:r>
          </w:p>
        </w:tc>
      </w:tr>
    </w:tbl>
    <w:p w:rsidR="005241A5" w:rsidRPr="000E3DA5" w:rsidRDefault="005241A5" w:rsidP="005241A5">
      <w:pPr>
        <w:rPr>
          <w:rFonts w:ascii="Times New Roman" w:hAnsi="Times New Roman"/>
        </w:rPr>
      </w:pPr>
    </w:p>
    <w:p w:rsidR="005241A5" w:rsidRPr="000E3DA5" w:rsidRDefault="005241A5">
      <w:pPr>
        <w:widowControl/>
        <w:rPr>
          <w:rFonts w:ascii="Times New Roman" w:hAnsi="Times New Roman"/>
        </w:rPr>
      </w:pPr>
      <w:r w:rsidRPr="000E3DA5">
        <w:rPr>
          <w:rFonts w:ascii="Times New Roman" w:hAnsi="Times New Roman"/>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機關別：新北市政府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3753AA">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已依「災害防救法」、「災害防救基本計畫」及「寒害災害防救業務計畫」，檢討修訂對策納入市政府災害防救業務計畫。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已建置農業損失及人命傷亡之緊急通報聯繫名冊。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已辦理寒害農損資訊蒐集，建議可進行區域分析，以掌握寒害潛勢並公告，以利農民參考並事先因應。</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有建立災損作業流程及寒害警戒值，建議可併寒害潛勢圖資與分析資料公告周知，以利農民參考並事先因應。</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3753AA">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3753AA">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有建立防災宣導機制，包含新聞稿、電子媒體、社群軟體、電子郵件等機制。建議將寒害防救等相關宣導措施納入年度農業防災宣導教育訓練。</w:t>
            </w:r>
          </w:p>
        </w:tc>
      </w:tr>
      <w:tr w:rsidR="000652C9" w:rsidRPr="000E3DA5" w:rsidTr="000652C9">
        <w:tc>
          <w:tcPr>
            <w:tcW w:w="942" w:type="dxa"/>
            <w:vMerge w:val="restart"/>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1"/>
                <w:numId w:val="86"/>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規劃地區性災害防救政策與災害防救計畫及作業標準，詳實且有明確主軸。</w:t>
            </w:r>
          </w:p>
          <w:p w:rsidR="000652C9" w:rsidRPr="000E3DA5" w:rsidRDefault="000652C9" w:rsidP="00C80D62">
            <w:pPr>
              <w:pStyle w:val="a3"/>
              <w:widowControl w:val="0"/>
              <w:numPr>
                <w:ilvl w:val="1"/>
                <w:numId w:val="86"/>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明列應變組織架構及明訂各相關局</w:t>
            </w:r>
            <w:r w:rsidRPr="000E3DA5">
              <w:rPr>
                <w:rFonts w:eastAsia="標楷體"/>
                <w:sz w:val="28"/>
                <w:szCs w:val="28"/>
                <w:lang w:eastAsia="zh-TW"/>
              </w:rPr>
              <w:t>(</w:t>
            </w:r>
            <w:r w:rsidRPr="000E3DA5">
              <w:rPr>
                <w:rFonts w:eastAsia="標楷體"/>
                <w:sz w:val="28"/>
                <w:szCs w:val="28"/>
                <w:lang w:eastAsia="zh-TW"/>
              </w:rPr>
              <w:t>處</w:t>
            </w:r>
            <w:r w:rsidRPr="000E3DA5">
              <w:rPr>
                <w:rFonts w:eastAsia="標楷體"/>
                <w:sz w:val="28"/>
                <w:szCs w:val="28"/>
                <w:lang w:eastAsia="zh-TW"/>
              </w:rPr>
              <w:t>)</w:t>
            </w:r>
            <w:r w:rsidRPr="000E3DA5">
              <w:rPr>
                <w:rFonts w:eastAsia="標楷體"/>
                <w:sz w:val="28"/>
                <w:szCs w:val="28"/>
                <w:lang w:eastAsia="zh-TW"/>
              </w:rPr>
              <w:t>任務分工。</w:t>
            </w:r>
          </w:p>
          <w:p w:rsidR="000652C9" w:rsidRPr="000E3DA5" w:rsidRDefault="000652C9" w:rsidP="00C80D62">
            <w:pPr>
              <w:pStyle w:val="a3"/>
              <w:widowControl w:val="0"/>
              <w:numPr>
                <w:ilvl w:val="1"/>
                <w:numId w:val="86"/>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整備緊急防疫所需各項資材並充分盤點。</w:t>
            </w:r>
          </w:p>
          <w:p w:rsidR="000652C9" w:rsidRPr="000E3DA5" w:rsidRDefault="000652C9" w:rsidP="003753AA">
            <w:pPr>
              <w:spacing w:line="360" w:lineRule="exact"/>
              <w:jc w:val="both"/>
              <w:rPr>
                <w:rFonts w:ascii="Times New Roman" w:eastAsia="標楷體" w:hAnsi="Times New Roman"/>
                <w:sz w:val="28"/>
                <w:szCs w:val="28"/>
              </w:rPr>
            </w:pP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87"/>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欠缺原始紀錄資料可供了解實際運作情形。</w:t>
            </w:r>
          </w:p>
          <w:p w:rsidR="000652C9" w:rsidRPr="000E3DA5" w:rsidRDefault="000652C9" w:rsidP="00C80D62">
            <w:pPr>
              <w:pStyle w:val="a3"/>
              <w:widowControl w:val="0"/>
              <w:numPr>
                <w:ilvl w:val="0"/>
                <w:numId w:val="87"/>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除對相關業務人員舉辦例行性動物疫災之教育訓練，另模擬災害發生時，疫災場所動物與人車移動管制及環境消毒等措施演練，平時更落實防災之個人防護演練。</w:t>
            </w:r>
          </w:p>
          <w:p w:rsidR="000652C9" w:rsidRPr="000E3DA5" w:rsidRDefault="000652C9" w:rsidP="003753AA">
            <w:pPr>
              <w:spacing w:line="360" w:lineRule="exact"/>
              <w:jc w:val="both"/>
              <w:rPr>
                <w:rFonts w:ascii="Times New Roman" w:eastAsia="標楷體" w:hAnsi="Times New Roman"/>
                <w:sz w:val="28"/>
                <w:szCs w:val="28"/>
              </w:rPr>
            </w:pP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結合災害原因與動物疫災潛勢，就改善動物飼養技術與設備仍需強化。</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已落實加強畜牧場及動物收容所消毒輔導。</w:t>
            </w:r>
          </w:p>
          <w:p w:rsidR="000652C9" w:rsidRPr="000E3DA5" w:rsidRDefault="000652C9" w:rsidP="003753AA">
            <w:pPr>
              <w:spacing w:line="360" w:lineRule="exact"/>
              <w:jc w:val="both"/>
              <w:rPr>
                <w:rFonts w:ascii="Times New Roman" w:eastAsia="標楷體" w:hAnsi="Times New Roman"/>
                <w:sz w:val="28"/>
                <w:szCs w:val="28"/>
              </w:rPr>
            </w:pP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缺乏便民的單一諮詢窗口。</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強化教育訓練與動物衛生講習，並招募退休公職獸醫加入防疫工作。</w:t>
            </w:r>
          </w:p>
        </w:tc>
      </w:tr>
      <w:tr w:rsidR="000652C9" w:rsidRPr="000E3DA5" w:rsidTr="000652C9">
        <w:tc>
          <w:tcPr>
            <w:tcW w:w="942" w:type="dxa"/>
            <w:vMerge w:val="restart"/>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3753AA">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C80D62">
            <w:pPr>
              <w:pStyle w:val="a3"/>
              <w:widowControl w:val="0"/>
              <w:numPr>
                <w:ilvl w:val="0"/>
                <w:numId w:val="88"/>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農業處農牧經營管理科派員兼辦植物防疫業務。</w:t>
            </w:r>
          </w:p>
          <w:p w:rsidR="000652C9" w:rsidRPr="000E3DA5" w:rsidRDefault="000652C9" w:rsidP="00C80D62">
            <w:pPr>
              <w:pStyle w:val="a3"/>
              <w:widowControl w:val="0"/>
              <w:numPr>
                <w:ilvl w:val="0"/>
                <w:numId w:val="88"/>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已配合地區災害防救計畫訂定動植物疫災災害防救對策，建議仍依轄區重要作物之特定疫病蟲害種類逐年建立其防治作業流程，及植物疫情通報機制。。</w:t>
            </w:r>
          </w:p>
          <w:p w:rsidR="000652C9" w:rsidRPr="000E3DA5" w:rsidRDefault="000652C9" w:rsidP="00C80D62">
            <w:pPr>
              <w:pStyle w:val="a3"/>
              <w:widowControl w:val="0"/>
              <w:numPr>
                <w:ilvl w:val="0"/>
                <w:numId w:val="88"/>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已成立計畫補助農民生產時所需植物防疫之資材。</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除農藥管理之教育訓練外，建議事先規劃年度辦理植物防疫之教育訓練活動，以利業務之推動。</w:t>
            </w:r>
          </w:p>
        </w:tc>
      </w:tr>
      <w:tr w:rsidR="000652C9" w:rsidRPr="000E3DA5" w:rsidTr="000652C9">
        <w:tc>
          <w:tcPr>
            <w:tcW w:w="942" w:type="dxa"/>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C80D62">
            <w:pPr>
              <w:pStyle w:val="a3"/>
              <w:widowControl w:val="0"/>
              <w:numPr>
                <w:ilvl w:val="0"/>
                <w:numId w:val="89"/>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在動物疫災防疫規劃上，標準化流程細分詳盡。</w:t>
            </w:r>
          </w:p>
          <w:p w:rsidR="000652C9" w:rsidRPr="000E3DA5" w:rsidRDefault="000652C9" w:rsidP="00C80D62">
            <w:pPr>
              <w:pStyle w:val="a3"/>
              <w:widowControl w:val="0"/>
              <w:numPr>
                <w:ilvl w:val="0"/>
                <w:numId w:val="89"/>
              </w:numPr>
              <w:snapToGrid w:val="0"/>
              <w:spacing w:line="320" w:lineRule="exact"/>
              <w:ind w:leftChars="0" w:left="420" w:hangingChars="150" w:hanging="420"/>
              <w:jc w:val="both"/>
              <w:rPr>
                <w:rFonts w:eastAsia="標楷體"/>
                <w:sz w:val="28"/>
                <w:szCs w:val="28"/>
                <w:lang w:eastAsia="zh-TW"/>
              </w:rPr>
            </w:pPr>
            <w:r w:rsidRPr="000E3DA5">
              <w:rPr>
                <w:rFonts w:eastAsia="標楷體"/>
                <w:sz w:val="28"/>
                <w:szCs w:val="28"/>
                <w:lang w:eastAsia="zh-TW"/>
              </w:rPr>
              <w:t>小花蔓澤蘭與褐根病均屬林務局業務，建議依評核重點項目【防檢局】之植物防疫業務補充特殊優良規劃或創新作為。</w:t>
            </w:r>
          </w:p>
        </w:tc>
      </w:tr>
    </w:tbl>
    <w:p w:rsidR="005241A5" w:rsidRPr="000E3DA5" w:rsidRDefault="005241A5" w:rsidP="00E301F4">
      <w:pPr>
        <w:rPr>
          <w:rFonts w:ascii="Times New Roman" w:eastAsia="標楷體" w:hAnsi="Times New Roman"/>
          <w:sz w:val="32"/>
          <w:szCs w:val="32"/>
        </w:rPr>
      </w:pPr>
    </w:p>
    <w:p w:rsidR="005241A5" w:rsidRPr="000E3DA5" w:rsidRDefault="005241A5"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3753AA">
      <w:pPr>
        <w:pStyle w:val="title"/>
        <w:spacing w:before="180" w:after="180"/>
        <w:ind w:left="964"/>
        <w:rPr>
          <w:rFonts w:ascii="Times New Roman" w:hAnsi="Times New Roman" w:cs="Times New Roman"/>
        </w:rPr>
      </w:pPr>
      <w:r w:rsidRPr="000E3DA5">
        <w:rPr>
          <w:rFonts w:ascii="Times New Roman" w:hAnsi="Times New Roman" w:cs="Times New Roman"/>
          <w:b w:val="0"/>
          <w:kern w:val="0"/>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機關別：桃園市政府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3753AA">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已依「災害防救法」、「災害防救基本計畫」及「寒害災害防救業務計畫」，檢討修訂對策納入市政府災害防救業務計畫。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已建置農業損失及人命傷亡之緊急通報聯繫名冊。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有建立寒害潛勢資料蒐集，建議可進行區域分析，以掌握寒害潛勢並公告，以利農民參考並事先因應。</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有建立災損作業流程及寒害警戒值，建議可併寒害潛勢圖資與分析資料公告周知，以利農民參考並事先因應。</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3753AA">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3753AA">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有建立防災宣導機制，包含新聞稿、電子媒體、社群軟體、電子郵件等機制，並已將寒害防救等相關宣導措施納入年度農業防災宣導教育訓練。</w:t>
            </w:r>
          </w:p>
        </w:tc>
      </w:tr>
      <w:tr w:rsidR="000652C9" w:rsidRPr="000E3DA5" w:rsidTr="000652C9">
        <w:tc>
          <w:tcPr>
            <w:tcW w:w="942" w:type="dxa"/>
            <w:vMerge w:val="restart"/>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90"/>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已完成重大豬隻疫病防疫作業手冊訂定，並明列應變組織架構及各相關局</w:t>
            </w:r>
            <w:r w:rsidRPr="000E3DA5">
              <w:rPr>
                <w:rFonts w:eastAsia="標楷體"/>
                <w:sz w:val="28"/>
                <w:szCs w:val="28"/>
                <w:lang w:eastAsia="zh-TW"/>
              </w:rPr>
              <w:t>(</w:t>
            </w:r>
            <w:r w:rsidRPr="000E3DA5">
              <w:rPr>
                <w:rFonts w:eastAsia="標楷體"/>
                <w:sz w:val="28"/>
                <w:szCs w:val="28"/>
                <w:lang w:eastAsia="zh-TW"/>
              </w:rPr>
              <w:t>處</w:t>
            </w:r>
            <w:r w:rsidRPr="000E3DA5">
              <w:rPr>
                <w:rFonts w:eastAsia="標楷體"/>
                <w:sz w:val="28"/>
                <w:szCs w:val="28"/>
                <w:lang w:eastAsia="zh-TW"/>
              </w:rPr>
              <w:t>)</w:t>
            </w:r>
            <w:r w:rsidRPr="000E3DA5">
              <w:rPr>
                <w:rFonts w:eastAsia="標楷體"/>
                <w:sz w:val="28"/>
                <w:szCs w:val="28"/>
                <w:lang w:eastAsia="zh-TW"/>
              </w:rPr>
              <w:t>任務分工。</w:t>
            </w:r>
          </w:p>
          <w:p w:rsidR="000652C9" w:rsidRPr="000E3DA5" w:rsidRDefault="000652C9" w:rsidP="00C80D62">
            <w:pPr>
              <w:pStyle w:val="a3"/>
              <w:widowControl w:val="0"/>
              <w:numPr>
                <w:ilvl w:val="0"/>
                <w:numId w:val="90"/>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整備緊急防疫所需各項資材並充分盤點。</w:t>
            </w:r>
          </w:p>
          <w:p w:rsidR="000652C9" w:rsidRPr="000E3DA5" w:rsidRDefault="000652C9" w:rsidP="003753AA">
            <w:pPr>
              <w:spacing w:line="360" w:lineRule="exact"/>
              <w:jc w:val="both"/>
              <w:rPr>
                <w:rFonts w:ascii="Times New Roman" w:eastAsia="標楷體" w:hAnsi="Times New Roman"/>
                <w:sz w:val="28"/>
                <w:szCs w:val="28"/>
              </w:rPr>
            </w:pP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93"/>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欠缺原始紀錄資料可供了解實際運作情形。</w:t>
            </w:r>
          </w:p>
          <w:p w:rsidR="000652C9" w:rsidRPr="000E3DA5" w:rsidRDefault="000652C9" w:rsidP="00C80D62">
            <w:pPr>
              <w:pStyle w:val="a3"/>
              <w:widowControl w:val="0"/>
              <w:numPr>
                <w:ilvl w:val="0"/>
                <w:numId w:val="93"/>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訂定動物疫災發生時，現場移動管制、採樣送檢、災區人車管制及屍體處理流程。</w:t>
            </w:r>
          </w:p>
          <w:p w:rsidR="000652C9" w:rsidRPr="000E3DA5" w:rsidRDefault="000652C9" w:rsidP="003753AA">
            <w:pPr>
              <w:spacing w:line="360" w:lineRule="exact"/>
              <w:jc w:val="both"/>
              <w:rPr>
                <w:rFonts w:ascii="Times New Roman" w:eastAsia="標楷體" w:hAnsi="Times New Roman"/>
                <w:sz w:val="28"/>
                <w:szCs w:val="28"/>
              </w:rPr>
            </w:pP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結合災害原因與動物疫災潛勢，對改善動物飼養技術與設備仍需強化。</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對受災養畜禽場進行後續追蹤檢查及消毒。</w:t>
            </w:r>
          </w:p>
          <w:p w:rsidR="000652C9" w:rsidRPr="000E3DA5" w:rsidRDefault="000652C9" w:rsidP="003753AA">
            <w:pPr>
              <w:spacing w:line="360" w:lineRule="exact"/>
              <w:jc w:val="both"/>
              <w:rPr>
                <w:rFonts w:ascii="Times New Roman" w:eastAsia="標楷體" w:hAnsi="Times New Roman"/>
                <w:sz w:val="28"/>
                <w:szCs w:val="28"/>
              </w:rPr>
            </w:pP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缺乏便民的單一諮詢窗口。</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透過</w:t>
            </w:r>
            <w:r w:rsidRPr="000E3DA5">
              <w:rPr>
                <w:rFonts w:ascii="Times New Roman" w:eastAsia="標楷體" w:hAnsi="Times New Roman"/>
                <w:sz w:val="28"/>
                <w:szCs w:val="28"/>
              </w:rPr>
              <w:t>Line</w:t>
            </w:r>
            <w:r w:rsidRPr="000E3DA5">
              <w:rPr>
                <w:rFonts w:ascii="Times New Roman" w:eastAsia="標楷體" w:hAnsi="Times New Roman"/>
                <w:sz w:val="28"/>
                <w:szCs w:val="28"/>
              </w:rPr>
              <w:t>傳遞相關疫情訊息周知禽流感工作小組，並以簡訊發送相關訊息通知轄內各養禽戶。</w:t>
            </w:r>
          </w:p>
          <w:p w:rsidR="000652C9" w:rsidRPr="000E3DA5" w:rsidRDefault="000652C9" w:rsidP="003753AA">
            <w:pPr>
              <w:spacing w:line="360" w:lineRule="exact"/>
              <w:jc w:val="both"/>
              <w:rPr>
                <w:rFonts w:ascii="Times New Roman" w:eastAsia="標楷體" w:hAnsi="Times New Roman"/>
                <w:sz w:val="28"/>
                <w:szCs w:val="28"/>
              </w:rPr>
            </w:pP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對於動員民間獸醫人力或社會人士參與防災作業，未具體規劃。</w:t>
            </w:r>
          </w:p>
        </w:tc>
      </w:tr>
      <w:tr w:rsidR="000652C9" w:rsidRPr="000E3DA5" w:rsidTr="000652C9">
        <w:tc>
          <w:tcPr>
            <w:tcW w:w="942" w:type="dxa"/>
            <w:vMerge w:val="restart"/>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3753AA">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Pr>
          <w:p w:rsidR="000652C9" w:rsidRPr="000E3DA5" w:rsidRDefault="000652C9" w:rsidP="00C80D62">
            <w:pPr>
              <w:pStyle w:val="a3"/>
              <w:widowControl w:val="0"/>
              <w:numPr>
                <w:ilvl w:val="0"/>
                <w:numId w:val="9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農業局農務科派員兼辦植物防疫業務。</w:t>
            </w:r>
          </w:p>
          <w:p w:rsidR="000652C9" w:rsidRPr="000E3DA5" w:rsidRDefault="000652C9" w:rsidP="00C80D62">
            <w:pPr>
              <w:pStyle w:val="a3"/>
              <w:widowControl w:val="0"/>
              <w:numPr>
                <w:ilvl w:val="0"/>
                <w:numId w:val="9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已配合中央制定植物疫病蟲害種類之標準防治作業流程進行相關工作。建議依轄區之特定疫病蟲害種類逐年建立其防治作業流程，及建立植物疫情通報機制。</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3753AA">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已辦理年度教育訓練活動，無其他建議。</w:t>
            </w:r>
          </w:p>
        </w:tc>
      </w:tr>
      <w:tr w:rsidR="000652C9" w:rsidRPr="000E3DA5" w:rsidTr="000652C9">
        <w:tc>
          <w:tcPr>
            <w:tcW w:w="942" w:type="dxa"/>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Pr>
          <w:p w:rsidR="000652C9" w:rsidRPr="000E3DA5" w:rsidRDefault="000652C9" w:rsidP="00C80D62">
            <w:pPr>
              <w:pStyle w:val="a3"/>
              <w:widowControl w:val="0"/>
              <w:numPr>
                <w:ilvl w:val="0"/>
                <w:numId w:val="92"/>
              </w:numPr>
              <w:spacing w:line="360" w:lineRule="exact"/>
              <w:ind w:leftChars="0"/>
              <w:jc w:val="both"/>
              <w:rPr>
                <w:rFonts w:eastAsia="標楷體"/>
                <w:sz w:val="28"/>
                <w:szCs w:val="28"/>
                <w:lang w:eastAsia="zh-TW"/>
              </w:rPr>
            </w:pPr>
            <w:r w:rsidRPr="000E3DA5">
              <w:rPr>
                <w:rFonts w:eastAsia="標楷體"/>
                <w:sz w:val="28"/>
                <w:szCs w:val="28"/>
                <w:lang w:eastAsia="zh-TW"/>
              </w:rPr>
              <w:t>節省資源，成果展現採無紙化作業。</w:t>
            </w:r>
          </w:p>
          <w:p w:rsidR="000652C9" w:rsidRPr="000E3DA5" w:rsidRDefault="000652C9" w:rsidP="00C80D62">
            <w:pPr>
              <w:pStyle w:val="a3"/>
              <w:widowControl w:val="0"/>
              <w:numPr>
                <w:ilvl w:val="0"/>
                <w:numId w:val="92"/>
              </w:numPr>
              <w:snapToGrid w:val="0"/>
              <w:spacing w:line="320" w:lineRule="exact"/>
              <w:ind w:leftChars="0" w:left="420" w:hangingChars="150" w:hanging="420"/>
              <w:jc w:val="both"/>
              <w:rPr>
                <w:rFonts w:eastAsia="標楷體"/>
                <w:sz w:val="28"/>
                <w:szCs w:val="28"/>
                <w:lang w:eastAsia="zh-TW"/>
              </w:rPr>
            </w:pPr>
            <w:r w:rsidRPr="000E3DA5">
              <w:rPr>
                <w:rFonts w:eastAsia="標楷體"/>
                <w:sz w:val="28"/>
                <w:szCs w:val="28"/>
                <w:lang w:eastAsia="zh-TW"/>
              </w:rPr>
              <w:t>建議補充植物防疫相關之特殊優良規劃或創新作為。</w:t>
            </w:r>
          </w:p>
        </w:tc>
      </w:tr>
    </w:tbl>
    <w:p w:rsidR="005241A5" w:rsidRPr="000E3DA5" w:rsidRDefault="005241A5"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E301F4">
      <w:pP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機關別：臺中市政府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3753AA">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已依「災害防救法」、「災害防救基本計畫」及「寒害災害防救業務計畫」，檢討修訂對策納入市政府災害防救業務計畫。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已建置農業損失及人命傷亡之緊急通報聯繫名冊。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有建立寒害潛勢資料蒐集，建議可進行區域分析，以掌握寒害潛勢並公告，以利農民參考並事先因應。</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有建立災損作業流程。建議依區域特性建立寒害警戒值及併寒害潛勢圖資與分析資料公告周知，以利農民參考並事先因應。</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3753AA">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3753AA">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有建立防災宣導機制，包含新聞稿、電子媒體、社群軟體、電子郵件等機制。並已建立與農民團體、主要產銷班聯絡名冊。另建議將寒害防救等相關宣導措施納入年度農業防災宣導教育訓練。</w:t>
            </w:r>
          </w:p>
        </w:tc>
      </w:tr>
      <w:tr w:rsidR="000652C9" w:rsidRPr="000E3DA5" w:rsidTr="000652C9">
        <w:tc>
          <w:tcPr>
            <w:tcW w:w="942" w:type="dxa"/>
            <w:vMerge w:val="restart"/>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96"/>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已完成重大豬隻疫病防疫作業手冊訂定，並明列應變組織架構及各相關局</w:t>
            </w:r>
            <w:r w:rsidRPr="000E3DA5">
              <w:rPr>
                <w:rFonts w:eastAsia="標楷體"/>
                <w:sz w:val="28"/>
                <w:szCs w:val="28"/>
                <w:lang w:eastAsia="zh-TW"/>
              </w:rPr>
              <w:t>(</w:t>
            </w:r>
            <w:r w:rsidRPr="000E3DA5">
              <w:rPr>
                <w:rFonts w:eastAsia="標楷體"/>
                <w:sz w:val="28"/>
                <w:szCs w:val="28"/>
                <w:lang w:eastAsia="zh-TW"/>
              </w:rPr>
              <w:t>處</w:t>
            </w:r>
            <w:r w:rsidRPr="000E3DA5">
              <w:rPr>
                <w:rFonts w:eastAsia="標楷體"/>
                <w:sz w:val="28"/>
                <w:szCs w:val="28"/>
                <w:lang w:eastAsia="zh-TW"/>
              </w:rPr>
              <w:t>)</w:t>
            </w:r>
            <w:r w:rsidRPr="000E3DA5">
              <w:rPr>
                <w:rFonts w:eastAsia="標楷體"/>
                <w:sz w:val="28"/>
                <w:szCs w:val="28"/>
                <w:lang w:eastAsia="zh-TW"/>
              </w:rPr>
              <w:t>任務分工。</w:t>
            </w:r>
          </w:p>
          <w:p w:rsidR="000652C9" w:rsidRPr="000E3DA5" w:rsidRDefault="000652C9" w:rsidP="00C80D62">
            <w:pPr>
              <w:pStyle w:val="a3"/>
              <w:widowControl w:val="0"/>
              <w:numPr>
                <w:ilvl w:val="0"/>
                <w:numId w:val="96"/>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整備緊急防疫所需各項資材並充分盤點。</w:t>
            </w:r>
          </w:p>
          <w:p w:rsidR="000652C9" w:rsidRPr="000E3DA5" w:rsidRDefault="000652C9" w:rsidP="003753AA">
            <w:pPr>
              <w:spacing w:line="360" w:lineRule="exact"/>
              <w:jc w:val="both"/>
              <w:rPr>
                <w:rFonts w:ascii="Times New Roman" w:eastAsia="標楷體" w:hAnsi="Times New Roman"/>
                <w:sz w:val="28"/>
                <w:szCs w:val="28"/>
              </w:rPr>
            </w:pP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94"/>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已建立縱向</w:t>
            </w:r>
            <w:r w:rsidRPr="000E3DA5">
              <w:rPr>
                <w:rFonts w:eastAsia="標楷體"/>
                <w:sz w:val="28"/>
                <w:szCs w:val="28"/>
                <w:lang w:eastAsia="zh-TW"/>
              </w:rPr>
              <w:t>(</w:t>
            </w:r>
            <w:r w:rsidRPr="000E3DA5">
              <w:rPr>
                <w:rFonts w:eastAsia="標楷體"/>
                <w:sz w:val="28"/>
                <w:szCs w:val="28"/>
                <w:lang w:eastAsia="zh-TW"/>
              </w:rPr>
              <w:t>中央</w:t>
            </w:r>
            <w:r w:rsidRPr="000E3DA5">
              <w:rPr>
                <w:rFonts w:eastAsia="標楷體"/>
                <w:sz w:val="28"/>
                <w:szCs w:val="28"/>
                <w:lang w:eastAsia="zh-TW"/>
              </w:rPr>
              <w:t>)</w:t>
            </w:r>
            <w:r w:rsidRPr="000E3DA5">
              <w:rPr>
                <w:rFonts w:eastAsia="標楷體"/>
                <w:sz w:val="28"/>
                <w:szCs w:val="28"/>
                <w:lang w:eastAsia="zh-TW"/>
              </w:rPr>
              <w:t>與橫向</w:t>
            </w:r>
            <w:r w:rsidRPr="000E3DA5">
              <w:rPr>
                <w:rFonts w:eastAsia="標楷體"/>
                <w:sz w:val="28"/>
                <w:szCs w:val="28"/>
                <w:lang w:eastAsia="zh-TW"/>
              </w:rPr>
              <w:t>(</w:t>
            </w:r>
            <w:r w:rsidRPr="000E3DA5">
              <w:rPr>
                <w:rFonts w:eastAsia="標楷體"/>
                <w:sz w:val="28"/>
                <w:szCs w:val="28"/>
                <w:lang w:eastAsia="zh-TW"/>
              </w:rPr>
              <w:t>農民</w:t>
            </w:r>
            <w:r w:rsidRPr="000E3DA5">
              <w:rPr>
                <w:rFonts w:eastAsia="標楷體"/>
                <w:sz w:val="28"/>
                <w:szCs w:val="28"/>
                <w:lang w:eastAsia="zh-TW"/>
              </w:rPr>
              <w:t>)</w:t>
            </w:r>
            <w:r w:rsidRPr="000E3DA5">
              <w:rPr>
                <w:rFonts w:eastAsia="標楷體"/>
                <w:sz w:val="28"/>
                <w:szCs w:val="28"/>
                <w:lang w:eastAsia="zh-TW"/>
              </w:rPr>
              <w:t>疫情聯繫溝通管道，並加強中彰投苗區域聯防。</w:t>
            </w:r>
          </w:p>
          <w:p w:rsidR="000652C9" w:rsidRPr="000E3DA5" w:rsidRDefault="000652C9" w:rsidP="00C80D62">
            <w:pPr>
              <w:pStyle w:val="a3"/>
              <w:widowControl w:val="0"/>
              <w:numPr>
                <w:ilvl w:val="0"/>
                <w:numId w:val="94"/>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對養畜禽場定期訪視並籌組</w:t>
            </w:r>
            <w:r w:rsidRPr="000E3DA5">
              <w:rPr>
                <w:rFonts w:eastAsia="標楷體"/>
                <w:sz w:val="28"/>
                <w:szCs w:val="28"/>
                <w:lang w:eastAsia="zh-TW"/>
              </w:rPr>
              <w:t>Line</w:t>
            </w:r>
            <w:r w:rsidRPr="000E3DA5">
              <w:rPr>
                <w:rFonts w:eastAsia="標楷體"/>
                <w:sz w:val="28"/>
                <w:szCs w:val="28"/>
                <w:lang w:eastAsia="zh-TW"/>
              </w:rPr>
              <w:t>群組，邀請養畜禽戶加入以建立聯繫溝通管道。</w:t>
            </w:r>
          </w:p>
          <w:p w:rsidR="000652C9" w:rsidRPr="000E3DA5" w:rsidRDefault="000652C9" w:rsidP="003753AA">
            <w:pPr>
              <w:spacing w:line="360" w:lineRule="exact"/>
              <w:jc w:val="both"/>
              <w:rPr>
                <w:rFonts w:ascii="Times New Roman" w:eastAsia="標楷體" w:hAnsi="Times New Roman"/>
                <w:sz w:val="28"/>
                <w:szCs w:val="28"/>
              </w:rPr>
            </w:pP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結合災害原因與動物疫災潛勢，對改善動物飼養技術與設備</w:t>
            </w:r>
            <w:r w:rsidRPr="000E3DA5">
              <w:rPr>
                <w:rFonts w:ascii="Times New Roman" w:eastAsia="標楷體" w:hAnsi="Times New Roman"/>
                <w:sz w:val="28"/>
                <w:szCs w:val="28"/>
              </w:rPr>
              <w:lastRenderedPageBreak/>
              <w:t>仍需強化。</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已落實加強畜牧場及動物收容所消毒輔導。</w:t>
            </w:r>
          </w:p>
          <w:p w:rsidR="000652C9" w:rsidRPr="000E3DA5" w:rsidRDefault="000652C9" w:rsidP="003753AA">
            <w:pPr>
              <w:spacing w:line="360" w:lineRule="exact"/>
              <w:jc w:val="both"/>
              <w:rPr>
                <w:rFonts w:ascii="Times New Roman" w:eastAsia="標楷體" w:hAnsi="Times New Roman"/>
                <w:sz w:val="28"/>
                <w:szCs w:val="28"/>
              </w:rPr>
            </w:pP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缺乏便民的單一諮詢窗口。</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95"/>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結合民間動物醫院參與狂犬病巡迴預防。</w:t>
            </w:r>
          </w:p>
          <w:p w:rsidR="000652C9" w:rsidRPr="000E3DA5" w:rsidRDefault="000652C9" w:rsidP="00C80D62">
            <w:pPr>
              <w:pStyle w:val="a3"/>
              <w:widowControl w:val="0"/>
              <w:numPr>
                <w:ilvl w:val="0"/>
                <w:numId w:val="95"/>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積極招募專業社會人士及志工，藉由公私協力以補足防疫及救災備援人力。</w:t>
            </w:r>
          </w:p>
        </w:tc>
      </w:tr>
      <w:tr w:rsidR="000652C9" w:rsidRPr="000E3DA5" w:rsidTr="000652C9">
        <w:tc>
          <w:tcPr>
            <w:tcW w:w="942" w:type="dxa"/>
            <w:vMerge w:val="restart"/>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3753AA">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C80D62">
            <w:pPr>
              <w:pStyle w:val="a3"/>
              <w:widowControl w:val="0"/>
              <w:numPr>
                <w:ilvl w:val="0"/>
                <w:numId w:val="97"/>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農業局農務科派員兼辦植物防疫業務。</w:t>
            </w:r>
          </w:p>
          <w:p w:rsidR="000652C9" w:rsidRPr="000E3DA5" w:rsidRDefault="000652C9" w:rsidP="00C80D62">
            <w:pPr>
              <w:pStyle w:val="a3"/>
              <w:widowControl w:val="0"/>
              <w:numPr>
                <w:ilvl w:val="0"/>
                <w:numId w:val="97"/>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僅依據防檢局相關計畫辦理偵測、監測調查及防治工作，建議仍針對轄區之特定疫病蟲害種類逐年建立其防治作業流程，及建立植物疫情通報機制。</w:t>
            </w:r>
          </w:p>
          <w:p w:rsidR="000652C9" w:rsidRPr="000E3DA5" w:rsidRDefault="000652C9" w:rsidP="00C80D62">
            <w:pPr>
              <w:pStyle w:val="a3"/>
              <w:widowControl w:val="0"/>
              <w:numPr>
                <w:ilvl w:val="0"/>
                <w:numId w:val="97"/>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已分配果實蠅防治暨監測資材、蘋果蠹蛾及地中海果實蠅偵察資材，建議提供中央與地方政府共同編列經費補助所轄農民團體購置防治資材情形。</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已辦理年度教育訓練活動，無其他建議。</w:t>
            </w:r>
          </w:p>
        </w:tc>
      </w:tr>
      <w:tr w:rsidR="000652C9" w:rsidRPr="000E3DA5" w:rsidTr="000652C9">
        <w:tc>
          <w:tcPr>
            <w:tcW w:w="942" w:type="dxa"/>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補助購買水稻病蟲害、荔枝椿象防治資材及重要害蟲綜合管理資材，並推動荔枝椿象共同防治及生物防治，福壽螺撿拾、田鼠及梨赤星病防治計畫，並設置「農業張老師」諮詢服務櫃台，對防治工作至有助益。</w:t>
            </w:r>
          </w:p>
        </w:tc>
      </w:tr>
    </w:tbl>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E301F4">
      <w:pP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機關別：臺南市政府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3753AA">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已依「災害防救法」、「災害防救基本計畫」及「寒害災害防救業務計畫」，檢討修訂對策納入市政府災害防救業務計畫。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已建置農業損失及人命傷亡之緊急通報聯繫名冊。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有建立寒害潛勢資料蒐集，建議可進行區域分析，以掌握寒害潛勢並公告，以利農民參考並事先因應。</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有建立災損作業流程及寒害警戒值，建議可併寒害潛勢圖資與分析資料公告周知，以利農民參考並事先因應。</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3753AA">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3753AA">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有建立防災宣導機制，包含新聞稿、電子媒體、社群軟體、電子郵件等機制，並已將寒害防救等相關宣導措施納入年度農業防災宣導教育訓練。</w:t>
            </w:r>
          </w:p>
        </w:tc>
      </w:tr>
      <w:tr w:rsidR="000652C9" w:rsidRPr="000E3DA5" w:rsidTr="000652C9">
        <w:tc>
          <w:tcPr>
            <w:tcW w:w="942" w:type="dxa"/>
            <w:vMerge w:val="restart"/>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98"/>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H5N6</w:t>
            </w:r>
            <w:r w:rsidRPr="000E3DA5">
              <w:rPr>
                <w:rFonts w:eastAsia="標楷體"/>
                <w:sz w:val="28"/>
                <w:szCs w:val="28"/>
                <w:lang w:eastAsia="zh-TW"/>
              </w:rPr>
              <w:t>亞型高病原性禽流感疫情發生後，即召開動物疫災緊急應變會議，防疫層級為一級開設，以緊急處理動物疫情。</w:t>
            </w:r>
          </w:p>
          <w:p w:rsidR="000652C9" w:rsidRPr="000E3DA5" w:rsidRDefault="000652C9" w:rsidP="00C80D62">
            <w:pPr>
              <w:pStyle w:val="a3"/>
              <w:widowControl w:val="0"/>
              <w:numPr>
                <w:ilvl w:val="0"/>
                <w:numId w:val="98"/>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整備緊急防疫所需各項資材並充分盤點。</w:t>
            </w:r>
          </w:p>
          <w:p w:rsidR="000652C9" w:rsidRPr="000E3DA5" w:rsidRDefault="000652C9" w:rsidP="003753AA">
            <w:pPr>
              <w:spacing w:line="360" w:lineRule="exact"/>
              <w:jc w:val="both"/>
              <w:rPr>
                <w:rFonts w:ascii="Times New Roman" w:eastAsia="標楷體" w:hAnsi="Times New Roman"/>
                <w:sz w:val="28"/>
                <w:szCs w:val="28"/>
              </w:rPr>
            </w:pP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99"/>
              </w:numPr>
              <w:spacing w:line="360" w:lineRule="exact"/>
              <w:ind w:leftChars="0"/>
              <w:jc w:val="both"/>
              <w:rPr>
                <w:rFonts w:eastAsia="標楷體"/>
                <w:sz w:val="28"/>
                <w:szCs w:val="28"/>
                <w:lang w:eastAsia="zh-TW"/>
              </w:rPr>
            </w:pPr>
            <w:r w:rsidRPr="000E3DA5">
              <w:rPr>
                <w:rFonts w:eastAsia="標楷體"/>
                <w:sz w:val="28"/>
                <w:szCs w:val="28"/>
                <w:lang w:eastAsia="zh-TW"/>
              </w:rPr>
              <w:t>平時成立畜禽網路</w:t>
            </w:r>
            <w:r w:rsidRPr="000E3DA5">
              <w:rPr>
                <w:rFonts w:eastAsia="標楷體"/>
                <w:sz w:val="28"/>
                <w:szCs w:val="28"/>
                <w:lang w:eastAsia="zh-TW"/>
              </w:rPr>
              <w:t>Line</w:t>
            </w:r>
            <w:r w:rsidRPr="000E3DA5">
              <w:rPr>
                <w:rFonts w:eastAsia="標楷體"/>
                <w:sz w:val="28"/>
                <w:szCs w:val="28"/>
                <w:lang w:eastAsia="zh-TW"/>
              </w:rPr>
              <w:t>群組，提供畜牧防疫資訊平臺，以及時傳遞疫情資訊預警。</w:t>
            </w:r>
          </w:p>
          <w:p w:rsidR="000652C9" w:rsidRPr="000E3DA5" w:rsidRDefault="000652C9" w:rsidP="00C80D62">
            <w:pPr>
              <w:pStyle w:val="a3"/>
              <w:widowControl w:val="0"/>
              <w:numPr>
                <w:ilvl w:val="0"/>
                <w:numId w:val="99"/>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召開「禽流行性感冒兵棋推演暨重要動物疾病防範工作會議」，邀集產業團體代表、動物防疫人員、專家學者等人員，對疫情通報、屍體處理及災後復建等應變流程進行訓練。</w:t>
            </w:r>
          </w:p>
          <w:p w:rsidR="000652C9" w:rsidRPr="000E3DA5" w:rsidRDefault="000652C9" w:rsidP="003753AA">
            <w:pPr>
              <w:pStyle w:val="a3"/>
              <w:widowControl w:val="0"/>
              <w:spacing w:line="360" w:lineRule="exact"/>
              <w:ind w:leftChars="0" w:left="420"/>
              <w:jc w:val="both"/>
              <w:rPr>
                <w:rFonts w:eastAsia="標楷體"/>
                <w:sz w:val="28"/>
                <w:szCs w:val="28"/>
                <w:lang w:eastAsia="zh-TW"/>
              </w:rPr>
            </w:pP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結合災害原因與動物疫災潛勢，就改善動物飼養技術與設備仍需強化。</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已落實加強畜禽牧場之消毒輔導。</w:t>
            </w:r>
          </w:p>
          <w:p w:rsidR="000652C9" w:rsidRPr="000E3DA5" w:rsidRDefault="000652C9" w:rsidP="003753AA">
            <w:pPr>
              <w:spacing w:line="360" w:lineRule="exact"/>
              <w:jc w:val="both"/>
              <w:rPr>
                <w:rFonts w:ascii="Times New Roman" w:eastAsia="標楷體" w:hAnsi="Times New Roman"/>
                <w:sz w:val="28"/>
                <w:szCs w:val="28"/>
              </w:rPr>
            </w:pP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缺乏便民的單一諮詢窗口。</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3753AA">
            <w:pPr>
              <w:spacing w:line="360" w:lineRule="exact"/>
              <w:rPr>
                <w:rFonts w:ascii="Times New Roman" w:eastAsia="標楷體" w:hAnsi="Times New Roman"/>
                <w:sz w:val="28"/>
                <w:szCs w:val="28"/>
              </w:rPr>
            </w:pPr>
            <w:r w:rsidRPr="000E3DA5">
              <w:rPr>
                <w:rFonts w:ascii="Times New Roman" w:eastAsia="標楷體" w:hAnsi="Times New Roman"/>
                <w:sz w:val="28"/>
                <w:szCs w:val="28"/>
              </w:rPr>
              <w:t>為因應禽流感疫情採樣監測之人力需求，主動接洽相關獸醫師公會或臨近無發生疫情地區之獸醫人員支援，並建立僱工名單予以應用。</w:t>
            </w:r>
          </w:p>
        </w:tc>
      </w:tr>
      <w:tr w:rsidR="000652C9" w:rsidRPr="000E3DA5" w:rsidTr="000652C9">
        <w:tc>
          <w:tcPr>
            <w:tcW w:w="942" w:type="dxa"/>
            <w:vMerge w:val="restart"/>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3753AA">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C80D62">
            <w:pPr>
              <w:pStyle w:val="a3"/>
              <w:widowControl w:val="0"/>
              <w:numPr>
                <w:ilvl w:val="0"/>
                <w:numId w:val="100"/>
              </w:numPr>
              <w:spacing w:line="360" w:lineRule="exact"/>
              <w:ind w:leftChars="0"/>
              <w:jc w:val="both"/>
              <w:rPr>
                <w:rFonts w:eastAsia="標楷體"/>
                <w:sz w:val="28"/>
                <w:szCs w:val="28"/>
                <w:lang w:eastAsia="zh-TW"/>
              </w:rPr>
            </w:pPr>
            <w:r w:rsidRPr="000E3DA5">
              <w:rPr>
                <w:rFonts w:eastAsia="標楷體"/>
                <w:sz w:val="28"/>
                <w:szCs w:val="28"/>
                <w:lang w:eastAsia="zh-TW"/>
              </w:rPr>
              <w:t>臺南市轄區內有多項重要經濟作物且病蟲害發生頻繁，建議植物防疫人員異動時，其業務交接須落實，以利植物防疫業務推動。</w:t>
            </w:r>
          </w:p>
          <w:p w:rsidR="000652C9" w:rsidRPr="000E3DA5" w:rsidRDefault="000652C9" w:rsidP="00C80D62">
            <w:pPr>
              <w:pStyle w:val="a3"/>
              <w:widowControl w:val="0"/>
              <w:numPr>
                <w:ilvl w:val="0"/>
                <w:numId w:val="100"/>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另建議針對轄區重要作物植物病蟲害訂定防治作業，及建立植物疫情通報機制。</w:t>
            </w:r>
          </w:p>
          <w:p w:rsidR="000652C9" w:rsidRPr="000E3DA5" w:rsidRDefault="000652C9" w:rsidP="00C80D62">
            <w:pPr>
              <w:pStyle w:val="a3"/>
              <w:widowControl w:val="0"/>
              <w:numPr>
                <w:ilvl w:val="0"/>
                <w:numId w:val="100"/>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中央與地方政府共同編列經費補助所轄農民團體購置防治資材。</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除每年辦理相同、例行性的疫病蟲害防治講習，建議應針對轄區重要作物之疫病蟲害，事先規劃歷年容易造成重大影響者，辦理防治宣導講習會、教育訓練等。</w:t>
            </w:r>
          </w:p>
        </w:tc>
      </w:tr>
      <w:tr w:rsidR="000652C9" w:rsidRPr="000E3DA5" w:rsidTr="000652C9">
        <w:tc>
          <w:tcPr>
            <w:tcW w:w="942" w:type="dxa"/>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有關動物防疫作為之佐證資料完整。建議補充植物防疫相關之特殊優良規劃或創新作為。</w:t>
            </w:r>
          </w:p>
        </w:tc>
      </w:tr>
    </w:tbl>
    <w:p w:rsidR="005241A5" w:rsidRPr="000E3DA5" w:rsidRDefault="005241A5" w:rsidP="00E301F4">
      <w:pPr>
        <w:rPr>
          <w:rFonts w:ascii="Times New Roman" w:eastAsia="標楷體" w:hAnsi="Times New Roman"/>
          <w:sz w:val="32"/>
          <w:szCs w:val="32"/>
        </w:rPr>
      </w:pPr>
    </w:p>
    <w:p w:rsidR="000652C9" w:rsidRPr="000E3DA5" w:rsidRDefault="000652C9">
      <w:pPr>
        <w:widowControl/>
        <w:rPr>
          <w:rFonts w:ascii="Times New Roman" w:eastAsia="標楷體" w:hAnsi="Times New Roman"/>
          <w:sz w:val="32"/>
          <w:szCs w:val="32"/>
        </w:rPr>
      </w:pPr>
      <w:r w:rsidRPr="000E3DA5">
        <w:rPr>
          <w:rFonts w:ascii="Times New Roman" w:eastAsia="標楷體" w:hAnsi="Times New Roman"/>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機關別：高雄市政府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3753AA">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已依「災害防救法」、「災害防救基本計畫」及「寒害災害防救業務計畫」，檢討修訂對策納入市政府災害防救業務計畫。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已建置農業損失及人命傷亡之緊急通報聯繫名冊。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有建立寒害潛勢資料蒐集，建議可進行區域分析，以掌握寒害潛勢並公告，以利農民參考並事先因應。</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3753AA">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有建立災損作業流程及寒害警戒值，建議可併寒害潛勢圖資與分析資料公告周知，以利農民參考並事先因應。</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3753AA">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3753AA">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3753AA">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3753AA">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3753AA">
            <w:pPr>
              <w:pStyle w:val="1f9"/>
              <w:rPr>
                <w:rFonts w:ascii="Times New Roman" w:hAnsi="Times New Roman" w:cs="Times New Roman"/>
              </w:rPr>
            </w:pPr>
            <w:r w:rsidRPr="000E3DA5">
              <w:rPr>
                <w:rFonts w:ascii="Times New Roman" w:hAnsi="Times New Roman" w:cs="Times New Roman"/>
              </w:rPr>
              <w:t>有建立防災宣導機制，包含新聞稿、電子媒體、社群軟體、電子郵件等機制。並已建立與農民團體、主要產銷班聯絡名冊。另建議將寒害防救等相關宣導措施納入年度農業防災宣導教育訓練。</w:t>
            </w:r>
          </w:p>
        </w:tc>
      </w:tr>
      <w:tr w:rsidR="000652C9" w:rsidRPr="000E3DA5" w:rsidTr="000652C9">
        <w:tc>
          <w:tcPr>
            <w:tcW w:w="942" w:type="dxa"/>
            <w:vMerge w:val="restart"/>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0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配合中央禁宰禁運政策加強裁罰民眾私宰及陳列活禽行為，以嚴防病毒入侵及擴散。</w:t>
            </w:r>
          </w:p>
          <w:p w:rsidR="000652C9" w:rsidRPr="000E3DA5" w:rsidRDefault="000652C9" w:rsidP="00C80D62">
            <w:pPr>
              <w:pStyle w:val="a3"/>
              <w:widowControl w:val="0"/>
              <w:numPr>
                <w:ilvl w:val="0"/>
                <w:numId w:val="10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成立跨局處聯防協調會議，加強防疫文宣發送以達宣導之效。另以手機簡訊通知養畜禽戶加強注意防範。</w:t>
            </w:r>
          </w:p>
          <w:p w:rsidR="000652C9" w:rsidRPr="000E3DA5" w:rsidRDefault="000652C9" w:rsidP="00C80D62">
            <w:pPr>
              <w:pStyle w:val="a3"/>
              <w:widowControl w:val="0"/>
              <w:numPr>
                <w:ilvl w:val="0"/>
                <w:numId w:val="10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整備緊急防疫所需各項資材並充分盤點。</w:t>
            </w:r>
          </w:p>
          <w:p w:rsidR="000652C9" w:rsidRPr="000E3DA5" w:rsidRDefault="000652C9" w:rsidP="003753AA">
            <w:pPr>
              <w:spacing w:line="360" w:lineRule="exact"/>
              <w:jc w:val="both"/>
              <w:rPr>
                <w:rFonts w:ascii="Times New Roman" w:eastAsia="標楷體" w:hAnsi="Times New Roman"/>
                <w:sz w:val="28"/>
                <w:szCs w:val="28"/>
              </w:rPr>
            </w:pP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02"/>
              </w:numPr>
              <w:spacing w:line="360" w:lineRule="exact"/>
              <w:ind w:leftChars="0"/>
              <w:jc w:val="both"/>
              <w:rPr>
                <w:rFonts w:eastAsia="標楷體"/>
                <w:sz w:val="28"/>
                <w:szCs w:val="28"/>
                <w:lang w:eastAsia="zh-TW"/>
              </w:rPr>
            </w:pPr>
            <w:r w:rsidRPr="000E3DA5">
              <w:rPr>
                <w:rFonts w:eastAsia="標楷體"/>
                <w:sz w:val="28"/>
                <w:szCs w:val="28"/>
                <w:lang w:eastAsia="zh-TW"/>
              </w:rPr>
              <w:t>與衛生局合作辦理「新型</w:t>
            </w:r>
            <w:r w:rsidRPr="000E3DA5">
              <w:rPr>
                <w:rFonts w:eastAsia="標楷體"/>
                <w:sz w:val="28"/>
                <w:szCs w:val="28"/>
                <w:lang w:eastAsia="zh-TW"/>
              </w:rPr>
              <w:t xml:space="preserve"> A </w:t>
            </w:r>
            <w:r w:rsidRPr="000E3DA5">
              <w:rPr>
                <w:rFonts w:eastAsia="標楷體"/>
                <w:sz w:val="28"/>
                <w:szCs w:val="28"/>
                <w:lang w:eastAsia="zh-TW"/>
              </w:rPr>
              <w:t>型流感防治桌上兵棋推演暨實兵演練」。</w:t>
            </w:r>
          </w:p>
          <w:p w:rsidR="000652C9" w:rsidRPr="000E3DA5" w:rsidRDefault="000652C9" w:rsidP="00C80D62">
            <w:pPr>
              <w:pStyle w:val="a3"/>
              <w:widowControl w:val="0"/>
              <w:numPr>
                <w:ilvl w:val="0"/>
                <w:numId w:val="102"/>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成立「高雄市燕巢動物保</w:t>
            </w:r>
            <w:r w:rsidRPr="000E3DA5">
              <w:rPr>
                <w:rFonts w:eastAsia="標楷體"/>
                <w:sz w:val="28"/>
                <w:szCs w:val="28"/>
                <w:lang w:eastAsia="zh-TW"/>
              </w:rPr>
              <w:t xml:space="preserve"> </w:t>
            </w:r>
            <w:r w:rsidRPr="000E3DA5">
              <w:rPr>
                <w:rFonts w:eastAsia="標楷體"/>
                <w:sz w:val="28"/>
                <w:szCs w:val="28"/>
                <w:lang w:eastAsia="zh-TW"/>
              </w:rPr>
              <w:t>護關愛園區」，提供流浪動物安置、提供狂犬病及其它病毒性傳染病疫苗注射，防止疫病發生。</w:t>
            </w:r>
          </w:p>
          <w:p w:rsidR="000652C9" w:rsidRPr="000E3DA5" w:rsidRDefault="000652C9" w:rsidP="003753AA">
            <w:pPr>
              <w:spacing w:line="360" w:lineRule="exact"/>
              <w:jc w:val="both"/>
              <w:rPr>
                <w:rFonts w:ascii="Times New Roman" w:eastAsia="標楷體" w:hAnsi="Times New Roman"/>
                <w:sz w:val="28"/>
                <w:szCs w:val="28"/>
              </w:rPr>
            </w:pP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結合災害原因與動物疫災潛勢，就改善動物飼養技術與設備仍需強化。</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Pr>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3753AA">
            <w:pPr>
              <w:spacing w:line="360" w:lineRule="exact"/>
              <w:rPr>
                <w:rFonts w:ascii="Times New Roman" w:eastAsia="標楷體" w:hAnsi="Times New Roman"/>
                <w:sz w:val="28"/>
                <w:szCs w:val="28"/>
              </w:rPr>
            </w:pPr>
            <w:r w:rsidRPr="000E3DA5">
              <w:rPr>
                <w:rFonts w:ascii="Times New Roman" w:eastAsia="標楷體" w:hAnsi="Times New Roman"/>
                <w:sz w:val="28"/>
                <w:szCs w:val="28"/>
              </w:rPr>
              <w:t>落實加強畜禽牧場之消毒輔導。</w:t>
            </w:r>
          </w:p>
          <w:p w:rsidR="000652C9" w:rsidRPr="000E3DA5" w:rsidRDefault="000652C9" w:rsidP="003753AA">
            <w:pPr>
              <w:spacing w:line="360" w:lineRule="exact"/>
              <w:rPr>
                <w:rFonts w:ascii="Times New Roman" w:eastAsia="標楷體" w:hAnsi="Times New Roman"/>
                <w:sz w:val="28"/>
                <w:szCs w:val="28"/>
              </w:rPr>
            </w:pPr>
          </w:p>
          <w:p w:rsidR="000652C9" w:rsidRPr="000E3DA5" w:rsidRDefault="000652C9" w:rsidP="003753AA">
            <w:pPr>
              <w:spacing w:line="360" w:lineRule="exact"/>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3753A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缺乏便民的單一諮詢窗口</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3753AA">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3753AA">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3753AA">
            <w:pPr>
              <w:spacing w:line="360" w:lineRule="exact"/>
              <w:rPr>
                <w:rFonts w:ascii="Times New Roman" w:eastAsia="標楷體" w:hAnsi="Times New Roman"/>
                <w:sz w:val="28"/>
                <w:szCs w:val="28"/>
              </w:rPr>
            </w:pPr>
            <w:r w:rsidRPr="000E3DA5">
              <w:rPr>
                <w:rFonts w:ascii="Times New Roman" w:eastAsia="標楷體" w:hAnsi="Times New Roman"/>
                <w:sz w:val="28"/>
                <w:szCs w:val="28"/>
              </w:rPr>
              <w:t>動員獸醫師公會獸醫師支援至偏鄉執行狂犬病疫苗預防注射，提高疫苗注射率，防止疫病發生。</w:t>
            </w:r>
          </w:p>
        </w:tc>
      </w:tr>
      <w:tr w:rsidR="000652C9" w:rsidRPr="000E3DA5" w:rsidTr="000652C9">
        <w:tc>
          <w:tcPr>
            <w:tcW w:w="942" w:type="dxa"/>
            <w:vMerge w:val="restart"/>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3753AA">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Pr>
          <w:p w:rsidR="000652C9" w:rsidRPr="000E3DA5" w:rsidRDefault="000652C9" w:rsidP="00C80D62">
            <w:pPr>
              <w:pStyle w:val="a3"/>
              <w:widowControl w:val="0"/>
              <w:numPr>
                <w:ilvl w:val="0"/>
                <w:numId w:val="103"/>
              </w:numPr>
              <w:spacing w:line="360" w:lineRule="exact"/>
              <w:ind w:leftChars="0"/>
              <w:jc w:val="both"/>
              <w:rPr>
                <w:sz w:val="28"/>
                <w:szCs w:val="28"/>
                <w:lang w:eastAsia="zh-TW"/>
              </w:rPr>
            </w:pPr>
            <w:r w:rsidRPr="000E3DA5">
              <w:rPr>
                <w:rFonts w:eastAsia="標楷體"/>
                <w:sz w:val="28"/>
                <w:szCs w:val="28"/>
                <w:lang w:eastAsia="zh-TW"/>
              </w:rPr>
              <w:t>設置專責單位及人員綜理植物防疫相關業務</w:t>
            </w:r>
            <w:r w:rsidRPr="000E3DA5">
              <w:rPr>
                <w:sz w:val="28"/>
                <w:szCs w:val="28"/>
                <w:lang w:eastAsia="zh-TW"/>
              </w:rPr>
              <w:t>。</w:t>
            </w:r>
          </w:p>
          <w:p w:rsidR="000652C9" w:rsidRPr="000E3DA5" w:rsidRDefault="000652C9" w:rsidP="00C80D62">
            <w:pPr>
              <w:pStyle w:val="a3"/>
              <w:widowControl w:val="0"/>
              <w:numPr>
                <w:ilvl w:val="0"/>
                <w:numId w:val="103"/>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除了火鶴花穿孔線蟲防治作業流程外，建議對轄區內重要作物之疫病蟲害也訂相關防治作業流程。</w:t>
            </w:r>
          </w:p>
          <w:p w:rsidR="000652C9" w:rsidRPr="000E3DA5" w:rsidRDefault="000652C9" w:rsidP="00C80D62">
            <w:pPr>
              <w:pStyle w:val="a3"/>
              <w:widowControl w:val="0"/>
              <w:numPr>
                <w:ilvl w:val="0"/>
                <w:numId w:val="103"/>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備置火鶴花穿孔線蟲之防治、防護資材安全庫存量。</w:t>
            </w:r>
          </w:p>
          <w:p w:rsidR="000652C9" w:rsidRPr="000E3DA5" w:rsidRDefault="000652C9" w:rsidP="00C80D62">
            <w:pPr>
              <w:pStyle w:val="a3"/>
              <w:widowControl w:val="0"/>
              <w:numPr>
                <w:ilvl w:val="0"/>
                <w:numId w:val="103"/>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訂有「植物疫情監測通報體系及疫情管理措施」。</w:t>
            </w:r>
          </w:p>
        </w:tc>
      </w:tr>
      <w:tr w:rsidR="000652C9" w:rsidRPr="000E3DA5" w:rsidTr="000652C9">
        <w:tc>
          <w:tcPr>
            <w:tcW w:w="942" w:type="dxa"/>
            <w:vMerge/>
          </w:tcPr>
          <w:p w:rsidR="000652C9" w:rsidRPr="000E3DA5" w:rsidRDefault="000652C9" w:rsidP="003753AA">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3753AA">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每年均規劃辦理植物防疫教育訓練。</w:t>
            </w:r>
          </w:p>
        </w:tc>
      </w:tr>
      <w:tr w:rsidR="000652C9" w:rsidRPr="000E3DA5" w:rsidTr="000652C9">
        <w:tc>
          <w:tcPr>
            <w:tcW w:w="942" w:type="dxa"/>
          </w:tcPr>
          <w:p w:rsidR="000652C9" w:rsidRPr="000E3DA5" w:rsidRDefault="000652C9" w:rsidP="003753AA">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3753AA">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Pr>
          <w:p w:rsidR="000652C9" w:rsidRPr="000E3DA5" w:rsidRDefault="000652C9" w:rsidP="003753AA">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為協助轄區農民防治荔枝椿象，主動與學校及改良場合作利用荔枝椿象天敵（平腹小蜂）來進行生物防治。</w:t>
            </w:r>
          </w:p>
        </w:tc>
      </w:tr>
    </w:tbl>
    <w:p w:rsidR="005241A5" w:rsidRPr="000E3DA5" w:rsidRDefault="005241A5"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E301F4">
      <w:pP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機關別：新竹縣政府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736449">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736449">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736449">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736449">
            <w:pPr>
              <w:pStyle w:val="1f9"/>
              <w:rPr>
                <w:rFonts w:ascii="Times New Roman" w:hAnsi="Times New Roman" w:cs="Times New Roman"/>
              </w:rPr>
            </w:pPr>
            <w:r w:rsidRPr="000E3DA5">
              <w:rPr>
                <w:rFonts w:ascii="Times New Roman" w:hAnsi="Times New Roman" w:cs="Times New Roman"/>
              </w:rPr>
              <w:t>寒害災害防救已納入地方政府災害防救業務計畫。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736449">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736449">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736449">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736449">
            <w:pPr>
              <w:pStyle w:val="1f9"/>
              <w:rPr>
                <w:rFonts w:ascii="Times New Roman" w:hAnsi="Times New Roman" w:cs="Times New Roman"/>
              </w:rPr>
            </w:pPr>
            <w:r w:rsidRPr="000E3DA5">
              <w:rPr>
                <w:rFonts w:ascii="Times New Roman" w:hAnsi="Times New Roman" w:cs="Times New Roman"/>
              </w:rPr>
              <w:t>已建置公所聯繫名冊。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736449">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736449">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736449">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736449">
            <w:pPr>
              <w:pStyle w:val="1f9"/>
              <w:rPr>
                <w:rFonts w:ascii="Times New Roman" w:hAnsi="Times New Roman" w:cs="Times New Roman"/>
              </w:rPr>
            </w:pPr>
            <w:r w:rsidRPr="000E3DA5">
              <w:rPr>
                <w:rFonts w:ascii="Times New Roman" w:hAnsi="Times New Roman" w:cs="Times New Roman"/>
              </w:rPr>
              <w:t>寒害潛勢資料源自災情報告，建議未來可依產業類型及地區特性再予分析。</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736449">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736449">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736449">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736449">
            <w:pPr>
              <w:pStyle w:val="1f9"/>
              <w:rPr>
                <w:rFonts w:ascii="Times New Roman" w:hAnsi="Times New Roman" w:cs="Times New Roman"/>
              </w:rPr>
            </w:pPr>
            <w:r w:rsidRPr="000E3DA5">
              <w:rPr>
                <w:rFonts w:ascii="Times New Roman" w:hAnsi="Times New Roman" w:cs="Times New Roman"/>
              </w:rPr>
              <w:t>已訂警戒值，依據農業天然災害救助辦法及相關規定辦理，建議可依地區特性研定細部作業程序。</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736449">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736449">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736449">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736449">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736449">
            <w:pPr>
              <w:pStyle w:val="1f9"/>
              <w:rPr>
                <w:rFonts w:ascii="Times New Roman" w:hAnsi="Times New Roman" w:cs="Times New Roman"/>
              </w:rPr>
            </w:pPr>
            <w:r w:rsidRPr="000E3DA5">
              <w:rPr>
                <w:rFonts w:ascii="Times New Roman" w:hAnsi="Times New Roman" w:cs="Times New Roman"/>
              </w:rPr>
              <w:t>發布防範低溫危害新聞稿</w:t>
            </w:r>
            <w:r w:rsidRPr="000E3DA5">
              <w:rPr>
                <w:rFonts w:ascii="Times New Roman" w:hAnsi="Times New Roman" w:cs="Times New Roman"/>
              </w:rPr>
              <w:t>2</w:t>
            </w:r>
            <w:r w:rsidRPr="000E3DA5">
              <w:rPr>
                <w:rFonts w:ascii="Times New Roman" w:hAnsi="Times New Roman" w:cs="Times New Roman"/>
              </w:rPr>
              <w:t>次、傳真通報單</w:t>
            </w:r>
            <w:r w:rsidRPr="000E3DA5">
              <w:rPr>
                <w:rFonts w:ascii="Times New Roman" w:hAnsi="Times New Roman" w:cs="Times New Roman"/>
              </w:rPr>
              <w:t>1</w:t>
            </w:r>
            <w:r w:rsidRPr="000E3DA5">
              <w:rPr>
                <w:rFonts w:ascii="Times New Roman" w:hAnsi="Times New Roman" w:cs="Times New Roman"/>
              </w:rPr>
              <w:t>次。</w:t>
            </w:r>
          </w:p>
        </w:tc>
      </w:tr>
      <w:tr w:rsidR="000652C9" w:rsidRPr="000E3DA5" w:rsidTr="000652C9">
        <w:tc>
          <w:tcPr>
            <w:tcW w:w="942" w:type="dxa"/>
            <w:vMerge w:val="restart"/>
          </w:tcPr>
          <w:p w:rsidR="000652C9" w:rsidRPr="000E3DA5" w:rsidRDefault="000652C9" w:rsidP="00736449">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736449">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73644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73644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73644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06"/>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訂定重大豬隻疫病防疫作業手冊，並明列應變組織架構及明訂各相關局</w:t>
            </w:r>
            <w:r w:rsidRPr="000E3DA5">
              <w:rPr>
                <w:rFonts w:eastAsia="標楷體"/>
                <w:sz w:val="28"/>
                <w:szCs w:val="28"/>
                <w:lang w:eastAsia="zh-TW"/>
              </w:rPr>
              <w:t>(</w:t>
            </w:r>
            <w:r w:rsidRPr="000E3DA5">
              <w:rPr>
                <w:rFonts w:eastAsia="標楷體"/>
                <w:sz w:val="28"/>
                <w:szCs w:val="28"/>
                <w:lang w:eastAsia="zh-TW"/>
              </w:rPr>
              <w:t>處</w:t>
            </w:r>
            <w:r w:rsidRPr="000E3DA5">
              <w:rPr>
                <w:rFonts w:eastAsia="標楷體"/>
                <w:sz w:val="28"/>
                <w:szCs w:val="28"/>
                <w:lang w:eastAsia="zh-TW"/>
              </w:rPr>
              <w:t>)</w:t>
            </w:r>
            <w:r w:rsidRPr="000E3DA5">
              <w:rPr>
                <w:rFonts w:eastAsia="標楷體"/>
                <w:sz w:val="28"/>
                <w:szCs w:val="28"/>
                <w:lang w:eastAsia="zh-TW"/>
              </w:rPr>
              <w:t>任務分工。</w:t>
            </w:r>
          </w:p>
          <w:p w:rsidR="000652C9" w:rsidRPr="000E3DA5" w:rsidRDefault="000652C9" w:rsidP="00C80D62">
            <w:pPr>
              <w:pStyle w:val="a3"/>
              <w:widowControl w:val="0"/>
              <w:numPr>
                <w:ilvl w:val="0"/>
                <w:numId w:val="106"/>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整備緊急防疫所需各項資材並充分盤點。</w:t>
            </w:r>
          </w:p>
          <w:p w:rsidR="000652C9" w:rsidRPr="000E3DA5" w:rsidRDefault="000652C9" w:rsidP="00736449">
            <w:pPr>
              <w:spacing w:line="360" w:lineRule="exact"/>
              <w:jc w:val="both"/>
              <w:rPr>
                <w:rFonts w:ascii="Times New Roman" w:eastAsia="標楷體" w:hAnsi="Times New Roman"/>
                <w:sz w:val="28"/>
                <w:szCs w:val="28"/>
              </w:rPr>
            </w:pPr>
          </w:p>
          <w:p w:rsidR="000652C9" w:rsidRPr="000E3DA5" w:rsidRDefault="000652C9" w:rsidP="0073644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73644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736449">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736449">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73644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73644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73644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04"/>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建立</w:t>
            </w:r>
            <w:r w:rsidRPr="000E3DA5">
              <w:rPr>
                <w:rFonts w:eastAsia="標楷體"/>
                <w:sz w:val="28"/>
                <w:szCs w:val="28"/>
                <w:lang w:eastAsia="zh-TW"/>
              </w:rPr>
              <w:t>line</w:t>
            </w:r>
            <w:r w:rsidRPr="000E3DA5">
              <w:rPr>
                <w:rFonts w:eastAsia="標楷體"/>
                <w:sz w:val="28"/>
                <w:szCs w:val="28"/>
                <w:lang w:eastAsia="zh-TW"/>
              </w:rPr>
              <w:t>群組隨時通知最新政令及疫情。</w:t>
            </w:r>
          </w:p>
          <w:p w:rsidR="000652C9" w:rsidRPr="000E3DA5" w:rsidRDefault="000652C9" w:rsidP="00C80D62">
            <w:pPr>
              <w:pStyle w:val="a3"/>
              <w:widowControl w:val="0"/>
              <w:numPr>
                <w:ilvl w:val="0"/>
                <w:numId w:val="104"/>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辦理相關教育訓練課程，以加強業務人員應變能力並辦理家禽流行性感冒防疫處置沙盤推演。</w:t>
            </w:r>
          </w:p>
          <w:p w:rsidR="000652C9" w:rsidRPr="000E3DA5" w:rsidRDefault="000652C9" w:rsidP="00736449">
            <w:pPr>
              <w:spacing w:line="360" w:lineRule="exact"/>
              <w:jc w:val="both"/>
              <w:rPr>
                <w:rFonts w:ascii="Times New Roman" w:eastAsia="標楷體" w:hAnsi="Times New Roman"/>
                <w:sz w:val="28"/>
                <w:szCs w:val="28"/>
              </w:rPr>
            </w:pPr>
          </w:p>
          <w:p w:rsidR="000652C9" w:rsidRPr="000E3DA5" w:rsidRDefault="000652C9" w:rsidP="0073644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73644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結合災害原因與動物疫災潛勢，改善動物飼養技術與設備僅著力於禽流感，應全面改善。</w:t>
            </w:r>
          </w:p>
        </w:tc>
      </w:tr>
      <w:tr w:rsidR="000652C9" w:rsidRPr="000E3DA5" w:rsidTr="000652C9">
        <w:tc>
          <w:tcPr>
            <w:tcW w:w="942" w:type="dxa"/>
            <w:vMerge/>
          </w:tcPr>
          <w:p w:rsidR="000652C9" w:rsidRPr="000E3DA5" w:rsidRDefault="000652C9" w:rsidP="00736449">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736449">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73644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73644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73644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736449">
            <w:pPr>
              <w:spacing w:line="360" w:lineRule="exact"/>
              <w:rPr>
                <w:rFonts w:ascii="Times New Roman" w:eastAsia="標楷體" w:hAnsi="Times New Roman"/>
                <w:sz w:val="28"/>
                <w:szCs w:val="28"/>
              </w:rPr>
            </w:pPr>
            <w:r w:rsidRPr="000E3DA5">
              <w:rPr>
                <w:rFonts w:ascii="Times New Roman" w:eastAsia="標楷體" w:hAnsi="Times New Roman"/>
                <w:sz w:val="28"/>
                <w:szCs w:val="28"/>
              </w:rPr>
              <w:t>落實加強養畜禽場之消毒輔導及對疫病發生場進行移動管制，遏止疫病擴大成災。</w:t>
            </w:r>
          </w:p>
          <w:p w:rsidR="000652C9" w:rsidRPr="000E3DA5" w:rsidRDefault="000652C9" w:rsidP="00736449">
            <w:pPr>
              <w:spacing w:line="360" w:lineRule="exact"/>
              <w:rPr>
                <w:rFonts w:ascii="Times New Roman" w:eastAsia="標楷體" w:hAnsi="Times New Roman"/>
                <w:sz w:val="28"/>
                <w:szCs w:val="28"/>
              </w:rPr>
            </w:pPr>
          </w:p>
          <w:p w:rsidR="000652C9" w:rsidRPr="000E3DA5" w:rsidRDefault="000652C9" w:rsidP="00736449">
            <w:pPr>
              <w:spacing w:line="360" w:lineRule="exact"/>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73644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缺乏便民的單一諮詢窗口。</w:t>
            </w:r>
          </w:p>
        </w:tc>
      </w:tr>
      <w:tr w:rsidR="000652C9" w:rsidRPr="000E3DA5" w:rsidTr="000652C9">
        <w:tc>
          <w:tcPr>
            <w:tcW w:w="942" w:type="dxa"/>
            <w:vMerge/>
          </w:tcPr>
          <w:p w:rsidR="000652C9" w:rsidRPr="000E3DA5" w:rsidRDefault="000652C9" w:rsidP="00736449">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736449">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73644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73644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736449">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05"/>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透過參加轄內養畜禽及水產農民產銷團體及舉辦疾病防疫宣導講習會，教導民眾認識動物疫災、建立正確災害防救之觀念。</w:t>
            </w:r>
          </w:p>
          <w:p w:rsidR="000652C9" w:rsidRPr="000E3DA5" w:rsidRDefault="000652C9" w:rsidP="00C80D62">
            <w:pPr>
              <w:pStyle w:val="a3"/>
              <w:widowControl w:val="0"/>
              <w:numPr>
                <w:ilvl w:val="0"/>
                <w:numId w:val="105"/>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規劃轄內獸醫師人力，作為備援人力方案並給予訓練。</w:t>
            </w:r>
          </w:p>
        </w:tc>
      </w:tr>
      <w:tr w:rsidR="000652C9" w:rsidRPr="000E3DA5" w:rsidTr="000652C9">
        <w:tc>
          <w:tcPr>
            <w:tcW w:w="942" w:type="dxa"/>
            <w:vMerge w:val="restart"/>
          </w:tcPr>
          <w:p w:rsidR="000652C9" w:rsidRPr="000E3DA5" w:rsidRDefault="000652C9" w:rsidP="00736449">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736449">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73644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736449">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C80D62">
            <w:pPr>
              <w:pStyle w:val="a3"/>
              <w:widowControl w:val="0"/>
              <w:numPr>
                <w:ilvl w:val="0"/>
                <w:numId w:val="107"/>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農業處派員兼辦植物防疫業務。</w:t>
            </w:r>
          </w:p>
          <w:p w:rsidR="000652C9" w:rsidRPr="000E3DA5" w:rsidRDefault="000652C9" w:rsidP="00C80D62">
            <w:pPr>
              <w:pStyle w:val="a3"/>
              <w:widowControl w:val="0"/>
              <w:numPr>
                <w:ilvl w:val="0"/>
                <w:numId w:val="107"/>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建議依轄區重要作物之特定疫病蟲害種類，逐年建立其防治作業流程及植物疫情通報機制。</w:t>
            </w:r>
          </w:p>
        </w:tc>
      </w:tr>
      <w:tr w:rsidR="000652C9" w:rsidRPr="000E3DA5" w:rsidTr="000652C9">
        <w:tc>
          <w:tcPr>
            <w:tcW w:w="942" w:type="dxa"/>
            <w:vMerge/>
          </w:tcPr>
          <w:p w:rsidR="000652C9" w:rsidRPr="000E3DA5" w:rsidRDefault="000652C9" w:rsidP="00736449">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736449">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736449">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73644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736449">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僅補助下級機關行政費用，建議事先規劃主導年度辦理教育訓練活動，以利業務之推動。。</w:t>
            </w:r>
          </w:p>
        </w:tc>
      </w:tr>
      <w:tr w:rsidR="000652C9" w:rsidRPr="000E3DA5" w:rsidTr="000652C9">
        <w:tc>
          <w:tcPr>
            <w:tcW w:w="942" w:type="dxa"/>
          </w:tcPr>
          <w:p w:rsidR="000652C9" w:rsidRPr="000E3DA5" w:rsidRDefault="000652C9" w:rsidP="00736449">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736449">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73644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73644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無特殊優良規劃或創新作為。</w:t>
            </w:r>
          </w:p>
        </w:tc>
      </w:tr>
    </w:tbl>
    <w:p w:rsidR="005241A5" w:rsidRPr="000E3DA5" w:rsidRDefault="005241A5" w:rsidP="00E301F4">
      <w:pPr>
        <w:rPr>
          <w:rFonts w:ascii="Times New Roman" w:eastAsia="標楷體" w:hAnsi="Times New Roman"/>
          <w:sz w:val="32"/>
          <w:szCs w:val="32"/>
        </w:rPr>
      </w:pPr>
    </w:p>
    <w:p w:rsidR="005241A5" w:rsidRPr="000E3DA5" w:rsidRDefault="005241A5"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E301F4">
      <w:pP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機關別：苗栗縣政府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411BA8">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寒害災害防救已納入地方政府災害防救業務計畫。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已建置公所聯繫名冊，且列有通報順位。</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寒害潛勢資料源自災情報告，建議未來可依產業類型及地區特性再予分析。</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已訂警戒值，依據農業天然災害救助辦法及相關規定辦理，並以電子郵件通知公所應變訊息，建議可依地區特性研定細部作業程序。</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411BA8">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411BA8">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發布防範低溫新聞稿</w:t>
            </w:r>
            <w:r w:rsidRPr="000E3DA5">
              <w:rPr>
                <w:rFonts w:ascii="Times New Roman" w:hAnsi="Times New Roman" w:cs="Times New Roman"/>
              </w:rPr>
              <w:t>3</w:t>
            </w:r>
            <w:r w:rsidRPr="000E3DA5">
              <w:rPr>
                <w:rFonts w:ascii="Times New Roman" w:hAnsi="Times New Roman" w:cs="Times New Roman"/>
              </w:rPr>
              <w:t>次並以簡訊通報農業產銷班員。</w:t>
            </w:r>
          </w:p>
        </w:tc>
      </w:tr>
      <w:tr w:rsidR="000652C9" w:rsidRPr="000E3DA5" w:rsidTr="000652C9">
        <w:tc>
          <w:tcPr>
            <w:tcW w:w="942" w:type="dxa"/>
            <w:vMerge w:val="restart"/>
          </w:tcPr>
          <w:p w:rsidR="000652C9" w:rsidRPr="000E3DA5" w:rsidRDefault="000652C9" w:rsidP="000652C9">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0652C9">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0652C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0652C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Pr>
          <w:p w:rsidR="000652C9" w:rsidRPr="000E3DA5" w:rsidRDefault="000652C9" w:rsidP="000652C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1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訂定動物疫病災害防救標準作業程序手冊，並明列應變組織架構及明訂各相關局</w:t>
            </w:r>
            <w:r w:rsidRPr="000E3DA5">
              <w:rPr>
                <w:rFonts w:eastAsia="標楷體"/>
                <w:sz w:val="28"/>
                <w:szCs w:val="28"/>
                <w:lang w:eastAsia="zh-TW"/>
              </w:rPr>
              <w:t>(</w:t>
            </w:r>
            <w:r w:rsidRPr="000E3DA5">
              <w:rPr>
                <w:rFonts w:eastAsia="標楷體"/>
                <w:sz w:val="28"/>
                <w:szCs w:val="28"/>
                <w:lang w:eastAsia="zh-TW"/>
              </w:rPr>
              <w:t>處</w:t>
            </w:r>
            <w:r w:rsidRPr="000E3DA5">
              <w:rPr>
                <w:rFonts w:eastAsia="標楷體"/>
                <w:sz w:val="28"/>
                <w:szCs w:val="28"/>
                <w:lang w:eastAsia="zh-TW"/>
              </w:rPr>
              <w:t>)</w:t>
            </w:r>
            <w:r w:rsidRPr="000E3DA5">
              <w:rPr>
                <w:rFonts w:eastAsia="標楷體"/>
                <w:sz w:val="28"/>
                <w:szCs w:val="28"/>
                <w:lang w:eastAsia="zh-TW"/>
              </w:rPr>
              <w:t>任務分工。</w:t>
            </w:r>
          </w:p>
          <w:p w:rsidR="000652C9" w:rsidRPr="000E3DA5" w:rsidRDefault="000652C9" w:rsidP="00C80D62">
            <w:pPr>
              <w:pStyle w:val="a3"/>
              <w:widowControl w:val="0"/>
              <w:numPr>
                <w:ilvl w:val="0"/>
                <w:numId w:val="11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完成緊急防疫所需各項資材整備並充分盤點。</w:t>
            </w:r>
          </w:p>
          <w:p w:rsidR="000652C9" w:rsidRPr="000E3DA5" w:rsidRDefault="000652C9" w:rsidP="000652C9">
            <w:pPr>
              <w:spacing w:line="360" w:lineRule="exact"/>
              <w:jc w:val="both"/>
              <w:rPr>
                <w:rFonts w:ascii="Times New Roman" w:eastAsia="標楷體" w:hAnsi="Times New Roman"/>
                <w:sz w:val="28"/>
                <w:szCs w:val="28"/>
              </w:rPr>
            </w:pPr>
          </w:p>
          <w:p w:rsidR="000652C9" w:rsidRPr="000E3DA5" w:rsidRDefault="000652C9" w:rsidP="000652C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12"/>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欠缺原始紀錄資料可供了解實際運作情形。</w:t>
            </w:r>
          </w:p>
          <w:p w:rsidR="000652C9" w:rsidRPr="000E3DA5" w:rsidRDefault="000652C9" w:rsidP="00C80D62">
            <w:pPr>
              <w:pStyle w:val="a3"/>
              <w:widowControl w:val="0"/>
              <w:numPr>
                <w:ilvl w:val="0"/>
                <w:numId w:val="112"/>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0652C9">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0652C9">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0652C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0652C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Pr>
          <w:p w:rsidR="000652C9" w:rsidRPr="000E3DA5" w:rsidRDefault="000652C9" w:rsidP="000652C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0652C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落實辦理動物防疫人員之動物疫災防救應變措施教育訓練，及遵循</w:t>
            </w:r>
            <w:r w:rsidRPr="000E3DA5">
              <w:rPr>
                <w:rFonts w:ascii="Times New Roman" w:eastAsia="標楷體" w:hAnsi="Times New Roman"/>
                <w:sz w:val="28"/>
                <w:szCs w:val="28"/>
              </w:rPr>
              <w:t>SOP</w:t>
            </w:r>
            <w:r w:rsidRPr="000E3DA5">
              <w:rPr>
                <w:rFonts w:ascii="Times New Roman" w:eastAsia="標楷體" w:hAnsi="Times New Roman"/>
                <w:sz w:val="28"/>
                <w:szCs w:val="28"/>
              </w:rPr>
              <w:t>進行相關監測與疫情通報作業。</w:t>
            </w:r>
          </w:p>
          <w:p w:rsidR="000652C9" w:rsidRPr="000E3DA5" w:rsidRDefault="000652C9" w:rsidP="000652C9">
            <w:pPr>
              <w:spacing w:line="360" w:lineRule="exact"/>
              <w:jc w:val="both"/>
              <w:rPr>
                <w:rFonts w:ascii="Times New Roman" w:eastAsia="標楷體" w:hAnsi="Times New Roman"/>
                <w:sz w:val="28"/>
                <w:szCs w:val="28"/>
              </w:rPr>
            </w:pPr>
          </w:p>
          <w:p w:rsidR="000652C9" w:rsidRPr="000E3DA5" w:rsidRDefault="000652C9" w:rsidP="000652C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0652C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結合災害原因與動物疫災潛勢，改善動物飼養技術與設備之作為仍需強化。</w:t>
            </w:r>
          </w:p>
        </w:tc>
      </w:tr>
      <w:tr w:rsidR="000652C9" w:rsidRPr="000E3DA5" w:rsidTr="000652C9">
        <w:tc>
          <w:tcPr>
            <w:tcW w:w="942" w:type="dxa"/>
            <w:vMerge/>
          </w:tcPr>
          <w:p w:rsidR="000652C9" w:rsidRPr="000E3DA5" w:rsidRDefault="000652C9" w:rsidP="000652C9">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0652C9">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0652C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0652C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Pr>
          <w:p w:rsidR="000652C9" w:rsidRPr="000E3DA5" w:rsidRDefault="000652C9" w:rsidP="000652C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0652C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落實加強養畜禽場之消毒輔導及對疫病發生場進行移動管制，遏止疫病擴大成災。</w:t>
            </w:r>
          </w:p>
          <w:p w:rsidR="000652C9" w:rsidRPr="000E3DA5" w:rsidRDefault="000652C9" w:rsidP="000652C9">
            <w:pPr>
              <w:spacing w:line="360" w:lineRule="exact"/>
              <w:jc w:val="both"/>
              <w:rPr>
                <w:rFonts w:ascii="Times New Roman" w:eastAsia="標楷體" w:hAnsi="Times New Roman"/>
                <w:sz w:val="28"/>
                <w:szCs w:val="28"/>
              </w:rPr>
            </w:pPr>
          </w:p>
          <w:p w:rsidR="000652C9" w:rsidRPr="000E3DA5" w:rsidRDefault="000652C9" w:rsidP="000652C9">
            <w:pPr>
              <w:spacing w:line="360" w:lineRule="exact"/>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0652C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缺乏便民的單一諮詢窗口。</w:t>
            </w:r>
          </w:p>
        </w:tc>
      </w:tr>
      <w:tr w:rsidR="000652C9" w:rsidRPr="000E3DA5" w:rsidTr="000652C9">
        <w:tc>
          <w:tcPr>
            <w:tcW w:w="942" w:type="dxa"/>
            <w:vMerge/>
          </w:tcPr>
          <w:p w:rsidR="000652C9" w:rsidRPr="000E3DA5" w:rsidRDefault="000652C9" w:rsidP="000652C9">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0652C9">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0652C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0652C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0652C9">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0652C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利用主動監測採樣時，教導飼主正確消毒防疫知識，發放宣導單，並辦理動物及防疫檢疫相關教育訓練。</w:t>
            </w:r>
          </w:p>
          <w:p w:rsidR="000652C9" w:rsidRPr="000E3DA5" w:rsidRDefault="000652C9" w:rsidP="000652C9">
            <w:pPr>
              <w:spacing w:line="360" w:lineRule="exact"/>
              <w:jc w:val="both"/>
              <w:rPr>
                <w:rFonts w:ascii="Times New Roman" w:eastAsia="標楷體" w:hAnsi="Times New Roman"/>
                <w:sz w:val="28"/>
                <w:szCs w:val="28"/>
              </w:rPr>
            </w:pPr>
          </w:p>
          <w:p w:rsidR="000652C9" w:rsidRPr="000E3DA5" w:rsidRDefault="000652C9" w:rsidP="000652C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p>
          <w:p w:rsidR="000652C9" w:rsidRPr="000E3DA5" w:rsidRDefault="000652C9" w:rsidP="000652C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欠缺動員民間獸醫人力或社會人士參與防災作業之規劃。</w:t>
            </w:r>
          </w:p>
        </w:tc>
      </w:tr>
      <w:tr w:rsidR="000652C9" w:rsidRPr="000E3DA5" w:rsidTr="000652C9">
        <w:tc>
          <w:tcPr>
            <w:tcW w:w="942" w:type="dxa"/>
            <w:vMerge w:val="restart"/>
          </w:tcPr>
          <w:p w:rsidR="000652C9" w:rsidRPr="000E3DA5" w:rsidRDefault="000652C9" w:rsidP="000652C9">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0652C9">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0652C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0652C9">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Pr>
          <w:p w:rsidR="000652C9" w:rsidRPr="000E3DA5" w:rsidRDefault="000652C9" w:rsidP="00C80D62">
            <w:pPr>
              <w:pStyle w:val="a3"/>
              <w:widowControl w:val="0"/>
              <w:numPr>
                <w:ilvl w:val="0"/>
                <w:numId w:val="113"/>
              </w:numPr>
              <w:snapToGrid w:val="0"/>
              <w:spacing w:line="320" w:lineRule="exact"/>
              <w:ind w:leftChars="0" w:left="420" w:hangingChars="150" w:hanging="420"/>
              <w:rPr>
                <w:rFonts w:eastAsia="標楷體"/>
                <w:color w:val="000000" w:themeColor="text1"/>
                <w:sz w:val="28"/>
                <w:szCs w:val="28"/>
                <w:lang w:eastAsia="zh-TW"/>
              </w:rPr>
            </w:pPr>
            <w:r w:rsidRPr="000E3DA5">
              <w:rPr>
                <w:rFonts w:eastAsia="標楷體"/>
                <w:color w:val="000000" w:themeColor="text1"/>
                <w:sz w:val="28"/>
                <w:szCs w:val="28"/>
                <w:lang w:eastAsia="zh-TW"/>
              </w:rPr>
              <w:t>農業處農務科派員兼辦植物防疫業務。</w:t>
            </w:r>
          </w:p>
          <w:p w:rsidR="000652C9" w:rsidRPr="000E3DA5" w:rsidRDefault="000652C9" w:rsidP="00C80D62">
            <w:pPr>
              <w:pStyle w:val="a3"/>
              <w:widowControl w:val="0"/>
              <w:numPr>
                <w:ilvl w:val="0"/>
                <w:numId w:val="113"/>
              </w:numPr>
              <w:snapToGrid w:val="0"/>
              <w:spacing w:line="320" w:lineRule="exact"/>
              <w:ind w:leftChars="0" w:left="420" w:hangingChars="150" w:hanging="420"/>
              <w:rPr>
                <w:rFonts w:eastAsia="標楷體"/>
                <w:sz w:val="28"/>
                <w:szCs w:val="28"/>
                <w:lang w:eastAsia="zh-TW"/>
              </w:rPr>
            </w:pPr>
            <w:r w:rsidRPr="000E3DA5">
              <w:rPr>
                <w:rFonts w:eastAsia="標楷體"/>
                <w:color w:val="000000" w:themeColor="text1"/>
                <w:sz w:val="28"/>
                <w:szCs w:val="28"/>
                <w:lang w:eastAsia="zh-TW"/>
              </w:rPr>
              <w:t>建議依轄區之特定疫病蟲害種類逐年建立其防治作業流程。</w:t>
            </w:r>
          </w:p>
        </w:tc>
      </w:tr>
      <w:tr w:rsidR="000652C9" w:rsidRPr="000E3DA5" w:rsidTr="000652C9">
        <w:tc>
          <w:tcPr>
            <w:tcW w:w="942" w:type="dxa"/>
            <w:vMerge/>
          </w:tcPr>
          <w:p w:rsidR="000652C9" w:rsidRPr="000E3DA5" w:rsidRDefault="000652C9" w:rsidP="000652C9">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0652C9">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0652C9">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0652C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0652C9">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color w:val="000000" w:themeColor="text1"/>
                <w:sz w:val="28"/>
                <w:szCs w:val="28"/>
              </w:rPr>
              <w:t>已辦理年度教育訓練活動，無其他建議。</w:t>
            </w:r>
          </w:p>
        </w:tc>
      </w:tr>
      <w:tr w:rsidR="000652C9" w:rsidRPr="000E3DA5" w:rsidTr="000652C9">
        <w:tc>
          <w:tcPr>
            <w:tcW w:w="942" w:type="dxa"/>
          </w:tcPr>
          <w:p w:rsidR="000652C9" w:rsidRPr="000E3DA5" w:rsidRDefault="000652C9" w:rsidP="000652C9">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0652C9">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0652C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Pr>
          <w:tbl>
            <w:tblPr>
              <w:tblW w:w="0" w:type="auto"/>
              <w:tblBorders>
                <w:top w:val="nil"/>
                <w:left w:val="nil"/>
                <w:bottom w:val="nil"/>
                <w:right w:val="nil"/>
              </w:tblBorders>
              <w:tblLook w:val="0000" w:firstRow="0" w:lastRow="0" w:firstColumn="0" w:lastColumn="0" w:noHBand="0" w:noVBand="0"/>
            </w:tblPr>
            <w:tblGrid>
              <w:gridCol w:w="3856"/>
            </w:tblGrid>
            <w:tr w:rsidR="000652C9" w:rsidRPr="000E3DA5" w:rsidTr="000B2ECA">
              <w:trPr>
                <w:trHeight w:val="601"/>
              </w:trPr>
              <w:tc>
                <w:tcPr>
                  <w:tcW w:w="0" w:type="auto"/>
                </w:tcPr>
                <w:p w:rsidR="000652C9" w:rsidRPr="000E3DA5" w:rsidRDefault="000652C9" w:rsidP="000652C9">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無特殊優良規劃或創新作為。</w:t>
                  </w:r>
                </w:p>
              </w:tc>
            </w:tr>
          </w:tbl>
          <w:p w:rsidR="000652C9" w:rsidRPr="000E3DA5" w:rsidRDefault="000652C9" w:rsidP="000652C9">
            <w:pPr>
              <w:widowControl/>
              <w:snapToGrid w:val="0"/>
              <w:spacing w:line="320" w:lineRule="exact"/>
              <w:jc w:val="both"/>
              <w:rPr>
                <w:rFonts w:ascii="Times New Roman" w:eastAsia="標楷體" w:hAnsi="Times New Roman"/>
                <w:sz w:val="28"/>
                <w:szCs w:val="28"/>
              </w:rPr>
            </w:pPr>
          </w:p>
        </w:tc>
      </w:tr>
    </w:tbl>
    <w:p w:rsidR="00736449" w:rsidRPr="000E3DA5" w:rsidRDefault="00736449"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E301F4">
      <w:pP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機關別：南投縣政府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411BA8">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寒害災害防救已納入地方政府災害防救業務計畫。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公所人員、田間調查員及村里幹事已納入聯繫名冊。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寒害潛勢資料源自救助資料，建議可依作物類型及地區特性再予分析。</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縣府及公所均已訂定應變中心作業要點，並納入警戒值。</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411BA8">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411BA8">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辦理</w:t>
            </w:r>
            <w:r w:rsidRPr="000E3DA5">
              <w:rPr>
                <w:rFonts w:ascii="Times New Roman" w:hAnsi="Times New Roman" w:cs="Times New Roman"/>
              </w:rPr>
              <w:t>1</w:t>
            </w:r>
            <w:r w:rsidRPr="000E3DA5">
              <w:rPr>
                <w:rFonts w:ascii="Times New Roman" w:hAnsi="Times New Roman" w:cs="Times New Roman"/>
              </w:rPr>
              <w:t>場次寒害教育宣導，並發布</w:t>
            </w:r>
            <w:r w:rsidRPr="000E3DA5">
              <w:rPr>
                <w:rFonts w:ascii="Times New Roman" w:hAnsi="Times New Roman" w:cs="Times New Roman"/>
              </w:rPr>
              <w:t>5</w:t>
            </w:r>
            <w:r w:rsidRPr="000E3DA5">
              <w:rPr>
                <w:rFonts w:ascii="Times New Roman" w:hAnsi="Times New Roman" w:cs="Times New Roman"/>
              </w:rPr>
              <w:t>次防範低溫新聞稿。</w:t>
            </w:r>
          </w:p>
        </w:tc>
      </w:tr>
      <w:tr w:rsidR="000652C9" w:rsidRPr="000E3DA5" w:rsidTr="000652C9">
        <w:tc>
          <w:tcPr>
            <w:tcW w:w="942" w:type="dxa"/>
            <w:vMerge w:val="restart"/>
          </w:tcPr>
          <w:p w:rsidR="000652C9" w:rsidRPr="000E3DA5" w:rsidRDefault="000652C9" w:rsidP="00411BA8">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411BA8">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09"/>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訂定動物疫病災害防救標準作業程序手冊，並明列應變組織架構及明訂各相關局</w:t>
            </w:r>
            <w:r w:rsidRPr="000E3DA5">
              <w:rPr>
                <w:rFonts w:eastAsia="標楷體"/>
                <w:sz w:val="28"/>
                <w:szCs w:val="28"/>
                <w:lang w:eastAsia="zh-TW"/>
              </w:rPr>
              <w:t>(</w:t>
            </w:r>
            <w:r w:rsidRPr="000E3DA5">
              <w:rPr>
                <w:rFonts w:eastAsia="標楷體"/>
                <w:sz w:val="28"/>
                <w:szCs w:val="28"/>
                <w:lang w:eastAsia="zh-TW"/>
              </w:rPr>
              <w:t>處</w:t>
            </w:r>
            <w:r w:rsidRPr="000E3DA5">
              <w:rPr>
                <w:rFonts w:eastAsia="標楷體"/>
                <w:sz w:val="28"/>
                <w:szCs w:val="28"/>
                <w:lang w:eastAsia="zh-TW"/>
              </w:rPr>
              <w:t>)</w:t>
            </w:r>
            <w:r w:rsidRPr="000E3DA5">
              <w:rPr>
                <w:rFonts w:eastAsia="標楷體"/>
                <w:sz w:val="28"/>
                <w:szCs w:val="28"/>
                <w:lang w:eastAsia="zh-TW"/>
              </w:rPr>
              <w:t>任務分工。</w:t>
            </w:r>
          </w:p>
          <w:p w:rsidR="000652C9" w:rsidRPr="000E3DA5" w:rsidRDefault="000652C9" w:rsidP="00C80D62">
            <w:pPr>
              <w:pStyle w:val="a3"/>
              <w:widowControl w:val="0"/>
              <w:numPr>
                <w:ilvl w:val="0"/>
                <w:numId w:val="109"/>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完成緊急防疫所需各項資材整備並充分盤點。</w:t>
            </w:r>
          </w:p>
          <w:p w:rsidR="000652C9" w:rsidRPr="000E3DA5" w:rsidRDefault="000652C9" w:rsidP="00411BA8">
            <w:pPr>
              <w:spacing w:line="360" w:lineRule="exact"/>
              <w:jc w:val="both"/>
              <w:rPr>
                <w:rFonts w:ascii="Times New Roman" w:eastAsia="標楷體" w:hAnsi="Times New Roman"/>
                <w:sz w:val="28"/>
                <w:szCs w:val="28"/>
              </w:rPr>
            </w:pP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411BA8">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每年邀集各鄉鎮市公所相關業務人員召開動物防疫會報，並依傳染病緊急防疫參考手冊之</w:t>
            </w:r>
            <w:r w:rsidRPr="000E3DA5">
              <w:rPr>
                <w:rFonts w:ascii="Times New Roman" w:eastAsia="標楷體" w:hAnsi="Times New Roman"/>
                <w:sz w:val="28"/>
                <w:szCs w:val="28"/>
              </w:rPr>
              <w:t>SOP</w:t>
            </w:r>
            <w:r w:rsidRPr="000E3DA5">
              <w:rPr>
                <w:rFonts w:ascii="Times New Roman" w:eastAsia="標楷體" w:hAnsi="Times New Roman"/>
                <w:sz w:val="28"/>
                <w:szCs w:val="28"/>
              </w:rPr>
              <w:t>作業方式與措施，進行防疫演練。</w:t>
            </w:r>
          </w:p>
          <w:p w:rsidR="000652C9" w:rsidRPr="000E3DA5" w:rsidRDefault="000652C9" w:rsidP="00411BA8">
            <w:pPr>
              <w:spacing w:line="360" w:lineRule="exact"/>
              <w:jc w:val="both"/>
              <w:rPr>
                <w:rFonts w:ascii="Times New Roman" w:eastAsia="標楷體" w:hAnsi="Times New Roman"/>
                <w:sz w:val="28"/>
                <w:szCs w:val="28"/>
              </w:rPr>
            </w:pP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欠缺結合災害原因與動物疫災潛勢，改善動物飼養技術與設備。</w:t>
            </w:r>
          </w:p>
        </w:tc>
      </w:tr>
      <w:tr w:rsidR="000652C9" w:rsidRPr="000E3DA5" w:rsidTr="000652C9">
        <w:tc>
          <w:tcPr>
            <w:tcW w:w="942" w:type="dxa"/>
            <w:vMerge/>
          </w:tcPr>
          <w:p w:rsidR="000652C9" w:rsidRPr="000E3DA5" w:rsidRDefault="000652C9" w:rsidP="00411BA8">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落實加強養畜禽場之消毒輔導及對疫病發生場進行移動管制，遏止疫病擴大成災。</w:t>
            </w:r>
          </w:p>
          <w:p w:rsidR="000652C9" w:rsidRPr="000E3DA5" w:rsidRDefault="000652C9" w:rsidP="00411BA8">
            <w:pPr>
              <w:spacing w:line="360" w:lineRule="exact"/>
              <w:jc w:val="both"/>
              <w:rPr>
                <w:rFonts w:ascii="Times New Roman" w:eastAsia="標楷體" w:hAnsi="Times New Roman"/>
                <w:sz w:val="28"/>
                <w:szCs w:val="28"/>
              </w:rPr>
            </w:pP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缺乏便民的單一諮詢窗口。</w:t>
            </w:r>
          </w:p>
        </w:tc>
      </w:tr>
      <w:tr w:rsidR="000652C9" w:rsidRPr="000E3DA5" w:rsidTr="000652C9">
        <w:tc>
          <w:tcPr>
            <w:tcW w:w="942" w:type="dxa"/>
            <w:vMerge/>
          </w:tcPr>
          <w:p w:rsidR="000652C9" w:rsidRPr="000E3DA5" w:rsidRDefault="000652C9" w:rsidP="00411BA8">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411BA8">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08"/>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每年舉辦相關動物疫病之講習會、宣導會及會議，並透過村里長宣導資料及發佈新聞稿加強民眾認識動物防疫、建立正確災害防救之觀念。</w:t>
            </w:r>
          </w:p>
          <w:p w:rsidR="000652C9" w:rsidRPr="000E3DA5" w:rsidRDefault="000652C9" w:rsidP="00C80D62">
            <w:pPr>
              <w:pStyle w:val="a3"/>
              <w:widowControl w:val="0"/>
              <w:numPr>
                <w:ilvl w:val="0"/>
                <w:numId w:val="108"/>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規劃以行政委託方式，委託執業獸醫師協助相關採樣及緊急防疫工作及僱用技術人員協助撲殺清場工作，並建立名冊預為因應</w:t>
            </w:r>
          </w:p>
        </w:tc>
      </w:tr>
      <w:tr w:rsidR="000652C9" w:rsidRPr="000E3DA5" w:rsidTr="000652C9">
        <w:tc>
          <w:tcPr>
            <w:tcW w:w="942" w:type="dxa"/>
            <w:vMerge w:val="restart"/>
          </w:tcPr>
          <w:p w:rsidR="000652C9" w:rsidRPr="000E3DA5" w:rsidRDefault="000652C9" w:rsidP="00411BA8">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411BA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C80D62">
            <w:pPr>
              <w:pStyle w:val="a3"/>
              <w:widowControl w:val="0"/>
              <w:numPr>
                <w:ilvl w:val="0"/>
                <w:numId w:val="110"/>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設置專責單位及人員綜理植物防疫相關業務。</w:t>
            </w:r>
          </w:p>
          <w:p w:rsidR="000652C9" w:rsidRPr="000E3DA5" w:rsidRDefault="000652C9" w:rsidP="00C80D62">
            <w:pPr>
              <w:pStyle w:val="a3"/>
              <w:widowControl w:val="0"/>
              <w:numPr>
                <w:ilvl w:val="0"/>
                <w:numId w:val="110"/>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已製作特定植物疫病蟲害防治作業流程圖，並訂定植物疫情通報機制。建議針對轄區重要作物植物病蟲害訂定防治作業。</w:t>
            </w:r>
          </w:p>
          <w:p w:rsidR="000652C9" w:rsidRPr="000E3DA5" w:rsidRDefault="000652C9" w:rsidP="00C80D62">
            <w:pPr>
              <w:pStyle w:val="a3"/>
              <w:widowControl w:val="0"/>
              <w:numPr>
                <w:ilvl w:val="0"/>
                <w:numId w:val="110"/>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備置黏蟲板及農藥等監測或防治資材。</w:t>
            </w:r>
          </w:p>
        </w:tc>
      </w:tr>
      <w:tr w:rsidR="000652C9" w:rsidRPr="000E3DA5" w:rsidTr="000652C9">
        <w:tc>
          <w:tcPr>
            <w:tcW w:w="942" w:type="dxa"/>
            <w:vMerge/>
          </w:tcPr>
          <w:p w:rsidR="000652C9" w:rsidRPr="000E3DA5" w:rsidRDefault="000652C9" w:rsidP="00411BA8">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已辦理年度教育訓練活動，無其他建議。</w:t>
            </w:r>
          </w:p>
        </w:tc>
      </w:tr>
      <w:tr w:rsidR="000652C9" w:rsidRPr="000E3DA5" w:rsidTr="000652C9">
        <w:tc>
          <w:tcPr>
            <w:tcW w:w="942" w:type="dxa"/>
          </w:tcPr>
          <w:p w:rsidR="000652C9" w:rsidRPr="000E3DA5" w:rsidRDefault="000652C9" w:rsidP="00411BA8">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無特殊優良規劃或創新作為。</w:t>
            </w:r>
          </w:p>
        </w:tc>
      </w:tr>
    </w:tbl>
    <w:p w:rsidR="00736449" w:rsidRPr="000E3DA5" w:rsidRDefault="00736449" w:rsidP="00E301F4">
      <w:pPr>
        <w:rPr>
          <w:rFonts w:ascii="Times New Roman" w:eastAsia="標楷體" w:hAnsi="Times New Roman"/>
          <w:sz w:val="32"/>
          <w:szCs w:val="32"/>
        </w:rPr>
      </w:pPr>
    </w:p>
    <w:p w:rsidR="00736449" w:rsidRPr="000E3DA5" w:rsidRDefault="00736449"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E301F4">
      <w:pP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機關別：彰化縣政府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411BA8">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寒害災害防救已納入地方政府及公所之災害防救業務計畫，並於</w:t>
            </w:r>
            <w:r w:rsidRPr="000E3DA5">
              <w:rPr>
                <w:rFonts w:ascii="Times New Roman" w:hAnsi="Times New Roman" w:cs="Times New Roman"/>
              </w:rPr>
              <w:t>105</w:t>
            </w:r>
            <w:r w:rsidRPr="000E3DA5">
              <w:rPr>
                <w:rFonts w:ascii="Times New Roman" w:hAnsi="Times New Roman" w:cs="Times New Roman"/>
              </w:rPr>
              <w:t>年檢討修訂。</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已建置公所聯繫名冊。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寒害潛勢資料源自救助統計資料，建議可依作物類型及地區特性再予分析。</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已訂定警戒值及標準作業程序，並成立應變小組。</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411BA8">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411BA8">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發布防範低溫新聞稿</w:t>
            </w:r>
            <w:r w:rsidRPr="000E3DA5">
              <w:rPr>
                <w:rFonts w:ascii="Times New Roman" w:hAnsi="Times New Roman" w:cs="Times New Roman"/>
              </w:rPr>
              <w:t>2</w:t>
            </w:r>
            <w:r w:rsidRPr="000E3DA5">
              <w:rPr>
                <w:rFonts w:ascii="Times New Roman" w:hAnsi="Times New Roman" w:cs="Times New Roman"/>
              </w:rPr>
              <w:t>次、督導函</w:t>
            </w:r>
            <w:r w:rsidRPr="000E3DA5">
              <w:rPr>
                <w:rFonts w:ascii="Times New Roman" w:hAnsi="Times New Roman" w:cs="Times New Roman"/>
              </w:rPr>
              <w:t>1</w:t>
            </w:r>
            <w:r w:rsidRPr="000E3DA5">
              <w:rPr>
                <w:rFonts w:ascii="Times New Roman" w:hAnsi="Times New Roman" w:cs="Times New Roman"/>
              </w:rPr>
              <w:t>次、跑馬燈</w:t>
            </w:r>
            <w:r w:rsidRPr="000E3DA5">
              <w:rPr>
                <w:rFonts w:ascii="Times New Roman" w:hAnsi="Times New Roman" w:cs="Times New Roman"/>
              </w:rPr>
              <w:t>1</w:t>
            </w:r>
            <w:r w:rsidRPr="000E3DA5">
              <w:rPr>
                <w:rFonts w:ascii="Times New Roman" w:hAnsi="Times New Roman" w:cs="Times New Roman"/>
              </w:rPr>
              <w:t>次。</w:t>
            </w:r>
          </w:p>
        </w:tc>
      </w:tr>
      <w:tr w:rsidR="000652C9" w:rsidRPr="000E3DA5" w:rsidTr="000652C9">
        <w:tc>
          <w:tcPr>
            <w:tcW w:w="942" w:type="dxa"/>
            <w:vMerge w:val="restart"/>
          </w:tcPr>
          <w:p w:rsidR="000652C9" w:rsidRPr="000E3DA5" w:rsidRDefault="000652C9" w:rsidP="00411BA8">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411BA8">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Pr>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1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訂定動物疫病災害防救標準作業程序手冊，並明列應變組織架構及明訂各相關局</w:t>
            </w:r>
            <w:r w:rsidRPr="000E3DA5">
              <w:rPr>
                <w:rFonts w:eastAsia="標楷體"/>
                <w:sz w:val="28"/>
                <w:szCs w:val="28"/>
                <w:lang w:eastAsia="zh-TW"/>
              </w:rPr>
              <w:t>(</w:t>
            </w:r>
            <w:r w:rsidRPr="000E3DA5">
              <w:rPr>
                <w:rFonts w:eastAsia="標楷體"/>
                <w:sz w:val="28"/>
                <w:szCs w:val="28"/>
                <w:lang w:eastAsia="zh-TW"/>
              </w:rPr>
              <w:t>處</w:t>
            </w:r>
            <w:r w:rsidRPr="000E3DA5">
              <w:rPr>
                <w:rFonts w:eastAsia="標楷體"/>
                <w:sz w:val="28"/>
                <w:szCs w:val="28"/>
                <w:lang w:eastAsia="zh-TW"/>
              </w:rPr>
              <w:t>)</w:t>
            </w:r>
            <w:r w:rsidRPr="000E3DA5">
              <w:rPr>
                <w:rFonts w:eastAsia="標楷體"/>
                <w:sz w:val="28"/>
                <w:szCs w:val="28"/>
                <w:lang w:eastAsia="zh-TW"/>
              </w:rPr>
              <w:t>任務分工。</w:t>
            </w:r>
          </w:p>
          <w:p w:rsidR="000652C9" w:rsidRPr="000E3DA5" w:rsidRDefault="000652C9" w:rsidP="00C80D62">
            <w:pPr>
              <w:pStyle w:val="a3"/>
              <w:widowControl w:val="0"/>
              <w:numPr>
                <w:ilvl w:val="0"/>
                <w:numId w:val="11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完成緊急防疫所需各項資材整備並充分盤點。</w:t>
            </w:r>
          </w:p>
          <w:p w:rsidR="000652C9" w:rsidRPr="000E3DA5" w:rsidRDefault="000652C9" w:rsidP="00411BA8">
            <w:pPr>
              <w:spacing w:line="360" w:lineRule="exact"/>
              <w:jc w:val="both"/>
              <w:rPr>
                <w:rFonts w:ascii="Times New Roman" w:eastAsia="標楷體" w:hAnsi="Times New Roman"/>
                <w:sz w:val="28"/>
                <w:szCs w:val="28"/>
              </w:rPr>
            </w:pP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12"/>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欠缺原始紀錄資料可供了解實際運作情形。</w:t>
            </w:r>
          </w:p>
          <w:p w:rsidR="000652C9" w:rsidRPr="000E3DA5" w:rsidRDefault="000652C9" w:rsidP="00C80D62">
            <w:pPr>
              <w:pStyle w:val="a3"/>
              <w:widowControl w:val="0"/>
              <w:numPr>
                <w:ilvl w:val="0"/>
                <w:numId w:val="112"/>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411BA8">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Pr>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每二個月邀集各鄉鎮市公所相關獸醫業務人員召開「動物防疫聯繫會議」，對各項防疫業務做工作報告及說明，並進行防疫演練。</w:t>
            </w:r>
          </w:p>
          <w:p w:rsidR="000652C9" w:rsidRPr="000E3DA5" w:rsidRDefault="000652C9" w:rsidP="00411BA8">
            <w:pPr>
              <w:spacing w:line="360" w:lineRule="exact"/>
              <w:jc w:val="both"/>
              <w:rPr>
                <w:rFonts w:ascii="Times New Roman" w:eastAsia="標楷體" w:hAnsi="Times New Roman"/>
                <w:sz w:val="28"/>
                <w:szCs w:val="28"/>
              </w:rPr>
            </w:pP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結合災害原因與動物疫災潛勢，改善動物飼養技術與設備之</w:t>
            </w:r>
            <w:r w:rsidRPr="000E3DA5">
              <w:rPr>
                <w:rFonts w:ascii="Times New Roman" w:eastAsia="標楷體" w:hAnsi="Times New Roman"/>
                <w:sz w:val="28"/>
                <w:szCs w:val="28"/>
              </w:rPr>
              <w:lastRenderedPageBreak/>
              <w:t>作為仍需強化。</w:t>
            </w:r>
          </w:p>
        </w:tc>
      </w:tr>
      <w:tr w:rsidR="000652C9" w:rsidRPr="000E3DA5" w:rsidTr="000652C9">
        <w:tc>
          <w:tcPr>
            <w:tcW w:w="942" w:type="dxa"/>
            <w:vMerge/>
          </w:tcPr>
          <w:p w:rsidR="000652C9" w:rsidRPr="000E3DA5" w:rsidRDefault="000652C9" w:rsidP="00411BA8">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Pr>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落實加強養畜禽場之消毒輔導及對疫病發生場進行移動管制，遏止疫病擴大成災。</w:t>
            </w:r>
          </w:p>
          <w:p w:rsidR="000652C9" w:rsidRPr="000E3DA5" w:rsidRDefault="000652C9" w:rsidP="00411BA8">
            <w:pPr>
              <w:spacing w:line="360" w:lineRule="exact"/>
              <w:jc w:val="both"/>
              <w:rPr>
                <w:rFonts w:ascii="Times New Roman" w:eastAsia="標楷體" w:hAnsi="Times New Roman"/>
                <w:sz w:val="28"/>
                <w:szCs w:val="28"/>
              </w:rPr>
            </w:pPr>
          </w:p>
          <w:p w:rsidR="000652C9" w:rsidRPr="000E3DA5" w:rsidRDefault="000652C9" w:rsidP="00411BA8">
            <w:pPr>
              <w:spacing w:line="360" w:lineRule="exact"/>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缺乏便民的單一諮詢窗口。</w:t>
            </w:r>
          </w:p>
        </w:tc>
      </w:tr>
      <w:tr w:rsidR="000652C9" w:rsidRPr="000E3DA5" w:rsidTr="000652C9">
        <w:tc>
          <w:tcPr>
            <w:tcW w:w="942" w:type="dxa"/>
            <w:vMerge/>
          </w:tcPr>
          <w:p w:rsidR="000652C9" w:rsidRPr="000E3DA5" w:rsidRDefault="000652C9" w:rsidP="00411BA8">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411BA8">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411BA8">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1"/>
                <w:numId w:val="80"/>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透過網站、新聞稿、</w:t>
            </w:r>
            <w:r w:rsidRPr="000E3DA5">
              <w:rPr>
                <w:rFonts w:eastAsia="標楷體"/>
                <w:sz w:val="28"/>
                <w:szCs w:val="28"/>
                <w:lang w:eastAsia="zh-TW"/>
              </w:rPr>
              <w:t xml:space="preserve">LINE </w:t>
            </w:r>
            <w:r w:rsidRPr="000E3DA5">
              <w:rPr>
                <w:rFonts w:eastAsia="標楷體"/>
                <w:sz w:val="28"/>
                <w:szCs w:val="28"/>
                <w:lang w:eastAsia="zh-TW"/>
              </w:rPr>
              <w:t>訊息、跑馬燈、海報等多媒體宣導犬、貓、及人工陸生食肉目等動物須每年定期補強狂犬病疫苗及高風險人員安排人用狂犬病疫苗預防注射計畫。</w:t>
            </w:r>
          </w:p>
          <w:p w:rsidR="000652C9" w:rsidRPr="000E3DA5" w:rsidRDefault="000652C9" w:rsidP="00C80D62">
            <w:pPr>
              <w:pStyle w:val="a3"/>
              <w:widowControl w:val="0"/>
              <w:numPr>
                <w:ilvl w:val="1"/>
                <w:numId w:val="80"/>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每年聘請縣轄內特約獸醫師配合參與動物疫災訓練。</w:t>
            </w:r>
          </w:p>
          <w:p w:rsidR="000652C9" w:rsidRPr="000E3DA5" w:rsidRDefault="000652C9" w:rsidP="00411BA8">
            <w:pPr>
              <w:spacing w:line="360" w:lineRule="exact"/>
              <w:jc w:val="both"/>
              <w:rPr>
                <w:rFonts w:ascii="Times New Roman" w:eastAsia="標楷體" w:hAnsi="Times New Roman"/>
                <w:sz w:val="28"/>
                <w:szCs w:val="28"/>
              </w:rPr>
            </w:pP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欠缺動員民間獸醫人力或社會人士參與防災作業之規劃。</w:t>
            </w:r>
          </w:p>
        </w:tc>
      </w:tr>
      <w:tr w:rsidR="000652C9" w:rsidRPr="000E3DA5" w:rsidTr="000652C9">
        <w:tc>
          <w:tcPr>
            <w:tcW w:w="942" w:type="dxa"/>
            <w:vMerge w:val="restart"/>
          </w:tcPr>
          <w:p w:rsidR="000652C9" w:rsidRPr="000E3DA5" w:rsidRDefault="000652C9" w:rsidP="00411BA8">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411BA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Pr>
          <w:p w:rsidR="000652C9" w:rsidRPr="000E3DA5" w:rsidRDefault="000652C9" w:rsidP="00C80D62">
            <w:pPr>
              <w:pStyle w:val="a3"/>
              <w:widowControl w:val="0"/>
              <w:numPr>
                <w:ilvl w:val="0"/>
                <w:numId w:val="113"/>
              </w:numPr>
              <w:snapToGrid w:val="0"/>
              <w:spacing w:line="320" w:lineRule="exact"/>
              <w:ind w:leftChars="0" w:left="420" w:hangingChars="150" w:hanging="420"/>
              <w:rPr>
                <w:rFonts w:eastAsia="標楷體"/>
                <w:sz w:val="28"/>
                <w:szCs w:val="28"/>
                <w:lang w:eastAsia="zh-TW"/>
              </w:rPr>
            </w:pPr>
            <w:r w:rsidRPr="000E3DA5">
              <w:rPr>
                <w:rFonts w:eastAsia="標楷體"/>
                <w:sz w:val="28"/>
                <w:szCs w:val="28"/>
                <w:lang w:eastAsia="zh-TW"/>
              </w:rPr>
              <w:t>設置專責單位及人員綜理植物防疫相關業務。</w:t>
            </w:r>
          </w:p>
          <w:p w:rsidR="000652C9" w:rsidRPr="000E3DA5" w:rsidRDefault="000652C9" w:rsidP="00C80D62">
            <w:pPr>
              <w:pStyle w:val="a3"/>
              <w:widowControl w:val="0"/>
              <w:numPr>
                <w:ilvl w:val="0"/>
                <w:numId w:val="113"/>
              </w:numPr>
              <w:snapToGrid w:val="0"/>
              <w:spacing w:line="320" w:lineRule="exact"/>
              <w:ind w:leftChars="0" w:left="420" w:hangingChars="150" w:hanging="420"/>
              <w:rPr>
                <w:rFonts w:eastAsia="標楷體"/>
                <w:sz w:val="28"/>
                <w:szCs w:val="28"/>
                <w:lang w:eastAsia="zh-TW"/>
              </w:rPr>
            </w:pPr>
            <w:r w:rsidRPr="000E3DA5">
              <w:rPr>
                <w:rFonts w:eastAsia="標楷體"/>
                <w:sz w:val="28"/>
                <w:szCs w:val="28"/>
                <w:lang w:eastAsia="zh-TW"/>
              </w:rPr>
              <w:t>已敘明防治作業流程，建議亦針對轄區重要作物植物病蟲害訂定防治作業。</w:t>
            </w:r>
          </w:p>
          <w:p w:rsidR="000652C9" w:rsidRPr="000E3DA5" w:rsidRDefault="000652C9" w:rsidP="00C80D62">
            <w:pPr>
              <w:pStyle w:val="a3"/>
              <w:widowControl w:val="0"/>
              <w:numPr>
                <w:ilvl w:val="0"/>
                <w:numId w:val="113"/>
              </w:numPr>
              <w:snapToGrid w:val="0"/>
              <w:spacing w:line="320" w:lineRule="exact"/>
              <w:ind w:leftChars="0" w:left="420" w:hangingChars="150" w:hanging="420"/>
              <w:rPr>
                <w:rFonts w:eastAsia="標楷體"/>
                <w:sz w:val="28"/>
                <w:szCs w:val="28"/>
                <w:lang w:eastAsia="zh-TW"/>
              </w:rPr>
            </w:pPr>
            <w:r w:rsidRPr="000E3DA5">
              <w:rPr>
                <w:rFonts w:eastAsia="標楷體"/>
                <w:sz w:val="28"/>
                <w:szCs w:val="28"/>
                <w:lang w:eastAsia="zh-TW"/>
              </w:rPr>
              <w:t>備置火鶴花穿孔線蟲之防治、防護資材安全庫存量。</w:t>
            </w:r>
          </w:p>
          <w:p w:rsidR="000652C9" w:rsidRPr="000E3DA5" w:rsidRDefault="000652C9" w:rsidP="00C80D62">
            <w:pPr>
              <w:pStyle w:val="a3"/>
              <w:widowControl w:val="0"/>
              <w:numPr>
                <w:ilvl w:val="0"/>
                <w:numId w:val="113"/>
              </w:numPr>
              <w:snapToGrid w:val="0"/>
              <w:spacing w:line="320" w:lineRule="exact"/>
              <w:ind w:leftChars="0" w:left="420" w:hangingChars="150" w:hanging="420"/>
              <w:rPr>
                <w:rFonts w:eastAsia="標楷體"/>
                <w:sz w:val="28"/>
                <w:szCs w:val="28"/>
                <w:lang w:eastAsia="zh-TW"/>
              </w:rPr>
            </w:pPr>
            <w:r w:rsidRPr="000E3DA5">
              <w:rPr>
                <w:rFonts w:eastAsia="標楷體"/>
                <w:sz w:val="28"/>
                <w:szCs w:val="28"/>
                <w:lang w:eastAsia="zh-TW"/>
              </w:rPr>
              <w:t>已敘明依植物重大有害生物監測、預警及診斷服務計畫辦理，建議依轄區之植物疫情通報實務，建立植物疫情通報機制。</w:t>
            </w:r>
          </w:p>
        </w:tc>
      </w:tr>
      <w:tr w:rsidR="000652C9" w:rsidRPr="000E3DA5" w:rsidTr="000652C9">
        <w:tc>
          <w:tcPr>
            <w:tcW w:w="942" w:type="dxa"/>
            <w:vMerge/>
          </w:tcPr>
          <w:p w:rsidR="000652C9" w:rsidRPr="000E3DA5" w:rsidRDefault="000652C9" w:rsidP="00411BA8">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411BA8">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已辦理年度教育訓練活動，無其他建議。</w:t>
            </w:r>
          </w:p>
        </w:tc>
      </w:tr>
      <w:tr w:rsidR="000652C9" w:rsidRPr="000E3DA5" w:rsidTr="000652C9">
        <w:tc>
          <w:tcPr>
            <w:tcW w:w="942" w:type="dxa"/>
          </w:tcPr>
          <w:p w:rsidR="000652C9" w:rsidRPr="000E3DA5" w:rsidRDefault="000652C9" w:rsidP="00411BA8">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Pr>
          <w:tbl>
            <w:tblPr>
              <w:tblW w:w="0" w:type="auto"/>
              <w:tblBorders>
                <w:top w:val="nil"/>
                <w:left w:val="nil"/>
                <w:bottom w:val="nil"/>
                <w:right w:val="nil"/>
              </w:tblBorders>
              <w:tblLook w:val="0000" w:firstRow="0" w:lastRow="0" w:firstColumn="0" w:lastColumn="0" w:noHBand="0" w:noVBand="0"/>
            </w:tblPr>
            <w:tblGrid>
              <w:gridCol w:w="3856"/>
            </w:tblGrid>
            <w:tr w:rsidR="000652C9" w:rsidRPr="000E3DA5" w:rsidTr="00B748E1">
              <w:trPr>
                <w:trHeight w:val="601"/>
              </w:trPr>
              <w:tc>
                <w:tcPr>
                  <w:tcW w:w="0" w:type="auto"/>
                </w:tcPr>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無特殊優良規劃或創新作為。</w:t>
                  </w:r>
                </w:p>
              </w:tc>
            </w:tr>
          </w:tbl>
          <w:p w:rsidR="000652C9" w:rsidRPr="000E3DA5" w:rsidRDefault="000652C9" w:rsidP="00411BA8">
            <w:pPr>
              <w:widowControl/>
              <w:snapToGrid w:val="0"/>
              <w:spacing w:line="320" w:lineRule="exact"/>
              <w:jc w:val="both"/>
              <w:rPr>
                <w:rFonts w:ascii="Times New Roman" w:eastAsia="標楷體" w:hAnsi="Times New Roman"/>
                <w:sz w:val="28"/>
                <w:szCs w:val="28"/>
              </w:rPr>
            </w:pPr>
          </w:p>
        </w:tc>
      </w:tr>
    </w:tbl>
    <w:p w:rsidR="00736449" w:rsidRPr="000E3DA5" w:rsidRDefault="00736449"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E301F4">
      <w:pP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機關別：雲林縣政府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411BA8">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寒害災害防救已納入地方政府之災害防救業務計畫。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已建置農、林、漁、畜產業聯繫名冊，並建置化製場及堆肥場名冊。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寒害潛勢資料源自災情報告、農情調查統計資料，未來可依產業類型及地區特性再予分析。</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已訂警戒值，依據農業天然災害救助辦法及相關規定辦理，建議可依地區特性研定細部作業程序。</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411BA8">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411BA8">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發布防範低溫新聞稿</w:t>
            </w:r>
            <w:r w:rsidRPr="000E3DA5">
              <w:rPr>
                <w:rFonts w:ascii="Times New Roman" w:hAnsi="Times New Roman" w:cs="Times New Roman"/>
              </w:rPr>
              <w:t>7</w:t>
            </w:r>
            <w:r w:rsidRPr="000E3DA5">
              <w:rPr>
                <w:rFonts w:ascii="Times New Roman" w:hAnsi="Times New Roman" w:cs="Times New Roman"/>
              </w:rPr>
              <w:t>次、督導函</w:t>
            </w:r>
            <w:r w:rsidRPr="000E3DA5">
              <w:rPr>
                <w:rFonts w:ascii="Times New Roman" w:hAnsi="Times New Roman" w:cs="Times New Roman"/>
              </w:rPr>
              <w:t>2</w:t>
            </w:r>
            <w:r w:rsidRPr="000E3DA5">
              <w:rPr>
                <w:rFonts w:ascii="Times New Roman" w:hAnsi="Times New Roman" w:cs="Times New Roman"/>
              </w:rPr>
              <w:t>次，並辦理</w:t>
            </w:r>
            <w:r w:rsidRPr="000E3DA5">
              <w:rPr>
                <w:rFonts w:ascii="Times New Roman" w:hAnsi="Times New Roman" w:cs="Times New Roman"/>
              </w:rPr>
              <w:t>4</w:t>
            </w:r>
            <w:r w:rsidRPr="000E3DA5">
              <w:rPr>
                <w:rFonts w:ascii="Times New Roman" w:hAnsi="Times New Roman" w:cs="Times New Roman"/>
              </w:rPr>
              <w:t>場次講習會。</w:t>
            </w:r>
          </w:p>
        </w:tc>
      </w:tr>
      <w:tr w:rsidR="000652C9" w:rsidRPr="000E3DA5" w:rsidTr="000652C9">
        <w:tc>
          <w:tcPr>
            <w:tcW w:w="942" w:type="dxa"/>
            <w:vMerge w:val="restart"/>
          </w:tcPr>
          <w:p w:rsidR="000652C9" w:rsidRPr="000E3DA5" w:rsidRDefault="000652C9" w:rsidP="00411BA8">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411BA8">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Pr>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除訂定動物重大疫病緊急應變作業規範及明列應變組織架構與各相關局</w:t>
            </w:r>
            <w:r w:rsidRPr="000E3DA5">
              <w:rPr>
                <w:rFonts w:ascii="Times New Roman" w:eastAsia="標楷體" w:hAnsi="Times New Roman"/>
                <w:sz w:val="28"/>
                <w:szCs w:val="28"/>
              </w:rPr>
              <w:t>(</w:t>
            </w:r>
            <w:r w:rsidRPr="000E3DA5">
              <w:rPr>
                <w:rFonts w:ascii="Times New Roman" w:eastAsia="標楷體" w:hAnsi="Times New Roman"/>
                <w:sz w:val="28"/>
                <w:szCs w:val="28"/>
              </w:rPr>
              <w:t>處</w:t>
            </w:r>
            <w:r w:rsidRPr="000E3DA5">
              <w:rPr>
                <w:rFonts w:ascii="Times New Roman" w:eastAsia="標楷體" w:hAnsi="Times New Roman"/>
                <w:sz w:val="28"/>
                <w:szCs w:val="28"/>
              </w:rPr>
              <w:t>)</w:t>
            </w:r>
            <w:r w:rsidRPr="000E3DA5">
              <w:rPr>
                <w:rFonts w:ascii="Times New Roman" w:eastAsia="標楷體" w:hAnsi="Times New Roman"/>
                <w:sz w:val="28"/>
                <w:szCs w:val="28"/>
              </w:rPr>
              <w:t>任務分工外，並強化</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16"/>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辦理口蹄疫擴大血清學監測，對於檢測抗體力價不合格之畜牧場採取移動管制措施，大為降低疫病發生及散播之風險。</w:t>
            </w:r>
          </w:p>
          <w:p w:rsidR="000652C9" w:rsidRPr="000E3DA5" w:rsidRDefault="000652C9" w:rsidP="00C80D62">
            <w:pPr>
              <w:pStyle w:val="a3"/>
              <w:widowControl w:val="0"/>
              <w:numPr>
                <w:ilvl w:val="0"/>
                <w:numId w:val="116"/>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設置防疫專線</w:t>
            </w:r>
            <w:r w:rsidRPr="000E3DA5">
              <w:rPr>
                <w:rFonts w:eastAsia="標楷體"/>
                <w:sz w:val="28"/>
                <w:szCs w:val="28"/>
                <w:lang w:eastAsia="zh-TW"/>
              </w:rPr>
              <w:t>(</w:t>
            </w:r>
            <w:r w:rsidRPr="000E3DA5">
              <w:rPr>
                <w:rFonts w:eastAsia="標楷體"/>
                <w:sz w:val="28"/>
                <w:szCs w:val="28"/>
                <w:lang w:eastAsia="zh-TW"/>
              </w:rPr>
              <w:t>防疫專線</w:t>
            </w:r>
            <w:r w:rsidRPr="000E3DA5">
              <w:rPr>
                <w:rFonts w:eastAsia="標楷體"/>
                <w:sz w:val="28"/>
                <w:szCs w:val="28"/>
                <w:lang w:eastAsia="zh-TW"/>
              </w:rPr>
              <w:t>0932-690647)</w:t>
            </w:r>
            <w:r w:rsidRPr="000E3DA5">
              <w:rPr>
                <w:rFonts w:eastAsia="標楷體"/>
                <w:sz w:val="28"/>
                <w:szCs w:val="28"/>
                <w:lang w:eastAsia="zh-TW"/>
              </w:rPr>
              <w:t>，強化通報、諮詢管道，大為提升疫情處理時效。</w:t>
            </w:r>
          </w:p>
          <w:p w:rsidR="000652C9" w:rsidRPr="000E3DA5" w:rsidRDefault="000652C9" w:rsidP="00C80D62">
            <w:pPr>
              <w:pStyle w:val="a3"/>
              <w:widowControl w:val="0"/>
              <w:numPr>
                <w:ilvl w:val="0"/>
                <w:numId w:val="116"/>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落實養豬場消毒防疫，有效發揮減災效果。</w:t>
            </w:r>
          </w:p>
          <w:p w:rsidR="000652C9" w:rsidRPr="000E3DA5" w:rsidRDefault="000652C9" w:rsidP="00411BA8">
            <w:pPr>
              <w:spacing w:line="360" w:lineRule="exact"/>
              <w:jc w:val="both"/>
              <w:rPr>
                <w:rFonts w:ascii="Times New Roman" w:eastAsia="標楷體" w:hAnsi="Times New Roman"/>
                <w:sz w:val="28"/>
                <w:szCs w:val="28"/>
              </w:rPr>
            </w:pP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411BA8">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w:t>
            </w:r>
            <w:r w:rsidRPr="000E3DA5">
              <w:rPr>
                <w:rFonts w:ascii="Times New Roman" w:eastAsia="標楷體" w:hAnsi="Times New Roman"/>
                <w:sz w:val="28"/>
                <w:szCs w:val="28"/>
              </w:rPr>
              <w:lastRenderedPageBreak/>
              <w:t>與應變措施</w:t>
            </w:r>
          </w:p>
        </w:tc>
        <w:tc>
          <w:tcPr>
            <w:tcW w:w="7514" w:type="dxa"/>
          </w:tcPr>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優點</w:t>
            </w:r>
            <w:r w:rsidRPr="000E3DA5">
              <w:rPr>
                <w:rFonts w:ascii="Times New Roman" w:eastAsia="標楷體" w:hAnsi="Times New Roman"/>
                <w:sz w:val="28"/>
                <w:szCs w:val="28"/>
              </w:rPr>
              <w:t>:</w:t>
            </w: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每月召開防疫會議並辦理各類動物疫病防疫之獸醫師教育訓練，對發生高病原性家禽流行性感冒之禽場實施移動管制及</w:t>
            </w:r>
            <w:r w:rsidRPr="000E3DA5">
              <w:rPr>
                <w:rFonts w:ascii="Times New Roman" w:eastAsia="標楷體" w:hAnsi="Times New Roman"/>
                <w:sz w:val="28"/>
                <w:szCs w:val="28"/>
              </w:rPr>
              <w:lastRenderedPageBreak/>
              <w:t>採樣監測。</w:t>
            </w:r>
          </w:p>
          <w:p w:rsidR="000652C9" w:rsidRPr="000E3DA5" w:rsidRDefault="000652C9" w:rsidP="00411BA8">
            <w:pPr>
              <w:spacing w:line="360" w:lineRule="exact"/>
              <w:jc w:val="both"/>
              <w:rPr>
                <w:rFonts w:ascii="Times New Roman" w:eastAsia="標楷體" w:hAnsi="Times New Roman"/>
                <w:sz w:val="28"/>
                <w:szCs w:val="28"/>
              </w:rPr>
            </w:pP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結合災害原因與動物疫災潛勢，就改善動物飼養技術與設備仍需強化。</w:t>
            </w:r>
          </w:p>
        </w:tc>
      </w:tr>
      <w:tr w:rsidR="000652C9" w:rsidRPr="000E3DA5" w:rsidTr="000652C9">
        <w:tc>
          <w:tcPr>
            <w:tcW w:w="942" w:type="dxa"/>
            <w:vMerge/>
          </w:tcPr>
          <w:p w:rsidR="000652C9" w:rsidRPr="000E3DA5" w:rsidRDefault="000652C9" w:rsidP="00411BA8">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Pr>
          <w:p w:rsidR="000652C9" w:rsidRPr="000E3DA5" w:rsidRDefault="000652C9" w:rsidP="00411BA8">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14"/>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落實加強養畜禽場之消毒輔導及對疫病發生場進行移動管制，遏止疫病擴大成災。</w:t>
            </w:r>
          </w:p>
          <w:p w:rsidR="000652C9" w:rsidRPr="000E3DA5" w:rsidRDefault="000652C9" w:rsidP="00C80D62">
            <w:pPr>
              <w:pStyle w:val="a3"/>
              <w:widowControl w:val="0"/>
              <w:numPr>
                <w:ilvl w:val="0"/>
                <w:numId w:val="114"/>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設置防疫專線</w:t>
            </w:r>
            <w:r w:rsidRPr="000E3DA5">
              <w:rPr>
                <w:rFonts w:eastAsia="標楷體"/>
                <w:sz w:val="28"/>
                <w:szCs w:val="28"/>
                <w:lang w:eastAsia="zh-TW"/>
              </w:rPr>
              <w:t>(</w:t>
            </w:r>
            <w:r w:rsidRPr="000E3DA5">
              <w:rPr>
                <w:rFonts w:eastAsia="標楷體"/>
                <w:sz w:val="28"/>
                <w:szCs w:val="28"/>
                <w:lang w:eastAsia="zh-TW"/>
              </w:rPr>
              <w:t>防疫專線</w:t>
            </w:r>
            <w:r w:rsidRPr="000E3DA5">
              <w:rPr>
                <w:rFonts w:eastAsia="標楷體"/>
                <w:sz w:val="28"/>
                <w:szCs w:val="28"/>
                <w:lang w:eastAsia="zh-TW"/>
              </w:rPr>
              <w:t>0932-690647)</w:t>
            </w:r>
            <w:r w:rsidRPr="000E3DA5">
              <w:rPr>
                <w:rFonts w:eastAsia="標楷體"/>
                <w:sz w:val="28"/>
                <w:szCs w:val="28"/>
                <w:lang w:eastAsia="zh-TW"/>
              </w:rPr>
              <w:t>，提供諮詢。</w:t>
            </w:r>
          </w:p>
        </w:tc>
      </w:tr>
      <w:tr w:rsidR="000652C9" w:rsidRPr="000E3DA5" w:rsidTr="000652C9">
        <w:tc>
          <w:tcPr>
            <w:tcW w:w="942" w:type="dxa"/>
            <w:vMerge/>
          </w:tcPr>
          <w:p w:rsidR="000652C9" w:rsidRPr="000E3DA5" w:rsidRDefault="000652C9" w:rsidP="00411BA8">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411BA8">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411BA8">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15"/>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落實養畜禽場之防疫輔導及監測調查，資料完整詳實。</w:t>
            </w:r>
          </w:p>
          <w:p w:rsidR="000652C9" w:rsidRPr="000E3DA5" w:rsidRDefault="000652C9" w:rsidP="00C80D62">
            <w:pPr>
              <w:pStyle w:val="a3"/>
              <w:widowControl w:val="0"/>
              <w:numPr>
                <w:ilvl w:val="0"/>
                <w:numId w:val="115"/>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建立家禽注射隊人員名冊，並預估緊急防疫各項人力需求，申請國軍支援聯繫名單。</w:t>
            </w:r>
          </w:p>
        </w:tc>
      </w:tr>
      <w:tr w:rsidR="000652C9" w:rsidRPr="000E3DA5" w:rsidTr="000652C9">
        <w:tc>
          <w:tcPr>
            <w:tcW w:w="942" w:type="dxa"/>
            <w:vMerge w:val="restart"/>
          </w:tcPr>
          <w:p w:rsidR="000652C9" w:rsidRPr="000E3DA5" w:rsidRDefault="000652C9" w:rsidP="00411BA8">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411BA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Pr>
          <w:p w:rsidR="000652C9" w:rsidRPr="000E3DA5" w:rsidRDefault="000652C9" w:rsidP="00C80D62">
            <w:pPr>
              <w:pStyle w:val="a3"/>
              <w:widowControl w:val="0"/>
              <w:numPr>
                <w:ilvl w:val="0"/>
                <w:numId w:val="117"/>
              </w:numPr>
              <w:spacing w:line="360" w:lineRule="exact"/>
              <w:ind w:leftChars="0" w:left="420" w:hangingChars="150" w:hanging="420"/>
              <w:jc w:val="both"/>
              <w:rPr>
                <w:sz w:val="28"/>
                <w:szCs w:val="28"/>
                <w:lang w:eastAsia="zh-TW"/>
              </w:rPr>
            </w:pPr>
            <w:r w:rsidRPr="000E3DA5">
              <w:rPr>
                <w:rFonts w:eastAsia="標楷體"/>
                <w:sz w:val="28"/>
                <w:szCs w:val="28"/>
                <w:lang w:eastAsia="zh-TW"/>
              </w:rPr>
              <w:t>僅配合中央制定植物疫病蟲害種類之標準防治作業流程進行相關工作，建議依轄區之特定疫病蟲害種類逐年建立其防治作業流程</w:t>
            </w:r>
            <w:r w:rsidRPr="000E3DA5">
              <w:rPr>
                <w:sz w:val="28"/>
                <w:szCs w:val="28"/>
                <w:lang w:eastAsia="zh-TW"/>
              </w:rPr>
              <w:t>。</w:t>
            </w:r>
          </w:p>
          <w:p w:rsidR="000652C9" w:rsidRPr="000E3DA5" w:rsidRDefault="000652C9" w:rsidP="00C80D62">
            <w:pPr>
              <w:pStyle w:val="a3"/>
              <w:widowControl w:val="0"/>
              <w:numPr>
                <w:ilvl w:val="0"/>
                <w:numId w:val="117"/>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備置東方果實蠅、斜紋夜蛾、紅火蟻及田鼠防治資材。</w:t>
            </w:r>
          </w:p>
          <w:p w:rsidR="000652C9" w:rsidRPr="000E3DA5" w:rsidRDefault="000652C9" w:rsidP="00C80D62">
            <w:pPr>
              <w:pStyle w:val="a3"/>
              <w:widowControl w:val="0"/>
              <w:numPr>
                <w:ilvl w:val="0"/>
                <w:numId w:val="117"/>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已訂定「雲林縣植物疫情通報流程」。</w:t>
            </w:r>
          </w:p>
        </w:tc>
      </w:tr>
      <w:tr w:rsidR="000652C9" w:rsidRPr="000E3DA5" w:rsidTr="000652C9">
        <w:tc>
          <w:tcPr>
            <w:tcW w:w="942" w:type="dxa"/>
            <w:vMerge/>
          </w:tcPr>
          <w:p w:rsidR="000652C9" w:rsidRPr="000E3DA5" w:rsidRDefault="000652C9" w:rsidP="00411BA8">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411BA8">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已辦理年度教育訓練活動，無其他建議。</w:t>
            </w:r>
          </w:p>
        </w:tc>
      </w:tr>
      <w:tr w:rsidR="000652C9" w:rsidRPr="000E3DA5" w:rsidTr="000652C9">
        <w:tc>
          <w:tcPr>
            <w:tcW w:w="942" w:type="dxa"/>
          </w:tcPr>
          <w:p w:rsidR="000652C9" w:rsidRPr="000E3DA5" w:rsidRDefault="000652C9" w:rsidP="00411BA8">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411BA8">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Pr>
          <w:p w:rsidR="000652C9" w:rsidRPr="000E3DA5" w:rsidRDefault="000652C9" w:rsidP="00411BA8">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在動物防疫業務整備上，原始紀錄資料詳實，可供了解實際運作情形。</w:t>
            </w:r>
          </w:p>
        </w:tc>
      </w:tr>
    </w:tbl>
    <w:p w:rsidR="00736449" w:rsidRPr="000E3DA5" w:rsidRDefault="00736449" w:rsidP="00E301F4">
      <w:pPr>
        <w:rPr>
          <w:rFonts w:ascii="Times New Roman" w:eastAsia="標楷體" w:hAnsi="Times New Roman"/>
          <w:sz w:val="32"/>
          <w:szCs w:val="32"/>
        </w:rPr>
      </w:pPr>
    </w:p>
    <w:p w:rsidR="00736449" w:rsidRPr="000E3DA5" w:rsidRDefault="00736449"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E301F4">
      <w:pP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機關別：嘉義縣政府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411BA8">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寒害災害防救已納入地方政府之災害防救業務計畫。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已建置公所聯繫名冊。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已建置作物及漁塭災害潛勢圖。</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411BA8">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已訂警戒值，依據農業天然災害救助辦法及相關規定辦理，建議可依地區特性研定細部作業程序。</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411BA8">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411BA8">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411BA8">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411BA8">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411BA8">
            <w:pPr>
              <w:pStyle w:val="1f9"/>
              <w:rPr>
                <w:rFonts w:ascii="Times New Roman" w:hAnsi="Times New Roman" w:cs="Times New Roman"/>
              </w:rPr>
            </w:pPr>
            <w:r w:rsidRPr="000E3DA5">
              <w:rPr>
                <w:rFonts w:ascii="Times New Roman" w:hAnsi="Times New Roman" w:cs="Times New Roman"/>
              </w:rPr>
              <w:t>發布</w:t>
            </w:r>
            <w:r w:rsidRPr="000E3DA5">
              <w:rPr>
                <w:rFonts w:ascii="Times New Roman" w:hAnsi="Times New Roman" w:cs="Times New Roman"/>
              </w:rPr>
              <w:t>11</w:t>
            </w:r>
            <w:r w:rsidRPr="000E3DA5">
              <w:rPr>
                <w:rFonts w:ascii="Times New Roman" w:hAnsi="Times New Roman" w:cs="Times New Roman"/>
              </w:rPr>
              <w:t>次防範低溫新聞稿、</w:t>
            </w:r>
            <w:r w:rsidRPr="000E3DA5">
              <w:rPr>
                <w:rFonts w:ascii="Times New Roman" w:hAnsi="Times New Roman" w:cs="Times New Roman"/>
              </w:rPr>
              <w:t>5</w:t>
            </w:r>
            <w:r w:rsidRPr="000E3DA5">
              <w:rPr>
                <w:rFonts w:ascii="Times New Roman" w:hAnsi="Times New Roman" w:cs="Times New Roman"/>
              </w:rPr>
              <w:t>次督導函、</w:t>
            </w:r>
            <w:r w:rsidRPr="000E3DA5">
              <w:rPr>
                <w:rFonts w:ascii="Times New Roman" w:hAnsi="Times New Roman" w:cs="Times New Roman"/>
              </w:rPr>
              <w:t>5</w:t>
            </w:r>
            <w:r w:rsidRPr="000E3DA5">
              <w:rPr>
                <w:rFonts w:ascii="Times New Roman" w:hAnsi="Times New Roman" w:cs="Times New Roman"/>
              </w:rPr>
              <w:t>次傳真通報，並辦理漁業生產區防災對策專家座談</w:t>
            </w:r>
            <w:r w:rsidRPr="000E3DA5">
              <w:rPr>
                <w:rFonts w:ascii="Times New Roman" w:hAnsi="Times New Roman" w:cs="Times New Roman"/>
              </w:rPr>
              <w:t>1</w:t>
            </w:r>
            <w:r w:rsidRPr="000E3DA5">
              <w:rPr>
                <w:rFonts w:ascii="Times New Roman" w:hAnsi="Times New Roman" w:cs="Times New Roman"/>
              </w:rPr>
              <w:t>場次。</w:t>
            </w:r>
          </w:p>
        </w:tc>
      </w:tr>
      <w:tr w:rsidR="000652C9" w:rsidRPr="000E3DA5" w:rsidTr="000652C9">
        <w:tc>
          <w:tcPr>
            <w:tcW w:w="942" w:type="dxa"/>
            <w:vMerge w:val="restart"/>
          </w:tcPr>
          <w:p w:rsidR="000652C9" w:rsidRPr="000E3DA5" w:rsidRDefault="000652C9" w:rsidP="00B748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B748E1">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19"/>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訂定禽流感疫病災害防救標準作業程序手冊，並明列應變組織架構及明訂各相關局</w:t>
            </w:r>
            <w:r w:rsidRPr="000E3DA5">
              <w:rPr>
                <w:rFonts w:eastAsia="標楷體"/>
                <w:sz w:val="28"/>
                <w:szCs w:val="28"/>
                <w:lang w:eastAsia="zh-TW"/>
              </w:rPr>
              <w:t>(</w:t>
            </w:r>
            <w:r w:rsidRPr="000E3DA5">
              <w:rPr>
                <w:rFonts w:eastAsia="標楷體"/>
                <w:sz w:val="28"/>
                <w:szCs w:val="28"/>
                <w:lang w:eastAsia="zh-TW"/>
              </w:rPr>
              <w:t>處</w:t>
            </w:r>
            <w:r w:rsidRPr="000E3DA5">
              <w:rPr>
                <w:rFonts w:eastAsia="標楷體"/>
                <w:sz w:val="28"/>
                <w:szCs w:val="28"/>
                <w:lang w:eastAsia="zh-TW"/>
              </w:rPr>
              <w:t>)</w:t>
            </w:r>
            <w:r w:rsidRPr="000E3DA5">
              <w:rPr>
                <w:rFonts w:eastAsia="標楷體"/>
                <w:sz w:val="28"/>
                <w:szCs w:val="28"/>
                <w:lang w:eastAsia="zh-TW"/>
              </w:rPr>
              <w:t>任務分工。</w:t>
            </w:r>
          </w:p>
          <w:p w:rsidR="000652C9" w:rsidRPr="000E3DA5" w:rsidRDefault="000652C9" w:rsidP="00C80D62">
            <w:pPr>
              <w:pStyle w:val="a3"/>
              <w:widowControl w:val="0"/>
              <w:numPr>
                <w:ilvl w:val="0"/>
                <w:numId w:val="119"/>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完成緊急防疫所需各項資材整備並充分盤點。</w:t>
            </w:r>
          </w:p>
          <w:p w:rsidR="000652C9" w:rsidRPr="000E3DA5" w:rsidRDefault="000652C9" w:rsidP="00B748E1">
            <w:pPr>
              <w:spacing w:line="360" w:lineRule="exact"/>
              <w:jc w:val="both"/>
              <w:rPr>
                <w:rFonts w:ascii="Times New Roman" w:eastAsia="標楷體" w:hAnsi="Times New Roman"/>
                <w:sz w:val="28"/>
                <w:szCs w:val="28"/>
              </w:rPr>
            </w:pP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18"/>
              </w:numPr>
              <w:spacing w:line="360" w:lineRule="exact"/>
              <w:ind w:leftChars="0" w:left="420" w:hangingChars="150" w:hanging="420"/>
              <w:jc w:val="both"/>
              <w:rPr>
                <w:rFonts w:eastAsia="標楷體"/>
                <w:sz w:val="28"/>
                <w:szCs w:val="28"/>
                <w:lang w:eastAsia="zh-TW"/>
              </w:rPr>
            </w:pPr>
            <w:r w:rsidRPr="000E3DA5">
              <w:rPr>
                <w:rFonts w:eastAsia="標楷體"/>
                <w:sz w:val="28"/>
                <w:szCs w:val="28"/>
                <w:highlight w:val="lightGray"/>
                <w:lang w:eastAsia="zh-TW"/>
              </w:rPr>
              <w:t>欠缺禽流感以外重要動物疫病災害之標準作業程序手冊。</w:t>
            </w:r>
          </w:p>
          <w:p w:rsidR="000652C9" w:rsidRPr="000E3DA5" w:rsidRDefault="000652C9" w:rsidP="00C80D62">
            <w:pPr>
              <w:pStyle w:val="a3"/>
              <w:widowControl w:val="0"/>
              <w:numPr>
                <w:ilvl w:val="0"/>
                <w:numId w:val="118"/>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辦理動物疫病防疫會議及防範高病原性家禽流行性感冒之沙盤推演。</w:t>
            </w:r>
          </w:p>
          <w:p w:rsidR="000652C9" w:rsidRPr="000E3DA5" w:rsidRDefault="000652C9" w:rsidP="00B748E1">
            <w:pPr>
              <w:spacing w:line="360" w:lineRule="exact"/>
              <w:jc w:val="both"/>
              <w:rPr>
                <w:rFonts w:ascii="Times New Roman" w:eastAsia="標楷體" w:hAnsi="Times New Roman"/>
                <w:sz w:val="28"/>
                <w:szCs w:val="28"/>
              </w:rPr>
            </w:pP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欠缺結合災害原因與動物疫災潛勢，改善動物飼養技術與設備之具體作為。</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落實加強養畜禽場之消毒輔導及對疫病發生場進行移動管制，遏止疫病擴大成災。</w:t>
            </w:r>
          </w:p>
          <w:p w:rsidR="000652C9" w:rsidRPr="000E3DA5" w:rsidRDefault="000652C9" w:rsidP="00B748E1">
            <w:pPr>
              <w:spacing w:line="360" w:lineRule="exact"/>
              <w:jc w:val="both"/>
              <w:rPr>
                <w:rFonts w:ascii="Times New Roman" w:eastAsia="標楷體" w:hAnsi="Times New Roman"/>
                <w:sz w:val="28"/>
                <w:szCs w:val="28"/>
              </w:rPr>
            </w:pP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缺乏便民的單一諮詢窗口。</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B748E1">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B748E1">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結合獸醫師執業繼續教育機制強化獸醫及防疫人員之培訓。</w:t>
            </w:r>
          </w:p>
          <w:p w:rsidR="000652C9" w:rsidRPr="000E3DA5" w:rsidRDefault="000652C9" w:rsidP="00B748E1">
            <w:pPr>
              <w:spacing w:line="360" w:lineRule="exact"/>
              <w:jc w:val="both"/>
              <w:rPr>
                <w:rFonts w:ascii="Times New Roman" w:eastAsia="標楷體" w:hAnsi="Times New Roman"/>
                <w:sz w:val="28"/>
                <w:szCs w:val="28"/>
              </w:rPr>
            </w:pP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欠缺動員民間獸醫人力或社會人士參與防災作業之規劃。</w:t>
            </w:r>
          </w:p>
        </w:tc>
      </w:tr>
      <w:tr w:rsidR="000652C9" w:rsidRPr="000E3DA5" w:rsidTr="000652C9">
        <w:tc>
          <w:tcPr>
            <w:tcW w:w="942" w:type="dxa"/>
            <w:vMerge w:val="restart"/>
          </w:tcPr>
          <w:p w:rsidR="000652C9" w:rsidRPr="000E3DA5" w:rsidRDefault="000652C9" w:rsidP="00B748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B748E1">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Pr>
          <w:p w:rsidR="000652C9" w:rsidRPr="000E3DA5" w:rsidRDefault="000652C9" w:rsidP="00C80D62">
            <w:pPr>
              <w:pStyle w:val="a3"/>
              <w:widowControl w:val="0"/>
              <w:numPr>
                <w:ilvl w:val="0"/>
                <w:numId w:val="120"/>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指定人員綜理植物防疫相關業務。</w:t>
            </w:r>
          </w:p>
          <w:p w:rsidR="000652C9" w:rsidRPr="000E3DA5" w:rsidRDefault="000652C9" w:rsidP="00C80D62">
            <w:pPr>
              <w:pStyle w:val="a3"/>
              <w:widowControl w:val="0"/>
              <w:numPr>
                <w:ilvl w:val="0"/>
                <w:numId w:val="120"/>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已製作火鶴花穿孔線蟲與紅火蟻之防治作業流程，建議針對轄區重要作物之疫病蟲害亦訂定相關防治作業流程，並建立植物疫情通報機制。。</w:t>
            </w:r>
          </w:p>
          <w:p w:rsidR="000652C9" w:rsidRPr="000E3DA5" w:rsidRDefault="000652C9" w:rsidP="00C80D62">
            <w:pPr>
              <w:pStyle w:val="a3"/>
              <w:widowControl w:val="0"/>
              <w:numPr>
                <w:ilvl w:val="0"/>
                <w:numId w:val="120"/>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由中央及該府編列經費補助農會等各執行單位購置防治資材。</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B748E1">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建議針對轄區重要作物規劃辦理其病蟲害防治教育訓練。</w:t>
            </w:r>
          </w:p>
        </w:tc>
      </w:tr>
      <w:tr w:rsidR="000652C9" w:rsidRPr="000E3DA5" w:rsidTr="000652C9">
        <w:tc>
          <w:tcPr>
            <w:tcW w:w="942" w:type="dxa"/>
          </w:tcPr>
          <w:p w:rsidR="000652C9" w:rsidRPr="000E3DA5" w:rsidRDefault="000652C9" w:rsidP="00B748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Pr>
          <w:p w:rsidR="000652C9" w:rsidRPr="000E3DA5" w:rsidRDefault="000652C9" w:rsidP="00B748E1">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無特殊優良規劃或創新作為。</w:t>
            </w:r>
          </w:p>
        </w:tc>
      </w:tr>
    </w:tbl>
    <w:p w:rsidR="00736449" w:rsidRPr="000E3DA5" w:rsidRDefault="00736449" w:rsidP="00E301F4">
      <w:pPr>
        <w:rPr>
          <w:rFonts w:ascii="Times New Roman" w:eastAsia="標楷體" w:hAnsi="Times New Roman"/>
          <w:sz w:val="32"/>
          <w:szCs w:val="32"/>
        </w:rPr>
      </w:pPr>
    </w:p>
    <w:p w:rsidR="00736449" w:rsidRPr="000E3DA5" w:rsidRDefault="00736449"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E301F4">
      <w:pP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機關別：屏東縣政府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B748E1">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pStyle w:val="1f9"/>
              <w:rPr>
                <w:rFonts w:ascii="Times New Roman" w:hAnsi="Times New Roman" w:cs="Times New Roman"/>
              </w:rPr>
            </w:pPr>
            <w:r w:rsidRPr="000E3DA5">
              <w:rPr>
                <w:rFonts w:ascii="Times New Roman" w:hAnsi="Times New Roman" w:cs="Times New Roman"/>
              </w:rPr>
              <w:t>寒害災害防救已納入地方政府及屏東市公所之災害防救業務計畫。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pStyle w:val="1f9"/>
              <w:rPr>
                <w:rFonts w:ascii="Times New Roman" w:hAnsi="Times New Roman" w:cs="Times New Roman"/>
              </w:rPr>
            </w:pPr>
            <w:r w:rsidRPr="000E3DA5">
              <w:rPr>
                <w:rFonts w:ascii="Times New Roman" w:hAnsi="Times New Roman" w:cs="Times New Roman"/>
              </w:rPr>
              <w:t>已建置公所聯繫名冊。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pStyle w:val="1f9"/>
              <w:rPr>
                <w:rFonts w:ascii="Times New Roman" w:hAnsi="Times New Roman" w:cs="Times New Roman"/>
              </w:rPr>
            </w:pPr>
            <w:r w:rsidRPr="000E3DA5">
              <w:rPr>
                <w:rFonts w:ascii="Times New Roman" w:hAnsi="Times New Roman" w:cs="Times New Roman"/>
              </w:rPr>
              <w:t>寒害潛勢資料源自災情報告，建議可依作物類型及地區特性再予分析。</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pStyle w:val="1f9"/>
              <w:rPr>
                <w:rFonts w:ascii="Times New Roman" w:hAnsi="Times New Roman" w:cs="Times New Roman"/>
              </w:rPr>
            </w:pPr>
            <w:r w:rsidRPr="000E3DA5">
              <w:rPr>
                <w:rFonts w:ascii="Times New Roman" w:hAnsi="Times New Roman" w:cs="Times New Roman"/>
              </w:rPr>
              <w:t>已訂警戒值，並與天氣風險公司合作發布預警訊息。</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B748E1">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B748E1">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pStyle w:val="1f9"/>
              <w:rPr>
                <w:rFonts w:ascii="Times New Roman" w:hAnsi="Times New Roman" w:cs="Times New Roman"/>
              </w:rPr>
            </w:pPr>
            <w:r w:rsidRPr="000E3DA5">
              <w:rPr>
                <w:rFonts w:ascii="Times New Roman" w:hAnsi="Times New Roman" w:cs="Times New Roman"/>
              </w:rPr>
              <w:t>拍攝申請救助宣導影片及製作海報、發布防範低溫督導函及新聞稿各</w:t>
            </w:r>
            <w:r w:rsidRPr="000E3DA5">
              <w:rPr>
                <w:rFonts w:ascii="Times New Roman" w:hAnsi="Times New Roman" w:cs="Times New Roman"/>
              </w:rPr>
              <w:t>1</w:t>
            </w:r>
            <w:r w:rsidRPr="000E3DA5">
              <w:rPr>
                <w:rFonts w:ascii="Times New Roman" w:hAnsi="Times New Roman" w:cs="Times New Roman"/>
              </w:rPr>
              <w:t>次，辦理畜牧防救研討會</w:t>
            </w:r>
            <w:r w:rsidRPr="000E3DA5">
              <w:rPr>
                <w:rFonts w:ascii="Times New Roman" w:hAnsi="Times New Roman" w:cs="Times New Roman"/>
              </w:rPr>
              <w:t>2</w:t>
            </w:r>
            <w:r w:rsidRPr="000E3DA5">
              <w:rPr>
                <w:rFonts w:ascii="Times New Roman" w:hAnsi="Times New Roman" w:cs="Times New Roman"/>
              </w:rPr>
              <w:t>場次。</w:t>
            </w:r>
          </w:p>
        </w:tc>
      </w:tr>
      <w:tr w:rsidR="000652C9" w:rsidRPr="000E3DA5" w:rsidTr="000652C9">
        <w:tc>
          <w:tcPr>
            <w:tcW w:w="942" w:type="dxa"/>
            <w:vMerge w:val="restart"/>
          </w:tcPr>
          <w:p w:rsidR="000652C9" w:rsidRPr="000E3DA5" w:rsidRDefault="000652C9" w:rsidP="00B748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B748E1">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22"/>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完整訂定各重要動物疫病災害防救標準作業程序手冊，並明列應變組織架構及明訂各相關局</w:t>
            </w:r>
            <w:r w:rsidRPr="000E3DA5">
              <w:rPr>
                <w:rFonts w:eastAsia="標楷體"/>
                <w:sz w:val="28"/>
                <w:szCs w:val="28"/>
                <w:lang w:eastAsia="zh-TW"/>
              </w:rPr>
              <w:t>(</w:t>
            </w:r>
            <w:r w:rsidRPr="000E3DA5">
              <w:rPr>
                <w:rFonts w:eastAsia="標楷體"/>
                <w:sz w:val="28"/>
                <w:szCs w:val="28"/>
                <w:lang w:eastAsia="zh-TW"/>
              </w:rPr>
              <w:t>處</w:t>
            </w:r>
            <w:r w:rsidRPr="000E3DA5">
              <w:rPr>
                <w:rFonts w:eastAsia="標楷體"/>
                <w:sz w:val="28"/>
                <w:szCs w:val="28"/>
                <w:lang w:eastAsia="zh-TW"/>
              </w:rPr>
              <w:t>)</w:t>
            </w:r>
            <w:r w:rsidRPr="000E3DA5">
              <w:rPr>
                <w:rFonts w:eastAsia="標楷體"/>
                <w:sz w:val="28"/>
                <w:szCs w:val="28"/>
                <w:lang w:eastAsia="zh-TW"/>
              </w:rPr>
              <w:t>任務分工。</w:t>
            </w:r>
          </w:p>
          <w:p w:rsidR="000652C9" w:rsidRPr="000E3DA5" w:rsidRDefault="000652C9" w:rsidP="00C80D62">
            <w:pPr>
              <w:pStyle w:val="a3"/>
              <w:widowControl w:val="0"/>
              <w:numPr>
                <w:ilvl w:val="0"/>
                <w:numId w:val="122"/>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完成緊急防疫所需各項資材整備並充分盤點。</w:t>
            </w:r>
          </w:p>
          <w:p w:rsidR="000652C9" w:rsidRPr="000E3DA5" w:rsidRDefault="000652C9" w:rsidP="00B748E1">
            <w:pPr>
              <w:spacing w:line="360" w:lineRule="exact"/>
              <w:jc w:val="both"/>
              <w:rPr>
                <w:rFonts w:ascii="Times New Roman" w:eastAsia="標楷體" w:hAnsi="Times New Roman"/>
                <w:sz w:val="28"/>
                <w:szCs w:val="28"/>
              </w:rPr>
            </w:pP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落實辦理動物防疫人員之動物疫災防救應變措施教育訓練，及遵循</w:t>
            </w:r>
            <w:r w:rsidRPr="000E3DA5">
              <w:rPr>
                <w:rFonts w:ascii="Times New Roman" w:eastAsia="標楷體" w:hAnsi="Times New Roman"/>
                <w:sz w:val="28"/>
                <w:szCs w:val="28"/>
              </w:rPr>
              <w:t>SOP</w:t>
            </w:r>
            <w:r w:rsidRPr="000E3DA5">
              <w:rPr>
                <w:rFonts w:ascii="Times New Roman" w:eastAsia="標楷體" w:hAnsi="Times New Roman"/>
                <w:sz w:val="28"/>
                <w:szCs w:val="28"/>
              </w:rPr>
              <w:t>進行相關監測與疫情通報作業。</w:t>
            </w:r>
          </w:p>
          <w:p w:rsidR="000652C9" w:rsidRPr="000E3DA5" w:rsidRDefault="000652C9" w:rsidP="00B748E1">
            <w:pPr>
              <w:spacing w:line="360" w:lineRule="exact"/>
              <w:jc w:val="both"/>
              <w:rPr>
                <w:rFonts w:ascii="Times New Roman" w:eastAsia="標楷體" w:hAnsi="Times New Roman"/>
                <w:sz w:val="28"/>
                <w:szCs w:val="28"/>
              </w:rPr>
            </w:pP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欠缺結合災害原因與動物疫災潛勢，改善動物飼養技術與設備之具體作為。</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災後復建作業</w:t>
            </w:r>
          </w:p>
        </w:tc>
        <w:tc>
          <w:tcPr>
            <w:tcW w:w="7514" w:type="dxa"/>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優點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落實加強養畜禽場之消毒輔導及對疫病發生場進行移動管制，遏止疫病擴大成災。</w:t>
            </w:r>
          </w:p>
          <w:p w:rsidR="000652C9" w:rsidRPr="000E3DA5" w:rsidRDefault="000652C9" w:rsidP="00B748E1">
            <w:pPr>
              <w:spacing w:line="360" w:lineRule="exact"/>
              <w:jc w:val="both"/>
              <w:rPr>
                <w:rFonts w:ascii="Times New Roman" w:eastAsia="標楷體" w:hAnsi="Times New Roman"/>
                <w:sz w:val="28"/>
                <w:szCs w:val="28"/>
              </w:rPr>
            </w:pP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缺乏便民的單一諮詢窗口。</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B748E1">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B748E1">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2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辦理養畜禽業者教育講習及動物疫災防救應變措施教育訓練。</w:t>
            </w:r>
          </w:p>
          <w:p w:rsidR="000652C9" w:rsidRPr="000E3DA5" w:rsidRDefault="000652C9" w:rsidP="00C80D62">
            <w:pPr>
              <w:pStyle w:val="a3"/>
              <w:widowControl w:val="0"/>
              <w:numPr>
                <w:ilvl w:val="0"/>
                <w:numId w:val="12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行政委託「屏東</w:t>
            </w:r>
            <w:r w:rsidRPr="000E3DA5">
              <w:rPr>
                <w:rFonts w:eastAsia="標楷體"/>
                <w:sz w:val="28"/>
                <w:szCs w:val="28"/>
                <w:lang w:eastAsia="zh-TW"/>
              </w:rPr>
              <w:t xml:space="preserve"> </w:t>
            </w:r>
            <w:r w:rsidRPr="000E3DA5">
              <w:rPr>
                <w:rFonts w:eastAsia="標楷體"/>
                <w:sz w:val="28"/>
                <w:szCs w:val="28"/>
                <w:lang w:eastAsia="zh-TW"/>
              </w:rPr>
              <w:t>縣執業獸醫師</w:t>
            </w:r>
            <w:r w:rsidRPr="000E3DA5">
              <w:rPr>
                <w:rFonts w:eastAsia="標楷體"/>
                <w:sz w:val="28"/>
                <w:szCs w:val="28"/>
                <w:lang w:eastAsia="zh-TW"/>
              </w:rPr>
              <w:t>(</w:t>
            </w:r>
            <w:r w:rsidRPr="000E3DA5">
              <w:rPr>
                <w:rFonts w:eastAsia="標楷體"/>
                <w:sz w:val="28"/>
                <w:szCs w:val="28"/>
                <w:lang w:eastAsia="zh-TW"/>
              </w:rPr>
              <w:t>佐</w:t>
            </w:r>
            <w:r w:rsidRPr="000E3DA5">
              <w:rPr>
                <w:rFonts w:eastAsia="標楷體"/>
                <w:sz w:val="28"/>
                <w:szCs w:val="28"/>
                <w:lang w:eastAsia="zh-TW"/>
              </w:rPr>
              <w:t>)</w:t>
            </w:r>
            <w:r w:rsidRPr="000E3DA5">
              <w:rPr>
                <w:rFonts w:eastAsia="標楷體"/>
                <w:sz w:val="28"/>
                <w:szCs w:val="28"/>
                <w:lang w:eastAsia="zh-TW"/>
              </w:rPr>
              <w:t>執行養鴨場禽流感採樣監測措施」，協助防疫所執行養鴨場禽流感採樣監測及臨床訪視工作，並函請獸醫師公會於當緊急重大動物疫病發生時，將徵調執業獸醫師協助防疫工作。</w:t>
            </w:r>
          </w:p>
        </w:tc>
      </w:tr>
      <w:tr w:rsidR="000652C9" w:rsidRPr="000E3DA5" w:rsidTr="000652C9">
        <w:tc>
          <w:tcPr>
            <w:tcW w:w="942" w:type="dxa"/>
            <w:vMerge w:val="restart"/>
          </w:tcPr>
          <w:p w:rsidR="000652C9" w:rsidRPr="000E3DA5" w:rsidRDefault="000652C9" w:rsidP="00B748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B748E1">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Pr>
          <w:p w:rsidR="000652C9" w:rsidRPr="000E3DA5" w:rsidRDefault="000652C9" w:rsidP="00C80D62">
            <w:pPr>
              <w:pStyle w:val="a3"/>
              <w:widowControl w:val="0"/>
              <w:numPr>
                <w:ilvl w:val="0"/>
                <w:numId w:val="123"/>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農業處農業產銷科派員兼辦植物防疫業務。</w:t>
            </w:r>
          </w:p>
          <w:p w:rsidR="000652C9" w:rsidRPr="000E3DA5" w:rsidRDefault="000652C9" w:rsidP="00C80D62">
            <w:pPr>
              <w:pStyle w:val="a3"/>
              <w:widowControl w:val="0"/>
              <w:numPr>
                <w:ilvl w:val="0"/>
                <w:numId w:val="123"/>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僅配合中央所制定特定植物疫病蟲害種類之標準防治作業流程進行相關工作。</w:t>
            </w:r>
          </w:p>
          <w:p w:rsidR="000652C9" w:rsidRPr="000E3DA5" w:rsidRDefault="000652C9" w:rsidP="00C80D62">
            <w:pPr>
              <w:pStyle w:val="a3"/>
              <w:widowControl w:val="0"/>
              <w:numPr>
                <w:ilvl w:val="0"/>
                <w:numId w:val="123"/>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由中央及該府編列經費補助農會等各執行單位購置防治資材。</w:t>
            </w:r>
          </w:p>
          <w:p w:rsidR="000652C9" w:rsidRPr="000E3DA5" w:rsidRDefault="000652C9" w:rsidP="00C80D62">
            <w:pPr>
              <w:pStyle w:val="a3"/>
              <w:widowControl w:val="0"/>
              <w:numPr>
                <w:ilvl w:val="0"/>
                <w:numId w:val="123"/>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已建置植物疫情通報機制。</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B748E1">
            <w:pPr>
              <w:widowControl/>
              <w:snapToGrid w:val="0"/>
              <w:spacing w:line="320" w:lineRule="exact"/>
              <w:ind w:firstLineChars="200" w:firstLine="560"/>
              <w:jc w:val="both"/>
              <w:rPr>
                <w:rFonts w:ascii="Times New Roman" w:eastAsia="標楷體" w:hAnsi="Times New Roman"/>
                <w:sz w:val="28"/>
                <w:szCs w:val="28"/>
              </w:rPr>
            </w:pPr>
            <w:r w:rsidRPr="000E3DA5">
              <w:rPr>
                <w:rFonts w:ascii="Times New Roman" w:eastAsia="標楷體" w:hAnsi="Times New Roman"/>
                <w:sz w:val="28"/>
                <w:szCs w:val="28"/>
              </w:rPr>
              <w:t>建議針對轄區重要作物規劃辦理其病蟲害防治教育訓練。</w:t>
            </w:r>
          </w:p>
        </w:tc>
      </w:tr>
      <w:tr w:rsidR="000652C9" w:rsidRPr="000E3DA5" w:rsidTr="000652C9">
        <w:tc>
          <w:tcPr>
            <w:tcW w:w="942" w:type="dxa"/>
          </w:tcPr>
          <w:p w:rsidR="000652C9" w:rsidRPr="000E3DA5" w:rsidRDefault="000652C9" w:rsidP="00B748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Pr>
          <w:p w:rsidR="000652C9" w:rsidRPr="000E3DA5" w:rsidRDefault="000652C9" w:rsidP="00B748E1">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各種動物疫災應變作業標準均訂定完整。</w:t>
            </w:r>
          </w:p>
        </w:tc>
      </w:tr>
    </w:tbl>
    <w:p w:rsidR="00736449" w:rsidRPr="000E3DA5" w:rsidRDefault="00736449" w:rsidP="00E301F4">
      <w:pPr>
        <w:rPr>
          <w:rFonts w:ascii="Times New Roman" w:eastAsia="標楷體" w:hAnsi="Times New Roman"/>
          <w:sz w:val="32"/>
          <w:szCs w:val="32"/>
        </w:rPr>
      </w:pPr>
    </w:p>
    <w:p w:rsidR="00736449" w:rsidRPr="000E3DA5" w:rsidRDefault="00736449" w:rsidP="00E301F4">
      <w:pPr>
        <w:rPr>
          <w:rFonts w:ascii="Times New Roman" w:eastAsia="標楷體" w:hAnsi="Times New Roman"/>
          <w:sz w:val="32"/>
          <w:szCs w:val="32"/>
        </w:rPr>
      </w:pPr>
    </w:p>
    <w:p w:rsidR="00E301F4" w:rsidRPr="000E3DA5" w:rsidRDefault="00E301F4" w:rsidP="00B748E1">
      <w:pPr>
        <w:spacing w:line="500" w:lineRule="exact"/>
        <w:jc w:val="cente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機關別：基隆市政府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B748E1">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spacing w:line="36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依農業天然災害救助辦法辦理相關救助。</w:t>
            </w:r>
          </w:p>
          <w:p w:rsidR="000652C9" w:rsidRPr="000E3DA5" w:rsidRDefault="000652C9" w:rsidP="00B748E1">
            <w:pPr>
              <w:spacing w:line="36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針對該市農業災害未訂定寒害災害防救業務計畫，建議該府參依「災害防救法」、「災害防救基本計畫」及「寒害災害防救業務計畫」納入該縣災害防救業務計畫。</w:t>
            </w:r>
            <w:r w:rsidRPr="000E3DA5">
              <w:rPr>
                <w:rFonts w:ascii="Times New Roman" w:eastAsia="標楷體" w:hAnsi="Times New Roman"/>
                <w:sz w:val="28"/>
                <w:szCs w:val="28"/>
              </w:rPr>
              <w:t xml:space="preserve"> </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widowControl/>
              <w:spacing w:line="360" w:lineRule="exact"/>
              <w:rPr>
                <w:rFonts w:ascii="Times New Roman" w:eastAsia="標楷體" w:hAnsi="Times New Roman"/>
                <w:sz w:val="28"/>
                <w:szCs w:val="28"/>
              </w:rPr>
            </w:pPr>
            <w:r w:rsidRPr="000E3DA5">
              <w:rPr>
                <w:rFonts w:ascii="Times New Roman" w:eastAsia="標楷體" w:hAnsi="Times New Roman"/>
                <w:sz w:val="28"/>
                <w:szCs w:val="28"/>
              </w:rPr>
              <w:t>業建置市府及各區公所緊急通報聯繫名冊。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spacing w:line="36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建置該市大宗農作物面積及產量等農情報告資料。</w:t>
            </w:r>
          </w:p>
          <w:p w:rsidR="000652C9" w:rsidRPr="000E3DA5" w:rsidRDefault="000652C9" w:rsidP="00B748E1">
            <w:pPr>
              <w:spacing w:line="36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至寒害潛勢依本會公告寒害災害潛勢資料辦理。建議該府依產業特性掌握作物寒害之潛勢。</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widowControl/>
              <w:spacing w:line="360" w:lineRule="exact"/>
              <w:rPr>
                <w:rFonts w:ascii="Times New Roman" w:eastAsia="標楷體" w:hAnsi="Times New Roman"/>
                <w:sz w:val="28"/>
                <w:szCs w:val="28"/>
              </w:rPr>
            </w:pPr>
            <w:r w:rsidRPr="000E3DA5">
              <w:rPr>
                <w:rFonts w:ascii="Times New Roman" w:eastAsia="標楷體" w:hAnsi="Times New Roman"/>
                <w:sz w:val="28"/>
                <w:szCs w:val="28"/>
              </w:rPr>
              <w:t>該府依農業天然災害救助辦法及農產業天然災害救助作業要點啟動災害勘查小組，赴現場就作物受損率進行評估。</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B748E1">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B748E1">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widowControl/>
              <w:spacing w:line="360" w:lineRule="exact"/>
              <w:rPr>
                <w:rFonts w:ascii="Times New Roman" w:eastAsia="標楷體" w:hAnsi="Times New Roman"/>
                <w:sz w:val="28"/>
                <w:szCs w:val="28"/>
              </w:rPr>
            </w:pPr>
            <w:r w:rsidRPr="000E3DA5">
              <w:rPr>
                <w:rFonts w:ascii="Times New Roman" w:eastAsia="標楷體" w:hAnsi="Times New Roman"/>
                <w:sz w:val="28"/>
                <w:szCs w:val="28"/>
              </w:rPr>
              <w:t>災害宣導僅以公文通報轄內公所。建議舉辦教育訓練及建立宣導管道。</w:t>
            </w:r>
          </w:p>
        </w:tc>
      </w:tr>
      <w:tr w:rsidR="000652C9" w:rsidRPr="000E3DA5" w:rsidTr="000652C9">
        <w:tc>
          <w:tcPr>
            <w:tcW w:w="942" w:type="dxa"/>
            <w:vMerge w:val="restart"/>
          </w:tcPr>
          <w:p w:rsidR="000652C9" w:rsidRPr="000E3DA5" w:rsidRDefault="000652C9" w:rsidP="00B748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B748E1">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24"/>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訂定動植物疫災災害防救業務計畫並明訂應變組織架構、各局</w:t>
            </w:r>
            <w:r w:rsidRPr="000E3DA5">
              <w:rPr>
                <w:rFonts w:eastAsia="標楷體"/>
                <w:sz w:val="28"/>
                <w:szCs w:val="28"/>
                <w:lang w:eastAsia="zh-TW"/>
              </w:rPr>
              <w:t>(</w:t>
            </w:r>
            <w:r w:rsidRPr="000E3DA5">
              <w:rPr>
                <w:rFonts w:eastAsia="標楷體"/>
                <w:sz w:val="28"/>
                <w:szCs w:val="28"/>
                <w:lang w:eastAsia="zh-TW"/>
              </w:rPr>
              <w:t>處</w:t>
            </w:r>
            <w:r w:rsidRPr="000E3DA5">
              <w:rPr>
                <w:rFonts w:eastAsia="標楷體"/>
                <w:sz w:val="28"/>
                <w:szCs w:val="28"/>
                <w:lang w:eastAsia="zh-TW"/>
              </w:rPr>
              <w:t>)</w:t>
            </w:r>
            <w:r w:rsidRPr="000E3DA5">
              <w:rPr>
                <w:rFonts w:eastAsia="標楷體"/>
                <w:sz w:val="28"/>
                <w:szCs w:val="28"/>
                <w:lang w:eastAsia="zh-TW"/>
              </w:rPr>
              <w:t>任務分工、指揮中心開設時機、層級與進駐人員。</w:t>
            </w:r>
          </w:p>
          <w:p w:rsidR="000652C9" w:rsidRPr="000E3DA5" w:rsidRDefault="000652C9" w:rsidP="00C80D62">
            <w:pPr>
              <w:pStyle w:val="a3"/>
              <w:widowControl w:val="0"/>
              <w:numPr>
                <w:ilvl w:val="0"/>
                <w:numId w:val="124"/>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完成緊急防疫所需各項資材整備並充分盤點。</w:t>
            </w:r>
          </w:p>
          <w:p w:rsidR="000652C9" w:rsidRPr="000E3DA5" w:rsidRDefault="000652C9" w:rsidP="00B748E1">
            <w:pPr>
              <w:spacing w:line="360" w:lineRule="exact"/>
              <w:jc w:val="both"/>
              <w:rPr>
                <w:rFonts w:ascii="Times New Roman" w:eastAsia="標楷體" w:hAnsi="Times New Roman"/>
                <w:sz w:val="28"/>
                <w:szCs w:val="28"/>
              </w:rPr>
            </w:pP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25"/>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建立可疑動物病例之通報專線，有助於及時掌握疫情值得推廣。</w:t>
            </w:r>
          </w:p>
          <w:p w:rsidR="000652C9" w:rsidRPr="000E3DA5" w:rsidRDefault="000652C9" w:rsidP="00C80D62">
            <w:pPr>
              <w:pStyle w:val="a3"/>
              <w:widowControl w:val="0"/>
              <w:numPr>
                <w:ilvl w:val="0"/>
                <w:numId w:val="125"/>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已辦理動物疫災防災兵棋推演，容易操作且實用，值得推廣各種重要動物疫病災害之防災演練。</w:t>
            </w:r>
          </w:p>
          <w:p w:rsidR="000652C9" w:rsidRPr="000E3DA5" w:rsidRDefault="000652C9" w:rsidP="00B748E1">
            <w:pPr>
              <w:spacing w:line="360" w:lineRule="exact"/>
              <w:jc w:val="both"/>
              <w:rPr>
                <w:rFonts w:ascii="Times New Roman" w:eastAsia="標楷體" w:hAnsi="Times New Roman"/>
                <w:sz w:val="28"/>
                <w:szCs w:val="28"/>
              </w:rPr>
            </w:pP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結合災害原因與動物疫災潛勢，改善動物飼養技術與設備之作為仍需強化。</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26"/>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主動至轄內養畜禽戶進行輔導消毒。</w:t>
            </w:r>
          </w:p>
          <w:p w:rsidR="000652C9" w:rsidRPr="000E3DA5" w:rsidRDefault="000652C9" w:rsidP="00C80D62">
            <w:pPr>
              <w:pStyle w:val="a3"/>
              <w:widowControl w:val="0"/>
              <w:numPr>
                <w:ilvl w:val="0"/>
                <w:numId w:val="126"/>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設置動物疫災辦理損失補償及後續復養重建之綜合性諮詢窗口。</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B748E1">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B748E1">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定期召集基隆市動物防疫人員及執業獸醫師辦理組訓會議，針對動物疫災原因調查與監測技術教育訓練。</w:t>
            </w:r>
          </w:p>
          <w:p w:rsidR="000652C9" w:rsidRPr="000E3DA5" w:rsidRDefault="000652C9" w:rsidP="00B748E1">
            <w:pPr>
              <w:spacing w:line="360" w:lineRule="exact"/>
              <w:jc w:val="both"/>
              <w:rPr>
                <w:rFonts w:ascii="Times New Roman" w:eastAsia="標楷體" w:hAnsi="Times New Roman"/>
                <w:sz w:val="28"/>
                <w:szCs w:val="28"/>
              </w:rPr>
            </w:pP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欠缺動員民間獸醫人力或社會人士參與防災作業之具體規劃。</w:t>
            </w:r>
          </w:p>
        </w:tc>
      </w:tr>
      <w:tr w:rsidR="000652C9" w:rsidRPr="000E3DA5" w:rsidTr="000652C9">
        <w:tc>
          <w:tcPr>
            <w:tcW w:w="942" w:type="dxa"/>
            <w:vMerge w:val="restart"/>
          </w:tcPr>
          <w:p w:rsidR="000652C9" w:rsidRPr="000E3DA5" w:rsidRDefault="000652C9" w:rsidP="00B748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B748E1">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Pr>
          <w:p w:rsidR="000652C9" w:rsidRPr="000E3DA5" w:rsidRDefault="000652C9" w:rsidP="00C80D62">
            <w:pPr>
              <w:pStyle w:val="a3"/>
              <w:widowControl w:val="0"/>
              <w:numPr>
                <w:ilvl w:val="0"/>
                <w:numId w:val="127"/>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產發處農林行政科派員兼辦植物防疫業務。</w:t>
            </w:r>
          </w:p>
          <w:p w:rsidR="000652C9" w:rsidRPr="000E3DA5" w:rsidRDefault="000652C9" w:rsidP="00C80D62">
            <w:pPr>
              <w:pStyle w:val="a3"/>
              <w:widowControl w:val="0"/>
              <w:numPr>
                <w:ilvl w:val="0"/>
                <w:numId w:val="127"/>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建議依轄區重要作物之特定疫病蟲害種類建立防治作業流程。</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B748E1">
            <w:pPr>
              <w:widowControl/>
              <w:snapToGrid w:val="0"/>
              <w:spacing w:line="320" w:lineRule="exact"/>
              <w:ind w:firstLineChars="200" w:firstLine="560"/>
              <w:jc w:val="both"/>
              <w:rPr>
                <w:rFonts w:ascii="Times New Roman" w:eastAsia="標楷體" w:hAnsi="Times New Roman"/>
                <w:sz w:val="28"/>
                <w:szCs w:val="28"/>
              </w:rPr>
            </w:pPr>
            <w:r w:rsidRPr="000E3DA5">
              <w:rPr>
                <w:rFonts w:ascii="Times New Roman" w:eastAsia="標楷體" w:hAnsi="Times New Roman"/>
                <w:sz w:val="28"/>
                <w:szCs w:val="28"/>
              </w:rPr>
              <w:t>建議規劃年度辦理植物防疫教育訓練活動，以利業務之推動。</w:t>
            </w:r>
          </w:p>
        </w:tc>
      </w:tr>
      <w:tr w:rsidR="000652C9" w:rsidRPr="000E3DA5" w:rsidTr="000652C9">
        <w:tc>
          <w:tcPr>
            <w:tcW w:w="942" w:type="dxa"/>
          </w:tcPr>
          <w:p w:rsidR="000652C9" w:rsidRPr="000E3DA5" w:rsidRDefault="000652C9" w:rsidP="00B748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Pr>
          <w:p w:rsidR="000652C9" w:rsidRPr="000E3DA5" w:rsidRDefault="000652C9" w:rsidP="00B748E1">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無特殊優良規劃或創新作為。</w:t>
            </w:r>
          </w:p>
        </w:tc>
      </w:tr>
    </w:tbl>
    <w:p w:rsidR="00736449" w:rsidRPr="000E3DA5" w:rsidRDefault="00736449" w:rsidP="00E301F4">
      <w:pPr>
        <w:rPr>
          <w:rFonts w:ascii="Times New Roman" w:eastAsia="標楷體" w:hAnsi="Times New Roman"/>
          <w:sz w:val="32"/>
          <w:szCs w:val="32"/>
        </w:rPr>
      </w:pPr>
    </w:p>
    <w:p w:rsidR="00736449" w:rsidRPr="000E3DA5" w:rsidRDefault="00736449"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機關別：新竹市政府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B748E1">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spacing w:line="36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有關寒害之災害應變體制業已納入「新竹市地區災害防救計畫」內第七篇其他類型災害防救對策及該府產業發展處災害防救業務計畫。</w:t>
            </w:r>
          </w:p>
          <w:p w:rsidR="000652C9" w:rsidRPr="000E3DA5" w:rsidRDefault="000652C9" w:rsidP="00B748E1">
            <w:pPr>
              <w:spacing w:line="360" w:lineRule="exact"/>
              <w:ind w:left="210" w:hangingChars="75" w:hanging="210"/>
              <w:jc w:val="both"/>
              <w:rPr>
                <w:rFonts w:ascii="Times New Roman" w:hAnsi="Times New Roman"/>
              </w:rPr>
            </w:pPr>
            <w:r w:rsidRPr="000E3DA5">
              <w:rPr>
                <w:rFonts w:ascii="Times New Roman" w:eastAsia="標楷體" w:hAnsi="Times New Roman"/>
                <w:sz w:val="28"/>
                <w:szCs w:val="28"/>
              </w:rPr>
              <w:t>2.</w:t>
            </w:r>
            <w:r w:rsidRPr="000E3DA5">
              <w:rPr>
                <w:rFonts w:ascii="Times New Roman" w:eastAsia="標楷體" w:hAnsi="Times New Roman"/>
                <w:sz w:val="28"/>
                <w:szCs w:val="28"/>
              </w:rPr>
              <w:t>完成修訂「新竹市政府農作物寒害防救標準作業程序」納入該市災害防救業務計畫。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widowControl/>
              <w:spacing w:line="360" w:lineRule="exact"/>
              <w:rPr>
                <w:rFonts w:ascii="Times New Roman" w:eastAsia="標楷體" w:hAnsi="Times New Roman"/>
                <w:sz w:val="28"/>
                <w:szCs w:val="28"/>
              </w:rPr>
            </w:pPr>
            <w:r w:rsidRPr="000E3DA5">
              <w:rPr>
                <w:rFonts w:ascii="Times New Roman" w:eastAsia="標楷體" w:hAnsi="Times New Roman"/>
                <w:sz w:val="28"/>
                <w:szCs w:val="28"/>
              </w:rPr>
              <w:t>已建置完成「新竹市農業損失及人命傷亡之緊急通報聯繫名冊」。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spacing w:line="36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該府掌握農友主要以種植稻米為主、部分農友經營畜牧及酪農業及部分農友從事養殖漁業等。</w:t>
            </w:r>
          </w:p>
          <w:p w:rsidR="000652C9" w:rsidRPr="000E3DA5" w:rsidRDefault="000652C9" w:rsidP="00B748E1">
            <w:pPr>
              <w:spacing w:line="36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有關寒害潛勢依據本會公告之寒害災害潛勢資料。</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spacing w:line="36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訂定「新竹市政府農作物寒害防救標準作業程序」</w:t>
            </w:r>
          </w:p>
          <w:p w:rsidR="000652C9" w:rsidRPr="000E3DA5" w:rsidRDefault="000652C9" w:rsidP="00B748E1">
            <w:pPr>
              <w:spacing w:line="36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該府產業發展處另亦成立農業天然災害通報通訊群組，成員包括</w:t>
            </w:r>
            <w:r w:rsidRPr="000E3DA5">
              <w:rPr>
                <w:rFonts w:ascii="Times New Roman" w:eastAsia="標楷體" w:hAnsi="Times New Roman"/>
                <w:sz w:val="28"/>
                <w:szCs w:val="28"/>
              </w:rPr>
              <w:t>:</w:t>
            </w:r>
            <w:r w:rsidRPr="000E3DA5">
              <w:rPr>
                <w:rFonts w:ascii="Times New Roman" w:eastAsia="標楷體" w:hAnsi="Times New Roman"/>
                <w:sz w:val="28"/>
                <w:szCs w:val="28"/>
              </w:rPr>
              <w:t>市府農政單位人員及轄下各公所第一線災害查報人員，利用通訊軟體之立即性，有效掌控該市相關災情。</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B748E1">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B748E1">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spacing w:line="36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每年汛期前辦理</w:t>
            </w:r>
            <w:r w:rsidRPr="000E3DA5">
              <w:rPr>
                <w:rFonts w:ascii="Times New Roman" w:eastAsia="標楷體" w:hAnsi="Times New Roman"/>
                <w:sz w:val="28"/>
                <w:szCs w:val="28"/>
              </w:rPr>
              <w:t>1</w:t>
            </w:r>
            <w:r w:rsidRPr="000E3DA5">
              <w:rPr>
                <w:rFonts w:ascii="Times New Roman" w:eastAsia="標楷體" w:hAnsi="Times New Roman"/>
                <w:sz w:val="28"/>
                <w:szCs w:val="28"/>
              </w:rPr>
              <w:t>場次「農業天然災害查報救助與損害鑑定教育講習」。</w:t>
            </w:r>
          </w:p>
          <w:p w:rsidR="000652C9" w:rsidRPr="000E3DA5" w:rsidRDefault="000652C9" w:rsidP="00B748E1">
            <w:pPr>
              <w:spacing w:line="36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製作防災相關宣導品。</w:t>
            </w:r>
          </w:p>
          <w:p w:rsidR="000652C9" w:rsidRPr="000E3DA5" w:rsidRDefault="000652C9" w:rsidP="00B748E1">
            <w:pPr>
              <w:spacing w:line="36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建議運用媒體進行宣導。</w:t>
            </w:r>
          </w:p>
        </w:tc>
      </w:tr>
      <w:tr w:rsidR="000652C9" w:rsidRPr="000E3DA5" w:rsidTr="000652C9">
        <w:tc>
          <w:tcPr>
            <w:tcW w:w="942" w:type="dxa"/>
            <w:vMerge w:val="restart"/>
          </w:tcPr>
          <w:p w:rsidR="000652C9" w:rsidRPr="000E3DA5" w:rsidRDefault="000652C9" w:rsidP="00B748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B748E1">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28"/>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訂定動植物疫災災害防救業務計畫並明訂應變組織架構、各局</w:t>
            </w:r>
            <w:r w:rsidRPr="000E3DA5">
              <w:rPr>
                <w:rFonts w:eastAsia="標楷體"/>
                <w:sz w:val="28"/>
                <w:szCs w:val="28"/>
                <w:lang w:eastAsia="zh-TW"/>
              </w:rPr>
              <w:t>(</w:t>
            </w:r>
            <w:r w:rsidRPr="000E3DA5">
              <w:rPr>
                <w:rFonts w:eastAsia="標楷體"/>
                <w:sz w:val="28"/>
                <w:szCs w:val="28"/>
                <w:lang w:eastAsia="zh-TW"/>
              </w:rPr>
              <w:t>處</w:t>
            </w:r>
            <w:r w:rsidRPr="000E3DA5">
              <w:rPr>
                <w:rFonts w:eastAsia="標楷體"/>
                <w:sz w:val="28"/>
                <w:szCs w:val="28"/>
                <w:lang w:eastAsia="zh-TW"/>
              </w:rPr>
              <w:t>)</w:t>
            </w:r>
            <w:r w:rsidRPr="000E3DA5">
              <w:rPr>
                <w:rFonts w:eastAsia="標楷體"/>
                <w:sz w:val="28"/>
                <w:szCs w:val="28"/>
                <w:lang w:eastAsia="zh-TW"/>
              </w:rPr>
              <w:t>任務分工。</w:t>
            </w:r>
          </w:p>
          <w:p w:rsidR="000652C9" w:rsidRPr="000E3DA5" w:rsidRDefault="000652C9" w:rsidP="00C80D62">
            <w:pPr>
              <w:pStyle w:val="a3"/>
              <w:widowControl w:val="0"/>
              <w:numPr>
                <w:ilvl w:val="0"/>
                <w:numId w:val="128"/>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召開高病原性家禽流行性感冒動物疫災災害應變中心任務工作分配會議，對各業務單位同仁進行疫災發生前後的介紹與處理流程課程。。</w:t>
            </w:r>
          </w:p>
          <w:p w:rsidR="000652C9" w:rsidRPr="000E3DA5" w:rsidRDefault="000652C9" w:rsidP="00B748E1">
            <w:pPr>
              <w:spacing w:line="360" w:lineRule="exact"/>
              <w:jc w:val="both"/>
              <w:rPr>
                <w:rFonts w:ascii="Times New Roman" w:eastAsia="標楷體" w:hAnsi="Times New Roman"/>
                <w:sz w:val="28"/>
                <w:szCs w:val="28"/>
              </w:rPr>
            </w:pP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落實辦理動物防疫人員之動物疫災防救應變措施教育訓練及明訂動物疫情災害發生時，現場移動管制、採樣送檢、災區人車管制、屍體處理流程。</w:t>
            </w:r>
          </w:p>
          <w:p w:rsidR="000652C9" w:rsidRPr="000E3DA5" w:rsidRDefault="000652C9" w:rsidP="00B748E1">
            <w:pPr>
              <w:spacing w:line="360" w:lineRule="exact"/>
              <w:jc w:val="both"/>
              <w:rPr>
                <w:rFonts w:ascii="Times New Roman" w:eastAsia="標楷體" w:hAnsi="Times New Roman"/>
                <w:sz w:val="28"/>
                <w:szCs w:val="28"/>
              </w:rPr>
            </w:pP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缺點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結合災害原因與動物疫災潛勢，改善動物飼養技術與設備之作為仍需強化。</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29"/>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辦理畜牧場相關疫病宣導會，宣導正確使用消毒水，並依相關應變計畫採樣送檢驗、疫病場之撲殺及後續動物屍體送焚化爐處理。</w:t>
            </w:r>
          </w:p>
          <w:p w:rsidR="000652C9" w:rsidRPr="000E3DA5" w:rsidRDefault="000652C9" w:rsidP="00C80D62">
            <w:pPr>
              <w:pStyle w:val="a3"/>
              <w:widowControl w:val="0"/>
              <w:numPr>
                <w:ilvl w:val="0"/>
                <w:numId w:val="129"/>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設置防疫專線，供畜牧場諮詢。</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B748E1">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30"/>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平時強化養畜禽場災後疾病防治，與自衛防疫之教育訓練及宣導，降低疾病傳播風險。</w:t>
            </w:r>
          </w:p>
          <w:p w:rsidR="000652C9" w:rsidRPr="000E3DA5" w:rsidRDefault="000652C9" w:rsidP="00C80D62">
            <w:pPr>
              <w:pStyle w:val="a3"/>
              <w:widowControl w:val="0"/>
              <w:numPr>
                <w:ilvl w:val="0"/>
                <w:numId w:val="130"/>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積極招募專業獸醫師及志工，強化防疫及救災備援人力。</w:t>
            </w:r>
          </w:p>
        </w:tc>
      </w:tr>
      <w:tr w:rsidR="000652C9" w:rsidRPr="000E3DA5" w:rsidTr="000652C9">
        <w:tc>
          <w:tcPr>
            <w:tcW w:w="942" w:type="dxa"/>
            <w:vMerge w:val="restart"/>
          </w:tcPr>
          <w:p w:rsidR="000652C9" w:rsidRPr="000E3DA5" w:rsidRDefault="000652C9" w:rsidP="00B748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B748E1">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無其他建議。</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建議植物防疫</w:t>
            </w:r>
            <w:r w:rsidRPr="000E3DA5">
              <w:rPr>
                <w:rFonts w:ascii="Times New Roman" w:eastAsia="標楷體" w:hAnsi="Times New Roman"/>
                <w:sz w:val="28"/>
                <w:szCs w:val="28"/>
              </w:rPr>
              <w:t>(</w:t>
            </w:r>
            <w:r w:rsidRPr="000E3DA5">
              <w:rPr>
                <w:rFonts w:ascii="Times New Roman" w:eastAsia="標楷體" w:hAnsi="Times New Roman"/>
                <w:sz w:val="28"/>
                <w:szCs w:val="28"/>
              </w:rPr>
              <w:t>紅火蟻防治</w:t>
            </w:r>
            <w:r w:rsidRPr="000E3DA5">
              <w:rPr>
                <w:rFonts w:ascii="Times New Roman" w:eastAsia="標楷體" w:hAnsi="Times New Roman"/>
                <w:sz w:val="28"/>
                <w:szCs w:val="28"/>
              </w:rPr>
              <w:t>)</w:t>
            </w:r>
            <w:r w:rsidRPr="000E3DA5">
              <w:rPr>
                <w:rFonts w:ascii="Times New Roman" w:eastAsia="標楷體" w:hAnsi="Times New Roman"/>
                <w:sz w:val="28"/>
                <w:szCs w:val="28"/>
              </w:rPr>
              <w:t>教育訓練，亦可於市府其他單位辦理活動時參與宣導。</w:t>
            </w:r>
          </w:p>
        </w:tc>
      </w:tr>
      <w:tr w:rsidR="000652C9" w:rsidRPr="000E3DA5" w:rsidTr="000652C9">
        <w:tc>
          <w:tcPr>
            <w:tcW w:w="942" w:type="dxa"/>
          </w:tcPr>
          <w:p w:rsidR="000652C9" w:rsidRPr="000E3DA5" w:rsidRDefault="000652C9" w:rsidP="00B748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snapToGrid w:val="0"/>
              <w:spacing w:line="320" w:lineRule="exact"/>
              <w:jc w:val="both"/>
              <w:rPr>
                <w:rFonts w:ascii="Times New Roman" w:eastAsia="標楷體" w:hAnsi="Times New Roman"/>
                <w:kern w:val="2"/>
                <w:sz w:val="28"/>
                <w:szCs w:val="28"/>
              </w:rPr>
            </w:pPr>
            <w:r w:rsidRPr="000E3DA5">
              <w:rPr>
                <w:rFonts w:ascii="Times New Roman" w:eastAsia="標楷體" w:hAnsi="Times New Roman"/>
                <w:kern w:val="2"/>
                <w:sz w:val="28"/>
                <w:szCs w:val="28"/>
              </w:rPr>
              <w:t>在植物疫災防疫方面，與紅火蟻防治範圍較密集之里長合作，由本府定時提供防治藥劑，里長協助發放藥劑與監測</w:t>
            </w:r>
            <w:r w:rsidRPr="000E3DA5">
              <w:rPr>
                <w:rFonts w:ascii="Times New Roman" w:eastAsia="標楷體" w:hAnsi="Times New Roman"/>
                <w:sz w:val="28"/>
                <w:szCs w:val="28"/>
              </w:rPr>
              <w:t>。</w:t>
            </w:r>
          </w:p>
        </w:tc>
      </w:tr>
    </w:tbl>
    <w:p w:rsidR="00B748E1" w:rsidRPr="000E3DA5" w:rsidRDefault="00B748E1" w:rsidP="00E301F4">
      <w:pPr>
        <w:rPr>
          <w:rFonts w:ascii="Times New Roman" w:eastAsia="標楷體" w:hAnsi="Times New Roman"/>
          <w:sz w:val="32"/>
          <w:szCs w:val="32"/>
        </w:rPr>
      </w:pPr>
    </w:p>
    <w:p w:rsidR="000652C9" w:rsidRPr="000E3DA5" w:rsidRDefault="000652C9">
      <w:pPr>
        <w:widowControl/>
        <w:rPr>
          <w:rFonts w:ascii="Times New Roman" w:eastAsia="標楷體" w:hAnsi="Times New Roman"/>
          <w:sz w:val="32"/>
          <w:szCs w:val="32"/>
        </w:rPr>
      </w:pPr>
      <w:r w:rsidRPr="000E3DA5">
        <w:rPr>
          <w:rFonts w:ascii="Times New Roman" w:eastAsia="標楷體" w:hAnsi="Times New Roman"/>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機關別：嘉義市政府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B748E1">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pStyle w:val="1f9"/>
              <w:jc w:val="both"/>
              <w:rPr>
                <w:rFonts w:ascii="Times New Roman" w:hAnsi="Times New Roman" w:cs="Times New Roman"/>
              </w:rPr>
            </w:pPr>
            <w:r w:rsidRPr="000E3DA5">
              <w:rPr>
                <w:rFonts w:ascii="Times New Roman" w:hAnsi="Times New Roman" w:cs="Times New Roman"/>
              </w:rPr>
              <w:t>業參依「災害防救法」、「災害防救基本計畫」及「寒害災害防救業務計畫」等制定嘉義</w:t>
            </w:r>
          </w:p>
          <w:p w:rsidR="000652C9" w:rsidRPr="000E3DA5" w:rsidRDefault="000652C9" w:rsidP="00B748E1">
            <w:pPr>
              <w:pStyle w:val="1f9"/>
              <w:jc w:val="both"/>
              <w:rPr>
                <w:rFonts w:ascii="Times New Roman" w:hAnsi="Times New Roman" w:cs="Times New Roman"/>
              </w:rPr>
            </w:pPr>
            <w:r w:rsidRPr="000E3DA5">
              <w:rPr>
                <w:rFonts w:ascii="Times New Roman" w:hAnsi="Times New Roman" w:cs="Times New Roman"/>
              </w:rPr>
              <w:t>市寒害防救計畫。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pStyle w:val="1f9"/>
              <w:jc w:val="both"/>
              <w:rPr>
                <w:rFonts w:ascii="Times New Roman" w:hAnsi="Times New Roman" w:cs="Times New Roman"/>
              </w:rPr>
            </w:pPr>
            <w:r w:rsidRPr="000E3DA5">
              <w:rPr>
                <w:rFonts w:ascii="Times New Roman" w:hAnsi="Times New Roman" w:cs="Times New Roman"/>
              </w:rPr>
              <w:t>建立嘉義市農業損失及人命傷亡之緊急通報聯繫名冊，並每半年清查核對</w:t>
            </w:r>
            <w:r w:rsidRPr="000E3DA5">
              <w:rPr>
                <w:rFonts w:ascii="Times New Roman" w:hAnsi="Times New Roman" w:cs="Times New Roman"/>
              </w:rPr>
              <w:t xml:space="preserve">1 </w:t>
            </w:r>
            <w:r w:rsidRPr="000E3DA5">
              <w:rPr>
                <w:rFonts w:ascii="Times New Roman" w:hAnsi="Times New Roman" w:cs="Times New Roman"/>
              </w:rPr>
              <w:t>次。</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spacing w:line="36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建立農情調查資料，掌握作物種植面積及產量。</w:t>
            </w:r>
          </w:p>
          <w:p w:rsidR="000652C9" w:rsidRPr="000E3DA5" w:rsidRDefault="000652C9" w:rsidP="00B748E1">
            <w:pPr>
              <w:spacing w:line="360" w:lineRule="exact"/>
              <w:ind w:left="210" w:hangingChars="75" w:hanging="210"/>
              <w:jc w:val="both"/>
              <w:rPr>
                <w:rFonts w:ascii="Times New Roman" w:hAnsi="Times New Roman"/>
              </w:rPr>
            </w:pPr>
            <w:r w:rsidRPr="000E3DA5">
              <w:rPr>
                <w:rFonts w:ascii="Times New Roman" w:eastAsia="標楷體" w:hAnsi="Times New Roman"/>
                <w:sz w:val="28"/>
                <w:szCs w:val="28"/>
              </w:rPr>
              <w:t>2.</w:t>
            </w:r>
            <w:r w:rsidRPr="000E3DA5">
              <w:rPr>
                <w:rFonts w:ascii="Times New Roman" w:eastAsia="標楷體" w:hAnsi="Times New Roman"/>
                <w:sz w:val="28"/>
                <w:szCs w:val="28"/>
              </w:rPr>
              <w:t>建立嘉義市農作物寒害潛勢區域分析，掌握該市寒害潛勢。</w:t>
            </w:r>
            <w:r w:rsidRPr="000E3DA5">
              <w:rPr>
                <w:rFonts w:ascii="Times New Roman" w:eastAsia="標楷體" w:hAnsi="Times New Roman"/>
                <w:sz w:val="28"/>
                <w:szCs w:val="28"/>
              </w:rPr>
              <w:t>.</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B748E1">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pStyle w:val="1f9"/>
              <w:rPr>
                <w:rFonts w:ascii="Times New Roman" w:hAnsi="Times New Roman" w:cs="Times New Roman"/>
              </w:rPr>
            </w:pPr>
            <w:r w:rsidRPr="000E3DA5">
              <w:rPr>
                <w:rFonts w:ascii="Times New Roman" w:hAnsi="Times New Roman" w:cs="Times New Roman"/>
              </w:rPr>
              <w:t>建立嘉義市農作物災害預警機制，就取得寒害警戒資訊等進行分析通報，並確定低溫警戒值，進行寒害預警、通報防護及災損查報等。</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B748E1">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B748E1">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B748E1">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B748E1">
            <w:pPr>
              <w:spacing w:line="36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辦理農情及農業防災教育宣導。</w:t>
            </w:r>
          </w:p>
          <w:p w:rsidR="000652C9" w:rsidRPr="000E3DA5" w:rsidRDefault="000652C9" w:rsidP="00B748E1">
            <w:pPr>
              <w:spacing w:line="360" w:lineRule="exact"/>
              <w:ind w:left="210" w:hangingChars="75" w:hanging="210"/>
              <w:jc w:val="both"/>
              <w:rPr>
                <w:rFonts w:ascii="Times New Roman" w:hAnsi="Times New Roman"/>
              </w:rPr>
            </w:pPr>
            <w:r w:rsidRPr="000E3DA5">
              <w:rPr>
                <w:rFonts w:ascii="Times New Roman" w:eastAsia="標楷體" w:hAnsi="Times New Roman"/>
                <w:sz w:val="28"/>
                <w:szCs w:val="28"/>
              </w:rPr>
              <w:t>2.</w:t>
            </w:r>
            <w:r w:rsidRPr="000E3DA5">
              <w:rPr>
                <w:rFonts w:ascii="Times New Roman" w:eastAsia="標楷體" w:hAnsi="Times New Roman"/>
                <w:sz w:val="28"/>
                <w:szCs w:val="28"/>
              </w:rPr>
              <w:t>以新聞發布及公文轉知通知。</w:t>
            </w:r>
          </w:p>
        </w:tc>
      </w:tr>
      <w:tr w:rsidR="000652C9" w:rsidRPr="000E3DA5" w:rsidTr="000652C9">
        <w:tc>
          <w:tcPr>
            <w:tcW w:w="942" w:type="dxa"/>
            <w:vMerge w:val="restart"/>
          </w:tcPr>
          <w:p w:rsidR="000652C9" w:rsidRPr="000E3DA5" w:rsidRDefault="000652C9" w:rsidP="00B748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B748E1">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34"/>
              </w:numPr>
              <w:spacing w:line="360" w:lineRule="exact"/>
              <w:ind w:leftChars="0"/>
              <w:jc w:val="both"/>
              <w:rPr>
                <w:rFonts w:eastAsia="標楷體"/>
                <w:sz w:val="28"/>
                <w:szCs w:val="28"/>
                <w:lang w:eastAsia="zh-TW"/>
              </w:rPr>
            </w:pPr>
            <w:r w:rsidRPr="000E3DA5">
              <w:rPr>
                <w:rFonts w:eastAsia="標楷體"/>
                <w:sz w:val="28"/>
                <w:szCs w:val="28"/>
                <w:lang w:eastAsia="zh-TW"/>
              </w:rPr>
              <w:t>訂定動植物疫災災害防救業務計畫並明訂應變組織架構、各局</w:t>
            </w:r>
            <w:r w:rsidRPr="000E3DA5">
              <w:rPr>
                <w:rFonts w:eastAsia="標楷體"/>
                <w:sz w:val="28"/>
                <w:szCs w:val="28"/>
                <w:lang w:eastAsia="zh-TW"/>
              </w:rPr>
              <w:t>(</w:t>
            </w:r>
            <w:r w:rsidRPr="000E3DA5">
              <w:rPr>
                <w:rFonts w:eastAsia="標楷體"/>
                <w:sz w:val="28"/>
                <w:szCs w:val="28"/>
                <w:lang w:eastAsia="zh-TW"/>
              </w:rPr>
              <w:t>處</w:t>
            </w:r>
            <w:r w:rsidRPr="000E3DA5">
              <w:rPr>
                <w:rFonts w:eastAsia="標楷體"/>
                <w:sz w:val="28"/>
                <w:szCs w:val="28"/>
                <w:lang w:eastAsia="zh-TW"/>
              </w:rPr>
              <w:t>)</w:t>
            </w:r>
            <w:r w:rsidRPr="000E3DA5">
              <w:rPr>
                <w:rFonts w:eastAsia="標楷體"/>
                <w:sz w:val="28"/>
                <w:szCs w:val="28"/>
                <w:lang w:eastAsia="zh-TW"/>
              </w:rPr>
              <w:t>任務分工。</w:t>
            </w:r>
          </w:p>
          <w:p w:rsidR="000652C9" w:rsidRPr="000E3DA5" w:rsidRDefault="000652C9" w:rsidP="00C80D62">
            <w:pPr>
              <w:pStyle w:val="a3"/>
              <w:widowControl w:val="0"/>
              <w:numPr>
                <w:ilvl w:val="0"/>
                <w:numId w:val="134"/>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完成緊急防疫所需各項資材整備並充分盤點。</w:t>
            </w:r>
          </w:p>
          <w:p w:rsidR="000652C9" w:rsidRPr="000E3DA5" w:rsidRDefault="000652C9" w:rsidP="00B748E1">
            <w:pPr>
              <w:spacing w:line="360" w:lineRule="exact"/>
              <w:jc w:val="both"/>
              <w:rPr>
                <w:rFonts w:ascii="Times New Roman" w:eastAsia="標楷體" w:hAnsi="Times New Roman"/>
                <w:sz w:val="28"/>
                <w:szCs w:val="28"/>
              </w:rPr>
            </w:pP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3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未設置防疫專責機關，防疫減災工作易受排擠。</w:t>
            </w:r>
          </w:p>
          <w:p w:rsidR="000652C9" w:rsidRPr="000E3DA5" w:rsidRDefault="000652C9" w:rsidP="00C80D62">
            <w:pPr>
              <w:pStyle w:val="a3"/>
              <w:widowControl w:val="0"/>
              <w:numPr>
                <w:ilvl w:val="0"/>
                <w:numId w:val="13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32"/>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召集相關局處舉辦動物疫災兵棋推演，強化面對疫災時動員能力。</w:t>
            </w:r>
          </w:p>
          <w:p w:rsidR="000652C9" w:rsidRPr="000E3DA5" w:rsidRDefault="000652C9" w:rsidP="00C80D62">
            <w:pPr>
              <w:pStyle w:val="a3"/>
              <w:widowControl w:val="0"/>
              <w:numPr>
                <w:ilvl w:val="0"/>
                <w:numId w:val="132"/>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於災害防救計畫內</w:t>
            </w:r>
            <w:r w:rsidRPr="000E3DA5">
              <w:rPr>
                <w:rFonts w:eastAsia="標楷體"/>
                <w:sz w:val="28"/>
                <w:szCs w:val="28"/>
                <w:lang w:eastAsia="zh-TW"/>
              </w:rPr>
              <w:t>,</w:t>
            </w:r>
            <w:r w:rsidRPr="000E3DA5">
              <w:rPr>
                <w:rFonts w:eastAsia="標楷體"/>
                <w:sz w:val="28"/>
                <w:szCs w:val="28"/>
                <w:lang w:eastAsia="zh-TW"/>
              </w:rPr>
              <w:t>針對重要疫病如禽流感等</w:t>
            </w:r>
            <w:r w:rsidRPr="000E3DA5">
              <w:rPr>
                <w:rFonts w:eastAsia="標楷體"/>
                <w:sz w:val="28"/>
                <w:szCs w:val="28"/>
                <w:lang w:eastAsia="zh-TW"/>
              </w:rPr>
              <w:t>,</w:t>
            </w:r>
            <w:r w:rsidRPr="000E3DA5">
              <w:rPr>
                <w:rFonts w:eastAsia="標楷體"/>
                <w:sz w:val="28"/>
                <w:szCs w:val="28"/>
                <w:lang w:eastAsia="zh-TW"/>
              </w:rPr>
              <w:t>就疫場移動管制消毒人車管制及動物屍體清運處理等訂定</w:t>
            </w:r>
            <w:r w:rsidRPr="000E3DA5">
              <w:rPr>
                <w:rFonts w:eastAsia="標楷體"/>
                <w:sz w:val="28"/>
                <w:szCs w:val="28"/>
                <w:lang w:eastAsia="zh-TW"/>
              </w:rPr>
              <w:t>SOP</w:t>
            </w:r>
            <w:r w:rsidRPr="000E3DA5">
              <w:rPr>
                <w:rFonts w:eastAsia="標楷體"/>
                <w:sz w:val="28"/>
                <w:szCs w:val="28"/>
                <w:lang w:eastAsia="zh-TW"/>
              </w:rPr>
              <w:t>。</w:t>
            </w:r>
          </w:p>
          <w:p w:rsidR="000652C9" w:rsidRPr="000E3DA5" w:rsidRDefault="000652C9" w:rsidP="00B748E1">
            <w:pPr>
              <w:spacing w:line="360" w:lineRule="exact"/>
              <w:jc w:val="both"/>
              <w:rPr>
                <w:rFonts w:ascii="Times New Roman" w:eastAsia="標楷體" w:hAnsi="Times New Roman"/>
                <w:sz w:val="28"/>
                <w:szCs w:val="28"/>
              </w:rPr>
            </w:pP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結合災害原因與動物疫災潛勢，改善動物飼養技術與設備之作為仍需強化。</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Pr>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加強宣導畜禽場應定期消毒以預防疫病發生，若有疫情發生則依據災害防救計畫，釐清疫病來源並進行後續追蹤及採樣。</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B748E1">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B748E1">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不定期赴養畜禽場進行災後疾病防治與自衛防疫等教育訓練及宣導。</w:t>
            </w:r>
          </w:p>
          <w:p w:rsidR="000652C9" w:rsidRPr="000E3DA5" w:rsidRDefault="000652C9" w:rsidP="00B748E1">
            <w:pPr>
              <w:spacing w:line="360" w:lineRule="exact"/>
              <w:jc w:val="both"/>
              <w:rPr>
                <w:rFonts w:ascii="Times New Roman" w:eastAsia="標楷體" w:hAnsi="Times New Roman"/>
                <w:sz w:val="28"/>
                <w:szCs w:val="28"/>
              </w:rPr>
            </w:pP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p>
          <w:p w:rsidR="000652C9" w:rsidRPr="000E3DA5" w:rsidRDefault="000652C9" w:rsidP="00B748E1">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欠缺動員民間獸醫人力或社會人士參與防災作業之具體規劃。</w:t>
            </w:r>
          </w:p>
        </w:tc>
      </w:tr>
      <w:tr w:rsidR="000652C9" w:rsidRPr="000E3DA5" w:rsidTr="000652C9">
        <w:tc>
          <w:tcPr>
            <w:tcW w:w="942" w:type="dxa"/>
            <w:vMerge w:val="restart"/>
          </w:tcPr>
          <w:p w:rsidR="000652C9" w:rsidRPr="000E3DA5" w:rsidRDefault="000652C9" w:rsidP="00B748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B748E1">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Pr>
          <w:p w:rsidR="000652C9" w:rsidRPr="000E3DA5" w:rsidRDefault="000652C9" w:rsidP="00C80D62">
            <w:pPr>
              <w:pStyle w:val="a3"/>
              <w:widowControl w:val="0"/>
              <w:numPr>
                <w:ilvl w:val="0"/>
                <w:numId w:val="133"/>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由建設處農林畜牧科派員兼辦植物防疫業務。</w:t>
            </w:r>
          </w:p>
          <w:p w:rsidR="000652C9" w:rsidRPr="000E3DA5" w:rsidRDefault="000652C9" w:rsidP="00C80D62">
            <w:pPr>
              <w:pStyle w:val="a3"/>
              <w:widowControl w:val="0"/>
              <w:numPr>
                <w:ilvl w:val="0"/>
                <w:numId w:val="133"/>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已配合地區災害防救計畫訂定動植物疫災災害防救對策，並建立植物疫情通報機制。建議仍依轄區重要作物之特定疫病蟲害種類，逐年建立其防治作業流程。</w:t>
            </w:r>
          </w:p>
        </w:tc>
      </w:tr>
      <w:tr w:rsidR="000652C9" w:rsidRPr="000E3DA5" w:rsidTr="000652C9">
        <w:tc>
          <w:tcPr>
            <w:tcW w:w="942" w:type="dxa"/>
            <w:vMerge/>
          </w:tcPr>
          <w:p w:rsidR="000652C9" w:rsidRPr="000E3DA5" w:rsidRDefault="000652C9" w:rsidP="00B748E1">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B748E1">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已辦理年度教育訓練活動，無其他建議。</w:t>
            </w:r>
          </w:p>
        </w:tc>
      </w:tr>
      <w:tr w:rsidR="000652C9" w:rsidRPr="000E3DA5" w:rsidTr="000652C9">
        <w:tc>
          <w:tcPr>
            <w:tcW w:w="942" w:type="dxa"/>
          </w:tcPr>
          <w:p w:rsidR="000652C9" w:rsidRPr="000E3DA5" w:rsidRDefault="000652C9" w:rsidP="00B748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B748E1">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Pr>
          <w:tbl>
            <w:tblPr>
              <w:tblW w:w="0" w:type="auto"/>
              <w:tblBorders>
                <w:top w:val="nil"/>
                <w:left w:val="nil"/>
                <w:bottom w:val="nil"/>
                <w:right w:val="nil"/>
              </w:tblBorders>
              <w:tblLook w:val="0000" w:firstRow="0" w:lastRow="0" w:firstColumn="0" w:lastColumn="0" w:noHBand="0" w:noVBand="0"/>
            </w:tblPr>
            <w:tblGrid>
              <w:gridCol w:w="7298"/>
            </w:tblGrid>
            <w:tr w:rsidR="000652C9" w:rsidRPr="000E3DA5" w:rsidTr="00B748E1">
              <w:trPr>
                <w:trHeight w:val="601"/>
              </w:trPr>
              <w:tc>
                <w:tcPr>
                  <w:tcW w:w="0" w:type="auto"/>
                </w:tcPr>
                <w:p w:rsidR="000652C9" w:rsidRPr="000E3DA5" w:rsidRDefault="000652C9" w:rsidP="00B748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在植物疫災防疫方面，發展科技行動防疫，輔助防疫人員確認定位，對防治作為殊有助益。</w:t>
                  </w:r>
                </w:p>
              </w:tc>
            </w:tr>
          </w:tbl>
          <w:p w:rsidR="000652C9" w:rsidRPr="000E3DA5" w:rsidRDefault="000652C9" w:rsidP="00B748E1">
            <w:pPr>
              <w:widowControl/>
              <w:snapToGrid w:val="0"/>
              <w:spacing w:line="320" w:lineRule="exact"/>
              <w:jc w:val="both"/>
              <w:rPr>
                <w:rFonts w:ascii="Times New Roman" w:eastAsia="標楷體" w:hAnsi="Times New Roman"/>
                <w:sz w:val="28"/>
                <w:szCs w:val="28"/>
              </w:rPr>
            </w:pPr>
          </w:p>
        </w:tc>
      </w:tr>
    </w:tbl>
    <w:p w:rsidR="00B748E1" w:rsidRPr="000E3DA5" w:rsidRDefault="00B748E1"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E301F4">
      <w:pP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機關別：宜蘭縣政府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E84FB2">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已草擬修訂對策納入市政府災害防救計畫，預計於</w:t>
            </w:r>
            <w:r w:rsidRPr="000E3DA5">
              <w:rPr>
                <w:rFonts w:ascii="Times New Roman" w:hAnsi="Times New Roman" w:cs="Times New Roman"/>
              </w:rPr>
              <w:t>10</w:t>
            </w:r>
            <w:r w:rsidRPr="000E3DA5">
              <w:rPr>
                <w:rFonts w:ascii="Times New Roman" w:hAnsi="Times New Roman" w:cs="Times New Roman"/>
              </w:rPr>
              <w:t>月份備查。</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已建置農業損失及人命傷亡之緊急通報聯繫名冊。並定期更新。</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已辦理寒害農損資訊蒐集與情勢分析圖表，並掌握各地區之寒害潛勢。</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有建立災損作業流程及寒害警戒值。</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E84FB2">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E84FB2">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有建立防災宣導機制，包含新聞稿、電子媒體、社群軟體、電台廣播及教育訓練等機制。</w:t>
            </w:r>
          </w:p>
        </w:tc>
      </w:tr>
      <w:tr w:rsidR="000652C9" w:rsidRPr="000E3DA5" w:rsidTr="000652C9">
        <w:tc>
          <w:tcPr>
            <w:tcW w:w="942" w:type="dxa"/>
            <w:vMerge w:val="restart"/>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訂定動物重大疫病緊急應變作業規範並定期檢討修訂，且事前組訓基層及民間執業獸醫師，於動物疫災發生時，即可依據動物傳染病防治條例啟動徵調之規劃。</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除對相關業務人員舉辦例行性動物疫災之教育訓練，另模擬災害發生時，疫災場所動物與人車移動管制及環境消毒等措施演練。同時訂定「運禽車輛防疫監控管理暨畜牧場、電宰場遠端監視計畫」，率全國之先，利用遠端千里眼及</w:t>
            </w:r>
            <w:r w:rsidRPr="000E3DA5">
              <w:rPr>
                <w:rFonts w:ascii="Times New Roman" w:eastAsia="標楷體" w:hAnsi="Times New Roman"/>
                <w:sz w:val="28"/>
                <w:szCs w:val="28"/>
              </w:rPr>
              <w:t>GPS</w:t>
            </w:r>
            <w:r w:rsidRPr="000E3DA5">
              <w:rPr>
                <w:rFonts w:ascii="Times New Roman" w:eastAsia="標楷體" w:hAnsi="Times New Roman"/>
                <w:sz w:val="28"/>
                <w:szCs w:val="28"/>
              </w:rPr>
              <w:t>電子圍籬告警系統，藉以有效督導運禽車輛落實清潔消毒及掌握車輛即時動態。</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缺點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結合災害原因與動物疫災潛勢，改善動物飼養技術與設備之作為仍需強化。</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設置民眾諮詢專線，供受災畜禽場發生重大傳染病進行撲殺、補償、復養作業之諮詢服務。</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E84FB2">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舉辦各鄉市公所防疫人員</w:t>
            </w:r>
            <w:r w:rsidRPr="000E3DA5">
              <w:rPr>
                <w:rFonts w:ascii="Times New Roman" w:eastAsia="標楷體" w:hAnsi="Times New Roman"/>
                <w:sz w:val="28"/>
                <w:szCs w:val="28"/>
              </w:rPr>
              <w:t>(</w:t>
            </w:r>
            <w:r w:rsidRPr="000E3DA5">
              <w:rPr>
                <w:rFonts w:ascii="Times New Roman" w:eastAsia="標楷體" w:hAnsi="Times New Roman"/>
                <w:sz w:val="28"/>
                <w:szCs w:val="28"/>
              </w:rPr>
              <w:t>含代理人員</w:t>
            </w:r>
            <w:r w:rsidRPr="000E3DA5">
              <w:rPr>
                <w:rFonts w:ascii="Times New Roman" w:eastAsia="標楷體" w:hAnsi="Times New Roman"/>
                <w:sz w:val="28"/>
                <w:szCs w:val="28"/>
              </w:rPr>
              <w:t>)</w:t>
            </w:r>
            <w:r w:rsidRPr="000E3DA5">
              <w:rPr>
                <w:rFonts w:ascii="Times New Roman" w:eastAsia="標楷體" w:hAnsi="Times New Roman"/>
                <w:sz w:val="28"/>
                <w:szCs w:val="28"/>
              </w:rPr>
              <w:t>調訓講習，以提升參訓人員防疫專業知能，另召開因應秋冬禽流感防疫處置整備會議，針對該縣人力、物資、動物撲殺及屍體處理量能等規劃情形，進行家禽流行性感冒緊急應變兵棋推演。</w:t>
            </w:r>
          </w:p>
        </w:tc>
      </w:tr>
      <w:tr w:rsidR="000652C9" w:rsidRPr="000E3DA5" w:rsidTr="000652C9">
        <w:tc>
          <w:tcPr>
            <w:tcW w:w="942" w:type="dxa"/>
            <w:vMerge w:val="restart"/>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E84FB2">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建議依轄區重要作物之特定疫病蟲害種類建立防治作業流程及從田間至防疫所間之植物疫情通報機制。</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E84FB2">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建議事先規劃年度辦理植物防疫教育訓練活動，以利業務之推動。</w:t>
            </w:r>
          </w:p>
        </w:tc>
      </w:tr>
      <w:tr w:rsidR="000652C9" w:rsidRPr="000E3DA5" w:rsidTr="000652C9">
        <w:tc>
          <w:tcPr>
            <w:tcW w:w="942" w:type="dxa"/>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Pr>
          <w:p w:rsidR="000652C9" w:rsidRPr="000E3DA5" w:rsidRDefault="000652C9" w:rsidP="00E84FB2">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針對</w:t>
            </w:r>
            <w:r w:rsidRPr="000E3DA5">
              <w:rPr>
                <w:rFonts w:ascii="Times New Roman" w:eastAsia="標楷體" w:hAnsi="Times New Roman"/>
                <w:sz w:val="28"/>
                <w:szCs w:val="28"/>
              </w:rPr>
              <w:t>104</w:t>
            </w:r>
            <w:r w:rsidRPr="000E3DA5">
              <w:rPr>
                <w:rFonts w:ascii="Times New Roman" w:eastAsia="標楷體" w:hAnsi="Times New Roman"/>
                <w:sz w:val="28"/>
                <w:szCs w:val="28"/>
              </w:rPr>
              <w:t>年發現入侵紅火蟻，即由縣府內相關單位共同參與及努力，並於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月完成解除列管。</w:t>
            </w:r>
          </w:p>
        </w:tc>
      </w:tr>
    </w:tbl>
    <w:p w:rsidR="00B748E1" w:rsidRPr="000E3DA5" w:rsidRDefault="00B748E1" w:rsidP="00E301F4">
      <w:pPr>
        <w:rPr>
          <w:rFonts w:ascii="Times New Roman" w:eastAsia="標楷體" w:hAnsi="Times New Roman"/>
          <w:sz w:val="32"/>
          <w:szCs w:val="32"/>
        </w:rPr>
      </w:pPr>
    </w:p>
    <w:p w:rsidR="00B748E1" w:rsidRPr="000E3DA5" w:rsidRDefault="00B748E1"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E301F4">
      <w:pP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機關別：花蓮縣政府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E84FB2">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依「災害防救法」及「寒害災害防救業務計畫」辦理該縣防救業務計畫，尚無提供該縣災害防救業務計畫書面資料。</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已建置農業損失及人命傷亡之緊急通報聯繫名冊。並定期更新。</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已辦理寒害農損資訊蒐集與情勢分析。建議可進行各地區域分析圖表，以供所轄公所掌握寒害潛勢。</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有建立災損作業流程及寒害警戒值。</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E84FB2">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E84FB2">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有建立防災宣導機制，包含新聞稿、電子媒體、電視跑馬燈、社群軟體、產銷班班會及教育訓練等機制。</w:t>
            </w:r>
          </w:p>
        </w:tc>
      </w:tr>
      <w:tr w:rsidR="000652C9" w:rsidRPr="000E3DA5" w:rsidTr="000652C9">
        <w:tc>
          <w:tcPr>
            <w:tcW w:w="942" w:type="dxa"/>
            <w:vMerge w:val="restart"/>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35"/>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已訂定相關動物應變計畫及手冊，並明列應變組織架構及明訂各相關局</w:t>
            </w:r>
            <w:r w:rsidRPr="000E3DA5">
              <w:rPr>
                <w:rFonts w:eastAsia="標楷體"/>
                <w:sz w:val="28"/>
                <w:szCs w:val="28"/>
                <w:lang w:eastAsia="zh-TW"/>
              </w:rPr>
              <w:t>(</w:t>
            </w:r>
            <w:r w:rsidRPr="000E3DA5">
              <w:rPr>
                <w:rFonts w:eastAsia="標楷體"/>
                <w:sz w:val="28"/>
                <w:szCs w:val="28"/>
                <w:lang w:eastAsia="zh-TW"/>
              </w:rPr>
              <w:t>處</w:t>
            </w:r>
            <w:r w:rsidRPr="000E3DA5">
              <w:rPr>
                <w:rFonts w:eastAsia="標楷體"/>
                <w:sz w:val="28"/>
                <w:szCs w:val="28"/>
                <w:lang w:eastAsia="zh-TW"/>
              </w:rPr>
              <w:t>)</w:t>
            </w:r>
            <w:r w:rsidRPr="000E3DA5">
              <w:rPr>
                <w:rFonts w:eastAsia="標楷體"/>
                <w:sz w:val="28"/>
                <w:szCs w:val="28"/>
                <w:lang w:eastAsia="zh-TW"/>
              </w:rPr>
              <w:t>任務分工。</w:t>
            </w:r>
          </w:p>
          <w:p w:rsidR="000652C9" w:rsidRPr="000E3DA5" w:rsidRDefault="000652C9" w:rsidP="00C80D62">
            <w:pPr>
              <w:pStyle w:val="a3"/>
              <w:widowControl w:val="0"/>
              <w:numPr>
                <w:ilvl w:val="0"/>
                <w:numId w:val="135"/>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完成緊急防疫所需各項資材整備並充分盤點。</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歷年均辦理動物疫災防災兵棋推演。</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結合災害原因與動物疫災潛勢，改善動物飼養技術與設備之作為仍需強化。</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w:t>
            </w:r>
            <w:r w:rsidRPr="000E3DA5">
              <w:rPr>
                <w:rFonts w:ascii="Times New Roman" w:eastAsia="標楷體" w:hAnsi="Times New Roman"/>
                <w:sz w:val="28"/>
                <w:szCs w:val="28"/>
              </w:rPr>
              <w:lastRenderedPageBreak/>
              <w:t>作業</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適時添購消毒車輛，為災後復建所必需。</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36"/>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廣邀農戶參與講習，宣導自衛防疫工作。</w:t>
            </w:r>
          </w:p>
          <w:p w:rsidR="000652C9" w:rsidRPr="000E3DA5" w:rsidRDefault="000652C9" w:rsidP="00C80D62">
            <w:pPr>
              <w:pStyle w:val="a3"/>
              <w:widowControl w:val="0"/>
              <w:numPr>
                <w:ilvl w:val="0"/>
                <w:numId w:val="136"/>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辦理動物疫災兵棋推演，邀請社會人士參與組訓，強化民眾防疫動員之能量。</w:t>
            </w:r>
          </w:p>
        </w:tc>
      </w:tr>
      <w:tr w:rsidR="000652C9" w:rsidRPr="000E3DA5" w:rsidTr="000652C9">
        <w:tc>
          <w:tcPr>
            <w:tcW w:w="942" w:type="dxa"/>
            <w:vMerge w:val="restart"/>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E84FB2">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建議依轄區重要作物之特定疫病蟲害種類建立防治作業流程。</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建議事先規劃年度辦理植物防疫教育訓練活動，以利業務之推動。</w:t>
            </w:r>
          </w:p>
        </w:tc>
      </w:tr>
      <w:tr w:rsidR="000652C9" w:rsidRPr="000E3DA5" w:rsidTr="000652C9">
        <w:tc>
          <w:tcPr>
            <w:tcW w:w="942" w:type="dxa"/>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未來植物監測工作將採取農情調查員運作模式，但目前仍在規劃階段，俟實際執行後，再予列入本項。</w:t>
            </w:r>
          </w:p>
        </w:tc>
      </w:tr>
    </w:tbl>
    <w:p w:rsidR="00B748E1" w:rsidRPr="000E3DA5" w:rsidRDefault="00B748E1"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E301F4">
      <w:pP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機關別：臺東縣政府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E84FB2">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已納入該縣災害防救計畫。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已建置農業損失及人命傷亡之緊急通報聯繫名冊。並定期更新。</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已辦理寒害農損資訊蒐集，並據以分析易受災地區之寒害潛勢。</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有建立災損作業流程及寒害警戒值。</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E84FB2">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E84FB2">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於該縣網站發布寒害預防聞稿，無其他形式宣導或活動。</w:t>
            </w:r>
          </w:p>
        </w:tc>
      </w:tr>
      <w:tr w:rsidR="000652C9" w:rsidRPr="000E3DA5" w:rsidTr="000652C9">
        <w:tc>
          <w:tcPr>
            <w:tcW w:w="942" w:type="dxa"/>
            <w:vMerge w:val="restart"/>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訂定動物重大疫病緊急應變作業規範並定期檢討修訂，針對狂犬病高風險區域，定期排定疫苗巡迴注射以有效遏止疫情擴大。</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對於大型動物或大量動物屍體處理，應具體評估處理方式並事前規劃，以因應各種動物疫災發生時之實際需求。</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非上班時間仍由同仁輪值接聽電話，以處理緊急案件及畜禽疫情通報，以便即時處置。</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欠缺結合災害原因與動物疫災潛勢，改善動物飼養技術與設備之具體作為。</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災後復建作業</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遇有重大動物傳染病發生而需撲殺補償時，立即動支縣府預備金支應，使業者可迅速恢復生產。</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E84FB2">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37"/>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平時召開疾病防疫宣導會議時，亦發函邀請各獸醫師參加。</w:t>
            </w:r>
          </w:p>
          <w:p w:rsidR="000652C9" w:rsidRPr="000E3DA5" w:rsidRDefault="000652C9" w:rsidP="00C80D62">
            <w:pPr>
              <w:pStyle w:val="a3"/>
              <w:widowControl w:val="0"/>
              <w:numPr>
                <w:ilvl w:val="0"/>
                <w:numId w:val="137"/>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緊急防疫時，可動員之公務人力及協請國軍支援部分均明列於「家禽流行性感冒緊急應變防疫措施手冊」中。</w:t>
            </w:r>
          </w:p>
        </w:tc>
      </w:tr>
      <w:tr w:rsidR="000652C9" w:rsidRPr="000E3DA5" w:rsidTr="000652C9">
        <w:tc>
          <w:tcPr>
            <w:tcW w:w="942" w:type="dxa"/>
            <w:vMerge w:val="restart"/>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E84FB2">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Pr>
          <w:p w:rsidR="000652C9" w:rsidRPr="000E3DA5" w:rsidRDefault="000652C9" w:rsidP="00C80D62">
            <w:pPr>
              <w:pStyle w:val="a3"/>
              <w:widowControl w:val="0"/>
              <w:numPr>
                <w:ilvl w:val="0"/>
                <w:numId w:val="138"/>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僅聘用專職植物疫災監測人員，建議指派正式人員辦理植物防疫業務。</w:t>
            </w:r>
          </w:p>
          <w:p w:rsidR="000652C9" w:rsidRPr="000E3DA5" w:rsidRDefault="000652C9" w:rsidP="00C80D62">
            <w:pPr>
              <w:pStyle w:val="a3"/>
              <w:widowControl w:val="0"/>
              <w:numPr>
                <w:ilvl w:val="0"/>
                <w:numId w:val="138"/>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該府係建立植物疫災防治資材業者名單，並隨時更新，以提供疫災發生時協助購置使用。</w:t>
            </w:r>
          </w:p>
          <w:p w:rsidR="000652C9" w:rsidRPr="000E3DA5" w:rsidRDefault="000652C9" w:rsidP="00C80D62">
            <w:pPr>
              <w:pStyle w:val="a3"/>
              <w:widowControl w:val="0"/>
              <w:numPr>
                <w:ilvl w:val="0"/>
                <w:numId w:val="138"/>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已建立植物疫災應變小組聯繫人員資料。</w:t>
            </w:r>
          </w:p>
          <w:p w:rsidR="000652C9" w:rsidRPr="000E3DA5" w:rsidRDefault="000652C9" w:rsidP="00C80D62">
            <w:pPr>
              <w:pStyle w:val="a3"/>
              <w:widowControl w:val="0"/>
              <w:numPr>
                <w:ilvl w:val="0"/>
                <w:numId w:val="138"/>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植物疫災已納入「臺東縣地區災害防救計畫」，建議訂定轄區重要作物之植物病蟲害防治作業流程。</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E84FB2">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已規劃及辦理該縣病蟲害防治教育訓練活動。</w:t>
            </w:r>
          </w:p>
        </w:tc>
      </w:tr>
      <w:tr w:rsidR="000652C9" w:rsidRPr="000E3DA5" w:rsidTr="000652C9">
        <w:tc>
          <w:tcPr>
            <w:tcW w:w="942" w:type="dxa"/>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Pr>
          <w:p w:rsidR="000652C9" w:rsidRPr="000E3DA5" w:rsidRDefault="000652C9" w:rsidP="00E84FB2">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無特殊優良規劃或創新作為。</w:t>
            </w:r>
          </w:p>
        </w:tc>
      </w:tr>
    </w:tbl>
    <w:p w:rsidR="00B748E1" w:rsidRPr="000E3DA5" w:rsidRDefault="00B748E1" w:rsidP="00E301F4">
      <w:pPr>
        <w:rPr>
          <w:rFonts w:ascii="Times New Roman" w:eastAsia="標楷體" w:hAnsi="Times New Roman"/>
          <w:sz w:val="32"/>
          <w:szCs w:val="32"/>
        </w:rPr>
      </w:pPr>
    </w:p>
    <w:p w:rsidR="00B748E1" w:rsidRPr="000E3DA5" w:rsidRDefault="00B748E1"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E301F4">
      <w:pP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機關別：澎湖縣政府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E84FB2">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寒害災害防救已納入地方政府之災害防救業務計畫。</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已建置公所聯繫名冊。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依</w:t>
            </w:r>
            <w:r w:rsidRPr="000E3DA5">
              <w:rPr>
                <w:rFonts w:ascii="Times New Roman" w:hAnsi="Times New Roman" w:cs="Times New Roman"/>
              </w:rPr>
              <w:t>97</w:t>
            </w:r>
            <w:r w:rsidRPr="000E3DA5">
              <w:rPr>
                <w:rFonts w:ascii="Times New Roman" w:hAnsi="Times New Roman" w:cs="Times New Roman"/>
              </w:rPr>
              <w:t>年</w:t>
            </w:r>
            <w:r w:rsidRPr="000E3DA5">
              <w:rPr>
                <w:rFonts w:ascii="Times New Roman" w:hAnsi="Times New Roman" w:cs="Times New Roman"/>
              </w:rPr>
              <w:t>2</w:t>
            </w:r>
            <w:r w:rsidRPr="000E3DA5">
              <w:rPr>
                <w:rFonts w:ascii="Times New Roman" w:hAnsi="Times New Roman" w:cs="Times New Roman"/>
              </w:rPr>
              <w:t>月寒害造成之損失，建置陸上漁塭及海上箱網養殖寒害潛勢資料。</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已建置寒害災害標準應變程序，並訂定警戒值。</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E84FB2">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E84FB2">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發布防範低溫新聞稿</w:t>
            </w:r>
            <w:r w:rsidRPr="000E3DA5">
              <w:rPr>
                <w:rFonts w:ascii="Times New Roman" w:hAnsi="Times New Roman" w:cs="Times New Roman"/>
              </w:rPr>
              <w:t>2</w:t>
            </w:r>
            <w:r w:rsidRPr="000E3DA5">
              <w:rPr>
                <w:rFonts w:ascii="Times New Roman" w:hAnsi="Times New Roman" w:cs="Times New Roman"/>
              </w:rPr>
              <w:t>次、通報單</w:t>
            </w:r>
            <w:r w:rsidRPr="000E3DA5">
              <w:rPr>
                <w:rFonts w:ascii="Times New Roman" w:hAnsi="Times New Roman" w:cs="Times New Roman"/>
              </w:rPr>
              <w:t>1</w:t>
            </w:r>
            <w:r w:rsidRPr="000E3DA5">
              <w:rPr>
                <w:rFonts w:ascii="Times New Roman" w:hAnsi="Times New Roman" w:cs="Times New Roman"/>
              </w:rPr>
              <w:t>次，並以</w:t>
            </w:r>
            <w:r w:rsidRPr="000E3DA5">
              <w:rPr>
                <w:rFonts w:ascii="Times New Roman" w:hAnsi="Times New Roman" w:cs="Times New Roman"/>
              </w:rPr>
              <w:t xml:space="preserve">Line </w:t>
            </w:r>
            <w:r w:rsidRPr="000E3DA5">
              <w:rPr>
                <w:rFonts w:ascii="Times New Roman" w:hAnsi="Times New Roman" w:cs="Times New Roman"/>
              </w:rPr>
              <w:t>群組通知相關公所防災。</w:t>
            </w:r>
          </w:p>
        </w:tc>
      </w:tr>
      <w:tr w:rsidR="000652C9" w:rsidRPr="000E3DA5" w:rsidTr="000652C9">
        <w:tc>
          <w:tcPr>
            <w:tcW w:w="942" w:type="dxa"/>
            <w:vMerge w:val="restart"/>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39"/>
              </w:numPr>
              <w:spacing w:line="360" w:lineRule="exact"/>
              <w:ind w:leftChars="0"/>
              <w:jc w:val="both"/>
              <w:rPr>
                <w:rFonts w:eastAsia="標楷體"/>
                <w:sz w:val="28"/>
                <w:szCs w:val="28"/>
                <w:lang w:eastAsia="zh-TW"/>
              </w:rPr>
            </w:pPr>
            <w:r w:rsidRPr="000E3DA5">
              <w:rPr>
                <w:rFonts w:eastAsia="標楷體"/>
                <w:sz w:val="28"/>
                <w:szCs w:val="28"/>
                <w:lang w:eastAsia="zh-TW"/>
              </w:rPr>
              <w:t>積極落實平時各項防疫工作，有效發揮減災效果。</w:t>
            </w:r>
          </w:p>
          <w:p w:rsidR="000652C9" w:rsidRPr="000E3DA5" w:rsidRDefault="000652C9" w:rsidP="00C80D62">
            <w:pPr>
              <w:pStyle w:val="a3"/>
              <w:widowControl w:val="0"/>
              <w:numPr>
                <w:ilvl w:val="0"/>
                <w:numId w:val="139"/>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明訂應變組織架構及任務分工。</w:t>
            </w:r>
          </w:p>
          <w:p w:rsidR="000652C9" w:rsidRPr="000E3DA5" w:rsidRDefault="000652C9" w:rsidP="00C80D62">
            <w:pPr>
              <w:pStyle w:val="a3"/>
              <w:widowControl w:val="0"/>
              <w:numPr>
                <w:ilvl w:val="0"/>
                <w:numId w:val="139"/>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完成緊急防疫所需各項資材整備並充分盤點。</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應依動物疫病災害種類分別明訂於防救標準作業程序內並定期檢討修訂。。</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40"/>
              </w:numPr>
              <w:spacing w:line="360" w:lineRule="exact"/>
              <w:ind w:leftChars="0"/>
              <w:jc w:val="both"/>
              <w:rPr>
                <w:rFonts w:eastAsia="標楷體"/>
                <w:sz w:val="28"/>
                <w:szCs w:val="28"/>
                <w:lang w:eastAsia="zh-TW"/>
              </w:rPr>
            </w:pPr>
            <w:r w:rsidRPr="000E3DA5">
              <w:rPr>
                <w:rFonts w:eastAsia="標楷體"/>
                <w:sz w:val="28"/>
                <w:szCs w:val="28"/>
                <w:lang w:eastAsia="zh-TW"/>
              </w:rPr>
              <w:t>產業規模小，防疫作為較易規劃安排及執行。。</w:t>
            </w:r>
          </w:p>
          <w:p w:rsidR="000652C9" w:rsidRPr="000E3DA5" w:rsidRDefault="000652C9" w:rsidP="00C80D62">
            <w:pPr>
              <w:pStyle w:val="a3"/>
              <w:widowControl w:val="0"/>
              <w:numPr>
                <w:ilvl w:val="0"/>
                <w:numId w:val="140"/>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曾針對禽流感防疫辦理緊急應變小組、撲殺作業與動物屍體處理等流程進行兵棋推演。</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離島為狂犬病高風險地區，應做好犬貓狂犬病入侵演練及準備。</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災後復建作業</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畜禽產業規模小，較易直接掌握及防止疫情成災。</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E84FB2">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畜禽產業規模小，較易直接掌握進行宣導。</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畜禽產業規模小，不易召集民間獸醫師或相關人員進行組訓。</w:t>
            </w:r>
          </w:p>
        </w:tc>
      </w:tr>
      <w:tr w:rsidR="000652C9" w:rsidRPr="000E3DA5" w:rsidTr="000652C9">
        <w:tc>
          <w:tcPr>
            <w:tcW w:w="942" w:type="dxa"/>
            <w:vMerge w:val="restart"/>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E84FB2">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建議針對轄區瓜實蠅訂定防治作業流程。</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E84FB2">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未辦理年度教育訓練活動，建議仍應規劃年度植物防疫之教育訓練。</w:t>
            </w:r>
          </w:p>
        </w:tc>
      </w:tr>
      <w:tr w:rsidR="000652C9" w:rsidRPr="000E3DA5" w:rsidTr="000652C9">
        <w:tc>
          <w:tcPr>
            <w:tcW w:w="942" w:type="dxa"/>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Pr>
          <w:p w:rsidR="000652C9" w:rsidRPr="000E3DA5" w:rsidRDefault="000652C9" w:rsidP="00E84FB2">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無特殊優良規劃或創新作為。</w:t>
            </w:r>
          </w:p>
        </w:tc>
      </w:tr>
    </w:tbl>
    <w:p w:rsidR="00B748E1" w:rsidRPr="000E3DA5" w:rsidRDefault="00B748E1" w:rsidP="00E301F4">
      <w:pPr>
        <w:rPr>
          <w:rFonts w:ascii="Times New Roman" w:eastAsia="標楷體" w:hAnsi="Times New Roman"/>
          <w:sz w:val="32"/>
          <w:szCs w:val="32"/>
        </w:rPr>
      </w:pPr>
    </w:p>
    <w:p w:rsidR="00B748E1" w:rsidRPr="000E3DA5" w:rsidRDefault="00B748E1"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E301F4">
      <w:pP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機關別：金門縣政府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E84FB2">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提供自評表說明辦理情形，惟訪評現場未見相關資料，建議縣府依評核內容及標準辦理相關事項。</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自評表說明已建置農業損失及人命傷亡之緊急通報聯繫名冊。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提供自評表說明，惟訪評現場未見相關資料，建議縣府依評核內容及標準辦理相關事項。</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提供自評表說明辦理情形，惟訪評現場未見相關資料，建議縣府依評核內容及標準辦理相關事項。</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E84FB2">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E84FB2">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提供自評表說明辦理情形，惟訪評現場未見相關資料，建議縣府依評核內容及標準辦理相關事項。</w:t>
            </w:r>
          </w:p>
        </w:tc>
      </w:tr>
      <w:tr w:rsidR="000652C9" w:rsidRPr="000E3DA5" w:rsidTr="000652C9">
        <w:tc>
          <w:tcPr>
            <w:tcW w:w="942" w:type="dxa"/>
            <w:vMerge w:val="restart"/>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為強化離島監測措施，除執行原訂監測措施外，另建置大動物識別及回溯機制。</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動物疫病災害防救標準作業程序，內容應隨時更新，例如防治所應更新為防疫所。</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定期召開口蹄疫及禽流感防治工作小組會議，並訓練相關人員，並明定災害處理程序。</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離島為狂犬病高風險地區，應做好犬貓狂犬病入侵演練及準備。</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災後復建</w:t>
            </w:r>
            <w:r w:rsidRPr="000E3DA5">
              <w:rPr>
                <w:rFonts w:ascii="Times New Roman" w:eastAsia="標楷體" w:hAnsi="Times New Roman"/>
                <w:sz w:val="28"/>
                <w:szCs w:val="28"/>
              </w:rPr>
              <w:lastRenderedPageBreak/>
              <w:t>作業</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確實完成畜牧場及港口碼頭消毒，已建立民眾服務窗口，可</w:t>
            </w:r>
            <w:r w:rsidRPr="000E3DA5">
              <w:rPr>
                <w:rFonts w:ascii="Times New Roman" w:eastAsia="標楷體" w:hAnsi="Times New Roman"/>
                <w:sz w:val="28"/>
                <w:szCs w:val="28"/>
              </w:rPr>
              <w:lastRenderedPageBreak/>
              <w:t>提供災後復建諮詢。</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E84FB2">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對於不同風險對象，已辦理多場次教育宣導措施。積極參與疫調及監測課程。</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建議應召集民間獸醫師或相關人員進行組訓。</w:t>
            </w:r>
          </w:p>
        </w:tc>
      </w:tr>
      <w:tr w:rsidR="000652C9" w:rsidRPr="000E3DA5" w:rsidTr="000652C9">
        <w:tc>
          <w:tcPr>
            <w:tcW w:w="942" w:type="dxa"/>
            <w:vMerge w:val="restart"/>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E84FB2">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Pr>
          <w:p w:rsidR="000652C9" w:rsidRPr="000E3DA5" w:rsidRDefault="000652C9" w:rsidP="00C80D62">
            <w:pPr>
              <w:pStyle w:val="a3"/>
              <w:widowControl w:val="0"/>
              <w:numPr>
                <w:ilvl w:val="0"/>
                <w:numId w:val="14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建議訂定重要特定植物病蟲害防治作業流程。</w:t>
            </w:r>
          </w:p>
          <w:p w:rsidR="000652C9" w:rsidRPr="000E3DA5" w:rsidRDefault="000652C9" w:rsidP="00C80D62">
            <w:pPr>
              <w:pStyle w:val="a3"/>
              <w:widowControl w:val="0"/>
              <w:numPr>
                <w:ilvl w:val="0"/>
                <w:numId w:val="14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平時已備妥監測或防治資材，且提供農民之防治資材也已造冊留存。另亦辦理農田野鼠、入侵紅火蟻之防治資材採購備用。</w:t>
            </w:r>
          </w:p>
          <w:p w:rsidR="000652C9" w:rsidRPr="000E3DA5" w:rsidRDefault="000652C9" w:rsidP="00C80D62">
            <w:pPr>
              <w:pStyle w:val="a3"/>
              <w:widowControl w:val="0"/>
              <w:numPr>
                <w:ilvl w:val="0"/>
                <w:numId w:val="141"/>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訂有「植物疫情監測通報及危機管理措施」一種。</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E84FB2">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已規劃辦理專業性病蟲害防治講習訓課程，另入侵紅火蟻亦針對一般民眾、清潔隊員、國小加強宣導，對防治工作至有助益。</w:t>
            </w:r>
          </w:p>
        </w:tc>
      </w:tr>
      <w:tr w:rsidR="000652C9" w:rsidRPr="000E3DA5" w:rsidTr="000652C9">
        <w:tc>
          <w:tcPr>
            <w:tcW w:w="942" w:type="dxa"/>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Pr>
          <w:tbl>
            <w:tblPr>
              <w:tblW w:w="0" w:type="auto"/>
              <w:tblBorders>
                <w:top w:val="nil"/>
                <w:left w:val="nil"/>
                <w:bottom w:val="nil"/>
                <w:right w:val="nil"/>
              </w:tblBorders>
              <w:tblLook w:val="0000" w:firstRow="0" w:lastRow="0" w:firstColumn="0" w:lastColumn="0" w:noHBand="0" w:noVBand="0"/>
            </w:tblPr>
            <w:tblGrid>
              <w:gridCol w:w="7298"/>
            </w:tblGrid>
            <w:tr w:rsidR="000652C9" w:rsidRPr="000E3DA5" w:rsidTr="00932AE1">
              <w:trPr>
                <w:trHeight w:val="601"/>
              </w:trPr>
              <w:tc>
                <w:tcPr>
                  <w:tcW w:w="0" w:type="auto"/>
                </w:tcPr>
                <w:p w:rsidR="000652C9" w:rsidRPr="000E3DA5" w:rsidRDefault="000652C9" w:rsidP="00C80D62">
                  <w:pPr>
                    <w:pStyle w:val="a3"/>
                    <w:widowControl w:val="0"/>
                    <w:numPr>
                      <w:ilvl w:val="0"/>
                      <w:numId w:val="142"/>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在動物疫災防疫方面，防疫所設置焚化爐，協助農民動物屍體焚化。</w:t>
                  </w:r>
                </w:p>
                <w:p w:rsidR="000652C9" w:rsidRPr="000E3DA5" w:rsidRDefault="000652C9" w:rsidP="00C80D62">
                  <w:pPr>
                    <w:pStyle w:val="a3"/>
                    <w:widowControl w:val="0"/>
                    <w:numPr>
                      <w:ilvl w:val="0"/>
                      <w:numId w:val="142"/>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在植物疫災防疫方面，已規劃辦理小金門之入侵紅火蟻防治工作，另建議亦加入在大金門本島部分，對於入侵紅火蟻之防治策略規劃及其作為。</w:t>
                  </w:r>
                </w:p>
              </w:tc>
            </w:tr>
          </w:tbl>
          <w:p w:rsidR="000652C9" w:rsidRPr="000E3DA5" w:rsidRDefault="000652C9" w:rsidP="00E84FB2">
            <w:pPr>
              <w:widowControl/>
              <w:snapToGrid w:val="0"/>
              <w:spacing w:line="320" w:lineRule="exact"/>
              <w:jc w:val="both"/>
              <w:rPr>
                <w:rFonts w:ascii="Times New Roman" w:eastAsia="標楷體" w:hAnsi="Times New Roman"/>
                <w:sz w:val="28"/>
                <w:szCs w:val="28"/>
              </w:rPr>
            </w:pPr>
          </w:p>
        </w:tc>
      </w:tr>
    </w:tbl>
    <w:p w:rsidR="00B748E1" w:rsidRPr="000E3DA5" w:rsidRDefault="00B748E1" w:rsidP="00E301F4">
      <w:pPr>
        <w:rPr>
          <w:rFonts w:ascii="Times New Roman" w:eastAsia="標楷體" w:hAnsi="Times New Roman"/>
          <w:sz w:val="32"/>
          <w:szCs w:val="32"/>
        </w:rPr>
      </w:pPr>
    </w:p>
    <w:p w:rsidR="00B748E1" w:rsidRPr="000E3DA5" w:rsidRDefault="00B748E1" w:rsidP="00E301F4">
      <w:pPr>
        <w:rPr>
          <w:rFonts w:ascii="Times New Roman" w:eastAsia="標楷體" w:hAnsi="Times New Roman"/>
          <w:sz w:val="32"/>
          <w:szCs w:val="32"/>
        </w:rPr>
      </w:pPr>
    </w:p>
    <w:p w:rsidR="00E301F4" w:rsidRPr="000E3DA5" w:rsidRDefault="00E301F4" w:rsidP="00E301F4">
      <w:pPr>
        <w:spacing w:line="500" w:lineRule="exact"/>
        <w:jc w:val="center"/>
        <w:rPr>
          <w:rFonts w:ascii="Times New Roman" w:eastAsia="標楷體" w:hAnsi="Times New Roman"/>
          <w:b/>
          <w:sz w:val="32"/>
          <w:szCs w:val="32"/>
        </w:rPr>
      </w:pPr>
    </w:p>
    <w:p w:rsidR="00E301F4" w:rsidRPr="000E3DA5" w:rsidRDefault="00E301F4" w:rsidP="00E301F4">
      <w:pPr>
        <w:rPr>
          <w:rFonts w:ascii="Times New Roman" w:eastAsia="標楷體" w:hAnsi="Times New Roman"/>
          <w:b/>
          <w:sz w:val="32"/>
          <w:szCs w:val="32"/>
        </w:rPr>
      </w:pPr>
      <w:r w:rsidRPr="000E3DA5">
        <w:rPr>
          <w:rFonts w:ascii="Times New Roman" w:eastAsia="標楷體" w:hAnsi="Times New Roman"/>
          <w:b/>
          <w:kern w:val="0"/>
          <w:sz w:val="32"/>
          <w:szCs w:val="32"/>
        </w:rPr>
        <w:br w:type="page"/>
      </w:r>
    </w:p>
    <w:p w:rsidR="00E301F4" w:rsidRPr="000E3DA5" w:rsidRDefault="00E301F4" w:rsidP="00E301F4">
      <w:pPr>
        <w:rPr>
          <w:rFonts w:ascii="Times New Roman" w:eastAsia="標楷體" w:hAnsi="Times New Roman"/>
          <w:sz w:val="32"/>
          <w:szCs w:val="32"/>
        </w:rPr>
      </w:pPr>
      <w:r w:rsidRPr="000E3DA5">
        <w:rPr>
          <w:rFonts w:ascii="Times New Roman" w:eastAsia="標楷體" w:hAnsi="Times New Roman"/>
          <w:sz w:val="32"/>
          <w:szCs w:val="32"/>
        </w:rPr>
        <w:lastRenderedPageBreak/>
        <w:t>機關別：連江縣政府</w:t>
      </w:r>
    </w:p>
    <w:tbl>
      <w:tblPr>
        <w:tblStyle w:val="1fa"/>
        <w:tblW w:w="10065" w:type="dxa"/>
        <w:tblInd w:w="-5" w:type="dxa"/>
        <w:tblLook w:val="04A0" w:firstRow="1" w:lastRow="0" w:firstColumn="1" w:lastColumn="0" w:noHBand="0" w:noVBand="1"/>
      </w:tblPr>
      <w:tblGrid>
        <w:gridCol w:w="942"/>
        <w:gridCol w:w="1609"/>
        <w:gridCol w:w="7514"/>
      </w:tblGrid>
      <w:tr w:rsidR="000652C9" w:rsidRPr="000E3DA5" w:rsidTr="000652C9">
        <w:trPr>
          <w:tblHeader/>
        </w:trPr>
        <w:tc>
          <w:tcPr>
            <w:tcW w:w="942"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60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51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B748E1">
            <w:pPr>
              <w:widowControl/>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652C9" w:rsidRPr="000E3DA5" w:rsidTr="000652C9">
        <w:tc>
          <w:tcPr>
            <w:tcW w:w="942"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652C9" w:rsidRPr="000E3DA5" w:rsidRDefault="000652C9" w:rsidP="00E84FB2">
            <w:pPr>
              <w:widowControl/>
              <w:spacing w:line="320" w:lineRule="exact"/>
              <w:ind w:left="57" w:right="57"/>
              <w:rPr>
                <w:rFonts w:ascii="Times New Roman" w:eastAsia="標楷體" w:hAnsi="Times New Roman"/>
                <w:sz w:val="28"/>
                <w:szCs w:val="28"/>
              </w:rPr>
            </w:pPr>
            <w:r w:rsidRPr="000E3DA5">
              <w:rPr>
                <w:rFonts w:ascii="Times New Roman" w:eastAsia="標楷體" w:hAnsi="Times New Roman"/>
                <w:sz w:val="28"/>
                <w:szCs w:val="28"/>
              </w:rPr>
              <w:t>一、寒害</w:t>
            </w: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】（一）</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建立完善之災害應變體制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spacing w:line="36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連江縣政府尚未訂定寒害災害防救業務計畫，建議該府參依「災害防救法」、「災害防救基本計畫」及「寒害災害防救業務計畫」納入該縣災害防救業務計畫。</w:t>
            </w:r>
          </w:p>
          <w:p w:rsidR="000652C9" w:rsidRPr="000E3DA5" w:rsidRDefault="000652C9" w:rsidP="00E84FB2">
            <w:pPr>
              <w:spacing w:line="360" w:lineRule="exact"/>
              <w:ind w:left="210" w:hangingChars="75" w:hanging="210"/>
              <w:jc w:val="both"/>
              <w:rPr>
                <w:rFonts w:ascii="Times New Roman" w:hAnsi="Times New Roman"/>
              </w:rPr>
            </w:pPr>
            <w:r w:rsidRPr="000E3DA5">
              <w:rPr>
                <w:rFonts w:ascii="Times New Roman" w:eastAsia="標楷體" w:hAnsi="Times New Roman"/>
                <w:sz w:val="28"/>
                <w:szCs w:val="28"/>
              </w:rPr>
              <w:t>2.</w:t>
            </w:r>
            <w:r w:rsidRPr="000E3DA5">
              <w:rPr>
                <w:rFonts w:ascii="Times New Roman" w:eastAsia="標楷體" w:hAnsi="Times New Roman"/>
                <w:sz w:val="28"/>
                <w:szCs w:val="28"/>
              </w:rPr>
              <w:t>連江縣政府為辦理農業天然災害救助，訂定「連江縣農業災害救助自治條例」所需經費由該府編列預算支應。</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】（二）</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緊急通報機制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連江建政府業建置縣級緊急通報聯繫名冊，建議該府納入鄉級緊急通報聯繫名冊。</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】（三）</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寒害潛勢區域之掌握</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連江縣政府緯度較高，冬季氣溫較臺灣本島低，建議該府依產業特性掌握作物寒害之潛勢。</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】（四）</w:t>
            </w:r>
          </w:p>
          <w:p w:rsidR="000652C9" w:rsidRPr="000E3DA5" w:rsidRDefault="000652C9" w:rsidP="00E84FB2">
            <w:pPr>
              <w:widowControl/>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災害預警機制</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連江縣農耕土地及作物種植面積尚未納入全國調查範圍，建議該府先予掌握轄內農情面積。</w:t>
            </w:r>
          </w:p>
        </w:tc>
      </w:tr>
      <w:tr w:rsidR="000652C9" w:rsidRPr="000E3DA5" w:rsidTr="000652C9">
        <w:tc>
          <w:tcPr>
            <w:tcW w:w="0" w:type="auto"/>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E84FB2">
            <w:pPr>
              <w:spacing w:line="320" w:lineRule="exact"/>
              <w:rPr>
                <w:rFonts w:ascii="Times New Roman" w:eastAsia="標楷體" w:hAnsi="Times New Roman"/>
                <w:sz w:val="28"/>
                <w:szCs w:val="28"/>
              </w:rPr>
            </w:pPr>
          </w:p>
        </w:tc>
        <w:tc>
          <w:tcPr>
            <w:tcW w:w="160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E84FB2">
            <w:pPr>
              <w:widowControl/>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農糧署</w:t>
            </w:r>
            <w:r w:rsidRPr="000E3DA5">
              <w:rPr>
                <w:rFonts w:ascii="Times New Roman" w:eastAsia="標楷體" w:hAnsi="Times New Roman"/>
                <w:sz w:val="28"/>
                <w:szCs w:val="28"/>
              </w:rPr>
              <w:t>】（五）</w:t>
            </w:r>
          </w:p>
          <w:p w:rsidR="000652C9" w:rsidRPr="000E3DA5" w:rsidRDefault="000652C9" w:rsidP="00E84FB2">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防災宣導</w:t>
            </w:r>
          </w:p>
          <w:p w:rsidR="000652C9" w:rsidRPr="000E3DA5" w:rsidRDefault="000652C9" w:rsidP="00E84FB2">
            <w:pPr>
              <w:widowControl/>
              <w:spacing w:line="320" w:lineRule="exact"/>
              <w:ind w:left="-6" w:firstLine="6"/>
              <w:jc w:val="both"/>
              <w:rPr>
                <w:rFonts w:ascii="Times New Roman" w:eastAsia="標楷體" w:hAnsi="Times New Roman"/>
                <w:sz w:val="28"/>
                <w:szCs w:val="28"/>
              </w:rPr>
            </w:pPr>
            <w:r w:rsidRPr="000E3DA5">
              <w:rPr>
                <w:rFonts w:ascii="Times New Roman" w:eastAsia="標楷體" w:hAnsi="Times New Roman"/>
                <w:sz w:val="28"/>
                <w:szCs w:val="28"/>
              </w:rPr>
              <w:t>及教育</w:t>
            </w:r>
          </w:p>
        </w:tc>
        <w:tc>
          <w:tcPr>
            <w:tcW w:w="7514" w:type="dxa"/>
            <w:tcBorders>
              <w:top w:val="single" w:sz="4" w:space="0" w:color="auto"/>
              <w:left w:val="single" w:sz="4" w:space="0" w:color="auto"/>
              <w:bottom w:val="single" w:sz="4" w:space="0" w:color="auto"/>
              <w:right w:val="single" w:sz="4" w:space="0" w:color="auto"/>
            </w:tcBorders>
          </w:tcPr>
          <w:p w:rsidR="000652C9" w:rsidRPr="000E3DA5" w:rsidRDefault="000652C9" w:rsidP="00E84FB2">
            <w:pPr>
              <w:pStyle w:val="1f9"/>
              <w:rPr>
                <w:rFonts w:ascii="Times New Roman" w:hAnsi="Times New Roman" w:cs="Times New Roman"/>
              </w:rPr>
            </w:pPr>
            <w:r w:rsidRPr="000E3DA5">
              <w:rPr>
                <w:rFonts w:ascii="Times New Roman" w:hAnsi="Times New Roman" w:cs="Times New Roman"/>
              </w:rPr>
              <w:t>該縣災情通報及宣導以公文為主，建議該府運用多重管道宣導防災減災。</w:t>
            </w:r>
          </w:p>
        </w:tc>
      </w:tr>
      <w:tr w:rsidR="000652C9" w:rsidRPr="000E3DA5" w:rsidTr="000652C9">
        <w:tc>
          <w:tcPr>
            <w:tcW w:w="942" w:type="dxa"/>
            <w:vMerge w:val="restart"/>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二、動物疫災</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防救災物資整備及疫病監測預警通報機制</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C80D62">
            <w:pPr>
              <w:pStyle w:val="a3"/>
              <w:widowControl w:val="0"/>
              <w:numPr>
                <w:ilvl w:val="0"/>
                <w:numId w:val="143"/>
              </w:numPr>
              <w:spacing w:line="360" w:lineRule="exact"/>
              <w:ind w:leftChars="0"/>
              <w:jc w:val="both"/>
              <w:rPr>
                <w:rFonts w:eastAsia="標楷體"/>
                <w:sz w:val="28"/>
                <w:szCs w:val="28"/>
                <w:lang w:eastAsia="zh-TW"/>
              </w:rPr>
            </w:pPr>
            <w:r w:rsidRPr="000E3DA5">
              <w:rPr>
                <w:rFonts w:eastAsia="標楷體"/>
                <w:sz w:val="28"/>
                <w:szCs w:val="28"/>
                <w:lang w:eastAsia="zh-TW"/>
              </w:rPr>
              <w:t>在有限人力下，仍積極落實平時各項防疫工作，有效發揮減災效果。</w:t>
            </w:r>
          </w:p>
          <w:p w:rsidR="000652C9" w:rsidRPr="000E3DA5" w:rsidRDefault="000652C9" w:rsidP="00C80D62">
            <w:pPr>
              <w:pStyle w:val="a3"/>
              <w:widowControl w:val="0"/>
              <w:numPr>
                <w:ilvl w:val="0"/>
                <w:numId w:val="143"/>
              </w:numPr>
              <w:spacing w:line="360" w:lineRule="exact"/>
              <w:ind w:leftChars="0" w:left="420" w:hangingChars="150" w:hanging="420"/>
              <w:jc w:val="both"/>
              <w:rPr>
                <w:rFonts w:eastAsia="標楷體"/>
                <w:sz w:val="28"/>
                <w:szCs w:val="28"/>
                <w:lang w:eastAsia="zh-TW"/>
              </w:rPr>
            </w:pPr>
            <w:r w:rsidRPr="000E3DA5">
              <w:rPr>
                <w:rFonts w:eastAsia="標楷體"/>
                <w:sz w:val="28"/>
                <w:szCs w:val="28"/>
                <w:lang w:eastAsia="zh-TW"/>
              </w:rPr>
              <w:t>完成緊急防疫所需各項資材整備並充分盤點。</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應依動物疫病災害種類分別明訂於防救標準作業程序內並定期檢討修訂。</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災害防救應變體系與應變措施</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產業規模小，防疫作為較易規劃安排及執行。</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離島為狂犬病高風險地區，應做好犬貓狂犬病入侵演練及準備。</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三</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災後復建作業</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lastRenderedPageBreak/>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畜禽產業規模小，較易直接掌握及防止疫情成災。</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rPr>
                <w:rFonts w:ascii="Times New Roman" w:eastAsia="標楷體" w:hAnsi="Times New Roman"/>
                <w:sz w:val="28"/>
                <w:szCs w:val="28"/>
              </w:rPr>
            </w:pPr>
            <w:r w:rsidRPr="000E3DA5">
              <w:rPr>
                <w:rFonts w:ascii="Times New Roman" w:eastAsia="標楷體" w:hAnsi="Times New Roman"/>
                <w:sz w:val="28"/>
                <w:szCs w:val="28"/>
              </w:rPr>
              <w:t>缺點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人力較缺乏，不易提供即時之諮詢。</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四</w:t>
            </w:r>
            <w:r w:rsidRPr="000E3DA5">
              <w:rPr>
                <w:rFonts w:ascii="Times New Roman" w:eastAsia="標楷體" w:hAnsi="Times New Roman"/>
                <w:sz w:val="28"/>
                <w:szCs w:val="28"/>
              </w:rPr>
              <w:t>)</w:t>
            </w:r>
          </w:p>
          <w:p w:rsidR="000652C9" w:rsidRPr="000E3DA5" w:rsidRDefault="000652C9" w:rsidP="00E84FB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E84FB2">
            <w:pPr>
              <w:spacing w:line="360" w:lineRule="exact"/>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畜禽產業規模小，較易直接掌握進行宣導。</w:t>
            </w:r>
          </w:p>
          <w:p w:rsidR="000652C9" w:rsidRPr="000E3DA5" w:rsidRDefault="000652C9" w:rsidP="00E84FB2">
            <w:pPr>
              <w:spacing w:line="360" w:lineRule="exact"/>
              <w:jc w:val="both"/>
              <w:rPr>
                <w:rFonts w:ascii="Times New Roman" w:eastAsia="標楷體" w:hAnsi="Times New Roman"/>
                <w:sz w:val="28"/>
                <w:szCs w:val="28"/>
              </w:rPr>
            </w:pP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缺點：</w:t>
            </w:r>
          </w:p>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畜禽產業規模小且人力較缺乏，不易提供即時之教育宣導。</w:t>
            </w:r>
          </w:p>
        </w:tc>
      </w:tr>
      <w:tr w:rsidR="000652C9" w:rsidRPr="000E3DA5" w:rsidTr="000652C9">
        <w:tc>
          <w:tcPr>
            <w:tcW w:w="942" w:type="dxa"/>
            <w:vMerge w:val="restart"/>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二、植物疫災</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w:t>
            </w:r>
            <w:r w:rsidRPr="000E3DA5">
              <w:rPr>
                <w:rFonts w:ascii="Times New Roman" w:eastAsia="標楷體" w:hAnsi="Times New Roman"/>
                <w:sz w:val="28"/>
                <w:szCs w:val="28"/>
              </w:rPr>
              <w:t>)</w:t>
            </w:r>
          </w:p>
          <w:p w:rsidR="000652C9" w:rsidRPr="000E3DA5" w:rsidRDefault="000652C9" w:rsidP="00E84FB2">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防救災物資整備</w:t>
            </w:r>
          </w:p>
        </w:tc>
        <w:tc>
          <w:tcPr>
            <w:tcW w:w="7514" w:type="dxa"/>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無提供相關資料供參。</w:t>
            </w:r>
          </w:p>
        </w:tc>
      </w:tr>
      <w:tr w:rsidR="000652C9" w:rsidRPr="000E3DA5" w:rsidTr="000652C9">
        <w:tc>
          <w:tcPr>
            <w:tcW w:w="942" w:type="dxa"/>
            <w:vMerge/>
          </w:tcPr>
          <w:p w:rsidR="000652C9" w:rsidRPr="000E3DA5" w:rsidRDefault="000652C9" w:rsidP="00E84FB2">
            <w:pPr>
              <w:snapToGrid w:val="0"/>
              <w:spacing w:line="320" w:lineRule="exact"/>
              <w:jc w:val="center"/>
              <w:rPr>
                <w:rFonts w:ascii="Times New Roman" w:eastAsia="標楷體" w:hAnsi="Times New Roman"/>
                <w:sz w:val="28"/>
                <w:szCs w:val="28"/>
              </w:rPr>
            </w:pP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ind w:leftChars="-45" w:left="-108"/>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二</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教育宣導</w:t>
            </w:r>
          </w:p>
        </w:tc>
        <w:tc>
          <w:tcPr>
            <w:tcW w:w="7514" w:type="dxa"/>
          </w:tcPr>
          <w:p w:rsidR="000652C9" w:rsidRPr="000E3DA5" w:rsidRDefault="000652C9" w:rsidP="00E84FB2">
            <w:pPr>
              <w:widowControl/>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無提供相關資料供參。</w:t>
            </w:r>
          </w:p>
        </w:tc>
      </w:tr>
      <w:tr w:rsidR="000652C9" w:rsidRPr="000E3DA5" w:rsidTr="000652C9">
        <w:tc>
          <w:tcPr>
            <w:tcW w:w="942" w:type="dxa"/>
          </w:tcPr>
          <w:p w:rsidR="000652C9" w:rsidRPr="000E3DA5" w:rsidRDefault="000652C9" w:rsidP="00E84FB2">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四、動、植物疫災其他事項</w:t>
            </w:r>
          </w:p>
        </w:tc>
        <w:tc>
          <w:tcPr>
            <w:tcW w:w="1609" w:type="dxa"/>
          </w:tcPr>
          <w:p w:rsidR="000652C9" w:rsidRPr="000E3DA5" w:rsidRDefault="000652C9" w:rsidP="00E84FB2">
            <w:pPr>
              <w:spacing w:line="320" w:lineRule="exact"/>
              <w:ind w:leftChars="-45" w:left="-108"/>
              <w:jc w:val="center"/>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b/>
                <w:sz w:val="28"/>
                <w:szCs w:val="32"/>
              </w:rPr>
              <w:t>防檢局</w:t>
            </w:r>
            <w:r w:rsidRPr="000E3DA5">
              <w:rPr>
                <w:rFonts w:ascii="Times New Roman" w:eastAsia="標楷體" w:hAnsi="Times New Roman"/>
                <w:sz w:val="28"/>
                <w:szCs w:val="28"/>
              </w:rPr>
              <w:t>】</w:t>
            </w:r>
          </w:p>
          <w:p w:rsidR="000652C9" w:rsidRPr="000E3DA5" w:rsidRDefault="000652C9" w:rsidP="00E84FB2">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其他事項規劃</w:t>
            </w:r>
          </w:p>
        </w:tc>
        <w:tc>
          <w:tcPr>
            <w:tcW w:w="7514" w:type="dxa"/>
          </w:tcPr>
          <w:tbl>
            <w:tblPr>
              <w:tblW w:w="0" w:type="auto"/>
              <w:tblBorders>
                <w:top w:val="nil"/>
                <w:left w:val="nil"/>
                <w:bottom w:val="nil"/>
                <w:right w:val="nil"/>
              </w:tblBorders>
              <w:tblLook w:val="0000" w:firstRow="0" w:lastRow="0" w:firstColumn="0" w:lastColumn="0" w:noHBand="0" w:noVBand="0"/>
            </w:tblPr>
            <w:tblGrid>
              <w:gridCol w:w="3016"/>
            </w:tblGrid>
            <w:tr w:rsidR="000652C9" w:rsidRPr="000E3DA5" w:rsidTr="00932AE1">
              <w:trPr>
                <w:trHeight w:val="601"/>
              </w:trPr>
              <w:tc>
                <w:tcPr>
                  <w:tcW w:w="0" w:type="auto"/>
                </w:tcPr>
                <w:p w:rsidR="000652C9" w:rsidRPr="000E3DA5" w:rsidRDefault="000652C9" w:rsidP="00E84FB2">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無提供相關資料供參。</w:t>
                  </w:r>
                </w:p>
              </w:tc>
            </w:tr>
          </w:tbl>
          <w:p w:rsidR="000652C9" w:rsidRPr="000E3DA5" w:rsidRDefault="000652C9" w:rsidP="00E84FB2">
            <w:pPr>
              <w:widowControl/>
              <w:snapToGrid w:val="0"/>
              <w:spacing w:line="320" w:lineRule="exact"/>
              <w:jc w:val="both"/>
              <w:rPr>
                <w:rFonts w:ascii="Times New Roman" w:eastAsia="標楷體" w:hAnsi="Times New Roman"/>
                <w:sz w:val="28"/>
                <w:szCs w:val="28"/>
              </w:rPr>
            </w:pPr>
          </w:p>
        </w:tc>
      </w:tr>
    </w:tbl>
    <w:p w:rsidR="00E301F4" w:rsidRPr="000E3DA5" w:rsidRDefault="00E301F4">
      <w:pPr>
        <w:widowControl/>
        <w:rPr>
          <w:rFonts w:ascii="Times New Roman" w:eastAsia="標楷體" w:hAnsi="Times New Roman"/>
          <w:b/>
          <w:sz w:val="32"/>
          <w:szCs w:val="32"/>
        </w:rPr>
      </w:pPr>
    </w:p>
    <w:p w:rsidR="00E301F4" w:rsidRPr="000E3DA5" w:rsidRDefault="00E301F4">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5D096B" w:rsidRPr="000E3DA5" w:rsidRDefault="005D096B" w:rsidP="005D096B">
      <w:pPr>
        <w:pStyle w:val="110"/>
        <w:spacing w:before="180" w:after="180"/>
      </w:pPr>
    </w:p>
    <w:p w:rsidR="005D096B" w:rsidRPr="000E3DA5" w:rsidRDefault="005D096B" w:rsidP="005D096B">
      <w:pPr>
        <w:pStyle w:val="110"/>
        <w:spacing w:before="180" w:after="180"/>
      </w:pPr>
    </w:p>
    <w:p w:rsidR="005D096B" w:rsidRPr="000E3DA5" w:rsidRDefault="005D096B" w:rsidP="005D096B">
      <w:pPr>
        <w:pStyle w:val="110"/>
        <w:spacing w:before="180" w:after="180"/>
      </w:pPr>
    </w:p>
    <w:p w:rsidR="008F0F75" w:rsidRPr="000E3DA5" w:rsidRDefault="008F0F75" w:rsidP="005D096B">
      <w:pPr>
        <w:pStyle w:val="110"/>
        <w:spacing w:before="180" w:after="180"/>
      </w:pPr>
    </w:p>
    <w:p w:rsidR="00E84FB2" w:rsidRPr="000E3DA5" w:rsidRDefault="00E84FB2" w:rsidP="005D096B">
      <w:pPr>
        <w:pStyle w:val="110"/>
        <w:spacing w:before="180" w:after="180"/>
      </w:pPr>
    </w:p>
    <w:p w:rsidR="005D096B" w:rsidRPr="000E3DA5" w:rsidRDefault="005D096B" w:rsidP="005D096B">
      <w:pPr>
        <w:pStyle w:val="110"/>
        <w:spacing w:before="180" w:after="180"/>
      </w:pPr>
    </w:p>
    <w:p w:rsidR="005D096B" w:rsidRPr="000E3DA5" w:rsidRDefault="005D096B" w:rsidP="005D096B">
      <w:pPr>
        <w:pStyle w:val="110"/>
        <w:spacing w:before="180" w:after="180"/>
      </w:pPr>
    </w:p>
    <w:p w:rsidR="005D096B" w:rsidRPr="000E3DA5" w:rsidRDefault="008635BD" w:rsidP="005D096B">
      <w:pPr>
        <w:pStyle w:val="110"/>
        <w:spacing w:before="180" w:after="180"/>
      </w:pPr>
      <w:bookmarkStart w:id="4" w:name="_Toc502147939"/>
      <w:r w:rsidRPr="000E3DA5">
        <w:t>原住民族</w:t>
      </w:r>
      <w:r w:rsidR="005D096B" w:rsidRPr="000E3DA5">
        <w:t>委員會</w:t>
      </w:r>
      <w:bookmarkEnd w:id="4"/>
    </w:p>
    <w:p w:rsidR="005D096B" w:rsidRPr="000E3DA5" w:rsidRDefault="005D096B" w:rsidP="004D1988">
      <w:pPr>
        <w:spacing w:beforeLines="50" w:before="180" w:afterLines="50" w:after="180" w:line="520" w:lineRule="exact"/>
        <w:jc w:val="center"/>
        <w:rPr>
          <w:rFonts w:ascii="Times New Roman" w:eastAsia="標楷體" w:hAnsi="Times New Roman"/>
          <w:b/>
          <w:sz w:val="56"/>
          <w:szCs w:val="56"/>
        </w:rPr>
      </w:pPr>
      <w:r w:rsidRPr="000E3DA5">
        <w:rPr>
          <w:rFonts w:ascii="Times New Roman" w:eastAsia="標楷體" w:hAnsi="Times New Roman"/>
          <w:b/>
          <w:sz w:val="56"/>
          <w:szCs w:val="56"/>
        </w:rPr>
        <w:t>重點項目及評分表</w:t>
      </w:r>
    </w:p>
    <w:p w:rsidR="005D096B" w:rsidRPr="000E3DA5" w:rsidRDefault="005D096B" w:rsidP="005D096B">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F6071E" w:rsidRPr="000E3DA5" w:rsidRDefault="00F6071E">
      <w:pPr>
        <w:widowControl/>
        <w:rPr>
          <w:rFonts w:ascii="Times New Roman" w:eastAsia="標楷體" w:hAnsi="Times New Roman"/>
          <w:b/>
          <w:sz w:val="32"/>
          <w:szCs w:val="32"/>
        </w:rPr>
      </w:pPr>
      <w:r w:rsidRPr="000E3DA5">
        <w:rPr>
          <w:rFonts w:ascii="Times New Roman" w:hAnsi="Times New Roman"/>
        </w:rPr>
        <w:lastRenderedPageBreak/>
        <w:br w:type="page"/>
      </w:r>
    </w:p>
    <w:p w:rsidR="008635BD" w:rsidRPr="000E3DA5" w:rsidRDefault="008635BD" w:rsidP="008635BD">
      <w:pPr>
        <w:spacing w:line="50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w:t>
      </w:r>
      <w:r w:rsidRPr="000E3DA5">
        <w:rPr>
          <w:rFonts w:ascii="Times New Roman" w:eastAsia="標楷體" w:hAnsi="Times New Roman"/>
          <w:sz w:val="32"/>
          <w:szCs w:val="32"/>
          <w:u w:val="single"/>
        </w:rPr>
        <w:t>桃園市政府</w:t>
      </w:r>
      <w:r w:rsidRPr="000E3DA5">
        <w:rPr>
          <w:rFonts w:ascii="Times New Roman" w:eastAsia="標楷體" w:hAnsi="Times New Roman"/>
          <w:sz w:val="32"/>
          <w:szCs w:val="32"/>
          <w:u w:val="single"/>
        </w:rPr>
        <w:t xml:space="preserve">   </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59"/>
        <w:gridCol w:w="7655"/>
      </w:tblGrid>
      <w:tr w:rsidR="000652C9" w:rsidRPr="000E3DA5" w:rsidTr="000652C9">
        <w:tc>
          <w:tcPr>
            <w:tcW w:w="851"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559"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655"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訪評所見及優點</w:t>
            </w: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一</w:t>
            </w:r>
          </w:p>
        </w:tc>
        <w:tc>
          <w:tcPr>
            <w:tcW w:w="1559"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災害防救業務推動</w:t>
            </w:r>
          </w:p>
        </w:tc>
        <w:tc>
          <w:tcPr>
            <w:tcW w:w="7655" w:type="dxa"/>
            <w:vMerge w:val="restart"/>
            <w:tcBorders>
              <w:top w:val="single" w:sz="4" w:space="0" w:color="auto"/>
              <w:left w:val="single" w:sz="4" w:space="0" w:color="auto"/>
              <w:bottom w:val="single" w:sz="4" w:space="0" w:color="auto"/>
              <w:right w:val="single" w:sz="4" w:space="0" w:color="auto"/>
            </w:tcBorders>
          </w:tcPr>
          <w:p w:rsidR="000652C9" w:rsidRPr="000E3DA5" w:rsidRDefault="000652C9" w:rsidP="00C80D62">
            <w:pPr>
              <w:numPr>
                <w:ilvl w:val="0"/>
                <w:numId w:val="149"/>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復興區公所辦理多家搶修重機具開口契約，並於颱風、豪雨來臨前即派遣進入區內各里待命搶修。</w:t>
            </w:r>
          </w:p>
          <w:p w:rsidR="000652C9" w:rsidRPr="000E3DA5" w:rsidRDefault="000652C9" w:rsidP="00C80D62">
            <w:pPr>
              <w:numPr>
                <w:ilvl w:val="0"/>
                <w:numId w:val="149"/>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復興區內各里均設有臨時安置收收容處所，且定期更新住所之相關基本資料，公所每季派員檢查收容處所之設備，並做成紀錄，以確保災害來臨時設施正常運作，各里易形成孤島均備有</w:t>
            </w:r>
            <w:r w:rsidRPr="000E3DA5">
              <w:rPr>
                <w:rFonts w:ascii="Times New Roman" w:eastAsia="標楷體" w:hAnsi="Times New Roman"/>
                <w:sz w:val="28"/>
                <w:szCs w:val="28"/>
              </w:rPr>
              <w:t>14</w:t>
            </w:r>
            <w:r w:rsidRPr="000E3DA5">
              <w:rPr>
                <w:rFonts w:ascii="Times New Roman" w:eastAsia="標楷體" w:hAnsi="Times New Roman"/>
                <w:sz w:val="28"/>
                <w:szCs w:val="28"/>
              </w:rPr>
              <w:t>日物資安全量。</w:t>
            </w:r>
          </w:p>
          <w:p w:rsidR="000652C9" w:rsidRPr="000E3DA5" w:rsidRDefault="000652C9" w:rsidP="00C80D62">
            <w:pPr>
              <w:numPr>
                <w:ilvl w:val="0"/>
                <w:numId w:val="149"/>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定期辦理災害防救消關防災宣導及演練，桃園市府亦定期召開災害防救業務工作會議，以利推動災害防救業務。</w:t>
            </w:r>
          </w:p>
          <w:p w:rsidR="000652C9" w:rsidRPr="000E3DA5" w:rsidRDefault="000652C9" w:rsidP="00C80D62">
            <w:pPr>
              <w:numPr>
                <w:ilvl w:val="0"/>
                <w:numId w:val="149"/>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為改善復興區停電時通訊中斷之困境，桃園市府原民局邀集通傳會</w:t>
            </w:r>
            <w:r w:rsidRPr="000E3DA5">
              <w:rPr>
                <w:rFonts w:ascii="Times New Roman" w:eastAsia="標楷體" w:hAnsi="Times New Roman"/>
                <w:sz w:val="28"/>
                <w:szCs w:val="28"/>
              </w:rPr>
              <w:t>(NCC)</w:t>
            </w:r>
            <w:r w:rsidRPr="000E3DA5">
              <w:rPr>
                <w:rFonts w:ascii="Times New Roman" w:eastAsia="標楷體" w:hAnsi="Times New Roman"/>
                <w:sz w:val="28"/>
                <w:szCs w:val="28"/>
              </w:rPr>
              <w:t>及國內</w:t>
            </w:r>
            <w:r w:rsidRPr="000E3DA5">
              <w:rPr>
                <w:rFonts w:ascii="Times New Roman" w:eastAsia="標楷體" w:hAnsi="Times New Roman"/>
                <w:sz w:val="28"/>
                <w:szCs w:val="28"/>
              </w:rPr>
              <w:t>5</w:t>
            </w:r>
            <w:r w:rsidRPr="000E3DA5">
              <w:rPr>
                <w:rFonts w:ascii="Times New Roman" w:eastAsia="標楷體" w:hAnsi="Times New Roman"/>
                <w:sz w:val="28"/>
                <w:szCs w:val="28"/>
              </w:rPr>
              <w:t>大電信業者於復興區各里建置</w:t>
            </w:r>
            <w:r w:rsidRPr="000E3DA5">
              <w:rPr>
                <w:rFonts w:ascii="Times New Roman" w:eastAsia="標楷體" w:hAnsi="Times New Roman"/>
                <w:sz w:val="28"/>
                <w:szCs w:val="28"/>
              </w:rPr>
              <w:t>10</w:t>
            </w:r>
            <w:r w:rsidRPr="000E3DA5">
              <w:rPr>
                <w:rFonts w:ascii="Times New Roman" w:eastAsia="標楷體" w:hAnsi="Times New Roman"/>
                <w:sz w:val="28"/>
                <w:szCs w:val="28"/>
              </w:rPr>
              <w:t>處防災共構共站行動資訊平台，確保災害來臨時手機訊號通暢。</w:t>
            </w:r>
          </w:p>
          <w:p w:rsidR="000652C9" w:rsidRPr="000E3DA5" w:rsidRDefault="000652C9" w:rsidP="00C80D62">
            <w:pPr>
              <w:numPr>
                <w:ilvl w:val="0"/>
                <w:numId w:val="149"/>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桃園市府於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8</w:t>
            </w:r>
            <w:r w:rsidRPr="000E3DA5">
              <w:rPr>
                <w:rFonts w:ascii="Times New Roman" w:eastAsia="標楷體" w:hAnsi="Times New Roman"/>
                <w:sz w:val="28"/>
                <w:szCs w:val="28"/>
              </w:rPr>
              <w:t>日訂定桃園市政府原住民族行政局災害緊急應變小組作業要點，提升災害防救業務之運作及行政效率。</w:t>
            </w: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c>
          <w:tcPr>
            <w:tcW w:w="7655"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c>
          <w:tcPr>
            <w:tcW w:w="7655"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559"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疏散撤離與通報</w:t>
            </w:r>
          </w:p>
        </w:tc>
        <w:tc>
          <w:tcPr>
            <w:tcW w:w="7655"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c>
          <w:tcPr>
            <w:tcW w:w="7655"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c>
          <w:tcPr>
            <w:tcW w:w="7655"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r>
      <w:tr w:rsidR="000652C9" w:rsidRPr="000E3DA5" w:rsidTr="000652C9">
        <w:tc>
          <w:tcPr>
            <w:tcW w:w="851" w:type="dxa"/>
            <w:tcBorders>
              <w:top w:val="single" w:sz="4" w:space="0" w:color="auto"/>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55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收容與整備</w:t>
            </w:r>
          </w:p>
        </w:tc>
        <w:tc>
          <w:tcPr>
            <w:tcW w:w="7655"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559"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部落道路防災整備與預警</w:t>
            </w:r>
          </w:p>
        </w:tc>
        <w:tc>
          <w:tcPr>
            <w:tcW w:w="7655"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c>
          <w:tcPr>
            <w:tcW w:w="7655"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r>
      <w:tr w:rsidR="000652C9" w:rsidRPr="000E3DA5" w:rsidTr="000652C9">
        <w:tc>
          <w:tcPr>
            <w:tcW w:w="851" w:type="dxa"/>
            <w:tcBorders>
              <w:top w:val="nil"/>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559" w:type="dxa"/>
            <w:tcBorders>
              <w:top w:val="single" w:sz="4" w:space="0" w:color="auto"/>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綜合</w:t>
            </w:r>
          </w:p>
        </w:tc>
        <w:tc>
          <w:tcPr>
            <w:tcW w:w="7655"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rPr>
                <w:rFonts w:ascii="Times New Roman" w:eastAsia="標楷體" w:hAnsi="Times New Roman"/>
                <w:sz w:val="28"/>
                <w:szCs w:val="28"/>
              </w:rPr>
            </w:pPr>
          </w:p>
        </w:tc>
      </w:tr>
    </w:tbl>
    <w:p w:rsidR="008635BD" w:rsidRPr="000E3DA5" w:rsidRDefault="008635BD" w:rsidP="008635BD">
      <w:pPr>
        <w:rPr>
          <w:rFonts w:ascii="Times New Roman" w:hAnsi="Times New Roman"/>
        </w:rPr>
      </w:pPr>
    </w:p>
    <w:p w:rsidR="000652C9" w:rsidRPr="000E3DA5" w:rsidRDefault="000652C9">
      <w:pPr>
        <w:widowControl/>
        <w:rPr>
          <w:rFonts w:ascii="Times New Roman" w:eastAsia="標楷體" w:hAnsi="Times New Roman"/>
          <w:sz w:val="32"/>
          <w:szCs w:val="32"/>
        </w:rPr>
      </w:pPr>
      <w:r w:rsidRPr="000E3DA5">
        <w:rPr>
          <w:rFonts w:ascii="Times New Roman" w:eastAsia="標楷體" w:hAnsi="Times New Roman"/>
          <w:sz w:val="32"/>
          <w:szCs w:val="32"/>
        </w:rPr>
        <w:br w:type="page"/>
      </w:r>
    </w:p>
    <w:p w:rsidR="008635BD" w:rsidRPr="000E3DA5" w:rsidRDefault="008635BD" w:rsidP="008635BD">
      <w:pPr>
        <w:rPr>
          <w:rFonts w:ascii="Times New Roman" w:eastAsia="標楷體" w:hAnsi="Times New Roman"/>
          <w:sz w:val="32"/>
          <w:szCs w:val="32"/>
          <w:u w:val="single"/>
        </w:rPr>
      </w:pPr>
      <w:r w:rsidRPr="000E3DA5">
        <w:rPr>
          <w:rFonts w:ascii="Times New Roman" w:eastAsia="標楷體" w:hAnsi="Times New Roman"/>
          <w:sz w:val="32"/>
          <w:szCs w:val="32"/>
        </w:rPr>
        <w:lastRenderedPageBreak/>
        <w:t>機關別：</w:t>
      </w:r>
      <w:r w:rsidRPr="000E3DA5">
        <w:rPr>
          <w:rFonts w:ascii="Times New Roman" w:eastAsia="標楷體" w:hAnsi="Times New Roman"/>
          <w:sz w:val="32"/>
          <w:szCs w:val="32"/>
          <w:u w:val="single"/>
        </w:rPr>
        <w:t>新北市政府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0652C9" w:rsidRPr="000E3DA5" w:rsidTr="000652C9">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6"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訪評所見及優點</w:t>
            </w:r>
          </w:p>
        </w:tc>
      </w:tr>
      <w:tr w:rsidR="000652C9" w:rsidRPr="000E3DA5" w:rsidTr="000652C9">
        <w:tc>
          <w:tcPr>
            <w:tcW w:w="851" w:type="dxa"/>
            <w:vMerge w:val="restart"/>
            <w:tcBorders>
              <w:top w:val="nil"/>
              <w:left w:val="single" w:sz="4" w:space="0" w:color="auto"/>
              <w:right w:val="single" w:sz="4" w:space="0" w:color="auto"/>
            </w:tcBorders>
          </w:tcPr>
          <w:p w:rsidR="000652C9" w:rsidRPr="000E3DA5" w:rsidRDefault="000652C9" w:rsidP="008635BD">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hideMark/>
          </w:tcPr>
          <w:p w:rsidR="000652C9" w:rsidRPr="000E3DA5" w:rsidRDefault="000652C9" w:rsidP="008635B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災害防救業務推動</w:t>
            </w:r>
          </w:p>
        </w:tc>
        <w:tc>
          <w:tcPr>
            <w:tcW w:w="7796" w:type="dxa"/>
            <w:tcBorders>
              <w:top w:val="single" w:sz="4" w:space="0" w:color="auto"/>
              <w:left w:val="single" w:sz="4" w:space="0" w:color="auto"/>
              <w:right w:val="single" w:sz="4" w:space="0" w:color="auto"/>
            </w:tcBorders>
          </w:tcPr>
          <w:p w:rsidR="000652C9" w:rsidRPr="000E3DA5" w:rsidRDefault="000652C9" w:rsidP="008635BD">
            <w:pPr>
              <w:spacing w:line="320" w:lineRule="exact"/>
              <w:ind w:leftChars="-45" w:left="32" w:hangingChars="50" w:hanging="140"/>
              <w:rPr>
                <w:rFonts w:ascii="Times New Roman" w:eastAsia="標楷體" w:hAnsi="Times New Roman"/>
                <w:sz w:val="28"/>
                <w:szCs w:val="28"/>
              </w:rPr>
            </w:pPr>
            <w:r w:rsidRPr="000E3DA5">
              <w:rPr>
                <w:rFonts w:ascii="Times New Roman" w:eastAsia="標楷體" w:hAnsi="Times New Roman"/>
                <w:sz w:val="28"/>
                <w:szCs w:val="28"/>
              </w:rPr>
              <w:t>每季出席災害防救會報及專家諮詢會議，每半年出席全民防衛動員準備業務、災害防救聯合會議、烏來區災害防救會議、深耕四方工作會議。辦理烏來區防災宣導及演練共</w:t>
            </w:r>
            <w:r w:rsidRPr="000E3DA5">
              <w:rPr>
                <w:rFonts w:ascii="Times New Roman" w:eastAsia="標楷體" w:hAnsi="Times New Roman"/>
                <w:sz w:val="28"/>
                <w:szCs w:val="28"/>
              </w:rPr>
              <w:t>8</w:t>
            </w:r>
            <w:r w:rsidRPr="000E3DA5">
              <w:rPr>
                <w:rFonts w:ascii="Times New Roman" w:eastAsia="標楷體" w:hAnsi="Times New Roman"/>
                <w:sz w:val="28"/>
                <w:szCs w:val="28"/>
              </w:rPr>
              <w:t>場次。</w:t>
            </w:r>
          </w:p>
        </w:tc>
      </w:tr>
      <w:tr w:rsidR="000652C9" w:rsidRPr="000E3DA5" w:rsidTr="000652C9">
        <w:tc>
          <w:tcPr>
            <w:tcW w:w="851" w:type="dxa"/>
            <w:vMerge/>
            <w:tcBorders>
              <w:left w:val="single" w:sz="4" w:space="0" w:color="auto"/>
              <w:right w:val="single" w:sz="4" w:space="0" w:color="auto"/>
            </w:tcBorders>
            <w:vAlign w:val="center"/>
          </w:tcPr>
          <w:p w:rsidR="000652C9" w:rsidRPr="000E3DA5" w:rsidRDefault="000652C9" w:rsidP="008635BD">
            <w:pPr>
              <w:snapToGrid w:val="0"/>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8635BD">
            <w:pPr>
              <w:snapToGrid w:val="0"/>
              <w:spacing w:line="320" w:lineRule="exact"/>
              <w:jc w:val="center"/>
              <w:rPr>
                <w:rFonts w:ascii="Times New Roman" w:eastAsia="標楷體" w:hAnsi="Times New Roman"/>
                <w:sz w:val="28"/>
                <w:szCs w:val="28"/>
              </w:rPr>
            </w:pPr>
          </w:p>
        </w:tc>
        <w:tc>
          <w:tcPr>
            <w:tcW w:w="7796" w:type="dxa"/>
            <w:tcBorders>
              <w:left w:val="single" w:sz="4" w:space="0" w:color="auto"/>
              <w:right w:val="single" w:sz="4" w:space="0" w:color="auto"/>
            </w:tcBorders>
          </w:tcPr>
          <w:p w:rsidR="000652C9" w:rsidRPr="000E3DA5" w:rsidRDefault="000652C9" w:rsidP="008635BD">
            <w:pPr>
              <w:spacing w:line="320" w:lineRule="exact"/>
              <w:rPr>
                <w:rFonts w:ascii="Times New Roman" w:eastAsia="標楷體" w:hAnsi="Times New Roman"/>
                <w:sz w:val="28"/>
                <w:szCs w:val="28"/>
              </w:rPr>
            </w:pPr>
            <w:r w:rsidRPr="000E3DA5">
              <w:rPr>
                <w:rFonts w:ascii="Times New Roman" w:eastAsia="標楷體" w:hAnsi="Times New Roman"/>
                <w:sz w:val="28"/>
                <w:szCs w:val="28"/>
              </w:rPr>
              <w:t>修訂新北市地區、烏來區災害防救計畫，進行易致災點位分析並推動防災社區。</w:t>
            </w:r>
          </w:p>
        </w:tc>
      </w:tr>
      <w:tr w:rsidR="000652C9" w:rsidRPr="000E3DA5" w:rsidTr="000652C9">
        <w:tc>
          <w:tcPr>
            <w:tcW w:w="851" w:type="dxa"/>
            <w:vMerge/>
            <w:tcBorders>
              <w:left w:val="single" w:sz="4" w:space="0" w:color="auto"/>
              <w:right w:val="single" w:sz="4" w:space="0" w:color="auto"/>
            </w:tcBorders>
            <w:vAlign w:val="center"/>
          </w:tcPr>
          <w:p w:rsidR="000652C9" w:rsidRPr="000E3DA5" w:rsidRDefault="000652C9" w:rsidP="008635BD">
            <w:pPr>
              <w:snapToGrid w:val="0"/>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8635BD">
            <w:pPr>
              <w:snapToGrid w:val="0"/>
              <w:spacing w:line="320" w:lineRule="exact"/>
              <w:jc w:val="center"/>
              <w:rPr>
                <w:rFonts w:ascii="Times New Roman" w:eastAsia="標楷體" w:hAnsi="Times New Roman"/>
                <w:sz w:val="28"/>
                <w:szCs w:val="28"/>
              </w:rPr>
            </w:pPr>
          </w:p>
        </w:tc>
        <w:tc>
          <w:tcPr>
            <w:tcW w:w="7796" w:type="dxa"/>
            <w:tcBorders>
              <w:left w:val="single" w:sz="4" w:space="0" w:color="auto"/>
              <w:right w:val="single" w:sz="4" w:space="0" w:color="auto"/>
            </w:tcBorders>
          </w:tcPr>
          <w:p w:rsidR="000652C9" w:rsidRPr="000E3DA5" w:rsidRDefault="000652C9" w:rsidP="008635BD">
            <w:pPr>
              <w:spacing w:line="320" w:lineRule="exact"/>
              <w:rPr>
                <w:rFonts w:ascii="Times New Roman" w:eastAsia="標楷體" w:hAnsi="Times New Roman"/>
                <w:sz w:val="28"/>
                <w:szCs w:val="28"/>
              </w:rPr>
            </w:pPr>
            <w:r w:rsidRPr="000E3DA5">
              <w:rPr>
                <w:rFonts w:ascii="Times New Roman" w:eastAsia="標楷體" w:hAnsi="Times New Roman"/>
                <w:sz w:val="28"/>
                <w:szCs w:val="28"/>
              </w:rPr>
              <w:t>依規定填報</w:t>
            </w:r>
            <w:r w:rsidRPr="000E3DA5">
              <w:rPr>
                <w:rFonts w:ascii="Times New Roman" w:eastAsia="標楷體" w:hAnsi="Times New Roman"/>
                <w:sz w:val="28"/>
                <w:szCs w:val="28"/>
              </w:rPr>
              <w:t>EMIC</w:t>
            </w:r>
            <w:r w:rsidRPr="000E3DA5">
              <w:rPr>
                <w:rFonts w:ascii="Times New Roman" w:eastAsia="標楷體" w:hAnsi="Times New Roman"/>
                <w:sz w:val="28"/>
                <w:szCs w:val="28"/>
              </w:rPr>
              <w:t>速報表共</w:t>
            </w:r>
            <w:r w:rsidRPr="000E3DA5">
              <w:rPr>
                <w:rFonts w:ascii="Times New Roman" w:eastAsia="標楷體" w:hAnsi="Times New Roman"/>
                <w:sz w:val="28"/>
                <w:szCs w:val="28"/>
              </w:rPr>
              <w:t>67</w:t>
            </w:r>
            <w:r w:rsidRPr="000E3DA5">
              <w:rPr>
                <w:rFonts w:ascii="Times New Roman" w:eastAsia="標楷體" w:hAnsi="Times New Roman"/>
                <w:sz w:val="28"/>
                <w:szCs w:val="28"/>
              </w:rPr>
              <w:t>報，有詳列</w:t>
            </w:r>
            <w:r w:rsidRPr="000E3DA5">
              <w:rPr>
                <w:rFonts w:ascii="Times New Roman" w:eastAsia="標楷體" w:hAnsi="Times New Roman"/>
                <w:sz w:val="28"/>
                <w:szCs w:val="28"/>
              </w:rPr>
              <w:t>EMIC</w:t>
            </w:r>
            <w:r w:rsidRPr="000E3DA5">
              <w:rPr>
                <w:rFonts w:ascii="Times New Roman" w:eastAsia="標楷體" w:hAnsi="Times New Roman"/>
                <w:sz w:val="28"/>
                <w:szCs w:val="28"/>
              </w:rPr>
              <w:t>各項災害防救作業規定文件綜理成為</w:t>
            </w:r>
            <w:r w:rsidRPr="000E3DA5">
              <w:rPr>
                <w:rFonts w:ascii="Times New Roman" w:eastAsia="標楷體" w:hAnsi="Times New Roman"/>
                <w:sz w:val="28"/>
                <w:szCs w:val="28"/>
              </w:rPr>
              <w:t>SOP</w:t>
            </w:r>
            <w:r w:rsidRPr="000E3DA5">
              <w:rPr>
                <w:rFonts w:ascii="Times New Roman" w:eastAsia="標楷體" w:hAnsi="Times New Roman"/>
                <w:sz w:val="28"/>
                <w:szCs w:val="28"/>
              </w:rPr>
              <w:t>（標準作業程序手冊，內含程序、方法、標準、紀錄表單），災害防救期間據以落實執行。並有專業氣象及學術團隊提供情資研判。</w:t>
            </w:r>
          </w:p>
        </w:tc>
      </w:tr>
      <w:tr w:rsidR="000652C9" w:rsidRPr="000E3DA5" w:rsidTr="000652C9">
        <w:tc>
          <w:tcPr>
            <w:tcW w:w="851" w:type="dxa"/>
            <w:vMerge w:val="restart"/>
            <w:tcBorders>
              <w:top w:val="nil"/>
              <w:left w:val="single" w:sz="4" w:space="0" w:color="auto"/>
              <w:right w:val="single" w:sz="4" w:space="0" w:color="auto"/>
            </w:tcBorders>
          </w:tcPr>
          <w:p w:rsidR="000652C9" w:rsidRPr="000E3DA5" w:rsidRDefault="000652C9" w:rsidP="008635BD">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hideMark/>
          </w:tcPr>
          <w:p w:rsidR="000652C9" w:rsidRPr="000E3DA5" w:rsidRDefault="000652C9" w:rsidP="008635B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疏散撤離與通報</w:t>
            </w:r>
          </w:p>
        </w:tc>
        <w:tc>
          <w:tcPr>
            <w:tcW w:w="7796" w:type="dxa"/>
            <w:tcBorders>
              <w:left w:val="single" w:sz="4" w:space="0" w:color="auto"/>
              <w:right w:val="single" w:sz="4" w:space="0" w:color="auto"/>
            </w:tcBorders>
          </w:tcPr>
          <w:p w:rsidR="000652C9" w:rsidRPr="000E3DA5" w:rsidRDefault="000652C9" w:rsidP="008635BD">
            <w:pPr>
              <w:spacing w:line="320" w:lineRule="exact"/>
              <w:rPr>
                <w:rFonts w:ascii="Times New Roman" w:eastAsia="標楷體" w:hAnsi="Times New Roman"/>
                <w:sz w:val="28"/>
                <w:szCs w:val="28"/>
              </w:rPr>
            </w:pPr>
            <w:r w:rsidRPr="000E3DA5">
              <w:rPr>
                <w:rFonts w:ascii="Times New Roman" w:eastAsia="標楷體" w:hAnsi="Times New Roman"/>
                <w:sz w:val="28"/>
                <w:szCs w:val="28"/>
              </w:rPr>
              <w:t>多元管道共計</w:t>
            </w:r>
            <w:r w:rsidRPr="000E3DA5">
              <w:rPr>
                <w:rFonts w:ascii="Times New Roman" w:eastAsia="標楷體" w:hAnsi="Times New Roman"/>
                <w:sz w:val="28"/>
                <w:szCs w:val="28"/>
              </w:rPr>
              <w:t>15</w:t>
            </w:r>
            <w:r w:rsidRPr="000E3DA5">
              <w:rPr>
                <w:rFonts w:ascii="Times New Roman" w:eastAsia="標楷體" w:hAnsi="Times New Roman"/>
                <w:sz w:val="28"/>
                <w:szCs w:val="28"/>
              </w:rPr>
              <w:t>項如下</w:t>
            </w:r>
            <w:r w:rsidRPr="000E3DA5">
              <w:rPr>
                <w:rFonts w:ascii="Times New Roman" w:eastAsia="標楷體" w:hAnsi="Times New Roman"/>
                <w:sz w:val="28"/>
                <w:szCs w:val="28"/>
              </w:rPr>
              <w:t>:1.</w:t>
            </w:r>
            <w:r w:rsidRPr="000E3DA5">
              <w:rPr>
                <w:rFonts w:ascii="Times New Roman" w:eastAsia="標楷體" w:hAnsi="Times New Roman"/>
                <w:sz w:val="28"/>
                <w:szCs w:val="28"/>
              </w:rPr>
              <w:t>電話</w:t>
            </w:r>
            <w:r w:rsidRPr="000E3DA5">
              <w:rPr>
                <w:rFonts w:ascii="Times New Roman" w:eastAsia="標楷體" w:hAnsi="Times New Roman"/>
                <w:sz w:val="28"/>
                <w:szCs w:val="28"/>
              </w:rPr>
              <w:t>2.</w:t>
            </w:r>
            <w:r w:rsidRPr="000E3DA5">
              <w:rPr>
                <w:rFonts w:ascii="Times New Roman" w:eastAsia="標楷體" w:hAnsi="Times New Roman"/>
                <w:sz w:val="28"/>
                <w:szCs w:val="28"/>
              </w:rPr>
              <w:t>村里廣播</w:t>
            </w:r>
            <w:r w:rsidRPr="000E3DA5">
              <w:rPr>
                <w:rFonts w:ascii="Times New Roman" w:eastAsia="標楷體" w:hAnsi="Times New Roman"/>
                <w:sz w:val="28"/>
                <w:szCs w:val="28"/>
              </w:rPr>
              <w:t>3.</w:t>
            </w:r>
            <w:r w:rsidRPr="000E3DA5">
              <w:rPr>
                <w:rFonts w:ascii="Times New Roman" w:eastAsia="標楷體" w:hAnsi="Times New Roman"/>
                <w:sz w:val="28"/>
                <w:szCs w:val="28"/>
              </w:rPr>
              <w:t>巡邏車巡迴廣播</w:t>
            </w:r>
            <w:r w:rsidRPr="000E3DA5">
              <w:rPr>
                <w:rFonts w:ascii="Times New Roman" w:eastAsia="標楷體" w:hAnsi="Times New Roman"/>
                <w:sz w:val="28"/>
                <w:szCs w:val="28"/>
              </w:rPr>
              <w:t>4.</w:t>
            </w:r>
            <w:r w:rsidRPr="000E3DA5">
              <w:rPr>
                <w:rFonts w:ascii="Times New Roman" w:eastAsia="標楷體" w:hAnsi="Times New Roman"/>
                <w:sz w:val="28"/>
                <w:szCs w:val="28"/>
              </w:rPr>
              <w:t>垃圾車宣導</w:t>
            </w:r>
            <w:r w:rsidRPr="000E3DA5">
              <w:rPr>
                <w:rFonts w:ascii="Times New Roman" w:eastAsia="標楷體" w:hAnsi="Times New Roman"/>
                <w:sz w:val="28"/>
                <w:szCs w:val="28"/>
              </w:rPr>
              <w:t>5.</w:t>
            </w:r>
            <w:r w:rsidRPr="000E3DA5">
              <w:rPr>
                <w:rFonts w:ascii="Times New Roman" w:eastAsia="標楷體" w:hAnsi="Times New Roman"/>
                <w:sz w:val="28"/>
                <w:szCs w:val="28"/>
              </w:rPr>
              <w:t>第四臺業者</w:t>
            </w:r>
            <w:r w:rsidRPr="000E3DA5">
              <w:rPr>
                <w:rFonts w:ascii="Times New Roman" w:eastAsia="標楷體" w:hAnsi="Times New Roman"/>
                <w:sz w:val="28"/>
                <w:szCs w:val="28"/>
              </w:rPr>
              <w:t>6.</w:t>
            </w:r>
            <w:r w:rsidRPr="000E3DA5">
              <w:rPr>
                <w:rFonts w:ascii="Times New Roman" w:eastAsia="標楷體" w:hAnsi="Times New Roman"/>
                <w:sz w:val="28"/>
                <w:szCs w:val="28"/>
              </w:rPr>
              <w:t>國道新北交大</w:t>
            </w:r>
            <w:r w:rsidRPr="000E3DA5">
              <w:rPr>
                <w:rFonts w:ascii="Times New Roman" w:eastAsia="標楷體" w:hAnsi="Times New Roman"/>
                <w:sz w:val="28"/>
                <w:szCs w:val="28"/>
              </w:rPr>
              <w:t>line</w:t>
            </w:r>
            <w:r w:rsidRPr="000E3DA5">
              <w:rPr>
                <w:rFonts w:ascii="Times New Roman" w:eastAsia="標楷體" w:hAnsi="Times New Roman"/>
                <w:sz w:val="28"/>
                <w:szCs w:val="28"/>
              </w:rPr>
              <w:t>群組</w:t>
            </w:r>
            <w:r w:rsidRPr="000E3DA5">
              <w:rPr>
                <w:rFonts w:ascii="Times New Roman" w:eastAsia="標楷體" w:hAnsi="Times New Roman"/>
                <w:sz w:val="28"/>
                <w:szCs w:val="28"/>
              </w:rPr>
              <w:t>7.</w:t>
            </w:r>
            <w:r w:rsidRPr="000E3DA5">
              <w:rPr>
                <w:rFonts w:ascii="Times New Roman" w:eastAsia="標楷體" w:hAnsi="Times New Roman"/>
                <w:sz w:val="28"/>
                <w:szCs w:val="28"/>
              </w:rPr>
              <w:t>應變中心傳真</w:t>
            </w:r>
            <w:r w:rsidRPr="000E3DA5">
              <w:rPr>
                <w:rFonts w:ascii="Times New Roman" w:eastAsia="標楷體" w:hAnsi="Times New Roman"/>
                <w:sz w:val="28"/>
                <w:szCs w:val="28"/>
              </w:rPr>
              <w:t>8.LBS</w:t>
            </w:r>
            <w:r w:rsidRPr="000E3DA5">
              <w:rPr>
                <w:rFonts w:ascii="Times New Roman" w:eastAsia="標楷體" w:hAnsi="Times New Roman"/>
                <w:sz w:val="28"/>
                <w:szCs w:val="28"/>
              </w:rPr>
              <w:t>簡訊</w:t>
            </w:r>
            <w:r w:rsidRPr="000E3DA5">
              <w:rPr>
                <w:rFonts w:ascii="Times New Roman" w:eastAsia="標楷體" w:hAnsi="Times New Roman"/>
                <w:sz w:val="28"/>
                <w:szCs w:val="28"/>
              </w:rPr>
              <w:t>9.</w:t>
            </w:r>
            <w:r w:rsidRPr="000E3DA5">
              <w:rPr>
                <w:rFonts w:ascii="Times New Roman" w:eastAsia="標楷體" w:hAnsi="Times New Roman"/>
                <w:sz w:val="28"/>
                <w:szCs w:val="28"/>
              </w:rPr>
              <w:t>網站、社群、簡訊</w:t>
            </w:r>
            <w:r w:rsidRPr="000E3DA5">
              <w:rPr>
                <w:rFonts w:ascii="Times New Roman" w:eastAsia="標楷體" w:hAnsi="Times New Roman"/>
                <w:sz w:val="28"/>
                <w:szCs w:val="28"/>
              </w:rPr>
              <w:t>10.</w:t>
            </w:r>
            <w:r w:rsidRPr="000E3DA5">
              <w:rPr>
                <w:rFonts w:ascii="Times New Roman" w:eastAsia="標楷體" w:hAnsi="Times New Roman"/>
                <w:sz w:val="28"/>
                <w:szCs w:val="28"/>
              </w:rPr>
              <w:t>消防</w:t>
            </w:r>
            <w:r w:rsidRPr="000E3DA5">
              <w:rPr>
                <w:rFonts w:ascii="Times New Roman" w:eastAsia="標楷體" w:hAnsi="Times New Roman"/>
                <w:sz w:val="28"/>
                <w:szCs w:val="28"/>
              </w:rPr>
              <w:t>APP11.</w:t>
            </w:r>
            <w:r w:rsidRPr="000E3DA5">
              <w:rPr>
                <w:rFonts w:ascii="Times New Roman" w:eastAsia="標楷體" w:hAnsi="Times New Roman"/>
                <w:sz w:val="28"/>
                <w:szCs w:val="28"/>
              </w:rPr>
              <w:t>智慧里長</w:t>
            </w:r>
            <w:r w:rsidRPr="000E3DA5">
              <w:rPr>
                <w:rFonts w:ascii="Times New Roman" w:eastAsia="標楷體" w:hAnsi="Times New Roman"/>
                <w:sz w:val="28"/>
                <w:szCs w:val="28"/>
              </w:rPr>
              <w:t>12.</w:t>
            </w:r>
            <w:r w:rsidRPr="000E3DA5">
              <w:rPr>
                <w:rFonts w:ascii="Times New Roman" w:eastAsia="標楷體" w:hAnsi="Times New Roman"/>
                <w:sz w:val="28"/>
                <w:szCs w:val="28"/>
              </w:rPr>
              <w:t>無線電</w:t>
            </w:r>
            <w:r w:rsidRPr="000E3DA5">
              <w:rPr>
                <w:rFonts w:ascii="Times New Roman" w:eastAsia="標楷體" w:hAnsi="Times New Roman"/>
                <w:sz w:val="28"/>
                <w:szCs w:val="28"/>
              </w:rPr>
              <w:t>13</w:t>
            </w:r>
            <w:r w:rsidRPr="000E3DA5">
              <w:rPr>
                <w:rFonts w:ascii="Times New Roman" w:eastAsia="標楷體" w:hAnsi="Times New Roman"/>
                <w:sz w:val="28"/>
                <w:szCs w:val="28"/>
              </w:rPr>
              <w:t>衛星電話</w:t>
            </w:r>
            <w:r w:rsidRPr="000E3DA5">
              <w:rPr>
                <w:rFonts w:ascii="Times New Roman" w:eastAsia="標楷體" w:hAnsi="Times New Roman"/>
                <w:sz w:val="28"/>
                <w:szCs w:val="28"/>
              </w:rPr>
              <w:t>14.</w:t>
            </w:r>
            <w:r w:rsidRPr="000E3DA5">
              <w:rPr>
                <w:rFonts w:ascii="Times New Roman" w:eastAsia="標楷體" w:hAnsi="Times New Roman"/>
                <w:sz w:val="28"/>
                <w:szCs w:val="28"/>
              </w:rPr>
              <w:t>專人</w:t>
            </w:r>
            <w:r w:rsidRPr="000E3DA5">
              <w:rPr>
                <w:rFonts w:ascii="Times New Roman" w:eastAsia="標楷體" w:hAnsi="Times New Roman"/>
                <w:sz w:val="28"/>
                <w:szCs w:val="28"/>
              </w:rPr>
              <w:t>15.1999</w:t>
            </w:r>
            <w:r w:rsidRPr="000E3DA5">
              <w:rPr>
                <w:rFonts w:ascii="Times New Roman" w:eastAsia="標楷體" w:hAnsi="Times New Roman"/>
                <w:sz w:val="28"/>
                <w:szCs w:val="28"/>
              </w:rPr>
              <w:t>。</w:t>
            </w:r>
          </w:p>
        </w:tc>
      </w:tr>
      <w:tr w:rsidR="000652C9" w:rsidRPr="000E3DA5" w:rsidTr="000652C9">
        <w:tc>
          <w:tcPr>
            <w:tcW w:w="851" w:type="dxa"/>
            <w:vMerge/>
            <w:tcBorders>
              <w:top w:val="nil"/>
              <w:left w:val="single" w:sz="4" w:space="0" w:color="auto"/>
              <w:right w:val="single" w:sz="4" w:space="0" w:color="auto"/>
            </w:tcBorders>
            <w:vAlign w:val="center"/>
          </w:tcPr>
          <w:p w:rsidR="000652C9" w:rsidRPr="000E3DA5" w:rsidRDefault="000652C9" w:rsidP="008635BD">
            <w:pPr>
              <w:snapToGrid w:val="0"/>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vAlign w:val="center"/>
            <w:hideMark/>
          </w:tcPr>
          <w:p w:rsidR="000652C9" w:rsidRPr="000E3DA5" w:rsidRDefault="000652C9" w:rsidP="008635BD">
            <w:pPr>
              <w:snapToGrid w:val="0"/>
              <w:spacing w:line="320" w:lineRule="exact"/>
              <w:jc w:val="center"/>
              <w:rPr>
                <w:rFonts w:ascii="Times New Roman" w:eastAsia="標楷體" w:hAnsi="Times New Roman"/>
                <w:sz w:val="28"/>
                <w:szCs w:val="28"/>
              </w:rPr>
            </w:pPr>
          </w:p>
        </w:tc>
        <w:tc>
          <w:tcPr>
            <w:tcW w:w="7796" w:type="dxa"/>
            <w:tcBorders>
              <w:left w:val="single" w:sz="4" w:space="0" w:color="auto"/>
              <w:right w:val="single" w:sz="4" w:space="0" w:color="auto"/>
            </w:tcBorders>
          </w:tcPr>
          <w:p w:rsidR="000652C9" w:rsidRPr="000E3DA5" w:rsidRDefault="000652C9" w:rsidP="008635BD">
            <w:pPr>
              <w:spacing w:line="320" w:lineRule="exact"/>
              <w:rPr>
                <w:rFonts w:ascii="Times New Roman" w:eastAsia="標楷體" w:hAnsi="Times New Roman"/>
                <w:sz w:val="28"/>
                <w:szCs w:val="28"/>
              </w:rPr>
            </w:pPr>
            <w:r w:rsidRPr="000E3DA5">
              <w:rPr>
                <w:rFonts w:ascii="Times New Roman" w:eastAsia="標楷體" w:hAnsi="Times New Roman"/>
                <w:sz w:val="28"/>
                <w:szCs w:val="28"/>
              </w:rPr>
              <w:t>已建立各災害危險潛勢地區部落保全對象清冊共</w:t>
            </w:r>
            <w:r w:rsidRPr="000E3DA5">
              <w:rPr>
                <w:rFonts w:ascii="Times New Roman" w:eastAsia="標楷體" w:hAnsi="Times New Roman"/>
                <w:sz w:val="28"/>
                <w:szCs w:val="28"/>
              </w:rPr>
              <w:t>9</w:t>
            </w:r>
            <w:r w:rsidRPr="000E3DA5">
              <w:rPr>
                <w:rFonts w:ascii="Times New Roman" w:eastAsia="標楷體" w:hAnsi="Times New Roman"/>
                <w:sz w:val="28"/>
                <w:szCs w:val="28"/>
              </w:rPr>
              <w:t>里</w:t>
            </w:r>
            <w:r w:rsidRPr="000E3DA5">
              <w:rPr>
                <w:rFonts w:ascii="Times New Roman" w:eastAsia="標楷體" w:hAnsi="Times New Roman"/>
                <w:sz w:val="28"/>
                <w:szCs w:val="28"/>
              </w:rPr>
              <w:t>248</w:t>
            </w:r>
            <w:r w:rsidRPr="000E3DA5">
              <w:rPr>
                <w:rFonts w:ascii="Times New Roman" w:eastAsia="標楷體" w:hAnsi="Times New Roman"/>
                <w:sz w:val="28"/>
                <w:szCs w:val="28"/>
              </w:rPr>
              <w:t>戶</w:t>
            </w:r>
            <w:r w:rsidRPr="000E3DA5">
              <w:rPr>
                <w:rFonts w:ascii="Times New Roman" w:eastAsia="標楷體" w:hAnsi="Times New Roman"/>
                <w:sz w:val="28"/>
                <w:szCs w:val="28"/>
              </w:rPr>
              <w:t>837</w:t>
            </w:r>
            <w:r w:rsidRPr="000E3DA5">
              <w:rPr>
                <w:rFonts w:ascii="Times New Roman" w:eastAsia="標楷體" w:hAnsi="Times New Roman"/>
                <w:sz w:val="28"/>
                <w:szCs w:val="28"/>
              </w:rPr>
              <w:t>人，優先撤離名冊</w:t>
            </w:r>
            <w:r w:rsidRPr="000E3DA5">
              <w:rPr>
                <w:rFonts w:ascii="Times New Roman" w:eastAsia="標楷體" w:hAnsi="Times New Roman"/>
                <w:sz w:val="28"/>
                <w:szCs w:val="28"/>
              </w:rPr>
              <w:t>5</w:t>
            </w:r>
            <w:r w:rsidRPr="000E3DA5">
              <w:rPr>
                <w:rFonts w:ascii="Times New Roman" w:eastAsia="標楷體" w:hAnsi="Times New Roman"/>
                <w:sz w:val="28"/>
                <w:szCs w:val="28"/>
              </w:rPr>
              <w:t>里</w:t>
            </w:r>
            <w:r w:rsidRPr="000E3DA5">
              <w:rPr>
                <w:rFonts w:ascii="Times New Roman" w:eastAsia="標楷體" w:hAnsi="Times New Roman"/>
                <w:sz w:val="28"/>
                <w:szCs w:val="28"/>
              </w:rPr>
              <w:t>8</w:t>
            </w:r>
            <w:r w:rsidRPr="000E3DA5">
              <w:rPr>
                <w:rFonts w:ascii="Times New Roman" w:eastAsia="標楷體" w:hAnsi="Times New Roman"/>
                <w:sz w:val="28"/>
                <w:szCs w:val="28"/>
              </w:rPr>
              <w:t>戶</w:t>
            </w:r>
            <w:r w:rsidRPr="000E3DA5">
              <w:rPr>
                <w:rFonts w:ascii="Times New Roman" w:eastAsia="標楷體" w:hAnsi="Times New Roman"/>
                <w:sz w:val="28"/>
                <w:szCs w:val="28"/>
              </w:rPr>
              <w:t>8</w:t>
            </w:r>
            <w:r w:rsidRPr="000E3DA5">
              <w:rPr>
                <w:rFonts w:ascii="Times New Roman" w:eastAsia="標楷體" w:hAnsi="Times New Roman"/>
                <w:sz w:val="28"/>
                <w:szCs w:val="28"/>
              </w:rPr>
              <w:t>人。</w:t>
            </w:r>
          </w:p>
        </w:tc>
      </w:tr>
      <w:tr w:rsidR="000652C9" w:rsidRPr="000E3DA5" w:rsidTr="000652C9">
        <w:tc>
          <w:tcPr>
            <w:tcW w:w="851" w:type="dxa"/>
            <w:vMerge/>
            <w:tcBorders>
              <w:left w:val="single" w:sz="4" w:space="0" w:color="auto"/>
              <w:right w:val="single" w:sz="4" w:space="0" w:color="auto"/>
            </w:tcBorders>
            <w:vAlign w:val="center"/>
          </w:tcPr>
          <w:p w:rsidR="000652C9" w:rsidRPr="000E3DA5" w:rsidRDefault="000652C9" w:rsidP="008635BD">
            <w:pPr>
              <w:snapToGrid w:val="0"/>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8635BD">
            <w:pPr>
              <w:snapToGrid w:val="0"/>
              <w:spacing w:line="320" w:lineRule="exact"/>
              <w:jc w:val="center"/>
              <w:rPr>
                <w:rFonts w:ascii="Times New Roman" w:eastAsia="標楷體" w:hAnsi="Times New Roman"/>
                <w:sz w:val="28"/>
                <w:szCs w:val="28"/>
              </w:rPr>
            </w:pPr>
          </w:p>
        </w:tc>
        <w:tc>
          <w:tcPr>
            <w:tcW w:w="7796" w:type="dxa"/>
            <w:tcBorders>
              <w:left w:val="single" w:sz="4" w:space="0" w:color="auto"/>
              <w:right w:val="single" w:sz="4" w:space="0" w:color="auto"/>
            </w:tcBorders>
          </w:tcPr>
          <w:p w:rsidR="000652C9" w:rsidRPr="000E3DA5" w:rsidRDefault="000652C9" w:rsidP="008635BD">
            <w:pPr>
              <w:spacing w:line="320" w:lineRule="exact"/>
              <w:rPr>
                <w:rFonts w:ascii="Times New Roman" w:eastAsia="標楷體" w:hAnsi="Times New Roman"/>
                <w:sz w:val="28"/>
                <w:szCs w:val="28"/>
              </w:rPr>
            </w:pPr>
            <w:r w:rsidRPr="000E3DA5">
              <w:rPr>
                <w:rFonts w:ascii="Times New Roman" w:eastAsia="標楷體" w:hAnsi="Times New Roman"/>
                <w:sz w:val="28"/>
                <w:szCs w:val="28"/>
              </w:rPr>
              <w:t>依規確實掌握並按時填報</w:t>
            </w:r>
          </w:p>
        </w:tc>
      </w:tr>
      <w:tr w:rsidR="000652C9" w:rsidRPr="000E3DA5" w:rsidTr="000652C9">
        <w:tc>
          <w:tcPr>
            <w:tcW w:w="851" w:type="dxa"/>
            <w:tcBorders>
              <w:left w:val="single" w:sz="4" w:space="0" w:color="auto"/>
              <w:right w:val="single" w:sz="4" w:space="0" w:color="auto"/>
            </w:tcBorders>
          </w:tcPr>
          <w:p w:rsidR="000652C9" w:rsidRPr="000E3DA5" w:rsidRDefault="000652C9" w:rsidP="008635BD">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tcBorders>
              <w:top w:val="single" w:sz="4" w:space="0" w:color="auto"/>
              <w:left w:val="single" w:sz="4" w:space="0" w:color="auto"/>
              <w:right w:val="single" w:sz="4" w:space="0" w:color="auto"/>
            </w:tcBorders>
            <w:hideMark/>
          </w:tcPr>
          <w:p w:rsidR="000652C9" w:rsidRPr="000E3DA5" w:rsidRDefault="000652C9" w:rsidP="008635B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收容與整備</w:t>
            </w:r>
          </w:p>
        </w:tc>
        <w:tc>
          <w:tcPr>
            <w:tcW w:w="7796" w:type="dxa"/>
            <w:tcBorders>
              <w:left w:val="single" w:sz="4" w:space="0" w:color="auto"/>
              <w:right w:val="single" w:sz="4" w:space="0" w:color="auto"/>
            </w:tcBorders>
          </w:tcPr>
          <w:p w:rsidR="000652C9" w:rsidRPr="000E3DA5" w:rsidRDefault="000652C9" w:rsidP="008635BD">
            <w:pPr>
              <w:spacing w:line="320" w:lineRule="exact"/>
              <w:rPr>
                <w:rFonts w:ascii="Times New Roman" w:eastAsia="標楷體" w:hAnsi="Times New Roman"/>
                <w:sz w:val="28"/>
                <w:szCs w:val="28"/>
              </w:rPr>
            </w:pPr>
            <w:r w:rsidRPr="000E3DA5">
              <w:rPr>
                <w:rFonts w:ascii="Times New Roman" w:eastAsia="標楷體" w:hAnsi="Times New Roman"/>
                <w:sz w:val="28"/>
                <w:szCs w:val="28"/>
              </w:rPr>
              <w:t>掌握原住民族地區臨時安置住所、民生物質儲備運用供給等整備情形並定期更新</w:t>
            </w:r>
          </w:p>
        </w:tc>
      </w:tr>
      <w:tr w:rsidR="000652C9" w:rsidRPr="000E3DA5" w:rsidTr="000652C9">
        <w:tc>
          <w:tcPr>
            <w:tcW w:w="851" w:type="dxa"/>
            <w:vMerge w:val="restart"/>
            <w:tcBorders>
              <w:top w:val="nil"/>
              <w:left w:val="single" w:sz="4" w:space="0" w:color="auto"/>
              <w:right w:val="single" w:sz="4" w:space="0" w:color="auto"/>
            </w:tcBorders>
          </w:tcPr>
          <w:p w:rsidR="000652C9" w:rsidRPr="000E3DA5" w:rsidRDefault="000652C9" w:rsidP="008635BD">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hideMark/>
          </w:tcPr>
          <w:p w:rsidR="000652C9" w:rsidRPr="000E3DA5" w:rsidRDefault="000652C9" w:rsidP="008635B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部落道路防災整備與預警</w:t>
            </w:r>
          </w:p>
        </w:tc>
        <w:tc>
          <w:tcPr>
            <w:tcW w:w="7796" w:type="dxa"/>
            <w:tcBorders>
              <w:left w:val="single" w:sz="4" w:space="0" w:color="auto"/>
              <w:right w:val="single" w:sz="4" w:space="0" w:color="auto"/>
            </w:tcBorders>
          </w:tcPr>
          <w:p w:rsidR="000652C9" w:rsidRPr="000E3DA5" w:rsidRDefault="000652C9" w:rsidP="008635BD">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預置兵力、應變器材及大型機具</w:t>
            </w:r>
            <w:r w:rsidRPr="000E3DA5">
              <w:rPr>
                <w:rFonts w:ascii="Times New Roman" w:eastAsia="標楷體" w:hAnsi="Times New Roman"/>
                <w:sz w:val="28"/>
                <w:szCs w:val="28"/>
              </w:rPr>
              <w:t>2.</w:t>
            </w:r>
            <w:r w:rsidRPr="000E3DA5">
              <w:rPr>
                <w:rFonts w:ascii="Times New Roman" w:eastAsia="標楷體" w:hAnsi="Times New Roman"/>
                <w:sz w:val="28"/>
                <w:szCs w:val="28"/>
              </w:rPr>
              <w:t>開口合約</w:t>
            </w:r>
            <w:r w:rsidRPr="000E3DA5">
              <w:rPr>
                <w:rFonts w:ascii="Times New Roman" w:eastAsia="標楷體" w:hAnsi="Times New Roman"/>
                <w:sz w:val="28"/>
                <w:szCs w:val="28"/>
              </w:rPr>
              <w:t>3.</w:t>
            </w:r>
            <w:r w:rsidRPr="000E3DA5">
              <w:rPr>
                <w:rFonts w:ascii="Times New Roman" w:eastAsia="標楷體" w:hAnsi="Times New Roman"/>
                <w:sz w:val="28"/>
                <w:szCs w:val="28"/>
              </w:rPr>
              <w:t>訂有徵調徵購機制</w:t>
            </w:r>
          </w:p>
        </w:tc>
      </w:tr>
      <w:tr w:rsidR="000652C9" w:rsidRPr="000E3DA5" w:rsidTr="000652C9">
        <w:tc>
          <w:tcPr>
            <w:tcW w:w="851" w:type="dxa"/>
            <w:vMerge/>
            <w:tcBorders>
              <w:left w:val="single" w:sz="4" w:space="0" w:color="auto"/>
              <w:right w:val="single" w:sz="4" w:space="0" w:color="auto"/>
            </w:tcBorders>
            <w:vAlign w:val="center"/>
          </w:tcPr>
          <w:p w:rsidR="000652C9" w:rsidRPr="000E3DA5" w:rsidRDefault="000652C9" w:rsidP="008635BD">
            <w:pPr>
              <w:snapToGrid w:val="0"/>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8635BD">
            <w:pPr>
              <w:snapToGrid w:val="0"/>
              <w:spacing w:line="320" w:lineRule="exact"/>
              <w:jc w:val="center"/>
              <w:rPr>
                <w:rFonts w:ascii="Times New Roman" w:eastAsia="標楷體" w:hAnsi="Times New Roman"/>
                <w:sz w:val="28"/>
                <w:szCs w:val="28"/>
              </w:rPr>
            </w:pPr>
          </w:p>
        </w:tc>
        <w:tc>
          <w:tcPr>
            <w:tcW w:w="7796" w:type="dxa"/>
            <w:tcBorders>
              <w:left w:val="single" w:sz="4" w:space="0" w:color="auto"/>
              <w:right w:val="single" w:sz="4" w:space="0" w:color="auto"/>
            </w:tcBorders>
          </w:tcPr>
          <w:p w:rsidR="000652C9" w:rsidRPr="000E3DA5" w:rsidRDefault="000652C9" w:rsidP="008635BD">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利用市府</w:t>
            </w:r>
            <w:r w:rsidRPr="000E3DA5">
              <w:rPr>
                <w:rFonts w:ascii="Times New Roman" w:eastAsia="標楷體" w:hAnsi="Times New Roman"/>
                <w:sz w:val="28"/>
                <w:szCs w:val="28"/>
              </w:rPr>
              <w:t>EMIS</w:t>
            </w:r>
            <w:r w:rsidRPr="000E3DA5">
              <w:rPr>
                <w:rFonts w:ascii="Times New Roman" w:eastAsia="標楷體" w:hAnsi="Times New Roman"/>
                <w:sz w:val="28"/>
                <w:szCs w:val="28"/>
              </w:rPr>
              <w:t>系統掌握聯外道路災情</w:t>
            </w:r>
          </w:p>
          <w:p w:rsidR="000652C9" w:rsidRPr="000E3DA5" w:rsidRDefault="000652C9" w:rsidP="008635BD">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烏來區訂有封橋封路</w:t>
            </w:r>
            <w:r w:rsidRPr="000E3DA5">
              <w:rPr>
                <w:rFonts w:ascii="Times New Roman" w:eastAsia="標楷體" w:hAnsi="Times New Roman"/>
                <w:sz w:val="28"/>
                <w:szCs w:val="28"/>
              </w:rPr>
              <w:t>SOP</w:t>
            </w:r>
            <w:r w:rsidRPr="000E3DA5">
              <w:rPr>
                <w:rFonts w:ascii="Times New Roman" w:eastAsia="標楷體" w:hAnsi="Times New Roman"/>
                <w:sz w:val="28"/>
                <w:szCs w:val="28"/>
              </w:rPr>
              <w:t>。</w:t>
            </w:r>
          </w:p>
        </w:tc>
      </w:tr>
      <w:tr w:rsidR="000652C9" w:rsidRPr="000E3DA5" w:rsidTr="000652C9">
        <w:tc>
          <w:tcPr>
            <w:tcW w:w="851" w:type="dxa"/>
            <w:tcBorders>
              <w:top w:val="nil"/>
              <w:left w:val="single" w:sz="4" w:space="0" w:color="auto"/>
              <w:right w:val="single" w:sz="4" w:space="0" w:color="auto"/>
            </w:tcBorders>
          </w:tcPr>
          <w:p w:rsidR="000652C9" w:rsidRPr="000E3DA5" w:rsidRDefault="000652C9" w:rsidP="008635BD">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418" w:type="dxa"/>
            <w:tcBorders>
              <w:top w:val="single" w:sz="4" w:space="0" w:color="auto"/>
              <w:left w:val="single" w:sz="4" w:space="0" w:color="auto"/>
              <w:right w:val="single" w:sz="4" w:space="0" w:color="auto"/>
            </w:tcBorders>
            <w:hideMark/>
          </w:tcPr>
          <w:p w:rsidR="000652C9" w:rsidRPr="000E3DA5" w:rsidRDefault="000652C9" w:rsidP="008635B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綜合</w:t>
            </w:r>
          </w:p>
        </w:tc>
        <w:tc>
          <w:tcPr>
            <w:tcW w:w="7796" w:type="dxa"/>
            <w:tcBorders>
              <w:left w:val="single" w:sz="4" w:space="0" w:color="auto"/>
              <w:right w:val="single" w:sz="4" w:space="0" w:color="auto"/>
            </w:tcBorders>
          </w:tcPr>
          <w:p w:rsidR="000652C9" w:rsidRPr="000E3DA5" w:rsidRDefault="000652C9" w:rsidP="008635BD">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掌握原民地區公部門及民間社服窗口。</w:t>
            </w:r>
          </w:p>
          <w:p w:rsidR="000652C9" w:rsidRPr="000E3DA5" w:rsidRDefault="000652C9" w:rsidP="008635BD">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更新原住民族地區災害緊急通報專責人員聯繫電話簿</w:t>
            </w:r>
            <w:r w:rsidRPr="000E3DA5">
              <w:rPr>
                <w:rFonts w:ascii="Times New Roman" w:eastAsia="標楷體" w:hAnsi="Times New Roman"/>
                <w:sz w:val="28"/>
                <w:szCs w:val="28"/>
              </w:rPr>
              <w:t>3.</w:t>
            </w:r>
            <w:r w:rsidRPr="000E3DA5">
              <w:rPr>
                <w:rFonts w:ascii="Times New Roman" w:eastAsia="標楷體" w:hAnsi="Times New Roman"/>
                <w:sz w:val="28"/>
                <w:szCs w:val="28"/>
              </w:rPr>
              <w:t>加強宣導民眾自備防災物資觀念，詳列緊急避難包必需品之物品清單，並製作宣導文宣及海報提醒民眾應作好防災整備，以利於緊急避難使用。</w:t>
            </w:r>
          </w:p>
          <w:p w:rsidR="000652C9" w:rsidRPr="000E3DA5" w:rsidRDefault="000652C9" w:rsidP="008635BD">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辦理烏來區防汛演練。</w:t>
            </w:r>
          </w:p>
          <w:p w:rsidR="000652C9" w:rsidRPr="000E3DA5" w:rsidRDefault="000652C9" w:rsidP="008635BD">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重建工程已完工</w:t>
            </w:r>
          </w:p>
          <w:p w:rsidR="000652C9" w:rsidRPr="000E3DA5" w:rsidRDefault="000652C9" w:rsidP="008635BD">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運用無人機勘查土石流潛勢溪流</w:t>
            </w:r>
          </w:p>
          <w:p w:rsidR="000652C9" w:rsidRPr="000E3DA5" w:rsidRDefault="000652C9" w:rsidP="008635BD">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7.</w:t>
            </w:r>
            <w:r w:rsidRPr="000E3DA5">
              <w:rPr>
                <w:rFonts w:ascii="Times New Roman" w:eastAsia="標楷體" w:hAnsi="Times New Roman"/>
                <w:sz w:val="28"/>
                <w:szCs w:val="28"/>
              </w:rPr>
              <w:t>衛星電話架設天線可利用室內電話通話</w:t>
            </w:r>
          </w:p>
          <w:p w:rsidR="000652C9" w:rsidRPr="000E3DA5" w:rsidRDefault="000652C9" w:rsidP="008635BD">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8.</w:t>
            </w:r>
            <w:r w:rsidRPr="000E3DA5">
              <w:rPr>
                <w:rFonts w:ascii="Times New Roman" w:eastAsia="標楷體" w:hAnsi="Times New Roman"/>
                <w:sz w:val="28"/>
                <w:szCs w:val="28"/>
              </w:rPr>
              <w:t>部落防災社區</w:t>
            </w:r>
          </w:p>
          <w:p w:rsidR="000652C9" w:rsidRPr="000E3DA5" w:rsidRDefault="000652C9" w:rsidP="008635BD">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9.</w:t>
            </w:r>
            <w:r w:rsidRPr="000E3DA5">
              <w:rPr>
                <w:rFonts w:ascii="Times New Roman" w:eastAsia="標楷體" w:hAnsi="Times New Roman"/>
                <w:sz w:val="28"/>
                <w:szCs w:val="28"/>
              </w:rPr>
              <w:t>部落校園防災教育</w:t>
            </w:r>
          </w:p>
          <w:p w:rsidR="000652C9" w:rsidRPr="000E3DA5" w:rsidRDefault="000652C9" w:rsidP="008635BD">
            <w:pPr>
              <w:spacing w:line="320" w:lineRule="exact"/>
              <w:ind w:left="210" w:hangingChars="75" w:hanging="210"/>
              <w:jc w:val="both"/>
              <w:rPr>
                <w:rFonts w:ascii="Times New Roman" w:eastAsia="標楷體" w:hAnsi="Times New Roman"/>
                <w:sz w:val="28"/>
                <w:szCs w:val="28"/>
              </w:rPr>
            </w:pPr>
            <w:r w:rsidRPr="000E3DA5">
              <w:rPr>
                <w:rFonts w:ascii="Times New Roman" w:eastAsia="標楷體" w:hAnsi="Times New Roman"/>
                <w:sz w:val="28"/>
                <w:szCs w:val="28"/>
              </w:rPr>
              <w:t>10.</w:t>
            </w:r>
            <w:r w:rsidRPr="000E3DA5">
              <w:rPr>
                <w:rFonts w:ascii="Times New Roman" w:eastAsia="標楷體" w:hAnsi="Times New Roman"/>
                <w:sz w:val="28"/>
                <w:szCs w:val="28"/>
              </w:rPr>
              <w:t>增設</w:t>
            </w:r>
            <w:r w:rsidRPr="000E3DA5">
              <w:rPr>
                <w:rFonts w:ascii="Times New Roman" w:eastAsia="標楷體" w:hAnsi="Times New Roman"/>
                <w:sz w:val="28"/>
                <w:szCs w:val="28"/>
              </w:rPr>
              <w:t>400</w:t>
            </w:r>
            <w:r w:rsidRPr="000E3DA5">
              <w:rPr>
                <w:rFonts w:ascii="Times New Roman" w:eastAsia="標楷體" w:hAnsi="Times New Roman"/>
                <w:sz w:val="28"/>
                <w:szCs w:val="28"/>
              </w:rPr>
              <w:t>支滅火器。</w:t>
            </w:r>
          </w:p>
        </w:tc>
      </w:tr>
    </w:tbl>
    <w:p w:rsidR="000652C9" w:rsidRPr="000E3DA5" w:rsidRDefault="000652C9" w:rsidP="008635BD">
      <w:pPr>
        <w:spacing w:before="50" w:after="50" w:line="400" w:lineRule="exact"/>
        <w:rPr>
          <w:rFonts w:ascii="Times New Roman" w:eastAsia="標楷體" w:hAnsi="Times New Roman"/>
          <w:sz w:val="32"/>
          <w:szCs w:val="32"/>
        </w:rPr>
      </w:pPr>
    </w:p>
    <w:p w:rsidR="000652C9" w:rsidRPr="000E3DA5" w:rsidRDefault="000652C9">
      <w:pPr>
        <w:widowControl/>
        <w:rPr>
          <w:rFonts w:ascii="Times New Roman" w:eastAsia="標楷體" w:hAnsi="Times New Roman"/>
          <w:sz w:val="32"/>
          <w:szCs w:val="32"/>
        </w:rPr>
      </w:pPr>
      <w:r w:rsidRPr="000E3DA5">
        <w:rPr>
          <w:rFonts w:ascii="Times New Roman" w:eastAsia="標楷體" w:hAnsi="Times New Roman"/>
          <w:sz w:val="32"/>
          <w:szCs w:val="32"/>
        </w:rPr>
        <w:br w:type="page"/>
      </w:r>
    </w:p>
    <w:p w:rsidR="008635BD" w:rsidRPr="000E3DA5" w:rsidRDefault="008635BD" w:rsidP="008635BD">
      <w:pPr>
        <w:spacing w:before="50" w:after="50" w:line="40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w:t>
      </w:r>
      <w:r w:rsidRPr="000E3DA5">
        <w:rPr>
          <w:rFonts w:ascii="Times New Roman" w:eastAsia="標楷體" w:hAnsi="Times New Roman"/>
          <w:sz w:val="32"/>
          <w:szCs w:val="32"/>
          <w:u w:val="single"/>
        </w:rPr>
        <w:t>臺中市政府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7"/>
        <w:gridCol w:w="7797"/>
      </w:tblGrid>
      <w:tr w:rsidR="000652C9" w:rsidRPr="000E3DA5" w:rsidTr="000652C9">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7"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7"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0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訪評所見及優點</w:t>
            </w: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一</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災害防救業務推動</w:t>
            </w:r>
          </w:p>
        </w:tc>
        <w:tc>
          <w:tcPr>
            <w:tcW w:w="7797" w:type="dxa"/>
            <w:vMerge w:val="restart"/>
            <w:tcBorders>
              <w:top w:val="single" w:sz="4" w:space="0" w:color="auto"/>
              <w:left w:val="single" w:sz="4" w:space="0" w:color="auto"/>
              <w:bottom w:val="single" w:sz="4" w:space="0" w:color="auto"/>
              <w:right w:val="single" w:sz="4" w:space="0" w:color="auto"/>
            </w:tcBorders>
          </w:tcPr>
          <w:p w:rsidR="000652C9" w:rsidRPr="000E3DA5" w:rsidRDefault="000652C9" w:rsidP="008635BD">
            <w:pPr>
              <w:spacing w:line="300" w:lineRule="exact"/>
              <w:ind w:left="370" w:hangingChars="132" w:hanging="370"/>
              <w:rPr>
                <w:rFonts w:ascii="Times New Roman" w:eastAsia="標楷體" w:hAnsi="Times New Roman"/>
                <w:sz w:val="28"/>
                <w:szCs w:val="28"/>
              </w:rPr>
            </w:pPr>
            <w:r w:rsidRPr="000E3DA5">
              <w:rPr>
                <w:rFonts w:ascii="Times New Roman" w:eastAsia="標楷體" w:hAnsi="Times New Roman"/>
                <w:sz w:val="28"/>
                <w:szCs w:val="28"/>
              </w:rPr>
              <w:t>優點：</w:t>
            </w:r>
          </w:p>
          <w:p w:rsidR="000652C9" w:rsidRPr="000E3DA5" w:rsidRDefault="000652C9" w:rsidP="00C80D62">
            <w:pPr>
              <w:pStyle w:val="a3"/>
              <w:widowControl w:val="0"/>
              <w:numPr>
                <w:ilvl w:val="0"/>
                <w:numId w:val="147"/>
              </w:numPr>
              <w:spacing w:line="300" w:lineRule="exact"/>
              <w:ind w:leftChars="0"/>
              <w:rPr>
                <w:rFonts w:eastAsia="標楷體"/>
                <w:sz w:val="28"/>
                <w:szCs w:val="28"/>
                <w:lang w:eastAsia="zh-TW"/>
              </w:rPr>
            </w:pPr>
            <w:r w:rsidRPr="000E3DA5">
              <w:rPr>
                <w:rFonts w:eastAsia="標楷體"/>
                <w:sz w:val="28"/>
                <w:szCs w:val="28"/>
                <w:lang w:eastAsia="zh-TW"/>
              </w:rPr>
              <w:t>和平區各里均建有多元化通知部落撤離方式，並由里長、里幹事指揮警消及國軍協助民眾撤離。</w:t>
            </w:r>
          </w:p>
          <w:p w:rsidR="000652C9" w:rsidRPr="000E3DA5" w:rsidRDefault="000652C9" w:rsidP="00C80D62">
            <w:pPr>
              <w:pStyle w:val="a3"/>
              <w:widowControl w:val="0"/>
              <w:numPr>
                <w:ilvl w:val="0"/>
                <w:numId w:val="147"/>
              </w:numPr>
              <w:spacing w:line="300" w:lineRule="exact"/>
              <w:ind w:leftChars="0"/>
              <w:rPr>
                <w:rFonts w:eastAsia="標楷體"/>
                <w:sz w:val="28"/>
                <w:szCs w:val="28"/>
                <w:lang w:eastAsia="zh-TW"/>
              </w:rPr>
            </w:pPr>
            <w:r w:rsidRPr="000E3DA5">
              <w:rPr>
                <w:rFonts w:eastAsia="標楷體"/>
                <w:sz w:val="28"/>
                <w:szCs w:val="28"/>
                <w:lang w:eastAsia="zh-TW"/>
              </w:rPr>
              <w:t>每年更新優先撤離名冊，並有專責人員負責掌握優先撤離人員撤離情形。</w:t>
            </w:r>
          </w:p>
          <w:p w:rsidR="000652C9" w:rsidRPr="000E3DA5" w:rsidRDefault="000652C9" w:rsidP="00C80D62">
            <w:pPr>
              <w:pStyle w:val="a3"/>
              <w:widowControl w:val="0"/>
              <w:numPr>
                <w:ilvl w:val="0"/>
                <w:numId w:val="147"/>
              </w:numPr>
              <w:spacing w:line="300" w:lineRule="exact"/>
              <w:ind w:leftChars="0"/>
              <w:rPr>
                <w:rFonts w:eastAsia="標楷體"/>
                <w:sz w:val="28"/>
                <w:szCs w:val="28"/>
                <w:lang w:eastAsia="zh-TW"/>
              </w:rPr>
            </w:pPr>
            <w:r w:rsidRPr="000E3DA5">
              <w:rPr>
                <w:rFonts w:eastAsia="標楷體"/>
                <w:sz w:val="28"/>
                <w:szCs w:val="28"/>
                <w:lang w:eastAsia="zh-TW"/>
              </w:rPr>
              <w:t>市府於災害應變期間確實掌握和平區各里部落聯絡道路及相關民生設施受損情形並做成紀錄。</w:t>
            </w:r>
          </w:p>
          <w:p w:rsidR="000652C9" w:rsidRPr="000E3DA5" w:rsidRDefault="000652C9" w:rsidP="00C80D62">
            <w:pPr>
              <w:pStyle w:val="a3"/>
              <w:widowControl w:val="0"/>
              <w:numPr>
                <w:ilvl w:val="0"/>
                <w:numId w:val="147"/>
              </w:numPr>
              <w:spacing w:line="300" w:lineRule="exact"/>
              <w:ind w:leftChars="0"/>
              <w:rPr>
                <w:rFonts w:eastAsia="標楷體"/>
                <w:sz w:val="28"/>
                <w:szCs w:val="28"/>
                <w:lang w:eastAsia="zh-TW"/>
              </w:rPr>
            </w:pPr>
            <w:r w:rsidRPr="000E3DA5">
              <w:rPr>
                <w:rFonts w:eastAsia="標楷體"/>
                <w:sz w:val="28"/>
                <w:szCs w:val="28"/>
                <w:lang w:eastAsia="zh-TW"/>
              </w:rPr>
              <w:t>與旅宿業者簽訂</w:t>
            </w:r>
            <w:r w:rsidRPr="000E3DA5">
              <w:rPr>
                <w:rFonts w:eastAsia="標楷體"/>
                <w:sz w:val="28"/>
                <w:szCs w:val="28"/>
                <w:lang w:eastAsia="zh-TW"/>
              </w:rPr>
              <w:t>106</w:t>
            </w:r>
            <w:r w:rsidRPr="000E3DA5">
              <w:rPr>
                <w:rFonts w:eastAsia="標楷體"/>
                <w:sz w:val="28"/>
                <w:szCs w:val="28"/>
                <w:lang w:eastAsia="zh-TW"/>
              </w:rPr>
              <w:t>至</w:t>
            </w:r>
            <w:r w:rsidRPr="000E3DA5">
              <w:rPr>
                <w:rFonts w:eastAsia="標楷體"/>
                <w:sz w:val="28"/>
                <w:szCs w:val="28"/>
                <w:lang w:eastAsia="zh-TW"/>
              </w:rPr>
              <w:t>107</w:t>
            </w:r>
            <w:r w:rsidRPr="000E3DA5">
              <w:rPr>
                <w:rFonts w:eastAsia="標楷體"/>
                <w:sz w:val="28"/>
                <w:szCs w:val="28"/>
                <w:lang w:eastAsia="zh-TW"/>
              </w:rPr>
              <w:t>年個案臨時短期安置契約，協助民眾於疏散撤離期間安置入住，並與物資廠商簽訂開口合約，確保災害期間民眾物資無虞。</w:t>
            </w:r>
          </w:p>
          <w:p w:rsidR="000652C9" w:rsidRPr="000E3DA5" w:rsidRDefault="000652C9" w:rsidP="00C80D62">
            <w:pPr>
              <w:pStyle w:val="a3"/>
              <w:widowControl w:val="0"/>
              <w:numPr>
                <w:ilvl w:val="0"/>
                <w:numId w:val="147"/>
              </w:numPr>
              <w:spacing w:line="300" w:lineRule="exact"/>
              <w:ind w:leftChars="0"/>
              <w:rPr>
                <w:rFonts w:eastAsia="標楷體"/>
                <w:sz w:val="28"/>
                <w:szCs w:val="28"/>
                <w:lang w:eastAsia="zh-TW"/>
              </w:rPr>
            </w:pPr>
            <w:r w:rsidRPr="000E3DA5">
              <w:rPr>
                <w:rFonts w:eastAsia="標楷體"/>
                <w:sz w:val="28"/>
                <w:szCs w:val="28"/>
                <w:lang w:eastAsia="zh-TW"/>
              </w:rPr>
              <w:t>市府持續更新及新增「臺中水情</w:t>
            </w:r>
            <w:r w:rsidRPr="000E3DA5">
              <w:rPr>
                <w:rFonts w:eastAsia="標楷體"/>
                <w:sz w:val="28"/>
                <w:szCs w:val="28"/>
                <w:lang w:eastAsia="zh-TW"/>
              </w:rPr>
              <w:t>app</w:t>
            </w:r>
            <w:r w:rsidRPr="000E3DA5">
              <w:rPr>
                <w:rFonts w:eastAsia="標楷體"/>
                <w:sz w:val="28"/>
                <w:szCs w:val="28"/>
                <w:lang w:eastAsia="zh-TW"/>
              </w:rPr>
              <w:t>」功能，可協助指引民眾疏散避難及前往最近臨時避難收容所之路線。</w:t>
            </w:r>
          </w:p>
          <w:p w:rsidR="000652C9" w:rsidRPr="000E3DA5" w:rsidRDefault="000652C9" w:rsidP="00C80D62">
            <w:pPr>
              <w:pStyle w:val="a3"/>
              <w:widowControl w:val="0"/>
              <w:numPr>
                <w:ilvl w:val="0"/>
                <w:numId w:val="147"/>
              </w:numPr>
              <w:spacing w:line="300" w:lineRule="exact"/>
              <w:ind w:leftChars="0"/>
              <w:rPr>
                <w:rFonts w:eastAsia="標楷體"/>
                <w:sz w:val="28"/>
                <w:szCs w:val="28"/>
                <w:lang w:eastAsia="zh-TW"/>
              </w:rPr>
            </w:pPr>
            <w:r w:rsidRPr="000E3DA5">
              <w:rPr>
                <w:rFonts w:eastAsia="標楷體"/>
                <w:sz w:val="28"/>
                <w:szCs w:val="28"/>
                <w:lang w:eastAsia="zh-TW"/>
              </w:rPr>
              <w:t>市府近期將成立原民食物銀行，於災害期間提供民眾所需飲食。</w:t>
            </w:r>
          </w:p>
          <w:p w:rsidR="000652C9" w:rsidRPr="000E3DA5" w:rsidRDefault="000652C9" w:rsidP="008635BD">
            <w:pPr>
              <w:spacing w:line="300" w:lineRule="exact"/>
              <w:rPr>
                <w:rFonts w:ascii="Times New Roman" w:eastAsia="標楷體" w:hAnsi="Times New Roman"/>
                <w:sz w:val="28"/>
                <w:szCs w:val="28"/>
              </w:rPr>
            </w:pPr>
            <w:r w:rsidRPr="000E3DA5">
              <w:rPr>
                <w:rFonts w:ascii="Times New Roman" w:eastAsia="標楷體" w:hAnsi="Times New Roman"/>
                <w:sz w:val="28"/>
                <w:szCs w:val="28"/>
              </w:rPr>
              <w:t>建議事項：</w:t>
            </w:r>
          </w:p>
          <w:p w:rsidR="000652C9" w:rsidRPr="000E3DA5" w:rsidRDefault="000652C9" w:rsidP="008635BD">
            <w:pPr>
              <w:spacing w:line="300" w:lineRule="exact"/>
              <w:rPr>
                <w:rFonts w:ascii="Times New Roman" w:eastAsia="標楷體" w:hAnsi="Times New Roman"/>
                <w:sz w:val="28"/>
                <w:szCs w:val="28"/>
              </w:rPr>
            </w:pPr>
            <w:r w:rsidRPr="000E3DA5">
              <w:rPr>
                <w:rFonts w:ascii="Times New Roman" w:eastAsia="標楷體" w:hAnsi="Times New Roman"/>
                <w:sz w:val="28"/>
                <w:szCs w:val="28"/>
              </w:rPr>
              <w:t>於災害應變期間，應確實掌握實際疏散撤離人數</w:t>
            </w:r>
            <w:r w:rsidRPr="000E3DA5">
              <w:rPr>
                <w:rFonts w:ascii="Times New Roman" w:eastAsia="標楷體" w:hAnsi="Times New Roman"/>
                <w:sz w:val="28"/>
                <w:szCs w:val="28"/>
              </w:rPr>
              <w:t>(</w:t>
            </w:r>
            <w:r w:rsidRPr="000E3DA5">
              <w:rPr>
                <w:rFonts w:ascii="Times New Roman" w:eastAsia="標楷體" w:hAnsi="Times New Roman"/>
                <w:sz w:val="28"/>
                <w:szCs w:val="28"/>
              </w:rPr>
              <w:t>包含依親及收容安置人數</w:t>
            </w:r>
            <w:r w:rsidRPr="000E3DA5">
              <w:rPr>
                <w:rFonts w:ascii="Times New Roman" w:eastAsia="標楷體" w:hAnsi="Times New Roman"/>
                <w:sz w:val="28"/>
                <w:szCs w:val="28"/>
              </w:rPr>
              <w:t>)</w:t>
            </w:r>
            <w:r w:rsidRPr="000E3DA5">
              <w:rPr>
                <w:rFonts w:ascii="Times New Roman" w:eastAsia="標楷體" w:hAnsi="Times New Roman"/>
                <w:sz w:val="28"/>
                <w:szCs w:val="28"/>
              </w:rPr>
              <w:t>及部落聯外道路是否中斷情形，並請市府督促公所將相關資訊填寫至中央災害應變中心災害應變管理</w:t>
            </w:r>
            <w:r w:rsidRPr="000E3DA5">
              <w:rPr>
                <w:rFonts w:ascii="Times New Roman" w:eastAsia="標楷體" w:hAnsi="Times New Roman"/>
                <w:sz w:val="28"/>
                <w:szCs w:val="28"/>
              </w:rPr>
              <w:t>EMIC</w:t>
            </w:r>
            <w:r w:rsidRPr="000E3DA5">
              <w:rPr>
                <w:rFonts w:ascii="Times New Roman" w:eastAsia="標楷體" w:hAnsi="Times New Roman"/>
                <w:sz w:val="28"/>
                <w:szCs w:val="28"/>
              </w:rPr>
              <w:t>系統。</w:t>
            </w: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8635BD">
            <w:pPr>
              <w:rPr>
                <w:rFonts w:ascii="Times New Roman" w:eastAsia="標楷體" w:hAnsi="Times New Roman"/>
                <w:sz w:val="28"/>
                <w:szCs w:val="2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rPr>
                <w:rFonts w:ascii="Times New Roman" w:eastAsia="標楷體" w:hAnsi="Times New Roman"/>
                <w:sz w:val="28"/>
                <w:szCs w:val="28"/>
              </w:rPr>
            </w:pPr>
          </w:p>
        </w:tc>
        <w:tc>
          <w:tcPr>
            <w:tcW w:w="7797"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00" w:lineRule="exact"/>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8635BD">
            <w:pPr>
              <w:rPr>
                <w:rFonts w:ascii="Times New Roman" w:eastAsia="標楷體" w:hAnsi="Times New Roman"/>
                <w:sz w:val="28"/>
                <w:szCs w:val="2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rPr>
                <w:rFonts w:ascii="Times New Roman" w:eastAsia="標楷體" w:hAnsi="Times New Roman"/>
                <w:sz w:val="28"/>
                <w:szCs w:val="28"/>
              </w:rPr>
            </w:pPr>
          </w:p>
        </w:tc>
        <w:tc>
          <w:tcPr>
            <w:tcW w:w="7797"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00" w:lineRule="exact"/>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疏散撤離與通報</w:t>
            </w:r>
          </w:p>
        </w:tc>
        <w:tc>
          <w:tcPr>
            <w:tcW w:w="7797"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00" w:lineRule="exact"/>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8635BD">
            <w:pPr>
              <w:rPr>
                <w:rFonts w:ascii="Times New Roman" w:eastAsia="標楷體" w:hAnsi="Times New Roman"/>
                <w:sz w:val="28"/>
                <w:szCs w:val="2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rPr>
                <w:rFonts w:ascii="Times New Roman" w:eastAsia="標楷體" w:hAnsi="Times New Roman"/>
                <w:sz w:val="28"/>
                <w:szCs w:val="28"/>
              </w:rPr>
            </w:pPr>
          </w:p>
        </w:tc>
        <w:tc>
          <w:tcPr>
            <w:tcW w:w="7797"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00" w:lineRule="exact"/>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8635BD">
            <w:pPr>
              <w:rPr>
                <w:rFonts w:ascii="Times New Roman" w:eastAsia="標楷體" w:hAnsi="Times New Roman"/>
                <w:sz w:val="28"/>
                <w:szCs w:val="2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rPr>
                <w:rFonts w:ascii="Times New Roman" w:eastAsia="標楷體" w:hAnsi="Times New Roman"/>
                <w:sz w:val="28"/>
                <w:szCs w:val="28"/>
              </w:rPr>
            </w:pPr>
          </w:p>
        </w:tc>
        <w:tc>
          <w:tcPr>
            <w:tcW w:w="7797"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00" w:lineRule="exact"/>
              <w:rPr>
                <w:rFonts w:ascii="Times New Roman" w:eastAsia="標楷體" w:hAnsi="Times New Roman"/>
                <w:sz w:val="28"/>
                <w:szCs w:val="28"/>
              </w:rPr>
            </w:pPr>
          </w:p>
        </w:tc>
      </w:tr>
      <w:tr w:rsidR="000652C9" w:rsidRPr="000E3DA5" w:rsidTr="000652C9">
        <w:tc>
          <w:tcPr>
            <w:tcW w:w="851" w:type="dxa"/>
            <w:tcBorders>
              <w:top w:val="single" w:sz="4" w:space="0" w:color="auto"/>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7" w:type="dxa"/>
            <w:tcBorders>
              <w:top w:val="single" w:sz="4" w:space="0" w:color="auto"/>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收容與整備</w:t>
            </w:r>
          </w:p>
        </w:tc>
        <w:tc>
          <w:tcPr>
            <w:tcW w:w="7797"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00" w:lineRule="exact"/>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部落道路防災整備與預警</w:t>
            </w:r>
          </w:p>
        </w:tc>
        <w:tc>
          <w:tcPr>
            <w:tcW w:w="7797"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00" w:lineRule="exact"/>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8635BD">
            <w:pPr>
              <w:rPr>
                <w:rFonts w:ascii="Times New Roman" w:eastAsia="標楷體" w:hAnsi="Times New Roman"/>
                <w:sz w:val="28"/>
                <w:szCs w:val="2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rPr>
                <w:rFonts w:ascii="Times New Roman" w:eastAsia="標楷體" w:hAnsi="Times New Roman"/>
                <w:sz w:val="28"/>
                <w:szCs w:val="28"/>
              </w:rPr>
            </w:pPr>
          </w:p>
        </w:tc>
        <w:tc>
          <w:tcPr>
            <w:tcW w:w="7797"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00" w:lineRule="exact"/>
              <w:rPr>
                <w:rFonts w:ascii="Times New Roman" w:eastAsia="標楷體" w:hAnsi="Times New Roman"/>
                <w:sz w:val="28"/>
                <w:szCs w:val="28"/>
              </w:rPr>
            </w:pPr>
          </w:p>
        </w:tc>
      </w:tr>
      <w:tr w:rsidR="000652C9" w:rsidRPr="000E3DA5" w:rsidTr="000652C9">
        <w:tc>
          <w:tcPr>
            <w:tcW w:w="851" w:type="dxa"/>
            <w:tcBorders>
              <w:top w:val="nil"/>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417" w:type="dxa"/>
            <w:tcBorders>
              <w:top w:val="single" w:sz="4" w:space="0" w:color="auto"/>
              <w:left w:val="single" w:sz="4" w:space="0" w:color="auto"/>
              <w:bottom w:val="single" w:sz="4" w:space="0" w:color="auto"/>
              <w:right w:val="single" w:sz="4" w:space="0" w:color="auto"/>
            </w:tcBorders>
            <w:hideMark/>
          </w:tcPr>
          <w:p w:rsidR="000652C9" w:rsidRPr="000E3DA5" w:rsidRDefault="000652C9" w:rsidP="008635B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綜合</w:t>
            </w:r>
          </w:p>
        </w:tc>
        <w:tc>
          <w:tcPr>
            <w:tcW w:w="7797"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8635BD">
            <w:pPr>
              <w:spacing w:line="300" w:lineRule="exact"/>
              <w:rPr>
                <w:rFonts w:ascii="Times New Roman" w:eastAsia="標楷體" w:hAnsi="Times New Roman"/>
                <w:sz w:val="28"/>
                <w:szCs w:val="28"/>
              </w:rPr>
            </w:pPr>
          </w:p>
        </w:tc>
      </w:tr>
    </w:tbl>
    <w:p w:rsidR="008635BD" w:rsidRPr="000E3DA5" w:rsidRDefault="008635BD" w:rsidP="008635BD">
      <w:pPr>
        <w:rPr>
          <w:rFonts w:ascii="Times New Roman" w:hAnsi="Times New Roman"/>
        </w:rPr>
      </w:pPr>
    </w:p>
    <w:p w:rsidR="008635BD" w:rsidRPr="000E3DA5" w:rsidRDefault="008635BD" w:rsidP="008635BD">
      <w:pPr>
        <w:spacing w:line="500" w:lineRule="exact"/>
        <w:rPr>
          <w:rFonts w:ascii="Times New Roman" w:eastAsia="標楷體" w:hAnsi="Times New Roman"/>
          <w:sz w:val="32"/>
          <w:szCs w:val="32"/>
        </w:rPr>
      </w:pPr>
      <w:r w:rsidRPr="000E3DA5">
        <w:rPr>
          <w:rFonts w:ascii="Times New Roman" w:eastAsia="標楷體" w:hAnsi="Times New Roman"/>
          <w:sz w:val="32"/>
          <w:szCs w:val="32"/>
        </w:rPr>
        <w:t>機關別：</w:t>
      </w:r>
      <w:r w:rsidRPr="000E3DA5">
        <w:rPr>
          <w:rFonts w:ascii="Times New Roman" w:eastAsia="標楷體" w:hAnsi="Times New Roman"/>
          <w:sz w:val="32"/>
          <w:szCs w:val="32"/>
          <w:u w:val="single"/>
        </w:rPr>
        <w:t>高雄市政府</w:t>
      </w:r>
      <w:r w:rsidRPr="000E3DA5">
        <w:rPr>
          <w:rFonts w:ascii="Times New Roman" w:eastAsia="標楷體" w:hAnsi="Times New Roman"/>
          <w:sz w:val="32"/>
          <w:szCs w:val="32"/>
          <w:u w:val="single"/>
        </w:rPr>
        <w:t xml:space="preserve">   </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54"/>
        <w:gridCol w:w="7760"/>
      </w:tblGrid>
      <w:tr w:rsidR="000652C9" w:rsidRPr="000E3DA5" w:rsidTr="000652C9">
        <w:tc>
          <w:tcPr>
            <w:tcW w:w="851"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5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60"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訪評所見及優點</w:t>
            </w: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932AE1">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一</w:t>
            </w:r>
          </w:p>
        </w:tc>
        <w:tc>
          <w:tcPr>
            <w:tcW w:w="1454"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932AE1">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災害防救業務推動</w:t>
            </w:r>
          </w:p>
        </w:tc>
        <w:tc>
          <w:tcPr>
            <w:tcW w:w="7760"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C80D62">
            <w:pPr>
              <w:numPr>
                <w:ilvl w:val="0"/>
                <w:numId w:val="153"/>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高雄市政府已建置防災</w:t>
            </w:r>
            <w:r w:rsidRPr="000E3DA5">
              <w:rPr>
                <w:rFonts w:ascii="Times New Roman" w:eastAsia="標楷體" w:hAnsi="Times New Roman"/>
                <w:sz w:val="28"/>
                <w:szCs w:val="28"/>
              </w:rPr>
              <w:t>APP</w:t>
            </w:r>
            <w:r w:rsidRPr="000E3DA5">
              <w:rPr>
                <w:rFonts w:ascii="Times New Roman" w:eastAsia="標楷體" w:hAnsi="Times New Roman"/>
                <w:sz w:val="28"/>
                <w:szCs w:val="28"/>
              </w:rPr>
              <w:t>，整合各項多元便民措施，以便利民眾瞭解防災作業或申請醫療服務及相關救助等作業。</w:t>
            </w:r>
          </w:p>
          <w:p w:rsidR="000652C9" w:rsidRPr="000E3DA5" w:rsidRDefault="000652C9" w:rsidP="00C80D62">
            <w:pPr>
              <w:numPr>
                <w:ilvl w:val="0"/>
                <w:numId w:val="153"/>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高雄市政府與公路單位已建置簡訊通報對口，於災前掌握預警性封閉時間及災後搶修期程，並填報</w:t>
            </w:r>
            <w:r w:rsidRPr="000E3DA5">
              <w:rPr>
                <w:rFonts w:ascii="Times New Roman" w:eastAsia="標楷體" w:hAnsi="Times New Roman"/>
                <w:sz w:val="28"/>
                <w:szCs w:val="28"/>
              </w:rPr>
              <w:t>EMIC</w:t>
            </w:r>
            <w:r w:rsidRPr="000E3DA5">
              <w:rPr>
                <w:rFonts w:ascii="Times New Roman" w:eastAsia="標楷體" w:hAnsi="Times New Roman"/>
                <w:sz w:val="28"/>
                <w:szCs w:val="28"/>
              </w:rPr>
              <w:t>系統。</w:t>
            </w:r>
          </w:p>
          <w:p w:rsidR="000652C9" w:rsidRPr="000E3DA5" w:rsidRDefault="000652C9" w:rsidP="00932AE1">
            <w:pPr>
              <w:spacing w:line="320" w:lineRule="exact"/>
              <w:rPr>
                <w:rFonts w:ascii="Times New Roman" w:eastAsia="標楷體" w:hAnsi="Times New Roman"/>
                <w:sz w:val="28"/>
                <w:szCs w:val="28"/>
              </w:rPr>
            </w:pPr>
            <w:r w:rsidRPr="000E3DA5">
              <w:rPr>
                <w:rFonts w:ascii="Times New Roman" w:eastAsia="標楷體" w:hAnsi="Times New Roman"/>
                <w:sz w:val="28"/>
                <w:szCs w:val="28"/>
              </w:rPr>
              <w:t>建議：</w:t>
            </w:r>
          </w:p>
          <w:p w:rsidR="000652C9" w:rsidRPr="000E3DA5" w:rsidRDefault="000652C9" w:rsidP="00C80D62">
            <w:pPr>
              <w:numPr>
                <w:ilvl w:val="0"/>
                <w:numId w:val="150"/>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高雄市政府轄內三原鄉皆為易形成孤島地區，建議應於災前掌握是否其位於災害警戒區內，除盡早通報疏散撤離作業外，應於災害應變期間，掌握其疏散撤離及收容安置人數，據以填至</w:t>
            </w:r>
            <w:r w:rsidRPr="000E3DA5">
              <w:rPr>
                <w:rFonts w:ascii="Times New Roman" w:eastAsia="標楷體" w:hAnsi="Times New Roman"/>
                <w:sz w:val="28"/>
                <w:szCs w:val="28"/>
              </w:rPr>
              <w:t>EMIC</w:t>
            </w:r>
            <w:r w:rsidRPr="000E3DA5">
              <w:rPr>
                <w:rFonts w:ascii="Times New Roman" w:eastAsia="標楷體" w:hAnsi="Times New Roman"/>
                <w:sz w:val="28"/>
                <w:szCs w:val="28"/>
              </w:rPr>
              <w:t>系統。</w:t>
            </w:r>
          </w:p>
          <w:p w:rsidR="000652C9" w:rsidRPr="000E3DA5" w:rsidRDefault="000652C9" w:rsidP="00C80D62">
            <w:pPr>
              <w:numPr>
                <w:ilvl w:val="0"/>
                <w:numId w:val="150"/>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高雄市政府已向轄內三原鄉宣導共構共站行動通訊平台，建議轄內原鄉地區倘有需求，可參考參考國家通訊傳播委員辦理之強化防救災行動通訊基礎建置計畫，評估並提報防救災行動通訊平臺需求，以強化災害潛勢區或偏遠地區防救災行動通訊。</w:t>
            </w: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932A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54"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932AE1">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疏散撤離與通報</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sz w:val="28"/>
                <w:szCs w:val="28"/>
              </w:rPr>
            </w:pPr>
          </w:p>
        </w:tc>
      </w:tr>
      <w:tr w:rsidR="000652C9" w:rsidRPr="000E3DA5" w:rsidTr="000652C9">
        <w:tc>
          <w:tcPr>
            <w:tcW w:w="851" w:type="dxa"/>
            <w:tcBorders>
              <w:top w:val="single" w:sz="4" w:space="0" w:color="auto"/>
              <w:left w:val="single" w:sz="4" w:space="0" w:color="auto"/>
              <w:bottom w:val="single" w:sz="4" w:space="0" w:color="auto"/>
              <w:right w:val="single" w:sz="4" w:space="0" w:color="auto"/>
            </w:tcBorders>
            <w:hideMark/>
          </w:tcPr>
          <w:p w:rsidR="000652C9" w:rsidRPr="000E3DA5" w:rsidRDefault="000652C9" w:rsidP="00932A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54" w:type="dxa"/>
            <w:tcBorders>
              <w:top w:val="single" w:sz="4" w:space="0" w:color="auto"/>
              <w:left w:val="single" w:sz="4" w:space="0" w:color="auto"/>
              <w:bottom w:val="single" w:sz="4" w:space="0" w:color="auto"/>
              <w:right w:val="single" w:sz="4" w:space="0" w:color="auto"/>
            </w:tcBorders>
            <w:hideMark/>
          </w:tcPr>
          <w:p w:rsidR="000652C9" w:rsidRPr="000E3DA5" w:rsidRDefault="000652C9" w:rsidP="00932AE1">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收容與整備</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932A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54"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932AE1">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部落道路防災整備與預警</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sz w:val="28"/>
                <w:szCs w:val="28"/>
              </w:rPr>
            </w:pPr>
          </w:p>
        </w:tc>
      </w:tr>
      <w:tr w:rsidR="000652C9" w:rsidRPr="000E3DA5" w:rsidTr="000652C9">
        <w:tc>
          <w:tcPr>
            <w:tcW w:w="851" w:type="dxa"/>
            <w:tcBorders>
              <w:top w:val="nil"/>
              <w:left w:val="single" w:sz="4" w:space="0" w:color="auto"/>
              <w:bottom w:val="single" w:sz="4" w:space="0" w:color="auto"/>
              <w:right w:val="single" w:sz="4" w:space="0" w:color="auto"/>
            </w:tcBorders>
            <w:hideMark/>
          </w:tcPr>
          <w:p w:rsidR="000652C9" w:rsidRPr="000E3DA5" w:rsidRDefault="000652C9" w:rsidP="00932AE1">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454" w:type="dxa"/>
            <w:tcBorders>
              <w:top w:val="single" w:sz="4" w:space="0" w:color="auto"/>
              <w:left w:val="single" w:sz="4" w:space="0" w:color="auto"/>
              <w:bottom w:val="single" w:sz="4" w:space="0" w:color="auto"/>
              <w:right w:val="single" w:sz="4" w:space="0" w:color="auto"/>
            </w:tcBorders>
            <w:hideMark/>
          </w:tcPr>
          <w:p w:rsidR="000652C9" w:rsidRPr="000E3DA5" w:rsidRDefault="000652C9" w:rsidP="00932AE1">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綜合</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rPr>
                <w:rFonts w:ascii="Times New Roman" w:eastAsia="標楷體" w:hAnsi="Times New Roman"/>
                <w:sz w:val="28"/>
                <w:szCs w:val="28"/>
              </w:rPr>
            </w:pPr>
          </w:p>
        </w:tc>
      </w:tr>
    </w:tbl>
    <w:p w:rsidR="000652C9" w:rsidRPr="000E3DA5" w:rsidRDefault="000652C9" w:rsidP="008635BD">
      <w:pPr>
        <w:spacing w:before="50" w:after="50" w:line="400" w:lineRule="exact"/>
        <w:rPr>
          <w:rFonts w:ascii="Times New Roman" w:eastAsia="標楷體" w:hAnsi="Times New Roman"/>
          <w:sz w:val="32"/>
          <w:szCs w:val="32"/>
        </w:rPr>
      </w:pPr>
    </w:p>
    <w:p w:rsidR="000652C9" w:rsidRPr="000E3DA5" w:rsidRDefault="000652C9">
      <w:pPr>
        <w:widowControl/>
        <w:rPr>
          <w:rFonts w:ascii="Times New Roman" w:eastAsia="標楷體" w:hAnsi="Times New Roman"/>
          <w:sz w:val="32"/>
          <w:szCs w:val="32"/>
        </w:rPr>
      </w:pPr>
      <w:r w:rsidRPr="000E3DA5">
        <w:rPr>
          <w:rFonts w:ascii="Times New Roman" w:eastAsia="標楷體" w:hAnsi="Times New Roman"/>
          <w:sz w:val="32"/>
          <w:szCs w:val="32"/>
        </w:rPr>
        <w:br w:type="page"/>
      </w:r>
    </w:p>
    <w:p w:rsidR="008635BD" w:rsidRPr="000E3DA5" w:rsidRDefault="008635BD" w:rsidP="008635BD">
      <w:pPr>
        <w:spacing w:before="50" w:after="50" w:line="40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w:t>
      </w:r>
      <w:r w:rsidRPr="000E3DA5">
        <w:rPr>
          <w:rFonts w:ascii="Times New Roman" w:eastAsia="標楷體" w:hAnsi="Times New Roman"/>
          <w:sz w:val="32"/>
          <w:szCs w:val="32"/>
          <w:u w:val="single"/>
        </w:rPr>
        <w:t>新竹縣政府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0652C9" w:rsidRPr="000E3DA5" w:rsidTr="000652C9">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6"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訪評所見及優點</w:t>
            </w:r>
          </w:p>
        </w:tc>
      </w:tr>
      <w:tr w:rsidR="000652C9" w:rsidRPr="000E3DA5" w:rsidTr="000652C9">
        <w:trPr>
          <w:trHeight w:val="320"/>
        </w:trPr>
        <w:tc>
          <w:tcPr>
            <w:tcW w:w="851" w:type="dxa"/>
            <w:vMerge w:val="restart"/>
            <w:tcBorders>
              <w:top w:val="nil"/>
              <w:left w:val="single" w:sz="4" w:space="0" w:color="auto"/>
              <w:right w:val="single" w:sz="4" w:space="0" w:color="auto"/>
            </w:tcBorders>
          </w:tcPr>
          <w:p w:rsidR="000652C9" w:rsidRPr="000E3DA5" w:rsidRDefault="000652C9" w:rsidP="00957780">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災害防救業務推動</w:t>
            </w:r>
          </w:p>
        </w:tc>
        <w:tc>
          <w:tcPr>
            <w:tcW w:w="7796" w:type="dxa"/>
            <w:vMerge w:val="restart"/>
            <w:tcBorders>
              <w:top w:val="single" w:sz="4" w:space="0" w:color="auto"/>
              <w:left w:val="single" w:sz="4" w:space="0" w:color="auto"/>
              <w:right w:val="single" w:sz="4" w:space="0" w:color="auto"/>
            </w:tcBorders>
          </w:tcPr>
          <w:p w:rsidR="000652C9" w:rsidRPr="000E3DA5" w:rsidRDefault="000652C9" w:rsidP="00957780">
            <w:pPr>
              <w:spacing w:line="320" w:lineRule="exact"/>
              <w:ind w:left="370" w:hangingChars="132" w:hanging="370"/>
              <w:rPr>
                <w:rFonts w:ascii="Times New Roman" w:eastAsia="標楷體" w:hAnsi="Times New Roman"/>
                <w:sz w:val="28"/>
                <w:szCs w:val="28"/>
              </w:rPr>
            </w:pPr>
            <w:r w:rsidRPr="000E3DA5">
              <w:rPr>
                <w:rFonts w:ascii="Times New Roman" w:eastAsia="標楷體" w:hAnsi="Times New Roman"/>
                <w:sz w:val="28"/>
                <w:szCs w:val="28"/>
              </w:rPr>
              <w:t>優點：</w:t>
            </w:r>
          </w:p>
          <w:p w:rsidR="000652C9" w:rsidRPr="000E3DA5" w:rsidRDefault="000652C9" w:rsidP="00C80D62">
            <w:pPr>
              <w:pStyle w:val="a3"/>
              <w:widowControl w:val="0"/>
              <w:numPr>
                <w:ilvl w:val="0"/>
                <w:numId w:val="144"/>
              </w:numPr>
              <w:spacing w:line="320" w:lineRule="exact"/>
              <w:ind w:leftChars="0" w:left="175" w:hanging="175"/>
              <w:rPr>
                <w:rFonts w:eastAsia="標楷體"/>
                <w:sz w:val="28"/>
                <w:szCs w:val="28"/>
                <w:lang w:eastAsia="zh-TW"/>
              </w:rPr>
            </w:pPr>
            <w:r w:rsidRPr="000E3DA5">
              <w:rPr>
                <w:rFonts w:eastAsia="標楷體"/>
                <w:sz w:val="28"/>
                <w:szCs w:val="28"/>
                <w:lang w:eastAsia="zh-TW"/>
              </w:rPr>
              <w:t>建立多爰失散撤離通報方式，除里長、里幹事以電話通知疏散撤離，並配合警、消人員以巡邏車及廣播車通知民眾進行疏散撤離。</w:t>
            </w:r>
          </w:p>
          <w:p w:rsidR="000652C9" w:rsidRPr="000E3DA5" w:rsidRDefault="000652C9" w:rsidP="00C80D62">
            <w:pPr>
              <w:pStyle w:val="a3"/>
              <w:widowControl w:val="0"/>
              <w:numPr>
                <w:ilvl w:val="0"/>
                <w:numId w:val="144"/>
              </w:numPr>
              <w:spacing w:line="320" w:lineRule="exact"/>
              <w:ind w:leftChars="0" w:left="175" w:hanging="175"/>
              <w:rPr>
                <w:rFonts w:eastAsia="標楷體"/>
                <w:sz w:val="28"/>
                <w:szCs w:val="28"/>
                <w:lang w:eastAsia="zh-TW"/>
              </w:rPr>
            </w:pPr>
            <w:r w:rsidRPr="000E3DA5">
              <w:rPr>
                <w:rFonts w:eastAsia="標楷體"/>
                <w:sz w:val="28"/>
                <w:szCs w:val="28"/>
                <w:lang w:eastAsia="zh-TW"/>
              </w:rPr>
              <w:t>新竹縣府針對轄內原民地區訂定易致災地區開口契約，立即進行道路搶修期封路管理機制。</w:t>
            </w:r>
          </w:p>
          <w:p w:rsidR="000652C9" w:rsidRPr="000E3DA5" w:rsidRDefault="000652C9" w:rsidP="00957780">
            <w:pPr>
              <w:spacing w:line="320" w:lineRule="exact"/>
              <w:rPr>
                <w:rFonts w:ascii="Times New Roman" w:eastAsia="標楷體" w:hAnsi="Times New Roman"/>
                <w:sz w:val="28"/>
                <w:szCs w:val="28"/>
              </w:rPr>
            </w:pPr>
            <w:r w:rsidRPr="000E3DA5">
              <w:rPr>
                <w:rFonts w:ascii="Times New Roman" w:eastAsia="標楷體" w:hAnsi="Times New Roman"/>
                <w:sz w:val="28"/>
                <w:szCs w:val="28"/>
              </w:rPr>
              <w:t>建議事項：</w:t>
            </w:r>
          </w:p>
          <w:p w:rsidR="000652C9" w:rsidRPr="000E3DA5" w:rsidRDefault="000652C9" w:rsidP="00957780">
            <w:pPr>
              <w:spacing w:line="320" w:lineRule="exact"/>
              <w:rPr>
                <w:rFonts w:ascii="Times New Roman" w:eastAsia="標楷體" w:hAnsi="Times New Roman"/>
                <w:sz w:val="28"/>
                <w:szCs w:val="28"/>
              </w:rPr>
            </w:pPr>
            <w:r w:rsidRPr="000E3DA5">
              <w:rPr>
                <w:rFonts w:ascii="Times New Roman" w:eastAsia="標楷體" w:hAnsi="Times New Roman"/>
                <w:sz w:val="28"/>
                <w:szCs w:val="28"/>
              </w:rPr>
              <w:t>建議新竹縣府爾後將防災業務辦理情形之相關佐證資料</w:t>
            </w:r>
            <w:r w:rsidRPr="000E3DA5">
              <w:rPr>
                <w:rFonts w:ascii="Times New Roman" w:eastAsia="標楷體" w:hAnsi="Times New Roman"/>
                <w:sz w:val="28"/>
                <w:szCs w:val="28"/>
              </w:rPr>
              <w:t>(</w:t>
            </w:r>
            <w:r w:rsidRPr="000E3DA5">
              <w:rPr>
                <w:rFonts w:ascii="Times New Roman" w:eastAsia="標楷體" w:hAnsi="Times New Roman"/>
                <w:sz w:val="28"/>
                <w:szCs w:val="28"/>
              </w:rPr>
              <w:t>如照片、會議紀錄等</w:t>
            </w:r>
            <w:r w:rsidRPr="000E3DA5">
              <w:rPr>
                <w:rFonts w:ascii="Times New Roman" w:eastAsia="標楷體" w:hAnsi="Times New Roman"/>
                <w:sz w:val="28"/>
                <w:szCs w:val="28"/>
              </w:rPr>
              <w:t>)</w:t>
            </w:r>
            <w:r w:rsidRPr="000E3DA5">
              <w:rPr>
                <w:rFonts w:ascii="Times New Roman" w:eastAsia="標楷體" w:hAnsi="Times New Roman"/>
                <w:sz w:val="28"/>
                <w:szCs w:val="28"/>
              </w:rPr>
              <w:t>納入受訪資料以利查閱。</w:t>
            </w:r>
          </w:p>
        </w:tc>
      </w:tr>
      <w:tr w:rsidR="000652C9" w:rsidRPr="000E3DA5" w:rsidTr="000652C9">
        <w:trPr>
          <w:trHeight w:val="320"/>
        </w:trPr>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7796" w:type="dxa"/>
            <w:vMerge/>
            <w:tcBorders>
              <w:left w:val="single" w:sz="4" w:space="0" w:color="auto"/>
              <w:right w:val="single" w:sz="4" w:space="0" w:color="auto"/>
            </w:tcBorders>
          </w:tcPr>
          <w:p w:rsidR="000652C9" w:rsidRPr="000E3DA5" w:rsidRDefault="000652C9" w:rsidP="00957780">
            <w:pPr>
              <w:spacing w:line="360" w:lineRule="exact"/>
              <w:rPr>
                <w:rFonts w:ascii="Times New Roman" w:eastAsia="標楷體" w:hAnsi="Times New Roman"/>
                <w:sz w:val="28"/>
                <w:szCs w:val="28"/>
              </w:rPr>
            </w:pPr>
          </w:p>
        </w:tc>
      </w:tr>
      <w:tr w:rsidR="000652C9" w:rsidRPr="000E3DA5" w:rsidTr="000652C9">
        <w:trPr>
          <w:trHeight w:val="320"/>
        </w:trPr>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7796" w:type="dxa"/>
            <w:vMerge/>
            <w:tcBorders>
              <w:left w:val="single" w:sz="4" w:space="0" w:color="auto"/>
              <w:right w:val="single" w:sz="4" w:space="0" w:color="auto"/>
            </w:tcBorders>
          </w:tcPr>
          <w:p w:rsidR="000652C9" w:rsidRPr="000E3DA5" w:rsidRDefault="000652C9" w:rsidP="00957780">
            <w:pPr>
              <w:spacing w:line="360" w:lineRule="exact"/>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疏散撤離與通報</w:t>
            </w:r>
          </w:p>
        </w:tc>
        <w:tc>
          <w:tcPr>
            <w:tcW w:w="7796" w:type="dxa"/>
            <w:vMerge/>
            <w:tcBorders>
              <w:left w:val="single" w:sz="4" w:space="0" w:color="auto"/>
              <w:right w:val="single" w:sz="4" w:space="0" w:color="auto"/>
            </w:tcBorders>
          </w:tcPr>
          <w:p w:rsidR="000652C9" w:rsidRPr="000E3DA5" w:rsidRDefault="000652C9" w:rsidP="00957780">
            <w:pPr>
              <w:spacing w:line="360" w:lineRule="exact"/>
              <w:rPr>
                <w:rFonts w:ascii="Times New Roman" w:eastAsia="標楷體" w:hAnsi="Times New Roman"/>
                <w:sz w:val="28"/>
                <w:szCs w:val="28"/>
              </w:rPr>
            </w:pPr>
          </w:p>
        </w:tc>
      </w:tr>
      <w:tr w:rsidR="000652C9" w:rsidRPr="000E3DA5" w:rsidTr="000652C9">
        <w:trPr>
          <w:trHeight w:val="320"/>
        </w:trPr>
        <w:tc>
          <w:tcPr>
            <w:tcW w:w="851" w:type="dxa"/>
            <w:vMerge/>
            <w:tcBorders>
              <w:top w:val="nil"/>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vAlign w:val="center"/>
            <w:hideMark/>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7796" w:type="dxa"/>
            <w:vMerge/>
            <w:tcBorders>
              <w:left w:val="single" w:sz="4" w:space="0" w:color="auto"/>
              <w:right w:val="single" w:sz="4" w:space="0" w:color="auto"/>
            </w:tcBorders>
          </w:tcPr>
          <w:p w:rsidR="000652C9" w:rsidRPr="000E3DA5" w:rsidRDefault="000652C9" w:rsidP="00957780">
            <w:pPr>
              <w:spacing w:line="360" w:lineRule="exact"/>
              <w:rPr>
                <w:rFonts w:ascii="Times New Roman" w:eastAsia="標楷體" w:hAnsi="Times New Roman"/>
                <w:sz w:val="28"/>
                <w:szCs w:val="28"/>
              </w:rPr>
            </w:pPr>
          </w:p>
        </w:tc>
      </w:tr>
      <w:tr w:rsidR="000652C9" w:rsidRPr="000E3DA5" w:rsidTr="000652C9">
        <w:trPr>
          <w:trHeight w:val="320"/>
        </w:trPr>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7796" w:type="dxa"/>
            <w:vMerge/>
            <w:tcBorders>
              <w:left w:val="single" w:sz="4" w:space="0" w:color="auto"/>
              <w:right w:val="single" w:sz="4" w:space="0" w:color="auto"/>
            </w:tcBorders>
          </w:tcPr>
          <w:p w:rsidR="000652C9" w:rsidRPr="000E3DA5" w:rsidRDefault="000652C9" w:rsidP="00957780">
            <w:pPr>
              <w:spacing w:line="360" w:lineRule="exact"/>
              <w:rPr>
                <w:rFonts w:ascii="Times New Roman" w:eastAsia="標楷體" w:hAnsi="Times New Roman"/>
                <w:sz w:val="28"/>
                <w:szCs w:val="28"/>
              </w:rPr>
            </w:pPr>
          </w:p>
        </w:tc>
      </w:tr>
      <w:tr w:rsidR="000652C9" w:rsidRPr="000E3DA5" w:rsidTr="000652C9">
        <w:tc>
          <w:tcPr>
            <w:tcW w:w="851" w:type="dxa"/>
            <w:tcBorders>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收容與整備</w:t>
            </w:r>
          </w:p>
        </w:tc>
        <w:tc>
          <w:tcPr>
            <w:tcW w:w="7796" w:type="dxa"/>
            <w:vMerge/>
            <w:tcBorders>
              <w:left w:val="single" w:sz="4" w:space="0" w:color="auto"/>
              <w:right w:val="single" w:sz="4" w:space="0" w:color="auto"/>
            </w:tcBorders>
          </w:tcPr>
          <w:p w:rsidR="000652C9" w:rsidRPr="000E3DA5" w:rsidRDefault="000652C9" w:rsidP="00957780">
            <w:pPr>
              <w:spacing w:line="360" w:lineRule="exact"/>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部落道路防災整備與預警</w:t>
            </w:r>
          </w:p>
        </w:tc>
        <w:tc>
          <w:tcPr>
            <w:tcW w:w="7796" w:type="dxa"/>
            <w:vMerge/>
            <w:tcBorders>
              <w:left w:val="single" w:sz="4" w:space="0" w:color="auto"/>
              <w:right w:val="single" w:sz="4" w:space="0" w:color="auto"/>
            </w:tcBorders>
          </w:tcPr>
          <w:p w:rsidR="000652C9" w:rsidRPr="000E3DA5" w:rsidRDefault="000652C9" w:rsidP="00957780">
            <w:pPr>
              <w:spacing w:line="360" w:lineRule="exact"/>
              <w:rPr>
                <w:rFonts w:ascii="Times New Roman" w:eastAsia="標楷體" w:hAnsi="Times New Roman"/>
                <w:sz w:val="28"/>
                <w:szCs w:val="28"/>
              </w:rPr>
            </w:pPr>
          </w:p>
        </w:tc>
      </w:tr>
      <w:tr w:rsidR="000652C9" w:rsidRPr="000E3DA5" w:rsidTr="000652C9">
        <w:trPr>
          <w:trHeight w:val="320"/>
        </w:trPr>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7796" w:type="dxa"/>
            <w:vMerge/>
            <w:tcBorders>
              <w:left w:val="single" w:sz="4" w:space="0" w:color="auto"/>
              <w:right w:val="single" w:sz="4" w:space="0" w:color="auto"/>
            </w:tcBorders>
          </w:tcPr>
          <w:p w:rsidR="000652C9" w:rsidRPr="000E3DA5" w:rsidRDefault="000652C9" w:rsidP="00957780">
            <w:pPr>
              <w:spacing w:line="360" w:lineRule="exact"/>
              <w:rPr>
                <w:rFonts w:ascii="Times New Roman" w:eastAsia="標楷體" w:hAnsi="Times New Roman"/>
                <w:sz w:val="28"/>
                <w:szCs w:val="28"/>
              </w:rPr>
            </w:pPr>
          </w:p>
        </w:tc>
      </w:tr>
      <w:tr w:rsidR="000652C9" w:rsidRPr="000E3DA5" w:rsidTr="000652C9">
        <w:tc>
          <w:tcPr>
            <w:tcW w:w="851" w:type="dxa"/>
            <w:tcBorders>
              <w:top w:val="nil"/>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418" w:type="dxa"/>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綜合</w:t>
            </w:r>
          </w:p>
        </w:tc>
        <w:tc>
          <w:tcPr>
            <w:tcW w:w="7796" w:type="dxa"/>
            <w:vMerge/>
            <w:tcBorders>
              <w:left w:val="single" w:sz="4" w:space="0" w:color="auto"/>
              <w:right w:val="single" w:sz="4" w:space="0" w:color="auto"/>
            </w:tcBorders>
          </w:tcPr>
          <w:p w:rsidR="000652C9" w:rsidRPr="000E3DA5" w:rsidRDefault="000652C9" w:rsidP="00957780">
            <w:pPr>
              <w:spacing w:line="360" w:lineRule="exact"/>
              <w:rPr>
                <w:rFonts w:ascii="Times New Roman" w:eastAsia="標楷體" w:hAnsi="Times New Roman"/>
                <w:sz w:val="28"/>
                <w:szCs w:val="28"/>
              </w:rPr>
            </w:pPr>
          </w:p>
        </w:tc>
      </w:tr>
    </w:tbl>
    <w:p w:rsidR="000652C9" w:rsidRPr="000E3DA5" w:rsidRDefault="000652C9" w:rsidP="008635BD">
      <w:pPr>
        <w:spacing w:line="500" w:lineRule="exact"/>
        <w:rPr>
          <w:rFonts w:ascii="Times New Roman" w:eastAsia="標楷體" w:hAnsi="Times New Roman"/>
          <w:sz w:val="32"/>
          <w:szCs w:val="32"/>
        </w:rPr>
      </w:pPr>
    </w:p>
    <w:p w:rsidR="008635BD" w:rsidRPr="000E3DA5" w:rsidRDefault="008635BD" w:rsidP="008635BD">
      <w:pPr>
        <w:spacing w:line="500" w:lineRule="exact"/>
        <w:rPr>
          <w:rFonts w:ascii="Times New Roman" w:eastAsia="標楷體" w:hAnsi="Times New Roman"/>
          <w:sz w:val="32"/>
          <w:szCs w:val="32"/>
        </w:rPr>
      </w:pPr>
      <w:r w:rsidRPr="000E3DA5">
        <w:rPr>
          <w:rFonts w:ascii="Times New Roman" w:eastAsia="標楷體" w:hAnsi="Times New Roman"/>
          <w:sz w:val="32"/>
          <w:szCs w:val="32"/>
        </w:rPr>
        <w:t>機關別：</w:t>
      </w:r>
      <w:r w:rsidRPr="000E3DA5">
        <w:rPr>
          <w:rFonts w:ascii="Times New Roman" w:eastAsia="標楷體" w:hAnsi="Times New Roman"/>
          <w:sz w:val="32"/>
          <w:szCs w:val="32"/>
          <w:u w:val="single"/>
        </w:rPr>
        <w:t>屏東縣政府</w:t>
      </w:r>
      <w:r w:rsidRPr="000E3DA5">
        <w:rPr>
          <w:rFonts w:ascii="Times New Roman" w:eastAsia="標楷體" w:hAnsi="Times New Roman"/>
          <w:sz w:val="32"/>
          <w:szCs w:val="32"/>
          <w:u w:val="single"/>
        </w:rPr>
        <w:t xml:space="preserve">   </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54"/>
        <w:gridCol w:w="7760"/>
      </w:tblGrid>
      <w:tr w:rsidR="000652C9" w:rsidRPr="000E3DA5" w:rsidTr="000652C9">
        <w:tc>
          <w:tcPr>
            <w:tcW w:w="851"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5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60"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訪評所見及優點</w:t>
            </w: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一</w:t>
            </w:r>
          </w:p>
        </w:tc>
        <w:tc>
          <w:tcPr>
            <w:tcW w:w="1454"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災害防救業務推動</w:t>
            </w:r>
          </w:p>
        </w:tc>
        <w:tc>
          <w:tcPr>
            <w:tcW w:w="7760"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C80D62">
            <w:pPr>
              <w:numPr>
                <w:ilvl w:val="0"/>
                <w:numId w:val="148"/>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轄內各原鄉公所與鄰近公所建有災害防救相互支援協定，以區域性橫向協調，提升偏遠地區防災效能。</w:t>
            </w:r>
          </w:p>
          <w:p w:rsidR="000652C9" w:rsidRPr="000E3DA5" w:rsidRDefault="000652C9" w:rsidP="00C80D62">
            <w:pPr>
              <w:numPr>
                <w:ilvl w:val="0"/>
                <w:numId w:val="148"/>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轄內來義鄉公所建有災害撤離專車（中型巴士</w:t>
            </w:r>
            <w:r w:rsidRPr="000E3DA5">
              <w:rPr>
                <w:rFonts w:ascii="Times New Roman" w:eastAsia="標楷體" w:hAnsi="Times New Roman"/>
                <w:sz w:val="28"/>
                <w:szCs w:val="28"/>
              </w:rPr>
              <w:t>1</w:t>
            </w:r>
            <w:r w:rsidRPr="000E3DA5">
              <w:rPr>
                <w:rFonts w:ascii="Times New Roman" w:eastAsia="標楷體" w:hAnsi="Times New Roman"/>
                <w:sz w:val="28"/>
                <w:szCs w:val="28"/>
              </w:rPr>
              <w:t>台、小型車</w:t>
            </w:r>
            <w:r w:rsidRPr="000E3DA5">
              <w:rPr>
                <w:rFonts w:ascii="Times New Roman" w:eastAsia="標楷體" w:hAnsi="Times New Roman"/>
                <w:sz w:val="28"/>
                <w:szCs w:val="28"/>
              </w:rPr>
              <w:t>2</w:t>
            </w:r>
            <w:r w:rsidRPr="000E3DA5">
              <w:rPr>
                <w:rFonts w:ascii="Times New Roman" w:eastAsia="標楷體" w:hAnsi="Times New Roman"/>
                <w:sz w:val="28"/>
                <w:szCs w:val="28"/>
              </w:rPr>
              <w:t>台及國軍支援部隊落干），於災害應變期間，協助加速部落內重症、老弱、行動不便者等疏散撤離作業。</w:t>
            </w:r>
          </w:p>
          <w:p w:rsidR="000652C9" w:rsidRPr="000E3DA5" w:rsidRDefault="000652C9" w:rsidP="00C80D62">
            <w:pPr>
              <w:numPr>
                <w:ilvl w:val="0"/>
                <w:numId w:val="148"/>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公所於災害應變期間將疏散撤離及安置人數等資料填報於</w:t>
            </w:r>
            <w:r w:rsidRPr="000E3DA5">
              <w:rPr>
                <w:rFonts w:ascii="Times New Roman" w:eastAsia="標楷體" w:hAnsi="Times New Roman"/>
                <w:sz w:val="28"/>
                <w:szCs w:val="28"/>
              </w:rPr>
              <w:t>EMIC</w:t>
            </w:r>
            <w:r w:rsidRPr="000E3DA5">
              <w:rPr>
                <w:rFonts w:ascii="Times New Roman" w:eastAsia="標楷體" w:hAnsi="Times New Roman"/>
                <w:sz w:val="28"/>
                <w:szCs w:val="28"/>
              </w:rPr>
              <w:t>，縣府亦以電話向各公所再次確認撤離狀況。</w:t>
            </w:r>
          </w:p>
          <w:p w:rsidR="000652C9" w:rsidRPr="000E3DA5" w:rsidRDefault="000652C9" w:rsidP="00957780">
            <w:pPr>
              <w:spacing w:line="320" w:lineRule="exact"/>
              <w:rPr>
                <w:rFonts w:ascii="Times New Roman" w:eastAsia="標楷體" w:hAnsi="Times New Roman"/>
                <w:sz w:val="28"/>
                <w:szCs w:val="28"/>
              </w:rPr>
            </w:pPr>
            <w:r w:rsidRPr="000E3DA5">
              <w:rPr>
                <w:rFonts w:ascii="Times New Roman" w:eastAsia="標楷體" w:hAnsi="Times New Roman"/>
                <w:sz w:val="28"/>
                <w:szCs w:val="28"/>
              </w:rPr>
              <w:t>建議：</w:t>
            </w:r>
          </w:p>
          <w:p w:rsidR="000652C9" w:rsidRPr="000E3DA5" w:rsidRDefault="000652C9" w:rsidP="00957780">
            <w:pPr>
              <w:spacing w:line="320" w:lineRule="exact"/>
              <w:rPr>
                <w:rFonts w:ascii="Times New Roman" w:eastAsia="標楷體" w:hAnsi="Times New Roman"/>
                <w:sz w:val="28"/>
                <w:szCs w:val="28"/>
              </w:rPr>
            </w:pPr>
            <w:r w:rsidRPr="000E3DA5">
              <w:rPr>
                <w:rFonts w:ascii="Times New Roman" w:eastAsia="標楷體" w:hAnsi="Times New Roman"/>
                <w:sz w:val="28"/>
                <w:szCs w:val="28"/>
              </w:rPr>
              <w:t>轄內各公所現有之衛星電話系統設備老舊，建議可參考國家通訊傳播委員辦理之強化防救災行動通訊基礎建置計畫，評估並提報防救災行動通訊平臺需求，以強化災害潛勢區或偏遠地區防救災行動通訊。</w:t>
            </w: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54"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疏散撤離與通報</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c>
          <w:tcPr>
            <w:tcW w:w="851" w:type="dxa"/>
            <w:tcBorders>
              <w:top w:val="single" w:sz="4" w:space="0" w:color="auto"/>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54" w:type="dxa"/>
            <w:tcBorders>
              <w:top w:val="single" w:sz="4" w:space="0" w:color="auto"/>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收容與整備</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54"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部落道路防災整備與預警</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c>
          <w:tcPr>
            <w:tcW w:w="851" w:type="dxa"/>
            <w:tcBorders>
              <w:top w:val="nil"/>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454" w:type="dxa"/>
            <w:tcBorders>
              <w:top w:val="single" w:sz="4" w:space="0" w:color="auto"/>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綜合</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bl>
    <w:p w:rsidR="000652C9" w:rsidRPr="000E3DA5" w:rsidRDefault="000652C9" w:rsidP="008635BD">
      <w:pPr>
        <w:spacing w:line="500" w:lineRule="exact"/>
        <w:rPr>
          <w:rFonts w:ascii="Times New Roman" w:eastAsia="標楷體" w:hAnsi="Times New Roman"/>
          <w:sz w:val="32"/>
          <w:szCs w:val="32"/>
        </w:rPr>
      </w:pPr>
    </w:p>
    <w:p w:rsidR="000652C9" w:rsidRPr="000E3DA5" w:rsidRDefault="000652C9">
      <w:pPr>
        <w:widowControl/>
        <w:rPr>
          <w:rFonts w:ascii="Times New Roman" w:eastAsia="標楷體" w:hAnsi="Times New Roman"/>
          <w:sz w:val="32"/>
          <w:szCs w:val="32"/>
        </w:rPr>
      </w:pPr>
      <w:r w:rsidRPr="000E3DA5">
        <w:rPr>
          <w:rFonts w:ascii="Times New Roman" w:eastAsia="標楷體" w:hAnsi="Times New Roman"/>
          <w:sz w:val="32"/>
          <w:szCs w:val="32"/>
        </w:rPr>
        <w:br w:type="page"/>
      </w:r>
    </w:p>
    <w:p w:rsidR="008635BD" w:rsidRPr="000E3DA5" w:rsidRDefault="008635BD" w:rsidP="008635BD">
      <w:pPr>
        <w:spacing w:line="50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w:t>
      </w:r>
      <w:r w:rsidRPr="000E3DA5">
        <w:rPr>
          <w:rFonts w:ascii="Times New Roman" w:eastAsia="標楷體" w:hAnsi="Times New Roman"/>
          <w:sz w:val="32"/>
          <w:szCs w:val="32"/>
          <w:u w:val="single"/>
        </w:rPr>
        <w:t>苗栗縣政府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276"/>
        <w:gridCol w:w="7938"/>
      </w:tblGrid>
      <w:tr w:rsidR="000652C9" w:rsidRPr="000E3DA5" w:rsidTr="000652C9">
        <w:tc>
          <w:tcPr>
            <w:tcW w:w="851"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276"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938"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訪評所見及優點</w:t>
            </w:r>
          </w:p>
        </w:tc>
      </w:tr>
      <w:tr w:rsidR="000652C9" w:rsidRPr="000E3DA5" w:rsidTr="000652C9">
        <w:trPr>
          <w:trHeight w:val="320"/>
        </w:trPr>
        <w:tc>
          <w:tcPr>
            <w:tcW w:w="851" w:type="dxa"/>
            <w:vMerge w:val="restart"/>
            <w:tcBorders>
              <w:top w:val="nil"/>
              <w:left w:val="single" w:sz="4" w:space="0" w:color="auto"/>
              <w:right w:val="single" w:sz="4" w:space="0" w:color="auto"/>
            </w:tcBorders>
          </w:tcPr>
          <w:p w:rsidR="000652C9" w:rsidRPr="000E3DA5" w:rsidRDefault="000652C9" w:rsidP="00957780">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一</w:t>
            </w:r>
          </w:p>
        </w:tc>
        <w:tc>
          <w:tcPr>
            <w:tcW w:w="1276" w:type="dxa"/>
            <w:vMerge w:val="restart"/>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災害防救業務推動</w:t>
            </w:r>
          </w:p>
        </w:tc>
        <w:tc>
          <w:tcPr>
            <w:tcW w:w="7938" w:type="dxa"/>
            <w:vMerge w:val="restart"/>
            <w:tcBorders>
              <w:top w:val="single" w:sz="4" w:space="0" w:color="auto"/>
              <w:left w:val="single" w:sz="4" w:space="0" w:color="auto"/>
            </w:tcBorders>
          </w:tcPr>
          <w:p w:rsidR="000652C9" w:rsidRPr="000E3DA5" w:rsidRDefault="000652C9" w:rsidP="00957780">
            <w:pPr>
              <w:spacing w:line="320" w:lineRule="exact"/>
              <w:ind w:left="370" w:hangingChars="132" w:hanging="370"/>
              <w:jc w:val="both"/>
              <w:rPr>
                <w:rFonts w:ascii="Times New Roman" w:eastAsia="標楷體" w:hAnsi="Times New Roman"/>
                <w:sz w:val="28"/>
                <w:szCs w:val="28"/>
              </w:rPr>
            </w:pPr>
            <w:r w:rsidRPr="000E3DA5">
              <w:rPr>
                <w:rFonts w:ascii="Times New Roman" w:eastAsia="標楷體" w:hAnsi="Times New Roman"/>
                <w:sz w:val="28"/>
                <w:szCs w:val="28"/>
              </w:rPr>
              <w:t>優點</w:t>
            </w:r>
            <w:r w:rsidRPr="000E3DA5">
              <w:rPr>
                <w:rFonts w:ascii="Times New Roman" w:eastAsia="標楷體" w:hAnsi="Times New Roman"/>
                <w:sz w:val="28"/>
                <w:szCs w:val="28"/>
              </w:rPr>
              <w:t>:</w:t>
            </w:r>
          </w:p>
          <w:p w:rsidR="000652C9" w:rsidRPr="000E3DA5" w:rsidRDefault="000652C9" w:rsidP="00957780">
            <w:pPr>
              <w:spacing w:line="32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於颱風災害來臨前，預先安排機具至轄內原住民族地區易形成孤島及易交通中斷地區待命，對於搶通部落聯外道路，助甚有助益。</w:t>
            </w:r>
            <w:r w:rsidRPr="000E3DA5">
              <w:rPr>
                <w:rFonts w:ascii="Times New Roman" w:eastAsia="標楷體" w:hAnsi="Times New Roman"/>
                <w:sz w:val="28"/>
                <w:szCs w:val="28"/>
              </w:rPr>
              <w:t xml:space="preserve"> </w:t>
            </w:r>
          </w:p>
          <w:p w:rsidR="000652C9" w:rsidRPr="000E3DA5" w:rsidRDefault="000652C9" w:rsidP="00957780">
            <w:pPr>
              <w:spacing w:line="32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針對轄內易致災道路建有封路標準作業程序，於災害應變期間能預先封閉，並利用廣播器材、公所網站及通訊軟體等方式告知部落村民相關訊息，另建有聯絡道路緊急聯繫通訊錄</w:t>
            </w:r>
            <w:r w:rsidRPr="000E3DA5">
              <w:rPr>
                <w:rFonts w:ascii="Times New Roman" w:eastAsia="標楷體" w:hAnsi="Times New Roman"/>
                <w:sz w:val="28"/>
                <w:szCs w:val="28"/>
              </w:rPr>
              <w:t>(</w:t>
            </w:r>
            <w:r w:rsidRPr="000E3DA5">
              <w:rPr>
                <w:rFonts w:ascii="Times New Roman" w:eastAsia="標楷體" w:hAnsi="Times New Roman"/>
                <w:sz w:val="28"/>
                <w:szCs w:val="28"/>
              </w:rPr>
              <w:t>含易致災聯絡道路附近村、鄰長及緊急搶通開口合約廠商電話</w:t>
            </w:r>
            <w:r w:rsidRPr="000E3DA5">
              <w:rPr>
                <w:rFonts w:ascii="Times New Roman" w:eastAsia="標楷體" w:hAnsi="Times New Roman"/>
                <w:sz w:val="28"/>
                <w:szCs w:val="28"/>
              </w:rPr>
              <w:t>)</w:t>
            </w:r>
            <w:r w:rsidRPr="000E3DA5">
              <w:rPr>
                <w:rFonts w:ascii="Times New Roman" w:eastAsia="標楷體" w:hAnsi="Times New Roman"/>
                <w:sz w:val="28"/>
                <w:szCs w:val="28"/>
              </w:rPr>
              <w:t>，維護部落族人用路安全。</w:t>
            </w:r>
          </w:p>
          <w:p w:rsidR="000652C9" w:rsidRPr="000E3DA5" w:rsidRDefault="000652C9" w:rsidP="00957780">
            <w:pPr>
              <w:spacing w:line="32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掌握轄內原鄉危險潛勢地區保全清冊，掌握弱勢、孕婦及洗腎病患名冊，內容含其住址、電話及就診醫院，紀錄完整，俾利預先疏散撤離作業。</w:t>
            </w:r>
          </w:p>
          <w:p w:rsidR="000652C9" w:rsidRPr="000E3DA5" w:rsidRDefault="000652C9" w:rsidP="00957780">
            <w:pPr>
              <w:spacing w:line="320" w:lineRule="exact"/>
              <w:ind w:left="370" w:hangingChars="132" w:hanging="370"/>
              <w:jc w:val="both"/>
              <w:rPr>
                <w:rFonts w:ascii="Times New Roman" w:eastAsia="標楷體" w:hAnsi="Times New Roman"/>
                <w:sz w:val="28"/>
                <w:szCs w:val="28"/>
              </w:rPr>
            </w:pPr>
            <w:r w:rsidRPr="000E3DA5">
              <w:rPr>
                <w:rFonts w:ascii="Times New Roman" w:eastAsia="標楷體" w:hAnsi="Times New Roman"/>
                <w:sz w:val="28"/>
                <w:szCs w:val="28"/>
              </w:rPr>
              <w:t>建議</w:t>
            </w:r>
            <w:r w:rsidRPr="000E3DA5">
              <w:rPr>
                <w:rFonts w:ascii="Times New Roman" w:eastAsia="標楷體" w:hAnsi="Times New Roman"/>
                <w:sz w:val="28"/>
                <w:szCs w:val="28"/>
              </w:rPr>
              <w:t>:</w:t>
            </w:r>
          </w:p>
          <w:p w:rsidR="000652C9" w:rsidRPr="000E3DA5" w:rsidRDefault="000652C9" w:rsidP="00957780">
            <w:pPr>
              <w:spacing w:line="32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縣府與轄內原鄉地區已建立相關災害防救通訊軟體群組，建議可納入鄰近消防及公路單位，於災害應變其間，有利於即時掌握災情查報、疏散撤離情形等災害應變訊息，提升災害通報聯繫作業。</w:t>
            </w:r>
          </w:p>
          <w:p w:rsidR="000652C9" w:rsidRPr="000E3DA5" w:rsidRDefault="000652C9" w:rsidP="00957780">
            <w:pPr>
              <w:spacing w:line="32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建議掌握轄區內易形成孤島地區聯外道路及保全對象等相關訊息，於汛期間留意當地物資整備情形。</w:t>
            </w:r>
          </w:p>
        </w:tc>
      </w:tr>
      <w:tr w:rsidR="000652C9" w:rsidRPr="000E3DA5" w:rsidTr="000652C9">
        <w:trPr>
          <w:trHeight w:val="320"/>
        </w:trPr>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0"/>
              </w:rPr>
            </w:pPr>
          </w:p>
        </w:tc>
        <w:tc>
          <w:tcPr>
            <w:tcW w:w="1276"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rPr>
                <w:rFonts w:ascii="Times New Roman" w:eastAsia="標楷體" w:hAnsi="Times New Roman"/>
                <w:sz w:val="28"/>
                <w:szCs w:val="28"/>
              </w:rPr>
            </w:pPr>
          </w:p>
        </w:tc>
        <w:tc>
          <w:tcPr>
            <w:tcW w:w="7938" w:type="dxa"/>
            <w:vMerge/>
            <w:tcBorders>
              <w:lef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0"/>
              </w:rPr>
            </w:pPr>
          </w:p>
        </w:tc>
        <w:tc>
          <w:tcPr>
            <w:tcW w:w="1276"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rPr>
                <w:rFonts w:ascii="Times New Roman" w:eastAsia="標楷體" w:hAnsi="Times New Roman"/>
                <w:sz w:val="28"/>
                <w:szCs w:val="28"/>
              </w:rPr>
            </w:pPr>
          </w:p>
        </w:tc>
        <w:tc>
          <w:tcPr>
            <w:tcW w:w="7938" w:type="dxa"/>
            <w:vMerge/>
            <w:tcBorders>
              <w:lef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276" w:type="dxa"/>
            <w:vMerge w:val="restart"/>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疏散撤離與通報</w:t>
            </w:r>
          </w:p>
        </w:tc>
        <w:tc>
          <w:tcPr>
            <w:tcW w:w="7938" w:type="dxa"/>
            <w:vMerge/>
            <w:tcBorders>
              <w:lef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tcBorders>
              <w:top w:val="nil"/>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rPr>
            </w:pPr>
          </w:p>
        </w:tc>
        <w:tc>
          <w:tcPr>
            <w:tcW w:w="1276" w:type="dxa"/>
            <w:vMerge/>
            <w:tcBorders>
              <w:top w:val="single" w:sz="4" w:space="0" w:color="auto"/>
              <w:left w:val="single" w:sz="4" w:space="0" w:color="auto"/>
              <w:right w:val="single" w:sz="4" w:space="0" w:color="auto"/>
            </w:tcBorders>
            <w:vAlign w:val="center"/>
            <w:hideMark/>
          </w:tcPr>
          <w:p w:rsidR="000652C9" w:rsidRPr="000E3DA5" w:rsidRDefault="000652C9" w:rsidP="00957780">
            <w:pPr>
              <w:snapToGrid w:val="0"/>
              <w:spacing w:line="320" w:lineRule="exact"/>
              <w:rPr>
                <w:rFonts w:ascii="Times New Roman" w:eastAsia="標楷體" w:hAnsi="Times New Roman"/>
                <w:sz w:val="28"/>
                <w:szCs w:val="28"/>
              </w:rPr>
            </w:pPr>
          </w:p>
        </w:tc>
        <w:tc>
          <w:tcPr>
            <w:tcW w:w="7938" w:type="dxa"/>
            <w:vMerge/>
            <w:tcBorders>
              <w:lef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rPr>
                <w:rFonts w:ascii="Times New Roman" w:eastAsia="標楷體" w:hAnsi="Times New Roman"/>
                <w:sz w:val="28"/>
                <w:szCs w:val="28"/>
              </w:rPr>
            </w:pPr>
          </w:p>
        </w:tc>
        <w:tc>
          <w:tcPr>
            <w:tcW w:w="7938" w:type="dxa"/>
            <w:vMerge/>
            <w:tcBorders>
              <w:lef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c>
          <w:tcPr>
            <w:tcW w:w="851" w:type="dxa"/>
            <w:tcBorders>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276" w:type="dxa"/>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收容與整備</w:t>
            </w:r>
          </w:p>
        </w:tc>
        <w:tc>
          <w:tcPr>
            <w:tcW w:w="7938" w:type="dxa"/>
            <w:vMerge/>
            <w:tcBorders>
              <w:lef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276" w:type="dxa"/>
            <w:vMerge w:val="restart"/>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部落道路防災整備與預警</w:t>
            </w:r>
          </w:p>
        </w:tc>
        <w:tc>
          <w:tcPr>
            <w:tcW w:w="7938" w:type="dxa"/>
            <w:vMerge/>
            <w:tcBorders>
              <w:lef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rPr>
            </w:pPr>
          </w:p>
        </w:tc>
        <w:tc>
          <w:tcPr>
            <w:tcW w:w="1276"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rPr>
                <w:rFonts w:ascii="Times New Roman" w:eastAsia="標楷體" w:hAnsi="Times New Roman"/>
                <w:sz w:val="28"/>
                <w:szCs w:val="28"/>
              </w:rPr>
            </w:pPr>
          </w:p>
        </w:tc>
        <w:tc>
          <w:tcPr>
            <w:tcW w:w="7938" w:type="dxa"/>
            <w:vMerge/>
            <w:tcBorders>
              <w:lef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c>
          <w:tcPr>
            <w:tcW w:w="851" w:type="dxa"/>
            <w:tcBorders>
              <w:top w:val="nil"/>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276" w:type="dxa"/>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綜合</w:t>
            </w:r>
          </w:p>
        </w:tc>
        <w:tc>
          <w:tcPr>
            <w:tcW w:w="7938" w:type="dxa"/>
            <w:vMerge/>
            <w:tcBorders>
              <w:lef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bl>
    <w:p w:rsidR="000652C9" w:rsidRPr="000E3DA5" w:rsidRDefault="000652C9" w:rsidP="008635BD">
      <w:pPr>
        <w:spacing w:line="500" w:lineRule="exact"/>
        <w:rPr>
          <w:rFonts w:ascii="Times New Roman" w:eastAsia="標楷體" w:hAnsi="Times New Roman"/>
          <w:sz w:val="32"/>
          <w:szCs w:val="32"/>
        </w:rPr>
      </w:pPr>
    </w:p>
    <w:p w:rsidR="008635BD" w:rsidRPr="000E3DA5" w:rsidRDefault="008635BD" w:rsidP="008635BD">
      <w:pPr>
        <w:spacing w:line="500" w:lineRule="exact"/>
        <w:rPr>
          <w:rFonts w:ascii="Times New Roman" w:eastAsia="標楷體" w:hAnsi="Times New Roman"/>
          <w:sz w:val="32"/>
          <w:szCs w:val="32"/>
        </w:rPr>
      </w:pPr>
      <w:r w:rsidRPr="000E3DA5">
        <w:rPr>
          <w:rFonts w:ascii="Times New Roman" w:eastAsia="標楷體" w:hAnsi="Times New Roman"/>
          <w:sz w:val="32"/>
          <w:szCs w:val="32"/>
        </w:rPr>
        <w:t>機關別：</w:t>
      </w:r>
      <w:r w:rsidRPr="000E3DA5">
        <w:rPr>
          <w:rFonts w:ascii="Times New Roman" w:eastAsia="標楷體" w:hAnsi="Times New Roman"/>
          <w:sz w:val="32"/>
          <w:szCs w:val="32"/>
          <w:u w:val="single"/>
        </w:rPr>
        <w:t>嘉義縣政府</w:t>
      </w:r>
      <w:r w:rsidRPr="000E3DA5">
        <w:rPr>
          <w:rFonts w:ascii="Times New Roman" w:eastAsia="標楷體" w:hAnsi="Times New Roman"/>
          <w:sz w:val="32"/>
          <w:szCs w:val="32"/>
          <w:u w:val="single"/>
        </w:rPr>
        <w:t xml:space="preserve">   </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54"/>
        <w:gridCol w:w="7760"/>
      </w:tblGrid>
      <w:tr w:rsidR="000652C9" w:rsidRPr="000E3DA5" w:rsidTr="000652C9">
        <w:tc>
          <w:tcPr>
            <w:tcW w:w="851"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5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60"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訪評所見及優點</w:t>
            </w: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一</w:t>
            </w:r>
          </w:p>
        </w:tc>
        <w:tc>
          <w:tcPr>
            <w:tcW w:w="1454"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災害防救業務推動</w:t>
            </w:r>
          </w:p>
        </w:tc>
        <w:tc>
          <w:tcPr>
            <w:tcW w:w="7760"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C80D62">
            <w:pPr>
              <w:numPr>
                <w:ilvl w:val="0"/>
                <w:numId w:val="145"/>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於汛期前辦理主要道路邊溝清淤工程維護管理，以及辦理野溪、崩塌地、農路及部落聯絡道路等災害開口契約搶修</w:t>
            </w:r>
            <w:r w:rsidRPr="000E3DA5">
              <w:rPr>
                <w:rFonts w:ascii="Times New Roman" w:eastAsia="標楷體" w:hAnsi="Times New Roman"/>
                <w:sz w:val="28"/>
                <w:szCs w:val="28"/>
              </w:rPr>
              <w:t>(</w:t>
            </w:r>
            <w:r w:rsidRPr="000E3DA5">
              <w:rPr>
                <w:rFonts w:ascii="Times New Roman" w:eastAsia="標楷體" w:hAnsi="Times New Roman"/>
                <w:sz w:val="28"/>
                <w:szCs w:val="28"/>
              </w:rPr>
              <w:t>通</w:t>
            </w:r>
            <w:r w:rsidRPr="000E3DA5">
              <w:rPr>
                <w:rFonts w:ascii="Times New Roman" w:eastAsia="標楷體" w:hAnsi="Times New Roman"/>
                <w:sz w:val="28"/>
                <w:szCs w:val="28"/>
              </w:rPr>
              <w:t>)</w:t>
            </w:r>
            <w:r w:rsidRPr="000E3DA5">
              <w:rPr>
                <w:rFonts w:ascii="Times New Roman" w:eastAsia="標楷體" w:hAnsi="Times New Roman"/>
                <w:sz w:val="28"/>
                <w:szCs w:val="28"/>
              </w:rPr>
              <w:t>工程，加強部落道路防災整備作業。</w:t>
            </w:r>
          </w:p>
          <w:p w:rsidR="000652C9" w:rsidRPr="000E3DA5" w:rsidRDefault="000652C9" w:rsidP="00C80D62">
            <w:pPr>
              <w:numPr>
                <w:ilvl w:val="0"/>
                <w:numId w:val="145"/>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已建置完善災害防救聯繫服務管道，包函各單位防災專責人員名冊</w:t>
            </w:r>
            <w:r w:rsidRPr="000E3DA5">
              <w:rPr>
                <w:rFonts w:ascii="Times New Roman" w:eastAsia="標楷體" w:hAnsi="Times New Roman"/>
                <w:sz w:val="28"/>
                <w:szCs w:val="28"/>
              </w:rPr>
              <w:t>(</w:t>
            </w:r>
            <w:r w:rsidRPr="000E3DA5">
              <w:rPr>
                <w:rFonts w:ascii="Times New Roman" w:eastAsia="標楷體" w:hAnsi="Times New Roman"/>
                <w:sz w:val="28"/>
                <w:szCs w:val="28"/>
              </w:rPr>
              <w:t>轄內各消防分隊、台電、自來水公司、中華電信等</w:t>
            </w:r>
            <w:r w:rsidRPr="000E3DA5">
              <w:rPr>
                <w:rFonts w:ascii="Times New Roman" w:eastAsia="標楷體" w:hAnsi="Times New Roman"/>
                <w:sz w:val="28"/>
                <w:szCs w:val="28"/>
              </w:rPr>
              <w:t>)</w:t>
            </w:r>
            <w:r w:rsidRPr="000E3DA5">
              <w:rPr>
                <w:rFonts w:ascii="Times New Roman" w:eastAsia="標楷體" w:hAnsi="Times New Roman"/>
                <w:sz w:val="28"/>
                <w:szCs w:val="28"/>
              </w:rPr>
              <w:t>，俾利災害應變期間聯繫作業。</w:t>
            </w:r>
          </w:p>
          <w:p w:rsidR="000652C9" w:rsidRPr="000E3DA5" w:rsidRDefault="000652C9" w:rsidP="00C80D62">
            <w:pPr>
              <w:numPr>
                <w:ilvl w:val="0"/>
                <w:numId w:val="145"/>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鄉內各村均設有物資儲備所，公所建有物資數量盤點及效期檢查表，於汛期前有效掌握轄內各收容安置場所物資整備情形。</w:t>
            </w:r>
          </w:p>
          <w:p w:rsidR="000652C9" w:rsidRPr="000E3DA5" w:rsidRDefault="000652C9" w:rsidP="00C80D62">
            <w:pPr>
              <w:numPr>
                <w:ilvl w:val="0"/>
                <w:numId w:val="145"/>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公所定期與消防局合作辦理緊急通訊通報系統、衛星電話等教育訓練，並定期檢查通訊設備，亦定期舉辦土石流及及他災害講座及訓練。</w:t>
            </w:r>
          </w:p>
          <w:p w:rsidR="000652C9" w:rsidRPr="000E3DA5" w:rsidRDefault="000652C9" w:rsidP="00957780">
            <w:pPr>
              <w:spacing w:line="320" w:lineRule="exact"/>
              <w:rPr>
                <w:rFonts w:ascii="Times New Roman" w:eastAsia="標楷體" w:hAnsi="Times New Roman"/>
                <w:sz w:val="28"/>
                <w:szCs w:val="28"/>
              </w:rPr>
            </w:pPr>
            <w:r w:rsidRPr="000E3DA5">
              <w:rPr>
                <w:rFonts w:ascii="Times New Roman" w:eastAsia="標楷體" w:hAnsi="Times New Roman"/>
                <w:sz w:val="28"/>
                <w:szCs w:val="28"/>
              </w:rPr>
              <w:t>建議事項：</w:t>
            </w:r>
          </w:p>
          <w:p w:rsidR="000652C9" w:rsidRPr="000E3DA5" w:rsidRDefault="000652C9" w:rsidP="00957780">
            <w:pPr>
              <w:spacing w:line="320" w:lineRule="exact"/>
              <w:rPr>
                <w:rFonts w:ascii="Times New Roman" w:eastAsia="標楷體" w:hAnsi="Times New Roman"/>
                <w:sz w:val="28"/>
                <w:szCs w:val="28"/>
              </w:rPr>
            </w:pPr>
            <w:r w:rsidRPr="000E3DA5">
              <w:rPr>
                <w:rFonts w:ascii="Times New Roman" w:eastAsia="標楷體" w:hAnsi="Times New Roman"/>
                <w:sz w:val="28"/>
                <w:szCs w:val="28"/>
              </w:rPr>
              <w:t>建議公所汰換現有老舊之衛星電話系統痛汛設備以避免災害應變期間因天候因素影響通訊狀況。</w:t>
            </w: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54"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疏散撤離與通報</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c>
          <w:tcPr>
            <w:tcW w:w="851" w:type="dxa"/>
            <w:tcBorders>
              <w:top w:val="single" w:sz="4" w:space="0" w:color="auto"/>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54" w:type="dxa"/>
            <w:tcBorders>
              <w:top w:val="single" w:sz="4" w:space="0" w:color="auto"/>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收容與整備</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54"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部落道路防災整備與預警</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r w:rsidR="000652C9" w:rsidRPr="000E3DA5" w:rsidTr="000652C9">
        <w:tc>
          <w:tcPr>
            <w:tcW w:w="851" w:type="dxa"/>
            <w:tcBorders>
              <w:top w:val="nil"/>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454" w:type="dxa"/>
            <w:tcBorders>
              <w:top w:val="single" w:sz="4" w:space="0" w:color="auto"/>
              <w:left w:val="single" w:sz="4" w:space="0" w:color="auto"/>
              <w:bottom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綜合</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p>
        </w:tc>
      </w:tr>
    </w:tbl>
    <w:p w:rsidR="00957780" w:rsidRPr="000E3DA5" w:rsidRDefault="00957780">
      <w:pPr>
        <w:widowControl/>
        <w:rPr>
          <w:rFonts w:ascii="Times New Roman" w:eastAsia="標楷體" w:hAnsi="Times New Roman"/>
          <w:sz w:val="32"/>
          <w:szCs w:val="32"/>
        </w:rPr>
      </w:pPr>
      <w:r w:rsidRPr="000E3DA5">
        <w:rPr>
          <w:rFonts w:ascii="Times New Roman" w:eastAsia="標楷體" w:hAnsi="Times New Roman"/>
          <w:sz w:val="32"/>
          <w:szCs w:val="32"/>
        </w:rPr>
        <w:br w:type="page"/>
      </w:r>
    </w:p>
    <w:p w:rsidR="008635BD" w:rsidRPr="000E3DA5" w:rsidRDefault="008635BD" w:rsidP="008635BD">
      <w:pPr>
        <w:spacing w:before="50" w:after="50" w:line="40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w:t>
      </w:r>
      <w:r w:rsidRPr="000E3DA5">
        <w:rPr>
          <w:rFonts w:ascii="Times New Roman" w:eastAsia="標楷體" w:hAnsi="Times New Roman"/>
          <w:sz w:val="32"/>
          <w:szCs w:val="32"/>
          <w:u w:val="single"/>
        </w:rPr>
        <w:t>南投縣政府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63"/>
        <w:gridCol w:w="8051"/>
      </w:tblGrid>
      <w:tr w:rsidR="000652C9" w:rsidRPr="000E3DA5" w:rsidTr="000652C9">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163"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8051"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訪評所見及優點</w:t>
            </w:r>
          </w:p>
        </w:tc>
      </w:tr>
      <w:tr w:rsidR="000652C9" w:rsidRPr="000E3DA5" w:rsidTr="000652C9">
        <w:trPr>
          <w:trHeight w:val="320"/>
        </w:trPr>
        <w:tc>
          <w:tcPr>
            <w:tcW w:w="851" w:type="dxa"/>
            <w:vMerge w:val="restart"/>
            <w:tcBorders>
              <w:top w:val="nil"/>
              <w:left w:val="single" w:sz="4" w:space="0" w:color="auto"/>
              <w:right w:val="single" w:sz="4" w:space="0" w:color="auto"/>
            </w:tcBorders>
          </w:tcPr>
          <w:p w:rsidR="000652C9" w:rsidRPr="000E3DA5" w:rsidRDefault="000652C9" w:rsidP="00957780">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一</w:t>
            </w:r>
          </w:p>
        </w:tc>
        <w:tc>
          <w:tcPr>
            <w:tcW w:w="1163" w:type="dxa"/>
            <w:vMerge w:val="restart"/>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災害防救業務推動</w:t>
            </w:r>
          </w:p>
        </w:tc>
        <w:tc>
          <w:tcPr>
            <w:tcW w:w="8051" w:type="dxa"/>
            <w:vMerge w:val="restart"/>
            <w:tcBorders>
              <w:top w:val="single" w:sz="4" w:space="0" w:color="auto"/>
              <w:left w:val="single" w:sz="4" w:space="0" w:color="auto"/>
              <w:right w:val="single" w:sz="4" w:space="0" w:color="auto"/>
            </w:tcBorders>
          </w:tcPr>
          <w:p w:rsidR="000652C9" w:rsidRPr="000E3DA5" w:rsidRDefault="000652C9" w:rsidP="00957780">
            <w:pPr>
              <w:spacing w:line="320" w:lineRule="exact"/>
              <w:ind w:left="370" w:hangingChars="132" w:hanging="370"/>
              <w:rPr>
                <w:rFonts w:ascii="Times New Roman" w:eastAsia="標楷體" w:hAnsi="Times New Roman"/>
                <w:sz w:val="28"/>
                <w:szCs w:val="28"/>
              </w:rPr>
            </w:pPr>
            <w:r w:rsidRPr="000E3DA5">
              <w:rPr>
                <w:rFonts w:ascii="Times New Roman" w:eastAsia="標楷體" w:hAnsi="Times New Roman"/>
                <w:sz w:val="28"/>
                <w:szCs w:val="28"/>
              </w:rPr>
              <w:t>優點：</w:t>
            </w:r>
          </w:p>
          <w:p w:rsidR="000652C9" w:rsidRPr="000E3DA5" w:rsidRDefault="000652C9" w:rsidP="00C80D62">
            <w:pPr>
              <w:pStyle w:val="a3"/>
              <w:widowControl w:val="0"/>
              <w:numPr>
                <w:ilvl w:val="0"/>
                <w:numId w:val="152"/>
              </w:numPr>
              <w:spacing w:line="320" w:lineRule="exact"/>
              <w:ind w:leftChars="0"/>
              <w:rPr>
                <w:rFonts w:eastAsia="標楷體"/>
                <w:sz w:val="28"/>
                <w:szCs w:val="28"/>
                <w:lang w:eastAsia="zh-TW"/>
              </w:rPr>
            </w:pPr>
            <w:r w:rsidRPr="000E3DA5">
              <w:rPr>
                <w:rFonts w:eastAsia="標楷體"/>
                <w:sz w:val="28"/>
                <w:szCs w:val="28"/>
                <w:lang w:eastAsia="zh-TW"/>
              </w:rPr>
              <w:t>各鄉村里均建有遠端廣播系統，村里長可使用手機遠端廣播通知民眾進行相關疏散撤離訊息。</w:t>
            </w:r>
          </w:p>
          <w:p w:rsidR="000652C9" w:rsidRPr="000E3DA5" w:rsidRDefault="000652C9" w:rsidP="00C80D62">
            <w:pPr>
              <w:pStyle w:val="a3"/>
              <w:widowControl w:val="0"/>
              <w:numPr>
                <w:ilvl w:val="0"/>
                <w:numId w:val="152"/>
              </w:numPr>
              <w:spacing w:line="320" w:lineRule="exact"/>
              <w:ind w:leftChars="0"/>
              <w:rPr>
                <w:rFonts w:eastAsia="標楷體"/>
                <w:sz w:val="28"/>
                <w:szCs w:val="28"/>
                <w:lang w:eastAsia="zh-TW"/>
              </w:rPr>
            </w:pPr>
            <w:r w:rsidRPr="000E3DA5">
              <w:rPr>
                <w:rFonts w:eastAsia="標楷體"/>
                <w:sz w:val="28"/>
                <w:szCs w:val="28"/>
                <w:lang w:eastAsia="zh-TW"/>
              </w:rPr>
              <w:t>每年均辦理相關防災教育宣導及演練作業，並做成相關紀錄。</w:t>
            </w:r>
          </w:p>
          <w:p w:rsidR="000652C9" w:rsidRPr="000E3DA5" w:rsidRDefault="000652C9" w:rsidP="00C80D62">
            <w:pPr>
              <w:pStyle w:val="a3"/>
              <w:widowControl w:val="0"/>
              <w:numPr>
                <w:ilvl w:val="0"/>
                <w:numId w:val="152"/>
              </w:numPr>
              <w:spacing w:line="320" w:lineRule="exact"/>
              <w:ind w:leftChars="0"/>
              <w:rPr>
                <w:rFonts w:eastAsia="標楷體"/>
                <w:sz w:val="28"/>
                <w:szCs w:val="28"/>
                <w:lang w:eastAsia="zh-TW"/>
              </w:rPr>
            </w:pPr>
            <w:r w:rsidRPr="000E3DA5">
              <w:rPr>
                <w:rFonts w:eastAsia="標楷體"/>
                <w:sz w:val="28"/>
                <w:szCs w:val="28"/>
                <w:lang w:eastAsia="zh-TW"/>
              </w:rPr>
              <w:t>定期更新相關災害聯繫電話部專責人員聯繫資料。</w:t>
            </w:r>
          </w:p>
          <w:p w:rsidR="000652C9" w:rsidRPr="000E3DA5" w:rsidRDefault="000652C9" w:rsidP="00C80D62">
            <w:pPr>
              <w:pStyle w:val="a3"/>
              <w:widowControl w:val="0"/>
              <w:numPr>
                <w:ilvl w:val="0"/>
                <w:numId w:val="152"/>
              </w:numPr>
              <w:spacing w:line="320" w:lineRule="exact"/>
              <w:ind w:leftChars="0"/>
              <w:rPr>
                <w:rFonts w:eastAsia="標楷體"/>
                <w:sz w:val="28"/>
                <w:szCs w:val="28"/>
                <w:lang w:eastAsia="zh-TW"/>
              </w:rPr>
            </w:pPr>
            <w:r w:rsidRPr="000E3DA5">
              <w:rPr>
                <w:rFonts w:eastAsia="標楷體"/>
                <w:sz w:val="28"/>
                <w:szCs w:val="28"/>
                <w:lang w:eastAsia="zh-TW"/>
              </w:rPr>
              <w:t>偏遠地區易中斷消息，縣府與公所利用</w:t>
            </w:r>
            <w:r w:rsidRPr="000E3DA5">
              <w:rPr>
                <w:rFonts w:eastAsia="標楷體"/>
                <w:sz w:val="28"/>
                <w:szCs w:val="28"/>
                <w:lang w:eastAsia="zh-TW"/>
              </w:rPr>
              <w:t>Line</w:t>
            </w:r>
            <w:r w:rsidRPr="000E3DA5">
              <w:rPr>
                <w:rFonts w:eastAsia="標楷體"/>
                <w:sz w:val="28"/>
                <w:szCs w:val="28"/>
                <w:lang w:eastAsia="zh-TW"/>
              </w:rPr>
              <w:t>及</w:t>
            </w:r>
            <w:r w:rsidRPr="000E3DA5">
              <w:rPr>
                <w:rFonts w:eastAsia="標楷體"/>
                <w:sz w:val="28"/>
                <w:szCs w:val="28"/>
                <w:lang w:eastAsia="zh-TW"/>
              </w:rPr>
              <w:t>FB</w:t>
            </w:r>
            <w:r w:rsidRPr="000E3DA5">
              <w:rPr>
                <w:rFonts w:eastAsia="標楷體"/>
                <w:sz w:val="28"/>
                <w:szCs w:val="28"/>
                <w:lang w:eastAsia="zh-TW"/>
              </w:rPr>
              <w:t>等通訊軟體傳遞訊息。</w:t>
            </w:r>
          </w:p>
          <w:p w:rsidR="000652C9" w:rsidRPr="000E3DA5" w:rsidRDefault="000652C9" w:rsidP="00C80D62">
            <w:pPr>
              <w:pStyle w:val="a3"/>
              <w:widowControl w:val="0"/>
              <w:numPr>
                <w:ilvl w:val="0"/>
                <w:numId w:val="152"/>
              </w:numPr>
              <w:spacing w:line="320" w:lineRule="exact"/>
              <w:ind w:leftChars="0"/>
              <w:rPr>
                <w:rFonts w:eastAsia="標楷體"/>
                <w:sz w:val="28"/>
                <w:szCs w:val="28"/>
                <w:lang w:eastAsia="zh-TW"/>
              </w:rPr>
            </w:pPr>
            <w:r w:rsidRPr="000E3DA5">
              <w:rPr>
                <w:rFonts w:eastAsia="標楷體"/>
                <w:sz w:val="28"/>
                <w:szCs w:val="28"/>
                <w:lang w:eastAsia="zh-TW"/>
              </w:rPr>
              <w:t>結合日月潭氣象站氣候資訊，可提供原鄉地區各公所氣候資訊，以利相關防災整備作業。</w:t>
            </w:r>
          </w:p>
          <w:p w:rsidR="000652C9" w:rsidRPr="000E3DA5" w:rsidRDefault="000652C9" w:rsidP="00C80D62">
            <w:pPr>
              <w:pStyle w:val="a3"/>
              <w:widowControl w:val="0"/>
              <w:numPr>
                <w:ilvl w:val="0"/>
                <w:numId w:val="152"/>
              </w:numPr>
              <w:spacing w:line="320" w:lineRule="exact"/>
              <w:ind w:leftChars="0"/>
              <w:rPr>
                <w:rFonts w:eastAsia="標楷體"/>
                <w:sz w:val="28"/>
                <w:szCs w:val="28"/>
                <w:lang w:eastAsia="zh-TW"/>
              </w:rPr>
            </w:pPr>
            <w:r w:rsidRPr="000E3DA5">
              <w:rPr>
                <w:rFonts w:eastAsia="標楷體"/>
                <w:sz w:val="28"/>
                <w:szCs w:val="28"/>
                <w:lang w:eastAsia="zh-TW"/>
              </w:rPr>
              <w:t>開辦食物銀行援助計畫，提供民眾災害發生時基本食物需求。</w:t>
            </w:r>
          </w:p>
          <w:p w:rsidR="000652C9" w:rsidRPr="000E3DA5" w:rsidRDefault="000652C9" w:rsidP="00957780">
            <w:pPr>
              <w:spacing w:line="320" w:lineRule="exact"/>
              <w:rPr>
                <w:rFonts w:ascii="Times New Roman" w:eastAsia="標楷體" w:hAnsi="Times New Roman"/>
                <w:sz w:val="28"/>
                <w:szCs w:val="28"/>
              </w:rPr>
            </w:pPr>
            <w:r w:rsidRPr="000E3DA5">
              <w:rPr>
                <w:rFonts w:ascii="Times New Roman" w:eastAsia="標楷體" w:hAnsi="Times New Roman"/>
                <w:sz w:val="28"/>
                <w:szCs w:val="28"/>
              </w:rPr>
              <w:t>建議事項：</w:t>
            </w:r>
          </w:p>
          <w:p w:rsidR="000652C9" w:rsidRPr="000E3DA5" w:rsidRDefault="000652C9" w:rsidP="00C80D62">
            <w:pPr>
              <w:pStyle w:val="a3"/>
              <w:widowControl w:val="0"/>
              <w:numPr>
                <w:ilvl w:val="0"/>
                <w:numId w:val="151"/>
              </w:numPr>
              <w:spacing w:line="320" w:lineRule="exact"/>
              <w:ind w:leftChars="0"/>
              <w:rPr>
                <w:rFonts w:eastAsia="標楷體"/>
                <w:sz w:val="28"/>
                <w:szCs w:val="28"/>
                <w:lang w:eastAsia="zh-TW"/>
              </w:rPr>
            </w:pPr>
            <w:r w:rsidRPr="000E3DA5">
              <w:rPr>
                <w:rFonts w:eastAsia="標楷體"/>
                <w:sz w:val="28"/>
                <w:szCs w:val="28"/>
                <w:lang w:eastAsia="zh-TW"/>
              </w:rPr>
              <w:t>各鄉資料格式建議一致。</w:t>
            </w:r>
          </w:p>
          <w:p w:rsidR="000652C9" w:rsidRPr="000E3DA5" w:rsidRDefault="000652C9" w:rsidP="00C80D62">
            <w:pPr>
              <w:pStyle w:val="a3"/>
              <w:widowControl w:val="0"/>
              <w:numPr>
                <w:ilvl w:val="0"/>
                <w:numId w:val="151"/>
              </w:numPr>
              <w:spacing w:line="320" w:lineRule="exact"/>
              <w:ind w:leftChars="0"/>
              <w:rPr>
                <w:rFonts w:eastAsia="標楷體"/>
                <w:sz w:val="28"/>
                <w:szCs w:val="28"/>
                <w:lang w:eastAsia="zh-TW"/>
              </w:rPr>
            </w:pPr>
            <w:r w:rsidRPr="000E3DA5">
              <w:rPr>
                <w:rFonts w:eastAsia="標楷體"/>
                <w:sz w:val="28"/>
                <w:szCs w:val="28"/>
                <w:lang w:eastAsia="zh-TW"/>
              </w:rPr>
              <w:t>相關報告內容、編排應以重點項目為主，俾呈現災害應變作業之成果。</w:t>
            </w:r>
          </w:p>
          <w:p w:rsidR="000652C9" w:rsidRPr="000E3DA5" w:rsidRDefault="000652C9" w:rsidP="00C80D62">
            <w:pPr>
              <w:pStyle w:val="a3"/>
              <w:widowControl w:val="0"/>
              <w:numPr>
                <w:ilvl w:val="0"/>
                <w:numId w:val="151"/>
              </w:numPr>
              <w:spacing w:line="320" w:lineRule="exact"/>
              <w:ind w:leftChars="0"/>
              <w:rPr>
                <w:rFonts w:eastAsia="標楷體"/>
                <w:sz w:val="28"/>
                <w:szCs w:val="28"/>
                <w:lang w:eastAsia="zh-TW"/>
              </w:rPr>
            </w:pPr>
            <w:r w:rsidRPr="000E3DA5">
              <w:rPr>
                <w:rFonts w:eastAsia="標楷體"/>
                <w:sz w:val="28"/>
                <w:szCs w:val="28"/>
                <w:lang w:eastAsia="zh-TW"/>
              </w:rPr>
              <w:t>各鄉建有土石流疏散小組分工表，惟缺少相關聯繫資訊</w:t>
            </w:r>
            <w:r w:rsidRPr="000E3DA5">
              <w:rPr>
                <w:rFonts w:eastAsia="標楷體"/>
                <w:sz w:val="28"/>
                <w:szCs w:val="28"/>
                <w:lang w:eastAsia="zh-TW"/>
              </w:rPr>
              <w:t>(</w:t>
            </w:r>
            <w:r w:rsidRPr="000E3DA5">
              <w:rPr>
                <w:rFonts w:eastAsia="標楷體"/>
                <w:sz w:val="28"/>
                <w:szCs w:val="28"/>
                <w:lang w:eastAsia="zh-TW"/>
              </w:rPr>
              <w:t>如手機號碼</w:t>
            </w:r>
            <w:r w:rsidRPr="000E3DA5">
              <w:rPr>
                <w:rFonts w:eastAsia="標楷體"/>
                <w:sz w:val="28"/>
                <w:szCs w:val="28"/>
                <w:lang w:eastAsia="zh-TW"/>
              </w:rPr>
              <w:t>)</w:t>
            </w:r>
            <w:r w:rsidRPr="000E3DA5">
              <w:rPr>
                <w:rFonts w:eastAsia="標楷體"/>
                <w:sz w:val="28"/>
                <w:szCs w:val="28"/>
                <w:lang w:eastAsia="zh-TW"/>
              </w:rPr>
              <w:t>，建議分工小組人員聯繫資料應完整，俾利災害應變期間聯繫。</w:t>
            </w:r>
          </w:p>
          <w:p w:rsidR="000652C9" w:rsidRPr="000E3DA5" w:rsidRDefault="000652C9" w:rsidP="00C80D62">
            <w:pPr>
              <w:pStyle w:val="a3"/>
              <w:widowControl w:val="0"/>
              <w:numPr>
                <w:ilvl w:val="0"/>
                <w:numId w:val="151"/>
              </w:numPr>
              <w:spacing w:line="320" w:lineRule="exact"/>
              <w:ind w:leftChars="0"/>
              <w:rPr>
                <w:rFonts w:eastAsia="標楷體"/>
                <w:sz w:val="28"/>
                <w:szCs w:val="28"/>
                <w:lang w:eastAsia="zh-TW"/>
              </w:rPr>
            </w:pPr>
            <w:r w:rsidRPr="000E3DA5">
              <w:rPr>
                <w:rFonts w:eastAsia="標楷體"/>
                <w:sz w:val="28"/>
                <w:szCs w:val="28"/>
                <w:lang w:eastAsia="zh-TW"/>
              </w:rPr>
              <w:t>優先撤離名冊建議應統一清查對象。</w:t>
            </w:r>
          </w:p>
        </w:tc>
      </w:tr>
      <w:tr w:rsidR="000652C9" w:rsidRPr="000E3DA5" w:rsidTr="000652C9">
        <w:trPr>
          <w:trHeight w:val="320"/>
        </w:trPr>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1163"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8051" w:type="dxa"/>
            <w:vMerge/>
            <w:tcBorders>
              <w:left w:val="single" w:sz="4" w:space="0" w:color="auto"/>
              <w:righ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1163"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8051" w:type="dxa"/>
            <w:vMerge/>
            <w:tcBorders>
              <w:left w:val="single" w:sz="4" w:space="0" w:color="auto"/>
              <w:righ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163" w:type="dxa"/>
            <w:vMerge w:val="restart"/>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疏散撤離與通報</w:t>
            </w:r>
          </w:p>
        </w:tc>
        <w:tc>
          <w:tcPr>
            <w:tcW w:w="8051" w:type="dxa"/>
            <w:vMerge/>
            <w:tcBorders>
              <w:left w:val="single" w:sz="4" w:space="0" w:color="auto"/>
              <w:righ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tcBorders>
              <w:top w:val="nil"/>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1163" w:type="dxa"/>
            <w:vMerge/>
            <w:tcBorders>
              <w:top w:val="single" w:sz="4" w:space="0" w:color="auto"/>
              <w:left w:val="single" w:sz="4" w:space="0" w:color="auto"/>
              <w:right w:val="single" w:sz="4" w:space="0" w:color="auto"/>
            </w:tcBorders>
            <w:vAlign w:val="center"/>
            <w:hideMark/>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8051" w:type="dxa"/>
            <w:vMerge/>
            <w:tcBorders>
              <w:left w:val="single" w:sz="4" w:space="0" w:color="auto"/>
              <w:righ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1163"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8051" w:type="dxa"/>
            <w:vMerge/>
            <w:tcBorders>
              <w:left w:val="single" w:sz="4" w:space="0" w:color="auto"/>
              <w:righ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c>
          <w:tcPr>
            <w:tcW w:w="851" w:type="dxa"/>
            <w:tcBorders>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163" w:type="dxa"/>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收容與整備</w:t>
            </w:r>
          </w:p>
        </w:tc>
        <w:tc>
          <w:tcPr>
            <w:tcW w:w="8051" w:type="dxa"/>
            <w:vMerge/>
            <w:tcBorders>
              <w:left w:val="single" w:sz="4" w:space="0" w:color="auto"/>
              <w:righ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163" w:type="dxa"/>
            <w:vMerge w:val="restart"/>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部落道路防災整備與預警</w:t>
            </w:r>
          </w:p>
        </w:tc>
        <w:tc>
          <w:tcPr>
            <w:tcW w:w="8051" w:type="dxa"/>
            <w:vMerge/>
            <w:tcBorders>
              <w:left w:val="single" w:sz="4" w:space="0" w:color="auto"/>
              <w:righ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rPr>
          <w:trHeight w:val="320"/>
        </w:trPr>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1163"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8051" w:type="dxa"/>
            <w:vMerge/>
            <w:tcBorders>
              <w:left w:val="single" w:sz="4" w:space="0" w:color="auto"/>
              <w:righ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r w:rsidR="000652C9" w:rsidRPr="000E3DA5" w:rsidTr="000652C9">
        <w:tc>
          <w:tcPr>
            <w:tcW w:w="851" w:type="dxa"/>
            <w:tcBorders>
              <w:top w:val="nil"/>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163" w:type="dxa"/>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綜合</w:t>
            </w:r>
          </w:p>
        </w:tc>
        <w:tc>
          <w:tcPr>
            <w:tcW w:w="8051" w:type="dxa"/>
            <w:vMerge/>
            <w:tcBorders>
              <w:left w:val="single" w:sz="4" w:space="0" w:color="auto"/>
              <w:right w:val="single" w:sz="4" w:space="0" w:color="auto"/>
            </w:tcBorders>
          </w:tcPr>
          <w:p w:rsidR="000652C9" w:rsidRPr="000E3DA5" w:rsidRDefault="000652C9" w:rsidP="00957780">
            <w:pPr>
              <w:spacing w:line="320" w:lineRule="exact"/>
              <w:rPr>
                <w:rFonts w:ascii="Times New Roman" w:eastAsia="標楷體" w:hAnsi="Times New Roman"/>
                <w:sz w:val="28"/>
                <w:szCs w:val="28"/>
              </w:rPr>
            </w:pPr>
          </w:p>
        </w:tc>
      </w:tr>
    </w:tbl>
    <w:p w:rsidR="000652C9" w:rsidRPr="000E3DA5" w:rsidRDefault="000652C9" w:rsidP="008635BD">
      <w:pPr>
        <w:spacing w:line="500" w:lineRule="exact"/>
        <w:rPr>
          <w:rFonts w:ascii="Times New Roman" w:eastAsia="標楷體" w:hAnsi="Times New Roman"/>
          <w:sz w:val="32"/>
          <w:szCs w:val="32"/>
        </w:rPr>
      </w:pPr>
    </w:p>
    <w:p w:rsidR="000652C9" w:rsidRPr="000E3DA5" w:rsidRDefault="000652C9">
      <w:pPr>
        <w:widowControl/>
        <w:rPr>
          <w:rFonts w:ascii="Times New Roman" w:eastAsia="標楷體" w:hAnsi="Times New Roman"/>
          <w:sz w:val="32"/>
          <w:szCs w:val="32"/>
        </w:rPr>
      </w:pPr>
      <w:r w:rsidRPr="000E3DA5">
        <w:rPr>
          <w:rFonts w:ascii="Times New Roman" w:eastAsia="標楷體" w:hAnsi="Times New Roman"/>
          <w:sz w:val="32"/>
          <w:szCs w:val="32"/>
        </w:rPr>
        <w:br w:type="page"/>
      </w:r>
    </w:p>
    <w:p w:rsidR="008635BD" w:rsidRPr="000E3DA5" w:rsidRDefault="008635BD" w:rsidP="008635BD">
      <w:pPr>
        <w:spacing w:line="500" w:lineRule="exact"/>
        <w:rPr>
          <w:rFonts w:ascii="Times New Roman" w:eastAsia="標楷體" w:hAnsi="Times New Roman"/>
          <w:sz w:val="32"/>
          <w:szCs w:val="32"/>
        </w:rPr>
      </w:pPr>
      <w:r w:rsidRPr="000E3DA5">
        <w:rPr>
          <w:rFonts w:ascii="Times New Roman" w:eastAsia="標楷體" w:hAnsi="Times New Roman"/>
          <w:sz w:val="32"/>
          <w:szCs w:val="32"/>
        </w:rPr>
        <w:lastRenderedPageBreak/>
        <w:t>機關別：</w:t>
      </w:r>
      <w:r w:rsidRPr="000E3DA5">
        <w:rPr>
          <w:rFonts w:ascii="Times New Roman" w:eastAsia="標楷體" w:hAnsi="Times New Roman"/>
          <w:sz w:val="32"/>
          <w:szCs w:val="32"/>
          <w:u w:val="single"/>
        </w:rPr>
        <w:t>宜蘭縣政府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0652C9" w:rsidRPr="000E3DA5" w:rsidTr="000652C9">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6"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5778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訪評所見及優點</w:t>
            </w:r>
          </w:p>
        </w:tc>
      </w:tr>
      <w:tr w:rsidR="000652C9" w:rsidRPr="000E3DA5" w:rsidTr="000652C9">
        <w:tc>
          <w:tcPr>
            <w:tcW w:w="851" w:type="dxa"/>
            <w:vMerge w:val="restart"/>
            <w:tcBorders>
              <w:top w:val="nil"/>
              <w:left w:val="single" w:sz="4" w:space="0" w:color="auto"/>
              <w:right w:val="single" w:sz="4" w:space="0" w:color="auto"/>
            </w:tcBorders>
          </w:tcPr>
          <w:p w:rsidR="000652C9" w:rsidRPr="000E3DA5" w:rsidRDefault="000652C9" w:rsidP="00957780">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災害防救業務推動</w:t>
            </w:r>
          </w:p>
        </w:tc>
        <w:tc>
          <w:tcPr>
            <w:tcW w:w="7796" w:type="dxa"/>
            <w:tcBorders>
              <w:top w:val="single" w:sz="4" w:space="0" w:color="auto"/>
              <w:left w:val="single" w:sz="4" w:space="0" w:color="auto"/>
              <w:right w:val="single" w:sz="4" w:space="0" w:color="auto"/>
            </w:tcBorders>
          </w:tcPr>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公所有辦理</w:t>
            </w:r>
            <w:r w:rsidRPr="000E3DA5">
              <w:rPr>
                <w:rFonts w:ascii="Times New Roman" w:eastAsia="標楷體" w:hAnsi="Times New Roman"/>
                <w:sz w:val="28"/>
                <w:szCs w:val="28"/>
              </w:rPr>
              <w:t>106</w:t>
            </w:r>
            <w:r w:rsidRPr="000E3DA5">
              <w:rPr>
                <w:rFonts w:ascii="Times New Roman" w:eastAsia="標楷體" w:hAnsi="Times New Roman"/>
                <w:sz w:val="28"/>
                <w:szCs w:val="28"/>
              </w:rPr>
              <w:t>年度災害防救演習</w:t>
            </w:r>
            <w:r w:rsidRPr="000E3DA5">
              <w:rPr>
                <w:rFonts w:ascii="Times New Roman" w:eastAsia="標楷體" w:hAnsi="Times New Roman"/>
                <w:sz w:val="28"/>
                <w:szCs w:val="28"/>
              </w:rPr>
              <w:t>-</w:t>
            </w:r>
            <w:r w:rsidRPr="000E3DA5">
              <w:rPr>
                <w:rFonts w:ascii="Times New Roman" w:eastAsia="標楷體" w:hAnsi="Times New Roman"/>
                <w:sz w:val="28"/>
                <w:szCs w:val="28"/>
              </w:rPr>
              <w:t>兵棋推演成果報告</w:t>
            </w:r>
            <w:r w:rsidRPr="000E3DA5">
              <w:rPr>
                <w:rFonts w:ascii="Times New Roman" w:eastAsia="標楷體" w:hAnsi="Times New Roman"/>
                <w:sz w:val="28"/>
                <w:szCs w:val="28"/>
              </w:rPr>
              <w:t>(</w:t>
            </w:r>
            <w:r w:rsidRPr="000E3DA5">
              <w:rPr>
                <w:rFonts w:ascii="Times New Roman" w:eastAsia="標楷體" w:hAnsi="Times New Roman"/>
                <w:sz w:val="28"/>
                <w:szCs w:val="28"/>
              </w:rPr>
              <w:t>含災害重點產業調查表</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公所有辦理</w:t>
            </w:r>
            <w:r w:rsidRPr="000E3DA5">
              <w:rPr>
                <w:rFonts w:ascii="Times New Roman" w:eastAsia="標楷體" w:hAnsi="Times New Roman"/>
                <w:sz w:val="28"/>
                <w:szCs w:val="28"/>
              </w:rPr>
              <w:t>106</w:t>
            </w:r>
            <w:r w:rsidRPr="000E3DA5">
              <w:rPr>
                <w:rFonts w:ascii="Times New Roman" w:eastAsia="標楷體" w:hAnsi="Times New Roman"/>
                <w:sz w:val="28"/>
                <w:szCs w:val="28"/>
              </w:rPr>
              <w:t>年度災情查</w:t>
            </w:r>
            <w:r w:rsidRPr="000E3DA5">
              <w:rPr>
                <w:rFonts w:ascii="Times New Roman" w:eastAsia="標楷體" w:hAnsi="Times New Roman"/>
                <w:sz w:val="28"/>
                <w:szCs w:val="28"/>
              </w:rPr>
              <w:t>(</w:t>
            </w:r>
            <w:r w:rsidRPr="000E3DA5">
              <w:rPr>
                <w:rFonts w:ascii="Times New Roman" w:eastAsia="標楷體" w:hAnsi="Times New Roman"/>
                <w:sz w:val="28"/>
                <w:szCs w:val="28"/>
              </w:rPr>
              <w:t>通</w:t>
            </w:r>
            <w:r w:rsidRPr="000E3DA5">
              <w:rPr>
                <w:rFonts w:ascii="Times New Roman" w:eastAsia="標楷體" w:hAnsi="Times New Roman"/>
                <w:sz w:val="28"/>
                <w:szCs w:val="28"/>
              </w:rPr>
              <w:t>)</w:t>
            </w:r>
            <w:r w:rsidRPr="000E3DA5">
              <w:rPr>
                <w:rFonts w:ascii="Times New Roman" w:eastAsia="標楷體" w:hAnsi="Times New Roman"/>
                <w:sz w:val="28"/>
                <w:szCs w:val="28"/>
              </w:rPr>
              <w:t>報教育訓練成果報告。</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公所有召開</w:t>
            </w:r>
            <w:r w:rsidRPr="000E3DA5">
              <w:rPr>
                <w:rFonts w:ascii="Times New Roman" w:eastAsia="標楷體" w:hAnsi="Times New Roman"/>
                <w:sz w:val="28"/>
                <w:szCs w:val="28"/>
              </w:rPr>
              <w:t>106</w:t>
            </w:r>
            <w:r w:rsidRPr="000E3DA5">
              <w:rPr>
                <w:rFonts w:ascii="Times New Roman" w:eastAsia="標楷體" w:hAnsi="Times New Roman"/>
                <w:sz w:val="28"/>
                <w:szCs w:val="28"/>
              </w:rPr>
              <w:t>年度災害防救辦公室第一次工作會報</w:t>
            </w:r>
            <w:r w:rsidRPr="000E3DA5">
              <w:rPr>
                <w:rFonts w:ascii="Times New Roman" w:eastAsia="標楷體" w:hAnsi="Times New Roman"/>
                <w:sz w:val="28"/>
                <w:szCs w:val="28"/>
              </w:rPr>
              <w:t>(</w:t>
            </w:r>
            <w:r w:rsidRPr="000E3DA5">
              <w:rPr>
                <w:rFonts w:ascii="Times New Roman" w:eastAsia="標楷體" w:hAnsi="Times New Roman"/>
                <w:sz w:val="28"/>
                <w:szCs w:val="28"/>
              </w:rPr>
              <w:t>含防災宣導相關工作事項</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公所有辦理</w:t>
            </w:r>
            <w:r w:rsidRPr="000E3DA5">
              <w:rPr>
                <w:rFonts w:ascii="Times New Roman" w:eastAsia="標楷體" w:hAnsi="Times New Roman"/>
                <w:sz w:val="28"/>
                <w:szCs w:val="28"/>
              </w:rPr>
              <w:t>105</w:t>
            </w:r>
            <w:r w:rsidRPr="000E3DA5">
              <w:rPr>
                <w:rFonts w:ascii="Times New Roman" w:eastAsia="標楷體" w:hAnsi="Times New Roman"/>
                <w:sz w:val="28"/>
                <w:szCs w:val="28"/>
              </w:rPr>
              <w:t>年度「土石流防災演練及宣導執行計畫」。</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公所有配合宜蘭縣政府辦理</w:t>
            </w:r>
            <w:r w:rsidRPr="000E3DA5">
              <w:rPr>
                <w:rFonts w:ascii="Times New Roman" w:eastAsia="標楷體" w:hAnsi="Times New Roman"/>
                <w:sz w:val="28"/>
                <w:szCs w:val="28"/>
              </w:rPr>
              <w:t>106</w:t>
            </w:r>
            <w:r w:rsidRPr="000E3DA5">
              <w:rPr>
                <w:rFonts w:ascii="Times New Roman" w:eastAsia="標楷體" w:hAnsi="Times New Roman"/>
                <w:sz w:val="28"/>
                <w:szCs w:val="28"/>
              </w:rPr>
              <w:t>年度土石流防災宣導。</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公所有配合國家實驗研究院辦理「土石流預警與撤離避難在地經</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驗訪談與問卷調查。</w:t>
            </w:r>
          </w:p>
        </w:tc>
      </w:tr>
      <w:tr w:rsidR="000652C9" w:rsidRPr="000E3DA5" w:rsidTr="000652C9">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7796" w:type="dxa"/>
            <w:tcBorders>
              <w:left w:val="single" w:sz="4" w:space="0" w:color="auto"/>
              <w:right w:val="single" w:sz="4" w:space="0" w:color="auto"/>
            </w:tcBorders>
          </w:tcPr>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公所有簡易疏散避難圖。</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南澳鄉土石流防災疏散避難計畫。</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水情資訊系統</w:t>
            </w:r>
            <w:r w:rsidRPr="000E3DA5">
              <w:rPr>
                <w:rFonts w:ascii="Times New Roman" w:eastAsia="標楷體" w:hAnsi="Times New Roman"/>
                <w:sz w:val="28"/>
                <w:szCs w:val="28"/>
              </w:rPr>
              <w:t>-</w:t>
            </w:r>
            <w:r w:rsidRPr="000E3DA5">
              <w:rPr>
                <w:rFonts w:ascii="Times New Roman" w:eastAsia="標楷體" w:hAnsi="Times New Roman"/>
                <w:sz w:val="28"/>
                <w:szCs w:val="28"/>
              </w:rPr>
              <w:t>洪水與淹水預警系統（含南澳鄉防汛搶險編組表）。</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南澳鄉災害應變中心作業手冊。</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5.106</w:t>
            </w:r>
            <w:r w:rsidRPr="000E3DA5">
              <w:rPr>
                <w:rFonts w:ascii="Times New Roman" w:eastAsia="標楷體" w:hAnsi="Times New Roman"/>
                <w:sz w:val="28"/>
                <w:szCs w:val="28"/>
              </w:rPr>
              <w:t>年度南澳鄉水災危險潛勢地區保全計畫。</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宜蘭縣南澳鄉地區防救計畫。</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7.</w:t>
            </w:r>
            <w:r w:rsidRPr="000E3DA5">
              <w:rPr>
                <w:rFonts w:ascii="Times New Roman" w:eastAsia="標楷體" w:hAnsi="Times New Roman"/>
                <w:sz w:val="28"/>
                <w:szCs w:val="28"/>
              </w:rPr>
              <w:t>宜蘭縣南澳鄉災害防救各類災害標準作業程序。</w:t>
            </w:r>
          </w:p>
        </w:tc>
      </w:tr>
      <w:tr w:rsidR="000652C9" w:rsidRPr="000E3DA5" w:rsidTr="000652C9">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7796" w:type="dxa"/>
            <w:tcBorders>
              <w:left w:val="single" w:sz="4" w:space="0" w:color="auto"/>
              <w:right w:val="single" w:sz="4" w:space="0" w:color="auto"/>
            </w:tcBorders>
          </w:tcPr>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有依規定掌握部落災害情資並通報處理狀況。</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南澳鄉災害應變中心執行上級政府尼伯特颱風傳真通報處置辦理情形</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含</w:t>
            </w:r>
            <w:r w:rsidRPr="000E3DA5">
              <w:rPr>
                <w:rFonts w:ascii="Times New Roman" w:eastAsia="標楷體" w:hAnsi="Times New Roman"/>
                <w:sz w:val="28"/>
                <w:szCs w:val="28"/>
              </w:rPr>
              <w:t>EMIC</w:t>
            </w:r>
            <w:r w:rsidRPr="000E3DA5">
              <w:rPr>
                <w:rFonts w:ascii="Times New Roman" w:eastAsia="標楷體" w:hAnsi="Times New Roman"/>
                <w:sz w:val="28"/>
                <w:szCs w:val="28"/>
              </w:rPr>
              <w:t>填報</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南澳鄉災害應變中心執行上級政府馬勒卡颱風傳真通報處置辦理情形</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含</w:t>
            </w:r>
            <w:r w:rsidRPr="000E3DA5">
              <w:rPr>
                <w:rFonts w:ascii="Times New Roman" w:eastAsia="標楷體" w:hAnsi="Times New Roman"/>
                <w:sz w:val="28"/>
                <w:szCs w:val="28"/>
              </w:rPr>
              <w:t>EMIC</w:t>
            </w:r>
            <w:r w:rsidRPr="000E3DA5">
              <w:rPr>
                <w:rFonts w:ascii="Times New Roman" w:eastAsia="標楷體" w:hAnsi="Times New Roman"/>
                <w:sz w:val="28"/>
                <w:szCs w:val="28"/>
              </w:rPr>
              <w:t>填報</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南澳鄉災害應變中心執行上級政府莫蘭蒂颱風傳真通報處置辦理情形</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含</w:t>
            </w:r>
            <w:r w:rsidRPr="000E3DA5">
              <w:rPr>
                <w:rFonts w:ascii="Times New Roman" w:eastAsia="標楷體" w:hAnsi="Times New Roman"/>
                <w:sz w:val="28"/>
                <w:szCs w:val="28"/>
              </w:rPr>
              <w:t>EMIC</w:t>
            </w:r>
            <w:r w:rsidRPr="000E3DA5">
              <w:rPr>
                <w:rFonts w:ascii="Times New Roman" w:eastAsia="標楷體" w:hAnsi="Times New Roman"/>
                <w:sz w:val="28"/>
                <w:szCs w:val="28"/>
              </w:rPr>
              <w:t>填報</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南澳鄉災害應變中心執行上級政府梅姬颱風傳真通報處置辦理情形</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含</w:t>
            </w:r>
            <w:r w:rsidRPr="000E3DA5">
              <w:rPr>
                <w:rFonts w:ascii="Times New Roman" w:eastAsia="標楷體" w:hAnsi="Times New Roman"/>
                <w:sz w:val="28"/>
                <w:szCs w:val="28"/>
              </w:rPr>
              <w:t>EMIC</w:t>
            </w:r>
            <w:r w:rsidRPr="000E3DA5">
              <w:rPr>
                <w:rFonts w:ascii="Times New Roman" w:eastAsia="標楷體" w:hAnsi="Times New Roman"/>
                <w:sz w:val="28"/>
                <w:szCs w:val="28"/>
              </w:rPr>
              <w:t>填報</w:t>
            </w:r>
            <w:r w:rsidRPr="000E3DA5">
              <w:rPr>
                <w:rFonts w:ascii="Times New Roman" w:eastAsia="標楷體" w:hAnsi="Times New Roman"/>
                <w:sz w:val="28"/>
                <w:szCs w:val="28"/>
              </w:rPr>
              <w:t>)</w:t>
            </w:r>
            <w:r w:rsidRPr="000E3DA5">
              <w:rPr>
                <w:rFonts w:ascii="Times New Roman" w:eastAsia="標楷體" w:hAnsi="Times New Roman"/>
                <w:sz w:val="28"/>
                <w:szCs w:val="28"/>
              </w:rPr>
              <w:t>。</w:t>
            </w:r>
          </w:p>
        </w:tc>
      </w:tr>
      <w:tr w:rsidR="000652C9" w:rsidRPr="000E3DA5" w:rsidTr="000652C9">
        <w:tc>
          <w:tcPr>
            <w:tcW w:w="851" w:type="dxa"/>
            <w:vMerge w:val="restart"/>
            <w:tcBorders>
              <w:top w:val="nil"/>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疏散撤離與通報</w:t>
            </w:r>
          </w:p>
        </w:tc>
        <w:tc>
          <w:tcPr>
            <w:tcW w:w="7796" w:type="dxa"/>
            <w:tcBorders>
              <w:left w:val="single" w:sz="4" w:space="0" w:color="auto"/>
              <w:right w:val="single" w:sz="4" w:space="0" w:color="auto"/>
            </w:tcBorders>
          </w:tcPr>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多元化通知如下</w:t>
            </w:r>
            <w:r w:rsidRPr="000E3DA5">
              <w:rPr>
                <w:rFonts w:ascii="Times New Roman" w:eastAsia="標楷體" w:hAnsi="Times New Roman"/>
                <w:sz w:val="28"/>
                <w:szCs w:val="28"/>
              </w:rPr>
              <w:t>:</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南澳鄉</w:t>
            </w:r>
            <w:r w:rsidRPr="000E3DA5">
              <w:rPr>
                <w:rFonts w:ascii="Times New Roman" w:eastAsia="標楷體" w:hAnsi="Times New Roman"/>
                <w:sz w:val="28"/>
                <w:szCs w:val="28"/>
              </w:rPr>
              <w:t>106</w:t>
            </w:r>
            <w:r w:rsidRPr="000E3DA5">
              <w:rPr>
                <w:rFonts w:ascii="Times New Roman" w:eastAsia="標楷體" w:hAnsi="Times New Roman"/>
                <w:sz w:val="28"/>
                <w:szCs w:val="28"/>
              </w:rPr>
              <w:t>年災情查報人員聯絡名冊</w:t>
            </w:r>
            <w:r w:rsidRPr="000E3DA5">
              <w:rPr>
                <w:rFonts w:ascii="Times New Roman" w:eastAsia="標楷體" w:hAnsi="Times New Roman"/>
                <w:sz w:val="28"/>
                <w:szCs w:val="28"/>
              </w:rPr>
              <w:t>(</w:t>
            </w:r>
            <w:r w:rsidRPr="000E3DA5">
              <w:rPr>
                <w:rFonts w:ascii="Times New Roman" w:eastAsia="標楷體" w:hAnsi="Times New Roman"/>
                <w:sz w:val="28"/>
                <w:szCs w:val="28"/>
              </w:rPr>
              <w:t>含消防</w:t>
            </w:r>
            <w:r w:rsidRPr="000E3DA5">
              <w:rPr>
                <w:rFonts w:ascii="Times New Roman" w:eastAsia="標楷體" w:hAnsi="Times New Roman"/>
                <w:sz w:val="28"/>
                <w:szCs w:val="28"/>
              </w:rPr>
              <w:t>/</w:t>
            </w:r>
            <w:r w:rsidRPr="000E3DA5">
              <w:rPr>
                <w:rFonts w:ascii="Times New Roman" w:eastAsia="標楷體" w:hAnsi="Times New Roman"/>
                <w:sz w:val="28"/>
                <w:szCs w:val="28"/>
              </w:rPr>
              <w:t>警政</w:t>
            </w:r>
            <w:r w:rsidRPr="000E3DA5">
              <w:rPr>
                <w:rFonts w:ascii="Times New Roman" w:eastAsia="標楷體" w:hAnsi="Times New Roman"/>
                <w:sz w:val="28"/>
                <w:szCs w:val="28"/>
              </w:rPr>
              <w:t>/</w:t>
            </w:r>
            <w:r w:rsidRPr="000E3DA5">
              <w:rPr>
                <w:rFonts w:ascii="Times New Roman" w:eastAsia="標楷體" w:hAnsi="Times New Roman"/>
                <w:sz w:val="28"/>
                <w:szCs w:val="28"/>
              </w:rPr>
              <w:t>民政系統</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南澳鄉</w:t>
            </w:r>
            <w:r w:rsidRPr="000E3DA5">
              <w:rPr>
                <w:rFonts w:ascii="Times New Roman" w:eastAsia="標楷體" w:hAnsi="Times New Roman"/>
                <w:sz w:val="28"/>
                <w:szCs w:val="28"/>
              </w:rPr>
              <w:t>106</w:t>
            </w:r>
            <w:r w:rsidRPr="000E3DA5">
              <w:rPr>
                <w:rFonts w:ascii="Times New Roman" w:eastAsia="標楷體" w:hAnsi="Times New Roman"/>
                <w:sz w:val="28"/>
                <w:szCs w:val="28"/>
              </w:rPr>
              <w:t>年度淹水災情人員與防汛搶險隊員編組表。</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南澳鄉土石流防災整備管理系統人員名冊。</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防救災緊急通訊系統相關衛星</w:t>
            </w:r>
            <w:r w:rsidRPr="000E3DA5">
              <w:rPr>
                <w:rFonts w:ascii="Times New Roman" w:eastAsia="標楷體" w:hAnsi="Times New Roman"/>
                <w:sz w:val="28"/>
                <w:szCs w:val="28"/>
              </w:rPr>
              <w:t>/</w:t>
            </w:r>
            <w:r w:rsidRPr="000E3DA5">
              <w:rPr>
                <w:rFonts w:ascii="Times New Roman" w:eastAsia="標楷體" w:hAnsi="Times New Roman"/>
                <w:sz w:val="28"/>
                <w:szCs w:val="28"/>
              </w:rPr>
              <w:t>微波站臺連絡人員名冊。</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宜蘭縣防救災緊急通訊系統各單位報修負責人名冊。</w:t>
            </w:r>
            <w:r w:rsidRPr="000E3DA5">
              <w:rPr>
                <w:rFonts w:ascii="Times New Roman" w:eastAsia="標楷體" w:hAnsi="Times New Roman"/>
                <w:sz w:val="28"/>
                <w:szCs w:val="28"/>
              </w:rPr>
              <w:t>6.</w:t>
            </w:r>
            <w:r w:rsidRPr="000E3DA5">
              <w:rPr>
                <w:rFonts w:ascii="Times New Roman" w:eastAsia="標楷體" w:hAnsi="Times New Roman"/>
                <w:sz w:val="28"/>
                <w:szCs w:val="28"/>
              </w:rPr>
              <w:t>南澳鄉各村協助防救災聯絡人員名冊。</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7.</w:t>
            </w:r>
            <w:r w:rsidRPr="000E3DA5">
              <w:rPr>
                <w:rFonts w:ascii="Times New Roman" w:eastAsia="標楷體" w:hAnsi="Times New Roman"/>
                <w:sz w:val="28"/>
                <w:szCs w:val="28"/>
              </w:rPr>
              <w:t>南澳鄉</w:t>
            </w:r>
            <w:r w:rsidRPr="000E3DA5">
              <w:rPr>
                <w:rFonts w:ascii="Times New Roman" w:eastAsia="標楷體" w:hAnsi="Times New Roman"/>
                <w:sz w:val="28"/>
                <w:szCs w:val="28"/>
              </w:rPr>
              <w:t>106</w:t>
            </w:r>
            <w:r w:rsidRPr="000E3DA5">
              <w:rPr>
                <w:rFonts w:ascii="Times New Roman" w:eastAsia="標楷體" w:hAnsi="Times New Roman"/>
                <w:sz w:val="28"/>
                <w:szCs w:val="28"/>
              </w:rPr>
              <w:t>年度應變中心編組與任務表，應變中心各單位人員進駐聯</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絡人員名冊。</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8.</w:t>
            </w:r>
            <w:r w:rsidRPr="000E3DA5">
              <w:rPr>
                <w:rFonts w:ascii="Times New Roman" w:eastAsia="標楷體" w:hAnsi="Times New Roman"/>
                <w:sz w:val="28"/>
                <w:szCs w:val="28"/>
              </w:rPr>
              <w:t>公所有</w:t>
            </w:r>
            <w:r w:rsidRPr="000E3DA5">
              <w:rPr>
                <w:rFonts w:ascii="Times New Roman" w:eastAsia="標楷體" w:hAnsi="Times New Roman"/>
                <w:sz w:val="28"/>
                <w:szCs w:val="28"/>
              </w:rPr>
              <w:t>LINE</w:t>
            </w:r>
            <w:r w:rsidRPr="000E3DA5">
              <w:rPr>
                <w:rFonts w:ascii="Times New Roman" w:eastAsia="標楷體" w:hAnsi="Times New Roman"/>
                <w:sz w:val="28"/>
                <w:szCs w:val="28"/>
              </w:rPr>
              <w:t>災情查報群組，南澳鄉災害應變中心與消防局</w:t>
            </w:r>
            <w:r w:rsidRPr="000E3DA5">
              <w:rPr>
                <w:rFonts w:ascii="Times New Roman" w:eastAsia="標楷體" w:hAnsi="Times New Roman"/>
                <w:sz w:val="28"/>
                <w:szCs w:val="28"/>
              </w:rPr>
              <w:t>LINE</w:t>
            </w:r>
            <w:r w:rsidRPr="000E3DA5">
              <w:rPr>
                <w:rFonts w:ascii="Times New Roman" w:eastAsia="標楷體" w:hAnsi="Times New Roman"/>
                <w:sz w:val="28"/>
                <w:szCs w:val="28"/>
              </w:rPr>
              <w:t>災</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情查報群組。</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9.</w:t>
            </w:r>
            <w:r w:rsidRPr="000E3DA5">
              <w:rPr>
                <w:rFonts w:ascii="Times New Roman" w:eastAsia="標楷體" w:hAnsi="Times New Roman"/>
                <w:sz w:val="28"/>
                <w:szCs w:val="28"/>
              </w:rPr>
              <w:t>南澳鄉緊急、災害通報專用無線電通訊系統。</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10.</w:t>
            </w:r>
            <w:r w:rsidRPr="000E3DA5">
              <w:rPr>
                <w:rFonts w:ascii="Times New Roman" w:eastAsia="標楷體" w:hAnsi="Times New Roman"/>
                <w:sz w:val="28"/>
                <w:szCs w:val="28"/>
              </w:rPr>
              <w:t>南澳鄉土石流防災專員名冊。</w:t>
            </w:r>
          </w:p>
        </w:tc>
      </w:tr>
      <w:tr w:rsidR="000652C9" w:rsidRPr="000E3DA5" w:rsidTr="000652C9">
        <w:tc>
          <w:tcPr>
            <w:tcW w:w="851" w:type="dxa"/>
            <w:vMerge/>
            <w:tcBorders>
              <w:top w:val="nil"/>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vAlign w:val="center"/>
            <w:hideMark/>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7796" w:type="dxa"/>
            <w:tcBorders>
              <w:left w:val="single" w:sz="4" w:space="0" w:color="auto"/>
              <w:right w:val="single" w:sz="4" w:space="0" w:color="auto"/>
            </w:tcBorders>
          </w:tcPr>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有建立各災害危險潛勢地區部落保全對象清冊以優先撤離名</w:t>
            </w:r>
            <w:r w:rsidRPr="000E3DA5">
              <w:rPr>
                <w:rFonts w:ascii="Times New Roman" w:eastAsia="標楷體" w:hAnsi="Times New Roman"/>
                <w:sz w:val="28"/>
                <w:szCs w:val="28"/>
              </w:rPr>
              <w:lastRenderedPageBreak/>
              <w:t>冊。</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獨居行動不便人員名冊。</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長照人員名冊。</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洗腎病患名冊。</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榮民、遺眷名冊。</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土石流防災疏散避難暨潛勢溪流影響範圍土石流保全對象清冊。》</w:t>
            </w:r>
          </w:p>
        </w:tc>
      </w:tr>
      <w:tr w:rsidR="000652C9" w:rsidRPr="000E3DA5" w:rsidTr="000652C9">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7796" w:type="dxa"/>
            <w:tcBorders>
              <w:left w:val="single" w:sz="4" w:space="0" w:color="auto"/>
              <w:right w:val="single" w:sz="4" w:space="0" w:color="auto"/>
            </w:tcBorders>
          </w:tcPr>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有掌握部落疏散撤離及收容安置人數及執行情形，並通報處理狀況如下</w:t>
            </w:r>
            <w:r w:rsidRPr="000E3DA5">
              <w:rPr>
                <w:rFonts w:ascii="Times New Roman" w:eastAsia="標楷體" w:hAnsi="Times New Roman"/>
                <w:sz w:val="28"/>
                <w:szCs w:val="28"/>
              </w:rPr>
              <w:t>:</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南澳鄉災害應變中心執行</w:t>
            </w:r>
            <w:r w:rsidRPr="000E3DA5">
              <w:rPr>
                <w:rFonts w:ascii="Times New Roman" w:eastAsia="標楷體" w:hAnsi="Times New Roman"/>
                <w:sz w:val="28"/>
                <w:szCs w:val="28"/>
              </w:rPr>
              <w:t>105</w:t>
            </w:r>
            <w:r w:rsidRPr="000E3DA5">
              <w:rPr>
                <w:rFonts w:ascii="Times New Roman" w:eastAsia="標楷體" w:hAnsi="Times New Roman"/>
                <w:sz w:val="28"/>
                <w:szCs w:val="28"/>
              </w:rPr>
              <w:t>年度尼伯特颱風災害應變</w:t>
            </w:r>
            <w:r w:rsidRPr="000E3DA5">
              <w:rPr>
                <w:rFonts w:ascii="Times New Roman" w:eastAsia="標楷體" w:hAnsi="Times New Roman"/>
                <w:sz w:val="28"/>
                <w:szCs w:val="28"/>
              </w:rPr>
              <w:t>A</w:t>
            </w:r>
            <w:smartTag w:uri="urn:schemas-microsoft-com:office:smarttags" w:element="chmetcnv">
              <w:smartTagPr>
                <w:attr w:name="UnitName" w:val="a"/>
                <w:attr w:name="SourceValue" w:val="4"/>
                <w:attr w:name="HasSpace" w:val="False"/>
                <w:attr w:name="Negative" w:val="False"/>
                <w:attr w:name="NumberType" w:val="1"/>
                <w:attr w:name="TCSC" w:val="0"/>
              </w:smartTagPr>
              <w:r w:rsidRPr="000E3DA5">
                <w:rPr>
                  <w:rFonts w:ascii="Times New Roman" w:eastAsia="標楷體" w:hAnsi="Times New Roman"/>
                  <w:sz w:val="28"/>
                  <w:szCs w:val="28"/>
                </w:rPr>
                <w:t>4a</w:t>
              </w:r>
            </w:smartTag>
            <w:r w:rsidRPr="000E3DA5">
              <w:rPr>
                <w:rFonts w:ascii="Times New Roman" w:eastAsia="標楷體" w:hAnsi="Times New Roman"/>
                <w:sz w:val="28"/>
                <w:szCs w:val="28"/>
              </w:rPr>
              <w:t>撤離人數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通報表</w:t>
            </w:r>
            <w:r w:rsidRPr="000E3DA5">
              <w:rPr>
                <w:rFonts w:ascii="Times New Roman" w:eastAsia="標楷體" w:hAnsi="Times New Roman"/>
                <w:sz w:val="28"/>
                <w:szCs w:val="28"/>
              </w:rPr>
              <w:t>(</w:t>
            </w:r>
            <w:r w:rsidRPr="000E3DA5">
              <w:rPr>
                <w:rFonts w:ascii="Times New Roman" w:eastAsia="標楷體" w:hAnsi="Times New Roman"/>
                <w:sz w:val="28"/>
                <w:szCs w:val="28"/>
              </w:rPr>
              <w:t>含</w:t>
            </w:r>
            <w:r w:rsidRPr="000E3DA5">
              <w:rPr>
                <w:rFonts w:ascii="Times New Roman" w:eastAsia="標楷體" w:hAnsi="Times New Roman"/>
                <w:sz w:val="28"/>
                <w:szCs w:val="28"/>
              </w:rPr>
              <w:t>EMIC</w:t>
            </w:r>
            <w:r w:rsidRPr="000E3DA5">
              <w:rPr>
                <w:rFonts w:ascii="Times New Roman" w:eastAsia="標楷體" w:hAnsi="Times New Roman"/>
                <w:sz w:val="28"/>
                <w:szCs w:val="28"/>
              </w:rPr>
              <w:t>填報</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南澳鄉災害應變中心執行</w:t>
            </w:r>
            <w:r w:rsidRPr="000E3DA5">
              <w:rPr>
                <w:rFonts w:ascii="Times New Roman" w:eastAsia="標楷體" w:hAnsi="Times New Roman"/>
                <w:sz w:val="28"/>
                <w:szCs w:val="28"/>
              </w:rPr>
              <w:t>105</w:t>
            </w:r>
            <w:r w:rsidRPr="000E3DA5">
              <w:rPr>
                <w:rFonts w:ascii="Times New Roman" w:eastAsia="標楷體" w:hAnsi="Times New Roman"/>
                <w:sz w:val="28"/>
                <w:szCs w:val="28"/>
              </w:rPr>
              <w:t>年度馬勒卡颱風災害應變</w:t>
            </w:r>
            <w:r w:rsidRPr="000E3DA5">
              <w:rPr>
                <w:rFonts w:ascii="Times New Roman" w:eastAsia="標楷體" w:hAnsi="Times New Roman"/>
                <w:sz w:val="28"/>
                <w:szCs w:val="28"/>
              </w:rPr>
              <w:t>A</w:t>
            </w:r>
            <w:smartTag w:uri="urn:schemas-microsoft-com:office:smarttags" w:element="chmetcnv">
              <w:smartTagPr>
                <w:attr w:name="UnitName" w:val="a"/>
                <w:attr w:name="SourceValue" w:val="4"/>
                <w:attr w:name="HasSpace" w:val="False"/>
                <w:attr w:name="Negative" w:val="False"/>
                <w:attr w:name="NumberType" w:val="1"/>
                <w:attr w:name="TCSC" w:val="0"/>
              </w:smartTagPr>
              <w:r w:rsidRPr="000E3DA5">
                <w:rPr>
                  <w:rFonts w:ascii="Times New Roman" w:eastAsia="標楷體" w:hAnsi="Times New Roman"/>
                  <w:sz w:val="28"/>
                  <w:szCs w:val="28"/>
                </w:rPr>
                <w:t>4a</w:t>
              </w:r>
            </w:smartTag>
            <w:r w:rsidRPr="000E3DA5">
              <w:rPr>
                <w:rFonts w:ascii="Times New Roman" w:eastAsia="標楷體" w:hAnsi="Times New Roman"/>
                <w:sz w:val="28"/>
                <w:szCs w:val="28"/>
              </w:rPr>
              <w:t>撤離人數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通報表</w:t>
            </w:r>
            <w:r w:rsidRPr="000E3DA5">
              <w:rPr>
                <w:rFonts w:ascii="Times New Roman" w:eastAsia="標楷體" w:hAnsi="Times New Roman"/>
                <w:sz w:val="28"/>
                <w:szCs w:val="28"/>
              </w:rPr>
              <w:t>(</w:t>
            </w:r>
            <w:r w:rsidRPr="000E3DA5">
              <w:rPr>
                <w:rFonts w:ascii="Times New Roman" w:eastAsia="標楷體" w:hAnsi="Times New Roman"/>
                <w:sz w:val="28"/>
                <w:szCs w:val="28"/>
              </w:rPr>
              <w:t>含</w:t>
            </w:r>
            <w:r w:rsidRPr="000E3DA5">
              <w:rPr>
                <w:rFonts w:ascii="Times New Roman" w:eastAsia="標楷體" w:hAnsi="Times New Roman"/>
                <w:sz w:val="28"/>
                <w:szCs w:val="28"/>
              </w:rPr>
              <w:t>EMIC</w:t>
            </w:r>
            <w:r w:rsidRPr="000E3DA5">
              <w:rPr>
                <w:rFonts w:ascii="Times New Roman" w:eastAsia="標楷體" w:hAnsi="Times New Roman"/>
                <w:sz w:val="28"/>
                <w:szCs w:val="28"/>
              </w:rPr>
              <w:t>填報</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t xml:space="preserve"> </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南澳鄉災害應變中心執行</w:t>
            </w:r>
            <w:r w:rsidRPr="000E3DA5">
              <w:rPr>
                <w:rFonts w:ascii="Times New Roman" w:eastAsia="標楷體" w:hAnsi="Times New Roman"/>
                <w:sz w:val="28"/>
                <w:szCs w:val="28"/>
              </w:rPr>
              <w:t>105</w:t>
            </w:r>
            <w:r w:rsidRPr="000E3DA5">
              <w:rPr>
                <w:rFonts w:ascii="Times New Roman" w:eastAsia="標楷體" w:hAnsi="Times New Roman"/>
                <w:sz w:val="28"/>
                <w:szCs w:val="28"/>
              </w:rPr>
              <w:t>年度梅姬颱風災害應變</w:t>
            </w:r>
            <w:r w:rsidRPr="000E3DA5">
              <w:rPr>
                <w:rFonts w:ascii="Times New Roman" w:eastAsia="標楷體" w:hAnsi="Times New Roman"/>
                <w:sz w:val="28"/>
                <w:szCs w:val="28"/>
              </w:rPr>
              <w:t>A</w:t>
            </w:r>
            <w:smartTag w:uri="urn:schemas-microsoft-com:office:smarttags" w:element="chmetcnv">
              <w:smartTagPr>
                <w:attr w:name="UnitName" w:val="a"/>
                <w:attr w:name="SourceValue" w:val="4"/>
                <w:attr w:name="HasSpace" w:val="False"/>
                <w:attr w:name="Negative" w:val="False"/>
                <w:attr w:name="NumberType" w:val="1"/>
                <w:attr w:name="TCSC" w:val="0"/>
              </w:smartTagPr>
              <w:r w:rsidRPr="000E3DA5">
                <w:rPr>
                  <w:rFonts w:ascii="Times New Roman" w:eastAsia="標楷體" w:hAnsi="Times New Roman"/>
                  <w:sz w:val="28"/>
                  <w:szCs w:val="28"/>
                </w:rPr>
                <w:t>4a</w:t>
              </w:r>
            </w:smartTag>
            <w:r w:rsidRPr="000E3DA5">
              <w:rPr>
                <w:rFonts w:ascii="Times New Roman" w:eastAsia="標楷體" w:hAnsi="Times New Roman"/>
                <w:sz w:val="28"/>
                <w:szCs w:val="28"/>
              </w:rPr>
              <w:t>撤離人數通報表</w:t>
            </w:r>
            <w:r w:rsidRPr="000E3DA5">
              <w:rPr>
                <w:rFonts w:ascii="Times New Roman" w:eastAsia="標楷體" w:hAnsi="Times New Roman"/>
                <w:sz w:val="28"/>
                <w:szCs w:val="28"/>
              </w:rPr>
              <w:t>(</w:t>
            </w:r>
            <w:r w:rsidRPr="000E3DA5">
              <w:rPr>
                <w:rFonts w:ascii="Times New Roman" w:eastAsia="標楷體" w:hAnsi="Times New Roman"/>
                <w:sz w:val="28"/>
                <w:szCs w:val="28"/>
              </w:rPr>
              <w:t>含</w:t>
            </w:r>
            <w:r w:rsidRPr="000E3DA5">
              <w:rPr>
                <w:rFonts w:ascii="Times New Roman" w:eastAsia="標楷體" w:hAnsi="Times New Roman"/>
                <w:sz w:val="28"/>
                <w:szCs w:val="28"/>
              </w:rPr>
              <w:t>EMIC</w:t>
            </w:r>
            <w:r w:rsidRPr="000E3DA5">
              <w:rPr>
                <w:rFonts w:ascii="Times New Roman" w:eastAsia="標楷體" w:hAnsi="Times New Roman"/>
                <w:sz w:val="28"/>
                <w:szCs w:val="28"/>
              </w:rPr>
              <w:t>填報</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南澳鄉災害應變中心執行</w:t>
            </w:r>
            <w:r w:rsidRPr="000E3DA5">
              <w:rPr>
                <w:rFonts w:ascii="Times New Roman" w:eastAsia="標楷體" w:hAnsi="Times New Roman"/>
                <w:sz w:val="28"/>
                <w:szCs w:val="28"/>
              </w:rPr>
              <w:t>105</w:t>
            </w:r>
            <w:r w:rsidRPr="000E3DA5">
              <w:rPr>
                <w:rFonts w:ascii="Times New Roman" w:eastAsia="標楷體" w:hAnsi="Times New Roman"/>
                <w:sz w:val="28"/>
                <w:szCs w:val="28"/>
              </w:rPr>
              <w:t>年度尼伯特、梅姬颱風災害應變</w:t>
            </w:r>
            <w:r w:rsidRPr="000E3DA5">
              <w:rPr>
                <w:rFonts w:ascii="Times New Roman" w:eastAsia="標楷體" w:hAnsi="Times New Roman"/>
                <w:sz w:val="28"/>
                <w:szCs w:val="28"/>
              </w:rPr>
              <w:t>D</w:t>
            </w:r>
            <w:smartTag w:uri="urn:schemas-microsoft-com:office:smarttags" w:element="chmetcnv">
              <w:smartTagPr>
                <w:attr w:name="UnitName" w:val="a"/>
                <w:attr w:name="SourceValue" w:val="3"/>
                <w:attr w:name="HasSpace" w:val="False"/>
                <w:attr w:name="Negative" w:val="False"/>
                <w:attr w:name="NumberType" w:val="1"/>
                <w:attr w:name="TCSC" w:val="0"/>
              </w:smartTagPr>
              <w:r w:rsidRPr="000E3DA5">
                <w:rPr>
                  <w:rFonts w:ascii="Times New Roman" w:eastAsia="標楷體" w:hAnsi="Times New Roman"/>
                  <w:sz w:val="28"/>
                  <w:szCs w:val="28"/>
                </w:rPr>
                <w:t>3a</w:t>
              </w:r>
            </w:smartTag>
            <w:r w:rsidRPr="000E3DA5">
              <w:rPr>
                <w:rFonts w:ascii="Times New Roman" w:eastAsia="標楷體" w:hAnsi="Times New Roman"/>
                <w:sz w:val="28"/>
                <w:szCs w:val="28"/>
              </w:rPr>
              <w:t>避難收容處所。</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南澳鄉</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月至</w:t>
            </w:r>
            <w:r w:rsidRPr="000E3DA5">
              <w:rPr>
                <w:rFonts w:ascii="Times New Roman" w:eastAsia="標楷體" w:hAnsi="Times New Roman"/>
                <w:sz w:val="28"/>
                <w:szCs w:val="28"/>
              </w:rPr>
              <w:t>11</w:t>
            </w:r>
            <w:r w:rsidRPr="000E3DA5">
              <w:rPr>
                <w:rFonts w:ascii="Times New Roman" w:eastAsia="標楷體" w:hAnsi="Times New Roman"/>
                <w:sz w:val="28"/>
                <w:szCs w:val="28"/>
              </w:rPr>
              <w:t>月平時每月</w:t>
            </w:r>
            <w:r w:rsidRPr="000E3DA5">
              <w:rPr>
                <w:rFonts w:ascii="Times New Roman" w:eastAsia="標楷體" w:hAnsi="Times New Roman"/>
                <w:sz w:val="28"/>
                <w:szCs w:val="28"/>
              </w:rPr>
              <w:t>EMIC</w:t>
            </w:r>
            <w:r w:rsidRPr="000E3DA5">
              <w:rPr>
                <w:rFonts w:ascii="Times New Roman" w:eastAsia="標楷體" w:hAnsi="Times New Roman"/>
                <w:sz w:val="28"/>
                <w:szCs w:val="28"/>
              </w:rPr>
              <w:t>演練災害通報表。</w:t>
            </w:r>
          </w:p>
        </w:tc>
      </w:tr>
      <w:tr w:rsidR="000652C9" w:rsidRPr="000E3DA5" w:rsidTr="000652C9">
        <w:tc>
          <w:tcPr>
            <w:tcW w:w="851" w:type="dxa"/>
            <w:tcBorders>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收容與整備</w:t>
            </w:r>
          </w:p>
        </w:tc>
        <w:tc>
          <w:tcPr>
            <w:tcW w:w="7796" w:type="dxa"/>
            <w:tcBorders>
              <w:left w:val="single" w:sz="4" w:space="0" w:color="auto"/>
              <w:right w:val="single" w:sz="4" w:space="0" w:color="auto"/>
            </w:tcBorders>
          </w:tcPr>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更新村里簡易疏散避難圖</w:t>
            </w:r>
            <w:r w:rsidRPr="000E3DA5">
              <w:rPr>
                <w:rFonts w:ascii="Times New Roman" w:eastAsia="標楷體" w:hAnsi="Times New Roman"/>
                <w:sz w:val="28"/>
                <w:szCs w:val="28"/>
              </w:rPr>
              <w:t>(</w:t>
            </w:r>
            <w:r w:rsidRPr="000E3DA5">
              <w:rPr>
                <w:rFonts w:ascii="Times New Roman" w:eastAsia="標楷體" w:hAnsi="Times New Roman"/>
                <w:sz w:val="28"/>
                <w:szCs w:val="28"/>
              </w:rPr>
              <w:t>含安置處所</w:t>
            </w:r>
            <w:r w:rsidRPr="000E3DA5">
              <w:rPr>
                <w:rFonts w:ascii="Times New Roman" w:eastAsia="標楷體" w:hAnsi="Times New Roman"/>
                <w:sz w:val="28"/>
                <w:szCs w:val="28"/>
              </w:rPr>
              <w:t>)</w:t>
            </w:r>
            <w:r w:rsidRPr="000E3DA5">
              <w:rPr>
                <w:rFonts w:ascii="Times New Roman" w:eastAsia="標楷體" w:hAnsi="Times New Roman"/>
                <w:sz w:val="28"/>
                <w:szCs w:val="28"/>
              </w:rPr>
              <w:t>圖資修正意見表。</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更新</w:t>
            </w:r>
            <w:r w:rsidRPr="000E3DA5">
              <w:rPr>
                <w:rFonts w:ascii="Times New Roman" w:eastAsia="標楷體" w:hAnsi="Times New Roman"/>
                <w:sz w:val="28"/>
                <w:szCs w:val="28"/>
              </w:rPr>
              <w:t>)</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南澳鄉避難收容處地址及其屬性資料表。</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南澳鄉災時物資調配及管理作業實施計畫。</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宜蘭縣危險區域因應天然災害緊急救濟民生物資儲存作業要點。</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南澳鄉災民收容場所設備堪用查核表</w:t>
            </w:r>
            <w:r w:rsidRPr="000E3DA5">
              <w:rPr>
                <w:rFonts w:ascii="Times New Roman" w:eastAsia="標楷體" w:hAnsi="Times New Roman"/>
                <w:sz w:val="28"/>
                <w:szCs w:val="28"/>
              </w:rPr>
              <w:t>(</w:t>
            </w:r>
            <w:r w:rsidRPr="000E3DA5">
              <w:rPr>
                <w:rFonts w:ascii="Times New Roman" w:eastAsia="標楷體" w:hAnsi="Times New Roman"/>
                <w:sz w:val="28"/>
                <w:szCs w:val="28"/>
              </w:rPr>
              <w:t>含天然災害緊急救濟物資儲存設置情形表</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南澳鄉</w:t>
            </w:r>
            <w:r w:rsidRPr="000E3DA5">
              <w:rPr>
                <w:rFonts w:ascii="Times New Roman" w:eastAsia="標楷體" w:hAnsi="Times New Roman"/>
                <w:sz w:val="28"/>
                <w:szCs w:val="28"/>
              </w:rPr>
              <w:t>106</w:t>
            </w:r>
            <w:r w:rsidRPr="000E3DA5">
              <w:rPr>
                <w:rFonts w:ascii="Times New Roman" w:eastAsia="標楷體" w:hAnsi="Times New Roman"/>
                <w:sz w:val="28"/>
                <w:szCs w:val="28"/>
              </w:rPr>
              <w:t>年度天然災害儲備糧食分配表。</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7.</w:t>
            </w:r>
            <w:r w:rsidRPr="000E3DA5">
              <w:rPr>
                <w:rFonts w:ascii="Times New Roman" w:eastAsia="標楷體" w:hAnsi="Times New Roman"/>
                <w:sz w:val="28"/>
                <w:szCs w:val="28"/>
              </w:rPr>
              <w:t>南澳鄉災民收容場所</w:t>
            </w:r>
            <w:r w:rsidRPr="000E3DA5">
              <w:rPr>
                <w:rFonts w:ascii="Times New Roman" w:eastAsia="標楷體" w:hAnsi="Times New Roman"/>
                <w:sz w:val="28"/>
                <w:szCs w:val="28"/>
              </w:rPr>
              <w:t>(</w:t>
            </w:r>
            <w:r w:rsidRPr="000E3DA5">
              <w:rPr>
                <w:rFonts w:ascii="Times New Roman" w:eastAsia="標楷體" w:hAnsi="Times New Roman"/>
                <w:sz w:val="28"/>
                <w:szCs w:val="28"/>
              </w:rPr>
              <w:t>含位置調查表、自我檢查表、耐震評估及環境</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衛生調查表</w:t>
            </w:r>
            <w:r w:rsidRPr="000E3DA5">
              <w:rPr>
                <w:rFonts w:ascii="Times New Roman" w:eastAsia="標楷體" w:hAnsi="Times New Roman"/>
                <w:sz w:val="28"/>
                <w:szCs w:val="28"/>
              </w:rPr>
              <w:t>)</w:t>
            </w:r>
            <w:r w:rsidRPr="000E3DA5">
              <w:rPr>
                <w:rFonts w:ascii="Times New Roman" w:eastAsia="標楷體" w:hAnsi="Times New Roman"/>
                <w:sz w:val="28"/>
                <w:szCs w:val="28"/>
              </w:rPr>
              <w:t>。</w:t>
            </w:r>
          </w:p>
        </w:tc>
      </w:tr>
      <w:tr w:rsidR="000652C9" w:rsidRPr="000E3DA5" w:rsidTr="000652C9">
        <w:tc>
          <w:tcPr>
            <w:tcW w:w="851" w:type="dxa"/>
            <w:vMerge w:val="restart"/>
            <w:tcBorders>
              <w:top w:val="nil"/>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部落道路防災整備與預警</w:t>
            </w:r>
          </w:p>
        </w:tc>
        <w:tc>
          <w:tcPr>
            <w:tcW w:w="7796" w:type="dxa"/>
            <w:tcBorders>
              <w:left w:val="single" w:sz="4" w:space="0" w:color="auto"/>
              <w:right w:val="single" w:sz="4" w:space="0" w:color="auto"/>
            </w:tcBorders>
          </w:tcPr>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宜蘭縣公所有與大同鄉、蘇澳鎮及花蓮縣秀林鄉公所簽訂災害防救相互支援協定。</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南澳鄉防救災資源資料庫管理系統更新紀錄表。</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公所有</w:t>
            </w:r>
            <w:r w:rsidRPr="000E3DA5">
              <w:rPr>
                <w:rFonts w:ascii="Times New Roman" w:eastAsia="標楷體" w:hAnsi="Times New Roman"/>
                <w:sz w:val="28"/>
                <w:szCs w:val="28"/>
              </w:rPr>
              <w:t>106</w:t>
            </w:r>
            <w:r w:rsidRPr="000E3DA5">
              <w:rPr>
                <w:rFonts w:ascii="Times New Roman" w:eastAsia="標楷體" w:hAnsi="Times New Roman"/>
                <w:sz w:val="28"/>
                <w:szCs w:val="28"/>
              </w:rPr>
              <w:t>年度南澳鄉道路及水利工程災害緊急搶救工程開口契</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約</w:t>
            </w:r>
            <w:r w:rsidRPr="000E3DA5">
              <w:rPr>
                <w:rFonts w:ascii="Times New Roman" w:eastAsia="標楷體" w:hAnsi="Times New Roman"/>
                <w:sz w:val="28"/>
                <w:szCs w:val="28"/>
              </w:rPr>
              <w:t>-</w:t>
            </w:r>
            <w:r w:rsidRPr="000E3DA5">
              <w:rPr>
                <w:rFonts w:ascii="Times New Roman" w:eastAsia="標楷體" w:hAnsi="Times New Roman"/>
                <w:sz w:val="28"/>
                <w:szCs w:val="28"/>
              </w:rPr>
              <w:t>委託設計、監造已發包完成</w:t>
            </w:r>
            <w:r w:rsidRPr="000E3DA5">
              <w:rPr>
                <w:rFonts w:ascii="Times New Roman" w:eastAsia="標楷體" w:hAnsi="Times New Roman"/>
                <w:sz w:val="28"/>
                <w:szCs w:val="28"/>
              </w:rPr>
              <w:t>(</w:t>
            </w:r>
            <w:r w:rsidRPr="000E3DA5">
              <w:rPr>
                <w:rFonts w:ascii="Times New Roman" w:eastAsia="標楷體" w:hAnsi="Times New Roman"/>
                <w:sz w:val="28"/>
                <w:szCs w:val="28"/>
              </w:rPr>
              <w:t>目前正積極辦理災害工程標案</w:t>
            </w:r>
            <w:r w:rsidRPr="000E3DA5">
              <w:rPr>
                <w:rFonts w:ascii="Times New Roman" w:eastAsia="標楷體" w:hAnsi="Times New Roman"/>
                <w:sz w:val="28"/>
                <w:szCs w:val="28"/>
              </w:rPr>
              <w:t>)</w:t>
            </w:r>
            <w:r w:rsidRPr="000E3DA5">
              <w:rPr>
                <w:rFonts w:ascii="Times New Roman" w:eastAsia="標楷體" w:hAnsi="Times New Roman"/>
                <w:sz w:val="28"/>
                <w:szCs w:val="28"/>
              </w:rPr>
              <w:t>。</w:t>
            </w:r>
          </w:p>
        </w:tc>
      </w:tr>
      <w:tr w:rsidR="000652C9" w:rsidRPr="000E3DA5" w:rsidTr="000652C9">
        <w:tc>
          <w:tcPr>
            <w:tcW w:w="851" w:type="dxa"/>
            <w:vMerge/>
            <w:tcBorders>
              <w:left w:val="single" w:sz="4" w:space="0" w:color="auto"/>
              <w:right w:val="single" w:sz="4" w:space="0" w:color="auto"/>
            </w:tcBorders>
            <w:vAlign w:val="center"/>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957780">
            <w:pPr>
              <w:snapToGrid w:val="0"/>
              <w:spacing w:line="320" w:lineRule="exact"/>
              <w:jc w:val="center"/>
              <w:rPr>
                <w:rFonts w:ascii="Times New Roman" w:eastAsia="標楷體" w:hAnsi="Times New Roman"/>
                <w:sz w:val="28"/>
                <w:szCs w:val="28"/>
              </w:rPr>
            </w:pPr>
          </w:p>
        </w:tc>
        <w:tc>
          <w:tcPr>
            <w:tcW w:w="7796" w:type="dxa"/>
            <w:tcBorders>
              <w:left w:val="single" w:sz="4" w:space="0" w:color="auto"/>
              <w:right w:val="single" w:sz="4" w:space="0" w:color="auto"/>
            </w:tcBorders>
          </w:tcPr>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交通部公路總局第四區養護工程處南澳工務段</w:t>
            </w:r>
            <w:r w:rsidRPr="000E3DA5">
              <w:rPr>
                <w:rFonts w:ascii="Times New Roman" w:eastAsia="標楷體" w:hAnsi="Times New Roman"/>
                <w:sz w:val="28"/>
                <w:szCs w:val="28"/>
              </w:rPr>
              <w:t>106</w:t>
            </w:r>
            <w:r w:rsidRPr="000E3DA5">
              <w:rPr>
                <w:rFonts w:ascii="Times New Roman" w:eastAsia="標楷體" w:hAnsi="Times New Roman"/>
                <w:sz w:val="28"/>
                <w:szCs w:val="28"/>
              </w:rPr>
              <w:t>年橫向聯繫聯防單</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位協調會會議紀錄及任務分工表。</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依據災害防救法、災害防救法施行細則及宜蘭縣執行危險潛勢區域管</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理辦法第</w:t>
            </w:r>
            <w:r w:rsidRPr="000E3DA5">
              <w:rPr>
                <w:rFonts w:ascii="Times New Roman" w:eastAsia="標楷體" w:hAnsi="Times New Roman"/>
                <w:sz w:val="28"/>
                <w:szCs w:val="28"/>
              </w:rPr>
              <w:t>4</w:t>
            </w:r>
            <w:r w:rsidRPr="000E3DA5">
              <w:rPr>
                <w:rFonts w:ascii="Times New Roman" w:eastAsia="標楷體" w:hAnsi="Times New Roman"/>
                <w:sz w:val="28"/>
                <w:szCs w:val="28"/>
              </w:rPr>
              <w:t>條等相關規定辦理</w:t>
            </w:r>
            <w:r w:rsidRPr="000E3DA5">
              <w:rPr>
                <w:rFonts w:ascii="Times New Roman" w:eastAsia="標楷體" w:hAnsi="Times New Roman"/>
                <w:sz w:val="28"/>
                <w:szCs w:val="28"/>
              </w:rPr>
              <w:t>(</w:t>
            </w:r>
            <w:r w:rsidRPr="000E3DA5">
              <w:rPr>
                <w:rFonts w:ascii="Times New Roman" w:eastAsia="標楷體" w:hAnsi="Times New Roman"/>
                <w:sz w:val="28"/>
                <w:szCs w:val="28"/>
              </w:rPr>
              <w:t>掌握本鄉土石流黃色警戒及紅色警戒訊息辦理預防性撤離及</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強制撤離，並依上開必要實施封路</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交通部公路總局第四區養護工程處辦理</w:t>
            </w:r>
            <w:r w:rsidRPr="000E3DA5">
              <w:rPr>
                <w:rFonts w:ascii="Times New Roman" w:eastAsia="標楷體" w:hAnsi="Times New Roman"/>
                <w:sz w:val="28"/>
                <w:szCs w:val="28"/>
              </w:rPr>
              <w:t>106</w:t>
            </w:r>
            <w:r w:rsidRPr="000E3DA5">
              <w:rPr>
                <w:rFonts w:ascii="Times New Roman" w:eastAsia="標楷體" w:hAnsi="Times New Roman"/>
                <w:sz w:val="28"/>
                <w:szCs w:val="28"/>
              </w:rPr>
              <w:t>年公路災害防救</w:t>
            </w:r>
            <w:r w:rsidRPr="000E3DA5">
              <w:rPr>
                <w:rFonts w:ascii="Times New Roman" w:eastAsia="標楷體" w:hAnsi="Times New Roman"/>
                <w:sz w:val="28"/>
                <w:szCs w:val="28"/>
              </w:rPr>
              <w:lastRenderedPageBreak/>
              <w:t>橫向聯繫</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會議，依據會議紀錄指示辦理緊急聯外道路災情通報等相關工作。</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南澳鄉配合宜蘭縣政府演練道路災情通報</w:t>
            </w:r>
            <w:r w:rsidRPr="000E3DA5">
              <w:rPr>
                <w:rFonts w:ascii="Times New Roman" w:eastAsia="標楷體" w:hAnsi="Times New Roman"/>
                <w:sz w:val="28"/>
                <w:szCs w:val="28"/>
              </w:rPr>
              <w:t>EMIC</w:t>
            </w:r>
            <w:r w:rsidRPr="000E3DA5">
              <w:rPr>
                <w:rFonts w:ascii="Times New Roman" w:eastAsia="標楷體" w:hAnsi="Times New Roman"/>
                <w:sz w:val="28"/>
                <w:szCs w:val="28"/>
              </w:rPr>
              <w:t>速報表</w:t>
            </w:r>
            <w:r w:rsidRPr="000E3DA5">
              <w:rPr>
                <w:rFonts w:ascii="Times New Roman" w:eastAsia="標楷體" w:hAnsi="Times New Roman"/>
                <w:sz w:val="28"/>
                <w:szCs w:val="28"/>
              </w:rPr>
              <w:t>(106.5.16</w:t>
            </w:r>
            <w:r w:rsidRPr="000E3DA5">
              <w:rPr>
                <w:rFonts w:ascii="Times New Roman" w:eastAsia="標楷體" w:hAnsi="Times New Roman"/>
                <w:sz w:val="28"/>
                <w:szCs w:val="28"/>
              </w:rPr>
              <w:t>及</w:t>
            </w:r>
            <w:r w:rsidRPr="000E3DA5">
              <w:rPr>
                <w:rFonts w:ascii="Times New Roman" w:eastAsia="標楷體" w:hAnsi="Times New Roman"/>
                <w:sz w:val="28"/>
                <w:szCs w:val="28"/>
              </w:rPr>
              <w:t xml:space="preserve"> 106.6.21</w:t>
            </w:r>
            <w:r w:rsidRPr="000E3DA5">
              <w:rPr>
                <w:rFonts w:ascii="Times New Roman" w:eastAsia="標楷體" w:hAnsi="Times New Roman"/>
                <w:sz w:val="28"/>
                <w:szCs w:val="28"/>
              </w:rPr>
              <w:t>計兩次</w:t>
            </w:r>
            <w:r w:rsidRPr="000E3DA5">
              <w:rPr>
                <w:rFonts w:ascii="Times New Roman" w:eastAsia="標楷體" w:hAnsi="Times New Roman"/>
                <w:sz w:val="28"/>
                <w:szCs w:val="28"/>
              </w:rPr>
              <w:t>)</w:t>
            </w:r>
            <w:r w:rsidRPr="000E3DA5">
              <w:rPr>
                <w:rFonts w:ascii="Times New Roman" w:eastAsia="標楷體" w:hAnsi="Times New Roman"/>
                <w:sz w:val="28"/>
                <w:szCs w:val="28"/>
              </w:rPr>
              <w:t>。</w:t>
            </w:r>
          </w:p>
        </w:tc>
      </w:tr>
      <w:tr w:rsidR="000652C9" w:rsidRPr="000E3DA5" w:rsidTr="000652C9">
        <w:tc>
          <w:tcPr>
            <w:tcW w:w="851" w:type="dxa"/>
            <w:tcBorders>
              <w:top w:val="nil"/>
              <w:left w:val="single" w:sz="4" w:space="0" w:color="auto"/>
              <w:right w:val="single" w:sz="4" w:space="0" w:color="auto"/>
            </w:tcBorders>
          </w:tcPr>
          <w:p w:rsidR="000652C9" w:rsidRPr="000E3DA5" w:rsidRDefault="000652C9" w:rsidP="00957780">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lastRenderedPageBreak/>
              <w:t>五</w:t>
            </w:r>
          </w:p>
        </w:tc>
        <w:tc>
          <w:tcPr>
            <w:tcW w:w="1418" w:type="dxa"/>
            <w:tcBorders>
              <w:top w:val="single" w:sz="4" w:space="0" w:color="auto"/>
              <w:left w:val="single" w:sz="4" w:space="0" w:color="auto"/>
              <w:right w:val="single" w:sz="4" w:space="0" w:color="auto"/>
            </w:tcBorders>
            <w:hideMark/>
          </w:tcPr>
          <w:p w:rsidR="000652C9" w:rsidRPr="000E3DA5" w:rsidRDefault="000652C9" w:rsidP="0095778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綜合</w:t>
            </w:r>
          </w:p>
        </w:tc>
        <w:tc>
          <w:tcPr>
            <w:tcW w:w="7796" w:type="dxa"/>
            <w:tcBorders>
              <w:left w:val="single" w:sz="4" w:space="0" w:color="auto"/>
              <w:right w:val="single" w:sz="4" w:space="0" w:color="auto"/>
            </w:tcBorders>
            <w:vAlign w:val="center"/>
          </w:tcPr>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南澳鄉</w:t>
            </w:r>
            <w:r w:rsidRPr="000E3DA5">
              <w:rPr>
                <w:rFonts w:ascii="Times New Roman" w:eastAsia="標楷體" w:hAnsi="Times New Roman"/>
                <w:sz w:val="28"/>
                <w:szCs w:val="28"/>
              </w:rPr>
              <w:t>106</w:t>
            </w:r>
            <w:r w:rsidRPr="000E3DA5">
              <w:rPr>
                <w:rFonts w:ascii="Times New Roman" w:eastAsia="標楷體" w:hAnsi="Times New Roman"/>
                <w:sz w:val="28"/>
                <w:szCs w:val="28"/>
              </w:rPr>
              <w:t>年度災害防救業務中央與地方聯繫窗口。</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2.106</w:t>
            </w:r>
            <w:r w:rsidRPr="000E3DA5">
              <w:rPr>
                <w:rFonts w:ascii="Times New Roman" w:eastAsia="標楷體" w:hAnsi="Times New Roman"/>
                <w:sz w:val="28"/>
                <w:szCs w:val="28"/>
              </w:rPr>
              <w:t>年南澳鄉災情查報人員名冊、南澳鄉進駐應變中心各單位人員。</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宜蘭縣南澳鄉原住民族家庭暨婦女服務中心團體志工名冊資料。</w:t>
            </w:r>
          </w:p>
          <w:p w:rsidR="000652C9" w:rsidRPr="000E3DA5" w:rsidRDefault="000652C9" w:rsidP="00957780">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4. </w:t>
            </w:r>
            <w:r w:rsidRPr="000E3DA5">
              <w:rPr>
                <w:rFonts w:ascii="Times New Roman" w:eastAsia="標楷體" w:hAnsi="Times New Roman"/>
                <w:sz w:val="28"/>
                <w:szCs w:val="28"/>
              </w:rPr>
              <w:t>南澳鄉</w:t>
            </w:r>
            <w:r w:rsidRPr="000E3DA5">
              <w:rPr>
                <w:rFonts w:ascii="Times New Roman" w:eastAsia="標楷體" w:hAnsi="Times New Roman"/>
                <w:sz w:val="28"/>
                <w:szCs w:val="28"/>
              </w:rPr>
              <w:t>106</w:t>
            </w:r>
            <w:r w:rsidRPr="000E3DA5">
              <w:rPr>
                <w:rFonts w:ascii="Times New Roman" w:eastAsia="標楷體" w:hAnsi="Times New Roman"/>
                <w:sz w:val="28"/>
                <w:szCs w:val="28"/>
              </w:rPr>
              <w:t>年度原住民族地區災害緊急通報專責人員聯繫電話簿</w:t>
            </w:r>
            <w:r w:rsidRPr="000E3DA5">
              <w:rPr>
                <w:rFonts w:ascii="Times New Roman" w:eastAsia="標楷體" w:hAnsi="Times New Roman"/>
                <w:sz w:val="28"/>
                <w:szCs w:val="28"/>
              </w:rPr>
              <w:t>(</w:t>
            </w:r>
            <w:r w:rsidRPr="000E3DA5">
              <w:rPr>
                <w:rFonts w:ascii="Times New Roman" w:eastAsia="標楷體" w:hAnsi="Times New Roman"/>
                <w:sz w:val="28"/>
                <w:szCs w:val="28"/>
              </w:rPr>
              <w:t>含更新公文</w:t>
            </w:r>
            <w:r w:rsidRPr="000E3DA5">
              <w:rPr>
                <w:rFonts w:ascii="Times New Roman" w:eastAsia="標楷體" w:hAnsi="Times New Roman"/>
                <w:sz w:val="28"/>
                <w:szCs w:val="28"/>
              </w:rPr>
              <w:t>106.07.07)</w:t>
            </w:r>
            <w:r w:rsidRPr="000E3DA5">
              <w:rPr>
                <w:rFonts w:ascii="Times New Roman" w:eastAsia="標楷體" w:hAnsi="Times New Roman"/>
                <w:sz w:val="28"/>
                <w:szCs w:val="28"/>
              </w:rPr>
              <w:t>。</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公所有災情查報</w:t>
            </w:r>
            <w:r w:rsidRPr="000E3DA5">
              <w:rPr>
                <w:rFonts w:ascii="Times New Roman" w:eastAsia="標楷體" w:hAnsi="Times New Roman"/>
                <w:sz w:val="28"/>
                <w:szCs w:val="28"/>
              </w:rPr>
              <w:t>LINE</w:t>
            </w:r>
            <w:r w:rsidRPr="000E3DA5">
              <w:rPr>
                <w:rFonts w:ascii="Times New Roman" w:eastAsia="標楷體" w:hAnsi="Times New Roman"/>
                <w:sz w:val="28"/>
                <w:szCs w:val="28"/>
              </w:rPr>
              <w:t>群組。</w:t>
            </w:r>
          </w:p>
          <w:p w:rsidR="000652C9" w:rsidRPr="000E3DA5" w:rsidRDefault="000652C9" w:rsidP="00957780">
            <w:pPr>
              <w:adjustRightInd w:val="0"/>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配合各鄉辦理各項文化、體育活動加強宣導災害防救相關業務工作。</w:t>
            </w:r>
          </w:p>
        </w:tc>
      </w:tr>
    </w:tbl>
    <w:p w:rsidR="00F1764B" w:rsidRPr="000E3DA5" w:rsidRDefault="00F1764B">
      <w:pPr>
        <w:widowControl/>
        <w:rPr>
          <w:rFonts w:ascii="Times New Roman" w:eastAsia="標楷體" w:hAnsi="Times New Roman"/>
          <w:sz w:val="32"/>
          <w:szCs w:val="32"/>
        </w:rPr>
      </w:pPr>
    </w:p>
    <w:p w:rsidR="008635BD" w:rsidRPr="000E3DA5" w:rsidRDefault="008635BD" w:rsidP="008635BD">
      <w:pPr>
        <w:spacing w:line="500" w:lineRule="exact"/>
        <w:rPr>
          <w:rFonts w:ascii="Times New Roman" w:eastAsia="標楷體" w:hAnsi="Times New Roman"/>
          <w:sz w:val="32"/>
          <w:szCs w:val="32"/>
        </w:rPr>
      </w:pPr>
      <w:r w:rsidRPr="000E3DA5">
        <w:rPr>
          <w:rFonts w:ascii="Times New Roman" w:eastAsia="標楷體" w:hAnsi="Times New Roman"/>
          <w:sz w:val="32"/>
          <w:szCs w:val="32"/>
        </w:rPr>
        <w:t>機關別：</w:t>
      </w:r>
      <w:r w:rsidRPr="000E3DA5">
        <w:rPr>
          <w:rFonts w:ascii="Times New Roman" w:eastAsia="標楷體" w:hAnsi="Times New Roman"/>
          <w:sz w:val="32"/>
          <w:szCs w:val="32"/>
          <w:u w:val="single"/>
        </w:rPr>
        <w:t>臺東縣政府</w:t>
      </w:r>
      <w:r w:rsidRPr="000E3DA5">
        <w:rPr>
          <w:rFonts w:ascii="Times New Roman" w:eastAsia="標楷體" w:hAnsi="Times New Roman"/>
          <w:sz w:val="32"/>
          <w:szCs w:val="32"/>
          <w:u w:val="single"/>
        </w:rPr>
        <w:t xml:space="preserve">   </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54"/>
        <w:gridCol w:w="7760"/>
      </w:tblGrid>
      <w:tr w:rsidR="000652C9" w:rsidRPr="000E3DA5" w:rsidTr="000652C9">
        <w:tc>
          <w:tcPr>
            <w:tcW w:w="851"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54"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60"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訪評所見及優點</w:t>
            </w: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F1764B">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一</w:t>
            </w:r>
          </w:p>
        </w:tc>
        <w:tc>
          <w:tcPr>
            <w:tcW w:w="1454"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F1764B">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災害防救業務推動</w:t>
            </w:r>
          </w:p>
        </w:tc>
        <w:tc>
          <w:tcPr>
            <w:tcW w:w="7760"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C80D62">
            <w:pPr>
              <w:numPr>
                <w:ilvl w:val="0"/>
                <w:numId w:val="154"/>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特別針對性別及弱勢居民於收容安置所提供如拐杖、助行器、尿布奶粉衛生棉等特殊需求物質，收容安置整備齊全。</w:t>
            </w:r>
          </w:p>
          <w:p w:rsidR="000652C9" w:rsidRPr="000E3DA5" w:rsidRDefault="000652C9" w:rsidP="00C80D62">
            <w:pPr>
              <w:numPr>
                <w:ilvl w:val="0"/>
                <w:numId w:val="154"/>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轄內各公所建有重症病患撤離名冊，並於疏散撤離期間派員接送協助撤離。</w:t>
            </w:r>
          </w:p>
          <w:p w:rsidR="000652C9" w:rsidRPr="000E3DA5" w:rsidRDefault="000652C9" w:rsidP="00C80D62">
            <w:pPr>
              <w:numPr>
                <w:ilvl w:val="0"/>
                <w:numId w:val="154"/>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各原鄉公所於平時或部落辦理傳統文化祭典期間，積極辦理防災宣導、演練等業務，且居民參加人數踴躍。</w:t>
            </w:r>
          </w:p>
          <w:p w:rsidR="000652C9" w:rsidRPr="000E3DA5" w:rsidRDefault="000652C9" w:rsidP="00C80D62">
            <w:pPr>
              <w:numPr>
                <w:ilvl w:val="0"/>
                <w:numId w:val="154"/>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縣府確實掌握公所於</w:t>
            </w:r>
            <w:r w:rsidRPr="000E3DA5">
              <w:rPr>
                <w:rFonts w:ascii="Times New Roman" w:eastAsia="標楷體" w:hAnsi="Times New Roman"/>
                <w:sz w:val="28"/>
                <w:szCs w:val="28"/>
              </w:rPr>
              <w:t>EMIC</w:t>
            </w:r>
            <w:r w:rsidRPr="000E3DA5">
              <w:rPr>
                <w:rFonts w:ascii="Times New Roman" w:eastAsia="標楷體" w:hAnsi="Times New Roman"/>
                <w:sz w:val="28"/>
                <w:szCs w:val="28"/>
              </w:rPr>
              <w:t>填報居民疏散撤離、原住民聯外道路災情等資料，並定期掌握疏散撤離人數及災情。</w:t>
            </w:r>
          </w:p>
          <w:p w:rsidR="000652C9" w:rsidRPr="000E3DA5" w:rsidRDefault="000652C9" w:rsidP="00F1764B">
            <w:pPr>
              <w:spacing w:line="320" w:lineRule="exact"/>
              <w:rPr>
                <w:rFonts w:ascii="Times New Roman" w:eastAsia="標楷體" w:hAnsi="Times New Roman"/>
                <w:sz w:val="28"/>
                <w:szCs w:val="28"/>
              </w:rPr>
            </w:pPr>
            <w:r w:rsidRPr="000E3DA5">
              <w:rPr>
                <w:rFonts w:ascii="Times New Roman" w:eastAsia="標楷體" w:hAnsi="Times New Roman"/>
                <w:sz w:val="28"/>
                <w:szCs w:val="28"/>
              </w:rPr>
              <w:t>建議：</w:t>
            </w:r>
          </w:p>
          <w:p w:rsidR="000652C9" w:rsidRPr="000E3DA5" w:rsidRDefault="000652C9" w:rsidP="00C80D62">
            <w:pPr>
              <w:numPr>
                <w:ilvl w:val="0"/>
                <w:numId w:val="146"/>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轄內各公所現有之衛星電話系統設備老舊，建議可參考國家通訊傳播委員辦理之強化防救災行動通訊基礎建置計畫，評估並提報防救災行動通訊平臺需求，以強化災害潛勢區或偏遠地區防救災行動通訊。</w:t>
            </w:r>
          </w:p>
          <w:p w:rsidR="000652C9" w:rsidRPr="000E3DA5" w:rsidRDefault="000652C9" w:rsidP="00C80D62">
            <w:pPr>
              <w:numPr>
                <w:ilvl w:val="0"/>
                <w:numId w:val="146"/>
              </w:numPr>
              <w:spacing w:line="320" w:lineRule="exact"/>
              <w:ind w:left="317" w:hanging="317"/>
              <w:rPr>
                <w:rFonts w:ascii="Times New Roman" w:eastAsia="標楷體" w:hAnsi="Times New Roman"/>
                <w:sz w:val="28"/>
                <w:szCs w:val="28"/>
              </w:rPr>
            </w:pPr>
            <w:r w:rsidRPr="000E3DA5">
              <w:rPr>
                <w:rFonts w:ascii="Times New Roman" w:eastAsia="標楷體" w:hAnsi="Times New Roman"/>
                <w:sz w:val="28"/>
                <w:szCs w:val="28"/>
              </w:rPr>
              <w:t>轄內各公所已設有物資儲備所，建議公所可將即期之食品發送予獨居或中低收入戶等居民，以提升物資使用效益。</w:t>
            </w: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jc w:val="center"/>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jc w:val="center"/>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F1764B">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54"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F1764B">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疏散撤離與通報</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jc w:val="center"/>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jc w:val="center"/>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jc w:val="center"/>
              <w:rPr>
                <w:rFonts w:ascii="Times New Roman" w:eastAsia="標楷體" w:hAnsi="Times New Roman"/>
                <w:sz w:val="28"/>
                <w:szCs w:val="28"/>
              </w:rPr>
            </w:pPr>
          </w:p>
        </w:tc>
      </w:tr>
      <w:tr w:rsidR="000652C9" w:rsidRPr="000E3DA5" w:rsidTr="000652C9">
        <w:tc>
          <w:tcPr>
            <w:tcW w:w="851" w:type="dxa"/>
            <w:tcBorders>
              <w:top w:val="single" w:sz="4" w:space="0" w:color="auto"/>
              <w:left w:val="single" w:sz="4" w:space="0" w:color="auto"/>
              <w:bottom w:val="single" w:sz="4" w:space="0" w:color="auto"/>
              <w:right w:val="single" w:sz="4" w:space="0" w:color="auto"/>
            </w:tcBorders>
            <w:hideMark/>
          </w:tcPr>
          <w:p w:rsidR="000652C9" w:rsidRPr="000E3DA5" w:rsidRDefault="000652C9" w:rsidP="00F1764B">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54" w:type="dxa"/>
            <w:tcBorders>
              <w:top w:val="single" w:sz="4" w:space="0" w:color="auto"/>
              <w:left w:val="single" w:sz="4" w:space="0" w:color="auto"/>
              <w:bottom w:val="single" w:sz="4" w:space="0" w:color="auto"/>
              <w:right w:val="single" w:sz="4" w:space="0" w:color="auto"/>
            </w:tcBorders>
            <w:hideMark/>
          </w:tcPr>
          <w:p w:rsidR="000652C9" w:rsidRPr="000E3DA5" w:rsidRDefault="000652C9" w:rsidP="00F1764B">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收容與整備</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jc w:val="center"/>
              <w:rPr>
                <w:rFonts w:ascii="Times New Roman" w:eastAsia="標楷體" w:hAnsi="Times New Roman"/>
                <w:sz w:val="28"/>
                <w:szCs w:val="28"/>
              </w:rPr>
            </w:pPr>
          </w:p>
        </w:tc>
      </w:tr>
      <w:tr w:rsidR="000652C9" w:rsidRPr="000E3DA5" w:rsidTr="000652C9">
        <w:trPr>
          <w:trHeight w:val="320"/>
        </w:trPr>
        <w:tc>
          <w:tcPr>
            <w:tcW w:w="851" w:type="dxa"/>
            <w:vMerge w:val="restart"/>
            <w:tcBorders>
              <w:top w:val="nil"/>
              <w:left w:val="single" w:sz="4" w:space="0" w:color="auto"/>
              <w:bottom w:val="single" w:sz="4" w:space="0" w:color="auto"/>
              <w:right w:val="single" w:sz="4" w:space="0" w:color="auto"/>
            </w:tcBorders>
            <w:hideMark/>
          </w:tcPr>
          <w:p w:rsidR="000652C9" w:rsidRPr="000E3DA5" w:rsidRDefault="000652C9" w:rsidP="00F1764B">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54" w:type="dxa"/>
            <w:vMerge w:val="restart"/>
            <w:tcBorders>
              <w:top w:val="single" w:sz="4" w:space="0" w:color="auto"/>
              <w:left w:val="single" w:sz="4" w:space="0" w:color="auto"/>
              <w:bottom w:val="single" w:sz="4" w:space="0" w:color="auto"/>
              <w:right w:val="single" w:sz="4" w:space="0" w:color="auto"/>
            </w:tcBorders>
            <w:hideMark/>
          </w:tcPr>
          <w:p w:rsidR="000652C9" w:rsidRPr="000E3DA5" w:rsidRDefault="000652C9" w:rsidP="00F1764B">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部落道路防災整備與預警</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jc w:val="center"/>
              <w:rPr>
                <w:rFonts w:ascii="Times New Roman" w:eastAsia="標楷體" w:hAnsi="Times New Roman"/>
                <w:sz w:val="28"/>
                <w:szCs w:val="28"/>
              </w:rPr>
            </w:pPr>
          </w:p>
        </w:tc>
      </w:tr>
      <w:tr w:rsidR="000652C9" w:rsidRPr="000E3DA5" w:rsidTr="000652C9">
        <w:trPr>
          <w:trHeight w:val="360"/>
        </w:trPr>
        <w:tc>
          <w:tcPr>
            <w:tcW w:w="851" w:type="dxa"/>
            <w:vMerge/>
            <w:tcBorders>
              <w:top w:val="nil"/>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rPr>
                <w:rFonts w:ascii="Times New Roman" w:eastAsia="標楷體" w:hAnsi="Times New Roman"/>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rPr>
                <w:rFonts w:ascii="Times New Roman" w:eastAsia="標楷體" w:hAnsi="Times New Roman"/>
                <w:sz w:val="28"/>
                <w:szCs w:val="28"/>
              </w:rPr>
            </w:pP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jc w:val="center"/>
              <w:rPr>
                <w:rFonts w:ascii="Times New Roman" w:eastAsia="標楷體" w:hAnsi="Times New Roman"/>
                <w:sz w:val="28"/>
                <w:szCs w:val="28"/>
              </w:rPr>
            </w:pPr>
          </w:p>
        </w:tc>
      </w:tr>
      <w:tr w:rsidR="000652C9" w:rsidRPr="000E3DA5" w:rsidTr="000652C9">
        <w:tc>
          <w:tcPr>
            <w:tcW w:w="851" w:type="dxa"/>
            <w:tcBorders>
              <w:top w:val="nil"/>
              <w:left w:val="single" w:sz="4" w:space="0" w:color="auto"/>
              <w:bottom w:val="single" w:sz="4" w:space="0" w:color="auto"/>
              <w:right w:val="single" w:sz="4" w:space="0" w:color="auto"/>
            </w:tcBorders>
            <w:hideMark/>
          </w:tcPr>
          <w:p w:rsidR="000652C9" w:rsidRPr="000E3DA5" w:rsidRDefault="000652C9" w:rsidP="00F1764B">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454" w:type="dxa"/>
            <w:tcBorders>
              <w:top w:val="single" w:sz="4" w:space="0" w:color="auto"/>
              <w:left w:val="single" w:sz="4" w:space="0" w:color="auto"/>
              <w:bottom w:val="single" w:sz="4" w:space="0" w:color="auto"/>
              <w:right w:val="single" w:sz="4" w:space="0" w:color="auto"/>
            </w:tcBorders>
            <w:hideMark/>
          </w:tcPr>
          <w:p w:rsidR="000652C9" w:rsidRPr="000E3DA5" w:rsidRDefault="000652C9" w:rsidP="00F1764B">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綜合</w:t>
            </w:r>
          </w:p>
        </w:tc>
        <w:tc>
          <w:tcPr>
            <w:tcW w:w="7760" w:type="dxa"/>
            <w:vMerge/>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F1764B">
            <w:pPr>
              <w:spacing w:line="320" w:lineRule="exact"/>
              <w:jc w:val="center"/>
              <w:rPr>
                <w:rFonts w:ascii="Times New Roman" w:eastAsia="標楷體" w:hAnsi="Times New Roman"/>
                <w:sz w:val="28"/>
                <w:szCs w:val="28"/>
              </w:rPr>
            </w:pPr>
          </w:p>
        </w:tc>
      </w:tr>
    </w:tbl>
    <w:p w:rsidR="000652C9" w:rsidRPr="000E3DA5" w:rsidRDefault="000652C9" w:rsidP="008635BD">
      <w:pPr>
        <w:rPr>
          <w:rFonts w:ascii="Times New Roman" w:eastAsia="標楷體" w:hAnsi="Times New Roman"/>
          <w:sz w:val="32"/>
          <w:szCs w:val="32"/>
        </w:rPr>
      </w:pPr>
    </w:p>
    <w:p w:rsidR="000652C9" w:rsidRPr="000E3DA5" w:rsidRDefault="000652C9">
      <w:pPr>
        <w:widowControl/>
        <w:rPr>
          <w:rFonts w:ascii="Times New Roman" w:eastAsia="標楷體" w:hAnsi="Times New Roman"/>
          <w:sz w:val="32"/>
          <w:szCs w:val="32"/>
        </w:rPr>
      </w:pPr>
      <w:r w:rsidRPr="000E3DA5">
        <w:rPr>
          <w:rFonts w:ascii="Times New Roman" w:eastAsia="標楷體" w:hAnsi="Times New Roman"/>
          <w:sz w:val="32"/>
          <w:szCs w:val="32"/>
        </w:rPr>
        <w:br w:type="page"/>
      </w:r>
    </w:p>
    <w:p w:rsidR="008635BD" w:rsidRPr="000E3DA5" w:rsidRDefault="008635BD" w:rsidP="008635BD">
      <w:pPr>
        <w:rPr>
          <w:rFonts w:ascii="Times New Roman" w:eastAsia="標楷體" w:hAnsi="Times New Roman"/>
          <w:sz w:val="32"/>
          <w:szCs w:val="32"/>
          <w:u w:val="single"/>
        </w:rPr>
      </w:pPr>
      <w:r w:rsidRPr="000E3DA5">
        <w:rPr>
          <w:rFonts w:ascii="Times New Roman" w:eastAsia="標楷體" w:hAnsi="Times New Roman"/>
          <w:sz w:val="32"/>
          <w:szCs w:val="32"/>
        </w:rPr>
        <w:lastRenderedPageBreak/>
        <w:t>機關別：</w:t>
      </w:r>
      <w:r w:rsidRPr="000E3DA5">
        <w:rPr>
          <w:rFonts w:ascii="Times New Roman" w:eastAsia="標楷體" w:hAnsi="Times New Roman"/>
          <w:sz w:val="32"/>
          <w:szCs w:val="32"/>
          <w:u w:val="single"/>
        </w:rPr>
        <w:t>花蓮縣政府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0652C9" w:rsidRPr="000E3DA5" w:rsidTr="000652C9">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6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6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6" w:type="dxa"/>
            <w:tcBorders>
              <w:top w:val="single" w:sz="4" w:space="0" w:color="auto"/>
              <w:left w:val="single" w:sz="4" w:space="0" w:color="auto"/>
              <w:bottom w:val="single" w:sz="4" w:space="0" w:color="auto"/>
              <w:right w:val="single" w:sz="4" w:space="0" w:color="auto"/>
            </w:tcBorders>
            <w:vAlign w:val="center"/>
            <w:hideMark/>
          </w:tcPr>
          <w:p w:rsidR="000652C9" w:rsidRPr="000E3DA5" w:rsidRDefault="000652C9" w:rsidP="00932AE1">
            <w:pPr>
              <w:spacing w:line="36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訪評所見及優點</w:t>
            </w:r>
          </w:p>
        </w:tc>
      </w:tr>
      <w:tr w:rsidR="000652C9" w:rsidRPr="000E3DA5" w:rsidTr="000652C9">
        <w:tc>
          <w:tcPr>
            <w:tcW w:w="851" w:type="dxa"/>
            <w:vMerge w:val="restart"/>
            <w:tcBorders>
              <w:top w:val="nil"/>
              <w:left w:val="single" w:sz="4" w:space="0" w:color="auto"/>
              <w:right w:val="single" w:sz="4" w:space="0" w:color="auto"/>
            </w:tcBorders>
          </w:tcPr>
          <w:p w:rsidR="000652C9" w:rsidRPr="000E3DA5" w:rsidRDefault="000652C9" w:rsidP="00F1764B">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hideMark/>
          </w:tcPr>
          <w:p w:rsidR="000652C9" w:rsidRPr="000E3DA5" w:rsidRDefault="000652C9" w:rsidP="00F1764B">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災害防救業務推動</w:t>
            </w:r>
          </w:p>
        </w:tc>
        <w:tc>
          <w:tcPr>
            <w:tcW w:w="7796" w:type="dxa"/>
            <w:tcBorders>
              <w:top w:val="single" w:sz="4" w:space="0" w:color="auto"/>
              <w:left w:val="single" w:sz="4" w:space="0" w:color="auto"/>
              <w:right w:val="single" w:sz="4" w:space="0" w:color="auto"/>
            </w:tcBorders>
          </w:tcPr>
          <w:p w:rsidR="000652C9" w:rsidRPr="000E3DA5" w:rsidRDefault="000652C9" w:rsidP="00F1764B">
            <w:pPr>
              <w:spacing w:line="360" w:lineRule="exact"/>
              <w:rPr>
                <w:rFonts w:ascii="Times New Roman" w:eastAsia="標楷體" w:hAnsi="Times New Roman"/>
                <w:sz w:val="28"/>
                <w:szCs w:val="28"/>
              </w:rPr>
            </w:pPr>
            <w:r w:rsidRPr="000E3DA5">
              <w:rPr>
                <w:rFonts w:ascii="Times New Roman" w:eastAsia="標楷體" w:hAnsi="Times New Roman"/>
                <w:sz w:val="28"/>
                <w:szCs w:val="28"/>
              </w:rPr>
              <w:t>各鄉鎮都有配合辦理原住民族地區災害防救業務相關計畫、工作會議、防災宣導、演練等防救災業務。</w:t>
            </w:r>
          </w:p>
        </w:tc>
      </w:tr>
      <w:tr w:rsidR="000652C9" w:rsidRPr="000E3DA5" w:rsidTr="000652C9">
        <w:tc>
          <w:tcPr>
            <w:tcW w:w="851" w:type="dxa"/>
            <w:vMerge/>
            <w:tcBorders>
              <w:left w:val="single" w:sz="4" w:space="0" w:color="auto"/>
              <w:right w:val="single" w:sz="4" w:space="0" w:color="auto"/>
            </w:tcBorders>
            <w:vAlign w:val="center"/>
          </w:tcPr>
          <w:p w:rsidR="000652C9" w:rsidRPr="000E3DA5" w:rsidRDefault="000652C9" w:rsidP="00F1764B">
            <w:pPr>
              <w:snapToGrid w:val="0"/>
              <w:spacing w:line="36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F1764B">
            <w:pPr>
              <w:snapToGrid w:val="0"/>
              <w:spacing w:line="360" w:lineRule="exact"/>
              <w:jc w:val="center"/>
              <w:rPr>
                <w:rFonts w:ascii="Times New Roman" w:eastAsia="標楷體" w:hAnsi="Times New Roman"/>
                <w:sz w:val="28"/>
                <w:szCs w:val="28"/>
              </w:rPr>
            </w:pPr>
          </w:p>
        </w:tc>
        <w:tc>
          <w:tcPr>
            <w:tcW w:w="7796" w:type="dxa"/>
            <w:tcBorders>
              <w:left w:val="single" w:sz="4" w:space="0" w:color="auto"/>
              <w:right w:val="single" w:sz="4" w:space="0" w:color="auto"/>
            </w:tcBorders>
          </w:tcPr>
          <w:p w:rsidR="000652C9" w:rsidRPr="000E3DA5" w:rsidRDefault="000652C9" w:rsidP="00F1764B">
            <w:pPr>
              <w:spacing w:line="360" w:lineRule="exact"/>
              <w:rPr>
                <w:rFonts w:ascii="Times New Roman" w:eastAsia="標楷體" w:hAnsi="Times New Roman"/>
                <w:sz w:val="28"/>
                <w:szCs w:val="28"/>
              </w:rPr>
            </w:pPr>
            <w:r w:rsidRPr="000E3DA5">
              <w:rPr>
                <w:rFonts w:ascii="Times New Roman" w:eastAsia="標楷體" w:hAnsi="Times New Roman"/>
                <w:sz w:val="28"/>
                <w:szCs w:val="28"/>
              </w:rPr>
              <w:t>各鄉鎮都有針對轄內易致災部落進行分析並研擬對策，對於易交通中斷形成孤島之部落，必要時申請空勤總隊支援投放民生物資並辦理傷病患後送工作。</w:t>
            </w:r>
          </w:p>
        </w:tc>
      </w:tr>
      <w:tr w:rsidR="000652C9" w:rsidRPr="000E3DA5" w:rsidTr="000652C9">
        <w:tc>
          <w:tcPr>
            <w:tcW w:w="851" w:type="dxa"/>
            <w:vMerge/>
            <w:tcBorders>
              <w:left w:val="single" w:sz="4" w:space="0" w:color="auto"/>
              <w:right w:val="single" w:sz="4" w:space="0" w:color="auto"/>
            </w:tcBorders>
            <w:vAlign w:val="center"/>
          </w:tcPr>
          <w:p w:rsidR="000652C9" w:rsidRPr="000E3DA5" w:rsidRDefault="000652C9" w:rsidP="00F1764B">
            <w:pPr>
              <w:snapToGrid w:val="0"/>
              <w:spacing w:line="36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F1764B">
            <w:pPr>
              <w:snapToGrid w:val="0"/>
              <w:spacing w:line="360" w:lineRule="exact"/>
              <w:jc w:val="center"/>
              <w:rPr>
                <w:rFonts w:ascii="Times New Roman" w:eastAsia="標楷體" w:hAnsi="Times New Roman"/>
                <w:sz w:val="28"/>
                <w:szCs w:val="28"/>
              </w:rPr>
            </w:pPr>
          </w:p>
        </w:tc>
        <w:tc>
          <w:tcPr>
            <w:tcW w:w="7796" w:type="dxa"/>
            <w:tcBorders>
              <w:left w:val="single" w:sz="4" w:space="0" w:color="auto"/>
              <w:right w:val="single" w:sz="4" w:space="0" w:color="auto"/>
            </w:tcBorders>
            <w:vAlign w:val="center"/>
          </w:tcPr>
          <w:p w:rsidR="000652C9" w:rsidRPr="000E3DA5" w:rsidRDefault="000652C9" w:rsidP="00F1764B">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各鄉鎮都能於災害防救緊急應變期間掌握部落災害情資，由防災聯絡窗口通報處理狀況，該府原民處於縣災害應變中心值班同仁填報</w:t>
            </w:r>
            <w:r w:rsidRPr="000E3DA5">
              <w:rPr>
                <w:rFonts w:ascii="Times New Roman" w:eastAsia="標楷體" w:hAnsi="Times New Roman"/>
                <w:sz w:val="28"/>
                <w:szCs w:val="28"/>
              </w:rPr>
              <w:t>EMIC</w:t>
            </w:r>
            <w:r w:rsidRPr="000E3DA5">
              <w:rPr>
                <w:rFonts w:ascii="Times New Roman" w:eastAsia="標楷體" w:hAnsi="Times New Roman"/>
                <w:sz w:val="28"/>
                <w:szCs w:val="28"/>
              </w:rPr>
              <w:t>速報表。</w:t>
            </w:r>
          </w:p>
        </w:tc>
      </w:tr>
      <w:tr w:rsidR="000652C9" w:rsidRPr="000E3DA5" w:rsidTr="000652C9">
        <w:tc>
          <w:tcPr>
            <w:tcW w:w="851" w:type="dxa"/>
            <w:vMerge w:val="restart"/>
            <w:tcBorders>
              <w:top w:val="nil"/>
              <w:left w:val="single" w:sz="4" w:space="0" w:color="auto"/>
              <w:right w:val="single" w:sz="4" w:space="0" w:color="auto"/>
            </w:tcBorders>
          </w:tcPr>
          <w:p w:rsidR="000652C9" w:rsidRPr="000E3DA5" w:rsidRDefault="000652C9" w:rsidP="00F1764B">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hideMark/>
          </w:tcPr>
          <w:p w:rsidR="000652C9" w:rsidRPr="000E3DA5" w:rsidRDefault="000652C9" w:rsidP="00F1764B">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疏散撤離與通報</w:t>
            </w:r>
          </w:p>
        </w:tc>
        <w:tc>
          <w:tcPr>
            <w:tcW w:w="7796" w:type="dxa"/>
            <w:tcBorders>
              <w:left w:val="single" w:sz="4" w:space="0" w:color="auto"/>
              <w:right w:val="single" w:sz="4" w:space="0" w:color="auto"/>
            </w:tcBorders>
          </w:tcPr>
          <w:p w:rsidR="000652C9" w:rsidRPr="000E3DA5" w:rsidRDefault="000652C9" w:rsidP="00F1764B">
            <w:pPr>
              <w:spacing w:line="360" w:lineRule="exact"/>
              <w:rPr>
                <w:rFonts w:ascii="Times New Roman" w:eastAsia="標楷體" w:hAnsi="Times New Roman"/>
                <w:sz w:val="28"/>
                <w:szCs w:val="28"/>
              </w:rPr>
            </w:pPr>
            <w:r w:rsidRPr="000E3DA5">
              <w:rPr>
                <w:rFonts w:ascii="Times New Roman" w:eastAsia="標楷體" w:hAnsi="Times New Roman"/>
                <w:sz w:val="28"/>
                <w:szCs w:val="28"/>
              </w:rPr>
              <w:t>各鄉鎮已普遍建立多元化通知部落疏散撤離方式，以確保災害來臨前做好預報通知之工作，並積極建置更有效之通知方式。</w:t>
            </w:r>
          </w:p>
        </w:tc>
      </w:tr>
      <w:tr w:rsidR="000652C9" w:rsidRPr="000E3DA5" w:rsidTr="000652C9">
        <w:tc>
          <w:tcPr>
            <w:tcW w:w="851" w:type="dxa"/>
            <w:vMerge/>
            <w:tcBorders>
              <w:top w:val="nil"/>
              <w:left w:val="single" w:sz="4" w:space="0" w:color="auto"/>
              <w:right w:val="single" w:sz="4" w:space="0" w:color="auto"/>
            </w:tcBorders>
            <w:vAlign w:val="center"/>
          </w:tcPr>
          <w:p w:rsidR="000652C9" w:rsidRPr="000E3DA5" w:rsidRDefault="000652C9" w:rsidP="00F1764B">
            <w:pPr>
              <w:snapToGrid w:val="0"/>
              <w:spacing w:line="36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vAlign w:val="center"/>
            <w:hideMark/>
          </w:tcPr>
          <w:p w:rsidR="000652C9" w:rsidRPr="000E3DA5" w:rsidRDefault="000652C9" w:rsidP="00F1764B">
            <w:pPr>
              <w:snapToGrid w:val="0"/>
              <w:spacing w:line="360" w:lineRule="exact"/>
              <w:jc w:val="center"/>
              <w:rPr>
                <w:rFonts w:ascii="Times New Roman" w:eastAsia="標楷體" w:hAnsi="Times New Roman"/>
                <w:sz w:val="28"/>
                <w:szCs w:val="28"/>
              </w:rPr>
            </w:pPr>
          </w:p>
        </w:tc>
        <w:tc>
          <w:tcPr>
            <w:tcW w:w="7796" w:type="dxa"/>
            <w:tcBorders>
              <w:left w:val="single" w:sz="4" w:space="0" w:color="auto"/>
              <w:right w:val="single" w:sz="4" w:space="0" w:color="auto"/>
            </w:tcBorders>
          </w:tcPr>
          <w:p w:rsidR="000652C9" w:rsidRPr="000E3DA5" w:rsidRDefault="000652C9" w:rsidP="00F1764B">
            <w:pPr>
              <w:spacing w:line="360" w:lineRule="exact"/>
              <w:rPr>
                <w:rFonts w:ascii="Times New Roman" w:eastAsia="標楷體" w:hAnsi="Times New Roman"/>
                <w:sz w:val="28"/>
                <w:szCs w:val="28"/>
              </w:rPr>
            </w:pPr>
            <w:r w:rsidRPr="000E3DA5">
              <w:rPr>
                <w:rFonts w:ascii="Times New Roman" w:eastAsia="標楷體" w:hAnsi="Times New Roman"/>
                <w:sz w:val="28"/>
                <w:szCs w:val="28"/>
              </w:rPr>
              <w:t>各鄉鎮市都已建置完整之各災害危險潛勢地區</w:t>
            </w:r>
            <w:r w:rsidRPr="000E3DA5">
              <w:rPr>
                <w:rFonts w:ascii="Times New Roman" w:eastAsia="標楷體" w:hAnsi="Times New Roman"/>
                <w:sz w:val="28"/>
                <w:szCs w:val="28"/>
                <w:u w:val="single"/>
              </w:rPr>
              <w:t>部落</w:t>
            </w:r>
            <w:r w:rsidRPr="000E3DA5">
              <w:rPr>
                <w:rFonts w:ascii="Times New Roman" w:eastAsia="標楷體" w:hAnsi="Times New Roman"/>
                <w:sz w:val="28"/>
                <w:szCs w:val="28"/>
              </w:rPr>
              <w:t>保全對象清冊及優先撤離名冊，以確保災害來臨前做好疏散撤離之工作。</w:t>
            </w:r>
          </w:p>
        </w:tc>
      </w:tr>
      <w:tr w:rsidR="000652C9" w:rsidRPr="000E3DA5" w:rsidTr="000652C9">
        <w:tc>
          <w:tcPr>
            <w:tcW w:w="851" w:type="dxa"/>
            <w:vMerge/>
            <w:tcBorders>
              <w:left w:val="single" w:sz="4" w:space="0" w:color="auto"/>
              <w:right w:val="single" w:sz="4" w:space="0" w:color="auto"/>
            </w:tcBorders>
            <w:vAlign w:val="center"/>
          </w:tcPr>
          <w:p w:rsidR="000652C9" w:rsidRPr="000E3DA5" w:rsidRDefault="000652C9" w:rsidP="00F1764B">
            <w:pPr>
              <w:snapToGrid w:val="0"/>
              <w:spacing w:line="36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F1764B">
            <w:pPr>
              <w:snapToGrid w:val="0"/>
              <w:spacing w:line="360" w:lineRule="exact"/>
              <w:jc w:val="center"/>
              <w:rPr>
                <w:rFonts w:ascii="Times New Roman" w:eastAsia="標楷體" w:hAnsi="Times New Roman"/>
                <w:sz w:val="28"/>
                <w:szCs w:val="28"/>
              </w:rPr>
            </w:pPr>
          </w:p>
        </w:tc>
        <w:tc>
          <w:tcPr>
            <w:tcW w:w="7796" w:type="dxa"/>
            <w:tcBorders>
              <w:left w:val="single" w:sz="4" w:space="0" w:color="auto"/>
              <w:right w:val="single" w:sz="4" w:space="0" w:color="auto"/>
            </w:tcBorders>
          </w:tcPr>
          <w:p w:rsidR="000652C9" w:rsidRPr="000E3DA5" w:rsidRDefault="000652C9" w:rsidP="00F1764B">
            <w:pPr>
              <w:spacing w:line="360" w:lineRule="exact"/>
              <w:rPr>
                <w:rFonts w:ascii="Times New Roman" w:eastAsia="標楷體" w:hAnsi="Times New Roman"/>
                <w:sz w:val="28"/>
                <w:szCs w:val="28"/>
              </w:rPr>
            </w:pPr>
            <w:r w:rsidRPr="000E3DA5">
              <w:rPr>
                <w:rFonts w:ascii="Times New Roman" w:eastAsia="標楷體" w:hAnsi="Times New Roman"/>
                <w:sz w:val="28"/>
                <w:szCs w:val="28"/>
              </w:rPr>
              <w:t>各鄉鎮市都已建置完整之各災害危險潛勢地區</w:t>
            </w:r>
            <w:r w:rsidRPr="000E3DA5">
              <w:rPr>
                <w:rFonts w:ascii="Times New Roman" w:eastAsia="標楷體" w:hAnsi="Times New Roman"/>
                <w:sz w:val="28"/>
                <w:szCs w:val="28"/>
                <w:u w:val="single"/>
              </w:rPr>
              <w:t>部落</w:t>
            </w:r>
            <w:r w:rsidRPr="000E3DA5">
              <w:rPr>
                <w:rFonts w:ascii="Times New Roman" w:eastAsia="標楷體" w:hAnsi="Times New Roman"/>
                <w:sz w:val="28"/>
                <w:szCs w:val="28"/>
              </w:rPr>
              <w:t>保全對象清冊及優先撤離名冊，以確保災害來臨前做好疏散撤離之工作。</w:t>
            </w:r>
          </w:p>
        </w:tc>
      </w:tr>
      <w:tr w:rsidR="000652C9" w:rsidRPr="000E3DA5" w:rsidTr="000652C9">
        <w:tc>
          <w:tcPr>
            <w:tcW w:w="851" w:type="dxa"/>
            <w:tcBorders>
              <w:left w:val="single" w:sz="4" w:space="0" w:color="auto"/>
              <w:right w:val="single" w:sz="4" w:space="0" w:color="auto"/>
            </w:tcBorders>
          </w:tcPr>
          <w:p w:rsidR="000652C9" w:rsidRPr="000E3DA5" w:rsidRDefault="000652C9" w:rsidP="00F1764B">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tcBorders>
              <w:top w:val="single" w:sz="4" w:space="0" w:color="auto"/>
              <w:left w:val="single" w:sz="4" w:space="0" w:color="auto"/>
              <w:right w:val="single" w:sz="4" w:space="0" w:color="auto"/>
            </w:tcBorders>
            <w:hideMark/>
          </w:tcPr>
          <w:p w:rsidR="000652C9" w:rsidRPr="000E3DA5" w:rsidRDefault="000652C9" w:rsidP="00F1764B">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收容與整備</w:t>
            </w:r>
          </w:p>
        </w:tc>
        <w:tc>
          <w:tcPr>
            <w:tcW w:w="7796" w:type="dxa"/>
            <w:tcBorders>
              <w:left w:val="single" w:sz="4" w:space="0" w:color="auto"/>
              <w:right w:val="single" w:sz="4" w:space="0" w:color="auto"/>
            </w:tcBorders>
            <w:vAlign w:val="center"/>
          </w:tcPr>
          <w:p w:rsidR="000652C9" w:rsidRPr="000E3DA5" w:rsidRDefault="000652C9" w:rsidP="00F1764B">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各鄉鎮市針對原住民族地區都已建置臨時安置住所並定期更新，以確保災害來臨前做好保全對象疏散撤離工作。</w:t>
            </w:r>
          </w:p>
          <w:p w:rsidR="000652C9" w:rsidRPr="000E3DA5" w:rsidRDefault="000652C9" w:rsidP="00F1764B">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各鄉鎮市針對原住民族地區均提供災害整備物資及物資籌募機制，以備災害發生時妥善運用。</w:t>
            </w:r>
          </w:p>
        </w:tc>
      </w:tr>
      <w:tr w:rsidR="000652C9" w:rsidRPr="000E3DA5" w:rsidTr="000652C9">
        <w:tc>
          <w:tcPr>
            <w:tcW w:w="851" w:type="dxa"/>
            <w:vMerge w:val="restart"/>
            <w:tcBorders>
              <w:top w:val="nil"/>
              <w:left w:val="single" w:sz="4" w:space="0" w:color="auto"/>
              <w:right w:val="single" w:sz="4" w:space="0" w:color="auto"/>
            </w:tcBorders>
          </w:tcPr>
          <w:p w:rsidR="000652C9" w:rsidRPr="000E3DA5" w:rsidRDefault="000652C9" w:rsidP="00F1764B">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hideMark/>
          </w:tcPr>
          <w:p w:rsidR="000652C9" w:rsidRPr="000E3DA5" w:rsidRDefault="000652C9" w:rsidP="00F1764B">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部落道路防災整備與預警</w:t>
            </w:r>
          </w:p>
        </w:tc>
        <w:tc>
          <w:tcPr>
            <w:tcW w:w="7796" w:type="dxa"/>
            <w:tcBorders>
              <w:left w:val="single" w:sz="4" w:space="0" w:color="auto"/>
              <w:right w:val="single" w:sz="4" w:space="0" w:color="auto"/>
            </w:tcBorders>
            <w:vAlign w:val="center"/>
          </w:tcPr>
          <w:p w:rsidR="000652C9" w:rsidRPr="000E3DA5" w:rsidRDefault="000652C9" w:rsidP="00F1764B">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各鄉鎮針對原住民族地區應變器材及部署不足部分均定期檢視並向上級積極爭取，</w:t>
            </w:r>
          </w:p>
        </w:tc>
      </w:tr>
      <w:tr w:rsidR="000652C9" w:rsidRPr="000E3DA5" w:rsidTr="000652C9">
        <w:tc>
          <w:tcPr>
            <w:tcW w:w="851" w:type="dxa"/>
            <w:vMerge/>
            <w:tcBorders>
              <w:left w:val="single" w:sz="4" w:space="0" w:color="auto"/>
              <w:right w:val="single" w:sz="4" w:space="0" w:color="auto"/>
            </w:tcBorders>
            <w:vAlign w:val="center"/>
          </w:tcPr>
          <w:p w:rsidR="000652C9" w:rsidRPr="000E3DA5" w:rsidRDefault="000652C9" w:rsidP="00F1764B">
            <w:pPr>
              <w:snapToGrid w:val="0"/>
              <w:spacing w:line="36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vAlign w:val="center"/>
            <w:hideMark/>
          </w:tcPr>
          <w:p w:rsidR="000652C9" w:rsidRPr="000E3DA5" w:rsidRDefault="000652C9" w:rsidP="00F1764B">
            <w:pPr>
              <w:snapToGrid w:val="0"/>
              <w:spacing w:line="360" w:lineRule="exact"/>
              <w:jc w:val="center"/>
              <w:rPr>
                <w:rFonts w:ascii="Times New Roman" w:eastAsia="標楷體" w:hAnsi="Times New Roman"/>
                <w:sz w:val="28"/>
                <w:szCs w:val="28"/>
              </w:rPr>
            </w:pPr>
          </w:p>
        </w:tc>
        <w:tc>
          <w:tcPr>
            <w:tcW w:w="7796" w:type="dxa"/>
            <w:tcBorders>
              <w:left w:val="single" w:sz="4" w:space="0" w:color="auto"/>
              <w:right w:val="single" w:sz="4" w:space="0" w:color="auto"/>
            </w:tcBorders>
            <w:vAlign w:val="center"/>
          </w:tcPr>
          <w:p w:rsidR="000652C9" w:rsidRPr="000E3DA5" w:rsidRDefault="000652C9" w:rsidP="00F1764B">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各鄉鎮針對易致災原住民族地區均能配合警政、民防及公路單位採取預防性封路機制。</w:t>
            </w:r>
          </w:p>
        </w:tc>
      </w:tr>
      <w:tr w:rsidR="000652C9" w:rsidRPr="000E3DA5" w:rsidTr="000652C9">
        <w:tc>
          <w:tcPr>
            <w:tcW w:w="851" w:type="dxa"/>
            <w:tcBorders>
              <w:top w:val="nil"/>
              <w:left w:val="single" w:sz="4" w:space="0" w:color="auto"/>
              <w:right w:val="single" w:sz="4" w:space="0" w:color="auto"/>
            </w:tcBorders>
          </w:tcPr>
          <w:p w:rsidR="000652C9" w:rsidRPr="000E3DA5" w:rsidRDefault="000652C9" w:rsidP="00F1764B">
            <w:pPr>
              <w:snapToGrid w:val="0"/>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418" w:type="dxa"/>
            <w:tcBorders>
              <w:top w:val="single" w:sz="4" w:space="0" w:color="auto"/>
              <w:left w:val="single" w:sz="4" w:space="0" w:color="auto"/>
              <w:right w:val="single" w:sz="4" w:space="0" w:color="auto"/>
            </w:tcBorders>
            <w:hideMark/>
          </w:tcPr>
          <w:p w:rsidR="000652C9" w:rsidRPr="000E3DA5" w:rsidRDefault="000652C9" w:rsidP="00F1764B">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綜合</w:t>
            </w:r>
          </w:p>
        </w:tc>
        <w:tc>
          <w:tcPr>
            <w:tcW w:w="7796" w:type="dxa"/>
            <w:tcBorders>
              <w:left w:val="single" w:sz="4" w:space="0" w:color="auto"/>
              <w:right w:val="single" w:sz="4" w:space="0" w:color="auto"/>
            </w:tcBorders>
            <w:vAlign w:val="center"/>
          </w:tcPr>
          <w:p w:rsidR="000652C9" w:rsidRPr="000E3DA5" w:rsidRDefault="000652C9" w:rsidP="00F1764B">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各鄉鎮市對於轄內公部門及民間社會服務團體都有建立聯繫窗口，以備災害來臨前確實做好災害防救聯繫及服務工作。</w:t>
            </w:r>
          </w:p>
          <w:p w:rsidR="000652C9" w:rsidRPr="000E3DA5" w:rsidRDefault="000652C9" w:rsidP="00F1764B">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2. </w:t>
            </w:r>
            <w:r w:rsidRPr="000E3DA5">
              <w:rPr>
                <w:rFonts w:ascii="Times New Roman" w:eastAsia="標楷體" w:hAnsi="Times New Roman"/>
                <w:sz w:val="28"/>
                <w:szCs w:val="28"/>
              </w:rPr>
              <w:t>持續更新原住民族地區災害緊急通報專責人員聯繫電話簿。</w:t>
            </w:r>
          </w:p>
          <w:p w:rsidR="000652C9" w:rsidRPr="000E3DA5" w:rsidRDefault="000652C9" w:rsidP="00F1764B">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 xml:space="preserve">3. </w:t>
            </w:r>
            <w:r w:rsidRPr="000E3DA5">
              <w:rPr>
                <w:rFonts w:ascii="Times New Roman" w:eastAsia="標楷體" w:hAnsi="Times New Roman"/>
                <w:sz w:val="28"/>
                <w:szCs w:val="28"/>
              </w:rPr>
              <w:t>透過各鄉鎮辦理原住民部落豐年祭等傳統祭典活動進行分眾防災宣導工作，建立部落族人防災意識，另配合臺灣抗震網於</w:t>
            </w:r>
            <w:r w:rsidRPr="000E3DA5">
              <w:rPr>
                <w:rFonts w:ascii="Times New Roman" w:eastAsia="標楷體" w:hAnsi="Times New Roman"/>
                <w:sz w:val="28"/>
                <w:szCs w:val="28"/>
              </w:rPr>
              <w:t>9</w:t>
            </w:r>
            <w:r w:rsidRPr="000E3DA5">
              <w:rPr>
                <w:rFonts w:ascii="Times New Roman" w:eastAsia="標楷體" w:hAnsi="Times New Roman"/>
                <w:sz w:val="28"/>
                <w:szCs w:val="28"/>
              </w:rPr>
              <w:t>月</w:t>
            </w:r>
            <w:r w:rsidRPr="000E3DA5">
              <w:rPr>
                <w:rFonts w:ascii="Times New Roman" w:eastAsia="標楷體" w:hAnsi="Times New Roman"/>
                <w:sz w:val="28"/>
                <w:szCs w:val="28"/>
              </w:rPr>
              <w:t>21</w:t>
            </w:r>
            <w:r w:rsidRPr="000E3DA5">
              <w:rPr>
                <w:rFonts w:ascii="Times New Roman" w:eastAsia="標楷體" w:hAnsi="Times New Roman"/>
                <w:sz w:val="28"/>
                <w:szCs w:val="28"/>
              </w:rPr>
              <w:t>日當日辮理演練。</w:t>
            </w:r>
          </w:p>
        </w:tc>
      </w:tr>
    </w:tbl>
    <w:p w:rsidR="000E4CC2" w:rsidRPr="000E3DA5" w:rsidRDefault="000E4CC2">
      <w:pPr>
        <w:widowControl/>
        <w:rPr>
          <w:rFonts w:ascii="Times New Roman" w:hAnsi="Times New Roman"/>
        </w:rPr>
      </w:pPr>
      <w:r w:rsidRPr="000E3DA5">
        <w:rPr>
          <w:rFonts w:ascii="Times New Roman" w:hAnsi="Times New Roman"/>
        </w:rPr>
        <w:br w:type="page"/>
      </w:r>
    </w:p>
    <w:p w:rsidR="000E4CC2" w:rsidRPr="000E3DA5" w:rsidRDefault="000E4CC2" w:rsidP="000E4CC2">
      <w:pPr>
        <w:widowControl/>
        <w:jc w:val="center"/>
        <w:rPr>
          <w:rFonts w:ascii="Times New Roman" w:eastAsia="標楷體" w:hAnsi="Times New Roman"/>
          <w:b/>
          <w:sz w:val="56"/>
          <w:szCs w:val="56"/>
        </w:rPr>
      </w:pPr>
    </w:p>
    <w:p w:rsidR="00C43CEC" w:rsidRPr="000E3DA5" w:rsidRDefault="00C43CEC" w:rsidP="000E4CC2">
      <w:pPr>
        <w:widowControl/>
        <w:jc w:val="center"/>
        <w:rPr>
          <w:rFonts w:ascii="Times New Roman" w:eastAsia="標楷體" w:hAnsi="Times New Roman"/>
          <w:b/>
          <w:sz w:val="56"/>
          <w:szCs w:val="56"/>
        </w:rPr>
      </w:pPr>
    </w:p>
    <w:p w:rsidR="005D096B" w:rsidRPr="000E3DA5" w:rsidRDefault="005D096B" w:rsidP="005D096B">
      <w:pPr>
        <w:pStyle w:val="110"/>
        <w:spacing w:before="180" w:after="180"/>
      </w:pPr>
    </w:p>
    <w:p w:rsidR="005D096B" w:rsidRPr="000E3DA5" w:rsidRDefault="005D096B" w:rsidP="005D096B">
      <w:pPr>
        <w:pStyle w:val="110"/>
        <w:spacing w:before="180" w:after="180"/>
      </w:pPr>
    </w:p>
    <w:p w:rsidR="005D096B" w:rsidRPr="000E3DA5" w:rsidRDefault="005D096B" w:rsidP="005D096B">
      <w:pPr>
        <w:pStyle w:val="110"/>
        <w:spacing w:before="180" w:after="180"/>
      </w:pPr>
    </w:p>
    <w:p w:rsidR="005D096B" w:rsidRPr="000E3DA5" w:rsidRDefault="005D096B" w:rsidP="005D096B">
      <w:pPr>
        <w:pStyle w:val="110"/>
        <w:spacing w:before="180" w:after="180"/>
      </w:pPr>
    </w:p>
    <w:p w:rsidR="005D096B" w:rsidRPr="000E3DA5" w:rsidRDefault="005D096B" w:rsidP="005D096B">
      <w:pPr>
        <w:pStyle w:val="110"/>
        <w:spacing w:before="180" w:after="180"/>
      </w:pPr>
    </w:p>
    <w:p w:rsidR="005D096B" w:rsidRPr="000E3DA5" w:rsidRDefault="00A64CB3" w:rsidP="005D096B">
      <w:pPr>
        <w:pStyle w:val="110"/>
        <w:spacing w:before="180" w:after="180"/>
      </w:pPr>
      <w:bookmarkStart w:id="5" w:name="_Toc502147940"/>
      <w:r w:rsidRPr="000E3DA5">
        <w:t>行政院原子能委員會</w:t>
      </w:r>
      <w:bookmarkEnd w:id="5"/>
    </w:p>
    <w:p w:rsidR="005D096B" w:rsidRPr="000E3DA5" w:rsidRDefault="005D096B" w:rsidP="005D096B">
      <w:pPr>
        <w:pStyle w:val="110"/>
        <w:spacing w:before="180" w:after="180"/>
        <w:outlineLvl w:val="9"/>
      </w:pPr>
      <w:r w:rsidRPr="000E3DA5">
        <w:t>重點項目及評分表</w:t>
      </w:r>
    </w:p>
    <w:p w:rsidR="005D096B" w:rsidRPr="000E3DA5" w:rsidRDefault="005D096B" w:rsidP="005D096B">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D00F9A" w:rsidRPr="000E3DA5" w:rsidRDefault="00D00F9A">
      <w:pPr>
        <w:widowControl/>
        <w:rPr>
          <w:rFonts w:ascii="Times New Roman" w:eastAsia="標楷體" w:hAnsi="Times New Roman"/>
          <w:b/>
          <w:sz w:val="32"/>
          <w:szCs w:val="32"/>
        </w:rPr>
      </w:pPr>
      <w:r w:rsidRPr="000E3DA5">
        <w:rPr>
          <w:rFonts w:ascii="Times New Roman" w:hAnsi="Times New Roman"/>
        </w:rPr>
        <w:lastRenderedPageBreak/>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機關別：臺北市政府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671136">
        <w:trPr>
          <w:tblHeader/>
        </w:trPr>
        <w:tc>
          <w:tcPr>
            <w:tcW w:w="816" w:type="dxa"/>
            <w:shd w:val="clear" w:color="auto" w:fill="auto"/>
            <w:vAlign w:val="center"/>
            <w:hideMark/>
          </w:tcPr>
          <w:p w:rsidR="00671136" w:rsidRPr="000E3DA5" w:rsidRDefault="00671136"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671136" w:rsidRPr="000E3DA5" w:rsidRDefault="00671136"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671136" w:rsidRPr="000E3DA5" w:rsidRDefault="00671136"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671136" w:rsidRPr="000E3DA5" w:rsidRDefault="00671136"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671136">
        <w:tc>
          <w:tcPr>
            <w:tcW w:w="816" w:type="dxa"/>
            <w:vMerge w:val="restart"/>
            <w:shd w:val="clear" w:color="auto" w:fill="auto"/>
            <w:vAlign w:val="center"/>
            <w:hideMark/>
          </w:tcPr>
          <w:p w:rsidR="00671136" w:rsidRPr="000E3DA5" w:rsidRDefault="00671136"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671136">
        <w:tc>
          <w:tcPr>
            <w:tcW w:w="816"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1028"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5103"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671136">
        <w:tc>
          <w:tcPr>
            <w:tcW w:w="816"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1028"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5103"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671136">
        <w:tc>
          <w:tcPr>
            <w:tcW w:w="816"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1028"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5103"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671136">
        <w:tc>
          <w:tcPr>
            <w:tcW w:w="816"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1028"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5103"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671136">
        <w:tc>
          <w:tcPr>
            <w:tcW w:w="816" w:type="dxa"/>
            <w:vMerge w:val="restart"/>
            <w:shd w:val="clear" w:color="auto" w:fill="auto"/>
            <w:vAlign w:val="center"/>
            <w:hideMark/>
          </w:tcPr>
          <w:p w:rsidR="00671136" w:rsidRPr="000E3DA5" w:rsidRDefault="00671136"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671136" w:rsidRPr="000E3DA5" w:rsidRDefault="00671136"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671136">
        <w:tc>
          <w:tcPr>
            <w:tcW w:w="816"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1028"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5103"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671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671136" w:rsidRPr="000E3DA5" w:rsidRDefault="00671136"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671136" w:rsidRPr="000E3DA5" w:rsidRDefault="00671136"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671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671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671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671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671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671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1136" w:rsidRPr="000E3DA5" w:rsidRDefault="00671136"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671136" w:rsidRPr="000E3DA5" w:rsidRDefault="00671136"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671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671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671136" w:rsidRPr="000E3DA5" w:rsidRDefault="00671136" w:rsidP="00671136">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671136" w:rsidRPr="000E3DA5" w:rsidRDefault="00671136" w:rsidP="00671136">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671136" w:rsidRPr="000E3DA5" w:rsidRDefault="00671136" w:rsidP="00671136">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訪評期間共辦理</w:t>
            </w:r>
            <w:r w:rsidRPr="000E3DA5">
              <w:rPr>
                <w:rFonts w:ascii="Times New Roman" w:eastAsia="標楷體" w:hAnsi="Times New Roman"/>
                <w:sz w:val="28"/>
                <w:szCs w:val="28"/>
              </w:rPr>
              <w:t>5</w:t>
            </w:r>
            <w:r w:rsidRPr="000E3DA5">
              <w:rPr>
                <w:rFonts w:ascii="Times New Roman" w:eastAsia="標楷體" w:hAnsi="Times New Roman"/>
                <w:sz w:val="28"/>
                <w:szCs w:val="28"/>
              </w:rPr>
              <w:t>場次之淨水場輻射污染緊急應變演練。</w:t>
            </w:r>
            <w:r w:rsidRPr="000E3DA5">
              <w:rPr>
                <w:rFonts w:ascii="Times New Roman" w:eastAsia="標楷體" w:hAnsi="Times New Roman"/>
                <w:sz w:val="28"/>
                <w:szCs w:val="28"/>
              </w:rPr>
              <w:t>(</w:t>
            </w:r>
            <w:r w:rsidRPr="000E3DA5">
              <w:rPr>
                <w:rFonts w:ascii="Times New Roman" w:eastAsia="標楷體" w:hAnsi="Times New Roman"/>
                <w:sz w:val="28"/>
                <w:szCs w:val="28"/>
              </w:rPr>
              <w:t>實兵演練、單一局處但沒有引入中央相關部會能量</w:t>
            </w:r>
            <w:r w:rsidRPr="000E3DA5">
              <w:rPr>
                <w:rFonts w:ascii="Times New Roman" w:eastAsia="標楷體" w:hAnsi="Times New Roman"/>
                <w:sz w:val="28"/>
                <w:szCs w:val="28"/>
              </w:rPr>
              <w:t>)</w:t>
            </w:r>
          </w:p>
          <w:p w:rsidR="00671136" w:rsidRPr="000E3DA5" w:rsidRDefault="00671136" w:rsidP="00671136">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2.105.8/5</w:t>
            </w:r>
            <w:r w:rsidRPr="000E3DA5">
              <w:rPr>
                <w:rFonts w:ascii="Times New Roman" w:eastAsia="標楷體" w:hAnsi="Times New Roman"/>
                <w:sz w:val="28"/>
                <w:szCs w:val="28"/>
              </w:rPr>
              <w:t>配合辦理「行政院</w:t>
            </w:r>
            <w:r w:rsidRPr="000E3DA5">
              <w:rPr>
                <w:rFonts w:ascii="Times New Roman" w:eastAsia="標楷體" w:hAnsi="Times New Roman"/>
                <w:sz w:val="28"/>
                <w:szCs w:val="28"/>
              </w:rPr>
              <w:t>105</w:t>
            </w:r>
            <w:r w:rsidRPr="000E3DA5">
              <w:rPr>
                <w:rFonts w:ascii="Times New Roman" w:eastAsia="標楷體" w:hAnsi="Times New Roman"/>
                <w:sz w:val="28"/>
                <w:szCs w:val="28"/>
              </w:rPr>
              <w:t>年度金華演習兵棋推演」，劇情為</w:t>
            </w:r>
            <w:r w:rsidRPr="000E3DA5">
              <w:rPr>
                <w:rFonts w:ascii="Times New Roman" w:eastAsia="標楷體" w:hAnsi="Times New Roman"/>
                <w:sz w:val="28"/>
                <w:szCs w:val="28"/>
              </w:rPr>
              <w:t>2017</w:t>
            </w:r>
            <w:r w:rsidRPr="000E3DA5">
              <w:rPr>
                <w:rFonts w:ascii="Times New Roman" w:eastAsia="標楷體" w:hAnsi="Times New Roman"/>
                <w:sz w:val="28"/>
                <w:szCs w:val="28"/>
              </w:rPr>
              <w:t>世大運期間恐怖份子利用髒彈之應變處置。</w:t>
            </w:r>
            <w:r w:rsidRPr="000E3DA5">
              <w:rPr>
                <w:rFonts w:ascii="Times New Roman" w:eastAsia="標楷體" w:hAnsi="Times New Roman"/>
                <w:sz w:val="28"/>
                <w:szCs w:val="28"/>
              </w:rPr>
              <w:t>(</w:t>
            </w:r>
            <w:r w:rsidRPr="000E3DA5">
              <w:rPr>
                <w:rFonts w:ascii="Times New Roman" w:eastAsia="標楷體" w:hAnsi="Times New Roman"/>
                <w:sz w:val="28"/>
                <w:szCs w:val="28"/>
              </w:rPr>
              <w:t>兵棋推演、跨局處且有引入中央相關部會能量</w:t>
            </w:r>
            <w:r w:rsidRPr="000E3DA5">
              <w:rPr>
                <w:rFonts w:ascii="Times New Roman" w:eastAsia="標楷體" w:hAnsi="Times New Roman"/>
                <w:sz w:val="28"/>
                <w:szCs w:val="28"/>
              </w:rPr>
              <w:t>)</w:t>
            </w:r>
          </w:p>
          <w:p w:rsidR="00671136" w:rsidRPr="000E3DA5" w:rsidRDefault="00671136" w:rsidP="00671136">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3.106.5/18</w:t>
            </w:r>
            <w:r w:rsidRPr="000E3DA5">
              <w:rPr>
                <w:rFonts w:ascii="Times New Roman" w:eastAsia="標楷體" w:hAnsi="Times New Roman"/>
                <w:sz w:val="28"/>
                <w:szCs w:val="28"/>
              </w:rPr>
              <w:t>配合</w:t>
            </w:r>
            <w:r w:rsidRPr="000E3DA5">
              <w:rPr>
                <w:rFonts w:ascii="Times New Roman" w:eastAsia="標楷體" w:hAnsi="Times New Roman"/>
                <w:sz w:val="28"/>
                <w:szCs w:val="28"/>
              </w:rPr>
              <w:t>106</w:t>
            </w:r>
            <w:r w:rsidRPr="000E3DA5">
              <w:rPr>
                <w:rFonts w:ascii="Times New Roman" w:eastAsia="標楷體" w:hAnsi="Times New Roman"/>
                <w:sz w:val="28"/>
                <w:szCs w:val="28"/>
              </w:rPr>
              <w:t>度萬安演習，於臺北市政府演練放射偵測事宜。</w:t>
            </w:r>
            <w:r w:rsidRPr="000E3DA5">
              <w:rPr>
                <w:rFonts w:ascii="Times New Roman" w:eastAsia="標楷體" w:hAnsi="Times New Roman"/>
                <w:sz w:val="28"/>
                <w:szCs w:val="28"/>
              </w:rPr>
              <w:t>(</w:t>
            </w:r>
            <w:r w:rsidRPr="000E3DA5">
              <w:rPr>
                <w:rFonts w:ascii="Times New Roman" w:eastAsia="標楷體" w:hAnsi="Times New Roman"/>
                <w:sz w:val="28"/>
                <w:szCs w:val="28"/>
              </w:rPr>
              <w:t>實兵演練、跨局處但沒有引入中央相關部會能量</w:t>
            </w:r>
            <w:r w:rsidRPr="000E3DA5">
              <w:rPr>
                <w:rFonts w:ascii="Times New Roman" w:eastAsia="標楷體" w:hAnsi="Times New Roman"/>
                <w:sz w:val="28"/>
                <w:szCs w:val="28"/>
              </w:rPr>
              <w:t>)</w:t>
            </w:r>
          </w:p>
        </w:tc>
      </w:tr>
      <w:tr w:rsidR="000073A4" w:rsidRPr="000E3DA5" w:rsidTr="00671136">
        <w:tc>
          <w:tcPr>
            <w:tcW w:w="816" w:type="dxa"/>
            <w:vMerge w:val="restart"/>
            <w:shd w:val="clear" w:color="auto" w:fill="auto"/>
            <w:vAlign w:val="center"/>
            <w:hideMark/>
          </w:tcPr>
          <w:p w:rsidR="00671136" w:rsidRPr="000E3DA5" w:rsidRDefault="00671136"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671136" w:rsidRPr="000E3DA5" w:rsidRDefault="00671136"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671136">
        <w:tc>
          <w:tcPr>
            <w:tcW w:w="816"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1028"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5103"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3544"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671136">
        <w:tc>
          <w:tcPr>
            <w:tcW w:w="816"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1028"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5103" w:type="dxa"/>
            <w:vMerge/>
            <w:vAlign w:val="center"/>
            <w:hideMark/>
          </w:tcPr>
          <w:p w:rsidR="00671136" w:rsidRPr="000E3DA5" w:rsidRDefault="00671136" w:rsidP="00671136">
            <w:pPr>
              <w:spacing w:line="320" w:lineRule="exact"/>
              <w:rPr>
                <w:rFonts w:ascii="Times New Roman" w:eastAsia="標楷體" w:hAnsi="Times New Roman"/>
                <w:sz w:val="28"/>
                <w:szCs w:val="28"/>
              </w:rPr>
            </w:pPr>
          </w:p>
        </w:tc>
        <w:tc>
          <w:tcPr>
            <w:tcW w:w="3544"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671136">
        <w:tc>
          <w:tcPr>
            <w:tcW w:w="816" w:type="dxa"/>
            <w:shd w:val="clear" w:color="auto" w:fill="auto"/>
            <w:vAlign w:val="center"/>
            <w:hideMark/>
          </w:tcPr>
          <w:p w:rsidR="00671136" w:rsidRPr="000E3DA5" w:rsidRDefault="00671136"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lastRenderedPageBreak/>
              <w:t>六</w:t>
            </w:r>
          </w:p>
        </w:tc>
        <w:tc>
          <w:tcPr>
            <w:tcW w:w="1028"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其他可加分項目</w:t>
            </w:r>
          </w:p>
        </w:tc>
        <w:tc>
          <w:tcPr>
            <w:tcW w:w="5103" w:type="dxa"/>
            <w:shd w:val="clear" w:color="auto" w:fill="auto"/>
            <w:vAlign w:val="center"/>
            <w:hideMark/>
          </w:tcPr>
          <w:p w:rsidR="00671136" w:rsidRPr="000E3DA5" w:rsidRDefault="00671136"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例如創新作為、課程訓練演練人次超過百人、更多的校正有效限期內之儀器、製作轄內許可類放射性物質使用場所相關圖資、與救災救護系統介接或融入、設置輻射業務專責單位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671136" w:rsidRPr="000E3DA5" w:rsidRDefault="00671136" w:rsidP="00C80D62">
            <w:pPr>
              <w:pStyle w:val="a3"/>
              <w:numPr>
                <w:ilvl w:val="1"/>
                <w:numId w:val="308"/>
              </w:numPr>
              <w:spacing w:line="320" w:lineRule="exact"/>
              <w:ind w:leftChars="0" w:left="398" w:hanging="398"/>
              <w:rPr>
                <w:rFonts w:eastAsia="標楷體"/>
                <w:sz w:val="28"/>
                <w:szCs w:val="28"/>
                <w:lang w:eastAsia="zh-TW"/>
              </w:rPr>
            </w:pPr>
            <w:r w:rsidRPr="000E3DA5">
              <w:rPr>
                <w:rFonts w:eastAsia="標楷體"/>
                <w:sz w:val="28"/>
                <w:szCs w:val="28"/>
                <w:lang w:eastAsia="zh-TW"/>
              </w:rPr>
              <w:t>有更多的校正有效限期內之儀器</w:t>
            </w:r>
            <w:r w:rsidRPr="000E3DA5">
              <w:rPr>
                <w:rFonts w:eastAsia="標楷體"/>
                <w:sz w:val="28"/>
                <w:szCs w:val="28"/>
                <w:lang w:eastAsia="zh-TW"/>
              </w:rPr>
              <w:t>(</w:t>
            </w:r>
            <w:r w:rsidRPr="000E3DA5">
              <w:rPr>
                <w:rFonts w:eastAsia="標楷體"/>
                <w:sz w:val="28"/>
                <w:szCs w:val="28"/>
                <w:lang w:eastAsia="zh-TW"/>
              </w:rPr>
              <w:t>偵檢器</w:t>
            </w:r>
            <w:r w:rsidRPr="000E3DA5">
              <w:rPr>
                <w:rFonts w:eastAsia="標楷體"/>
                <w:sz w:val="28"/>
                <w:szCs w:val="28"/>
                <w:lang w:eastAsia="zh-TW"/>
              </w:rPr>
              <w:t>32</w:t>
            </w:r>
            <w:r w:rsidRPr="000E3DA5">
              <w:rPr>
                <w:rFonts w:eastAsia="標楷體"/>
                <w:sz w:val="28"/>
                <w:szCs w:val="28"/>
                <w:lang w:eastAsia="zh-TW"/>
              </w:rPr>
              <w:t>台、人員劑量計</w:t>
            </w:r>
            <w:r w:rsidRPr="000E3DA5">
              <w:rPr>
                <w:rFonts w:eastAsia="標楷體"/>
                <w:sz w:val="28"/>
                <w:szCs w:val="28"/>
                <w:lang w:eastAsia="zh-TW"/>
              </w:rPr>
              <w:t>23</w:t>
            </w:r>
            <w:r w:rsidRPr="000E3DA5">
              <w:rPr>
                <w:rFonts w:eastAsia="標楷體"/>
                <w:sz w:val="28"/>
                <w:szCs w:val="28"/>
                <w:lang w:eastAsia="zh-TW"/>
              </w:rPr>
              <w:t>台</w:t>
            </w:r>
            <w:r w:rsidRPr="000E3DA5">
              <w:rPr>
                <w:rFonts w:eastAsia="標楷體"/>
                <w:sz w:val="28"/>
                <w:szCs w:val="28"/>
                <w:lang w:eastAsia="zh-TW"/>
              </w:rPr>
              <w:t>)</w:t>
            </w:r>
            <w:r w:rsidRPr="000E3DA5">
              <w:rPr>
                <w:rFonts w:eastAsia="標楷體"/>
                <w:sz w:val="28"/>
                <w:szCs w:val="28"/>
                <w:lang w:eastAsia="zh-TW"/>
              </w:rPr>
              <w:t>。</w:t>
            </w:r>
          </w:p>
          <w:p w:rsidR="00671136" w:rsidRPr="000E3DA5" w:rsidRDefault="00671136" w:rsidP="00C80D62">
            <w:pPr>
              <w:pStyle w:val="a3"/>
              <w:numPr>
                <w:ilvl w:val="1"/>
                <w:numId w:val="308"/>
              </w:numPr>
              <w:spacing w:line="320" w:lineRule="exact"/>
              <w:ind w:leftChars="0" w:left="398" w:hanging="398"/>
              <w:rPr>
                <w:rFonts w:eastAsia="標楷體"/>
                <w:sz w:val="28"/>
                <w:szCs w:val="28"/>
                <w:lang w:eastAsia="zh-TW"/>
              </w:rPr>
            </w:pPr>
            <w:r w:rsidRPr="000E3DA5">
              <w:rPr>
                <w:rFonts w:eastAsia="標楷體"/>
                <w:sz w:val="28"/>
                <w:szCs w:val="28"/>
                <w:lang w:eastAsia="zh-TW"/>
              </w:rPr>
              <w:t>課程訓練人次超過百人。</w:t>
            </w:r>
          </w:p>
          <w:p w:rsidR="00671136" w:rsidRPr="000E3DA5" w:rsidRDefault="00671136" w:rsidP="00C80D62">
            <w:pPr>
              <w:pStyle w:val="a3"/>
              <w:numPr>
                <w:ilvl w:val="1"/>
                <w:numId w:val="308"/>
              </w:numPr>
              <w:spacing w:line="320" w:lineRule="exact"/>
              <w:ind w:leftChars="0" w:left="398" w:hanging="398"/>
              <w:rPr>
                <w:rFonts w:eastAsia="標楷體"/>
                <w:sz w:val="28"/>
                <w:szCs w:val="28"/>
                <w:lang w:eastAsia="zh-TW"/>
              </w:rPr>
            </w:pPr>
            <w:r w:rsidRPr="000E3DA5">
              <w:rPr>
                <w:rFonts w:eastAsia="標楷體"/>
                <w:sz w:val="28"/>
                <w:szCs w:val="28"/>
                <w:lang w:eastAsia="zh-TW"/>
              </w:rPr>
              <w:t>規劃經費辦理「</w:t>
            </w:r>
            <w:r w:rsidRPr="000E3DA5">
              <w:rPr>
                <w:rFonts w:eastAsia="標楷體"/>
                <w:sz w:val="28"/>
                <w:szCs w:val="28"/>
                <w:lang w:eastAsia="zh-TW"/>
              </w:rPr>
              <w:t>105</w:t>
            </w:r>
            <w:r w:rsidRPr="000E3DA5">
              <w:rPr>
                <w:rFonts w:eastAsia="標楷體"/>
                <w:sz w:val="28"/>
                <w:szCs w:val="28"/>
                <w:lang w:eastAsia="zh-TW"/>
              </w:rPr>
              <w:t>年度臺北市輻射災害應變與防護深耕計畫」。</w:t>
            </w:r>
          </w:p>
          <w:p w:rsidR="00671136" w:rsidRPr="000E3DA5" w:rsidRDefault="00671136" w:rsidP="00C80D62">
            <w:pPr>
              <w:pStyle w:val="a3"/>
              <w:numPr>
                <w:ilvl w:val="1"/>
                <w:numId w:val="308"/>
              </w:numPr>
              <w:spacing w:line="320" w:lineRule="exact"/>
              <w:ind w:leftChars="0" w:left="398" w:hanging="398"/>
              <w:rPr>
                <w:rFonts w:eastAsia="標楷體"/>
                <w:sz w:val="28"/>
                <w:szCs w:val="28"/>
                <w:lang w:eastAsia="zh-TW"/>
              </w:rPr>
            </w:pPr>
            <w:r w:rsidRPr="000E3DA5">
              <w:rPr>
                <w:rFonts w:eastAsia="標楷體"/>
                <w:sz w:val="28"/>
                <w:szCs w:val="28"/>
                <w:lang w:eastAsia="zh-TW"/>
              </w:rPr>
              <w:t>環保局每年固定編列經費供業務承辦同仁辦理體檢、</w:t>
            </w:r>
            <w:r w:rsidRPr="000E3DA5">
              <w:rPr>
                <w:rFonts w:eastAsia="標楷體"/>
                <w:sz w:val="28"/>
                <w:szCs w:val="28"/>
                <w:lang w:eastAsia="zh-TW"/>
              </w:rPr>
              <w:t>18</w:t>
            </w:r>
            <w:r w:rsidRPr="000E3DA5">
              <w:rPr>
                <w:rFonts w:eastAsia="標楷體"/>
                <w:sz w:val="28"/>
                <w:szCs w:val="28"/>
                <w:lang w:eastAsia="zh-TW"/>
              </w:rPr>
              <w:t>小時輻防訓練。</w:t>
            </w:r>
          </w:p>
          <w:p w:rsidR="00671136" w:rsidRPr="000E3DA5" w:rsidRDefault="00671136" w:rsidP="00C80D62">
            <w:pPr>
              <w:pStyle w:val="a3"/>
              <w:numPr>
                <w:ilvl w:val="1"/>
                <w:numId w:val="308"/>
              </w:numPr>
              <w:spacing w:line="320" w:lineRule="exact"/>
              <w:ind w:leftChars="0" w:left="398" w:hanging="398"/>
              <w:rPr>
                <w:rFonts w:eastAsia="標楷體"/>
                <w:sz w:val="28"/>
                <w:szCs w:val="28"/>
                <w:lang w:eastAsia="zh-TW"/>
              </w:rPr>
            </w:pPr>
            <w:r w:rsidRPr="000E3DA5">
              <w:rPr>
                <w:rFonts w:eastAsia="標楷體"/>
                <w:sz w:val="28"/>
                <w:szCs w:val="28"/>
                <w:lang w:eastAsia="zh-TW"/>
              </w:rPr>
              <w:t>於</w:t>
            </w:r>
            <w:r w:rsidRPr="000E3DA5">
              <w:rPr>
                <w:rFonts w:eastAsia="標楷體"/>
                <w:sz w:val="28"/>
                <w:szCs w:val="28"/>
                <w:lang w:eastAsia="zh-TW"/>
              </w:rPr>
              <w:t>105</w:t>
            </w:r>
            <w:r w:rsidRPr="000E3DA5">
              <w:rPr>
                <w:rFonts w:eastAsia="標楷體"/>
                <w:sz w:val="28"/>
                <w:szCs w:val="28"/>
                <w:lang w:eastAsia="zh-TW"/>
              </w:rPr>
              <w:t>年底購置環境品質監測車，並可偵測進行環境輻射偵測。</w:t>
            </w:r>
          </w:p>
          <w:p w:rsidR="00671136" w:rsidRPr="000E3DA5" w:rsidRDefault="00671136" w:rsidP="00C80D62">
            <w:pPr>
              <w:pStyle w:val="a3"/>
              <w:numPr>
                <w:ilvl w:val="1"/>
                <w:numId w:val="308"/>
              </w:numPr>
              <w:spacing w:line="320" w:lineRule="exact"/>
              <w:ind w:leftChars="0" w:left="398" w:hanging="398"/>
              <w:rPr>
                <w:rFonts w:eastAsia="標楷體"/>
                <w:sz w:val="28"/>
                <w:szCs w:val="28"/>
                <w:lang w:eastAsia="zh-TW"/>
              </w:rPr>
            </w:pPr>
            <w:r w:rsidRPr="000E3DA5">
              <w:rPr>
                <w:rFonts w:eastAsia="標楷體"/>
                <w:sz w:val="28"/>
                <w:szCs w:val="28"/>
                <w:lang w:eastAsia="zh-TW"/>
              </w:rPr>
              <w:t>辦理各類民眾輻射基礎教育宣導，包括</w:t>
            </w:r>
            <w:r w:rsidRPr="000E3DA5">
              <w:rPr>
                <w:rFonts w:eastAsia="標楷體"/>
                <w:sz w:val="28"/>
                <w:szCs w:val="28"/>
                <w:lang w:eastAsia="zh-TW"/>
              </w:rPr>
              <w:t>:</w:t>
            </w:r>
            <w:r w:rsidRPr="000E3DA5">
              <w:rPr>
                <w:rFonts w:eastAsia="標楷體"/>
                <w:sz w:val="28"/>
                <w:szCs w:val="28"/>
                <w:lang w:eastAsia="zh-TW"/>
              </w:rPr>
              <w:t>地球日設攤宣導、於「臺北防災立即</w:t>
            </w:r>
            <w:r w:rsidRPr="000E3DA5">
              <w:rPr>
                <w:rFonts w:eastAsia="標楷體"/>
                <w:sz w:val="28"/>
                <w:szCs w:val="28"/>
                <w:lang w:eastAsia="zh-TW"/>
              </w:rPr>
              <w:t>GO(</w:t>
            </w:r>
            <w:r w:rsidRPr="000E3DA5">
              <w:rPr>
                <w:rFonts w:eastAsia="標楷體"/>
                <w:sz w:val="28"/>
                <w:szCs w:val="28"/>
                <w:lang w:eastAsia="zh-TW"/>
              </w:rPr>
              <w:t>電子書</w:t>
            </w:r>
            <w:r w:rsidRPr="000E3DA5">
              <w:rPr>
                <w:rFonts w:eastAsia="標楷體"/>
                <w:sz w:val="28"/>
                <w:szCs w:val="28"/>
                <w:lang w:eastAsia="zh-TW"/>
              </w:rPr>
              <w:t>)</w:t>
            </w:r>
            <w:r w:rsidRPr="000E3DA5">
              <w:rPr>
                <w:rFonts w:eastAsia="標楷體"/>
                <w:sz w:val="28"/>
                <w:szCs w:val="28"/>
                <w:lang w:eastAsia="zh-TW"/>
              </w:rPr>
              <w:t>」中增列核子事故篇、印製各類輻射災害宣導品發送民眾。</w:t>
            </w:r>
          </w:p>
          <w:p w:rsidR="00671136" w:rsidRPr="000E3DA5" w:rsidRDefault="00671136" w:rsidP="00C80D62">
            <w:pPr>
              <w:pStyle w:val="a3"/>
              <w:numPr>
                <w:ilvl w:val="1"/>
                <w:numId w:val="308"/>
              </w:numPr>
              <w:spacing w:line="320" w:lineRule="exact"/>
              <w:ind w:leftChars="0" w:left="398" w:hanging="398"/>
              <w:rPr>
                <w:rFonts w:eastAsia="標楷體"/>
                <w:sz w:val="28"/>
                <w:szCs w:val="28"/>
                <w:lang w:eastAsia="zh-TW"/>
              </w:rPr>
            </w:pPr>
            <w:r w:rsidRPr="000E3DA5">
              <w:rPr>
                <w:rFonts w:eastAsia="標楷體"/>
                <w:sz w:val="28"/>
                <w:szCs w:val="28"/>
                <w:lang w:eastAsia="zh-TW"/>
              </w:rPr>
              <w:t>因應</w:t>
            </w:r>
            <w:r w:rsidRPr="000E3DA5">
              <w:rPr>
                <w:rFonts w:eastAsia="標楷體"/>
                <w:sz w:val="28"/>
                <w:szCs w:val="28"/>
                <w:lang w:eastAsia="zh-TW"/>
              </w:rPr>
              <w:t>2017</w:t>
            </w:r>
            <w:r w:rsidRPr="000E3DA5">
              <w:rPr>
                <w:rFonts w:eastAsia="標楷體"/>
                <w:sz w:val="28"/>
                <w:szCs w:val="28"/>
                <w:lang w:eastAsia="zh-TW"/>
              </w:rPr>
              <w:t>世大運建立輻射災害應變相關機制。</w:t>
            </w:r>
          </w:p>
          <w:p w:rsidR="00671136" w:rsidRPr="000E3DA5" w:rsidRDefault="00671136" w:rsidP="00C80D62">
            <w:pPr>
              <w:pStyle w:val="a3"/>
              <w:numPr>
                <w:ilvl w:val="1"/>
                <w:numId w:val="308"/>
              </w:numPr>
              <w:spacing w:line="320" w:lineRule="exact"/>
              <w:ind w:leftChars="0" w:left="398" w:hanging="398"/>
              <w:rPr>
                <w:rFonts w:eastAsia="標楷體"/>
                <w:sz w:val="28"/>
                <w:szCs w:val="28"/>
                <w:lang w:eastAsia="zh-TW"/>
              </w:rPr>
            </w:pPr>
            <w:r w:rsidRPr="000E3DA5">
              <w:rPr>
                <w:rFonts w:eastAsia="標楷體"/>
                <w:sz w:val="28"/>
                <w:szCs w:val="28"/>
                <w:lang w:eastAsia="zh-TW"/>
              </w:rPr>
              <w:t>於焚化廠設置輻射門框偵檢器並建立廢棄物輻射異常處理機制。</w:t>
            </w:r>
          </w:p>
          <w:p w:rsidR="00671136" w:rsidRPr="000E3DA5" w:rsidRDefault="00671136" w:rsidP="00C80D62">
            <w:pPr>
              <w:pStyle w:val="a3"/>
              <w:numPr>
                <w:ilvl w:val="1"/>
                <w:numId w:val="308"/>
              </w:numPr>
              <w:spacing w:line="320" w:lineRule="exact"/>
              <w:ind w:leftChars="0" w:left="398" w:hanging="398"/>
              <w:rPr>
                <w:rFonts w:eastAsia="標楷體"/>
                <w:sz w:val="28"/>
                <w:szCs w:val="28"/>
                <w:lang w:eastAsia="zh-TW"/>
              </w:rPr>
            </w:pPr>
            <w:r w:rsidRPr="000E3DA5">
              <w:rPr>
                <w:rFonts w:eastAsia="標楷體"/>
                <w:sz w:val="28"/>
                <w:szCs w:val="28"/>
                <w:lang w:eastAsia="zh-TW"/>
              </w:rPr>
              <w:t>臺北市自來水事業處研發去除自來水中輻射銫的方法並取得專利。</w:t>
            </w:r>
          </w:p>
        </w:tc>
      </w:tr>
    </w:tbl>
    <w:p w:rsidR="00671136" w:rsidRPr="000E3DA5" w:rsidRDefault="00671136" w:rsidP="00671136">
      <w:pPr>
        <w:spacing w:line="320" w:lineRule="exact"/>
        <w:ind w:left="641" w:hanging="641"/>
        <w:rPr>
          <w:rFonts w:ascii="Times New Roman" w:eastAsia="標楷體" w:hAnsi="Times New Roman"/>
          <w:b/>
          <w:sz w:val="32"/>
          <w:szCs w:val="32"/>
        </w:rPr>
      </w:pPr>
    </w:p>
    <w:p w:rsidR="00671136" w:rsidRPr="000E3DA5" w:rsidRDefault="00671136" w:rsidP="00671136">
      <w:pPr>
        <w:spacing w:line="320" w:lineRule="exact"/>
        <w:ind w:left="641" w:hanging="641"/>
        <w:rPr>
          <w:rFonts w:ascii="Times New Roman" w:eastAsia="標楷體" w:hAnsi="Times New Roman"/>
          <w:b/>
          <w:sz w:val="32"/>
          <w:szCs w:val="32"/>
        </w:rPr>
      </w:pPr>
    </w:p>
    <w:p w:rsidR="00671136" w:rsidRPr="000E3DA5" w:rsidRDefault="00671136" w:rsidP="00671136">
      <w:pPr>
        <w:spacing w:line="320" w:lineRule="exact"/>
        <w:ind w:left="199" w:hangingChars="83" w:hanging="199"/>
        <w:rPr>
          <w:rFonts w:ascii="Times New Roman" w:eastAsia="標楷體" w:hAnsi="Times New Roman"/>
        </w:rPr>
      </w:pPr>
    </w:p>
    <w:p w:rsidR="00671136" w:rsidRPr="000E3DA5" w:rsidRDefault="00671136" w:rsidP="00937433">
      <w:pPr>
        <w:spacing w:line="320" w:lineRule="exact"/>
        <w:ind w:left="480" w:hanging="480"/>
        <w:jc w:val="center"/>
        <w:rPr>
          <w:rFonts w:ascii="Times New Roman" w:eastAsia="標楷體" w:hAnsi="Times New Roman"/>
          <w:b/>
          <w:sz w:val="32"/>
          <w:szCs w:val="32"/>
        </w:rPr>
      </w:pPr>
      <w:r w:rsidRPr="000E3DA5">
        <w:rPr>
          <w:rFonts w:ascii="Times New Roman" w:eastAsia="標楷體" w:hAnsi="Times New Roman"/>
        </w:rPr>
        <w:br w:type="page"/>
      </w:r>
      <w:r w:rsidR="00937433" w:rsidRPr="000E3DA5">
        <w:rPr>
          <w:rFonts w:ascii="Times New Roman" w:eastAsia="標楷體" w:hAnsi="Times New Roman"/>
          <w:b/>
          <w:sz w:val="32"/>
          <w:szCs w:val="32"/>
        </w:rPr>
        <w:lastRenderedPageBreak/>
        <w:t xml:space="preserve"> </w:t>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t>機關別：新北市政府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937433">
        <w:trPr>
          <w:tblHeader/>
        </w:trPr>
        <w:tc>
          <w:tcPr>
            <w:tcW w:w="816" w:type="dxa"/>
            <w:shd w:val="clear" w:color="auto" w:fill="auto"/>
            <w:vAlign w:val="center"/>
            <w:hideMark/>
          </w:tcPr>
          <w:p w:rsidR="00937433" w:rsidRPr="000E3DA5" w:rsidRDefault="00937433"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937433" w:rsidRPr="000E3DA5" w:rsidRDefault="0093743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937433" w:rsidRPr="000E3DA5" w:rsidRDefault="0093743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937433">
        <w:tc>
          <w:tcPr>
            <w:tcW w:w="816" w:type="dxa"/>
            <w:vMerge w:val="restart"/>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937433">
        <w:tc>
          <w:tcPr>
            <w:tcW w:w="816"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937433">
        <w:tc>
          <w:tcPr>
            <w:tcW w:w="816"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937433">
        <w:tc>
          <w:tcPr>
            <w:tcW w:w="816"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937433">
        <w:tc>
          <w:tcPr>
            <w:tcW w:w="816"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SOP(+2)</w:t>
            </w:r>
          </w:p>
        </w:tc>
      </w:tr>
      <w:tr w:rsidR="000073A4" w:rsidRPr="000E3DA5" w:rsidTr="00937433">
        <w:tc>
          <w:tcPr>
            <w:tcW w:w="816" w:type="dxa"/>
            <w:vMerge w:val="restart"/>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937433">
        <w:tc>
          <w:tcPr>
            <w:tcW w:w="816"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937433" w:rsidRPr="000E3DA5" w:rsidRDefault="00937433" w:rsidP="00937433">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937433" w:rsidRPr="000E3DA5" w:rsidRDefault="00937433" w:rsidP="00937433">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37433" w:rsidRPr="000E3DA5" w:rsidRDefault="00937433" w:rsidP="00937433">
            <w:pPr>
              <w:spacing w:line="320" w:lineRule="exact"/>
              <w:ind w:left="256" w:hanging="256"/>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訪評期間共辦理</w:t>
            </w:r>
            <w:r w:rsidRPr="000E3DA5">
              <w:rPr>
                <w:rFonts w:ascii="Times New Roman" w:eastAsia="標楷體" w:hAnsi="Times New Roman"/>
                <w:sz w:val="28"/>
                <w:szCs w:val="28"/>
              </w:rPr>
              <w:t>9</w:t>
            </w:r>
            <w:r w:rsidRPr="000E3DA5">
              <w:rPr>
                <w:rFonts w:ascii="Times New Roman" w:eastAsia="標楷體" w:hAnsi="Times New Roman"/>
                <w:sz w:val="28"/>
                <w:szCs w:val="28"/>
              </w:rPr>
              <w:t>場次之逐里疏散演練，共計</w:t>
            </w:r>
            <w:r w:rsidRPr="000E3DA5">
              <w:rPr>
                <w:rFonts w:ascii="Times New Roman" w:eastAsia="標楷體" w:hAnsi="Times New Roman"/>
                <w:sz w:val="28"/>
                <w:szCs w:val="28"/>
              </w:rPr>
              <w:t>1970</w:t>
            </w:r>
            <w:r w:rsidRPr="000E3DA5">
              <w:rPr>
                <w:rFonts w:ascii="Times New Roman" w:eastAsia="標楷體" w:hAnsi="Times New Roman"/>
                <w:sz w:val="28"/>
                <w:szCs w:val="28"/>
              </w:rPr>
              <w:t>人參加</w:t>
            </w:r>
            <w:r w:rsidRPr="000E3DA5">
              <w:rPr>
                <w:rFonts w:ascii="Times New Roman" w:eastAsia="標楷體" w:hAnsi="Times New Roman"/>
                <w:sz w:val="28"/>
                <w:szCs w:val="28"/>
              </w:rPr>
              <w:t>(</w:t>
            </w:r>
            <w:r w:rsidRPr="000E3DA5">
              <w:rPr>
                <w:rFonts w:ascii="Times New Roman" w:eastAsia="標楷體" w:hAnsi="Times New Roman"/>
                <w:sz w:val="28"/>
                <w:szCs w:val="28"/>
              </w:rPr>
              <w:t>實兵演練、跨局處且有引入中央相關部會能量</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937433" w:rsidRPr="000E3DA5" w:rsidRDefault="00937433" w:rsidP="00937433">
            <w:pPr>
              <w:spacing w:line="320" w:lineRule="exact"/>
              <w:ind w:left="256" w:hanging="256"/>
              <w:rPr>
                <w:rFonts w:ascii="Times New Roman" w:eastAsia="標楷體" w:hAnsi="Times New Roman"/>
                <w:sz w:val="28"/>
                <w:szCs w:val="28"/>
              </w:rPr>
            </w:pPr>
            <w:r w:rsidRPr="000E3DA5">
              <w:rPr>
                <w:rFonts w:ascii="Times New Roman" w:eastAsia="標楷體" w:hAnsi="Times New Roman"/>
                <w:sz w:val="28"/>
                <w:szCs w:val="28"/>
              </w:rPr>
              <w:t>2.105.8/30</w:t>
            </w:r>
            <w:r w:rsidRPr="000E3DA5">
              <w:rPr>
                <w:rFonts w:ascii="Times New Roman" w:eastAsia="標楷體" w:hAnsi="Times New Roman"/>
                <w:sz w:val="28"/>
                <w:szCs w:val="28"/>
              </w:rPr>
              <w:t>辦理「社福機構災時疏散撤離演練」，共計</w:t>
            </w:r>
            <w:r w:rsidRPr="000E3DA5">
              <w:rPr>
                <w:rFonts w:ascii="Times New Roman" w:eastAsia="標楷體" w:hAnsi="Times New Roman"/>
                <w:sz w:val="28"/>
                <w:szCs w:val="28"/>
              </w:rPr>
              <w:t>200</w:t>
            </w:r>
            <w:r w:rsidRPr="000E3DA5">
              <w:rPr>
                <w:rFonts w:ascii="Times New Roman" w:eastAsia="標楷體" w:hAnsi="Times New Roman"/>
                <w:sz w:val="28"/>
                <w:szCs w:val="28"/>
              </w:rPr>
              <w:t>人參加</w:t>
            </w:r>
            <w:r w:rsidRPr="000E3DA5">
              <w:rPr>
                <w:rFonts w:ascii="Times New Roman" w:eastAsia="標楷體" w:hAnsi="Times New Roman"/>
                <w:sz w:val="28"/>
                <w:szCs w:val="28"/>
              </w:rPr>
              <w:t>(</w:t>
            </w:r>
            <w:r w:rsidRPr="000E3DA5">
              <w:rPr>
                <w:rFonts w:ascii="Times New Roman" w:eastAsia="標楷體" w:hAnsi="Times New Roman"/>
                <w:sz w:val="28"/>
                <w:szCs w:val="28"/>
              </w:rPr>
              <w:t>實兵演練、跨局處且有引入中央相關部會能量</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937433" w:rsidRPr="000E3DA5" w:rsidRDefault="00937433" w:rsidP="00937433">
            <w:pPr>
              <w:spacing w:line="320" w:lineRule="exact"/>
              <w:ind w:left="256" w:hanging="256"/>
              <w:rPr>
                <w:rFonts w:ascii="Times New Roman" w:eastAsia="標楷體" w:hAnsi="Times New Roman"/>
                <w:sz w:val="28"/>
                <w:szCs w:val="28"/>
              </w:rPr>
            </w:pPr>
            <w:r w:rsidRPr="000E3DA5">
              <w:rPr>
                <w:rFonts w:ascii="Times New Roman" w:eastAsia="標楷體" w:hAnsi="Times New Roman"/>
                <w:sz w:val="28"/>
                <w:szCs w:val="28"/>
              </w:rPr>
              <w:t>3.105.9/20</w:t>
            </w:r>
            <w:r w:rsidRPr="000E3DA5">
              <w:rPr>
                <w:rFonts w:ascii="Times New Roman" w:eastAsia="標楷體" w:hAnsi="Times New Roman"/>
                <w:sz w:val="28"/>
                <w:szCs w:val="28"/>
              </w:rPr>
              <w:t>萬里國小辦理複合型</w:t>
            </w:r>
            <w:r w:rsidRPr="000E3DA5">
              <w:rPr>
                <w:rFonts w:ascii="Times New Roman" w:eastAsia="標楷體" w:hAnsi="Times New Roman"/>
                <w:sz w:val="28"/>
                <w:szCs w:val="28"/>
              </w:rPr>
              <w:t>(</w:t>
            </w:r>
            <w:r w:rsidRPr="000E3DA5">
              <w:rPr>
                <w:rFonts w:ascii="Times New Roman" w:eastAsia="標楷體" w:hAnsi="Times New Roman"/>
                <w:sz w:val="28"/>
                <w:szCs w:val="28"/>
              </w:rPr>
              <w:t>核子事故及地震</w:t>
            </w:r>
            <w:r w:rsidRPr="000E3DA5">
              <w:rPr>
                <w:rFonts w:ascii="Times New Roman" w:eastAsia="標楷體" w:hAnsi="Times New Roman"/>
                <w:sz w:val="28"/>
                <w:szCs w:val="28"/>
              </w:rPr>
              <w:t>)</w:t>
            </w:r>
            <w:r w:rsidRPr="000E3DA5">
              <w:rPr>
                <w:rFonts w:ascii="Times New Roman" w:eastAsia="標楷體" w:hAnsi="Times New Roman"/>
                <w:sz w:val="28"/>
                <w:szCs w:val="28"/>
              </w:rPr>
              <w:t>防災示範演練，共計</w:t>
            </w:r>
            <w:r w:rsidRPr="000E3DA5">
              <w:rPr>
                <w:rFonts w:ascii="Times New Roman" w:eastAsia="標楷體" w:hAnsi="Times New Roman"/>
                <w:sz w:val="28"/>
                <w:szCs w:val="28"/>
              </w:rPr>
              <w:t>120</w:t>
            </w:r>
            <w:r w:rsidRPr="000E3DA5">
              <w:rPr>
                <w:rFonts w:ascii="Times New Roman" w:eastAsia="標楷體" w:hAnsi="Times New Roman"/>
                <w:sz w:val="28"/>
                <w:szCs w:val="28"/>
              </w:rPr>
              <w:t>人參加</w:t>
            </w:r>
            <w:r w:rsidRPr="000E3DA5">
              <w:rPr>
                <w:rFonts w:ascii="Times New Roman" w:eastAsia="標楷體" w:hAnsi="Times New Roman"/>
                <w:sz w:val="28"/>
                <w:szCs w:val="28"/>
              </w:rPr>
              <w:t>(</w:t>
            </w:r>
            <w:r w:rsidRPr="000E3DA5">
              <w:rPr>
                <w:rFonts w:ascii="Times New Roman" w:eastAsia="標楷體" w:hAnsi="Times New Roman"/>
                <w:sz w:val="28"/>
                <w:szCs w:val="28"/>
              </w:rPr>
              <w:t>實兵演練、單一局處且有引入中央相關部會能量</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937433" w:rsidRPr="000E3DA5" w:rsidRDefault="00937433" w:rsidP="00937433">
            <w:pPr>
              <w:spacing w:line="320" w:lineRule="exact"/>
              <w:ind w:left="256" w:hanging="256"/>
              <w:rPr>
                <w:rFonts w:ascii="Times New Roman" w:eastAsia="標楷體" w:hAnsi="Times New Roman"/>
                <w:sz w:val="28"/>
                <w:szCs w:val="28"/>
              </w:rPr>
            </w:pPr>
            <w:r w:rsidRPr="000E3DA5">
              <w:rPr>
                <w:rFonts w:ascii="Times New Roman" w:eastAsia="標楷體" w:hAnsi="Times New Roman"/>
                <w:sz w:val="28"/>
                <w:szCs w:val="28"/>
              </w:rPr>
              <w:t>4.105.9/21</w:t>
            </w:r>
            <w:r w:rsidRPr="000E3DA5">
              <w:rPr>
                <w:rFonts w:ascii="Times New Roman" w:eastAsia="標楷體" w:hAnsi="Times New Roman"/>
                <w:sz w:val="28"/>
                <w:szCs w:val="28"/>
              </w:rPr>
              <w:t>針對緊急應變計畫區內學校辦理「核子事故校園預防性疏散演練」，共計</w:t>
            </w:r>
            <w:r w:rsidRPr="000E3DA5">
              <w:rPr>
                <w:rFonts w:ascii="Times New Roman" w:eastAsia="標楷體" w:hAnsi="Times New Roman"/>
                <w:sz w:val="28"/>
                <w:szCs w:val="28"/>
              </w:rPr>
              <w:t>3000</w:t>
            </w:r>
            <w:r w:rsidRPr="000E3DA5">
              <w:rPr>
                <w:rFonts w:ascii="Times New Roman" w:eastAsia="標楷體" w:hAnsi="Times New Roman"/>
                <w:sz w:val="28"/>
                <w:szCs w:val="28"/>
              </w:rPr>
              <w:t>人參加</w:t>
            </w:r>
            <w:r w:rsidRPr="000E3DA5">
              <w:rPr>
                <w:rFonts w:ascii="Times New Roman" w:eastAsia="標楷體" w:hAnsi="Times New Roman"/>
                <w:sz w:val="28"/>
                <w:szCs w:val="28"/>
              </w:rPr>
              <w:t>(</w:t>
            </w:r>
            <w:r w:rsidRPr="000E3DA5">
              <w:rPr>
                <w:rFonts w:ascii="Times New Roman" w:eastAsia="標楷體" w:hAnsi="Times New Roman"/>
                <w:sz w:val="28"/>
                <w:szCs w:val="28"/>
              </w:rPr>
              <w:t>實兵演練、跨局處且有引入中央相關部會能量</w:t>
            </w:r>
            <w:r w:rsidRPr="000E3DA5">
              <w:rPr>
                <w:rFonts w:ascii="Times New Roman" w:eastAsia="標楷體" w:hAnsi="Times New Roman"/>
                <w:sz w:val="28"/>
                <w:szCs w:val="28"/>
              </w:rPr>
              <w:t>)</w:t>
            </w:r>
            <w:r w:rsidRPr="000E3DA5">
              <w:rPr>
                <w:rFonts w:ascii="Times New Roman" w:eastAsia="標楷體" w:hAnsi="Times New Roman"/>
                <w:sz w:val="28"/>
                <w:szCs w:val="28"/>
              </w:rPr>
              <w:t>。</w:t>
            </w:r>
          </w:p>
        </w:tc>
      </w:tr>
      <w:tr w:rsidR="000073A4" w:rsidRPr="000E3DA5" w:rsidTr="00937433">
        <w:tc>
          <w:tcPr>
            <w:tcW w:w="816" w:type="dxa"/>
            <w:vMerge w:val="restart"/>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lastRenderedPageBreak/>
              <w:t>五</w:t>
            </w:r>
          </w:p>
        </w:tc>
        <w:tc>
          <w:tcPr>
            <w:tcW w:w="1028" w:type="dxa"/>
            <w:vMerge w:val="restart"/>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937433">
        <w:tc>
          <w:tcPr>
            <w:tcW w:w="816"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937433">
        <w:tc>
          <w:tcPr>
            <w:tcW w:w="816"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937433">
        <w:tc>
          <w:tcPr>
            <w:tcW w:w="816" w:type="dxa"/>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其他可加分項目</w:t>
            </w: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例如創新作為、課程訓練演練人次超過百人、更多的校正有效限期內之儀器、製作轄內許可類放射性物質使用場所相關圖資、與救災救護系統介接或融入、設置輻射業務專責單位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937433" w:rsidRPr="000E3DA5" w:rsidRDefault="00937433" w:rsidP="00937433">
            <w:pPr>
              <w:spacing w:line="320" w:lineRule="exact"/>
              <w:ind w:left="256" w:hanging="256"/>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有更多的校正有效限期內之儀器</w:t>
            </w:r>
            <w:r w:rsidRPr="000E3DA5">
              <w:rPr>
                <w:rFonts w:ascii="Times New Roman" w:eastAsia="標楷體" w:hAnsi="Times New Roman"/>
                <w:sz w:val="28"/>
                <w:szCs w:val="28"/>
              </w:rPr>
              <w:t>(</w:t>
            </w:r>
            <w:r w:rsidRPr="000E3DA5">
              <w:rPr>
                <w:rFonts w:ascii="Times New Roman" w:eastAsia="標楷體" w:hAnsi="Times New Roman"/>
                <w:sz w:val="28"/>
                <w:szCs w:val="28"/>
              </w:rPr>
              <w:t>偵檢器</w:t>
            </w:r>
            <w:r w:rsidRPr="000E3DA5">
              <w:rPr>
                <w:rFonts w:ascii="Times New Roman" w:eastAsia="標楷體" w:hAnsi="Times New Roman"/>
                <w:sz w:val="28"/>
                <w:szCs w:val="28"/>
              </w:rPr>
              <w:t>58</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60</w:t>
            </w:r>
            <w:r w:rsidRPr="000E3DA5">
              <w:rPr>
                <w:rFonts w:ascii="Times New Roman" w:eastAsia="標楷體" w:hAnsi="Times New Roman"/>
                <w:sz w:val="28"/>
                <w:szCs w:val="28"/>
              </w:rPr>
              <w:t>台</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937433" w:rsidRPr="000E3DA5" w:rsidRDefault="00937433" w:rsidP="00937433">
            <w:pPr>
              <w:spacing w:line="320" w:lineRule="exact"/>
              <w:ind w:left="256" w:hanging="256"/>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課程訓練人次超過百人。</w:t>
            </w:r>
          </w:p>
          <w:p w:rsidR="00937433" w:rsidRPr="000E3DA5" w:rsidRDefault="00937433" w:rsidP="00937433">
            <w:pPr>
              <w:spacing w:line="320" w:lineRule="exact"/>
              <w:ind w:left="256" w:hanging="256"/>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於強化核子事故應變之整備工作上，有各類創新積極作為，如</w:t>
            </w:r>
            <w:r w:rsidRPr="000E3DA5">
              <w:rPr>
                <w:rFonts w:ascii="Times New Roman" w:eastAsia="標楷體" w:hAnsi="Times New Roman"/>
                <w:sz w:val="28"/>
                <w:szCs w:val="28"/>
              </w:rPr>
              <w:t>:</w:t>
            </w:r>
            <w:r w:rsidRPr="000E3DA5">
              <w:rPr>
                <w:rFonts w:ascii="Times New Roman" w:eastAsia="標楷體" w:hAnsi="Times New Roman"/>
                <w:sz w:val="28"/>
                <w:szCs w:val="28"/>
              </w:rPr>
              <w:t>優化北海岸廣播電臺收聽品質，提昇輻射災害即時通報資訊、成立新北市核能安全監督委員會、印製核一二廠緊急應變計畫區圖資供里民索取。</w:t>
            </w:r>
          </w:p>
          <w:p w:rsidR="00937433" w:rsidRPr="000E3DA5" w:rsidRDefault="00937433" w:rsidP="00937433">
            <w:pPr>
              <w:spacing w:line="320" w:lineRule="exact"/>
              <w:ind w:left="256" w:hanging="256"/>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辦理各類民眾輻射基礎教育宣導，如</w:t>
            </w:r>
            <w:r w:rsidRPr="000E3DA5">
              <w:rPr>
                <w:rFonts w:ascii="Times New Roman" w:eastAsia="標楷體" w:hAnsi="Times New Roman"/>
                <w:sz w:val="28"/>
                <w:szCs w:val="28"/>
              </w:rPr>
              <w:t>:</w:t>
            </w:r>
            <w:r w:rsidRPr="000E3DA5">
              <w:rPr>
                <w:rFonts w:ascii="Times New Roman" w:eastAsia="標楷體" w:hAnsi="Times New Roman"/>
                <w:sz w:val="28"/>
                <w:szCs w:val="28"/>
              </w:rPr>
              <w:t>製作核子防災宣導教具、製作新北市民防災手冊、辦理核安宣導園遊會。</w:t>
            </w:r>
          </w:p>
          <w:p w:rsidR="00937433" w:rsidRPr="000E3DA5" w:rsidRDefault="00937433" w:rsidP="00937433">
            <w:pPr>
              <w:spacing w:line="320" w:lineRule="exact"/>
              <w:ind w:left="256" w:hanging="256"/>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設有輻射業務專責單位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於消防局設有專責輻災股</w:t>
            </w:r>
            <w:r w:rsidRPr="000E3DA5">
              <w:rPr>
                <w:rFonts w:ascii="Times New Roman" w:eastAsia="標楷體" w:hAnsi="Times New Roman"/>
                <w:sz w:val="28"/>
                <w:szCs w:val="28"/>
              </w:rPr>
              <w:t>)</w:t>
            </w:r>
          </w:p>
          <w:p w:rsidR="00937433" w:rsidRPr="000E3DA5" w:rsidRDefault="00937433" w:rsidP="00937433">
            <w:pPr>
              <w:spacing w:line="320" w:lineRule="exact"/>
              <w:ind w:left="256" w:hanging="256"/>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製作新北市轄內放射性物質使用場所圖資供並發送各消防分隊，使其熟悉轄內各類放射性物質使用場所分佈情形。</w:t>
            </w:r>
          </w:p>
          <w:p w:rsidR="00937433" w:rsidRPr="000E3DA5" w:rsidRDefault="00937433" w:rsidP="00937433">
            <w:pPr>
              <w:spacing w:line="320" w:lineRule="exact"/>
              <w:ind w:left="256" w:hanging="256"/>
              <w:rPr>
                <w:rFonts w:ascii="Times New Roman" w:eastAsia="標楷體" w:hAnsi="Times New Roman"/>
                <w:sz w:val="28"/>
                <w:szCs w:val="28"/>
              </w:rPr>
            </w:pPr>
            <w:r w:rsidRPr="000E3DA5">
              <w:rPr>
                <w:rFonts w:ascii="Times New Roman" w:eastAsia="標楷體" w:hAnsi="Times New Roman"/>
                <w:sz w:val="28"/>
                <w:szCs w:val="28"/>
              </w:rPr>
              <w:t>7.</w:t>
            </w:r>
            <w:r w:rsidRPr="000E3DA5">
              <w:rPr>
                <w:rFonts w:ascii="Times New Roman" w:eastAsia="標楷體" w:hAnsi="Times New Roman"/>
                <w:sz w:val="28"/>
                <w:szCs w:val="28"/>
              </w:rPr>
              <w:t>將放射性物質使用場所資料與救災護系統介接，以利勤務中心提供第一線人員災害事故現場資訊。</w:t>
            </w:r>
          </w:p>
        </w:tc>
      </w:tr>
    </w:tbl>
    <w:p w:rsidR="00671136" w:rsidRPr="000E3DA5" w:rsidRDefault="00671136" w:rsidP="00671136">
      <w:pPr>
        <w:spacing w:line="320" w:lineRule="exact"/>
        <w:ind w:left="480" w:hanging="480"/>
        <w:rPr>
          <w:rFonts w:ascii="Times New Roman" w:eastAsia="標楷體" w:hAnsi="Times New Roman"/>
          <w:b/>
        </w:rPr>
      </w:pPr>
    </w:p>
    <w:p w:rsidR="00671136" w:rsidRPr="000E3DA5" w:rsidRDefault="00671136" w:rsidP="00671136">
      <w:pPr>
        <w:spacing w:line="320" w:lineRule="exact"/>
        <w:ind w:left="480" w:hanging="480"/>
        <w:rPr>
          <w:rFonts w:ascii="Times New Roman" w:eastAsia="標楷體" w:hAnsi="Times New Roman"/>
          <w:b/>
        </w:rPr>
      </w:pPr>
      <w:r w:rsidRPr="000E3DA5">
        <w:rPr>
          <w:rFonts w:ascii="Times New Roman" w:eastAsia="標楷體" w:hAnsi="Times New Roman"/>
          <w:b/>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機關別：桃園市政府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937433">
        <w:trPr>
          <w:tblHeader/>
        </w:trPr>
        <w:tc>
          <w:tcPr>
            <w:tcW w:w="816" w:type="dxa"/>
            <w:shd w:val="clear" w:color="auto" w:fill="auto"/>
            <w:vAlign w:val="center"/>
            <w:hideMark/>
          </w:tcPr>
          <w:p w:rsidR="00937433" w:rsidRPr="000E3DA5" w:rsidRDefault="00937433"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937433" w:rsidRPr="000E3DA5" w:rsidRDefault="0093743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937433" w:rsidRPr="000E3DA5" w:rsidRDefault="0093743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937433">
        <w:tc>
          <w:tcPr>
            <w:tcW w:w="816" w:type="dxa"/>
            <w:vMerge w:val="restart"/>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t>(+2)</w:t>
            </w:r>
          </w:p>
        </w:tc>
      </w:tr>
      <w:tr w:rsidR="000073A4" w:rsidRPr="000E3DA5" w:rsidTr="00937433">
        <w:tc>
          <w:tcPr>
            <w:tcW w:w="816"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937433">
        <w:tc>
          <w:tcPr>
            <w:tcW w:w="816"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(+2)</w:t>
            </w:r>
          </w:p>
        </w:tc>
      </w:tr>
      <w:tr w:rsidR="000073A4" w:rsidRPr="000E3DA5" w:rsidTr="00937433">
        <w:tc>
          <w:tcPr>
            <w:tcW w:w="816"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t>(+2)</w:t>
            </w:r>
          </w:p>
        </w:tc>
      </w:tr>
      <w:tr w:rsidR="000073A4" w:rsidRPr="000E3DA5" w:rsidTr="00937433">
        <w:tc>
          <w:tcPr>
            <w:tcW w:w="816"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937433">
        <w:tc>
          <w:tcPr>
            <w:tcW w:w="816" w:type="dxa"/>
            <w:vMerge w:val="restart"/>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937433">
        <w:tc>
          <w:tcPr>
            <w:tcW w:w="816"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(+3)</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台儀器未校正有效</w:t>
            </w:r>
            <w:r w:rsidRPr="000E3DA5">
              <w:rPr>
                <w:rFonts w:ascii="Times New Roman" w:eastAsia="標楷體" w:hAnsi="Times New Roman"/>
                <w:sz w:val="28"/>
                <w:szCs w:val="28"/>
              </w:rPr>
              <w:t>(0)</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(+1)</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台劑量計未校正有效</w:t>
            </w:r>
            <w:r w:rsidRPr="000E3DA5">
              <w:rPr>
                <w:rFonts w:ascii="Times New Roman" w:eastAsia="標楷體" w:hAnsi="Times New Roman"/>
                <w:sz w:val="28"/>
                <w:szCs w:val="28"/>
              </w:rPr>
              <w:t>(0)</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9374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937433" w:rsidRPr="000E3DA5" w:rsidRDefault="00937433" w:rsidP="00937433">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937433" w:rsidRPr="000E3DA5" w:rsidRDefault="00937433" w:rsidP="00937433">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37433" w:rsidRPr="000E3DA5" w:rsidRDefault="00937433" w:rsidP="00937433">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號演習納入輻射災害情境</w:t>
            </w:r>
          </w:p>
          <w:p w:rsidR="00937433" w:rsidRPr="000E3DA5" w:rsidRDefault="00937433" w:rsidP="00937433">
            <w:pPr>
              <w:spacing w:line="320" w:lineRule="exact"/>
              <w:ind w:left="1"/>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有實兵、有兵推、除了操作儀器之外尚有劇情演練、跨局處</w:t>
            </w:r>
            <w:r w:rsidRPr="000E3DA5">
              <w:rPr>
                <w:rFonts w:ascii="Times New Roman" w:eastAsia="標楷體" w:hAnsi="Times New Roman"/>
                <w:sz w:val="28"/>
                <w:szCs w:val="28"/>
              </w:rPr>
              <w:t>)</w:t>
            </w:r>
          </w:p>
        </w:tc>
      </w:tr>
      <w:tr w:rsidR="000073A4" w:rsidRPr="000E3DA5" w:rsidTr="00937433">
        <w:tc>
          <w:tcPr>
            <w:tcW w:w="816" w:type="dxa"/>
            <w:vMerge w:val="restart"/>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937433">
        <w:tc>
          <w:tcPr>
            <w:tcW w:w="816"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937433">
        <w:tc>
          <w:tcPr>
            <w:tcW w:w="816"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1028"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5103" w:type="dxa"/>
            <w:vMerge/>
            <w:vAlign w:val="center"/>
            <w:hideMark/>
          </w:tcPr>
          <w:p w:rsidR="00937433" w:rsidRPr="000E3DA5" w:rsidRDefault="00937433" w:rsidP="00937433">
            <w:pPr>
              <w:spacing w:line="320" w:lineRule="exact"/>
              <w:rPr>
                <w:rFonts w:ascii="Times New Roman" w:eastAsia="標楷體" w:hAnsi="Times New Roman"/>
                <w:sz w:val="28"/>
                <w:szCs w:val="28"/>
              </w:rPr>
            </w:pPr>
          </w:p>
        </w:tc>
        <w:tc>
          <w:tcPr>
            <w:tcW w:w="3544"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937433">
        <w:tc>
          <w:tcPr>
            <w:tcW w:w="816" w:type="dxa"/>
            <w:shd w:val="clear" w:color="auto" w:fill="auto"/>
            <w:vAlign w:val="center"/>
            <w:hideMark/>
          </w:tcPr>
          <w:p w:rsidR="00937433" w:rsidRPr="000E3DA5" w:rsidRDefault="00937433" w:rsidP="00937433">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103" w:type="dxa"/>
            <w:shd w:val="clear" w:color="auto" w:fill="auto"/>
            <w:vAlign w:val="center"/>
            <w:hideMark/>
          </w:tcPr>
          <w:p w:rsidR="00937433" w:rsidRPr="000E3DA5" w:rsidRDefault="00937433" w:rsidP="00937433">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w:t>
            </w:r>
            <w:r w:rsidRPr="000E3DA5">
              <w:rPr>
                <w:rFonts w:ascii="Times New Roman" w:eastAsia="標楷體" w:hAnsi="Times New Roman"/>
                <w:sz w:val="28"/>
                <w:szCs w:val="28"/>
              </w:rPr>
              <w:lastRenderedPageBreak/>
              <w:t>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937433" w:rsidRPr="000E3DA5" w:rsidRDefault="00937433" w:rsidP="00C80D62">
            <w:pPr>
              <w:pStyle w:val="a3"/>
              <w:numPr>
                <w:ilvl w:val="0"/>
                <w:numId w:val="309"/>
              </w:numPr>
              <w:spacing w:line="320" w:lineRule="exact"/>
              <w:ind w:leftChars="0"/>
              <w:rPr>
                <w:rFonts w:eastAsia="標楷體"/>
                <w:sz w:val="28"/>
                <w:szCs w:val="28"/>
                <w:lang w:eastAsia="zh-TW"/>
              </w:rPr>
            </w:pPr>
            <w:r w:rsidRPr="000E3DA5">
              <w:rPr>
                <w:rFonts w:eastAsia="標楷體"/>
                <w:sz w:val="28"/>
                <w:szCs w:val="28"/>
                <w:lang w:eastAsia="zh-TW"/>
              </w:rPr>
              <w:lastRenderedPageBreak/>
              <w:t>該府環保局召開會議，請該府焚化廠委外操作之</w:t>
            </w:r>
            <w:r w:rsidRPr="000E3DA5">
              <w:rPr>
                <w:rFonts w:eastAsia="標楷體"/>
                <w:sz w:val="28"/>
                <w:szCs w:val="28"/>
                <w:lang w:eastAsia="zh-TW"/>
              </w:rPr>
              <w:lastRenderedPageBreak/>
              <w:t>「欣榮企業股份有限公司」評估於出入口處，加設門框式游離輻射偵檢器。</w:t>
            </w:r>
          </w:p>
          <w:p w:rsidR="00937433" w:rsidRPr="000E3DA5" w:rsidRDefault="00937433" w:rsidP="00C80D62">
            <w:pPr>
              <w:pStyle w:val="a3"/>
              <w:numPr>
                <w:ilvl w:val="0"/>
                <w:numId w:val="309"/>
              </w:numPr>
              <w:spacing w:line="320" w:lineRule="exact"/>
              <w:ind w:leftChars="0"/>
              <w:rPr>
                <w:rFonts w:eastAsia="標楷體"/>
                <w:sz w:val="28"/>
                <w:szCs w:val="28"/>
                <w:lang w:eastAsia="zh-TW"/>
              </w:rPr>
            </w:pPr>
            <w:r w:rsidRPr="000E3DA5">
              <w:rPr>
                <w:rFonts w:eastAsia="標楷體"/>
                <w:sz w:val="28"/>
                <w:szCs w:val="28"/>
                <w:lang w:eastAsia="zh-TW"/>
              </w:rPr>
              <w:t>協助宣傳「</w:t>
            </w:r>
            <w:r w:rsidRPr="000E3DA5">
              <w:rPr>
                <w:rFonts w:eastAsia="標楷體"/>
                <w:sz w:val="28"/>
                <w:szCs w:val="28"/>
                <w:lang w:eastAsia="zh-TW"/>
              </w:rPr>
              <w:t>105</w:t>
            </w:r>
            <w:r w:rsidRPr="000E3DA5">
              <w:rPr>
                <w:rFonts w:eastAsia="標楷體"/>
                <w:sz w:val="28"/>
                <w:szCs w:val="28"/>
                <w:lang w:eastAsia="zh-TW"/>
              </w:rPr>
              <w:t>年守護核安網路有獎徵答」活動。</w:t>
            </w:r>
          </w:p>
        </w:tc>
      </w:tr>
    </w:tbl>
    <w:p w:rsidR="00937433" w:rsidRPr="000E3DA5" w:rsidRDefault="00937433" w:rsidP="00671136">
      <w:pPr>
        <w:spacing w:line="320" w:lineRule="exact"/>
        <w:ind w:left="641" w:hanging="641"/>
        <w:rPr>
          <w:rFonts w:ascii="Times New Roman" w:eastAsia="標楷體" w:hAnsi="Times New Roman"/>
          <w:b/>
          <w:sz w:val="32"/>
          <w:szCs w:val="32"/>
        </w:rPr>
      </w:pPr>
    </w:p>
    <w:p w:rsidR="00937433" w:rsidRPr="000E3DA5" w:rsidRDefault="00937433">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機關別：臺中市政府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E16B54">
        <w:trPr>
          <w:tblHeader/>
        </w:trPr>
        <w:tc>
          <w:tcPr>
            <w:tcW w:w="816" w:type="dxa"/>
            <w:shd w:val="clear" w:color="auto" w:fill="auto"/>
            <w:vAlign w:val="center"/>
            <w:hideMark/>
          </w:tcPr>
          <w:p w:rsidR="00E16B54" w:rsidRPr="000E3DA5" w:rsidRDefault="00E16B54"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E16B54" w:rsidRPr="000E3DA5" w:rsidRDefault="00E16B5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E16B54" w:rsidRPr="000E3DA5" w:rsidRDefault="00E16B54"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E16B54" w:rsidRPr="000E3DA5" w:rsidRDefault="00E16B54"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E16B54">
        <w:tc>
          <w:tcPr>
            <w:tcW w:w="816" w:type="dxa"/>
            <w:vMerge w:val="restart"/>
            <w:shd w:val="clear" w:color="auto" w:fill="auto"/>
            <w:vAlign w:val="center"/>
            <w:hideMark/>
          </w:tcPr>
          <w:p w:rsidR="00E16B54" w:rsidRPr="000E3DA5" w:rsidRDefault="00E16B5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E16B54">
        <w:tc>
          <w:tcPr>
            <w:tcW w:w="816"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1028"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E16B54">
        <w:tc>
          <w:tcPr>
            <w:tcW w:w="816"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1028"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E16B54">
        <w:tc>
          <w:tcPr>
            <w:tcW w:w="816"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1028"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t>(+2)</w:t>
            </w:r>
          </w:p>
        </w:tc>
      </w:tr>
      <w:tr w:rsidR="000073A4" w:rsidRPr="000E3DA5" w:rsidTr="00E16B54">
        <w:tc>
          <w:tcPr>
            <w:tcW w:w="816"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1028"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E16B54">
        <w:tc>
          <w:tcPr>
            <w:tcW w:w="816" w:type="dxa"/>
            <w:vMerge w:val="restart"/>
            <w:shd w:val="clear" w:color="auto" w:fill="auto"/>
            <w:vAlign w:val="center"/>
            <w:hideMark/>
          </w:tcPr>
          <w:p w:rsidR="00E16B54" w:rsidRPr="000E3DA5" w:rsidRDefault="00E16B5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E16B54" w:rsidRPr="000E3DA5" w:rsidRDefault="00E16B5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E16B54">
        <w:tc>
          <w:tcPr>
            <w:tcW w:w="816"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1028"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t>(+8)</w:t>
            </w:r>
          </w:p>
        </w:tc>
      </w:tr>
      <w:tr w:rsidR="000073A4" w:rsidRPr="000E3DA5" w:rsidTr="00E16B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E16B54" w:rsidRPr="000E3DA5" w:rsidRDefault="00E16B5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E16B54" w:rsidRPr="000E3DA5" w:rsidRDefault="00E16B5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E16B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E16B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E16B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E16B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E16B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E16B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54" w:rsidRPr="000E3DA5" w:rsidRDefault="00E16B5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E16B54" w:rsidRPr="000E3DA5" w:rsidRDefault="00E16B5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t>(+8)</w:t>
            </w:r>
            <w:r w:rsidRPr="000E3DA5">
              <w:rPr>
                <w:rFonts w:ascii="Times New Roman" w:eastAsia="標楷體" w:hAnsi="Times New Roman"/>
                <w:sz w:val="28"/>
                <w:szCs w:val="28"/>
              </w:rPr>
              <w:br w:type="page"/>
            </w:r>
          </w:p>
        </w:tc>
      </w:tr>
      <w:tr w:rsidR="000073A4" w:rsidRPr="000E3DA5" w:rsidTr="00E16B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E16B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E16B54" w:rsidRPr="000E3DA5" w:rsidRDefault="00E16B54"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E16B54" w:rsidRPr="000E3DA5" w:rsidRDefault="00E16B54"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16B54" w:rsidRPr="000E3DA5" w:rsidRDefault="00E16B54" w:rsidP="00E16B54">
            <w:pPr>
              <w:spacing w:line="320" w:lineRule="exact"/>
              <w:ind w:left="2"/>
              <w:rPr>
                <w:rFonts w:ascii="Times New Roman" w:eastAsia="標楷體" w:hAnsi="Times New Roman"/>
                <w:sz w:val="28"/>
                <w:szCs w:val="28"/>
              </w:rPr>
            </w:pPr>
            <w:r w:rsidRPr="000E3DA5">
              <w:rPr>
                <w:rFonts w:ascii="Times New Roman" w:eastAsia="標楷體" w:hAnsi="Times New Roman"/>
                <w:sz w:val="28"/>
                <w:szCs w:val="28"/>
              </w:rPr>
              <w:t>該府消防局辦理一場輻射災害演練，劇本情境為林新醫院核醫科發生火警及疑似放射性物質洩漏；參與單位有業者、消防局</w:t>
            </w:r>
            <w:r w:rsidRPr="000E3DA5">
              <w:rPr>
                <w:rFonts w:ascii="Times New Roman" w:eastAsia="標楷體" w:hAnsi="Times New Roman"/>
                <w:sz w:val="28"/>
                <w:szCs w:val="28"/>
              </w:rPr>
              <w:t>(</w:t>
            </w:r>
            <w:r w:rsidRPr="000E3DA5">
              <w:rPr>
                <w:rFonts w:ascii="Times New Roman" w:eastAsia="標楷體" w:hAnsi="Times New Roman"/>
                <w:sz w:val="28"/>
                <w:szCs w:val="28"/>
              </w:rPr>
              <w:t>搜救大隊及西屯分隊</w:t>
            </w:r>
            <w:r w:rsidRPr="000E3DA5">
              <w:rPr>
                <w:rFonts w:ascii="Times New Roman" w:eastAsia="標楷體" w:hAnsi="Times New Roman"/>
                <w:sz w:val="28"/>
                <w:szCs w:val="28"/>
              </w:rPr>
              <w:t>)</w:t>
            </w:r>
            <w:r w:rsidRPr="000E3DA5">
              <w:rPr>
                <w:rFonts w:ascii="Times New Roman" w:eastAsia="標楷體" w:hAnsi="Times New Roman"/>
                <w:sz w:val="28"/>
                <w:szCs w:val="28"/>
              </w:rPr>
              <w:t>、衛生局及警察局。</w:t>
            </w:r>
          </w:p>
          <w:p w:rsidR="00E16B54" w:rsidRPr="000E3DA5" w:rsidRDefault="00E16B54" w:rsidP="00E16B54">
            <w:pPr>
              <w:spacing w:line="320" w:lineRule="exact"/>
              <w:ind w:left="2"/>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有實兵、有兵推、除了操作儀器之外尚有劇情演練、跨局處、沒有引入中央相關部會能量</w:t>
            </w:r>
            <w:r w:rsidRPr="000E3DA5">
              <w:rPr>
                <w:rFonts w:ascii="Times New Roman" w:eastAsia="標楷體" w:hAnsi="Times New Roman"/>
                <w:sz w:val="28"/>
                <w:szCs w:val="28"/>
              </w:rPr>
              <w:t>)</w:t>
            </w:r>
          </w:p>
        </w:tc>
      </w:tr>
      <w:tr w:rsidR="000073A4" w:rsidRPr="000E3DA5" w:rsidTr="00E16B54">
        <w:tc>
          <w:tcPr>
            <w:tcW w:w="816" w:type="dxa"/>
            <w:vMerge w:val="restart"/>
            <w:shd w:val="clear" w:color="auto" w:fill="auto"/>
            <w:vAlign w:val="center"/>
            <w:hideMark/>
          </w:tcPr>
          <w:p w:rsidR="00E16B54" w:rsidRPr="000E3DA5" w:rsidRDefault="00E16B5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E16B54" w:rsidRPr="000E3DA5" w:rsidRDefault="00E16B5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E16B54">
        <w:tc>
          <w:tcPr>
            <w:tcW w:w="816"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1028"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5103"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E16B54">
        <w:tc>
          <w:tcPr>
            <w:tcW w:w="816"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1028"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5103" w:type="dxa"/>
            <w:vMerge/>
            <w:vAlign w:val="center"/>
            <w:hideMark/>
          </w:tcPr>
          <w:p w:rsidR="00E16B54" w:rsidRPr="000E3DA5" w:rsidRDefault="00E16B54"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E16B54">
        <w:tc>
          <w:tcPr>
            <w:tcW w:w="816" w:type="dxa"/>
            <w:shd w:val="clear" w:color="auto" w:fill="auto"/>
            <w:vAlign w:val="center"/>
            <w:hideMark/>
          </w:tcPr>
          <w:p w:rsidR="00E16B54" w:rsidRPr="000E3DA5" w:rsidRDefault="00E16B5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103"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w:t>
            </w:r>
            <w:r w:rsidRPr="000E3DA5">
              <w:rPr>
                <w:rFonts w:ascii="Times New Roman" w:eastAsia="標楷體" w:hAnsi="Times New Roman"/>
                <w:sz w:val="28"/>
                <w:szCs w:val="28"/>
              </w:rPr>
              <w:lastRenderedPageBreak/>
              <w:t>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1.</w:t>
            </w:r>
            <w:r w:rsidRPr="000E3DA5">
              <w:rPr>
                <w:rFonts w:ascii="Times New Roman" w:eastAsia="標楷體" w:hAnsi="Times New Roman"/>
                <w:sz w:val="28"/>
                <w:szCs w:val="28"/>
              </w:rPr>
              <w:t>有更多的校正有效限期內之儀器</w:t>
            </w:r>
            <w:r w:rsidRPr="000E3DA5">
              <w:rPr>
                <w:rFonts w:ascii="Times New Roman" w:eastAsia="標楷體" w:hAnsi="Times New Roman"/>
                <w:sz w:val="28"/>
                <w:szCs w:val="28"/>
              </w:rPr>
              <w:t>(</w:t>
            </w:r>
            <w:r w:rsidRPr="000E3DA5">
              <w:rPr>
                <w:rFonts w:ascii="Times New Roman" w:eastAsia="標楷體" w:hAnsi="Times New Roman"/>
                <w:sz w:val="28"/>
                <w:szCs w:val="28"/>
              </w:rPr>
              <w:t>儀器</w:t>
            </w:r>
            <w:r w:rsidRPr="000E3DA5">
              <w:rPr>
                <w:rFonts w:ascii="Times New Roman" w:eastAsia="標楷體" w:hAnsi="Times New Roman"/>
                <w:sz w:val="28"/>
                <w:szCs w:val="28"/>
              </w:rPr>
              <w:t>2</w:t>
            </w:r>
            <w:r w:rsidRPr="000E3DA5">
              <w:rPr>
                <w:rFonts w:ascii="Times New Roman" w:eastAsia="標楷體" w:hAnsi="Times New Roman"/>
                <w:sz w:val="28"/>
                <w:szCs w:val="28"/>
              </w:rPr>
              <w:t>台</w:t>
            </w:r>
            <w:r w:rsidRPr="000E3DA5">
              <w:rPr>
                <w:rFonts w:ascii="Times New Roman" w:eastAsia="標楷體" w:hAnsi="Times New Roman"/>
                <w:sz w:val="28"/>
                <w:szCs w:val="28"/>
              </w:rPr>
              <w:t>+</w:t>
            </w:r>
            <w:r w:rsidRPr="000E3DA5">
              <w:rPr>
                <w:rFonts w:ascii="Times New Roman" w:eastAsia="標楷體" w:hAnsi="Times New Roman"/>
                <w:sz w:val="28"/>
                <w:szCs w:val="28"/>
              </w:rPr>
              <w:t>人員劑量</w:t>
            </w:r>
            <w:r w:rsidRPr="000E3DA5">
              <w:rPr>
                <w:rFonts w:ascii="Times New Roman" w:eastAsia="標楷體" w:hAnsi="Times New Roman"/>
                <w:sz w:val="28"/>
                <w:szCs w:val="28"/>
              </w:rPr>
              <w:lastRenderedPageBreak/>
              <w:t>計</w:t>
            </w:r>
            <w:r w:rsidRPr="000E3DA5">
              <w:rPr>
                <w:rFonts w:ascii="Times New Roman" w:eastAsia="標楷體" w:hAnsi="Times New Roman"/>
                <w:sz w:val="28"/>
                <w:szCs w:val="28"/>
              </w:rPr>
              <w:t>11</w:t>
            </w:r>
            <w:r w:rsidRPr="000E3DA5">
              <w:rPr>
                <w:rFonts w:ascii="Times New Roman" w:eastAsia="標楷體" w:hAnsi="Times New Roman"/>
                <w:sz w:val="28"/>
                <w:szCs w:val="28"/>
              </w:rPr>
              <w:t>台</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於西屯分隊設立輻射專責小隊，自</w:t>
            </w:r>
            <w:r w:rsidRPr="000E3DA5">
              <w:rPr>
                <w:rFonts w:ascii="Times New Roman" w:eastAsia="標楷體" w:hAnsi="Times New Roman"/>
                <w:sz w:val="28"/>
                <w:szCs w:val="28"/>
              </w:rPr>
              <w:t>105</w:t>
            </w:r>
            <w:r w:rsidRPr="000E3DA5">
              <w:rPr>
                <w:rFonts w:ascii="Times New Roman" w:eastAsia="標楷體" w:hAnsi="Times New Roman"/>
                <w:sz w:val="28"/>
                <w:szCs w:val="28"/>
              </w:rPr>
              <w:t>年度起每年固定編列</w:t>
            </w:r>
            <w:r w:rsidRPr="000E3DA5">
              <w:rPr>
                <w:rFonts w:ascii="Times New Roman" w:eastAsia="標楷體" w:hAnsi="Times New Roman"/>
                <w:sz w:val="28"/>
                <w:szCs w:val="28"/>
              </w:rPr>
              <w:t>10</w:t>
            </w:r>
            <w:r w:rsidRPr="000E3DA5">
              <w:rPr>
                <w:rFonts w:ascii="Times New Roman" w:eastAsia="標楷體" w:hAnsi="Times New Roman"/>
                <w:sz w:val="28"/>
                <w:szCs w:val="28"/>
              </w:rPr>
              <w:t>萬元經費供該隊同仁辦理體檢、</w:t>
            </w:r>
            <w:r w:rsidRPr="000E3DA5">
              <w:rPr>
                <w:rFonts w:ascii="Times New Roman" w:eastAsia="標楷體" w:hAnsi="Times New Roman"/>
                <w:sz w:val="28"/>
                <w:szCs w:val="28"/>
              </w:rPr>
              <w:t>18</w:t>
            </w:r>
            <w:r w:rsidRPr="000E3DA5">
              <w:rPr>
                <w:rFonts w:ascii="Times New Roman" w:eastAsia="標楷體" w:hAnsi="Times New Roman"/>
                <w:sz w:val="28"/>
                <w:szCs w:val="28"/>
              </w:rPr>
              <w:t>小時輻防訓練及輻防人員再訓練之用。</w:t>
            </w:r>
          </w:p>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配合交通部辦理「</w:t>
            </w:r>
            <w:r w:rsidRPr="000E3DA5">
              <w:rPr>
                <w:rFonts w:ascii="Times New Roman" w:eastAsia="標楷體" w:hAnsi="Times New Roman"/>
                <w:sz w:val="28"/>
                <w:szCs w:val="28"/>
              </w:rPr>
              <w:t>105</w:t>
            </w:r>
            <w:r w:rsidRPr="000E3DA5">
              <w:rPr>
                <w:rFonts w:ascii="Times New Roman" w:eastAsia="標楷體" w:hAnsi="Times New Roman"/>
                <w:sz w:val="28"/>
                <w:szCs w:val="28"/>
              </w:rPr>
              <w:t>年交通動員準備暨天然災害防救業務考評動員裝備展示」活動，配合辦理輻射災害器材之靜態展示。</w:t>
            </w:r>
          </w:p>
          <w:p w:rsidR="00E16B54" w:rsidRPr="000E3DA5" w:rsidRDefault="00E16B5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製作轄區內放射性物質使用場所各區分布比例圖以呈現各行政區災害潛勢。</w:t>
            </w:r>
          </w:p>
        </w:tc>
      </w:tr>
    </w:tbl>
    <w:p w:rsidR="00671136" w:rsidRPr="000E3DA5" w:rsidRDefault="00671136" w:rsidP="00671136">
      <w:pPr>
        <w:spacing w:line="320" w:lineRule="exact"/>
        <w:ind w:left="480" w:hanging="480"/>
        <w:rPr>
          <w:rFonts w:ascii="Times New Roman" w:eastAsia="標楷體" w:hAnsi="Times New Roman"/>
          <w:b/>
        </w:rPr>
      </w:pPr>
    </w:p>
    <w:p w:rsidR="00671136" w:rsidRPr="000E3DA5" w:rsidRDefault="00671136" w:rsidP="00671136">
      <w:pPr>
        <w:spacing w:line="320" w:lineRule="exact"/>
        <w:ind w:left="480" w:hanging="480"/>
        <w:rPr>
          <w:rFonts w:ascii="Times New Roman" w:eastAsia="標楷體" w:hAnsi="Times New Roman"/>
          <w:b/>
        </w:rPr>
      </w:pPr>
      <w:r w:rsidRPr="000E3DA5">
        <w:rPr>
          <w:rFonts w:ascii="Times New Roman" w:eastAsia="標楷體" w:hAnsi="Times New Roman"/>
          <w:b/>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機關別：臺南市政府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A15745">
        <w:trPr>
          <w:tblHeader/>
        </w:trPr>
        <w:tc>
          <w:tcPr>
            <w:tcW w:w="816" w:type="dxa"/>
            <w:shd w:val="clear" w:color="auto" w:fill="auto"/>
            <w:vAlign w:val="center"/>
            <w:hideMark/>
          </w:tcPr>
          <w:p w:rsidR="00A15745" w:rsidRPr="000E3DA5" w:rsidRDefault="00A15745" w:rsidP="00A15745">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A15745" w:rsidRPr="000E3DA5" w:rsidRDefault="00A15745" w:rsidP="00A1574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A15745" w:rsidRPr="000E3DA5" w:rsidRDefault="00A15745" w:rsidP="00A1574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A15745" w:rsidRPr="000E3DA5" w:rsidRDefault="00A15745" w:rsidP="00A1574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A15745">
        <w:tc>
          <w:tcPr>
            <w:tcW w:w="816" w:type="dxa"/>
            <w:vMerge w:val="restart"/>
            <w:shd w:val="clear" w:color="auto" w:fill="auto"/>
            <w:vAlign w:val="center"/>
            <w:hideMark/>
          </w:tcPr>
          <w:p w:rsidR="00A15745" w:rsidRPr="000E3DA5" w:rsidRDefault="00A15745" w:rsidP="00A1574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A15745">
        <w:tc>
          <w:tcPr>
            <w:tcW w:w="816"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5103"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A15745">
        <w:tc>
          <w:tcPr>
            <w:tcW w:w="816"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5103"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A15745">
        <w:tc>
          <w:tcPr>
            <w:tcW w:w="816"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5103"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A15745">
        <w:tc>
          <w:tcPr>
            <w:tcW w:w="816"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5103"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A15745">
        <w:tc>
          <w:tcPr>
            <w:tcW w:w="816" w:type="dxa"/>
            <w:vMerge w:val="restart"/>
            <w:shd w:val="clear" w:color="auto" w:fill="auto"/>
            <w:vAlign w:val="center"/>
            <w:hideMark/>
          </w:tcPr>
          <w:p w:rsidR="00A15745" w:rsidRPr="000E3DA5" w:rsidRDefault="00A15745" w:rsidP="00A1574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A15745" w:rsidRPr="000E3DA5" w:rsidRDefault="00A15745" w:rsidP="00A1574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A15745">
        <w:tc>
          <w:tcPr>
            <w:tcW w:w="816"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5103"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A15745" w:rsidRPr="000E3DA5" w:rsidRDefault="00A15745" w:rsidP="00A1574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A15745" w:rsidRPr="000E3DA5" w:rsidRDefault="00A15745" w:rsidP="00A1574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5745" w:rsidRPr="000E3DA5" w:rsidRDefault="00A15745" w:rsidP="00A1574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A15745" w:rsidRPr="000E3DA5" w:rsidRDefault="00A15745" w:rsidP="00A1574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A15745" w:rsidRPr="000E3DA5" w:rsidRDefault="00A15745" w:rsidP="00A15745">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A15745" w:rsidRPr="000E3DA5" w:rsidRDefault="00A15745" w:rsidP="00A15745">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A15745" w:rsidRPr="000E3DA5" w:rsidRDefault="00A15745" w:rsidP="00A15745">
            <w:pPr>
              <w:spacing w:line="320" w:lineRule="exact"/>
              <w:ind w:left="199" w:hangingChars="71" w:hanging="199"/>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該府消防局土城分隊、南科分隊各辦理年度各一場輻災演練。</w:t>
            </w:r>
            <w:r w:rsidRPr="000E3DA5">
              <w:rPr>
                <w:rFonts w:ascii="Times New Roman" w:eastAsia="標楷體" w:hAnsi="Times New Roman"/>
                <w:sz w:val="28"/>
                <w:szCs w:val="28"/>
              </w:rPr>
              <w:t>(</w:t>
            </w:r>
            <w:r w:rsidRPr="000E3DA5">
              <w:rPr>
                <w:rFonts w:ascii="Times New Roman" w:eastAsia="標楷體" w:hAnsi="Times New Roman"/>
                <w:sz w:val="28"/>
                <w:szCs w:val="28"/>
              </w:rPr>
              <w:t>有實兵、有兵推、除了操作儀器之外尚有劇情演練、單一局處或跨科室、小隊、沒有引入中央相關部會能量</w:t>
            </w:r>
            <w:r w:rsidRPr="000E3DA5">
              <w:rPr>
                <w:rFonts w:ascii="Times New Roman" w:eastAsia="標楷體" w:hAnsi="Times New Roman"/>
                <w:sz w:val="28"/>
                <w:szCs w:val="28"/>
              </w:rPr>
              <w:t>)</w:t>
            </w:r>
          </w:p>
          <w:p w:rsidR="00A15745" w:rsidRPr="000E3DA5" w:rsidRDefault="00A15745" w:rsidP="00A15745">
            <w:pPr>
              <w:spacing w:line="320" w:lineRule="exact"/>
              <w:ind w:left="199" w:hangingChars="71" w:hanging="199"/>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參與「南區輻傷醫療應變模組演習」；參與單位有衛生局、衛福部及新樓醫院。</w:t>
            </w:r>
          </w:p>
          <w:p w:rsidR="00A15745" w:rsidRPr="000E3DA5" w:rsidRDefault="00A15745" w:rsidP="00A15745">
            <w:pPr>
              <w:spacing w:line="320" w:lineRule="exact"/>
              <w:ind w:left="199" w:hangingChars="71" w:hanging="199"/>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參與「</w:t>
            </w:r>
            <w:r w:rsidRPr="000E3DA5">
              <w:rPr>
                <w:rFonts w:ascii="Times New Roman" w:eastAsia="標楷體" w:hAnsi="Times New Roman"/>
                <w:sz w:val="28"/>
                <w:szCs w:val="28"/>
              </w:rPr>
              <w:t>106</w:t>
            </w:r>
            <w:r w:rsidRPr="000E3DA5">
              <w:rPr>
                <w:rFonts w:ascii="Times New Roman" w:eastAsia="標楷體" w:hAnsi="Times New Roman"/>
                <w:sz w:val="28"/>
                <w:szCs w:val="28"/>
              </w:rPr>
              <w:t>年度南區輻傷醫療應變示範教學演習」；參與單位有消防局、衛生局。</w:t>
            </w:r>
          </w:p>
        </w:tc>
      </w:tr>
      <w:tr w:rsidR="000073A4" w:rsidRPr="000E3DA5" w:rsidTr="00A15745">
        <w:tc>
          <w:tcPr>
            <w:tcW w:w="816" w:type="dxa"/>
            <w:vMerge w:val="restart"/>
            <w:shd w:val="clear" w:color="auto" w:fill="auto"/>
            <w:vAlign w:val="center"/>
            <w:hideMark/>
          </w:tcPr>
          <w:p w:rsidR="00A15745" w:rsidRPr="000E3DA5" w:rsidRDefault="00A15745" w:rsidP="00A1574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A15745" w:rsidRPr="000E3DA5" w:rsidRDefault="00A15745" w:rsidP="00A1574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A15745">
        <w:tc>
          <w:tcPr>
            <w:tcW w:w="816"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5103"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3544"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A15745">
        <w:tc>
          <w:tcPr>
            <w:tcW w:w="816"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5103" w:type="dxa"/>
            <w:vMerge/>
            <w:vAlign w:val="center"/>
            <w:hideMark/>
          </w:tcPr>
          <w:p w:rsidR="00A15745" w:rsidRPr="000E3DA5" w:rsidRDefault="00A15745" w:rsidP="00A15745">
            <w:pPr>
              <w:spacing w:line="320" w:lineRule="exact"/>
              <w:rPr>
                <w:rFonts w:ascii="Times New Roman" w:eastAsia="標楷體" w:hAnsi="Times New Roman"/>
                <w:sz w:val="28"/>
                <w:szCs w:val="28"/>
              </w:rPr>
            </w:pPr>
          </w:p>
        </w:tc>
        <w:tc>
          <w:tcPr>
            <w:tcW w:w="3544"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A15745">
        <w:tc>
          <w:tcPr>
            <w:tcW w:w="816" w:type="dxa"/>
            <w:shd w:val="clear" w:color="auto" w:fill="auto"/>
            <w:vAlign w:val="center"/>
            <w:hideMark/>
          </w:tcPr>
          <w:p w:rsidR="00A15745" w:rsidRPr="000E3DA5" w:rsidRDefault="00A15745" w:rsidP="00A1574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103"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w:t>
            </w:r>
            <w:r w:rsidRPr="000E3DA5">
              <w:rPr>
                <w:rFonts w:ascii="Times New Roman" w:eastAsia="標楷體" w:hAnsi="Times New Roman"/>
                <w:sz w:val="28"/>
                <w:szCs w:val="28"/>
              </w:rPr>
              <w:lastRenderedPageBreak/>
              <w:t>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1.</w:t>
            </w:r>
            <w:r w:rsidRPr="000E3DA5">
              <w:rPr>
                <w:rFonts w:ascii="Times New Roman" w:eastAsia="標楷體" w:hAnsi="Times New Roman"/>
                <w:sz w:val="28"/>
                <w:szCs w:val="28"/>
              </w:rPr>
              <w:t>課程訓練人次超過百人。</w:t>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有更多的校正有效限期內</w:t>
            </w:r>
            <w:r w:rsidRPr="000E3DA5">
              <w:rPr>
                <w:rFonts w:ascii="Times New Roman" w:eastAsia="標楷體" w:hAnsi="Times New Roman"/>
                <w:sz w:val="28"/>
                <w:szCs w:val="28"/>
              </w:rPr>
              <w:lastRenderedPageBreak/>
              <w:t>之儀器</w:t>
            </w:r>
            <w:r w:rsidRPr="000E3DA5">
              <w:rPr>
                <w:rFonts w:ascii="Times New Roman" w:eastAsia="標楷體" w:hAnsi="Times New Roman"/>
                <w:sz w:val="28"/>
                <w:szCs w:val="28"/>
              </w:rPr>
              <w:t>(</w:t>
            </w:r>
            <w:r w:rsidRPr="000E3DA5">
              <w:rPr>
                <w:rFonts w:ascii="Times New Roman" w:eastAsia="標楷體" w:hAnsi="Times New Roman"/>
                <w:sz w:val="28"/>
                <w:szCs w:val="28"/>
              </w:rPr>
              <w:t>儀器</w:t>
            </w:r>
            <w:r w:rsidRPr="000E3DA5">
              <w:rPr>
                <w:rFonts w:ascii="Times New Roman" w:eastAsia="標楷體" w:hAnsi="Times New Roman"/>
                <w:sz w:val="28"/>
                <w:szCs w:val="28"/>
              </w:rPr>
              <w:t>5</w:t>
            </w:r>
            <w:r w:rsidRPr="000E3DA5">
              <w:rPr>
                <w:rFonts w:ascii="Times New Roman" w:eastAsia="標楷體" w:hAnsi="Times New Roman"/>
                <w:sz w:val="28"/>
                <w:szCs w:val="28"/>
              </w:rPr>
              <w:t>台</w:t>
            </w:r>
            <w:r w:rsidRPr="000E3DA5">
              <w:rPr>
                <w:rFonts w:ascii="Times New Roman" w:eastAsia="標楷體" w:hAnsi="Times New Roman"/>
                <w:sz w:val="28"/>
                <w:szCs w:val="28"/>
              </w:rPr>
              <w:t>+</w:t>
            </w:r>
            <w:r w:rsidRPr="000E3DA5">
              <w:rPr>
                <w:rFonts w:ascii="Times New Roman" w:eastAsia="標楷體" w:hAnsi="Times New Roman"/>
                <w:sz w:val="28"/>
                <w:szCs w:val="28"/>
              </w:rPr>
              <w:t>人員劑量計</w:t>
            </w:r>
            <w:r w:rsidRPr="000E3DA5">
              <w:rPr>
                <w:rFonts w:ascii="Times New Roman" w:eastAsia="標楷體" w:hAnsi="Times New Roman"/>
                <w:sz w:val="28"/>
                <w:szCs w:val="28"/>
              </w:rPr>
              <w:t>3</w:t>
            </w:r>
            <w:r w:rsidRPr="000E3DA5">
              <w:rPr>
                <w:rFonts w:ascii="Times New Roman" w:eastAsia="標楷體" w:hAnsi="Times New Roman"/>
                <w:sz w:val="28"/>
                <w:szCs w:val="28"/>
              </w:rPr>
              <w:t>台</w:t>
            </w:r>
            <w:r w:rsidRPr="000E3DA5">
              <w:rPr>
                <w:rFonts w:ascii="Times New Roman" w:eastAsia="標楷體" w:hAnsi="Times New Roman"/>
                <w:sz w:val="28"/>
                <w:szCs w:val="28"/>
              </w:rPr>
              <w:t>)</w:t>
            </w:r>
            <w:r w:rsidRPr="000E3DA5">
              <w:rPr>
                <w:rFonts w:ascii="Times New Roman" w:eastAsia="標楷體" w:hAnsi="Times New Roman"/>
                <w:sz w:val="28"/>
                <w:szCs w:val="28"/>
              </w:rPr>
              <w:t>；另單位內尚有</w:t>
            </w:r>
            <w:r w:rsidRPr="000E3DA5">
              <w:rPr>
                <w:rFonts w:ascii="Times New Roman" w:eastAsia="標楷體" w:hAnsi="Times New Roman"/>
                <w:sz w:val="28"/>
                <w:szCs w:val="28"/>
              </w:rPr>
              <w:t>2</w:t>
            </w:r>
            <w:r w:rsidRPr="000E3DA5">
              <w:rPr>
                <w:rFonts w:ascii="Times New Roman" w:eastAsia="標楷體" w:hAnsi="Times New Roman"/>
                <w:sz w:val="28"/>
                <w:szCs w:val="28"/>
              </w:rPr>
              <w:t>件鉛衣可供使用。</w:t>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該府訂有「台南市政府消防局</w:t>
            </w:r>
            <w:r w:rsidRPr="000E3DA5">
              <w:rPr>
                <w:rFonts w:ascii="Times New Roman" w:eastAsia="標楷體" w:hAnsi="Times New Roman"/>
                <w:sz w:val="28"/>
                <w:szCs w:val="28"/>
              </w:rPr>
              <w:t>106</w:t>
            </w:r>
            <w:r w:rsidRPr="000E3DA5">
              <w:rPr>
                <w:rFonts w:ascii="Times New Roman" w:eastAsia="標楷體" w:hAnsi="Times New Roman"/>
                <w:sz w:val="28"/>
                <w:szCs w:val="28"/>
              </w:rPr>
              <w:t>年災害管理業務督導評核計畫」及於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17</w:t>
            </w:r>
            <w:r w:rsidRPr="000E3DA5">
              <w:rPr>
                <w:rFonts w:ascii="Times New Roman" w:eastAsia="標楷體" w:hAnsi="Times New Roman"/>
                <w:sz w:val="28"/>
                <w:szCs w:val="28"/>
              </w:rPr>
              <w:t>日召開「</w:t>
            </w:r>
            <w:r w:rsidRPr="000E3DA5">
              <w:rPr>
                <w:rFonts w:ascii="Times New Roman" w:eastAsia="標楷體" w:hAnsi="Times New Roman"/>
                <w:sz w:val="28"/>
                <w:szCs w:val="28"/>
              </w:rPr>
              <w:t>105</w:t>
            </w:r>
            <w:r w:rsidRPr="000E3DA5">
              <w:rPr>
                <w:rFonts w:ascii="Times New Roman" w:eastAsia="標楷體" w:hAnsi="Times New Roman"/>
                <w:sz w:val="28"/>
                <w:szCs w:val="28"/>
              </w:rPr>
              <w:t>年災害防救業務檢討精進工作會議」檢討及研擬未來策進作為；訂定「台南市政府消防局輻射災害業務執行及交接注意事項」提升輻射災害應變整備工作執行績效。</w:t>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建置「輔助搶救資訊管理系統」，並導入本會「放射性物質使用場所查詢系統」資訊，供各分隊消防局第一線救災同仁使用；已將本會核安監管中心電話納入「台南市各級行政機關</w:t>
            </w:r>
            <w:r w:rsidRPr="000E3DA5">
              <w:rPr>
                <w:rFonts w:ascii="Times New Roman" w:eastAsia="標楷體" w:hAnsi="Times New Roman"/>
                <w:sz w:val="28"/>
                <w:szCs w:val="28"/>
              </w:rPr>
              <w:t>24</w:t>
            </w:r>
            <w:r w:rsidRPr="000E3DA5">
              <w:rPr>
                <w:rFonts w:ascii="Times New Roman" w:eastAsia="標楷體" w:hAnsi="Times New Roman"/>
                <w:sz w:val="28"/>
                <w:szCs w:val="28"/>
              </w:rPr>
              <w:t>小時災害緊急通報聯繫電話簿」中。</w:t>
            </w:r>
          </w:p>
          <w:p w:rsidR="00A15745" w:rsidRPr="000E3DA5" w:rsidRDefault="00A15745" w:rsidP="00A15745">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已經完成「台南市放射性物質重大人為危安事件或恐怖攻擊應變計畫</w:t>
            </w:r>
            <w:r w:rsidRPr="000E3DA5">
              <w:rPr>
                <w:rFonts w:ascii="Times New Roman" w:eastAsia="標楷體" w:hAnsi="Times New Roman"/>
                <w:sz w:val="28"/>
                <w:szCs w:val="28"/>
              </w:rPr>
              <w:t>(</w:t>
            </w:r>
            <w:r w:rsidRPr="000E3DA5">
              <w:rPr>
                <w:rFonts w:ascii="Times New Roman" w:eastAsia="標楷體" w:hAnsi="Times New Roman"/>
                <w:sz w:val="28"/>
                <w:szCs w:val="28"/>
              </w:rPr>
              <w:t>草案</w:t>
            </w:r>
            <w:r w:rsidRPr="000E3DA5">
              <w:rPr>
                <w:rFonts w:ascii="Times New Roman" w:eastAsia="標楷體" w:hAnsi="Times New Roman"/>
                <w:sz w:val="28"/>
                <w:szCs w:val="28"/>
              </w:rPr>
              <w:t>)</w:t>
            </w:r>
            <w:r w:rsidRPr="000E3DA5">
              <w:rPr>
                <w:rFonts w:ascii="Times New Roman" w:eastAsia="標楷體" w:hAnsi="Times New Roman"/>
                <w:sz w:val="28"/>
                <w:szCs w:val="28"/>
              </w:rPr>
              <w:t>」之擬訂，但尚未核定通過。</w:t>
            </w:r>
          </w:p>
        </w:tc>
      </w:tr>
    </w:tbl>
    <w:p w:rsidR="00671136" w:rsidRPr="000E3DA5" w:rsidRDefault="00671136" w:rsidP="00671136">
      <w:pPr>
        <w:spacing w:line="320" w:lineRule="exact"/>
        <w:ind w:left="480" w:hanging="480"/>
        <w:rPr>
          <w:rFonts w:ascii="Times New Roman" w:eastAsia="標楷體" w:hAnsi="Times New Roman"/>
          <w:b/>
        </w:rPr>
      </w:pPr>
    </w:p>
    <w:p w:rsidR="00671136" w:rsidRPr="000E3DA5" w:rsidRDefault="00671136" w:rsidP="00671136">
      <w:pPr>
        <w:spacing w:line="320" w:lineRule="exact"/>
        <w:ind w:left="480" w:hanging="480"/>
        <w:rPr>
          <w:rFonts w:ascii="Times New Roman" w:eastAsia="標楷體" w:hAnsi="Times New Roman"/>
          <w:b/>
        </w:rPr>
      </w:pPr>
      <w:r w:rsidRPr="000E3DA5">
        <w:rPr>
          <w:rFonts w:ascii="Times New Roman" w:eastAsia="標楷體" w:hAnsi="Times New Roman"/>
          <w:b/>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機關別：高雄市政府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A15745">
        <w:trPr>
          <w:tblHeader/>
        </w:trPr>
        <w:tc>
          <w:tcPr>
            <w:tcW w:w="816" w:type="dxa"/>
            <w:shd w:val="clear" w:color="auto" w:fill="auto"/>
            <w:vAlign w:val="center"/>
            <w:hideMark/>
          </w:tcPr>
          <w:p w:rsidR="00A15745" w:rsidRPr="000E3DA5" w:rsidRDefault="00A15745"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A15745" w:rsidRPr="000E3DA5" w:rsidRDefault="00A15745" w:rsidP="00A1574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A15745" w:rsidRPr="000E3DA5" w:rsidRDefault="00A15745"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A15745" w:rsidRPr="000E3DA5" w:rsidRDefault="00A15745"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A15745">
        <w:tc>
          <w:tcPr>
            <w:tcW w:w="816" w:type="dxa"/>
            <w:vMerge w:val="restart"/>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A15745">
        <w:tc>
          <w:tcPr>
            <w:tcW w:w="816"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A15745">
        <w:tc>
          <w:tcPr>
            <w:tcW w:w="816"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A15745">
        <w:tc>
          <w:tcPr>
            <w:tcW w:w="816"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A15745">
        <w:tc>
          <w:tcPr>
            <w:tcW w:w="816"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A15745">
        <w:tc>
          <w:tcPr>
            <w:tcW w:w="816" w:type="dxa"/>
            <w:vMerge w:val="restart"/>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A15745">
        <w:tc>
          <w:tcPr>
            <w:tcW w:w="816"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A15745" w:rsidRPr="000E3DA5" w:rsidRDefault="00A15745"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A15745" w:rsidRPr="000E3DA5" w:rsidRDefault="00A15745"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該府消防局各分隊</w:t>
            </w:r>
            <w:r w:rsidRPr="000E3DA5">
              <w:rPr>
                <w:rFonts w:ascii="Times New Roman" w:eastAsia="標楷體" w:hAnsi="Times New Roman"/>
                <w:sz w:val="28"/>
                <w:szCs w:val="28"/>
              </w:rPr>
              <w:t>/</w:t>
            </w:r>
            <w:r w:rsidRPr="000E3DA5">
              <w:rPr>
                <w:rFonts w:ascii="Times New Roman" w:eastAsia="標楷體" w:hAnsi="Times New Roman"/>
                <w:sz w:val="28"/>
                <w:szCs w:val="28"/>
              </w:rPr>
              <w:t>大隊依其轄區輻射潛勢設計劇本辦理輻射災害演練，共計</w:t>
            </w:r>
            <w:r w:rsidRPr="000E3DA5">
              <w:rPr>
                <w:rFonts w:ascii="Times New Roman" w:eastAsia="標楷體" w:hAnsi="Times New Roman"/>
                <w:sz w:val="28"/>
                <w:szCs w:val="28"/>
              </w:rPr>
              <w:t>4</w:t>
            </w:r>
            <w:r w:rsidRPr="000E3DA5">
              <w:rPr>
                <w:rFonts w:ascii="Times New Roman" w:eastAsia="標楷體" w:hAnsi="Times New Roman"/>
                <w:sz w:val="28"/>
                <w:szCs w:val="28"/>
              </w:rPr>
              <w:t>場次；主要參演人員為消防局</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大隊、分隊、災害管理科及災害搶救科等</w:t>
            </w:r>
            <w:r w:rsidRPr="000E3DA5">
              <w:rPr>
                <w:rFonts w:ascii="Times New Roman" w:eastAsia="標楷體" w:hAnsi="Times New Roman"/>
                <w:sz w:val="28"/>
                <w:szCs w:val="28"/>
              </w:rPr>
              <w:t>)</w:t>
            </w:r>
            <w:r w:rsidRPr="000E3DA5">
              <w:rPr>
                <w:rFonts w:ascii="Times New Roman" w:eastAsia="標楷體" w:hAnsi="Times New Roman"/>
                <w:sz w:val="28"/>
                <w:szCs w:val="28"/>
              </w:rPr>
              <w:t>，部分場次有商請業者及警察局共同演練，並邀請本會至其中三場</w:t>
            </w:r>
            <w:r w:rsidRPr="000E3DA5">
              <w:rPr>
                <w:rFonts w:ascii="Times New Roman" w:eastAsia="標楷體" w:hAnsi="Times New Roman"/>
                <w:sz w:val="28"/>
                <w:szCs w:val="28"/>
              </w:rPr>
              <w:t>(</w:t>
            </w:r>
            <w:r w:rsidRPr="000E3DA5">
              <w:rPr>
                <w:rFonts w:ascii="Times New Roman" w:eastAsia="標楷體" w:hAnsi="Times New Roman"/>
                <w:sz w:val="28"/>
                <w:szCs w:val="28"/>
              </w:rPr>
              <w:t>第</w:t>
            </w:r>
            <w:r w:rsidRPr="000E3DA5">
              <w:rPr>
                <w:rFonts w:ascii="Times New Roman" w:eastAsia="標楷體" w:hAnsi="Times New Roman"/>
                <w:sz w:val="28"/>
                <w:szCs w:val="28"/>
              </w:rPr>
              <w:t>2</w:t>
            </w:r>
            <w:r w:rsidRPr="000E3DA5">
              <w:rPr>
                <w:rFonts w:ascii="Times New Roman" w:eastAsia="標楷體" w:hAnsi="Times New Roman"/>
                <w:sz w:val="28"/>
                <w:szCs w:val="28"/>
              </w:rPr>
              <w:t>、</w:t>
            </w:r>
            <w:r w:rsidRPr="000E3DA5">
              <w:rPr>
                <w:rFonts w:ascii="Times New Roman" w:eastAsia="標楷體" w:hAnsi="Times New Roman"/>
                <w:sz w:val="28"/>
                <w:szCs w:val="28"/>
              </w:rPr>
              <w:t>3</w:t>
            </w:r>
            <w:r w:rsidRPr="000E3DA5">
              <w:rPr>
                <w:rFonts w:ascii="Times New Roman" w:eastAsia="標楷體" w:hAnsi="Times New Roman"/>
                <w:sz w:val="28"/>
                <w:szCs w:val="28"/>
              </w:rPr>
              <w:t>、</w:t>
            </w:r>
            <w:r w:rsidRPr="000E3DA5">
              <w:rPr>
                <w:rFonts w:ascii="Times New Roman" w:eastAsia="標楷體" w:hAnsi="Times New Roman"/>
                <w:sz w:val="28"/>
                <w:szCs w:val="28"/>
              </w:rPr>
              <w:t>4</w:t>
            </w:r>
            <w:r w:rsidRPr="000E3DA5">
              <w:rPr>
                <w:rFonts w:ascii="Times New Roman" w:eastAsia="標楷體" w:hAnsi="Times New Roman"/>
                <w:sz w:val="28"/>
                <w:szCs w:val="28"/>
              </w:rPr>
              <w:t>場</w:t>
            </w:r>
            <w:r w:rsidRPr="000E3DA5">
              <w:rPr>
                <w:rFonts w:ascii="Times New Roman" w:eastAsia="標楷體" w:hAnsi="Times New Roman"/>
                <w:sz w:val="28"/>
                <w:szCs w:val="28"/>
              </w:rPr>
              <w:t>)</w:t>
            </w:r>
            <w:r w:rsidRPr="000E3DA5">
              <w:rPr>
                <w:rFonts w:ascii="Times New Roman" w:eastAsia="標楷體" w:hAnsi="Times New Roman"/>
                <w:sz w:val="28"/>
                <w:szCs w:val="28"/>
              </w:rPr>
              <w:t>進行技術指導</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t>有實兵、有兵推、除了操作儀器之外尚有劇情演練、跨局處</w:t>
            </w:r>
            <w:r w:rsidRPr="000E3DA5">
              <w:rPr>
                <w:rFonts w:ascii="Times New Roman" w:eastAsia="標楷體" w:hAnsi="Times New Roman"/>
                <w:sz w:val="28"/>
                <w:szCs w:val="28"/>
              </w:rPr>
              <w:t>)</w:t>
            </w:r>
          </w:p>
        </w:tc>
      </w:tr>
      <w:tr w:rsidR="000073A4" w:rsidRPr="000E3DA5" w:rsidTr="00A15745">
        <w:tc>
          <w:tcPr>
            <w:tcW w:w="816" w:type="dxa"/>
            <w:vMerge w:val="restart"/>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A15745">
        <w:tc>
          <w:tcPr>
            <w:tcW w:w="816"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A15745">
        <w:tc>
          <w:tcPr>
            <w:tcW w:w="816"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A15745">
        <w:tc>
          <w:tcPr>
            <w:tcW w:w="816" w:type="dxa"/>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w:t>
            </w:r>
            <w:r w:rsidRPr="000E3DA5">
              <w:rPr>
                <w:rFonts w:ascii="Times New Roman" w:eastAsia="標楷體" w:hAnsi="Times New Roman"/>
                <w:sz w:val="28"/>
                <w:szCs w:val="28"/>
              </w:rPr>
              <w:lastRenderedPageBreak/>
              <w:t>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1.</w:t>
            </w:r>
            <w:r w:rsidRPr="000E3DA5">
              <w:rPr>
                <w:rFonts w:ascii="Times New Roman" w:eastAsia="標楷體" w:hAnsi="Times New Roman"/>
                <w:sz w:val="28"/>
                <w:szCs w:val="28"/>
              </w:rPr>
              <w:t>有更多的校正有效限期內之儀器</w:t>
            </w:r>
            <w:r w:rsidRPr="000E3DA5">
              <w:rPr>
                <w:rFonts w:ascii="Times New Roman" w:eastAsia="標楷體" w:hAnsi="Times New Roman"/>
                <w:sz w:val="28"/>
                <w:szCs w:val="28"/>
              </w:rPr>
              <w:t>(</w:t>
            </w:r>
            <w:r w:rsidRPr="000E3DA5">
              <w:rPr>
                <w:rFonts w:ascii="Times New Roman" w:eastAsia="標楷體" w:hAnsi="Times New Roman"/>
                <w:sz w:val="28"/>
                <w:szCs w:val="28"/>
              </w:rPr>
              <w:t>儀器</w:t>
            </w:r>
            <w:r w:rsidRPr="000E3DA5">
              <w:rPr>
                <w:rFonts w:ascii="Times New Roman" w:eastAsia="標楷體" w:hAnsi="Times New Roman"/>
                <w:sz w:val="28"/>
                <w:szCs w:val="28"/>
              </w:rPr>
              <w:t>7</w:t>
            </w:r>
            <w:r w:rsidRPr="000E3DA5">
              <w:rPr>
                <w:rFonts w:ascii="Times New Roman" w:eastAsia="標楷體" w:hAnsi="Times New Roman"/>
                <w:sz w:val="28"/>
                <w:szCs w:val="28"/>
              </w:rPr>
              <w:t>台</w:t>
            </w:r>
            <w:r w:rsidRPr="000E3DA5">
              <w:rPr>
                <w:rFonts w:ascii="Times New Roman" w:eastAsia="標楷體" w:hAnsi="Times New Roman"/>
                <w:sz w:val="28"/>
                <w:szCs w:val="28"/>
              </w:rPr>
              <w:t>+</w:t>
            </w:r>
            <w:r w:rsidRPr="000E3DA5">
              <w:rPr>
                <w:rFonts w:ascii="Times New Roman" w:eastAsia="標楷體" w:hAnsi="Times New Roman"/>
                <w:sz w:val="28"/>
                <w:szCs w:val="28"/>
              </w:rPr>
              <w:t>人員劑量</w:t>
            </w:r>
            <w:r w:rsidRPr="000E3DA5">
              <w:rPr>
                <w:rFonts w:ascii="Times New Roman" w:eastAsia="標楷體" w:hAnsi="Times New Roman"/>
                <w:sz w:val="28"/>
                <w:szCs w:val="28"/>
              </w:rPr>
              <w:lastRenderedPageBreak/>
              <w:t>計</w:t>
            </w:r>
            <w:r w:rsidRPr="000E3DA5">
              <w:rPr>
                <w:rFonts w:ascii="Times New Roman" w:eastAsia="標楷體" w:hAnsi="Times New Roman"/>
                <w:sz w:val="28"/>
                <w:szCs w:val="28"/>
              </w:rPr>
              <w:t>13</w:t>
            </w:r>
            <w:r w:rsidRPr="000E3DA5">
              <w:rPr>
                <w:rFonts w:ascii="Times New Roman" w:eastAsia="標楷體" w:hAnsi="Times New Roman"/>
                <w:sz w:val="28"/>
                <w:szCs w:val="28"/>
              </w:rPr>
              <w:t>台</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A15745" w:rsidRPr="000E3DA5" w:rsidRDefault="00A15745" w:rsidP="00E16B54">
            <w:pPr>
              <w:spacing w:line="320" w:lineRule="exact"/>
              <w:ind w:left="480" w:hanging="480"/>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課程訓練人次超過百人。</w:t>
            </w:r>
          </w:p>
        </w:tc>
      </w:tr>
    </w:tbl>
    <w:p w:rsidR="00A15745" w:rsidRPr="000E3DA5" w:rsidRDefault="00A15745" w:rsidP="00671136">
      <w:pPr>
        <w:spacing w:line="320" w:lineRule="exact"/>
        <w:ind w:left="641" w:hanging="641"/>
        <w:rPr>
          <w:rFonts w:ascii="Times New Roman" w:eastAsia="標楷體" w:hAnsi="Times New Roman"/>
          <w:b/>
          <w:sz w:val="32"/>
          <w:szCs w:val="32"/>
        </w:rPr>
      </w:pPr>
    </w:p>
    <w:p w:rsidR="00A15745" w:rsidRPr="000E3DA5" w:rsidRDefault="00A15745">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機關別：新竹縣政府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A15745">
        <w:trPr>
          <w:tblHeader/>
        </w:trPr>
        <w:tc>
          <w:tcPr>
            <w:tcW w:w="816" w:type="dxa"/>
            <w:shd w:val="clear" w:color="auto" w:fill="auto"/>
            <w:vAlign w:val="center"/>
            <w:hideMark/>
          </w:tcPr>
          <w:p w:rsidR="00A15745" w:rsidRPr="000E3DA5" w:rsidRDefault="00A15745"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A15745" w:rsidRPr="000E3DA5" w:rsidRDefault="00A15745" w:rsidP="00A1574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A15745" w:rsidRPr="000E3DA5" w:rsidRDefault="00A15745"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A15745" w:rsidRPr="000E3DA5" w:rsidRDefault="00A15745"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A15745">
        <w:tc>
          <w:tcPr>
            <w:tcW w:w="816" w:type="dxa"/>
            <w:vMerge w:val="restart"/>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A15745">
        <w:tc>
          <w:tcPr>
            <w:tcW w:w="816"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A15745">
        <w:tc>
          <w:tcPr>
            <w:tcW w:w="816"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A15745">
        <w:tc>
          <w:tcPr>
            <w:tcW w:w="816"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A15745">
        <w:tc>
          <w:tcPr>
            <w:tcW w:w="816"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A15745">
        <w:tc>
          <w:tcPr>
            <w:tcW w:w="816" w:type="dxa"/>
            <w:vMerge w:val="restart"/>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A15745">
        <w:tc>
          <w:tcPr>
            <w:tcW w:w="816"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A157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A15745" w:rsidRPr="000E3DA5" w:rsidRDefault="00A15745"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A15745" w:rsidRPr="000E3DA5" w:rsidRDefault="00A15745"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A15745" w:rsidRPr="000E3DA5" w:rsidRDefault="00A15745" w:rsidP="00E16B54">
            <w:pPr>
              <w:spacing w:line="320" w:lineRule="exact"/>
              <w:ind w:left="1"/>
              <w:rPr>
                <w:rFonts w:ascii="Times New Roman" w:eastAsia="標楷體" w:hAnsi="Times New Roman"/>
                <w:sz w:val="28"/>
                <w:szCs w:val="28"/>
              </w:rPr>
            </w:pPr>
            <w:r w:rsidRPr="000E3DA5">
              <w:rPr>
                <w:rFonts w:ascii="Times New Roman" w:eastAsia="標楷體" w:hAnsi="Times New Roman"/>
                <w:sz w:val="28"/>
                <w:szCs w:val="28"/>
              </w:rPr>
              <w:t>該府消防局</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月辦理一場想定為毒化災搶救前先以放射性物質使用場所查詢系統確認沒有放射性物質。</w:t>
            </w:r>
            <w:r w:rsidRPr="000E3DA5">
              <w:rPr>
                <w:rFonts w:ascii="Times New Roman" w:eastAsia="標楷體" w:hAnsi="Times New Roman"/>
                <w:sz w:val="28"/>
                <w:szCs w:val="28"/>
              </w:rPr>
              <w:t>(</w:t>
            </w:r>
            <w:r w:rsidRPr="000E3DA5">
              <w:rPr>
                <w:rFonts w:ascii="Times New Roman" w:eastAsia="標楷體" w:hAnsi="Times New Roman"/>
                <w:sz w:val="28"/>
                <w:szCs w:val="28"/>
              </w:rPr>
              <w:t>實兵演練、單一局處或跨科室、小隊，有照片及腳本計畫，但沒有操作儀器</w:t>
            </w:r>
            <w:r w:rsidRPr="000E3DA5">
              <w:rPr>
                <w:rFonts w:ascii="Times New Roman" w:eastAsia="標楷體" w:hAnsi="Times New Roman"/>
                <w:sz w:val="28"/>
                <w:szCs w:val="28"/>
              </w:rPr>
              <w:t xml:space="preserve">) </w:t>
            </w:r>
          </w:p>
        </w:tc>
      </w:tr>
      <w:tr w:rsidR="000073A4" w:rsidRPr="000E3DA5" w:rsidTr="00A15745">
        <w:tc>
          <w:tcPr>
            <w:tcW w:w="816" w:type="dxa"/>
            <w:vMerge w:val="restart"/>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A15745">
        <w:tc>
          <w:tcPr>
            <w:tcW w:w="816"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A15745">
        <w:tc>
          <w:tcPr>
            <w:tcW w:w="816"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1028"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5103" w:type="dxa"/>
            <w:vMerge/>
            <w:vAlign w:val="center"/>
            <w:hideMark/>
          </w:tcPr>
          <w:p w:rsidR="00A15745" w:rsidRPr="000E3DA5" w:rsidRDefault="00A15745"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A15745">
        <w:tc>
          <w:tcPr>
            <w:tcW w:w="816" w:type="dxa"/>
            <w:shd w:val="clear" w:color="auto" w:fill="auto"/>
            <w:vAlign w:val="center"/>
            <w:hideMark/>
          </w:tcPr>
          <w:p w:rsidR="00A15745" w:rsidRPr="000E3DA5" w:rsidRDefault="00A15745"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103"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w:t>
            </w:r>
            <w:r w:rsidRPr="000E3DA5">
              <w:rPr>
                <w:rFonts w:ascii="Times New Roman" w:eastAsia="標楷體" w:hAnsi="Times New Roman"/>
                <w:sz w:val="28"/>
                <w:szCs w:val="28"/>
              </w:rPr>
              <w:lastRenderedPageBreak/>
              <w:t>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1.</w:t>
            </w:r>
            <w:r w:rsidRPr="000E3DA5">
              <w:rPr>
                <w:rFonts w:ascii="Times New Roman" w:eastAsia="標楷體" w:hAnsi="Times New Roman"/>
                <w:sz w:val="28"/>
                <w:szCs w:val="28"/>
              </w:rPr>
              <w:t>課程訓練人次超過百人。</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製作該縣轄內放射性物質</w:t>
            </w:r>
            <w:r w:rsidRPr="000E3DA5">
              <w:rPr>
                <w:rFonts w:ascii="Times New Roman" w:eastAsia="標楷體" w:hAnsi="Times New Roman"/>
                <w:sz w:val="28"/>
                <w:szCs w:val="28"/>
              </w:rPr>
              <w:lastRenderedPageBreak/>
              <w:t>使用場所分布圖。</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將轄內放射性物質使用場所地址併入消防局勤務中心</w:t>
            </w:r>
            <w:r w:rsidRPr="000E3DA5">
              <w:rPr>
                <w:rFonts w:ascii="Times New Roman" w:eastAsia="標楷體" w:hAnsi="Times New Roman"/>
                <w:sz w:val="28"/>
                <w:szCs w:val="28"/>
              </w:rPr>
              <w:t>GIS</w:t>
            </w:r>
            <w:r w:rsidRPr="000E3DA5">
              <w:rPr>
                <w:rFonts w:ascii="Times New Roman" w:eastAsia="標楷體" w:hAnsi="Times New Roman"/>
                <w:sz w:val="28"/>
                <w:szCs w:val="28"/>
              </w:rPr>
              <w:t>系統並標示。</w:t>
            </w:r>
          </w:p>
          <w:p w:rsidR="00A15745" w:rsidRPr="000E3DA5" w:rsidRDefault="00A15745"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增訂該縣輻災</w:t>
            </w:r>
            <w:r w:rsidRPr="000E3DA5">
              <w:rPr>
                <w:rFonts w:ascii="Times New Roman" w:eastAsia="標楷體" w:hAnsi="Times New Roman"/>
                <w:sz w:val="28"/>
                <w:szCs w:val="28"/>
              </w:rPr>
              <w:t>SOP</w:t>
            </w:r>
            <w:r w:rsidRPr="000E3DA5">
              <w:rPr>
                <w:rFonts w:ascii="Times New Roman" w:eastAsia="標楷體" w:hAnsi="Times New Roman"/>
                <w:sz w:val="28"/>
                <w:szCs w:val="28"/>
              </w:rPr>
              <w:t>及製作輻射偵檢儀器詳細使用手冊。</w:t>
            </w:r>
          </w:p>
        </w:tc>
      </w:tr>
    </w:tbl>
    <w:p w:rsidR="00A15745" w:rsidRPr="000E3DA5" w:rsidRDefault="00A15745" w:rsidP="00671136">
      <w:pPr>
        <w:spacing w:line="320" w:lineRule="exact"/>
        <w:ind w:left="641" w:hanging="641"/>
        <w:rPr>
          <w:rFonts w:ascii="Times New Roman" w:eastAsia="標楷體" w:hAnsi="Times New Roman"/>
          <w:b/>
          <w:sz w:val="32"/>
          <w:szCs w:val="32"/>
        </w:rPr>
      </w:pPr>
    </w:p>
    <w:p w:rsidR="00A15745" w:rsidRPr="000E3DA5" w:rsidRDefault="00A15745">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機關別：苗栗縣政府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1A4B6C">
        <w:trPr>
          <w:tblHeader/>
        </w:trPr>
        <w:tc>
          <w:tcPr>
            <w:tcW w:w="816" w:type="dxa"/>
            <w:shd w:val="clear" w:color="auto" w:fill="auto"/>
            <w:vAlign w:val="center"/>
            <w:hideMark/>
          </w:tcPr>
          <w:p w:rsidR="001A4B6C" w:rsidRPr="000E3DA5" w:rsidRDefault="001A4B6C"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1A4B6C" w:rsidRPr="000E3DA5" w:rsidRDefault="001A4B6C" w:rsidP="001A4B6C">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1A4B6C" w:rsidRPr="000E3DA5" w:rsidRDefault="001A4B6C"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1A4B6C" w:rsidRPr="000E3DA5" w:rsidRDefault="001A4B6C"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1A4B6C">
        <w:tc>
          <w:tcPr>
            <w:tcW w:w="816"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t>(+2)</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t>(+2)</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1A4B6C">
        <w:tc>
          <w:tcPr>
            <w:tcW w:w="816"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1A4B6C" w:rsidRPr="000E3DA5" w:rsidRDefault="001A4B6C" w:rsidP="00E16B54">
            <w:pPr>
              <w:spacing w:line="320" w:lineRule="exact"/>
              <w:ind w:left="1"/>
              <w:rPr>
                <w:rFonts w:ascii="Times New Roman" w:eastAsia="標楷體" w:hAnsi="Times New Roman"/>
                <w:sz w:val="28"/>
                <w:szCs w:val="28"/>
              </w:rPr>
            </w:pPr>
            <w:r w:rsidRPr="000E3DA5">
              <w:rPr>
                <w:rFonts w:ascii="Times New Roman" w:eastAsia="標楷體" w:hAnsi="Times New Roman"/>
                <w:sz w:val="28"/>
                <w:szCs w:val="28"/>
              </w:rPr>
              <w:t>該府</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23</w:t>
            </w:r>
            <w:r w:rsidRPr="000E3DA5">
              <w:rPr>
                <w:rFonts w:ascii="Times New Roman" w:eastAsia="標楷體" w:hAnsi="Times New Roman"/>
                <w:sz w:val="28"/>
                <w:szCs w:val="28"/>
              </w:rPr>
              <w:t>日災害防救演練有放射性物質運送意外演練，本會輻應隊偕同參演。</w:t>
            </w:r>
          </w:p>
          <w:p w:rsidR="001A4B6C" w:rsidRPr="000E3DA5" w:rsidRDefault="001A4B6C" w:rsidP="00E16B54">
            <w:pPr>
              <w:spacing w:line="320" w:lineRule="exact"/>
              <w:ind w:left="1"/>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有實兵、無兵推、除了操作儀器之外尚有劇情演練、跨局處、引入中央相關部會能量</w:t>
            </w:r>
            <w:r w:rsidRPr="000E3DA5">
              <w:rPr>
                <w:rFonts w:ascii="Times New Roman" w:eastAsia="標楷體" w:hAnsi="Times New Roman"/>
                <w:sz w:val="28"/>
                <w:szCs w:val="28"/>
              </w:rPr>
              <w:t>)</w:t>
            </w:r>
          </w:p>
        </w:tc>
      </w:tr>
      <w:tr w:rsidR="000073A4" w:rsidRPr="000E3DA5" w:rsidTr="001A4B6C">
        <w:tc>
          <w:tcPr>
            <w:tcW w:w="816"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1A4B6C">
        <w:tc>
          <w:tcPr>
            <w:tcW w:w="816" w:type="dxa"/>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w:t>
            </w:r>
            <w:r w:rsidRPr="000E3DA5">
              <w:rPr>
                <w:rFonts w:ascii="Times New Roman" w:eastAsia="標楷體" w:hAnsi="Times New Roman"/>
                <w:sz w:val="28"/>
                <w:szCs w:val="28"/>
              </w:rPr>
              <w:lastRenderedPageBreak/>
              <w:t>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1A4B6C" w:rsidRPr="000E3DA5" w:rsidRDefault="001A4B6C" w:rsidP="00E16B54">
            <w:pPr>
              <w:spacing w:line="320" w:lineRule="exact"/>
              <w:ind w:left="256" w:hanging="256"/>
              <w:rPr>
                <w:rFonts w:ascii="Times New Roman" w:eastAsia="標楷體" w:hAnsi="Times New Roman"/>
                <w:sz w:val="28"/>
                <w:szCs w:val="28"/>
              </w:rPr>
            </w:pPr>
            <w:r w:rsidRPr="000E3DA5">
              <w:rPr>
                <w:rFonts w:ascii="Times New Roman" w:eastAsia="標楷體" w:hAnsi="Times New Roman"/>
                <w:sz w:val="28"/>
                <w:szCs w:val="28"/>
              </w:rPr>
              <w:lastRenderedPageBreak/>
              <w:t>課程訓練人次超過百人。</w:t>
            </w:r>
          </w:p>
        </w:tc>
      </w:tr>
    </w:tbl>
    <w:p w:rsidR="001A4B6C" w:rsidRPr="000E3DA5" w:rsidRDefault="001A4B6C" w:rsidP="00671136">
      <w:pPr>
        <w:spacing w:line="320" w:lineRule="exact"/>
        <w:ind w:left="641" w:hanging="641"/>
        <w:rPr>
          <w:rFonts w:ascii="Times New Roman" w:eastAsia="標楷體" w:hAnsi="Times New Roman"/>
          <w:b/>
          <w:sz w:val="32"/>
          <w:szCs w:val="32"/>
        </w:rPr>
      </w:pPr>
    </w:p>
    <w:p w:rsidR="001A4B6C" w:rsidRPr="000E3DA5" w:rsidRDefault="001A4B6C">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機關別：南投縣政府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1A4B6C">
        <w:trPr>
          <w:tblHeader/>
        </w:trPr>
        <w:tc>
          <w:tcPr>
            <w:tcW w:w="816" w:type="dxa"/>
            <w:shd w:val="clear" w:color="auto" w:fill="auto"/>
            <w:vAlign w:val="center"/>
            <w:hideMark/>
          </w:tcPr>
          <w:p w:rsidR="001A4B6C" w:rsidRPr="000E3DA5" w:rsidRDefault="001A4B6C"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1A4B6C" w:rsidRPr="000E3DA5" w:rsidRDefault="001A4B6C" w:rsidP="001A4B6C">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1A4B6C" w:rsidRPr="000E3DA5" w:rsidRDefault="001A4B6C"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1A4B6C" w:rsidRPr="000E3DA5" w:rsidRDefault="001A4B6C"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1A4B6C">
        <w:tc>
          <w:tcPr>
            <w:tcW w:w="816"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t>(+2)</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1A4B6C">
        <w:tc>
          <w:tcPr>
            <w:tcW w:w="816"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1A4B6C" w:rsidRPr="000E3DA5" w:rsidRDefault="001A4B6C" w:rsidP="00E16B54">
            <w:pPr>
              <w:spacing w:line="320" w:lineRule="exact"/>
              <w:ind w:left="1"/>
              <w:rPr>
                <w:rFonts w:ascii="Times New Roman" w:eastAsia="標楷體" w:hAnsi="Times New Roman"/>
                <w:sz w:val="28"/>
                <w:szCs w:val="28"/>
              </w:rPr>
            </w:pPr>
            <w:r w:rsidRPr="000E3DA5">
              <w:rPr>
                <w:rFonts w:ascii="Times New Roman" w:eastAsia="標楷體" w:hAnsi="Times New Roman"/>
                <w:sz w:val="28"/>
                <w:szCs w:val="28"/>
              </w:rPr>
              <w:t>該府消防局第一、三大隊辦理年度各一場輻災演練。</w:t>
            </w:r>
            <w:r w:rsidRPr="000E3DA5">
              <w:rPr>
                <w:rFonts w:ascii="Times New Roman" w:eastAsia="標楷體" w:hAnsi="Times New Roman"/>
                <w:sz w:val="28"/>
                <w:szCs w:val="28"/>
              </w:rPr>
              <w:t>(</w:t>
            </w:r>
            <w:r w:rsidRPr="000E3DA5">
              <w:rPr>
                <w:rFonts w:ascii="Times New Roman" w:eastAsia="標楷體" w:hAnsi="Times New Roman"/>
                <w:sz w:val="28"/>
                <w:szCs w:val="28"/>
              </w:rPr>
              <w:t>有實兵、有兵推、除了操作儀器之外尚有劇情演練、單一局處或跨科室、小隊、沒有引入中央相關部會能量</w:t>
            </w:r>
            <w:r w:rsidRPr="000E3DA5">
              <w:rPr>
                <w:rFonts w:ascii="Times New Roman" w:eastAsia="標楷體" w:hAnsi="Times New Roman"/>
                <w:sz w:val="28"/>
                <w:szCs w:val="28"/>
              </w:rPr>
              <w:t>)</w:t>
            </w:r>
          </w:p>
        </w:tc>
      </w:tr>
      <w:tr w:rsidR="000073A4" w:rsidRPr="000E3DA5" w:rsidTr="001A4B6C">
        <w:tc>
          <w:tcPr>
            <w:tcW w:w="816"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1A4B6C">
        <w:tc>
          <w:tcPr>
            <w:tcW w:w="816" w:type="dxa"/>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w:t>
            </w:r>
            <w:r w:rsidRPr="000E3DA5">
              <w:rPr>
                <w:rFonts w:ascii="Times New Roman" w:eastAsia="標楷體" w:hAnsi="Times New Roman"/>
                <w:sz w:val="28"/>
                <w:szCs w:val="28"/>
              </w:rPr>
              <w:lastRenderedPageBreak/>
              <w:t>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1.</w:t>
            </w:r>
            <w:r w:rsidRPr="000E3DA5">
              <w:rPr>
                <w:rFonts w:ascii="Times New Roman" w:eastAsia="標楷體" w:hAnsi="Times New Roman"/>
                <w:sz w:val="28"/>
                <w:szCs w:val="28"/>
              </w:rPr>
              <w:t>課程訓練人次超過百人。</w:t>
            </w:r>
          </w:p>
          <w:p w:rsidR="001A4B6C" w:rsidRPr="000E3DA5" w:rsidRDefault="001A4B6C" w:rsidP="00E16B54">
            <w:pPr>
              <w:spacing w:line="320" w:lineRule="exact"/>
              <w:ind w:left="256" w:hanging="256"/>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該府消防局南投、竹山分隊</w:t>
            </w:r>
            <w:r w:rsidRPr="000E3DA5">
              <w:rPr>
                <w:rFonts w:ascii="Times New Roman" w:eastAsia="標楷體" w:hAnsi="Times New Roman"/>
                <w:sz w:val="28"/>
                <w:szCs w:val="28"/>
              </w:rPr>
              <w:lastRenderedPageBreak/>
              <w:t>每月辦理一次輻射偵檢儀器操作訓練。</w:t>
            </w:r>
          </w:p>
        </w:tc>
      </w:tr>
    </w:tbl>
    <w:p w:rsidR="001A4B6C" w:rsidRPr="000E3DA5" w:rsidRDefault="001A4B6C" w:rsidP="00671136">
      <w:pPr>
        <w:spacing w:line="320" w:lineRule="exact"/>
        <w:ind w:left="641" w:hanging="641"/>
        <w:rPr>
          <w:rFonts w:ascii="Times New Roman" w:eastAsia="標楷體" w:hAnsi="Times New Roman"/>
          <w:b/>
          <w:sz w:val="32"/>
          <w:szCs w:val="32"/>
        </w:rPr>
      </w:pPr>
    </w:p>
    <w:p w:rsidR="001A4B6C" w:rsidRPr="000E3DA5" w:rsidRDefault="001A4B6C">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機關別：雲林縣政府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1A4B6C">
        <w:trPr>
          <w:tblHeader/>
        </w:trPr>
        <w:tc>
          <w:tcPr>
            <w:tcW w:w="816" w:type="dxa"/>
            <w:shd w:val="clear" w:color="auto" w:fill="auto"/>
            <w:vAlign w:val="center"/>
            <w:hideMark/>
          </w:tcPr>
          <w:p w:rsidR="001A4B6C" w:rsidRPr="000E3DA5" w:rsidRDefault="001A4B6C"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1A4B6C" w:rsidRPr="000E3DA5" w:rsidRDefault="001A4B6C" w:rsidP="001A4B6C">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1A4B6C" w:rsidRPr="000E3DA5" w:rsidRDefault="001A4B6C"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1A4B6C" w:rsidRPr="000E3DA5" w:rsidRDefault="001A4B6C"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1A4B6C">
        <w:tc>
          <w:tcPr>
            <w:tcW w:w="816"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1A4B6C">
        <w:tc>
          <w:tcPr>
            <w:tcW w:w="816"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1A4B6C" w:rsidRPr="000E3DA5" w:rsidRDefault="001A4B6C" w:rsidP="00E16B54">
            <w:pPr>
              <w:spacing w:line="320" w:lineRule="exact"/>
              <w:ind w:left="1"/>
              <w:rPr>
                <w:rFonts w:ascii="Times New Roman" w:eastAsia="標楷體" w:hAnsi="Times New Roman"/>
                <w:sz w:val="28"/>
                <w:szCs w:val="28"/>
              </w:rPr>
            </w:pPr>
            <w:r w:rsidRPr="000E3DA5">
              <w:rPr>
                <w:rFonts w:ascii="Times New Roman" w:eastAsia="標楷體" w:hAnsi="Times New Roman"/>
                <w:sz w:val="28"/>
                <w:szCs w:val="28"/>
              </w:rPr>
              <w:t>該府消防局</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月，選定轄內</w:t>
            </w:r>
            <w:r w:rsidRPr="000E3DA5">
              <w:rPr>
                <w:rFonts w:ascii="Times New Roman" w:eastAsia="標楷體" w:hAnsi="Times New Roman"/>
                <w:sz w:val="28"/>
                <w:szCs w:val="28"/>
              </w:rPr>
              <w:t>9</w:t>
            </w:r>
            <w:r w:rsidRPr="000E3DA5">
              <w:rPr>
                <w:rFonts w:ascii="Times New Roman" w:eastAsia="標楷體" w:hAnsi="Times New Roman"/>
                <w:sz w:val="28"/>
                <w:szCs w:val="28"/>
              </w:rPr>
              <w:t>家放射性物質使用場所辦理</w:t>
            </w:r>
            <w:r w:rsidRPr="000E3DA5">
              <w:rPr>
                <w:rFonts w:ascii="Times New Roman" w:eastAsia="標楷體" w:hAnsi="Times New Roman"/>
                <w:sz w:val="28"/>
                <w:szCs w:val="28"/>
              </w:rPr>
              <w:t>9</w:t>
            </w:r>
            <w:r w:rsidRPr="000E3DA5">
              <w:rPr>
                <w:rFonts w:ascii="Times New Roman" w:eastAsia="標楷體" w:hAnsi="Times New Roman"/>
                <w:sz w:val="28"/>
                <w:szCs w:val="28"/>
              </w:rPr>
              <w:t>場組合訓練，想定為化災搶救前先以輻射偵檢儀器確認沒有併發輻災。</w:t>
            </w:r>
          </w:p>
          <w:p w:rsidR="001A4B6C" w:rsidRPr="000E3DA5" w:rsidRDefault="001A4B6C" w:rsidP="00E16B54">
            <w:pPr>
              <w:spacing w:line="320" w:lineRule="exact"/>
              <w:ind w:left="1"/>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有實兵、有兵推、除了操作儀器之外尚有劇情演練、單一局處或跨科室、小隊、沒有引入中央相關部會能量</w:t>
            </w:r>
            <w:r w:rsidRPr="000E3DA5">
              <w:rPr>
                <w:rFonts w:ascii="Times New Roman" w:eastAsia="標楷體" w:hAnsi="Times New Roman"/>
                <w:sz w:val="28"/>
                <w:szCs w:val="28"/>
              </w:rPr>
              <w:t>)</w:t>
            </w:r>
          </w:p>
        </w:tc>
      </w:tr>
      <w:tr w:rsidR="000073A4" w:rsidRPr="000E3DA5" w:rsidTr="001A4B6C">
        <w:tc>
          <w:tcPr>
            <w:tcW w:w="816"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1A4B6C">
        <w:tc>
          <w:tcPr>
            <w:tcW w:w="816" w:type="dxa"/>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w:t>
            </w:r>
            <w:r w:rsidRPr="000E3DA5">
              <w:rPr>
                <w:rFonts w:ascii="Times New Roman" w:eastAsia="標楷體" w:hAnsi="Times New Roman"/>
                <w:sz w:val="28"/>
                <w:szCs w:val="28"/>
              </w:rPr>
              <w:lastRenderedPageBreak/>
              <w:t>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1.</w:t>
            </w:r>
            <w:r w:rsidRPr="000E3DA5">
              <w:rPr>
                <w:rFonts w:ascii="Times New Roman" w:eastAsia="標楷體" w:hAnsi="Times New Roman"/>
                <w:sz w:val="28"/>
                <w:szCs w:val="28"/>
              </w:rPr>
              <w:t>課程訓練人次超過百人。</w:t>
            </w:r>
          </w:p>
          <w:p w:rsidR="001A4B6C" w:rsidRPr="000E3DA5" w:rsidRDefault="001A4B6C" w:rsidP="00E16B54">
            <w:pPr>
              <w:spacing w:line="320" w:lineRule="exact"/>
              <w:ind w:left="256" w:hanging="256"/>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該府配合國家防災日於鎮</w:t>
            </w:r>
            <w:r w:rsidRPr="000E3DA5">
              <w:rPr>
                <w:rFonts w:ascii="Times New Roman" w:eastAsia="標楷體" w:hAnsi="Times New Roman"/>
                <w:sz w:val="28"/>
                <w:szCs w:val="28"/>
              </w:rPr>
              <w:lastRenderedPageBreak/>
              <w:t>南國小宣導輻災防災，並製作時間距離屏蔽宣導圖於其宣導品盒上。</w:t>
            </w:r>
          </w:p>
        </w:tc>
      </w:tr>
    </w:tbl>
    <w:p w:rsidR="001A4B6C" w:rsidRPr="000E3DA5" w:rsidRDefault="001A4B6C" w:rsidP="00671136">
      <w:pPr>
        <w:spacing w:line="320" w:lineRule="exact"/>
        <w:ind w:left="641" w:hanging="641"/>
        <w:rPr>
          <w:rFonts w:ascii="Times New Roman" w:eastAsia="標楷體" w:hAnsi="Times New Roman"/>
          <w:b/>
          <w:sz w:val="32"/>
          <w:szCs w:val="32"/>
        </w:rPr>
      </w:pPr>
    </w:p>
    <w:p w:rsidR="001A4B6C" w:rsidRPr="000E3DA5" w:rsidRDefault="001A4B6C">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機關別：嘉義縣政府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1A4B6C">
        <w:trPr>
          <w:tblHeader/>
        </w:trPr>
        <w:tc>
          <w:tcPr>
            <w:tcW w:w="816" w:type="dxa"/>
            <w:shd w:val="clear" w:color="auto" w:fill="auto"/>
            <w:vAlign w:val="center"/>
            <w:hideMark/>
          </w:tcPr>
          <w:p w:rsidR="001A4B6C" w:rsidRPr="000E3DA5" w:rsidRDefault="001A4B6C"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1A4B6C" w:rsidRPr="000E3DA5" w:rsidRDefault="001A4B6C" w:rsidP="001A4B6C">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1A4B6C" w:rsidRPr="000E3DA5" w:rsidRDefault="001A4B6C"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1A4B6C" w:rsidRPr="000E3DA5" w:rsidRDefault="001A4B6C"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1A4B6C">
        <w:tc>
          <w:tcPr>
            <w:tcW w:w="816"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t>(+2)</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1A4B6C">
        <w:tc>
          <w:tcPr>
            <w:tcW w:w="816"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1A4B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1A4B6C" w:rsidRPr="000E3DA5" w:rsidRDefault="001A4B6C"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1A4B6C" w:rsidRPr="000E3DA5" w:rsidRDefault="001A4B6C"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1A4B6C" w:rsidRPr="000E3DA5" w:rsidRDefault="001A4B6C" w:rsidP="00E16B54">
            <w:pPr>
              <w:spacing w:line="320" w:lineRule="exact"/>
              <w:ind w:left="1"/>
              <w:rPr>
                <w:rFonts w:ascii="Times New Roman" w:eastAsia="標楷體" w:hAnsi="Times New Roman"/>
                <w:sz w:val="28"/>
                <w:szCs w:val="28"/>
              </w:rPr>
            </w:pPr>
            <w:r w:rsidRPr="000E3DA5">
              <w:rPr>
                <w:rFonts w:ascii="Times New Roman" w:eastAsia="標楷體" w:hAnsi="Times New Roman"/>
                <w:sz w:val="28"/>
                <w:szCs w:val="28"/>
              </w:rPr>
              <w:t>8</w:t>
            </w:r>
            <w:r w:rsidRPr="000E3DA5">
              <w:rPr>
                <w:rFonts w:ascii="Times New Roman" w:eastAsia="標楷體" w:hAnsi="Times New Roman"/>
                <w:sz w:val="28"/>
                <w:szCs w:val="28"/>
              </w:rPr>
              <w:t>月</w:t>
            </w:r>
            <w:r w:rsidRPr="000E3DA5">
              <w:rPr>
                <w:rFonts w:ascii="Times New Roman" w:eastAsia="標楷體" w:hAnsi="Times New Roman"/>
                <w:sz w:val="28"/>
                <w:szCs w:val="28"/>
              </w:rPr>
              <w:t>28</w:t>
            </w:r>
            <w:r w:rsidRPr="000E3DA5">
              <w:rPr>
                <w:rFonts w:ascii="Times New Roman" w:eastAsia="標楷體" w:hAnsi="Times New Roman"/>
                <w:sz w:val="28"/>
                <w:szCs w:val="28"/>
              </w:rPr>
              <w:t>日補齊腳本與實地師生及消防局演練照片，劇情為</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18</w:t>
            </w:r>
            <w:r w:rsidRPr="000E3DA5">
              <w:rPr>
                <w:rFonts w:ascii="Times New Roman" w:eastAsia="標楷體" w:hAnsi="Times New Roman"/>
                <w:sz w:val="28"/>
                <w:szCs w:val="28"/>
              </w:rPr>
              <w:t>日</w:t>
            </w:r>
            <w:r w:rsidRPr="000E3DA5">
              <w:rPr>
                <w:rFonts w:ascii="Times New Roman" w:eastAsia="標楷體" w:hAnsi="Times New Roman"/>
                <w:sz w:val="28"/>
                <w:szCs w:val="28"/>
              </w:rPr>
              <w:t>13</w:t>
            </w:r>
            <w:r w:rsidRPr="000E3DA5">
              <w:rPr>
                <w:rFonts w:ascii="Times New Roman" w:eastAsia="標楷體" w:hAnsi="Times New Roman"/>
                <w:sz w:val="28"/>
                <w:szCs w:val="28"/>
              </w:rPr>
              <w:t>時</w:t>
            </w:r>
            <w:r w:rsidRPr="000E3DA5">
              <w:rPr>
                <w:rFonts w:ascii="Times New Roman" w:eastAsia="標楷體" w:hAnsi="Times New Roman"/>
                <w:sz w:val="28"/>
                <w:szCs w:val="28"/>
              </w:rPr>
              <w:t>50</w:t>
            </w:r>
            <w:r w:rsidRPr="000E3DA5">
              <w:rPr>
                <w:rFonts w:ascii="Times New Roman" w:eastAsia="標楷體" w:hAnsi="Times New Roman"/>
                <w:sz w:val="28"/>
                <w:szCs w:val="28"/>
              </w:rPr>
              <w:t>分發生芮氏規模</w:t>
            </w:r>
            <w:r w:rsidRPr="000E3DA5">
              <w:rPr>
                <w:rFonts w:ascii="Times New Roman" w:eastAsia="標楷體" w:hAnsi="Times New Roman"/>
                <w:sz w:val="28"/>
                <w:szCs w:val="28"/>
              </w:rPr>
              <w:t>6</w:t>
            </w:r>
            <w:r w:rsidRPr="000E3DA5">
              <w:rPr>
                <w:rFonts w:ascii="Times New Roman" w:eastAsia="標楷體" w:hAnsi="Times New Roman"/>
                <w:sz w:val="28"/>
                <w:szCs w:val="28"/>
              </w:rPr>
              <w:t>之地震，中正大學分子生物研究所廢棄</w:t>
            </w:r>
            <w:r w:rsidRPr="000E3DA5">
              <w:rPr>
                <w:rFonts w:ascii="Times New Roman" w:eastAsia="標楷體" w:hAnsi="Times New Roman"/>
                <w:sz w:val="28"/>
                <w:szCs w:val="28"/>
              </w:rPr>
              <w:t>H3</w:t>
            </w:r>
            <w:r w:rsidRPr="000E3DA5">
              <w:rPr>
                <w:rFonts w:ascii="Times New Roman" w:eastAsia="標楷體" w:hAnsi="Times New Roman"/>
                <w:sz w:val="28"/>
                <w:szCs w:val="28"/>
              </w:rPr>
              <w:t>儲存桶翻倒，放射性物質外洩。消防局通報原能會核安監管中心。派遣第三大隊三和救助分隊攜帶輻射偵測儀前往事故現場，由</w:t>
            </w:r>
            <w:r w:rsidRPr="000E3DA5">
              <w:rPr>
                <w:rFonts w:ascii="Times New Roman" w:eastAsia="標楷體" w:hAnsi="Times New Roman"/>
                <w:sz w:val="28"/>
                <w:szCs w:val="28"/>
              </w:rPr>
              <w:t>A</w:t>
            </w:r>
            <w:r w:rsidRPr="000E3DA5">
              <w:rPr>
                <w:rFonts w:ascii="Times New Roman" w:eastAsia="標楷體" w:hAnsi="Times New Roman"/>
                <w:sz w:val="28"/>
                <w:szCs w:val="28"/>
              </w:rPr>
              <w:t>級防護衣人員進行輻射劑量偵測。第二大隊雙福救助分隊化災事故處理車前往現場，穿著</w:t>
            </w:r>
            <w:r w:rsidRPr="000E3DA5">
              <w:rPr>
                <w:rFonts w:ascii="Times New Roman" w:eastAsia="標楷體" w:hAnsi="Times New Roman"/>
                <w:sz w:val="28"/>
                <w:szCs w:val="28"/>
              </w:rPr>
              <w:t>A</w:t>
            </w:r>
            <w:r w:rsidRPr="000E3DA5">
              <w:rPr>
                <w:rFonts w:ascii="Times New Roman" w:eastAsia="標楷體" w:hAnsi="Times New Roman"/>
                <w:sz w:val="28"/>
                <w:szCs w:val="28"/>
              </w:rPr>
              <w:t>級防護衣，疏散民眾，並於周圍拉設警戒區。</w:t>
            </w:r>
          </w:p>
        </w:tc>
      </w:tr>
      <w:tr w:rsidR="000073A4" w:rsidRPr="000E3DA5" w:rsidTr="001A4B6C">
        <w:tc>
          <w:tcPr>
            <w:tcW w:w="816"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1A4B6C">
        <w:tc>
          <w:tcPr>
            <w:tcW w:w="816"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1028"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5103" w:type="dxa"/>
            <w:vMerge/>
            <w:vAlign w:val="center"/>
            <w:hideMark/>
          </w:tcPr>
          <w:p w:rsidR="001A4B6C" w:rsidRPr="000E3DA5" w:rsidRDefault="001A4B6C"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1A4B6C">
        <w:tc>
          <w:tcPr>
            <w:tcW w:w="816" w:type="dxa"/>
            <w:shd w:val="clear" w:color="auto" w:fill="auto"/>
            <w:vAlign w:val="center"/>
            <w:hideMark/>
          </w:tcPr>
          <w:p w:rsidR="001A4B6C" w:rsidRPr="000E3DA5" w:rsidRDefault="001A4B6C"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103"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w:t>
            </w:r>
            <w:r w:rsidRPr="000E3DA5">
              <w:rPr>
                <w:rFonts w:ascii="Times New Roman" w:eastAsia="標楷體" w:hAnsi="Times New Roman"/>
                <w:sz w:val="28"/>
                <w:szCs w:val="28"/>
              </w:rPr>
              <w:lastRenderedPageBreak/>
              <w:t>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1A4B6C" w:rsidRPr="000E3DA5" w:rsidRDefault="001A4B6C"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課程訓練人次超過百人。</w:t>
            </w:r>
          </w:p>
        </w:tc>
      </w:tr>
      <w:tr w:rsidR="000073A4" w:rsidRPr="000E3DA5" w:rsidTr="001A4B6C">
        <w:tc>
          <w:tcPr>
            <w:tcW w:w="816" w:type="dxa"/>
            <w:shd w:val="clear" w:color="auto" w:fill="auto"/>
            <w:noWrap/>
            <w:vAlign w:val="center"/>
            <w:hideMark/>
          </w:tcPr>
          <w:p w:rsidR="001A4B6C" w:rsidRPr="000E3DA5" w:rsidRDefault="001A4B6C"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lastRenderedPageBreak/>
              <w:t>合計</w:t>
            </w:r>
          </w:p>
        </w:tc>
        <w:tc>
          <w:tcPr>
            <w:tcW w:w="1028" w:type="dxa"/>
            <w:shd w:val="clear" w:color="auto" w:fill="auto"/>
            <w:vAlign w:val="center"/>
            <w:hideMark/>
          </w:tcPr>
          <w:p w:rsidR="001A4B6C" w:rsidRPr="000E3DA5" w:rsidRDefault="001A4B6C"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100%</w:t>
            </w:r>
          </w:p>
        </w:tc>
        <w:tc>
          <w:tcPr>
            <w:tcW w:w="5103" w:type="dxa"/>
            <w:shd w:val="clear" w:color="auto" w:fill="auto"/>
            <w:noWrap/>
            <w:vAlign w:val="center"/>
            <w:hideMark/>
          </w:tcPr>
          <w:p w:rsidR="001A4B6C" w:rsidRPr="000E3DA5" w:rsidRDefault="001A4B6C" w:rsidP="00671136">
            <w:pPr>
              <w:spacing w:line="320" w:lineRule="exact"/>
              <w:rPr>
                <w:rFonts w:ascii="Times New Roman" w:eastAsia="標楷體" w:hAnsi="Times New Roman"/>
                <w:sz w:val="28"/>
                <w:szCs w:val="28"/>
              </w:rPr>
            </w:pPr>
          </w:p>
        </w:tc>
        <w:tc>
          <w:tcPr>
            <w:tcW w:w="3544" w:type="dxa"/>
            <w:shd w:val="clear" w:color="auto" w:fill="auto"/>
            <w:vAlign w:val="center"/>
            <w:hideMark/>
          </w:tcPr>
          <w:p w:rsidR="001A4B6C" w:rsidRPr="000E3DA5" w:rsidRDefault="001A4B6C" w:rsidP="00671136">
            <w:pPr>
              <w:spacing w:line="320" w:lineRule="exact"/>
              <w:rPr>
                <w:rFonts w:ascii="Times New Roman" w:eastAsia="標楷體" w:hAnsi="Times New Roman"/>
                <w:sz w:val="28"/>
                <w:szCs w:val="28"/>
              </w:rPr>
            </w:pPr>
            <w:r w:rsidRPr="000E3DA5">
              <w:rPr>
                <w:rFonts w:ascii="Times New Roman" w:eastAsia="標楷體" w:hAnsi="Times New Roman"/>
                <w:sz w:val="28"/>
                <w:szCs w:val="28"/>
              </w:rPr>
              <w:t xml:space="preserve">　</w:t>
            </w:r>
          </w:p>
        </w:tc>
      </w:tr>
    </w:tbl>
    <w:p w:rsidR="009D0FDF" w:rsidRPr="000E3DA5" w:rsidRDefault="009D0FDF" w:rsidP="00671136">
      <w:pPr>
        <w:spacing w:line="320" w:lineRule="exact"/>
        <w:ind w:left="641" w:hanging="641"/>
        <w:rPr>
          <w:rFonts w:ascii="Times New Roman" w:eastAsia="標楷體" w:hAnsi="Times New Roman"/>
          <w:b/>
          <w:sz w:val="32"/>
          <w:szCs w:val="32"/>
        </w:rPr>
      </w:pPr>
    </w:p>
    <w:p w:rsidR="009D0FDF" w:rsidRPr="000E3DA5" w:rsidRDefault="009D0FDF">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機關別：屏東縣政府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9D0FDF">
        <w:trPr>
          <w:tblHeader/>
        </w:trPr>
        <w:tc>
          <w:tcPr>
            <w:tcW w:w="816" w:type="dxa"/>
            <w:shd w:val="clear" w:color="auto" w:fill="auto"/>
            <w:vAlign w:val="center"/>
            <w:hideMark/>
          </w:tcPr>
          <w:p w:rsidR="009D0FDF" w:rsidRPr="000E3DA5" w:rsidRDefault="009D0FDF"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9D0FDF" w:rsidRPr="000E3DA5" w:rsidRDefault="009D0FDF" w:rsidP="009D0F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9D0FDF" w:rsidRPr="000E3DA5" w:rsidRDefault="009D0FDF"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9D0FDF" w:rsidRPr="000E3DA5" w:rsidRDefault="009D0FDF"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9D0FDF">
        <w:tc>
          <w:tcPr>
            <w:tcW w:w="816" w:type="dxa"/>
            <w:vMerge w:val="restart"/>
            <w:shd w:val="clear" w:color="auto" w:fill="auto"/>
            <w:vAlign w:val="center"/>
            <w:hideMark/>
          </w:tcPr>
          <w:p w:rsidR="009D0FDF" w:rsidRPr="000E3DA5" w:rsidRDefault="009D0FD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t>(+2)</w:t>
            </w:r>
          </w:p>
        </w:tc>
      </w:tr>
      <w:tr w:rsidR="000073A4" w:rsidRPr="000E3DA5" w:rsidTr="009D0FDF">
        <w:tc>
          <w:tcPr>
            <w:tcW w:w="816"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1028"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9D0FDF">
        <w:tc>
          <w:tcPr>
            <w:tcW w:w="816"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1028"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9D0FDF">
        <w:tc>
          <w:tcPr>
            <w:tcW w:w="816"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1028"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9D0FDF">
        <w:tc>
          <w:tcPr>
            <w:tcW w:w="816"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1028"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9D0FDF">
        <w:tc>
          <w:tcPr>
            <w:tcW w:w="816" w:type="dxa"/>
            <w:vMerge w:val="restart"/>
            <w:shd w:val="clear" w:color="auto" w:fill="auto"/>
            <w:vAlign w:val="center"/>
            <w:hideMark/>
          </w:tcPr>
          <w:p w:rsidR="009D0FDF" w:rsidRPr="000E3DA5" w:rsidRDefault="009D0FD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9D0FDF" w:rsidRPr="000E3DA5" w:rsidRDefault="009D0FD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9D0FDF">
        <w:tc>
          <w:tcPr>
            <w:tcW w:w="816"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1028"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9D0F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9D0FDF" w:rsidRPr="000E3DA5" w:rsidRDefault="009D0FD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9D0FDF" w:rsidRPr="000E3DA5" w:rsidRDefault="009D0FD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9D0F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9D0F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9D0F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9D0F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9D0F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9D0F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0FDF" w:rsidRPr="000E3DA5" w:rsidRDefault="009D0FD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9D0FDF" w:rsidRPr="000E3DA5" w:rsidRDefault="009D0FD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9D0F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9D0F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9D0FDF" w:rsidRPr="000E3DA5" w:rsidRDefault="009D0FDF"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9D0FDF" w:rsidRPr="000E3DA5" w:rsidRDefault="009D0FDF"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D0FDF" w:rsidRPr="000E3DA5" w:rsidRDefault="009D0FDF" w:rsidP="00E16B54">
            <w:pPr>
              <w:spacing w:line="320" w:lineRule="exact"/>
              <w:ind w:left="1"/>
              <w:rPr>
                <w:rFonts w:ascii="Times New Roman" w:eastAsia="標楷體" w:hAnsi="Times New Roman"/>
                <w:sz w:val="28"/>
                <w:szCs w:val="28"/>
              </w:rPr>
            </w:pPr>
            <w:r w:rsidRPr="000E3DA5">
              <w:rPr>
                <w:rFonts w:ascii="Times New Roman" w:eastAsia="標楷體" w:hAnsi="Times New Roman"/>
                <w:sz w:val="28"/>
                <w:szCs w:val="28"/>
              </w:rPr>
              <w:t>辦理</w:t>
            </w:r>
            <w:r w:rsidRPr="000E3DA5">
              <w:rPr>
                <w:rFonts w:ascii="Times New Roman" w:eastAsia="標楷體" w:hAnsi="Times New Roman"/>
                <w:sz w:val="28"/>
                <w:szCs w:val="28"/>
              </w:rPr>
              <w:t>105</w:t>
            </w:r>
            <w:r w:rsidRPr="000E3DA5">
              <w:rPr>
                <w:rFonts w:ascii="Times New Roman" w:eastAsia="標楷體" w:hAnsi="Times New Roman"/>
                <w:sz w:val="28"/>
                <w:szCs w:val="28"/>
              </w:rPr>
              <w:t>年核安第</w:t>
            </w:r>
            <w:r w:rsidRPr="000E3DA5">
              <w:rPr>
                <w:rFonts w:ascii="Times New Roman" w:eastAsia="標楷體" w:hAnsi="Times New Roman"/>
                <w:sz w:val="28"/>
                <w:szCs w:val="28"/>
              </w:rPr>
              <w:t>22</w:t>
            </w:r>
            <w:r w:rsidRPr="000E3DA5">
              <w:rPr>
                <w:rFonts w:ascii="Times New Roman" w:eastAsia="標楷體" w:hAnsi="Times New Roman"/>
                <w:sz w:val="28"/>
                <w:szCs w:val="28"/>
              </w:rPr>
              <w:t>號演習，包含</w:t>
            </w:r>
            <w:r w:rsidRPr="000E3DA5">
              <w:rPr>
                <w:rFonts w:ascii="Times New Roman" w:eastAsia="標楷體" w:hAnsi="Times New Roman"/>
                <w:sz w:val="28"/>
                <w:szCs w:val="28"/>
              </w:rPr>
              <w:t>8</w:t>
            </w:r>
            <w:r w:rsidRPr="000E3DA5">
              <w:rPr>
                <w:rFonts w:ascii="Times New Roman" w:eastAsia="標楷體" w:hAnsi="Times New Roman"/>
                <w:sz w:val="28"/>
                <w:szCs w:val="28"/>
              </w:rPr>
              <w:t>月</w:t>
            </w:r>
            <w:r w:rsidRPr="000E3DA5">
              <w:rPr>
                <w:rFonts w:ascii="Times New Roman" w:eastAsia="標楷體" w:hAnsi="Times New Roman"/>
                <w:sz w:val="28"/>
                <w:szCs w:val="28"/>
              </w:rPr>
              <w:t>16</w:t>
            </w:r>
            <w:r w:rsidRPr="000E3DA5">
              <w:rPr>
                <w:rFonts w:ascii="Times New Roman" w:eastAsia="標楷體" w:hAnsi="Times New Roman"/>
                <w:sz w:val="28"/>
                <w:szCs w:val="28"/>
              </w:rPr>
              <w:t>日兵棋推演部分，及</w:t>
            </w:r>
            <w:r w:rsidRPr="000E3DA5">
              <w:rPr>
                <w:rFonts w:ascii="Times New Roman" w:eastAsia="標楷體" w:hAnsi="Times New Roman"/>
                <w:sz w:val="28"/>
                <w:szCs w:val="28"/>
              </w:rPr>
              <w:t>9</w:t>
            </w:r>
            <w:r w:rsidRPr="000E3DA5">
              <w:rPr>
                <w:rFonts w:ascii="Times New Roman" w:eastAsia="標楷體" w:hAnsi="Times New Roman"/>
                <w:sz w:val="28"/>
                <w:szCs w:val="28"/>
              </w:rPr>
              <w:t>月</w:t>
            </w:r>
            <w:r w:rsidRPr="000E3DA5">
              <w:rPr>
                <w:rFonts w:ascii="Times New Roman" w:eastAsia="標楷體" w:hAnsi="Times New Roman"/>
                <w:sz w:val="28"/>
                <w:szCs w:val="28"/>
              </w:rPr>
              <w:t>12</w:t>
            </w:r>
            <w:r w:rsidRPr="000E3DA5">
              <w:rPr>
                <w:rFonts w:ascii="Times New Roman" w:eastAsia="標楷體" w:hAnsi="Times New Roman"/>
                <w:sz w:val="28"/>
                <w:szCs w:val="28"/>
              </w:rPr>
              <w:t>日、</w:t>
            </w:r>
            <w:r w:rsidRPr="000E3DA5">
              <w:rPr>
                <w:rFonts w:ascii="Times New Roman" w:eastAsia="標楷體" w:hAnsi="Times New Roman"/>
                <w:sz w:val="28"/>
                <w:szCs w:val="28"/>
              </w:rPr>
              <w:t>13</w:t>
            </w:r>
            <w:r w:rsidRPr="000E3DA5">
              <w:rPr>
                <w:rFonts w:ascii="Times New Roman" w:eastAsia="標楷體" w:hAnsi="Times New Roman"/>
                <w:sz w:val="28"/>
                <w:szCs w:val="28"/>
              </w:rPr>
              <w:t>日、</w:t>
            </w:r>
            <w:r w:rsidRPr="000E3DA5">
              <w:rPr>
                <w:rFonts w:ascii="Times New Roman" w:eastAsia="標楷體" w:hAnsi="Times New Roman"/>
                <w:sz w:val="28"/>
                <w:szCs w:val="28"/>
              </w:rPr>
              <w:t>14</w:t>
            </w:r>
            <w:r w:rsidRPr="000E3DA5">
              <w:rPr>
                <w:rFonts w:ascii="Times New Roman" w:eastAsia="標楷體" w:hAnsi="Times New Roman"/>
                <w:sz w:val="28"/>
                <w:szCs w:val="28"/>
              </w:rPr>
              <w:t>日實兵演練，參演人次約</w:t>
            </w:r>
            <w:r w:rsidRPr="000E3DA5">
              <w:rPr>
                <w:rFonts w:ascii="Times New Roman" w:eastAsia="標楷體" w:hAnsi="Times New Roman"/>
                <w:sz w:val="28"/>
                <w:szCs w:val="28"/>
              </w:rPr>
              <w:t xml:space="preserve">387 </w:t>
            </w:r>
            <w:r w:rsidRPr="000E3DA5">
              <w:rPr>
                <w:rFonts w:ascii="Times New Roman" w:eastAsia="標楷體" w:hAnsi="Times New Roman"/>
                <w:sz w:val="28"/>
                <w:szCs w:val="28"/>
              </w:rPr>
              <w:t>人。</w:t>
            </w:r>
            <w:r w:rsidRPr="000E3DA5">
              <w:rPr>
                <w:rFonts w:ascii="Times New Roman" w:eastAsia="標楷體" w:hAnsi="Times New Roman"/>
                <w:sz w:val="28"/>
                <w:szCs w:val="28"/>
              </w:rPr>
              <w:t>(</w:t>
            </w:r>
            <w:r w:rsidRPr="000E3DA5">
              <w:rPr>
                <w:rFonts w:ascii="Times New Roman" w:eastAsia="標楷體" w:hAnsi="Times New Roman"/>
                <w:sz w:val="28"/>
                <w:szCs w:val="28"/>
              </w:rPr>
              <w:t>有實兵、有兵推、除了操作儀器之外尚有劇情演練、跨局處、引入中央相關部會能量</w:t>
            </w:r>
            <w:r w:rsidRPr="000E3DA5">
              <w:rPr>
                <w:rFonts w:ascii="Times New Roman" w:eastAsia="標楷體" w:hAnsi="Times New Roman"/>
                <w:sz w:val="28"/>
                <w:szCs w:val="28"/>
              </w:rPr>
              <w:t>)</w:t>
            </w:r>
          </w:p>
        </w:tc>
      </w:tr>
      <w:tr w:rsidR="000073A4" w:rsidRPr="000E3DA5" w:rsidTr="009D0FDF">
        <w:tc>
          <w:tcPr>
            <w:tcW w:w="816" w:type="dxa"/>
            <w:vMerge w:val="restart"/>
            <w:shd w:val="clear" w:color="auto" w:fill="auto"/>
            <w:vAlign w:val="center"/>
            <w:hideMark/>
          </w:tcPr>
          <w:p w:rsidR="009D0FDF" w:rsidRPr="000E3DA5" w:rsidRDefault="009D0FD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9D0FDF" w:rsidRPr="000E3DA5" w:rsidRDefault="009D0FD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9D0FDF">
        <w:tc>
          <w:tcPr>
            <w:tcW w:w="816"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1028"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5103"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9D0FDF">
        <w:tc>
          <w:tcPr>
            <w:tcW w:w="816"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1028"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5103" w:type="dxa"/>
            <w:vMerge/>
            <w:vAlign w:val="center"/>
            <w:hideMark/>
          </w:tcPr>
          <w:p w:rsidR="009D0FDF" w:rsidRPr="000E3DA5" w:rsidRDefault="009D0FDF"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9D0FDF">
        <w:tc>
          <w:tcPr>
            <w:tcW w:w="816" w:type="dxa"/>
            <w:shd w:val="clear" w:color="auto" w:fill="auto"/>
            <w:vAlign w:val="center"/>
            <w:hideMark/>
          </w:tcPr>
          <w:p w:rsidR="009D0FDF" w:rsidRPr="000E3DA5" w:rsidRDefault="009D0FD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103" w:type="dxa"/>
            <w:shd w:val="clear" w:color="auto" w:fill="auto"/>
            <w:vAlign w:val="center"/>
            <w:hideMark/>
          </w:tcPr>
          <w:p w:rsidR="009D0FDF" w:rsidRPr="000E3DA5" w:rsidRDefault="009D0FD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w:t>
            </w:r>
            <w:r w:rsidRPr="000E3DA5">
              <w:rPr>
                <w:rFonts w:ascii="Times New Roman" w:eastAsia="標楷體" w:hAnsi="Times New Roman"/>
                <w:sz w:val="28"/>
                <w:szCs w:val="28"/>
              </w:rPr>
              <w:lastRenderedPageBreak/>
              <w:t>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9D0FDF" w:rsidRPr="000E3DA5" w:rsidRDefault="009D0FDF"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lastRenderedPageBreak/>
              <w:t>1.</w:t>
            </w:r>
            <w:r w:rsidRPr="000E3DA5">
              <w:rPr>
                <w:rFonts w:ascii="Times New Roman" w:eastAsia="標楷體" w:hAnsi="Times New Roman"/>
                <w:sz w:val="28"/>
                <w:szCs w:val="28"/>
              </w:rPr>
              <w:t>課程訓練人次超過百人。</w:t>
            </w:r>
          </w:p>
          <w:p w:rsidR="009D0FDF" w:rsidRPr="000E3DA5" w:rsidRDefault="009D0FDF"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備有多台校正有效限期內</w:t>
            </w:r>
            <w:r w:rsidRPr="000E3DA5">
              <w:rPr>
                <w:rFonts w:ascii="Times New Roman" w:eastAsia="標楷體" w:hAnsi="Times New Roman"/>
                <w:sz w:val="28"/>
                <w:szCs w:val="28"/>
              </w:rPr>
              <w:lastRenderedPageBreak/>
              <w:t>之輻射儀器設備。</w:t>
            </w:r>
          </w:p>
          <w:p w:rsidR="009D0FDF" w:rsidRPr="000E3DA5" w:rsidRDefault="009D0FDF"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3.106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5</w:t>
            </w:r>
            <w:r w:rsidRPr="000E3DA5">
              <w:rPr>
                <w:rFonts w:ascii="Times New Roman" w:eastAsia="標楷體" w:hAnsi="Times New Roman"/>
                <w:sz w:val="28"/>
                <w:szCs w:val="28"/>
              </w:rPr>
              <w:t>日辦理環境教育工作坊，共有</w:t>
            </w:r>
            <w:r w:rsidRPr="000E3DA5">
              <w:rPr>
                <w:rFonts w:ascii="Times New Roman" w:eastAsia="標楷體" w:hAnsi="Times New Roman"/>
                <w:sz w:val="28"/>
                <w:szCs w:val="28"/>
              </w:rPr>
              <w:t>124</w:t>
            </w:r>
            <w:r w:rsidRPr="000E3DA5">
              <w:rPr>
                <w:rFonts w:ascii="Times New Roman" w:eastAsia="標楷體" w:hAnsi="Times New Roman"/>
                <w:sz w:val="28"/>
                <w:szCs w:val="28"/>
              </w:rPr>
              <w:t>人參加。</w:t>
            </w:r>
          </w:p>
          <w:p w:rsidR="009D0FDF" w:rsidRPr="000E3DA5" w:rsidRDefault="009D0FDF"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於強化核子事故應變之整備工作上，有各類創新積極作為，如</w:t>
            </w:r>
            <w:r w:rsidRPr="000E3DA5">
              <w:rPr>
                <w:rFonts w:ascii="Times New Roman" w:eastAsia="標楷體" w:hAnsi="Times New Roman"/>
                <w:sz w:val="28"/>
                <w:szCs w:val="28"/>
              </w:rPr>
              <w:t>:</w:t>
            </w:r>
            <w:r w:rsidRPr="000E3DA5">
              <w:rPr>
                <w:rFonts w:ascii="Times New Roman" w:eastAsia="標楷體" w:hAnsi="Times New Roman"/>
                <w:sz w:val="28"/>
                <w:szCs w:val="28"/>
              </w:rPr>
              <w:t>依據「屏東縣核子事故緊急應變計畫區疏散撤離專車路線圖」及「屏東縣核子事故緊急應變計畫區」辦理圖資套疊，及辦理核燃料運送工安事故防範轉案小組會議。</w:t>
            </w:r>
          </w:p>
        </w:tc>
      </w:tr>
    </w:tbl>
    <w:p w:rsidR="00671136" w:rsidRPr="000E3DA5" w:rsidRDefault="00671136" w:rsidP="00671136">
      <w:pPr>
        <w:spacing w:line="320" w:lineRule="exact"/>
        <w:ind w:left="480" w:hanging="480"/>
        <w:rPr>
          <w:rFonts w:ascii="Times New Roman" w:eastAsia="標楷體" w:hAnsi="Times New Roman"/>
          <w:b/>
        </w:rPr>
      </w:pPr>
    </w:p>
    <w:p w:rsidR="00671136" w:rsidRPr="000E3DA5" w:rsidRDefault="00671136" w:rsidP="00671136">
      <w:pPr>
        <w:spacing w:line="320" w:lineRule="exact"/>
        <w:ind w:left="480" w:hanging="480"/>
        <w:rPr>
          <w:rFonts w:ascii="Times New Roman" w:eastAsia="標楷體" w:hAnsi="Times New Roman"/>
          <w:b/>
        </w:rPr>
      </w:pPr>
      <w:r w:rsidRPr="000E3DA5">
        <w:rPr>
          <w:rFonts w:ascii="Times New Roman" w:eastAsia="標楷體" w:hAnsi="Times New Roman"/>
          <w:b/>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機關別：彰化縣政府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445F8F">
        <w:trPr>
          <w:tblHeader/>
        </w:trPr>
        <w:tc>
          <w:tcPr>
            <w:tcW w:w="816" w:type="dxa"/>
            <w:shd w:val="clear" w:color="auto" w:fill="auto"/>
            <w:vAlign w:val="center"/>
            <w:hideMark/>
          </w:tcPr>
          <w:p w:rsidR="00445F8F" w:rsidRPr="000E3DA5" w:rsidRDefault="00445F8F"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445F8F" w:rsidRPr="000E3DA5" w:rsidRDefault="00445F8F"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w:t>
            </w:r>
          </w:p>
          <w:p w:rsidR="00445F8F" w:rsidRPr="000E3DA5" w:rsidRDefault="00445F8F"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重點項目</w:t>
            </w:r>
          </w:p>
        </w:tc>
        <w:tc>
          <w:tcPr>
            <w:tcW w:w="5103" w:type="dxa"/>
            <w:shd w:val="clear" w:color="auto" w:fill="auto"/>
            <w:vAlign w:val="center"/>
            <w:hideMark/>
          </w:tcPr>
          <w:p w:rsidR="00445F8F" w:rsidRPr="000E3DA5" w:rsidRDefault="00445F8F"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445F8F" w:rsidRPr="000E3DA5" w:rsidRDefault="00445F8F"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445F8F">
        <w:tc>
          <w:tcPr>
            <w:tcW w:w="816" w:type="dxa"/>
            <w:vMerge w:val="restart"/>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445F8F">
        <w:tc>
          <w:tcPr>
            <w:tcW w:w="816" w:type="dxa"/>
            <w:vMerge w:val="restart"/>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445F8F" w:rsidRPr="000E3DA5" w:rsidRDefault="00445F8F" w:rsidP="00E16B54">
            <w:pPr>
              <w:spacing w:line="320" w:lineRule="exact"/>
              <w:ind w:leftChars="-12" w:left="-1" w:hangingChars="10" w:hanging="28"/>
              <w:rPr>
                <w:rFonts w:ascii="Times New Roman" w:eastAsia="標楷體" w:hAnsi="Times New Roman"/>
                <w:sz w:val="28"/>
                <w:szCs w:val="28"/>
              </w:rPr>
            </w:pPr>
            <w:r w:rsidRPr="000E3DA5">
              <w:rPr>
                <w:rFonts w:ascii="Times New Roman" w:eastAsia="標楷體" w:hAnsi="Times New Roman"/>
                <w:sz w:val="28"/>
                <w:szCs w:val="28"/>
              </w:rPr>
              <w:t>該府消防局</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月辦理一場想定為化災搶救前先以輻射偵檢儀器確認沒有併發輻災，此辦理時間不在評分範圍內，但於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13</w:t>
            </w:r>
            <w:r w:rsidRPr="000E3DA5">
              <w:rPr>
                <w:rFonts w:ascii="Times New Roman" w:eastAsia="標楷體" w:hAnsi="Times New Roman"/>
                <w:sz w:val="28"/>
                <w:szCs w:val="28"/>
              </w:rPr>
              <w:t>日有事前籌備會，有簽到表。</w:t>
            </w:r>
          </w:p>
        </w:tc>
      </w:tr>
      <w:tr w:rsidR="000073A4" w:rsidRPr="000E3DA5" w:rsidTr="00445F8F">
        <w:tc>
          <w:tcPr>
            <w:tcW w:w="816" w:type="dxa"/>
            <w:vMerge w:val="restart"/>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445F8F">
        <w:tc>
          <w:tcPr>
            <w:tcW w:w="816" w:type="dxa"/>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lastRenderedPageBreak/>
              <w:t>六</w:t>
            </w:r>
          </w:p>
        </w:tc>
        <w:tc>
          <w:tcPr>
            <w:tcW w:w="1028"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其他可加分項目</w:t>
            </w: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例如創新作為、課程訓練演練人次超過百人、更多的校正有效限期內之儀器、製作轄內許可類放射性物質使用場所相關圖資、與救災救護系統介接或融入、設置輻射業務專責單位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445F8F" w:rsidRPr="000E3DA5" w:rsidRDefault="00445F8F"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該府消防局派遣系統已標有轄內放射性物質使用場所。</w:t>
            </w:r>
          </w:p>
          <w:p w:rsidR="00445F8F" w:rsidRPr="000E3DA5" w:rsidRDefault="00445F8F"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該府配合該縣防災教育繪本製作比賽，將輻射災害融入教學。</w:t>
            </w:r>
          </w:p>
          <w:p w:rsidR="00445F8F" w:rsidRPr="000E3DA5" w:rsidRDefault="00445F8F"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將放射性物質重大人為危安事件或恐攻納入輻災應變中心開設程序書。</w:t>
            </w:r>
          </w:p>
        </w:tc>
      </w:tr>
    </w:tbl>
    <w:p w:rsidR="00445F8F" w:rsidRPr="000E3DA5" w:rsidRDefault="00445F8F" w:rsidP="00671136">
      <w:pPr>
        <w:spacing w:line="320" w:lineRule="exact"/>
        <w:ind w:left="641" w:hanging="641"/>
        <w:rPr>
          <w:rFonts w:ascii="Times New Roman" w:eastAsia="標楷體" w:hAnsi="Times New Roman"/>
          <w:b/>
          <w:sz w:val="32"/>
          <w:szCs w:val="32"/>
        </w:rPr>
      </w:pPr>
    </w:p>
    <w:p w:rsidR="00445F8F" w:rsidRPr="000E3DA5" w:rsidRDefault="00445F8F">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機關別：臺東縣政府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445F8F">
        <w:tc>
          <w:tcPr>
            <w:tcW w:w="816" w:type="dxa"/>
            <w:shd w:val="clear" w:color="auto" w:fill="auto"/>
            <w:vAlign w:val="center"/>
            <w:hideMark/>
          </w:tcPr>
          <w:p w:rsidR="00445F8F" w:rsidRPr="000E3DA5" w:rsidRDefault="00445F8F"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445F8F" w:rsidRPr="000E3DA5" w:rsidRDefault="00445F8F" w:rsidP="00445F8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445F8F" w:rsidRPr="000E3DA5" w:rsidRDefault="00445F8F"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445F8F" w:rsidRPr="000E3DA5" w:rsidRDefault="00445F8F"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445F8F">
        <w:tc>
          <w:tcPr>
            <w:tcW w:w="816" w:type="dxa"/>
            <w:vMerge w:val="restart"/>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t>(+2)</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資料不完整或太慢補齊</w:t>
            </w:r>
            <w:r w:rsidRPr="000E3DA5">
              <w:rPr>
                <w:rFonts w:ascii="Times New Roman" w:eastAsia="標楷體" w:hAnsi="Times New Roman"/>
                <w:sz w:val="28"/>
                <w:szCs w:val="28"/>
              </w:rPr>
              <w:t>(+1)</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資料不完整或不一致</w:t>
            </w:r>
            <w:r w:rsidRPr="000E3DA5">
              <w:rPr>
                <w:rFonts w:ascii="Times New Roman" w:eastAsia="標楷體" w:hAnsi="Times New Roman"/>
                <w:sz w:val="28"/>
                <w:szCs w:val="28"/>
              </w:rPr>
              <w:t>(+1)</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445F8F">
        <w:tc>
          <w:tcPr>
            <w:tcW w:w="816" w:type="dxa"/>
            <w:vMerge w:val="restart"/>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未辦理輻射災害防救相關工作會議</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有輻射災害篇章但未依原能會範例修訂</w:t>
            </w:r>
            <w:r w:rsidRPr="000E3DA5">
              <w:rPr>
                <w:rFonts w:ascii="Times New Roman" w:eastAsia="標楷體" w:hAnsi="Times New Roman"/>
                <w:sz w:val="28"/>
                <w:szCs w:val="28"/>
              </w:rPr>
              <w:t>(+5)</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(+3)</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)(+3)</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(+1)</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)(+1)</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未自辦或也未派員參與他辦相關課程</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未辦理輻射偵檢儀器人員操作訓練</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445F8F" w:rsidRPr="000E3DA5" w:rsidRDefault="00445F8F" w:rsidP="00E16B54">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無辦理相關防救演練</w:t>
            </w:r>
          </w:p>
        </w:tc>
      </w:tr>
      <w:tr w:rsidR="000073A4" w:rsidRPr="000E3DA5" w:rsidTr="00445F8F">
        <w:tc>
          <w:tcPr>
            <w:tcW w:w="816" w:type="dxa"/>
            <w:vMerge w:val="restart"/>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445F8F">
        <w:tc>
          <w:tcPr>
            <w:tcW w:w="816" w:type="dxa"/>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其他可加分項目</w:t>
            </w: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例如創新作為、課程訓練演練人次超過百人、更多的校正有效限期內之儀器、製作轄內許可類放射性物質使用場所相關圖資、與救災救護系統介接或融入、設置輻</w:t>
            </w:r>
            <w:r w:rsidRPr="000E3DA5">
              <w:rPr>
                <w:rFonts w:ascii="Times New Roman" w:eastAsia="標楷體" w:hAnsi="Times New Roman"/>
                <w:sz w:val="28"/>
                <w:szCs w:val="28"/>
              </w:rPr>
              <w:lastRenderedPageBreak/>
              <w:t>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445F8F" w:rsidRPr="000E3DA5" w:rsidRDefault="00445F8F" w:rsidP="00E16B54">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lastRenderedPageBreak/>
              <w:t>無</w:t>
            </w:r>
          </w:p>
        </w:tc>
      </w:tr>
    </w:tbl>
    <w:p w:rsidR="00445F8F" w:rsidRPr="000E3DA5" w:rsidRDefault="00445F8F" w:rsidP="00671136">
      <w:pPr>
        <w:spacing w:line="320" w:lineRule="exact"/>
        <w:ind w:left="641" w:hanging="641"/>
        <w:rPr>
          <w:rFonts w:ascii="Times New Roman" w:eastAsia="標楷體" w:hAnsi="Times New Roman"/>
          <w:b/>
          <w:sz w:val="32"/>
          <w:szCs w:val="32"/>
        </w:rPr>
      </w:pPr>
    </w:p>
    <w:p w:rsidR="00445F8F" w:rsidRPr="000E3DA5" w:rsidRDefault="00445F8F">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機關別：花蓮縣政府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445F8F">
        <w:trPr>
          <w:tblHeader/>
        </w:trPr>
        <w:tc>
          <w:tcPr>
            <w:tcW w:w="816" w:type="dxa"/>
            <w:shd w:val="clear" w:color="auto" w:fill="auto"/>
            <w:vAlign w:val="center"/>
            <w:hideMark/>
          </w:tcPr>
          <w:p w:rsidR="00445F8F" w:rsidRPr="000E3DA5" w:rsidRDefault="00445F8F"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445F8F" w:rsidRPr="000E3DA5" w:rsidRDefault="00445F8F" w:rsidP="00445F8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445F8F" w:rsidRPr="000E3DA5" w:rsidRDefault="00445F8F"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445F8F" w:rsidRPr="000E3DA5" w:rsidRDefault="00445F8F"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445F8F">
        <w:tc>
          <w:tcPr>
            <w:tcW w:w="816" w:type="dxa"/>
            <w:vMerge w:val="restart"/>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445F8F">
        <w:tc>
          <w:tcPr>
            <w:tcW w:w="816" w:type="dxa"/>
            <w:vMerge w:val="restart"/>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台儀器均未校正有效</w:t>
            </w:r>
            <w:r w:rsidRPr="000E3DA5">
              <w:rPr>
                <w:rFonts w:ascii="Times New Roman" w:eastAsia="標楷體" w:hAnsi="Times New Roman"/>
                <w:sz w:val="28"/>
                <w:szCs w:val="28"/>
              </w:rPr>
              <w:t>(0)</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台劑量計均未校正有效</w:t>
            </w:r>
            <w:r w:rsidRPr="000E3DA5">
              <w:rPr>
                <w:rFonts w:ascii="Times New Roman" w:eastAsia="標楷體" w:hAnsi="Times New Roman"/>
                <w:sz w:val="28"/>
                <w:szCs w:val="28"/>
              </w:rPr>
              <w:t>(0)</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r w:rsidRPr="000E3DA5">
              <w:rPr>
                <w:rFonts w:ascii="Times New Roman" w:eastAsia="標楷體" w:hAnsi="Times New Roman"/>
                <w:sz w:val="28"/>
                <w:szCs w:val="28"/>
              </w:rPr>
              <w:br w:type="page"/>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未辦理輻射偵檢儀器人員操作訓練</w:t>
            </w:r>
          </w:p>
        </w:tc>
      </w:tr>
      <w:tr w:rsidR="000073A4" w:rsidRPr="000E3DA5" w:rsidTr="00445F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445F8F" w:rsidRPr="000E3DA5" w:rsidRDefault="00445F8F"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445F8F" w:rsidRPr="000E3DA5" w:rsidRDefault="00445F8F"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445F8F" w:rsidRPr="000E3DA5" w:rsidRDefault="00445F8F" w:rsidP="00E16B54">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無辦理相關防救演練</w:t>
            </w:r>
          </w:p>
        </w:tc>
      </w:tr>
      <w:tr w:rsidR="000073A4" w:rsidRPr="000E3DA5" w:rsidTr="00445F8F">
        <w:tc>
          <w:tcPr>
            <w:tcW w:w="816" w:type="dxa"/>
            <w:vMerge w:val="restart"/>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445F8F">
        <w:tc>
          <w:tcPr>
            <w:tcW w:w="816"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1028"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5103" w:type="dxa"/>
            <w:vMerge/>
            <w:vAlign w:val="center"/>
            <w:hideMark/>
          </w:tcPr>
          <w:p w:rsidR="00445F8F" w:rsidRPr="000E3DA5" w:rsidRDefault="00445F8F"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445F8F">
        <w:tc>
          <w:tcPr>
            <w:tcW w:w="816" w:type="dxa"/>
            <w:shd w:val="clear" w:color="auto" w:fill="auto"/>
            <w:vAlign w:val="center"/>
            <w:hideMark/>
          </w:tcPr>
          <w:p w:rsidR="00445F8F" w:rsidRPr="000E3DA5" w:rsidRDefault="00445F8F"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103" w:type="dxa"/>
            <w:shd w:val="clear" w:color="auto" w:fill="auto"/>
            <w:vAlign w:val="center"/>
            <w:hideMark/>
          </w:tcPr>
          <w:p w:rsidR="00445F8F" w:rsidRPr="000E3DA5" w:rsidRDefault="00445F8F"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w:t>
            </w:r>
            <w:r w:rsidRPr="000E3DA5">
              <w:rPr>
                <w:rFonts w:ascii="Times New Roman" w:eastAsia="標楷體" w:hAnsi="Times New Roman"/>
                <w:sz w:val="28"/>
                <w:szCs w:val="28"/>
              </w:rPr>
              <w:lastRenderedPageBreak/>
              <w:t>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445F8F" w:rsidRPr="000E3DA5" w:rsidRDefault="00445F8F"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lastRenderedPageBreak/>
              <w:t>1.</w:t>
            </w:r>
            <w:r w:rsidRPr="000E3DA5">
              <w:rPr>
                <w:rFonts w:ascii="Times New Roman" w:eastAsia="標楷體" w:hAnsi="Times New Roman"/>
                <w:sz w:val="28"/>
                <w:szCs w:val="28"/>
              </w:rPr>
              <w:t>課程訓練演練人次超過百人。</w:t>
            </w:r>
          </w:p>
          <w:p w:rsidR="00445F8F" w:rsidRPr="000E3DA5" w:rsidRDefault="00445F8F"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lastRenderedPageBreak/>
              <w:t>2.</w:t>
            </w:r>
            <w:r w:rsidRPr="000E3DA5">
              <w:rPr>
                <w:rFonts w:ascii="Times New Roman" w:eastAsia="標楷體" w:hAnsi="Times New Roman"/>
                <w:sz w:val="28"/>
                <w:szCs w:val="28"/>
              </w:rPr>
              <w:t>結合衛生福利部東區緊急醫療應變中心辦理輻射災害相關訓練課程。</w:t>
            </w:r>
          </w:p>
          <w:p w:rsidR="00445F8F" w:rsidRPr="000E3DA5" w:rsidRDefault="00445F8F"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製作轄內許可類放射性物質使用場所相關圖資。</w:t>
            </w:r>
          </w:p>
        </w:tc>
      </w:tr>
    </w:tbl>
    <w:p w:rsidR="00445F8F" w:rsidRPr="000E3DA5" w:rsidRDefault="00445F8F" w:rsidP="00671136">
      <w:pPr>
        <w:spacing w:line="320" w:lineRule="exact"/>
        <w:ind w:left="641" w:hanging="641"/>
        <w:rPr>
          <w:rFonts w:ascii="Times New Roman" w:eastAsia="標楷體" w:hAnsi="Times New Roman"/>
          <w:b/>
          <w:sz w:val="32"/>
          <w:szCs w:val="32"/>
        </w:rPr>
      </w:pPr>
    </w:p>
    <w:p w:rsidR="00445F8F" w:rsidRPr="000E3DA5" w:rsidRDefault="00445F8F">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機關別：宜蘭縣政府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AF7A1D">
        <w:trPr>
          <w:tblHeader/>
        </w:trPr>
        <w:tc>
          <w:tcPr>
            <w:tcW w:w="816" w:type="dxa"/>
            <w:shd w:val="clear" w:color="auto" w:fill="auto"/>
            <w:vAlign w:val="center"/>
            <w:hideMark/>
          </w:tcPr>
          <w:p w:rsidR="00AF7A1D" w:rsidRPr="000E3DA5" w:rsidRDefault="00AF7A1D"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AF7A1D" w:rsidRPr="000E3DA5" w:rsidRDefault="00AF7A1D" w:rsidP="00AF7A1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AF7A1D" w:rsidRPr="000E3DA5" w:rsidRDefault="00AF7A1D"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AF7A1D" w:rsidRPr="000E3DA5" w:rsidRDefault="00AF7A1D"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AF7A1D">
        <w:tc>
          <w:tcPr>
            <w:tcW w:w="816"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AF7A1D">
        <w:tc>
          <w:tcPr>
            <w:tcW w:w="816"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AF7A1D" w:rsidRPr="000E3DA5" w:rsidRDefault="00AF7A1D" w:rsidP="00E16B54">
            <w:pPr>
              <w:spacing w:line="320" w:lineRule="exact"/>
              <w:ind w:left="1"/>
              <w:rPr>
                <w:rFonts w:ascii="Times New Roman" w:eastAsia="標楷體" w:hAnsi="Times New Roman"/>
                <w:sz w:val="28"/>
                <w:szCs w:val="28"/>
              </w:rPr>
            </w:pP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9</w:t>
            </w:r>
            <w:r w:rsidRPr="000E3DA5">
              <w:rPr>
                <w:rFonts w:ascii="Times New Roman" w:eastAsia="標楷體" w:hAnsi="Times New Roman"/>
                <w:sz w:val="28"/>
                <w:szCs w:val="28"/>
              </w:rPr>
              <w:t>月</w:t>
            </w:r>
            <w:r w:rsidRPr="000E3DA5">
              <w:rPr>
                <w:rFonts w:ascii="Times New Roman" w:eastAsia="標楷體" w:hAnsi="Times New Roman"/>
                <w:sz w:val="28"/>
                <w:szCs w:val="28"/>
              </w:rPr>
              <w:t>14</w:t>
            </w:r>
            <w:r w:rsidRPr="000E3DA5">
              <w:rPr>
                <w:rFonts w:ascii="Times New Roman" w:eastAsia="標楷體" w:hAnsi="Times New Roman"/>
                <w:sz w:val="28"/>
                <w:szCs w:val="28"/>
              </w:rPr>
              <w:t>日該府教育處、消防局、宜蘭縣頭城鎮竹安國小、大里國小，於該縣頭城鎮竹安國小、大里國小辦理「</w:t>
            </w:r>
            <w:r w:rsidRPr="000E3DA5">
              <w:rPr>
                <w:rFonts w:ascii="Times New Roman" w:eastAsia="標楷體" w:hAnsi="Times New Roman"/>
                <w:sz w:val="28"/>
                <w:szCs w:val="28"/>
              </w:rPr>
              <w:t>105</w:t>
            </w:r>
            <w:r w:rsidRPr="000E3DA5">
              <w:rPr>
                <w:rFonts w:ascii="Times New Roman" w:eastAsia="標楷體" w:hAnsi="Times New Roman"/>
                <w:sz w:val="28"/>
                <w:szCs w:val="28"/>
              </w:rPr>
              <w:t>年校園防災觀摩演練、輻射災害暨校園防災研習」，實地演練地震及輻射等複合式災害應變、避難，並結合地震、輻射防護講習，對象為宜蘭縣防災業務承辦人及本縣國中小防災業務承辦人。</w:t>
            </w:r>
          </w:p>
        </w:tc>
      </w:tr>
      <w:tr w:rsidR="000073A4" w:rsidRPr="000E3DA5" w:rsidTr="00AF7A1D">
        <w:tc>
          <w:tcPr>
            <w:tcW w:w="816"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AF7A1D">
        <w:tc>
          <w:tcPr>
            <w:tcW w:w="816" w:type="dxa"/>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w:t>
            </w:r>
            <w:r w:rsidRPr="000E3DA5">
              <w:rPr>
                <w:rFonts w:ascii="Times New Roman" w:eastAsia="標楷體" w:hAnsi="Times New Roman"/>
                <w:sz w:val="28"/>
                <w:szCs w:val="28"/>
              </w:rPr>
              <w:lastRenderedPageBreak/>
              <w:t>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AF7A1D" w:rsidRPr="000E3DA5" w:rsidRDefault="00AF7A1D"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lastRenderedPageBreak/>
              <w:t>1.</w:t>
            </w:r>
            <w:r w:rsidRPr="000E3DA5">
              <w:rPr>
                <w:rFonts w:ascii="Times New Roman" w:eastAsia="標楷體" w:hAnsi="Times New Roman"/>
                <w:sz w:val="28"/>
                <w:szCs w:val="28"/>
              </w:rPr>
              <w:t>課程訓練人次超過百人。</w:t>
            </w:r>
          </w:p>
          <w:p w:rsidR="00AF7A1D" w:rsidRPr="000E3DA5" w:rsidRDefault="00AF7A1D"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消防局於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月成立特</w:t>
            </w:r>
            <w:r w:rsidRPr="000E3DA5">
              <w:rPr>
                <w:rFonts w:ascii="Times New Roman" w:eastAsia="標楷體" w:hAnsi="Times New Roman"/>
                <w:sz w:val="28"/>
                <w:szCs w:val="28"/>
              </w:rPr>
              <w:lastRenderedPageBreak/>
              <w:t>種搜救大隊及所屬馬賽、特種等特搜消防分隊，專責執行「危害性化學品災害搶救」及「其他特殊重大災害搶救」等特種災害搶救。</w:t>
            </w:r>
          </w:p>
          <w:p w:rsidR="00AF7A1D" w:rsidRPr="000E3DA5" w:rsidRDefault="00AF7A1D"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辦理各類民眾輻射基礎教育防災宣導，包括</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9</w:t>
            </w:r>
            <w:r w:rsidRPr="000E3DA5">
              <w:rPr>
                <w:rFonts w:ascii="Times New Roman" w:eastAsia="標楷體" w:hAnsi="Times New Roman"/>
                <w:sz w:val="28"/>
                <w:szCs w:val="28"/>
              </w:rPr>
              <w:t>日「宜蘭縣災害防救演習」會場、</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9</w:t>
            </w:r>
            <w:r w:rsidRPr="000E3DA5">
              <w:rPr>
                <w:rFonts w:ascii="Times New Roman" w:eastAsia="標楷體" w:hAnsi="Times New Roman"/>
                <w:sz w:val="28"/>
                <w:szCs w:val="28"/>
              </w:rPr>
              <w:t>月</w:t>
            </w:r>
            <w:r w:rsidRPr="000E3DA5">
              <w:rPr>
                <w:rFonts w:ascii="Times New Roman" w:eastAsia="標楷體" w:hAnsi="Times New Roman"/>
                <w:sz w:val="28"/>
                <w:szCs w:val="28"/>
              </w:rPr>
              <w:t>20</w:t>
            </w:r>
            <w:r w:rsidRPr="000E3DA5">
              <w:rPr>
                <w:rFonts w:ascii="Times New Roman" w:eastAsia="標楷體" w:hAnsi="Times New Roman"/>
                <w:sz w:val="28"/>
                <w:szCs w:val="28"/>
              </w:rPr>
              <w:t>日國家防災日會場。</w:t>
            </w:r>
          </w:p>
          <w:p w:rsidR="00AF7A1D" w:rsidRPr="000E3DA5" w:rsidRDefault="00AF7A1D"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於</w:t>
            </w:r>
            <w:r w:rsidRPr="000E3DA5">
              <w:rPr>
                <w:rFonts w:ascii="Times New Roman" w:eastAsia="標楷體" w:hAnsi="Times New Roman"/>
                <w:sz w:val="28"/>
                <w:szCs w:val="28"/>
              </w:rPr>
              <w:t>Google Map APP</w:t>
            </w:r>
            <w:r w:rsidRPr="000E3DA5">
              <w:rPr>
                <w:rFonts w:ascii="Times New Roman" w:eastAsia="標楷體" w:hAnsi="Times New Roman"/>
                <w:sz w:val="28"/>
                <w:szCs w:val="28"/>
              </w:rPr>
              <w:t>及電腦版</w:t>
            </w:r>
            <w:r w:rsidRPr="000E3DA5">
              <w:rPr>
                <w:rFonts w:ascii="Times New Roman" w:eastAsia="標楷體" w:hAnsi="Times New Roman"/>
                <w:sz w:val="28"/>
                <w:szCs w:val="28"/>
              </w:rPr>
              <w:t>Google Map</w:t>
            </w:r>
            <w:r w:rsidRPr="000E3DA5">
              <w:rPr>
                <w:rFonts w:ascii="Times New Roman" w:eastAsia="標楷體" w:hAnsi="Times New Roman"/>
                <w:sz w:val="28"/>
                <w:szCs w:val="28"/>
              </w:rPr>
              <w:t>線上地圖建置該縣配置之輻射防護裝備種類、數量、點位，以及轄內放射性物質使用場所位置。</w:t>
            </w:r>
          </w:p>
          <w:p w:rsidR="00AF7A1D" w:rsidRPr="000E3DA5" w:rsidRDefault="00AF7A1D"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每年定期至本會網站下載更新「行政院原子能委員會認可之輻射防護偵檢業務機構」，如遇檢測範圍超出消防分隊能量，立即同步聯絡鄰近縣市檢測機構協助支援。</w:t>
            </w:r>
          </w:p>
        </w:tc>
      </w:tr>
    </w:tbl>
    <w:p w:rsidR="00671136" w:rsidRPr="000E3DA5" w:rsidRDefault="00671136" w:rsidP="00671136">
      <w:pPr>
        <w:spacing w:line="320" w:lineRule="exact"/>
        <w:ind w:left="480" w:hanging="480"/>
        <w:rPr>
          <w:rFonts w:ascii="Times New Roman" w:eastAsia="標楷體" w:hAnsi="Times New Roman"/>
          <w:b/>
        </w:rPr>
      </w:pPr>
    </w:p>
    <w:p w:rsidR="00671136" w:rsidRPr="000E3DA5" w:rsidRDefault="00671136" w:rsidP="00671136">
      <w:pPr>
        <w:spacing w:line="320" w:lineRule="exact"/>
        <w:ind w:left="480" w:hanging="480"/>
        <w:rPr>
          <w:rFonts w:ascii="Times New Roman" w:eastAsia="標楷體" w:hAnsi="Times New Roman"/>
          <w:b/>
        </w:rPr>
      </w:pPr>
    </w:p>
    <w:p w:rsidR="00671136" w:rsidRPr="000E3DA5" w:rsidRDefault="00671136" w:rsidP="00671136">
      <w:pPr>
        <w:spacing w:line="320" w:lineRule="exact"/>
        <w:ind w:left="480" w:hanging="480"/>
        <w:rPr>
          <w:rFonts w:ascii="Times New Roman" w:eastAsia="標楷體" w:hAnsi="Times New Roman"/>
          <w:b/>
        </w:rPr>
      </w:pPr>
      <w:r w:rsidRPr="000E3DA5">
        <w:rPr>
          <w:rFonts w:ascii="Times New Roman" w:eastAsia="標楷體" w:hAnsi="Times New Roman"/>
          <w:b/>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機關別：基隆市政府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544"/>
      </w:tblGrid>
      <w:tr w:rsidR="000073A4" w:rsidRPr="000E3DA5" w:rsidTr="00AF7A1D">
        <w:trPr>
          <w:tblHeader/>
        </w:trPr>
        <w:tc>
          <w:tcPr>
            <w:tcW w:w="816" w:type="dxa"/>
            <w:shd w:val="clear" w:color="auto" w:fill="auto"/>
            <w:vAlign w:val="center"/>
            <w:hideMark/>
          </w:tcPr>
          <w:p w:rsidR="00AF7A1D" w:rsidRPr="000E3DA5" w:rsidRDefault="00AF7A1D"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AF7A1D" w:rsidRPr="000E3DA5" w:rsidRDefault="00AF7A1D" w:rsidP="00AF7A1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AF7A1D" w:rsidRPr="000E3DA5" w:rsidRDefault="00AF7A1D"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544" w:type="dxa"/>
            <w:shd w:val="clear" w:color="auto" w:fill="auto"/>
            <w:vAlign w:val="center"/>
            <w:hideMark/>
          </w:tcPr>
          <w:p w:rsidR="00AF7A1D" w:rsidRPr="000E3DA5" w:rsidRDefault="00AF7A1D"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AF7A1D">
        <w:tc>
          <w:tcPr>
            <w:tcW w:w="816"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AF7A1D">
        <w:tc>
          <w:tcPr>
            <w:tcW w:w="816"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544"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544"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544"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544"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544"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AF7A1D" w:rsidRPr="000E3DA5" w:rsidRDefault="00AF7A1D" w:rsidP="00E16B54">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號演習納入輻射災害情境</w:t>
            </w:r>
          </w:p>
          <w:p w:rsidR="00AF7A1D" w:rsidRPr="000E3DA5" w:rsidRDefault="00AF7A1D" w:rsidP="00E16B54">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辦理緊急應變計畫區之核子事故民眾防護行動逐里疏散演練。</w:t>
            </w:r>
          </w:p>
          <w:p w:rsidR="00AF7A1D" w:rsidRPr="000E3DA5" w:rsidRDefault="00AF7A1D" w:rsidP="00E16B54">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配合辦理</w:t>
            </w:r>
            <w:r w:rsidRPr="000E3DA5">
              <w:rPr>
                <w:rFonts w:ascii="Times New Roman" w:eastAsia="標楷體" w:hAnsi="Times New Roman"/>
                <w:sz w:val="28"/>
                <w:szCs w:val="28"/>
              </w:rPr>
              <w:t>106</w:t>
            </w:r>
            <w:r w:rsidRPr="000E3DA5">
              <w:rPr>
                <w:rFonts w:ascii="Times New Roman" w:eastAsia="標楷體" w:hAnsi="Times New Roman"/>
                <w:sz w:val="28"/>
                <w:szCs w:val="28"/>
              </w:rPr>
              <w:t>年度核安演習規畫工作。</w:t>
            </w:r>
          </w:p>
        </w:tc>
      </w:tr>
      <w:tr w:rsidR="000073A4" w:rsidRPr="000E3DA5" w:rsidTr="00AF7A1D">
        <w:tc>
          <w:tcPr>
            <w:tcW w:w="816"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3544"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AF7A1D">
        <w:tc>
          <w:tcPr>
            <w:tcW w:w="816" w:type="dxa"/>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w:t>
            </w:r>
            <w:r w:rsidRPr="000E3DA5">
              <w:rPr>
                <w:rFonts w:ascii="Times New Roman" w:eastAsia="標楷體" w:hAnsi="Times New Roman"/>
                <w:sz w:val="28"/>
                <w:szCs w:val="28"/>
              </w:rPr>
              <w:lastRenderedPageBreak/>
              <w:t>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544" w:type="dxa"/>
            <w:shd w:val="clear" w:color="auto" w:fill="auto"/>
            <w:vAlign w:val="center"/>
            <w:hideMark/>
          </w:tcPr>
          <w:p w:rsidR="00AF7A1D" w:rsidRPr="000E3DA5" w:rsidRDefault="00AF7A1D"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lastRenderedPageBreak/>
              <w:t>1.</w:t>
            </w:r>
            <w:r w:rsidRPr="000E3DA5">
              <w:rPr>
                <w:rFonts w:ascii="Times New Roman" w:eastAsia="標楷體" w:hAnsi="Times New Roman"/>
                <w:sz w:val="28"/>
                <w:szCs w:val="28"/>
              </w:rPr>
              <w:t>有更多的校正有效限期內之儀器。</w:t>
            </w:r>
          </w:p>
          <w:p w:rsidR="00AF7A1D" w:rsidRPr="000E3DA5" w:rsidRDefault="00AF7A1D"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lastRenderedPageBreak/>
              <w:t>2.</w:t>
            </w:r>
            <w:r w:rsidRPr="000E3DA5">
              <w:rPr>
                <w:rFonts w:ascii="Times New Roman" w:eastAsia="標楷體" w:hAnsi="Times New Roman"/>
                <w:sz w:val="28"/>
                <w:szCs w:val="28"/>
              </w:rPr>
              <w:t>課程訓練人次超過百人。</w:t>
            </w:r>
          </w:p>
          <w:p w:rsidR="00AF7A1D" w:rsidRPr="000E3DA5" w:rsidRDefault="00AF7A1D"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該府消防局於本</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月建置防災教育館「核輻安全防災宣導區」，提升市民核災相關知識及核能災害緊急應變防救知能。</w:t>
            </w:r>
          </w:p>
          <w:p w:rsidR="00AF7A1D" w:rsidRPr="000E3DA5" w:rsidRDefault="00AF7A1D"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於強化核子事故應變之整備工作上，有各類積極作為，如</w:t>
            </w:r>
            <w:r w:rsidRPr="000E3DA5">
              <w:rPr>
                <w:rFonts w:ascii="Times New Roman" w:eastAsia="標楷體" w:hAnsi="Times New Roman"/>
                <w:sz w:val="28"/>
                <w:szCs w:val="28"/>
              </w:rPr>
              <w:t>:</w:t>
            </w:r>
            <w:r w:rsidRPr="000E3DA5">
              <w:rPr>
                <w:rFonts w:ascii="Times New Roman" w:eastAsia="標楷體" w:hAnsi="Times New Roman"/>
                <w:sz w:val="28"/>
                <w:szCs w:val="28"/>
              </w:rPr>
              <w:t>「核子事故民眾防護行動逐里宣導」結合「疏散演練」向現場參與民眾宣導「核子事故緊急應變民眾防護作法」。</w:t>
            </w:r>
          </w:p>
          <w:p w:rsidR="00AF7A1D" w:rsidRPr="000E3DA5" w:rsidRDefault="00AF7A1D"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該府消防局將轄內放射性物質使用場所建入救災救護指揮派遣系統，並於受理災害時在地圖上同步顯示。</w:t>
            </w:r>
          </w:p>
        </w:tc>
      </w:tr>
    </w:tbl>
    <w:p w:rsidR="00671136" w:rsidRPr="000E3DA5" w:rsidRDefault="00671136" w:rsidP="00671136">
      <w:pPr>
        <w:spacing w:line="320" w:lineRule="exact"/>
        <w:ind w:left="480" w:hanging="480"/>
        <w:rPr>
          <w:rFonts w:ascii="Times New Roman" w:eastAsia="標楷體" w:hAnsi="Times New Roman"/>
          <w:b/>
        </w:rPr>
      </w:pPr>
    </w:p>
    <w:p w:rsidR="00671136" w:rsidRPr="000E3DA5" w:rsidRDefault="00671136" w:rsidP="00671136">
      <w:pPr>
        <w:spacing w:line="320" w:lineRule="exact"/>
        <w:ind w:left="480" w:hanging="480"/>
        <w:rPr>
          <w:rFonts w:ascii="Times New Roman" w:eastAsia="標楷體" w:hAnsi="Times New Roman"/>
          <w:b/>
        </w:rPr>
      </w:pPr>
      <w:r w:rsidRPr="000E3DA5">
        <w:rPr>
          <w:rFonts w:ascii="Times New Roman" w:eastAsia="標楷體" w:hAnsi="Times New Roman"/>
          <w:b/>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機關別：新竹市政府</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103"/>
        <w:gridCol w:w="3402"/>
      </w:tblGrid>
      <w:tr w:rsidR="000073A4" w:rsidRPr="000E3DA5" w:rsidTr="00AF7A1D">
        <w:trPr>
          <w:tblHeader/>
        </w:trPr>
        <w:tc>
          <w:tcPr>
            <w:tcW w:w="816" w:type="dxa"/>
            <w:shd w:val="clear" w:color="auto" w:fill="auto"/>
            <w:vAlign w:val="center"/>
            <w:hideMark/>
          </w:tcPr>
          <w:p w:rsidR="00AF7A1D" w:rsidRPr="000E3DA5" w:rsidRDefault="00AF7A1D"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AF7A1D" w:rsidRPr="000E3DA5" w:rsidRDefault="00AF7A1D" w:rsidP="00AF7A1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103" w:type="dxa"/>
            <w:shd w:val="clear" w:color="auto" w:fill="auto"/>
            <w:vAlign w:val="center"/>
            <w:hideMark/>
          </w:tcPr>
          <w:p w:rsidR="00AF7A1D" w:rsidRPr="000E3DA5" w:rsidRDefault="00AF7A1D"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402" w:type="dxa"/>
            <w:shd w:val="clear" w:color="auto" w:fill="auto"/>
            <w:vAlign w:val="center"/>
            <w:hideMark/>
          </w:tcPr>
          <w:p w:rsidR="00AF7A1D" w:rsidRPr="000E3DA5" w:rsidRDefault="00AF7A1D"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AF7A1D">
        <w:tc>
          <w:tcPr>
            <w:tcW w:w="816"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AF7A1D">
        <w:tc>
          <w:tcPr>
            <w:tcW w:w="816"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有提出會議名稱、日期、議程與討論或報告資料</w:t>
            </w:r>
            <w:r w:rsidRPr="000E3DA5">
              <w:rPr>
                <w:rFonts w:ascii="Times New Roman" w:eastAsia="標楷體" w:hAnsi="Times New Roman"/>
                <w:sz w:val="28"/>
                <w:szCs w:val="28"/>
              </w:rPr>
              <w:t>(+5)</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AF7A1D" w:rsidRPr="000E3DA5" w:rsidRDefault="00AF7A1D" w:rsidP="00E16B54">
            <w:pPr>
              <w:spacing w:line="320" w:lineRule="exact"/>
              <w:rPr>
                <w:rFonts w:ascii="Times New Roman" w:eastAsia="標楷體" w:hAnsi="Times New Roman"/>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F7A1D" w:rsidRPr="000E3DA5" w:rsidRDefault="00AF7A1D" w:rsidP="00E16B54">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年</w:t>
            </w:r>
            <w:r w:rsidRPr="000E3DA5">
              <w:rPr>
                <w:rFonts w:ascii="Times New Roman" w:eastAsia="標楷體" w:hAnsi="Times New Roman"/>
                <w:sz w:val="28"/>
                <w:szCs w:val="28"/>
              </w:rPr>
              <w:t>8</w:t>
            </w:r>
            <w:r w:rsidRPr="000E3DA5">
              <w:rPr>
                <w:rFonts w:ascii="Times New Roman" w:eastAsia="標楷體" w:hAnsi="Times New Roman"/>
                <w:sz w:val="28"/>
                <w:szCs w:val="28"/>
              </w:rPr>
              <w:t>月</w:t>
            </w:r>
            <w:r w:rsidRPr="000E3DA5">
              <w:rPr>
                <w:rFonts w:ascii="Times New Roman" w:eastAsia="標楷體" w:hAnsi="Times New Roman"/>
                <w:sz w:val="28"/>
                <w:szCs w:val="28"/>
              </w:rPr>
              <w:t>5</w:t>
            </w:r>
            <w:r w:rsidRPr="000E3DA5">
              <w:rPr>
                <w:rFonts w:ascii="Times New Roman" w:eastAsia="標楷體" w:hAnsi="Times New Roman"/>
                <w:sz w:val="28"/>
                <w:szCs w:val="28"/>
              </w:rPr>
              <w:t>日該府於新竹工業技術研究院辦理「可發生游離輻射設備作業場所」搶救部署演練。</w:t>
            </w:r>
          </w:p>
          <w:p w:rsidR="00AF7A1D" w:rsidRPr="000E3DA5" w:rsidRDefault="00AF7A1D" w:rsidP="00E16B54">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2.106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10</w:t>
            </w:r>
            <w:r w:rsidRPr="000E3DA5">
              <w:rPr>
                <w:rFonts w:ascii="Times New Roman" w:eastAsia="標楷體" w:hAnsi="Times New Roman"/>
                <w:sz w:val="28"/>
                <w:szCs w:val="28"/>
              </w:rPr>
              <w:t>日該府於清華大學原子科學技術發展中心辦理放射性物質搶救部署演練。</w:t>
            </w:r>
          </w:p>
          <w:p w:rsidR="00AF7A1D" w:rsidRPr="000E3DA5" w:rsidRDefault="00AF7A1D" w:rsidP="00E16B54">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3.106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18</w:t>
            </w:r>
            <w:r w:rsidRPr="000E3DA5">
              <w:rPr>
                <w:rFonts w:ascii="Times New Roman" w:eastAsia="標楷體" w:hAnsi="Times New Roman"/>
                <w:sz w:val="28"/>
                <w:szCs w:val="28"/>
              </w:rPr>
              <w:t>日該府辦理民安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號演習，進行「放射性物質意外事件人員疏散及偵檢演練」，參演單位包括該府消防隊、警察局、憲兵隊、衛生局以及本會輻應隊，有效強化針對放射性物質之應變動員能力。</w:t>
            </w:r>
          </w:p>
        </w:tc>
      </w:tr>
      <w:tr w:rsidR="000073A4" w:rsidRPr="000E3DA5" w:rsidTr="00AF7A1D">
        <w:tc>
          <w:tcPr>
            <w:tcW w:w="816"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103" w:type="dxa"/>
            <w:vMerge w:val="restart"/>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103"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AF7A1D">
        <w:tc>
          <w:tcPr>
            <w:tcW w:w="816" w:type="dxa"/>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lastRenderedPageBreak/>
              <w:t>六</w:t>
            </w:r>
          </w:p>
        </w:tc>
        <w:tc>
          <w:tcPr>
            <w:tcW w:w="1028"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其他可加分項目</w:t>
            </w:r>
          </w:p>
        </w:tc>
        <w:tc>
          <w:tcPr>
            <w:tcW w:w="5103"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例如創新作為、課程訓練演練人次超過百人、更多的校正有效限期內之儀器、製作轄內許可類放射性物質使用場所相關圖資、與救災救護系統介接或融入、設置輻射業務專責單位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402" w:type="dxa"/>
            <w:shd w:val="clear" w:color="auto" w:fill="auto"/>
            <w:vAlign w:val="center"/>
            <w:hideMark/>
          </w:tcPr>
          <w:p w:rsidR="00AF7A1D" w:rsidRPr="000E3DA5" w:rsidRDefault="00AF7A1D"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有更多的校正有效限期內之儀器。</w:t>
            </w:r>
          </w:p>
          <w:p w:rsidR="00AF7A1D" w:rsidRPr="000E3DA5" w:rsidRDefault="00AF7A1D"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課程訓練人次超過百人。</w:t>
            </w:r>
          </w:p>
          <w:p w:rsidR="00AF7A1D" w:rsidRPr="000E3DA5" w:rsidRDefault="00AF7A1D"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該府消防局將轄內放射性物質使用場所建入救災救護指揮派遣系統，並於受理災害時在地圖上同步顯示。</w:t>
            </w:r>
          </w:p>
          <w:p w:rsidR="00AF7A1D" w:rsidRPr="000E3DA5" w:rsidRDefault="00AF7A1D" w:rsidP="00AF7A1D">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該府消防局訂有「核子事故案件標準作業程序」、「消防局放射性物質儲放場所火災處理程序」、「核生化災害處理隊整備計畫」。</w:t>
            </w:r>
          </w:p>
        </w:tc>
      </w:tr>
    </w:tbl>
    <w:p w:rsidR="00671136" w:rsidRPr="000E3DA5" w:rsidRDefault="00671136" w:rsidP="00671136">
      <w:pPr>
        <w:spacing w:line="320" w:lineRule="exact"/>
        <w:ind w:left="480" w:hanging="480"/>
        <w:rPr>
          <w:rFonts w:ascii="Times New Roman" w:eastAsia="標楷體" w:hAnsi="Times New Roman"/>
          <w:b/>
        </w:rPr>
      </w:pPr>
    </w:p>
    <w:p w:rsidR="00671136" w:rsidRPr="000E3DA5" w:rsidRDefault="00671136" w:rsidP="00671136">
      <w:pPr>
        <w:spacing w:line="320" w:lineRule="exact"/>
        <w:ind w:left="480" w:hanging="480"/>
        <w:rPr>
          <w:rFonts w:ascii="Times New Roman" w:eastAsia="標楷體" w:hAnsi="Times New Roman"/>
          <w:b/>
        </w:rPr>
      </w:pPr>
      <w:r w:rsidRPr="000E3DA5">
        <w:rPr>
          <w:rFonts w:ascii="Times New Roman" w:eastAsia="標楷體" w:hAnsi="Times New Roman"/>
          <w:b/>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機關別：嘉義市政府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245"/>
        <w:gridCol w:w="3402"/>
      </w:tblGrid>
      <w:tr w:rsidR="000073A4" w:rsidRPr="000E3DA5" w:rsidTr="00AF7A1D">
        <w:trPr>
          <w:tblHeader/>
        </w:trPr>
        <w:tc>
          <w:tcPr>
            <w:tcW w:w="816" w:type="dxa"/>
            <w:shd w:val="clear" w:color="auto" w:fill="auto"/>
            <w:vAlign w:val="center"/>
            <w:hideMark/>
          </w:tcPr>
          <w:p w:rsidR="00AF7A1D" w:rsidRPr="000E3DA5" w:rsidRDefault="00AF7A1D"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AF7A1D" w:rsidRPr="000E3DA5" w:rsidRDefault="00AF7A1D" w:rsidP="00AF7A1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245" w:type="dxa"/>
            <w:shd w:val="clear" w:color="auto" w:fill="auto"/>
            <w:vAlign w:val="center"/>
            <w:hideMark/>
          </w:tcPr>
          <w:p w:rsidR="00AF7A1D" w:rsidRPr="000E3DA5" w:rsidRDefault="00AF7A1D"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402" w:type="dxa"/>
            <w:shd w:val="clear" w:color="auto" w:fill="auto"/>
            <w:vAlign w:val="center"/>
            <w:hideMark/>
          </w:tcPr>
          <w:p w:rsidR="00AF7A1D" w:rsidRPr="000E3DA5" w:rsidRDefault="00AF7A1D"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AF7A1D">
        <w:tc>
          <w:tcPr>
            <w:tcW w:w="816"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t>(+2)</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SOP(+2)</w:t>
            </w:r>
          </w:p>
        </w:tc>
      </w:tr>
      <w:tr w:rsidR="000073A4" w:rsidRPr="000E3DA5" w:rsidTr="00AF7A1D">
        <w:tc>
          <w:tcPr>
            <w:tcW w:w="816"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未辦理輻射災害防救相關工作會議</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245"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台儀器校正有效且有校正貼紙或報告書</w:t>
            </w:r>
            <w:r w:rsidRPr="000E3DA5">
              <w:rPr>
                <w:rFonts w:ascii="Times New Roman" w:eastAsia="標楷體" w:hAnsi="Times New Roman"/>
                <w:sz w:val="28"/>
                <w:szCs w:val="28"/>
              </w:rPr>
              <w:t>(+6)</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台劑量計校正有效且有校正貼紙或報告書</w:t>
            </w:r>
            <w:r w:rsidRPr="000E3DA5">
              <w:rPr>
                <w:rFonts w:ascii="Times New Roman" w:eastAsia="標楷體" w:hAnsi="Times New Roman"/>
                <w:sz w:val="28"/>
                <w:szCs w:val="28"/>
              </w:rPr>
              <w:t>(+2)</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t>(+8)</w:t>
            </w:r>
            <w:r w:rsidRPr="000E3DA5">
              <w:rPr>
                <w:rFonts w:ascii="Times New Roman" w:eastAsia="標楷體" w:hAnsi="Times New Roman"/>
                <w:sz w:val="28"/>
                <w:szCs w:val="28"/>
              </w:rPr>
              <w:br w:type="page"/>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有提出訓練日期、簽到表、相片或報告</w:t>
            </w:r>
            <w:r w:rsidRPr="000E3DA5">
              <w:rPr>
                <w:rFonts w:ascii="Times New Roman" w:eastAsia="標楷體" w:hAnsi="Times New Roman"/>
                <w:sz w:val="28"/>
                <w:szCs w:val="28"/>
              </w:rPr>
              <w:t>(+5)</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AF7A1D" w:rsidRPr="000E3DA5" w:rsidRDefault="00AF7A1D" w:rsidP="00E16B54">
            <w:pPr>
              <w:spacing w:line="320" w:lineRule="exact"/>
              <w:rPr>
                <w:rFonts w:ascii="Times New Roman" w:eastAsia="標楷體" w:hAnsi="Times New Roman"/>
                <w:sz w:val="28"/>
                <w:szCs w:val="28"/>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F7A1D" w:rsidRPr="000E3DA5" w:rsidRDefault="00AF7A1D" w:rsidP="00E16B54">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無辦理相關防救演練</w:t>
            </w:r>
          </w:p>
        </w:tc>
      </w:tr>
      <w:tr w:rsidR="000073A4" w:rsidRPr="000E3DA5" w:rsidTr="00AF7A1D">
        <w:tc>
          <w:tcPr>
            <w:tcW w:w="816"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245" w:type="dxa"/>
            <w:vMerge w:val="restart"/>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AF7A1D">
        <w:tc>
          <w:tcPr>
            <w:tcW w:w="816" w:type="dxa"/>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例如創新作為、課程訓練演練人次超過百人、更多的校正有效限期內之儀器、製作轄</w:t>
            </w:r>
            <w:r w:rsidRPr="000E3DA5">
              <w:rPr>
                <w:rFonts w:ascii="Times New Roman" w:eastAsia="標楷體" w:hAnsi="Times New Roman"/>
                <w:sz w:val="28"/>
                <w:szCs w:val="28"/>
              </w:rPr>
              <w:lastRenderedPageBreak/>
              <w:t>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402" w:type="dxa"/>
            <w:shd w:val="clear" w:color="auto" w:fill="auto"/>
            <w:vAlign w:val="center"/>
            <w:hideMark/>
          </w:tcPr>
          <w:p w:rsidR="00AF7A1D" w:rsidRPr="000E3DA5" w:rsidRDefault="00AF7A1D" w:rsidP="00E16B54">
            <w:pPr>
              <w:spacing w:line="320" w:lineRule="exact"/>
              <w:ind w:left="480" w:hanging="480"/>
              <w:rPr>
                <w:rFonts w:ascii="Times New Roman" w:eastAsia="標楷體" w:hAnsi="Times New Roman"/>
                <w:sz w:val="28"/>
                <w:szCs w:val="28"/>
              </w:rPr>
            </w:pPr>
            <w:r w:rsidRPr="000E3DA5">
              <w:rPr>
                <w:rFonts w:ascii="Times New Roman" w:eastAsia="標楷體" w:hAnsi="Times New Roman"/>
                <w:sz w:val="28"/>
                <w:szCs w:val="28"/>
              </w:rPr>
              <w:lastRenderedPageBreak/>
              <w:t>有更多的校正有效限期內之儀器</w:t>
            </w:r>
          </w:p>
        </w:tc>
      </w:tr>
    </w:tbl>
    <w:p w:rsidR="00AF7A1D" w:rsidRPr="000E3DA5" w:rsidRDefault="00AF7A1D" w:rsidP="00671136">
      <w:pPr>
        <w:spacing w:line="320" w:lineRule="exact"/>
        <w:ind w:left="641" w:hanging="641"/>
        <w:rPr>
          <w:rFonts w:ascii="Times New Roman" w:eastAsia="標楷體" w:hAnsi="Times New Roman"/>
          <w:b/>
          <w:sz w:val="32"/>
          <w:szCs w:val="32"/>
        </w:rPr>
      </w:pPr>
    </w:p>
    <w:p w:rsidR="00AF7A1D" w:rsidRPr="000E3DA5" w:rsidRDefault="00AF7A1D">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機關別：澎湖縣政府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245"/>
        <w:gridCol w:w="3402"/>
      </w:tblGrid>
      <w:tr w:rsidR="000073A4" w:rsidRPr="000E3DA5" w:rsidTr="00AF7A1D">
        <w:trPr>
          <w:tblHeader/>
        </w:trPr>
        <w:tc>
          <w:tcPr>
            <w:tcW w:w="816" w:type="dxa"/>
            <w:shd w:val="clear" w:color="auto" w:fill="auto"/>
            <w:vAlign w:val="center"/>
            <w:hideMark/>
          </w:tcPr>
          <w:p w:rsidR="00AF7A1D" w:rsidRPr="000E3DA5" w:rsidRDefault="00AF7A1D"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AF7A1D" w:rsidRPr="000E3DA5" w:rsidRDefault="00AF7A1D" w:rsidP="00AF7A1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245" w:type="dxa"/>
            <w:shd w:val="clear" w:color="auto" w:fill="auto"/>
            <w:vAlign w:val="center"/>
            <w:hideMark/>
          </w:tcPr>
          <w:p w:rsidR="00AF7A1D" w:rsidRPr="000E3DA5" w:rsidRDefault="00AF7A1D"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402" w:type="dxa"/>
            <w:shd w:val="clear" w:color="auto" w:fill="auto"/>
            <w:vAlign w:val="center"/>
            <w:hideMark/>
          </w:tcPr>
          <w:p w:rsidR="00AF7A1D" w:rsidRPr="000E3DA5" w:rsidRDefault="00AF7A1D"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AF7A1D">
        <w:tc>
          <w:tcPr>
            <w:tcW w:w="816"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資料不完整或不一致</w:t>
            </w:r>
            <w:r w:rsidRPr="000E3DA5">
              <w:rPr>
                <w:rFonts w:ascii="Times New Roman" w:eastAsia="標楷體" w:hAnsi="Times New Roman"/>
                <w:sz w:val="28"/>
                <w:szCs w:val="28"/>
              </w:rPr>
              <w:t>(+1)</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AF7A1D">
        <w:tc>
          <w:tcPr>
            <w:tcW w:w="816"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未辦理輻射災害防救相關工作會議</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依原能會範例修訂完成且縣市之災防會報已核定</w:t>
            </w:r>
            <w:r w:rsidRPr="000E3DA5">
              <w:rPr>
                <w:rFonts w:ascii="Times New Roman" w:eastAsia="標楷體" w:hAnsi="Times New Roman"/>
                <w:sz w:val="28"/>
                <w:szCs w:val="28"/>
              </w:rPr>
              <w:t>(+10)</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245"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資料不完整</w:t>
            </w:r>
            <w:r w:rsidRPr="000E3DA5">
              <w:rPr>
                <w:rFonts w:ascii="Times New Roman" w:eastAsia="標楷體" w:hAnsi="Times New Roman"/>
                <w:sz w:val="28"/>
                <w:szCs w:val="28"/>
              </w:rPr>
              <w:t>(+6)</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(+6)</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台儀器均未校正有效</w:t>
            </w:r>
            <w:r w:rsidRPr="000E3DA5">
              <w:rPr>
                <w:rFonts w:ascii="Times New Roman" w:eastAsia="標楷體" w:hAnsi="Times New Roman"/>
                <w:sz w:val="28"/>
                <w:szCs w:val="28"/>
              </w:rPr>
              <w:t>(0)</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(+2)</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402" w:type="dxa"/>
            <w:tcBorders>
              <w:top w:val="nil"/>
              <w:left w:val="nil"/>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台劑量計均未校正有效</w:t>
            </w:r>
            <w:r w:rsidRPr="000E3DA5">
              <w:rPr>
                <w:rFonts w:ascii="Times New Roman" w:eastAsia="標楷體" w:hAnsi="Times New Roman"/>
                <w:sz w:val="28"/>
                <w:szCs w:val="28"/>
              </w:rPr>
              <w:t>(0)</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t>(+13)</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未辦理輻射偵檢儀器人員操作訓練</w:t>
            </w:r>
          </w:p>
        </w:tc>
      </w:tr>
      <w:tr w:rsidR="000073A4" w:rsidRPr="000E3DA5" w:rsidTr="00AF7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AF7A1D" w:rsidRPr="000E3DA5" w:rsidRDefault="00AF7A1D"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AF7A1D" w:rsidRPr="000E3DA5" w:rsidRDefault="00AF7A1D" w:rsidP="00E16B54">
            <w:pPr>
              <w:spacing w:line="320" w:lineRule="exact"/>
              <w:rPr>
                <w:rFonts w:ascii="Times New Roman" w:eastAsia="標楷體" w:hAnsi="Times New Roman"/>
                <w:sz w:val="28"/>
                <w:szCs w:val="28"/>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F7A1D" w:rsidRPr="000E3DA5" w:rsidRDefault="00AF7A1D" w:rsidP="00E16B54">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無辦理相關防救演練</w:t>
            </w:r>
          </w:p>
        </w:tc>
      </w:tr>
      <w:tr w:rsidR="000073A4" w:rsidRPr="000E3DA5" w:rsidTr="00AF7A1D">
        <w:tc>
          <w:tcPr>
            <w:tcW w:w="816"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245" w:type="dxa"/>
            <w:vMerge w:val="restart"/>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AF7A1D">
        <w:tc>
          <w:tcPr>
            <w:tcW w:w="816"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1028"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5245" w:type="dxa"/>
            <w:vMerge/>
            <w:vAlign w:val="center"/>
            <w:hideMark/>
          </w:tcPr>
          <w:p w:rsidR="00AF7A1D" w:rsidRPr="000E3DA5" w:rsidRDefault="00AF7A1D" w:rsidP="00E16B54">
            <w:pPr>
              <w:spacing w:line="320" w:lineRule="exact"/>
              <w:rPr>
                <w:rFonts w:ascii="Times New Roman" w:eastAsia="標楷體" w:hAnsi="Times New Roman"/>
                <w:sz w:val="28"/>
                <w:szCs w:val="28"/>
              </w:rPr>
            </w:pPr>
          </w:p>
        </w:tc>
        <w:tc>
          <w:tcPr>
            <w:tcW w:w="3402"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AF7A1D">
        <w:tc>
          <w:tcPr>
            <w:tcW w:w="816" w:type="dxa"/>
            <w:shd w:val="clear" w:color="auto" w:fill="auto"/>
            <w:vAlign w:val="center"/>
            <w:hideMark/>
          </w:tcPr>
          <w:p w:rsidR="00AF7A1D" w:rsidRPr="000E3DA5" w:rsidRDefault="00AF7A1D"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245" w:type="dxa"/>
            <w:shd w:val="clear" w:color="auto" w:fill="auto"/>
            <w:vAlign w:val="center"/>
            <w:hideMark/>
          </w:tcPr>
          <w:p w:rsidR="00AF7A1D" w:rsidRPr="000E3DA5" w:rsidRDefault="00AF7A1D"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例如創新作為、課程訓練演練人次超過百人、更多的校正有效限期內之儀器、製作轄</w:t>
            </w:r>
            <w:r w:rsidRPr="000E3DA5">
              <w:rPr>
                <w:rFonts w:ascii="Times New Roman" w:eastAsia="標楷體" w:hAnsi="Times New Roman"/>
                <w:sz w:val="28"/>
                <w:szCs w:val="28"/>
              </w:rPr>
              <w:lastRenderedPageBreak/>
              <w:t>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402" w:type="dxa"/>
            <w:shd w:val="clear" w:color="auto" w:fill="auto"/>
            <w:vAlign w:val="center"/>
            <w:hideMark/>
          </w:tcPr>
          <w:p w:rsidR="00AF7A1D" w:rsidRPr="000E3DA5" w:rsidRDefault="00AF7A1D" w:rsidP="00E16B54">
            <w:pPr>
              <w:spacing w:line="320" w:lineRule="exact"/>
              <w:ind w:left="480" w:hanging="480"/>
              <w:rPr>
                <w:rFonts w:ascii="Times New Roman" w:eastAsia="標楷體" w:hAnsi="Times New Roman"/>
                <w:sz w:val="28"/>
                <w:szCs w:val="28"/>
              </w:rPr>
            </w:pPr>
            <w:r w:rsidRPr="000E3DA5">
              <w:rPr>
                <w:rFonts w:ascii="Times New Roman" w:eastAsia="標楷體" w:hAnsi="Times New Roman"/>
                <w:sz w:val="28"/>
                <w:szCs w:val="28"/>
              </w:rPr>
              <w:lastRenderedPageBreak/>
              <w:t>有更多的校正有效限期內之儀器。</w:t>
            </w:r>
          </w:p>
        </w:tc>
      </w:tr>
    </w:tbl>
    <w:p w:rsidR="00AF7A1D" w:rsidRPr="000E3DA5" w:rsidRDefault="00AF7A1D" w:rsidP="00671136">
      <w:pPr>
        <w:spacing w:line="320" w:lineRule="exact"/>
        <w:ind w:left="641" w:hanging="641"/>
        <w:rPr>
          <w:rFonts w:ascii="Times New Roman" w:eastAsia="標楷體" w:hAnsi="Times New Roman"/>
          <w:b/>
          <w:sz w:val="32"/>
          <w:szCs w:val="32"/>
        </w:rPr>
      </w:pPr>
    </w:p>
    <w:p w:rsidR="00AF7A1D" w:rsidRPr="000E3DA5" w:rsidRDefault="00AF7A1D">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機關別：金門縣政府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245"/>
        <w:gridCol w:w="3402"/>
      </w:tblGrid>
      <w:tr w:rsidR="000073A4" w:rsidRPr="000E3DA5" w:rsidTr="005C34E4">
        <w:trPr>
          <w:tblHeader/>
        </w:trPr>
        <w:tc>
          <w:tcPr>
            <w:tcW w:w="816" w:type="dxa"/>
            <w:shd w:val="clear" w:color="auto" w:fill="auto"/>
            <w:vAlign w:val="center"/>
            <w:hideMark/>
          </w:tcPr>
          <w:p w:rsidR="005C34E4" w:rsidRPr="000E3DA5" w:rsidRDefault="005C34E4"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5C34E4" w:rsidRPr="000E3DA5" w:rsidRDefault="005C34E4" w:rsidP="005C34E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245" w:type="dxa"/>
            <w:shd w:val="clear" w:color="auto" w:fill="auto"/>
            <w:vAlign w:val="center"/>
            <w:hideMark/>
          </w:tcPr>
          <w:p w:rsidR="005C34E4" w:rsidRPr="000E3DA5" w:rsidRDefault="005C34E4"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402" w:type="dxa"/>
            <w:shd w:val="clear" w:color="auto" w:fill="auto"/>
            <w:vAlign w:val="center"/>
            <w:hideMark/>
          </w:tcPr>
          <w:p w:rsidR="005C34E4" w:rsidRPr="000E3DA5" w:rsidRDefault="005C34E4"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5C34E4">
        <w:tc>
          <w:tcPr>
            <w:tcW w:w="816" w:type="dxa"/>
            <w:vMerge w:val="restart"/>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5C34E4">
        <w:tc>
          <w:tcPr>
            <w:tcW w:w="816"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5C34E4">
        <w:tc>
          <w:tcPr>
            <w:tcW w:w="816"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5C34E4">
        <w:tc>
          <w:tcPr>
            <w:tcW w:w="816"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資料不完整或不一致</w:t>
            </w:r>
            <w:r w:rsidRPr="000E3DA5">
              <w:rPr>
                <w:rFonts w:ascii="Times New Roman" w:eastAsia="標楷體" w:hAnsi="Times New Roman"/>
                <w:sz w:val="28"/>
                <w:szCs w:val="28"/>
              </w:rPr>
              <w:t>(+1)</w:t>
            </w:r>
          </w:p>
        </w:tc>
      </w:tr>
      <w:tr w:rsidR="000073A4" w:rsidRPr="000E3DA5" w:rsidTr="005C34E4">
        <w:tc>
          <w:tcPr>
            <w:tcW w:w="816"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SOP(+2)</w:t>
            </w:r>
          </w:p>
        </w:tc>
      </w:tr>
      <w:tr w:rsidR="000073A4" w:rsidRPr="000E3DA5" w:rsidTr="005C34E4">
        <w:tc>
          <w:tcPr>
            <w:tcW w:w="816" w:type="dxa"/>
            <w:vMerge w:val="restart"/>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未辦理輻射災害防救相關工作會議</w:t>
            </w:r>
          </w:p>
        </w:tc>
      </w:tr>
      <w:tr w:rsidR="000073A4" w:rsidRPr="000E3DA5" w:rsidTr="005C34E4">
        <w:tc>
          <w:tcPr>
            <w:tcW w:w="816"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有輻射災害篇章但未依原能會範例修訂</w:t>
            </w:r>
            <w:r w:rsidRPr="000E3DA5">
              <w:rPr>
                <w:rFonts w:ascii="Times New Roman" w:eastAsia="標楷體" w:hAnsi="Times New Roman"/>
                <w:sz w:val="28"/>
                <w:szCs w:val="28"/>
              </w:rPr>
              <w:t>(+5)</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245"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402"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402"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402"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(+3)</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402"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)(+3)</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402"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(+1)</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402"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)(+1)</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r w:rsidRPr="000E3DA5">
              <w:rPr>
                <w:rFonts w:ascii="Times New Roman" w:eastAsia="標楷體" w:hAnsi="Times New Roman"/>
                <w:sz w:val="28"/>
                <w:szCs w:val="28"/>
              </w:rPr>
              <w:t>(+3)</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未辦理輻射偵檢儀器人員操作訓練</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5C34E4" w:rsidRPr="000E3DA5" w:rsidRDefault="005C34E4"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5C34E4" w:rsidRPr="000E3DA5" w:rsidRDefault="005C34E4" w:rsidP="00E16B54">
            <w:pPr>
              <w:spacing w:line="320" w:lineRule="exact"/>
              <w:rPr>
                <w:rFonts w:ascii="Times New Roman" w:eastAsia="標楷體" w:hAnsi="Times New Roman"/>
                <w:sz w:val="28"/>
                <w:szCs w:val="28"/>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C34E4" w:rsidRPr="000E3DA5" w:rsidRDefault="005C34E4" w:rsidP="00E16B54">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無辦理相關防救演練</w:t>
            </w:r>
          </w:p>
        </w:tc>
      </w:tr>
      <w:tr w:rsidR="000073A4" w:rsidRPr="000E3DA5" w:rsidTr="005C34E4">
        <w:tc>
          <w:tcPr>
            <w:tcW w:w="816" w:type="dxa"/>
            <w:vMerge w:val="restart"/>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245" w:type="dxa"/>
            <w:vMerge w:val="restart"/>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5C34E4">
        <w:tc>
          <w:tcPr>
            <w:tcW w:w="816"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5C34E4">
        <w:tc>
          <w:tcPr>
            <w:tcW w:w="816"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5C34E4">
        <w:tc>
          <w:tcPr>
            <w:tcW w:w="816" w:type="dxa"/>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例如創新作為、課程訓練演練人次超過百人、更多的校正有效限期內之儀器、製作轄</w:t>
            </w:r>
            <w:r w:rsidRPr="000E3DA5">
              <w:rPr>
                <w:rFonts w:ascii="Times New Roman" w:eastAsia="標楷體" w:hAnsi="Times New Roman"/>
                <w:sz w:val="28"/>
                <w:szCs w:val="28"/>
              </w:rPr>
              <w:lastRenderedPageBreak/>
              <w:t>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402" w:type="dxa"/>
            <w:shd w:val="clear" w:color="auto" w:fill="auto"/>
            <w:vAlign w:val="center"/>
            <w:hideMark/>
          </w:tcPr>
          <w:p w:rsidR="005C34E4" w:rsidRPr="000E3DA5" w:rsidRDefault="005C34E4" w:rsidP="00E16B54">
            <w:pPr>
              <w:spacing w:line="320" w:lineRule="exact"/>
              <w:ind w:hanging="28"/>
              <w:rPr>
                <w:rFonts w:ascii="Times New Roman" w:eastAsia="標楷體" w:hAnsi="Times New Roman"/>
                <w:sz w:val="28"/>
                <w:szCs w:val="28"/>
              </w:rPr>
            </w:pPr>
            <w:r w:rsidRPr="000E3DA5">
              <w:rPr>
                <w:rFonts w:ascii="Times New Roman" w:eastAsia="標楷體" w:hAnsi="Times New Roman"/>
                <w:sz w:val="28"/>
                <w:szCs w:val="28"/>
              </w:rPr>
              <w:lastRenderedPageBreak/>
              <w:t>針對各單位輻射業務對口單位</w:t>
            </w:r>
            <w:r w:rsidRPr="000E3DA5">
              <w:rPr>
                <w:rFonts w:ascii="Times New Roman" w:eastAsia="標楷體" w:hAnsi="Times New Roman"/>
                <w:sz w:val="28"/>
                <w:szCs w:val="28"/>
              </w:rPr>
              <w:t>(</w:t>
            </w:r>
            <w:r w:rsidRPr="000E3DA5">
              <w:rPr>
                <w:rFonts w:ascii="Times New Roman" w:eastAsia="標楷體" w:hAnsi="Times New Roman"/>
                <w:sz w:val="28"/>
                <w:szCs w:val="28"/>
              </w:rPr>
              <w:t>局處長等</w:t>
            </w:r>
            <w:r w:rsidRPr="000E3DA5">
              <w:rPr>
                <w:rFonts w:ascii="Times New Roman" w:eastAsia="標楷體" w:hAnsi="Times New Roman"/>
                <w:sz w:val="28"/>
                <w:szCs w:val="28"/>
              </w:rPr>
              <w:t>)</w:t>
            </w:r>
            <w:r w:rsidRPr="000E3DA5">
              <w:rPr>
                <w:rFonts w:ascii="Times New Roman" w:eastAsia="標楷體" w:hAnsi="Times New Roman"/>
                <w:sz w:val="28"/>
                <w:szCs w:val="28"/>
              </w:rPr>
              <w:t>每年進行通聯</w:t>
            </w:r>
            <w:r w:rsidRPr="000E3DA5">
              <w:rPr>
                <w:rFonts w:ascii="Times New Roman" w:eastAsia="標楷體" w:hAnsi="Times New Roman"/>
                <w:sz w:val="28"/>
                <w:szCs w:val="28"/>
              </w:rPr>
              <w:lastRenderedPageBreak/>
              <w:t>測試。</w:t>
            </w:r>
          </w:p>
        </w:tc>
      </w:tr>
    </w:tbl>
    <w:p w:rsidR="005C34E4" w:rsidRPr="000E3DA5" w:rsidRDefault="005C34E4" w:rsidP="00671136">
      <w:pPr>
        <w:spacing w:line="320" w:lineRule="exact"/>
        <w:ind w:left="641" w:hanging="641"/>
        <w:rPr>
          <w:rFonts w:ascii="Times New Roman" w:eastAsia="標楷體" w:hAnsi="Times New Roman"/>
          <w:b/>
          <w:sz w:val="32"/>
          <w:szCs w:val="32"/>
        </w:rPr>
      </w:pPr>
    </w:p>
    <w:p w:rsidR="005C34E4" w:rsidRPr="000E3DA5" w:rsidRDefault="005C34E4">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671136" w:rsidRPr="000E3DA5" w:rsidRDefault="00671136" w:rsidP="00671136">
      <w:pPr>
        <w:spacing w:line="320" w:lineRule="exact"/>
        <w:ind w:left="641" w:hanging="641"/>
        <w:rPr>
          <w:rFonts w:ascii="Times New Roman" w:eastAsia="標楷體" w:hAnsi="Times New Roman"/>
          <w:b/>
          <w:sz w:val="32"/>
          <w:szCs w:val="32"/>
        </w:rPr>
      </w:pPr>
      <w:r w:rsidRPr="000E3DA5">
        <w:rPr>
          <w:rFonts w:ascii="Times New Roman" w:eastAsia="標楷體" w:hAnsi="Times New Roman"/>
          <w:b/>
          <w:sz w:val="32"/>
          <w:szCs w:val="32"/>
        </w:rPr>
        <w:lastRenderedPageBreak/>
        <w:t>機關別：連江縣政府</w:t>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028"/>
        <w:gridCol w:w="5245"/>
        <w:gridCol w:w="3402"/>
      </w:tblGrid>
      <w:tr w:rsidR="000073A4" w:rsidRPr="000E3DA5" w:rsidTr="005C34E4">
        <w:trPr>
          <w:tblHeader/>
        </w:trPr>
        <w:tc>
          <w:tcPr>
            <w:tcW w:w="816" w:type="dxa"/>
            <w:shd w:val="clear" w:color="auto" w:fill="auto"/>
            <w:vAlign w:val="center"/>
            <w:hideMark/>
          </w:tcPr>
          <w:p w:rsidR="005C34E4" w:rsidRPr="000E3DA5" w:rsidRDefault="005C34E4" w:rsidP="00671136">
            <w:pPr>
              <w:spacing w:line="320" w:lineRule="exact"/>
              <w:ind w:left="480" w:hanging="480"/>
              <w:jc w:val="center"/>
              <w:rPr>
                <w:rFonts w:ascii="Times New Roman" w:eastAsia="標楷體" w:hAnsi="Times New Roman"/>
                <w:sz w:val="28"/>
                <w:szCs w:val="28"/>
              </w:rPr>
            </w:pPr>
            <w:r w:rsidRPr="000E3DA5">
              <w:rPr>
                <w:rFonts w:ascii="Times New Roman" w:eastAsia="標楷體" w:hAnsi="Times New Roman"/>
                <w:sz w:val="28"/>
                <w:szCs w:val="28"/>
              </w:rPr>
              <w:t>項次</w:t>
            </w:r>
          </w:p>
        </w:tc>
        <w:tc>
          <w:tcPr>
            <w:tcW w:w="1028" w:type="dxa"/>
            <w:shd w:val="clear" w:color="auto" w:fill="auto"/>
            <w:vAlign w:val="center"/>
            <w:hideMark/>
          </w:tcPr>
          <w:p w:rsidR="005C34E4" w:rsidRPr="000E3DA5" w:rsidRDefault="005C34E4" w:rsidP="005C34E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5245" w:type="dxa"/>
            <w:shd w:val="clear" w:color="auto" w:fill="auto"/>
            <w:vAlign w:val="center"/>
            <w:hideMark/>
          </w:tcPr>
          <w:p w:rsidR="005C34E4" w:rsidRPr="000E3DA5" w:rsidRDefault="005C34E4"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評核內容及標準</w:t>
            </w:r>
          </w:p>
        </w:tc>
        <w:tc>
          <w:tcPr>
            <w:tcW w:w="3402" w:type="dxa"/>
            <w:shd w:val="clear" w:color="auto" w:fill="auto"/>
            <w:vAlign w:val="center"/>
            <w:hideMark/>
          </w:tcPr>
          <w:p w:rsidR="005C34E4" w:rsidRPr="000E3DA5" w:rsidRDefault="005C34E4"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訪評所見優缺點</w:t>
            </w:r>
          </w:p>
        </w:tc>
      </w:tr>
      <w:tr w:rsidR="000073A4" w:rsidRPr="000E3DA5" w:rsidTr="005C34E4">
        <w:tc>
          <w:tcPr>
            <w:tcW w:w="816" w:type="dxa"/>
            <w:vMerge w:val="restart"/>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028" w:type="dxa"/>
            <w:vMerge w:val="restart"/>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輻射業務聯絡人與放射性物質使用場所清單</w:t>
            </w: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建立輻射業務對口單位暨聯絡窗口第一聯絡人及次要聯絡人</w:t>
            </w:r>
            <w:r w:rsidRPr="000E3DA5">
              <w:rPr>
                <w:rFonts w:ascii="Times New Roman" w:hAnsi="Times New Roman"/>
                <w:sz w:val="28"/>
                <w:szCs w:val="28"/>
              </w:rPr>
              <w:t>，</w:t>
            </w:r>
            <w:r w:rsidRPr="000E3DA5">
              <w:rPr>
                <w:rFonts w:ascii="Times New Roman" w:eastAsia="標楷體" w:hAnsi="Times New Roman"/>
                <w:sz w:val="28"/>
                <w:szCs w:val="28"/>
              </w:rPr>
              <w:t>局處</w:t>
            </w:r>
            <w:r w:rsidRPr="000E3DA5">
              <w:rPr>
                <w:rFonts w:ascii="Times New Roman" w:hAnsi="Times New Roman"/>
                <w:sz w:val="28"/>
                <w:szCs w:val="28"/>
              </w:rPr>
              <w:t>、</w:t>
            </w:r>
            <w:r w:rsidRPr="000E3DA5">
              <w:rPr>
                <w:rFonts w:ascii="Times New Roman" w:eastAsia="標楷體" w:hAnsi="Times New Roman"/>
                <w:sz w:val="28"/>
                <w:szCs w:val="28"/>
              </w:rPr>
              <w:t>姓名、電話、傳真、</w:t>
            </w:r>
            <w:r w:rsidRPr="000E3DA5">
              <w:rPr>
                <w:rFonts w:ascii="Times New Roman" w:eastAsia="標楷體" w:hAnsi="Times New Roman"/>
                <w:sz w:val="28"/>
                <w:szCs w:val="28"/>
              </w:rPr>
              <w:t>E-mail</w:t>
            </w:r>
            <w:r w:rsidRPr="000E3DA5">
              <w:rPr>
                <w:rFonts w:ascii="Times New Roman" w:eastAsia="標楷體" w:hAnsi="Times New Roman"/>
                <w:sz w:val="28"/>
                <w:szCs w:val="28"/>
              </w:rPr>
              <w:t>資料</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t>(+2)</w:t>
            </w:r>
          </w:p>
        </w:tc>
      </w:tr>
      <w:tr w:rsidR="000073A4" w:rsidRPr="000E3DA5" w:rsidTr="005C34E4">
        <w:tc>
          <w:tcPr>
            <w:tcW w:w="816"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每年更新轄內放射性物質使用場所資料、建立查詢系統帳密保管人名局處聯絡方式、交接機制</w:t>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3</w:t>
            </w:r>
            <w:r w:rsidRPr="000E3DA5">
              <w:rPr>
                <w:rFonts w:ascii="Times New Roman" w:eastAsia="標楷體" w:hAnsi="Times New Roman"/>
                <w:sz w:val="28"/>
                <w:szCs w:val="28"/>
              </w:rPr>
              <w:t>小項</w:t>
            </w:r>
          </w:p>
        </w:tc>
      </w:tr>
      <w:tr w:rsidR="000073A4" w:rsidRPr="000E3DA5" w:rsidTr="005C34E4">
        <w:tc>
          <w:tcPr>
            <w:tcW w:w="816"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轄內放射性物質使用場所資料</w:t>
            </w:r>
            <w:r w:rsidRPr="000E3DA5">
              <w:rPr>
                <w:rFonts w:ascii="Times New Roman" w:eastAsia="標楷體" w:hAnsi="Times New Roman"/>
                <w:sz w:val="28"/>
                <w:szCs w:val="28"/>
              </w:rPr>
              <w:t>(</w:t>
            </w:r>
            <w:r w:rsidRPr="000E3DA5">
              <w:rPr>
                <w:rFonts w:ascii="Times New Roman" w:eastAsia="標楷體" w:hAnsi="Times New Roman"/>
                <w:sz w:val="28"/>
                <w:szCs w:val="28"/>
              </w:rPr>
              <w:t>需註明日期</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資料不完整或太慢補齊</w:t>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w:t>
            </w:r>
            <w:r w:rsidRPr="000E3DA5">
              <w:rPr>
                <w:rFonts w:ascii="Times New Roman" w:eastAsia="標楷體" w:hAnsi="Times New Roman"/>
                <w:sz w:val="28"/>
                <w:szCs w:val="28"/>
              </w:rPr>
              <w:t>(+3)</w:t>
            </w:r>
          </w:p>
        </w:tc>
      </w:tr>
      <w:tr w:rsidR="000073A4" w:rsidRPr="000E3DA5" w:rsidTr="005C34E4">
        <w:tc>
          <w:tcPr>
            <w:tcW w:w="816"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帳密保管人名局處連絡方式：</w:t>
            </w:r>
            <w:r w:rsidRPr="000E3DA5">
              <w:rPr>
                <w:rFonts w:ascii="Times New Roman" w:eastAsia="標楷體" w:hAnsi="Times New Roman"/>
                <w:sz w:val="28"/>
                <w:szCs w:val="28"/>
              </w:rPr>
              <w:br/>
              <w:t>□</w:t>
            </w: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個工作天內補齊或更正</w:t>
            </w:r>
            <w:r w:rsidRPr="000E3DA5">
              <w:rPr>
                <w:rFonts w:ascii="Times New Roman" w:eastAsia="標楷體" w:hAnsi="Times New Roman"/>
                <w:sz w:val="28"/>
                <w:szCs w:val="28"/>
              </w:rPr>
              <w:br/>
              <w:t>□</w:t>
            </w:r>
            <w:r w:rsidRPr="000E3DA5">
              <w:rPr>
                <w:rFonts w:ascii="Times New Roman" w:eastAsia="標楷體" w:hAnsi="Times New Roman"/>
                <w:sz w:val="28"/>
                <w:szCs w:val="28"/>
              </w:rPr>
              <w:t>資料不完整或不一致</w:t>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現場有完整資料並與原能會資料一致</w:t>
            </w:r>
            <w:r w:rsidRPr="000E3DA5">
              <w:rPr>
                <w:rFonts w:ascii="Times New Roman" w:eastAsia="標楷體" w:hAnsi="Times New Roman"/>
                <w:sz w:val="28"/>
                <w:szCs w:val="28"/>
              </w:rPr>
              <w:t>(+3)</w:t>
            </w:r>
          </w:p>
        </w:tc>
      </w:tr>
      <w:tr w:rsidR="000073A4" w:rsidRPr="000E3DA5" w:rsidTr="005C34E4">
        <w:tc>
          <w:tcPr>
            <w:tcW w:w="816"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帳密交接機制：</w:t>
            </w:r>
            <w:r w:rsidRPr="000E3DA5">
              <w:rPr>
                <w:rFonts w:ascii="Times New Roman" w:eastAsia="標楷體" w:hAnsi="Times New Roman"/>
                <w:sz w:val="28"/>
                <w:szCs w:val="28"/>
              </w:rPr>
              <w:br/>
              <w:t>□</w:t>
            </w:r>
            <w:r w:rsidRPr="000E3DA5">
              <w:rPr>
                <w:rFonts w:ascii="Times New Roman" w:eastAsia="標楷體" w:hAnsi="Times New Roman"/>
                <w:sz w:val="28"/>
                <w:szCs w:val="28"/>
              </w:rPr>
              <w:t>現場有</w:t>
            </w:r>
            <w:r w:rsidRPr="000E3DA5">
              <w:rPr>
                <w:rFonts w:ascii="Times New Roman" w:eastAsia="標楷體" w:hAnsi="Times New Roman"/>
                <w:sz w:val="28"/>
                <w:szCs w:val="28"/>
              </w:rPr>
              <w:t>SOP</w:t>
            </w:r>
            <w:r w:rsidRPr="000E3DA5">
              <w:rPr>
                <w:rFonts w:ascii="Times New Roman" w:eastAsia="標楷體" w:hAnsi="Times New Roman"/>
                <w:sz w:val="28"/>
                <w:szCs w:val="28"/>
              </w:rPr>
              <w:br/>
              <w:t>□5</w:t>
            </w:r>
            <w:r w:rsidRPr="000E3DA5">
              <w:rPr>
                <w:rFonts w:ascii="Times New Roman" w:eastAsia="標楷體" w:hAnsi="Times New Roman"/>
                <w:sz w:val="28"/>
                <w:szCs w:val="28"/>
              </w:rPr>
              <w:t>個工作天內補齊</w:t>
            </w:r>
            <w:r w:rsidRPr="000E3DA5">
              <w:rPr>
                <w:rFonts w:ascii="Times New Roman" w:eastAsia="標楷體" w:hAnsi="Times New Roman"/>
                <w:sz w:val="28"/>
                <w:szCs w:val="28"/>
              </w:rPr>
              <w:t>SOP</w:t>
            </w:r>
            <w:r w:rsidRPr="000E3DA5">
              <w:rPr>
                <w:rFonts w:ascii="Times New Roman" w:eastAsia="標楷體" w:hAnsi="Times New Roman"/>
                <w:sz w:val="28"/>
                <w:szCs w:val="28"/>
              </w:rPr>
              <w:br/>
              <w:t>□</w:t>
            </w:r>
            <w:r w:rsidRPr="000E3DA5">
              <w:rPr>
                <w:rFonts w:ascii="Times New Roman" w:eastAsia="標楷體" w:hAnsi="Times New Roman"/>
                <w:sz w:val="28"/>
                <w:szCs w:val="28"/>
              </w:rPr>
              <w:t>沒有</w:t>
            </w:r>
            <w:r w:rsidRPr="000E3DA5">
              <w:rPr>
                <w:rFonts w:ascii="Times New Roman" w:eastAsia="標楷體" w:hAnsi="Times New Roman"/>
                <w:sz w:val="28"/>
                <w:szCs w:val="28"/>
              </w:rPr>
              <w:t>SOP</w:t>
            </w:r>
            <w:r w:rsidRPr="000E3DA5">
              <w:rPr>
                <w:rFonts w:ascii="Times New Roman" w:eastAsia="標楷體" w:hAnsi="Times New Roman"/>
                <w:sz w:val="28"/>
                <w:szCs w:val="28"/>
              </w:rPr>
              <w:t>但有其他方式交接</w:t>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w:t>
            </w:r>
            <w:r w:rsidRPr="000E3DA5">
              <w:rPr>
                <w:rFonts w:ascii="Times New Roman" w:eastAsia="標楷體" w:hAnsi="Times New Roman"/>
                <w:sz w:val="28"/>
                <w:szCs w:val="28"/>
              </w:rPr>
              <w:t>SOP(+3)</w:t>
            </w:r>
          </w:p>
        </w:tc>
      </w:tr>
      <w:tr w:rsidR="000073A4" w:rsidRPr="000E3DA5" w:rsidTr="005C34E4">
        <w:tc>
          <w:tcPr>
            <w:tcW w:w="816" w:type="dxa"/>
            <w:vMerge w:val="restart"/>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028" w:type="dxa"/>
            <w:vMerge w:val="restart"/>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輻射災害防救會議與計畫</w:t>
            </w: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舉行輻射災害防救相關工作會議</w:t>
            </w:r>
            <w:r w:rsidRPr="000E3DA5">
              <w:rPr>
                <w:rFonts w:ascii="Times New Roman" w:eastAsia="標楷體" w:hAnsi="Times New Roman"/>
                <w:sz w:val="28"/>
                <w:szCs w:val="28"/>
              </w:rPr>
              <w:br w:type="page"/>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須提出會議名稱、日期、議程與討論或報告資料</w:t>
            </w:r>
            <w:r w:rsidRPr="000E3DA5">
              <w:rPr>
                <w:rFonts w:ascii="Times New Roman" w:eastAsia="標楷體" w:hAnsi="Times New Roman"/>
                <w:sz w:val="28"/>
                <w:szCs w:val="28"/>
              </w:rPr>
              <w:br w:type="page"/>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未辦理輻射災害防救相關工作會議</w:t>
            </w:r>
          </w:p>
        </w:tc>
      </w:tr>
      <w:tr w:rsidR="000073A4" w:rsidRPr="000E3DA5" w:rsidTr="005C34E4">
        <w:tc>
          <w:tcPr>
            <w:tcW w:w="816"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地區災害防救計畫輻射災害篇章依原能會建議修訂辦理情形</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依原能會範例修訂完成且縣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之災防會報已核定</w:t>
            </w:r>
            <w:r w:rsidRPr="000E3DA5">
              <w:rPr>
                <w:rFonts w:ascii="Times New Roman" w:eastAsia="標楷體" w:hAnsi="Times New Roman"/>
                <w:sz w:val="28"/>
                <w:szCs w:val="28"/>
              </w:rPr>
              <w:br/>
              <w:t>□</w:t>
            </w: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br/>
              <w:t>□</w:t>
            </w:r>
            <w:r w:rsidRPr="000E3DA5">
              <w:rPr>
                <w:rFonts w:ascii="Times New Roman" w:eastAsia="標楷體" w:hAnsi="Times New Roman"/>
                <w:sz w:val="28"/>
                <w:szCs w:val="28"/>
              </w:rPr>
              <w:t>有輻射災害篇章但未依原能會範例修訂</w:t>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依原能會範例修訂完成但縣</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之災防會報未核定</w:t>
            </w:r>
            <w:r w:rsidRPr="000E3DA5">
              <w:rPr>
                <w:rFonts w:ascii="Times New Roman" w:eastAsia="標楷體" w:hAnsi="Times New Roman"/>
                <w:sz w:val="28"/>
                <w:szCs w:val="28"/>
              </w:rPr>
              <w:t>(+8)</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nil"/>
              <w:left w:val="single" w:sz="4" w:space="0" w:color="auto"/>
              <w:right w:val="single" w:sz="4" w:space="0" w:color="auto"/>
            </w:tcBorders>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028" w:type="dxa"/>
            <w:vMerge w:val="restart"/>
            <w:tcBorders>
              <w:top w:val="nil"/>
              <w:left w:val="single" w:sz="4" w:space="0" w:color="auto"/>
              <w:right w:val="single" w:sz="4" w:space="0" w:color="auto"/>
            </w:tcBorders>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輻射災害偵檢、防救設備</w:t>
            </w:r>
          </w:p>
        </w:tc>
        <w:tc>
          <w:tcPr>
            <w:tcW w:w="5245"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建立設備清單</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名稱</w:t>
            </w:r>
            <w:r w:rsidRPr="000E3DA5">
              <w:rPr>
                <w:rFonts w:ascii="Times New Roman" w:eastAsia="標楷體" w:hAnsi="Times New Roman"/>
                <w:sz w:val="28"/>
                <w:szCs w:val="28"/>
              </w:rPr>
              <w:br w:type="page"/>
              <w:t>(2)</w:t>
            </w:r>
            <w:r w:rsidRPr="000E3DA5">
              <w:rPr>
                <w:rFonts w:ascii="Times New Roman" w:eastAsia="標楷體" w:hAnsi="Times New Roman"/>
                <w:sz w:val="28"/>
                <w:szCs w:val="28"/>
              </w:rPr>
              <w:t>型號</w:t>
            </w:r>
            <w:r w:rsidRPr="000E3DA5">
              <w:rPr>
                <w:rFonts w:ascii="Times New Roman" w:eastAsia="標楷體" w:hAnsi="Times New Roman"/>
                <w:sz w:val="28"/>
                <w:szCs w:val="28"/>
              </w:rPr>
              <w:br w:type="page"/>
              <w:t>(3)</w:t>
            </w:r>
            <w:r w:rsidRPr="000E3DA5">
              <w:rPr>
                <w:rFonts w:ascii="Times New Roman" w:eastAsia="標楷體" w:hAnsi="Times New Roman"/>
                <w:sz w:val="28"/>
                <w:szCs w:val="28"/>
              </w:rPr>
              <w:t>若為加馬輻射偵檢儀器，其可測之能量範圍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keV</w:t>
            </w:r>
            <w:r w:rsidRPr="000E3DA5">
              <w:rPr>
                <w:rFonts w:ascii="Times New Roman" w:eastAsia="標楷體" w:hAnsi="Times New Roman"/>
                <w:sz w:val="28"/>
                <w:szCs w:val="28"/>
              </w:rPr>
              <w:t>至多少</w:t>
            </w:r>
            <w:r w:rsidRPr="000E3DA5">
              <w:rPr>
                <w:rFonts w:ascii="Times New Roman" w:eastAsia="標楷體" w:hAnsi="Times New Roman"/>
                <w:sz w:val="28"/>
                <w:szCs w:val="28"/>
              </w:rPr>
              <w:t>MeV)</w:t>
            </w:r>
            <w:r w:rsidRPr="000E3DA5">
              <w:rPr>
                <w:rFonts w:ascii="Times New Roman" w:eastAsia="標楷體" w:hAnsi="Times New Roman"/>
                <w:sz w:val="28"/>
                <w:szCs w:val="28"/>
              </w:rPr>
              <w:br w:type="page"/>
              <w:t>(4)</w:t>
            </w:r>
            <w:r w:rsidRPr="000E3DA5">
              <w:rPr>
                <w:rFonts w:ascii="Times New Roman" w:eastAsia="標楷體" w:hAnsi="Times New Roman"/>
                <w:sz w:val="28"/>
                <w:szCs w:val="28"/>
              </w:rPr>
              <w:t>若為加馬輻射偵檢儀器，其可測之劑量率範圍</w:t>
            </w:r>
            <w:r w:rsidRPr="000E3DA5">
              <w:rPr>
                <w:rFonts w:ascii="Times New Roman" w:eastAsia="標楷體" w:hAnsi="Times New Roman"/>
                <w:sz w:val="28"/>
                <w:szCs w:val="28"/>
              </w:rPr>
              <w:t>(</w:t>
            </w:r>
            <w:r w:rsidRPr="000E3DA5">
              <w:rPr>
                <w:rFonts w:ascii="Times New Roman" w:eastAsia="標楷體" w:hAnsi="Times New Roman"/>
                <w:sz w:val="28"/>
                <w:szCs w:val="28"/>
              </w:rPr>
              <w:t>例如多少</w:t>
            </w:r>
            <w:r w:rsidRPr="000E3DA5">
              <w:rPr>
                <w:rFonts w:ascii="Times New Roman" w:eastAsia="標楷體" w:hAnsi="Times New Roman"/>
                <w:sz w:val="28"/>
                <w:szCs w:val="28"/>
              </w:rPr>
              <w:t>μSv/h</w:t>
            </w:r>
            <w:r w:rsidRPr="000E3DA5">
              <w:rPr>
                <w:rFonts w:ascii="Times New Roman" w:eastAsia="標楷體" w:hAnsi="Times New Roman"/>
                <w:sz w:val="28"/>
                <w:szCs w:val="28"/>
              </w:rPr>
              <w:t>至多少</w:t>
            </w:r>
            <w:r w:rsidRPr="000E3DA5">
              <w:rPr>
                <w:rFonts w:ascii="Times New Roman" w:eastAsia="標楷體" w:hAnsi="Times New Roman"/>
                <w:sz w:val="28"/>
                <w:szCs w:val="28"/>
              </w:rPr>
              <w:t>mSv/h)</w:t>
            </w:r>
            <w:r w:rsidRPr="000E3DA5">
              <w:rPr>
                <w:rFonts w:ascii="Times New Roman" w:eastAsia="標楷體" w:hAnsi="Times New Roman"/>
                <w:sz w:val="28"/>
                <w:szCs w:val="28"/>
              </w:rPr>
              <w:br w:type="page"/>
              <w:t>(5)</w:t>
            </w:r>
            <w:r w:rsidRPr="000E3DA5">
              <w:rPr>
                <w:rFonts w:ascii="Times New Roman" w:eastAsia="標楷體" w:hAnsi="Times New Roman"/>
                <w:sz w:val="28"/>
                <w:szCs w:val="28"/>
              </w:rPr>
              <w:t>數目</w:t>
            </w:r>
            <w:r w:rsidRPr="000E3DA5">
              <w:rPr>
                <w:rFonts w:ascii="Times New Roman" w:eastAsia="標楷體" w:hAnsi="Times New Roman"/>
                <w:sz w:val="28"/>
                <w:szCs w:val="28"/>
              </w:rPr>
              <w:br w:type="page"/>
              <w:t>(6)</w:t>
            </w:r>
            <w:r w:rsidRPr="000E3DA5">
              <w:rPr>
                <w:rFonts w:ascii="Times New Roman" w:eastAsia="標楷體" w:hAnsi="Times New Roman"/>
                <w:sz w:val="28"/>
                <w:szCs w:val="28"/>
              </w:rPr>
              <w:t>保管局處</w:t>
            </w:r>
            <w:r w:rsidRPr="000E3DA5">
              <w:rPr>
                <w:rFonts w:ascii="Times New Roman" w:eastAsia="標楷體" w:hAnsi="Times New Roman"/>
                <w:sz w:val="28"/>
                <w:szCs w:val="28"/>
              </w:rPr>
              <w:br w:type="page"/>
              <w:t>(7)</w:t>
            </w:r>
            <w:r w:rsidRPr="000E3DA5">
              <w:rPr>
                <w:rFonts w:ascii="Times New Roman" w:eastAsia="標楷體" w:hAnsi="Times New Roman"/>
                <w:sz w:val="28"/>
                <w:szCs w:val="28"/>
              </w:rPr>
              <w:t>保管人姓名</w:t>
            </w:r>
            <w:r w:rsidRPr="000E3DA5">
              <w:rPr>
                <w:rFonts w:ascii="Times New Roman" w:eastAsia="標楷體" w:hAnsi="Times New Roman"/>
                <w:sz w:val="28"/>
                <w:szCs w:val="28"/>
              </w:rPr>
              <w:br w:type="page"/>
              <w:t>(8)</w:t>
            </w:r>
            <w:r w:rsidRPr="000E3DA5">
              <w:rPr>
                <w:rFonts w:ascii="Times New Roman" w:eastAsia="標楷體" w:hAnsi="Times New Roman"/>
                <w:sz w:val="28"/>
                <w:szCs w:val="28"/>
              </w:rPr>
              <w:t>保管人聯絡電話</w:t>
            </w:r>
            <w:r w:rsidRPr="000E3DA5">
              <w:rPr>
                <w:rFonts w:ascii="Times New Roman" w:eastAsia="標楷體" w:hAnsi="Times New Roman"/>
                <w:sz w:val="28"/>
                <w:szCs w:val="28"/>
              </w:rPr>
              <w:br w:type="page"/>
              <w:t>(9)</w:t>
            </w:r>
            <w:r w:rsidRPr="000E3DA5">
              <w:rPr>
                <w:rFonts w:ascii="Times New Roman" w:eastAsia="標楷體" w:hAnsi="Times New Roman"/>
                <w:sz w:val="28"/>
                <w:szCs w:val="28"/>
              </w:rPr>
              <w:t>置放位址</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太慢補齊完整資料</w:t>
            </w:r>
            <w:r w:rsidRPr="000E3DA5">
              <w:rPr>
                <w:rFonts w:ascii="Times New Roman" w:eastAsia="標楷體" w:hAnsi="Times New Roman"/>
                <w:sz w:val="28"/>
                <w:szCs w:val="28"/>
              </w:rPr>
              <w:br w:type="page"/>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資料不完整</w:t>
            </w:r>
          </w:p>
        </w:tc>
        <w:tc>
          <w:tcPr>
            <w:tcW w:w="3402"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現場有或</w:t>
            </w:r>
            <w:r w:rsidRPr="000E3DA5">
              <w:rPr>
                <w:rFonts w:ascii="Times New Roman" w:eastAsia="標楷體" w:hAnsi="Times New Roman"/>
                <w:sz w:val="28"/>
                <w:szCs w:val="28"/>
              </w:rPr>
              <w:t>5</w:t>
            </w:r>
            <w:r w:rsidRPr="000E3DA5">
              <w:rPr>
                <w:rFonts w:ascii="Times New Roman" w:eastAsia="標楷體" w:hAnsi="Times New Roman"/>
                <w:sz w:val="28"/>
                <w:szCs w:val="28"/>
              </w:rPr>
              <w:t>個工作天內補齊完整資料</w:t>
            </w:r>
            <w:r w:rsidRPr="000E3DA5">
              <w:rPr>
                <w:rFonts w:ascii="Times New Roman" w:eastAsia="標楷體" w:hAnsi="Times New Roman"/>
                <w:sz w:val="28"/>
                <w:szCs w:val="28"/>
              </w:rPr>
              <w:t>(+10)</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備有校正有效限期內、至少兩台加馬輻射偵檢儀器、兩台人員劑量計</w:t>
            </w:r>
          </w:p>
        </w:tc>
        <w:tc>
          <w:tcPr>
            <w:tcW w:w="3402"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詳如以下</w:t>
            </w:r>
            <w:r w:rsidRPr="000E3DA5">
              <w:rPr>
                <w:rFonts w:ascii="Times New Roman" w:eastAsia="標楷體" w:hAnsi="Times New Roman"/>
                <w:sz w:val="28"/>
                <w:szCs w:val="28"/>
              </w:rPr>
              <w:t>4</w:t>
            </w:r>
            <w:r w:rsidRPr="000E3DA5">
              <w:rPr>
                <w:rFonts w:ascii="Times New Roman" w:eastAsia="標楷體" w:hAnsi="Times New Roman"/>
                <w:sz w:val="28"/>
                <w:szCs w:val="28"/>
              </w:rPr>
              <w:t>小項</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br/>
              <w:t>□1</w:t>
            </w:r>
            <w:r w:rsidRPr="000E3DA5">
              <w:rPr>
                <w:rFonts w:ascii="Times New Roman" w:eastAsia="標楷體" w:hAnsi="Times New Roman"/>
                <w:sz w:val="28"/>
                <w:szCs w:val="28"/>
              </w:rPr>
              <w:t>台加馬輻射偵檢儀器</w:t>
            </w:r>
          </w:p>
        </w:tc>
        <w:tc>
          <w:tcPr>
            <w:tcW w:w="3402"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台加馬輻射偵檢儀器</w:t>
            </w:r>
            <w:r w:rsidRPr="000E3DA5">
              <w:rPr>
                <w:rFonts w:ascii="Times New Roman" w:eastAsia="標楷體" w:hAnsi="Times New Roman"/>
                <w:sz w:val="28"/>
                <w:szCs w:val="28"/>
              </w:rPr>
              <w:t>(+3)</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台儀器校正有效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402"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台儀器均未校正有效</w:t>
            </w:r>
            <w:r w:rsidRPr="000E3DA5">
              <w:rPr>
                <w:rFonts w:ascii="Times New Roman" w:eastAsia="標楷體" w:hAnsi="Times New Roman"/>
                <w:sz w:val="28"/>
                <w:szCs w:val="28"/>
              </w:rPr>
              <w:t>(0)</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br/>
              <w:t>□1</w:t>
            </w:r>
            <w:r w:rsidRPr="000E3DA5">
              <w:rPr>
                <w:rFonts w:ascii="Times New Roman" w:eastAsia="標楷體" w:hAnsi="Times New Roman"/>
                <w:sz w:val="28"/>
                <w:szCs w:val="28"/>
              </w:rPr>
              <w:t>台人員劑量計</w:t>
            </w:r>
          </w:p>
        </w:tc>
        <w:tc>
          <w:tcPr>
            <w:tcW w:w="3402"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台人員劑量計</w:t>
            </w:r>
            <w:r w:rsidRPr="000E3DA5">
              <w:rPr>
                <w:rFonts w:ascii="Times New Roman" w:eastAsia="標楷體" w:hAnsi="Times New Roman"/>
                <w:sz w:val="28"/>
                <w:szCs w:val="28"/>
              </w:rPr>
              <w:t>(+1)</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left w:val="single" w:sz="4" w:space="0" w:color="auto"/>
              <w:bottom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br/>
              <w:t>□1</w:t>
            </w:r>
            <w:r w:rsidRPr="000E3DA5">
              <w:rPr>
                <w:rFonts w:ascii="Times New Roman" w:eastAsia="標楷體" w:hAnsi="Times New Roman"/>
                <w:sz w:val="28"/>
                <w:szCs w:val="28"/>
              </w:rPr>
              <w:t>台劑量計校正有效</w:t>
            </w:r>
            <w:r w:rsidRPr="000E3DA5">
              <w:rPr>
                <w:rFonts w:ascii="Times New Roman" w:eastAsia="標楷體" w:hAnsi="Times New Roman"/>
                <w:sz w:val="28"/>
                <w:szCs w:val="28"/>
              </w:rPr>
              <w:t>(</w:t>
            </w:r>
            <w:r w:rsidRPr="000E3DA5">
              <w:rPr>
                <w:rFonts w:ascii="Times New Roman" w:eastAsia="標楷體" w:hAnsi="Times New Roman"/>
                <w:sz w:val="28"/>
                <w:szCs w:val="28"/>
              </w:rPr>
              <w:t>有校正貼紙或報告書</w:t>
            </w:r>
            <w:r w:rsidRPr="000E3DA5">
              <w:rPr>
                <w:rFonts w:ascii="Times New Roman" w:eastAsia="標楷體" w:hAnsi="Times New Roman"/>
                <w:sz w:val="28"/>
                <w:szCs w:val="28"/>
              </w:rPr>
              <w:t>)</w:t>
            </w:r>
          </w:p>
        </w:tc>
        <w:tc>
          <w:tcPr>
            <w:tcW w:w="3402" w:type="dxa"/>
            <w:tcBorders>
              <w:top w:val="nil"/>
              <w:left w:val="nil"/>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台劑量計均未校正有效</w:t>
            </w:r>
            <w:r w:rsidRPr="000E3DA5">
              <w:rPr>
                <w:rFonts w:ascii="Times New Roman" w:eastAsia="標楷體" w:hAnsi="Times New Roman"/>
                <w:sz w:val="28"/>
                <w:szCs w:val="28"/>
              </w:rPr>
              <w:t>(0)</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028" w:type="dxa"/>
            <w:vMerge w:val="restart"/>
            <w:tcBorders>
              <w:top w:val="single" w:sz="4" w:space="0" w:color="auto"/>
              <w:left w:val="single" w:sz="4" w:space="0" w:color="auto"/>
              <w:right w:val="single" w:sz="4" w:space="0" w:color="auto"/>
            </w:tcBorders>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輻射災害課程、訓練、演練</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1.</w:t>
            </w:r>
            <w:r w:rsidRPr="000E3DA5">
              <w:rPr>
                <w:rFonts w:ascii="Times New Roman" w:eastAsia="標楷體" w:hAnsi="Times New Roman"/>
                <w:sz w:val="28"/>
                <w:szCs w:val="28"/>
              </w:rPr>
              <w:t>有自辦或參與他辦相關課程</w:t>
            </w:r>
            <w:r w:rsidRPr="000E3DA5">
              <w:rPr>
                <w:rFonts w:ascii="Times New Roman" w:eastAsia="標楷體" w:hAnsi="Times New Roman"/>
                <w:sz w:val="28"/>
                <w:szCs w:val="28"/>
              </w:rPr>
              <w:t>(13%)(</w:t>
            </w:r>
            <w:r w:rsidRPr="000E3DA5">
              <w:rPr>
                <w:rFonts w:ascii="Times New Roman" w:eastAsia="標楷體" w:hAnsi="Times New Roman"/>
                <w:sz w:val="28"/>
                <w:szCs w:val="28"/>
              </w:rPr>
              <w:t>單選</w:t>
            </w:r>
            <w:r w:rsidRPr="000E3DA5">
              <w:rPr>
                <w:rFonts w:ascii="Times New Roman" w:eastAsia="標楷體" w:hAnsi="Times New Roman"/>
                <w:sz w:val="28"/>
                <w:szCs w:val="28"/>
              </w:rPr>
              <w:t>)</w:t>
            </w:r>
            <w:r w:rsidRPr="000E3DA5">
              <w:rPr>
                <w:rFonts w:ascii="Times New Roman" w:eastAsia="標楷體" w:hAnsi="Times New Roman"/>
                <w:sz w:val="28"/>
                <w:szCs w:val="28"/>
              </w:rPr>
              <w:br w:type="page"/>
            </w:r>
            <w:r w:rsidRPr="000E3DA5">
              <w:rPr>
                <w:rFonts w:ascii="Times New Roman" w:eastAsia="標楷體" w:hAnsi="Times New Roman"/>
                <w:sz w:val="28"/>
                <w:szCs w:val="28"/>
              </w:rPr>
              <w:t>自辦須提出課程表、簽到表、相片或報告</w:t>
            </w:r>
            <w:r w:rsidRPr="000E3DA5">
              <w:rPr>
                <w:rFonts w:ascii="Times New Roman" w:eastAsia="標楷體" w:hAnsi="Times New Roman"/>
                <w:sz w:val="28"/>
                <w:szCs w:val="28"/>
              </w:rPr>
              <w:br w:type="page"/>
            </w:r>
            <w:r w:rsidRPr="000E3DA5">
              <w:rPr>
                <w:rFonts w:ascii="Times New Roman" w:eastAsia="標楷體" w:hAnsi="Times New Roman"/>
                <w:sz w:val="28"/>
                <w:szCs w:val="28"/>
              </w:rPr>
              <w:t>參加他辦須提出派出人員參加之簽辦簽</w:t>
            </w:r>
            <w:r w:rsidRPr="000E3DA5">
              <w:rPr>
                <w:rFonts w:ascii="Times New Roman" w:eastAsia="標楷體" w:hAnsi="Times New Roman"/>
                <w:sz w:val="28"/>
                <w:szCs w:val="28"/>
              </w:rPr>
              <w:br w:type="page"/>
            </w:r>
            <w:r w:rsidRPr="000E3DA5">
              <w:rPr>
                <w:rFonts w:ascii="Times New Roman" w:eastAsia="標楷體" w:hAnsi="Times New Roman"/>
                <w:sz w:val="28"/>
                <w:szCs w:val="28"/>
              </w:rPr>
              <w:t>課程名稱看不出是否相關者須提出講義</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1-20</w:t>
            </w:r>
            <w:r w:rsidRPr="000E3DA5">
              <w:rPr>
                <w:rFonts w:ascii="Times New Roman" w:eastAsia="標楷體" w:hAnsi="Times New Roman"/>
                <w:sz w:val="28"/>
                <w:szCs w:val="28"/>
              </w:rPr>
              <w:t>人</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br w:type="page"/>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總人數</w:t>
            </w:r>
            <w:r w:rsidRPr="000E3DA5">
              <w:rPr>
                <w:rFonts w:ascii="Times New Roman" w:eastAsia="標楷體" w:hAnsi="Times New Roman"/>
                <w:sz w:val="28"/>
                <w:szCs w:val="28"/>
              </w:rPr>
              <w:t>51</w:t>
            </w:r>
            <w:r w:rsidRPr="000E3DA5">
              <w:rPr>
                <w:rFonts w:ascii="Times New Roman" w:eastAsia="標楷體" w:hAnsi="Times New Roman"/>
                <w:sz w:val="28"/>
                <w:szCs w:val="28"/>
              </w:rPr>
              <w:t>人含以上</w:t>
            </w:r>
            <w:r w:rsidRPr="000E3DA5">
              <w:rPr>
                <w:rFonts w:ascii="Times New Roman" w:eastAsia="標楷體" w:hAnsi="Times New Roman"/>
                <w:sz w:val="28"/>
                <w:szCs w:val="28"/>
              </w:rPr>
              <w:br w:type="page"/>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總人數</w:t>
            </w:r>
            <w:r w:rsidRPr="000E3DA5">
              <w:rPr>
                <w:rFonts w:ascii="Times New Roman" w:eastAsia="標楷體" w:hAnsi="Times New Roman"/>
                <w:sz w:val="28"/>
                <w:szCs w:val="28"/>
              </w:rPr>
              <w:t>21-50</w:t>
            </w:r>
            <w:r w:rsidRPr="000E3DA5">
              <w:rPr>
                <w:rFonts w:ascii="Times New Roman" w:eastAsia="標楷體" w:hAnsi="Times New Roman"/>
                <w:sz w:val="28"/>
                <w:szCs w:val="28"/>
              </w:rPr>
              <w:t>人</w:t>
            </w:r>
            <w:r w:rsidRPr="000E3DA5">
              <w:rPr>
                <w:rFonts w:ascii="Times New Roman" w:eastAsia="標楷體" w:hAnsi="Times New Roman"/>
                <w:sz w:val="28"/>
                <w:szCs w:val="28"/>
              </w:rPr>
              <w:t>(+8)</w:t>
            </w:r>
            <w:r w:rsidRPr="000E3DA5">
              <w:rPr>
                <w:rFonts w:ascii="Times New Roman" w:eastAsia="標楷體" w:hAnsi="Times New Roman"/>
                <w:sz w:val="28"/>
                <w:szCs w:val="28"/>
              </w:rPr>
              <w:br w:type="page"/>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tcBorders>
              <w:left w:val="single" w:sz="4" w:space="0" w:color="auto"/>
              <w:right w:val="single" w:sz="4" w:space="0" w:color="auto"/>
            </w:tcBorders>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輻射偵檢儀器人員操作訓練</w:t>
            </w:r>
            <w:r w:rsidRPr="000E3DA5">
              <w:rPr>
                <w:rFonts w:ascii="Times New Roman" w:eastAsia="標楷體" w:hAnsi="Times New Roman"/>
                <w:sz w:val="28"/>
                <w:szCs w:val="28"/>
              </w:rPr>
              <w:br/>
            </w:r>
            <w:r w:rsidRPr="000E3DA5">
              <w:rPr>
                <w:rFonts w:ascii="Times New Roman" w:eastAsia="標楷體" w:hAnsi="Times New Roman"/>
                <w:sz w:val="28"/>
                <w:szCs w:val="28"/>
              </w:rPr>
              <w:t>須提出訓練日期、簽到表、相片或報告</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未辦理輻射偵檢儀器人員操作訓練</w:t>
            </w:r>
          </w:p>
        </w:tc>
      </w:tr>
      <w:tr w:rsidR="000073A4" w:rsidRPr="000E3DA5" w:rsidTr="005C34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16" w:type="dxa"/>
            <w:vMerge/>
            <w:tcBorders>
              <w:top w:val="single" w:sz="4" w:space="0" w:color="auto"/>
              <w:left w:val="single" w:sz="4" w:space="0" w:color="auto"/>
              <w:bottom w:val="single" w:sz="4" w:space="0" w:color="auto"/>
              <w:right w:val="single" w:sz="4" w:space="0" w:color="auto"/>
            </w:tcBorders>
            <w:vAlign w:val="center"/>
          </w:tcPr>
          <w:p w:rsidR="005C34E4" w:rsidRPr="000E3DA5" w:rsidRDefault="005C34E4" w:rsidP="00E16B54">
            <w:pPr>
              <w:spacing w:line="320" w:lineRule="exact"/>
              <w:rPr>
                <w:rFonts w:ascii="Times New Roman" w:eastAsia="標楷體" w:hAnsi="Times New Roman"/>
                <w:sz w:val="28"/>
                <w:szCs w:val="28"/>
              </w:rPr>
            </w:pPr>
          </w:p>
        </w:tc>
        <w:tc>
          <w:tcPr>
            <w:tcW w:w="1028" w:type="dxa"/>
            <w:vMerge/>
            <w:tcBorders>
              <w:left w:val="single" w:sz="4" w:space="0" w:color="auto"/>
              <w:bottom w:val="single" w:sz="4" w:space="0" w:color="auto"/>
              <w:right w:val="single" w:sz="4" w:space="0" w:color="auto"/>
            </w:tcBorders>
            <w:vAlign w:val="center"/>
          </w:tcPr>
          <w:p w:rsidR="005C34E4" w:rsidRPr="000E3DA5" w:rsidRDefault="005C34E4" w:rsidP="00E16B54">
            <w:pPr>
              <w:spacing w:line="320" w:lineRule="exact"/>
              <w:rPr>
                <w:rFonts w:ascii="Times New Roman" w:eastAsia="標楷體" w:hAnsi="Times New Roman"/>
                <w:sz w:val="28"/>
                <w:szCs w:val="28"/>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依轄內輻射災害特性，情境式動態防救演練</w:t>
            </w:r>
            <w:r w:rsidRPr="000E3DA5">
              <w:rPr>
                <w:rFonts w:ascii="Times New Roman" w:eastAsia="標楷體" w:hAnsi="Times New Roman"/>
                <w:sz w:val="28"/>
                <w:szCs w:val="28"/>
              </w:rPr>
              <w:br/>
            </w:r>
            <w:r w:rsidRPr="000E3DA5">
              <w:rPr>
                <w:rFonts w:ascii="Times New Roman" w:eastAsia="標楷體" w:hAnsi="Times New Roman"/>
                <w:sz w:val="28"/>
                <w:szCs w:val="28"/>
              </w:rPr>
              <w:t>須提出演練日期、簽到表、相片、情境說明，由原能會於訪評後，就同組各直轄市、縣市，依辦理規模、成效與情境斟酌給分</w:t>
            </w:r>
            <w:r w:rsidRPr="000E3DA5">
              <w:rPr>
                <w:rFonts w:ascii="Times New Roman" w:eastAsia="標楷體" w:hAnsi="Times New Roman"/>
                <w:sz w:val="28"/>
                <w:szCs w:val="28"/>
              </w:rPr>
              <w:br/>
              <w:t>(1)</w:t>
            </w:r>
            <w:r w:rsidRPr="000E3DA5">
              <w:rPr>
                <w:rFonts w:ascii="Times New Roman" w:eastAsia="標楷體" w:hAnsi="Times New Roman"/>
                <w:sz w:val="28"/>
                <w:szCs w:val="28"/>
              </w:rPr>
              <w:t>演練形式</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實兵演練</w:t>
            </w:r>
            <w:r w:rsidRPr="000E3DA5">
              <w:rPr>
                <w:rFonts w:ascii="Times New Roman" w:eastAsia="標楷體" w:hAnsi="Times New Roman"/>
                <w:sz w:val="28"/>
                <w:szCs w:val="28"/>
              </w:rPr>
              <w:br/>
              <w:t>□</w:t>
            </w:r>
            <w:r w:rsidRPr="000E3DA5">
              <w:rPr>
                <w:rFonts w:ascii="Times New Roman" w:eastAsia="標楷體" w:hAnsi="Times New Roman"/>
                <w:sz w:val="28"/>
                <w:szCs w:val="28"/>
              </w:rPr>
              <w:t>兵棋推演</w:t>
            </w:r>
            <w:r w:rsidRPr="000E3DA5">
              <w:rPr>
                <w:rFonts w:ascii="Times New Roman" w:eastAsia="標楷體" w:hAnsi="Times New Roman"/>
                <w:sz w:val="28"/>
                <w:szCs w:val="28"/>
              </w:rPr>
              <w:br/>
              <w:t>□</w:t>
            </w:r>
            <w:r w:rsidRPr="000E3DA5">
              <w:rPr>
                <w:rFonts w:ascii="Times New Roman" w:eastAsia="標楷體" w:hAnsi="Times New Roman"/>
                <w:sz w:val="28"/>
                <w:szCs w:val="28"/>
              </w:rPr>
              <w:t>功能性演習</w:t>
            </w:r>
            <w:r w:rsidRPr="000E3DA5">
              <w:rPr>
                <w:rFonts w:ascii="Times New Roman" w:eastAsia="標楷體" w:hAnsi="Times New Roman"/>
                <w:sz w:val="28"/>
                <w:szCs w:val="28"/>
              </w:rPr>
              <w:br/>
              <w:t>(2)</w:t>
            </w:r>
            <w:r w:rsidRPr="000E3DA5">
              <w:rPr>
                <w:rFonts w:ascii="Times New Roman" w:eastAsia="標楷體" w:hAnsi="Times New Roman"/>
                <w:sz w:val="28"/>
                <w:szCs w:val="28"/>
              </w:rPr>
              <w:t>應變體系</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r w:rsidRPr="000E3DA5">
              <w:rPr>
                <w:rFonts w:ascii="Times New Roman" w:eastAsia="標楷體" w:hAnsi="Times New Roman"/>
                <w:sz w:val="28"/>
                <w:szCs w:val="28"/>
              </w:rPr>
              <w:br/>
              <w:t>□</w:t>
            </w:r>
            <w:r w:rsidRPr="000E3DA5">
              <w:rPr>
                <w:rFonts w:ascii="Times New Roman" w:eastAsia="標楷體" w:hAnsi="Times New Roman"/>
                <w:sz w:val="28"/>
                <w:szCs w:val="28"/>
              </w:rPr>
              <w:t>單一科室或小隊</w:t>
            </w:r>
            <w:r w:rsidRPr="000E3DA5">
              <w:rPr>
                <w:rFonts w:ascii="Times New Roman" w:eastAsia="標楷體" w:hAnsi="Times New Roman"/>
                <w:sz w:val="28"/>
                <w:szCs w:val="28"/>
              </w:rPr>
              <w:br/>
              <w:t>□</w:t>
            </w:r>
            <w:r w:rsidRPr="000E3DA5">
              <w:rPr>
                <w:rFonts w:ascii="Times New Roman" w:eastAsia="標楷體" w:hAnsi="Times New Roman"/>
                <w:sz w:val="28"/>
                <w:szCs w:val="28"/>
              </w:rPr>
              <w:t>單一局處或跨科室、小隊</w:t>
            </w:r>
            <w:r w:rsidRPr="000E3DA5">
              <w:rPr>
                <w:rFonts w:ascii="Times New Roman" w:eastAsia="標楷體" w:hAnsi="Times New Roman"/>
                <w:sz w:val="28"/>
                <w:szCs w:val="28"/>
              </w:rPr>
              <w:br/>
              <w:t>□</w:t>
            </w:r>
            <w:r w:rsidRPr="000E3DA5">
              <w:rPr>
                <w:rFonts w:ascii="Times New Roman" w:eastAsia="標楷體" w:hAnsi="Times New Roman"/>
                <w:sz w:val="28"/>
                <w:szCs w:val="28"/>
              </w:rPr>
              <w:t>跨局處</w:t>
            </w:r>
            <w:r w:rsidRPr="000E3DA5">
              <w:rPr>
                <w:rFonts w:ascii="Times New Roman" w:eastAsia="標楷體" w:hAnsi="Times New Roman"/>
                <w:sz w:val="28"/>
                <w:szCs w:val="28"/>
              </w:rPr>
              <w:br/>
              <w:t>□</w:t>
            </w:r>
            <w:r w:rsidRPr="000E3DA5">
              <w:rPr>
                <w:rFonts w:ascii="Times New Roman" w:eastAsia="標楷體" w:hAnsi="Times New Roman"/>
                <w:sz w:val="28"/>
                <w:szCs w:val="28"/>
              </w:rPr>
              <w:t>跨縣市</w:t>
            </w:r>
            <w:r w:rsidRPr="000E3DA5">
              <w:rPr>
                <w:rFonts w:ascii="Times New Roman" w:eastAsia="標楷體" w:hAnsi="Times New Roman"/>
                <w:sz w:val="28"/>
                <w:szCs w:val="28"/>
              </w:rPr>
              <w:br/>
              <w:t>□</w:t>
            </w:r>
            <w:r w:rsidRPr="000E3DA5">
              <w:rPr>
                <w:rFonts w:ascii="Times New Roman" w:eastAsia="標楷體" w:hAnsi="Times New Roman"/>
                <w:sz w:val="28"/>
                <w:szCs w:val="28"/>
              </w:rPr>
              <w:t>引入中央相關部會能量</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C34E4" w:rsidRPr="000E3DA5" w:rsidRDefault="005C34E4" w:rsidP="00E16B54">
            <w:pPr>
              <w:spacing w:line="320" w:lineRule="exact"/>
              <w:ind w:left="255" w:hangingChars="91" w:hanging="255"/>
              <w:rPr>
                <w:rFonts w:ascii="Times New Roman" w:eastAsia="標楷體" w:hAnsi="Times New Roman"/>
                <w:sz w:val="28"/>
                <w:szCs w:val="28"/>
              </w:rPr>
            </w:pPr>
            <w:r w:rsidRPr="000E3DA5">
              <w:rPr>
                <w:rFonts w:ascii="Times New Roman" w:eastAsia="標楷體" w:hAnsi="Times New Roman"/>
                <w:sz w:val="28"/>
                <w:szCs w:val="28"/>
              </w:rPr>
              <w:t>無辦理相關防救演練</w:t>
            </w:r>
          </w:p>
        </w:tc>
      </w:tr>
      <w:tr w:rsidR="000073A4" w:rsidRPr="000E3DA5" w:rsidTr="005C34E4">
        <w:tc>
          <w:tcPr>
            <w:tcW w:w="816" w:type="dxa"/>
            <w:vMerge w:val="restart"/>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028" w:type="dxa"/>
            <w:vMerge w:val="restart"/>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輻射災害中央主管機關通聯測試</w:t>
            </w:r>
          </w:p>
        </w:tc>
        <w:tc>
          <w:tcPr>
            <w:tcW w:w="5245" w:type="dxa"/>
            <w:vMerge w:val="restart"/>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與原能會核安監管中心建立通聯機制、納入程序書、每年測試並紀錄</w:t>
            </w:r>
            <w:r w:rsidRPr="000E3DA5">
              <w:rPr>
                <w:rFonts w:ascii="Times New Roman" w:eastAsia="標楷體" w:hAnsi="Times New Roman"/>
                <w:sz w:val="28"/>
                <w:szCs w:val="28"/>
              </w:rPr>
              <w:t>(</w:t>
            </w:r>
            <w:r w:rsidRPr="000E3DA5">
              <w:rPr>
                <w:rFonts w:ascii="Times New Roman" w:eastAsia="標楷體" w:hAnsi="Times New Roman"/>
                <w:sz w:val="28"/>
                <w:szCs w:val="28"/>
              </w:rPr>
              <w:t>可複選</w:t>
            </w:r>
            <w:r w:rsidRPr="000E3DA5">
              <w:rPr>
                <w:rFonts w:ascii="Times New Roman" w:eastAsia="標楷體" w:hAnsi="Times New Roman"/>
                <w:sz w:val="28"/>
                <w:szCs w:val="28"/>
              </w:rPr>
              <w:t>)</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有通聯</w:t>
            </w:r>
            <w:r w:rsidRPr="000E3DA5">
              <w:rPr>
                <w:rFonts w:ascii="Times New Roman" w:eastAsia="標楷體" w:hAnsi="Times New Roman"/>
                <w:sz w:val="28"/>
                <w:szCs w:val="28"/>
              </w:rPr>
              <w:t>SOP</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w:t>
            </w:r>
          </w:p>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br w:type="page"/>
              <w:t>□</w:t>
            </w:r>
            <w:r w:rsidRPr="000E3DA5">
              <w:rPr>
                <w:rFonts w:ascii="Times New Roman" w:eastAsia="標楷體" w:hAnsi="Times New Roman"/>
                <w:sz w:val="28"/>
                <w:szCs w:val="28"/>
              </w:rPr>
              <w:t>有測試紀錄</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hAnsi="Times New Roman"/>
                <w:sz w:val="28"/>
                <w:szCs w:val="28"/>
              </w:rPr>
              <w:t>、</w:t>
            </w:r>
            <w:r w:rsidRPr="000E3DA5">
              <w:rPr>
                <w:rFonts w:ascii="Times New Roman" w:eastAsia="標楷體" w:hAnsi="Times New Roman"/>
                <w:sz w:val="28"/>
                <w:szCs w:val="28"/>
              </w:rPr>
              <w:t>人員、日期、時間</w:t>
            </w:r>
            <w:r w:rsidRPr="000E3DA5">
              <w:rPr>
                <w:rFonts w:ascii="Times New Roman" w:eastAsia="標楷體" w:hAnsi="Times New Roman"/>
                <w:sz w:val="28"/>
                <w:szCs w:val="28"/>
              </w:rPr>
              <w:t>)</w:t>
            </w: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有通聯</w:t>
            </w:r>
            <w:r w:rsidRPr="000E3DA5">
              <w:rPr>
                <w:rFonts w:ascii="Times New Roman" w:eastAsia="標楷體" w:hAnsi="Times New Roman"/>
                <w:sz w:val="28"/>
                <w:szCs w:val="28"/>
              </w:rPr>
              <w:t>SOP(+4)</w:t>
            </w:r>
          </w:p>
        </w:tc>
      </w:tr>
      <w:tr w:rsidR="000073A4" w:rsidRPr="000E3DA5" w:rsidTr="005C34E4">
        <w:tc>
          <w:tcPr>
            <w:tcW w:w="816"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有測試</w:t>
            </w:r>
            <w:r w:rsidRPr="000E3DA5">
              <w:rPr>
                <w:rFonts w:ascii="Times New Roman" w:eastAsia="標楷體" w:hAnsi="Times New Roman"/>
                <w:sz w:val="28"/>
                <w:szCs w:val="28"/>
              </w:rPr>
              <w:t>(+4)</w:t>
            </w:r>
          </w:p>
        </w:tc>
      </w:tr>
      <w:tr w:rsidR="000073A4" w:rsidRPr="000E3DA5" w:rsidTr="005C34E4">
        <w:tc>
          <w:tcPr>
            <w:tcW w:w="816"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1028"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5245" w:type="dxa"/>
            <w:vMerge/>
            <w:vAlign w:val="center"/>
            <w:hideMark/>
          </w:tcPr>
          <w:p w:rsidR="005C34E4" w:rsidRPr="000E3DA5" w:rsidRDefault="005C34E4" w:rsidP="00E16B54">
            <w:pPr>
              <w:spacing w:line="320" w:lineRule="exact"/>
              <w:rPr>
                <w:rFonts w:ascii="Times New Roman" w:eastAsia="標楷體" w:hAnsi="Times New Roman"/>
                <w:sz w:val="28"/>
                <w:szCs w:val="28"/>
              </w:rPr>
            </w:pPr>
          </w:p>
        </w:tc>
        <w:tc>
          <w:tcPr>
            <w:tcW w:w="3402"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有完整測試紀錄含單位人員日期時間</w:t>
            </w:r>
            <w:r w:rsidRPr="000E3DA5">
              <w:rPr>
                <w:rFonts w:ascii="Times New Roman" w:eastAsia="標楷體" w:hAnsi="Times New Roman"/>
                <w:sz w:val="28"/>
                <w:szCs w:val="28"/>
              </w:rPr>
              <w:t>(+4)</w:t>
            </w:r>
          </w:p>
        </w:tc>
      </w:tr>
      <w:tr w:rsidR="000073A4" w:rsidRPr="000E3DA5" w:rsidTr="005C34E4">
        <w:tc>
          <w:tcPr>
            <w:tcW w:w="816" w:type="dxa"/>
            <w:shd w:val="clear" w:color="auto" w:fill="auto"/>
            <w:vAlign w:val="center"/>
            <w:hideMark/>
          </w:tcPr>
          <w:p w:rsidR="005C34E4" w:rsidRPr="000E3DA5" w:rsidRDefault="005C34E4" w:rsidP="00E16B5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028"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t>其他可加分項</w:t>
            </w:r>
            <w:r w:rsidRPr="000E3DA5">
              <w:rPr>
                <w:rFonts w:ascii="Times New Roman" w:eastAsia="標楷體" w:hAnsi="Times New Roman"/>
                <w:sz w:val="28"/>
                <w:szCs w:val="28"/>
              </w:rPr>
              <w:lastRenderedPageBreak/>
              <w:t>目</w:t>
            </w:r>
          </w:p>
        </w:tc>
        <w:tc>
          <w:tcPr>
            <w:tcW w:w="5245" w:type="dxa"/>
            <w:shd w:val="clear" w:color="auto" w:fill="auto"/>
            <w:vAlign w:val="center"/>
            <w:hideMark/>
          </w:tcPr>
          <w:p w:rsidR="005C34E4" w:rsidRPr="000E3DA5" w:rsidRDefault="005C34E4" w:rsidP="00E16B54">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例如創新作為、課程訓練演練人次超過百人、更多的校正有效限期內之儀器、製作轄</w:t>
            </w:r>
            <w:r w:rsidRPr="000E3DA5">
              <w:rPr>
                <w:rFonts w:ascii="Times New Roman" w:eastAsia="標楷體" w:hAnsi="Times New Roman"/>
                <w:sz w:val="28"/>
                <w:szCs w:val="28"/>
              </w:rPr>
              <w:lastRenderedPageBreak/>
              <w:t>內許可類放射性物質使用場所相關圖資、與救災救護系統介接或融入、設置輻射業務專責單位</w:t>
            </w:r>
            <w:r w:rsidRPr="000E3DA5">
              <w:rPr>
                <w:rFonts w:ascii="Times New Roman" w:eastAsia="標楷體" w:hAnsi="Times New Roman"/>
                <w:sz w:val="28"/>
                <w:szCs w:val="28"/>
              </w:rPr>
              <w:t>(</w:t>
            </w:r>
            <w:r w:rsidRPr="000E3DA5">
              <w:rPr>
                <w:rFonts w:ascii="Times New Roman" w:eastAsia="標楷體" w:hAnsi="Times New Roman"/>
                <w:sz w:val="28"/>
                <w:szCs w:val="28"/>
              </w:rPr>
              <w:t>科室隊等</w:t>
            </w:r>
            <w:r w:rsidRPr="000E3DA5">
              <w:rPr>
                <w:rFonts w:ascii="Times New Roman" w:eastAsia="標楷體" w:hAnsi="Times New Roman"/>
                <w:sz w:val="28"/>
                <w:szCs w:val="28"/>
              </w:rPr>
              <w:t>)</w:t>
            </w:r>
            <w:r w:rsidRPr="000E3DA5">
              <w:rPr>
                <w:rFonts w:ascii="Times New Roman" w:eastAsia="標楷體" w:hAnsi="Times New Roman"/>
                <w:sz w:val="28"/>
                <w:szCs w:val="28"/>
              </w:rPr>
              <w:t>、具輻安證書人數</w:t>
            </w:r>
            <w:r w:rsidRPr="000E3DA5">
              <w:rPr>
                <w:rFonts w:ascii="Times New Roman" w:eastAsia="標楷體" w:hAnsi="Times New Roman"/>
                <w:sz w:val="28"/>
                <w:szCs w:val="28"/>
              </w:rPr>
              <w:t>…</w:t>
            </w:r>
            <w:r w:rsidRPr="000E3DA5">
              <w:rPr>
                <w:rFonts w:ascii="Times New Roman" w:eastAsia="標楷體" w:hAnsi="Times New Roman"/>
                <w:sz w:val="28"/>
                <w:szCs w:val="28"/>
              </w:rPr>
              <w:t>等等由原能會於訪評後，就同組各直轄市、縣市，依規模成效等酌予加分</w:t>
            </w:r>
          </w:p>
        </w:tc>
        <w:tc>
          <w:tcPr>
            <w:tcW w:w="3402" w:type="dxa"/>
            <w:shd w:val="clear" w:color="auto" w:fill="auto"/>
            <w:vAlign w:val="center"/>
            <w:hideMark/>
          </w:tcPr>
          <w:p w:rsidR="005C34E4" w:rsidRPr="000E3DA5" w:rsidRDefault="005C34E4" w:rsidP="00E16B54">
            <w:pPr>
              <w:spacing w:line="320" w:lineRule="exact"/>
              <w:ind w:left="1"/>
              <w:rPr>
                <w:rFonts w:ascii="Times New Roman" w:eastAsia="標楷體" w:hAnsi="Times New Roman"/>
                <w:sz w:val="28"/>
                <w:szCs w:val="28"/>
              </w:rPr>
            </w:pPr>
            <w:r w:rsidRPr="000E3DA5">
              <w:rPr>
                <w:rFonts w:ascii="Times New Roman" w:eastAsia="標楷體" w:hAnsi="Times New Roman"/>
                <w:sz w:val="28"/>
                <w:szCs w:val="28"/>
              </w:rPr>
              <w:lastRenderedPageBreak/>
              <w:t>自行調查並製作轄內放射性物質使用場所放射性物</w:t>
            </w:r>
            <w:r w:rsidRPr="000E3DA5">
              <w:rPr>
                <w:rFonts w:ascii="Times New Roman" w:eastAsia="標楷體" w:hAnsi="Times New Roman"/>
                <w:sz w:val="28"/>
                <w:szCs w:val="28"/>
              </w:rPr>
              <w:lastRenderedPageBreak/>
              <w:t>質及設備之規格和聯絡人資訊，並定期辦理通聯測試及稽查。</w:t>
            </w:r>
          </w:p>
        </w:tc>
      </w:tr>
    </w:tbl>
    <w:p w:rsidR="00E16B54" w:rsidRPr="000E3DA5" w:rsidRDefault="00E16B54">
      <w:pPr>
        <w:widowControl/>
        <w:rPr>
          <w:rFonts w:ascii="Times New Roman" w:eastAsia="標楷體" w:hAnsi="Times New Roman"/>
          <w:sz w:val="32"/>
          <w:szCs w:val="32"/>
        </w:rPr>
      </w:pPr>
    </w:p>
    <w:p w:rsidR="00E16B54" w:rsidRPr="000E3DA5" w:rsidRDefault="00E16B54">
      <w:pPr>
        <w:widowControl/>
        <w:rPr>
          <w:rFonts w:ascii="Times New Roman" w:eastAsia="標楷體" w:hAnsi="Times New Roman"/>
          <w:sz w:val="32"/>
          <w:szCs w:val="32"/>
        </w:rPr>
      </w:pPr>
      <w:r w:rsidRPr="000E3DA5">
        <w:rPr>
          <w:rFonts w:ascii="Times New Roman" w:eastAsia="標楷體" w:hAnsi="Times New Roman"/>
          <w:sz w:val="32"/>
          <w:szCs w:val="32"/>
        </w:rPr>
        <w:br w:type="page"/>
      </w:r>
    </w:p>
    <w:p w:rsidR="005D096B" w:rsidRPr="000E3DA5" w:rsidRDefault="005D096B" w:rsidP="005D096B">
      <w:pPr>
        <w:pStyle w:val="110"/>
        <w:spacing w:before="180" w:after="180"/>
      </w:pPr>
    </w:p>
    <w:p w:rsidR="005D096B" w:rsidRPr="000E3DA5" w:rsidRDefault="005D096B" w:rsidP="005D096B">
      <w:pPr>
        <w:pStyle w:val="110"/>
        <w:spacing w:before="180" w:after="180"/>
      </w:pPr>
    </w:p>
    <w:p w:rsidR="005D096B" w:rsidRPr="000E3DA5" w:rsidRDefault="005D096B" w:rsidP="005D096B">
      <w:pPr>
        <w:pStyle w:val="110"/>
        <w:spacing w:before="180" w:after="180"/>
      </w:pPr>
    </w:p>
    <w:p w:rsidR="00E16B54" w:rsidRPr="000E3DA5" w:rsidRDefault="00E16B54" w:rsidP="005D096B">
      <w:pPr>
        <w:pStyle w:val="110"/>
        <w:spacing w:before="180" w:after="180"/>
      </w:pPr>
    </w:p>
    <w:p w:rsidR="000B186A" w:rsidRPr="000E3DA5" w:rsidRDefault="000B186A" w:rsidP="005D096B">
      <w:pPr>
        <w:pStyle w:val="110"/>
        <w:spacing w:before="180" w:after="180"/>
      </w:pPr>
    </w:p>
    <w:p w:rsidR="000B186A" w:rsidRPr="000E3DA5" w:rsidRDefault="000B186A" w:rsidP="005D096B">
      <w:pPr>
        <w:pStyle w:val="110"/>
        <w:spacing w:before="180" w:after="180"/>
      </w:pPr>
    </w:p>
    <w:p w:rsidR="000B186A" w:rsidRPr="000E3DA5" w:rsidRDefault="000B186A" w:rsidP="000B186A">
      <w:pPr>
        <w:pStyle w:val="110"/>
        <w:spacing w:before="180" w:after="180"/>
      </w:pPr>
      <w:bookmarkStart w:id="6" w:name="_Toc502147941"/>
      <w:r w:rsidRPr="000E3DA5">
        <w:t>行政院災害防救辦公室</w:t>
      </w:r>
      <w:r w:rsidR="009C1926" w:rsidRPr="000E3DA5">
        <w:t xml:space="preserve">             </w:t>
      </w:r>
      <w:r w:rsidR="009C1926" w:rsidRPr="000E3DA5">
        <w:t>國家災害防救科技中心</w:t>
      </w:r>
      <w:r w:rsidR="009C1926" w:rsidRPr="000E3DA5">
        <w:t xml:space="preserve">             </w:t>
      </w:r>
      <w:r w:rsidR="009C1926" w:rsidRPr="000E3DA5">
        <w:t>國防部</w:t>
      </w:r>
      <w:bookmarkEnd w:id="6"/>
    </w:p>
    <w:p w:rsidR="005D096B" w:rsidRPr="000E3DA5" w:rsidRDefault="005D096B" w:rsidP="005D096B">
      <w:pPr>
        <w:pStyle w:val="110"/>
        <w:spacing w:before="180" w:after="180"/>
        <w:outlineLvl w:val="9"/>
      </w:pPr>
      <w:r w:rsidRPr="000E3DA5">
        <w:t>重點項目及評分表</w:t>
      </w:r>
    </w:p>
    <w:p w:rsidR="00C87D50" w:rsidRPr="000E3DA5" w:rsidRDefault="005D096B">
      <w:pPr>
        <w:widowControl/>
        <w:rPr>
          <w:rFonts w:ascii="Times New Roman" w:hAnsi="Times New Roman"/>
        </w:rPr>
      </w:pPr>
      <w:r w:rsidRPr="000E3DA5">
        <w:rPr>
          <w:rFonts w:ascii="Times New Roman" w:hAnsi="Times New Roman"/>
        </w:rPr>
        <w:br w:type="page"/>
      </w:r>
      <w:r w:rsidR="00C87D50" w:rsidRPr="000E3DA5">
        <w:rPr>
          <w:rFonts w:ascii="Times New Roman" w:hAnsi="Times New Roman"/>
        </w:rPr>
        <w:lastRenderedPageBreak/>
        <w:br w:type="page"/>
      </w:r>
    </w:p>
    <w:p w:rsidR="002C2F5E" w:rsidRPr="000E3DA5" w:rsidRDefault="002C2F5E" w:rsidP="004D1988">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機關別：臺北市政府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836"/>
        <w:gridCol w:w="7381"/>
      </w:tblGrid>
      <w:tr w:rsidR="00C87D50" w:rsidRPr="000E3DA5" w:rsidTr="00C87D50">
        <w:trPr>
          <w:tblHeader/>
        </w:trPr>
        <w:tc>
          <w:tcPr>
            <w:tcW w:w="848" w:type="dxa"/>
            <w:vAlign w:val="center"/>
          </w:tcPr>
          <w:p w:rsidR="00C87D50" w:rsidRPr="000E3DA5" w:rsidRDefault="00C87D50"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836" w:type="dxa"/>
            <w:vAlign w:val="center"/>
          </w:tcPr>
          <w:p w:rsidR="00C87D50" w:rsidRPr="000E3DA5" w:rsidRDefault="00C87D50"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C87D50" w:rsidRPr="000E3DA5" w:rsidRDefault="00C87D50"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381" w:type="dxa"/>
            <w:vAlign w:val="center"/>
          </w:tcPr>
          <w:p w:rsidR="00C87D50" w:rsidRPr="000E3DA5" w:rsidRDefault="00C87D50" w:rsidP="00DF0DE8">
            <w:pPr>
              <w:spacing w:line="30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C87D50" w:rsidRPr="000E3DA5" w:rsidTr="00C87D50">
        <w:trPr>
          <w:trHeight w:val="320"/>
        </w:trPr>
        <w:tc>
          <w:tcPr>
            <w:tcW w:w="848" w:type="dxa"/>
            <w:vMerge w:val="restart"/>
            <w:vAlign w:val="center"/>
          </w:tcPr>
          <w:p w:rsidR="00C87D50" w:rsidRPr="000E3DA5" w:rsidRDefault="00C87D50" w:rsidP="008C600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836" w:type="dxa"/>
            <w:vMerge w:val="restart"/>
            <w:vAlign w:val="center"/>
          </w:tcPr>
          <w:p w:rsidR="00C87D50" w:rsidRPr="000E3DA5" w:rsidRDefault="00C87D50" w:rsidP="008C600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C87D50" w:rsidRPr="000E3DA5" w:rsidRDefault="00C87D50" w:rsidP="008C600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381" w:type="dxa"/>
            <w:vMerge w:val="restart"/>
            <w:vAlign w:val="center"/>
          </w:tcPr>
          <w:p w:rsidR="00C87D50" w:rsidRPr="000E3DA5" w:rsidRDefault="00C87D50" w:rsidP="00DF0DE8">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有關</w:t>
            </w:r>
            <w:r w:rsidRPr="000E3DA5">
              <w:rPr>
                <w:rFonts w:ascii="Times New Roman" w:eastAsia="標楷體" w:hAnsi="Times New Roman"/>
                <w:sz w:val="28"/>
                <w:szCs w:val="28"/>
              </w:rPr>
              <w:t>105</w:t>
            </w:r>
            <w:r w:rsidRPr="000E3DA5">
              <w:rPr>
                <w:rFonts w:ascii="Times New Roman" w:eastAsia="標楷體" w:hAnsi="Times New Roman"/>
                <w:sz w:val="28"/>
                <w:szCs w:val="28"/>
              </w:rPr>
              <w:t>年訪評建議改善事項</w:t>
            </w:r>
            <w:r w:rsidRPr="000E3DA5">
              <w:rPr>
                <w:rFonts w:ascii="Times New Roman" w:eastAsia="標楷體" w:hAnsi="Times New Roman"/>
                <w:sz w:val="28"/>
                <w:szCs w:val="28"/>
              </w:rPr>
              <w:t>142</w:t>
            </w:r>
            <w:r w:rsidRPr="000E3DA5">
              <w:rPr>
                <w:rFonts w:ascii="Times New Roman" w:eastAsia="標楷體" w:hAnsi="Times New Roman"/>
                <w:sz w:val="28"/>
                <w:szCs w:val="28"/>
              </w:rPr>
              <w:t>項，向市長專案報告，由災防辦公室工作會議專案列管，並全數完成改善。</w:t>
            </w:r>
          </w:p>
          <w:p w:rsidR="00C87D50" w:rsidRPr="000E3DA5" w:rsidRDefault="00C87D50" w:rsidP="00DF0DE8">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計畫以全災害精神改版，編修、核定及備查作業，均依限及相關規定完成。為使計畫內容與施政勾稽，建議未來地區計畫編修時能依災害潛勢之相關減災、整備、應變及復原工作事項施政重點及短、中、長期計畫羅列，相關災防施政預算能詳加統計彙整分析，並作成效檢討機制，以發揮施政績效。</w:t>
            </w:r>
          </w:p>
          <w:p w:rsidR="00C87D50" w:rsidRPr="000E3DA5" w:rsidRDefault="00C87D50" w:rsidP="00511BD0">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精進與強化各項防災作為，如兵棋推演訓練及</w:t>
            </w:r>
            <w:r w:rsidR="00621DEA" w:rsidRPr="000E3DA5">
              <w:rPr>
                <w:rFonts w:ascii="Times New Roman" w:eastAsia="標楷體" w:hAnsi="Times New Roman"/>
                <w:sz w:val="28"/>
                <w:szCs w:val="28"/>
              </w:rPr>
              <w:t>劇本</w:t>
            </w:r>
            <w:r w:rsidRPr="000E3DA5">
              <w:rPr>
                <w:rFonts w:ascii="Times New Roman" w:eastAsia="標楷體" w:hAnsi="Times New Roman"/>
                <w:sz w:val="28"/>
                <w:szCs w:val="28"/>
              </w:rPr>
              <w:t>提升計畫、與大專院校簽定重大天然災害民眾收容支援協定、為職災時救災人員意外保險及訂定私人場地辦理私人活動自治條例等，值得肯定。</w:t>
            </w:r>
          </w:p>
        </w:tc>
      </w:tr>
      <w:tr w:rsidR="00C87D50" w:rsidRPr="000E3DA5" w:rsidTr="00C87D50">
        <w:trPr>
          <w:trHeight w:val="320"/>
        </w:trPr>
        <w:tc>
          <w:tcPr>
            <w:tcW w:w="848" w:type="dxa"/>
            <w:vMerge/>
            <w:vAlign w:val="center"/>
          </w:tcPr>
          <w:p w:rsidR="00C87D50" w:rsidRPr="000E3DA5" w:rsidRDefault="00C87D50" w:rsidP="008C6008">
            <w:pPr>
              <w:spacing w:line="320" w:lineRule="exact"/>
              <w:jc w:val="center"/>
              <w:rPr>
                <w:rFonts w:ascii="Times New Roman" w:eastAsia="標楷體" w:hAnsi="Times New Roman"/>
                <w:sz w:val="28"/>
                <w:szCs w:val="28"/>
              </w:rPr>
            </w:pPr>
          </w:p>
        </w:tc>
        <w:tc>
          <w:tcPr>
            <w:tcW w:w="1836" w:type="dxa"/>
            <w:vMerge/>
            <w:vAlign w:val="center"/>
          </w:tcPr>
          <w:p w:rsidR="00C87D50" w:rsidRPr="000E3DA5" w:rsidRDefault="00C87D50" w:rsidP="008C6008">
            <w:pPr>
              <w:snapToGrid w:val="0"/>
              <w:spacing w:line="320" w:lineRule="exact"/>
              <w:rPr>
                <w:rFonts w:ascii="Times New Roman" w:eastAsia="標楷體" w:hAnsi="Times New Roman"/>
                <w:sz w:val="28"/>
                <w:szCs w:val="28"/>
              </w:rPr>
            </w:pPr>
          </w:p>
        </w:tc>
        <w:tc>
          <w:tcPr>
            <w:tcW w:w="7381" w:type="dxa"/>
            <w:vMerge/>
            <w:vAlign w:val="center"/>
          </w:tcPr>
          <w:p w:rsidR="00C87D50" w:rsidRPr="000E3DA5" w:rsidRDefault="00C87D50" w:rsidP="00DF0DE8">
            <w:pPr>
              <w:snapToGrid w:val="0"/>
              <w:spacing w:line="300" w:lineRule="exact"/>
              <w:ind w:left="224" w:hanging="224"/>
              <w:jc w:val="both"/>
              <w:rPr>
                <w:rFonts w:ascii="Times New Roman" w:eastAsia="標楷體" w:hAnsi="Times New Roman"/>
                <w:sz w:val="28"/>
                <w:szCs w:val="28"/>
              </w:rPr>
            </w:pPr>
          </w:p>
        </w:tc>
      </w:tr>
      <w:tr w:rsidR="00C87D50" w:rsidRPr="000E3DA5" w:rsidTr="00C87D50">
        <w:trPr>
          <w:trHeight w:val="320"/>
        </w:trPr>
        <w:tc>
          <w:tcPr>
            <w:tcW w:w="848" w:type="dxa"/>
            <w:vMerge w:val="restart"/>
            <w:vAlign w:val="center"/>
          </w:tcPr>
          <w:p w:rsidR="00C87D50" w:rsidRPr="000E3DA5" w:rsidRDefault="00C87D50" w:rsidP="008C600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836" w:type="dxa"/>
            <w:vMerge w:val="restart"/>
            <w:vAlign w:val="center"/>
          </w:tcPr>
          <w:p w:rsidR="00C87D50" w:rsidRPr="000E3DA5" w:rsidRDefault="00C87D50" w:rsidP="008C600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C87D50" w:rsidRPr="000E3DA5" w:rsidRDefault="00C87D50" w:rsidP="008C600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C87D50" w:rsidRPr="000E3DA5" w:rsidRDefault="00C87D50" w:rsidP="008C6008">
            <w:pPr>
              <w:snapToGrid w:val="0"/>
              <w:spacing w:line="320" w:lineRule="exact"/>
              <w:rPr>
                <w:rFonts w:ascii="Times New Roman" w:eastAsia="標楷體" w:hAnsi="Times New Roman"/>
                <w:sz w:val="28"/>
                <w:szCs w:val="28"/>
              </w:rPr>
            </w:pPr>
          </w:p>
        </w:tc>
        <w:tc>
          <w:tcPr>
            <w:tcW w:w="7381" w:type="dxa"/>
            <w:vMerge w:val="restart"/>
            <w:vAlign w:val="center"/>
          </w:tcPr>
          <w:p w:rsidR="00C87D50" w:rsidRPr="000E3DA5" w:rsidRDefault="00C87D50" w:rsidP="00DF0DE8">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市</w:t>
            </w:r>
            <w:r w:rsidR="00511BD0">
              <w:rPr>
                <w:rFonts w:ascii="Times New Roman" w:eastAsia="標楷體" w:hAnsi="Times New Roman" w:hint="eastAsia"/>
                <w:sz w:val="28"/>
                <w:szCs w:val="28"/>
              </w:rPr>
              <w:t>府</w:t>
            </w:r>
            <w:r w:rsidRPr="000E3DA5">
              <w:rPr>
                <w:rFonts w:ascii="Times New Roman" w:eastAsia="標楷體" w:hAnsi="Times New Roman"/>
                <w:sz w:val="28"/>
                <w:szCs w:val="28"/>
              </w:rPr>
              <w:t>定期召開災害防救會報、三合一會報及災防辦公室工作會議；災防辦公室及研考會督導區級災害防救工作，辦理評核作業，並專案列管改善情形。防災體系運作</w:t>
            </w:r>
            <w:r w:rsidR="00621DEA" w:rsidRPr="000E3DA5">
              <w:rPr>
                <w:rFonts w:ascii="Times New Roman" w:eastAsia="標楷體" w:hAnsi="Times New Roman"/>
                <w:sz w:val="28"/>
                <w:szCs w:val="28"/>
              </w:rPr>
              <w:t>良好</w:t>
            </w:r>
            <w:r w:rsidRPr="000E3DA5">
              <w:rPr>
                <w:rFonts w:ascii="Times New Roman" w:eastAsia="標楷體" w:hAnsi="Times New Roman"/>
                <w:sz w:val="28"/>
                <w:szCs w:val="28"/>
              </w:rPr>
              <w:t>並發揮其功能。</w:t>
            </w:r>
          </w:p>
          <w:p w:rsidR="00C87D50" w:rsidRPr="000E3DA5" w:rsidRDefault="00C87D50" w:rsidP="00DF0DE8">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00621DEA" w:rsidRPr="000E3DA5">
              <w:rPr>
                <w:rFonts w:ascii="Times New Roman" w:eastAsia="標楷體" w:hAnsi="Times New Roman"/>
                <w:sz w:val="28"/>
                <w:szCs w:val="28"/>
              </w:rPr>
              <w:t>針對</w:t>
            </w:r>
            <w:r w:rsidRPr="000E3DA5">
              <w:rPr>
                <w:rFonts w:ascii="Times New Roman" w:eastAsia="標楷體" w:hAnsi="Times New Roman"/>
                <w:sz w:val="28"/>
                <w:szCs w:val="28"/>
              </w:rPr>
              <w:t>不同對象辦理</w:t>
            </w:r>
            <w:r w:rsidR="00621DEA" w:rsidRPr="000E3DA5">
              <w:rPr>
                <w:rFonts w:ascii="Times New Roman" w:eastAsia="標楷體" w:hAnsi="Times New Roman"/>
                <w:sz w:val="28"/>
                <w:szCs w:val="28"/>
              </w:rPr>
              <w:t>公所層級</w:t>
            </w:r>
            <w:r w:rsidRPr="000E3DA5">
              <w:rPr>
                <w:rFonts w:ascii="Times New Roman" w:eastAsia="標楷體" w:hAnsi="Times New Roman"/>
                <w:sz w:val="28"/>
                <w:szCs w:val="28"/>
              </w:rPr>
              <w:t>防救</w:t>
            </w:r>
            <w:r w:rsidR="00621DEA" w:rsidRPr="000E3DA5">
              <w:rPr>
                <w:rFonts w:ascii="Times New Roman" w:eastAsia="標楷體" w:hAnsi="Times New Roman"/>
                <w:sz w:val="28"/>
                <w:szCs w:val="28"/>
              </w:rPr>
              <w:t>災</w:t>
            </w:r>
            <w:r w:rsidRPr="000E3DA5">
              <w:rPr>
                <w:rFonts w:ascii="Times New Roman" w:eastAsia="標楷體" w:hAnsi="Times New Roman"/>
                <w:sz w:val="28"/>
                <w:szCs w:val="28"/>
              </w:rPr>
              <w:t>教育研習與演練，以強化防災人員之相關知識、任務權責與防救災工作熟練度，如首長研習班、區級防災人員教育訓練、防災業務研習班、無預警演習</w:t>
            </w:r>
            <w:r w:rsidR="00621DEA" w:rsidRPr="000E3DA5">
              <w:rPr>
                <w:rFonts w:ascii="Times New Roman" w:eastAsia="標楷體" w:hAnsi="Times New Roman"/>
                <w:sz w:val="28"/>
                <w:szCs w:val="28"/>
              </w:rPr>
              <w:t>、</w:t>
            </w:r>
            <w:r w:rsidRPr="000E3DA5">
              <w:rPr>
                <w:rFonts w:ascii="Times New Roman" w:eastAsia="標楷體" w:hAnsi="Times New Roman"/>
                <w:sz w:val="28"/>
                <w:szCs w:val="28"/>
              </w:rPr>
              <w:t>防災公園開設演練，以及區</w:t>
            </w:r>
            <w:r w:rsidR="00511BD0">
              <w:rPr>
                <w:rFonts w:ascii="Times New Roman" w:eastAsia="標楷體" w:hAnsi="Times New Roman" w:hint="eastAsia"/>
                <w:sz w:val="28"/>
                <w:szCs w:val="28"/>
              </w:rPr>
              <w:t>、</w:t>
            </w:r>
            <w:r w:rsidRPr="000E3DA5">
              <w:rPr>
                <w:rFonts w:ascii="Times New Roman" w:eastAsia="標楷體" w:hAnsi="Times New Roman"/>
                <w:sz w:val="28"/>
                <w:szCs w:val="28"/>
              </w:rPr>
              <w:t>里疏散作業等相關研習訓練。</w:t>
            </w:r>
          </w:p>
          <w:p w:rsidR="00C87D50" w:rsidRPr="000E3DA5" w:rsidRDefault="00C87D50" w:rsidP="00DF0DE8">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強化及建全災害應變機制、作業流程等相關作業機制及統一作業方式，如建立災害檢核表、各災害應變標準作業程序、流程或規定。</w:t>
            </w:r>
          </w:p>
          <w:p w:rsidR="00C87D50" w:rsidRPr="000E3DA5" w:rsidRDefault="00C87D50" w:rsidP="00DF0DE8">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籌劃國家防災日計畫及活動，切合實際，符合民眾需求。</w:t>
            </w:r>
          </w:p>
        </w:tc>
      </w:tr>
      <w:tr w:rsidR="00C87D50" w:rsidRPr="000E3DA5" w:rsidTr="00C87D50">
        <w:trPr>
          <w:trHeight w:val="320"/>
        </w:trPr>
        <w:tc>
          <w:tcPr>
            <w:tcW w:w="848" w:type="dxa"/>
            <w:vMerge/>
            <w:textDirection w:val="tbRlV"/>
            <w:vAlign w:val="center"/>
          </w:tcPr>
          <w:p w:rsidR="00C87D50" w:rsidRPr="000E3DA5" w:rsidRDefault="00C87D50" w:rsidP="008C6008">
            <w:pPr>
              <w:spacing w:line="320" w:lineRule="exact"/>
              <w:ind w:left="113" w:right="113"/>
              <w:jc w:val="center"/>
              <w:rPr>
                <w:rFonts w:ascii="Times New Roman" w:eastAsia="標楷體" w:hAnsi="Times New Roman"/>
                <w:sz w:val="28"/>
                <w:szCs w:val="28"/>
              </w:rPr>
            </w:pPr>
          </w:p>
        </w:tc>
        <w:tc>
          <w:tcPr>
            <w:tcW w:w="1836" w:type="dxa"/>
            <w:vMerge/>
            <w:vAlign w:val="center"/>
          </w:tcPr>
          <w:p w:rsidR="00C87D50" w:rsidRPr="000E3DA5" w:rsidRDefault="00C87D50" w:rsidP="008C6008">
            <w:pPr>
              <w:snapToGrid w:val="0"/>
              <w:spacing w:line="320" w:lineRule="exact"/>
              <w:rPr>
                <w:rFonts w:ascii="Times New Roman" w:eastAsia="標楷體" w:hAnsi="Times New Roman"/>
                <w:sz w:val="28"/>
                <w:szCs w:val="28"/>
              </w:rPr>
            </w:pPr>
          </w:p>
        </w:tc>
        <w:tc>
          <w:tcPr>
            <w:tcW w:w="7381" w:type="dxa"/>
            <w:vMerge/>
            <w:vAlign w:val="center"/>
          </w:tcPr>
          <w:p w:rsidR="00C87D50" w:rsidRPr="000E3DA5" w:rsidRDefault="00C87D50" w:rsidP="00DF0DE8">
            <w:pPr>
              <w:snapToGrid w:val="0"/>
              <w:spacing w:line="300" w:lineRule="exact"/>
              <w:ind w:left="224" w:hanging="224"/>
              <w:jc w:val="both"/>
              <w:rPr>
                <w:rFonts w:ascii="Times New Roman" w:eastAsia="標楷體" w:hAnsi="Times New Roman"/>
                <w:sz w:val="28"/>
                <w:szCs w:val="28"/>
              </w:rPr>
            </w:pPr>
          </w:p>
        </w:tc>
      </w:tr>
      <w:tr w:rsidR="00C87D50" w:rsidRPr="000E3DA5" w:rsidTr="00C87D50">
        <w:trPr>
          <w:trHeight w:val="320"/>
        </w:trPr>
        <w:tc>
          <w:tcPr>
            <w:tcW w:w="848" w:type="dxa"/>
            <w:vMerge/>
            <w:textDirection w:val="tbRlV"/>
            <w:vAlign w:val="center"/>
          </w:tcPr>
          <w:p w:rsidR="00C87D50" w:rsidRPr="000E3DA5" w:rsidRDefault="00C87D50" w:rsidP="008C6008">
            <w:pPr>
              <w:spacing w:line="320" w:lineRule="exact"/>
              <w:ind w:left="113" w:right="113"/>
              <w:jc w:val="center"/>
              <w:rPr>
                <w:rFonts w:ascii="Times New Roman" w:eastAsia="標楷體" w:hAnsi="Times New Roman"/>
                <w:sz w:val="28"/>
                <w:szCs w:val="28"/>
              </w:rPr>
            </w:pPr>
          </w:p>
        </w:tc>
        <w:tc>
          <w:tcPr>
            <w:tcW w:w="1836" w:type="dxa"/>
            <w:vMerge/>
            <w:vAlign w:val="center"/>
          </w:tcPr>
          <w:p w:rsidR="00C87D50" w:rsidRPr="000E3DA5" w:rsidRDefault="00C87D50" w:rsidP="008C6008">
            <w:pPr>
              <w:snapToGrid w:val="0"/>
              <w:spacing w:line="320" w:lineRule="exact"/>
              <w:rPr>
                <w:rFonts w:ascii="Times New Roman" w:eastAsia="標楷體" w:hAnsi="Times New Roman"/>
                <w:sz w:val="28"/>
                <w:szCs w:val="28"/>
              </w:rPr>
            </w:pPr>
          </w:p>
        </w:tc>
        <w:tc>
          <w:tcPr>
            <w:tcW w:w="7381" w:type="dxa"/>
            <w:vMerge/>
            <w:vAlign w:val="center"/>
          </w:tcPr>
          <w:p w:rsidR="00C87D50" w:rsidRPr="000E3DA5" w:rsidRDefault="00C87D50" w:rsidP="00DF0DE8">
            <w:pPr>
              <w:snapToGrid w:val="0"/>
              <w:spacing w:line="300" w:lineRule="exact"/>
              <w:ind w:left="224" w:hanging="224"/>
              <w:jc w:val="both"/>
              <w:rPr>
                <w:rFonts w:ascii="Times New Roman" w:eastAsia="標楷體" w:hAnsi="Times New Roman"/>
                <w:sz w:val="28"/>
                <w:szCs w:val="28"/>
              </w:rPr>
            </w:pPr>
          </w:p>
        </w:tc>
      </w:tr>
      <w:tr w:rsidR="00C87D50" w:rsidRPr="000E3DA5" w:rsidTr="00C87D50">
        <w:trPr>
          <w:trHeight w:val="320"/>
        </w:trPr>
        <w:tc>
          <w:tcPr>
            <w:tcW w:w="848" w:type="dxa"/>
            <w:vMerge w:val="restart"/>
            <w:vAlign w:val="center"/>
          </w:tcPr>
          <w:p w:rsidR="00C87D50" w:rsidRPr="000E3DA5" w:rsidRDefault="00C87D50" w:rsidP="008C600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836" w:type="dxa"/>
            <w:vMerge w:val="restart"/>
            <w:vAlign w:val="center"/>
          </w:tcPr>
          <w:p w:rsidR="00C87D50" w:rsidRPr="000E3DA5" w:rsidRDefault="00C87D50" w:rsidP="008C600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C87D50" w:rsidRPr="000E3DA5" w:rsidRDefault="00C87D50" w:rsidP="008C600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381" w:type="dxa"/>
            <w:vMerge w:val="restart"/>
            <w:vAlign w:val="center"/>
          </w:tcPr>
          <w:p w:rsidR="00C87D50" w:rsidRPr="000E3DA5" w:rsidRDefault="00C87D50" w:rsidP="00DF0DE8">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區公所之災害防救計畫之修訂符合每</w:t>
            </w:r>
            <w:r w:rsidRPr="000E3DA5">
              <w:rPr>
                <w:rFonts w:ascii="Times New Roman" w:eastAsia="標楷體" w:hAnsi="Times New Roman"/>
                <w:sz w:val="28"/>
                <w:szCs w:val="28"/>
              </w:rPr>
              <w:t>2</w:t>
            </w:r>
            <w:r w:rsidRPr="000E3DA5">
              <w:rPr>
                <w:rFonts w:ascii="Times New Roman" w:eastAsia="標楷體" w:hAnsi="Times New Roman"/>
                <w:sz w:val="28"/>
                <w:szCs w:val="28"/>
              </w:rPr>
              <w:t>年增修</w:t>
            </w:r>
            <w:r w:rsidRPr="000E3DA5">
              <w:rPr>
                <w:rFonts w:ascii="Times New Roman" w:eastAsia="標楷體" w:hAnsi="Times New Roman"/>
                <w:sz w:val="28"/>
                <w:szCs w:val="28"/>
              </w:rPr>
              <w:t>1</w:t>
            </w:r>
            <w:r w:rsidRPr="000E3DA5">
              <w:rPr>
                <w:rFonts w:ascii="Times New Roman" w:eastAsia="標楷體" w:hAnsi="Times New Roman"/>
                <w:sz w:val="28"/>
                <w:szCs w:val="28"/>
              </w:rPr>
              <w:t>次及相關作業規定，召開編修會議及完成初稿後，經公所災害防救會報核定實施，並報市府備查。災害防救會報僅因應颱風來襲、汛前整備或計畫編修召開，非定期召開，建議仍應定期召開，以利於災害防救工作之規劃及計畫性推動。</w:t>
            </w:r>
          </w:p>
          <w:p w:rsidR="00621DEA" w:rsidRPr="000E3DA5" w:rsidRDefault="00C87D50" w:rsidP="00DF0DE8">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00621DEA" w:rsidRPr="000E3DA5">
              <w:rPr>
                <w:rFonts w:ascii="Times New Roman" w:eastAsia="標楷體" w:hAnsi="Times New Roman"/>
                <w:sz w:val="28"/>
                <w:szCs w:val="28"/>
              </w:rPr>
              <w:t>建議區公所於每次應變時序過程中應使用專卷處理，且會議紀錄名稱應有一致性；另傳真通報單要依時序存檔。</w:t>
            </w:r>
          </w:p>
          <w:p w:rsidR="00C87D50" w:rsidRPr="000E3DA5" w:rsidRDefault="00621DEA" w:rsidP="00DF0DE8">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00C87D50" w:rsidRPr="000E3DA5">
              <w:rPr>
                <w:rFonts w:ascii="Times New Roman" w:eastAsia="標楷體" w:hAnsi="Times New Roman"/>
                <w:sz w:val="28"/>
                <w:szCs w:val="28"/>
              </w:rPr>
              <w:t>公所共辦理</w:t>
            </w:r>
            <w:r w:rsidR="00C87D50" w:rsidRPr="000E3DA5">
              <w:rPr>
                <w:rFonts w:ascii="Times New Roman" w:eastAsia="標楷體" w:hAnsi="Times New Roman"/>
                <w:sz w:val="28"/>
                <w:szCs w:val="28"/>
              </w:rPr>
              <w:t>36</w:t>
            </w:r>
            <w:r w:rsidR="00C87D50" w:rsidRPr="000E3DA5">
              <w:rPr>
                <w:rFonts w:ascii="Times New Roman" w:eastAsia="標楷體" w:hAnsi="Times New Roman"/>
                <w:sz w:val="28"/>
                <w:szCs w:val="28"/>
              </w:rPr>
              <w:t>場防災教育訓練及</w:t>
            </w:r>
            <w:r w:rsidR="00C87D50" w:rsidRPr="000E3DA5">
              <w:rPr>
                <w:rFonts w:ascii="Times New Roman" w:eastAsia="標楷體" w:hAnsi="Times New Roman"/>
                <w:sz w:val="28"/>
                <w:szCs w:val="28"/>
              </w:rPr>
              <w:t>3</w:t>
            </w:r>
            <w:r w:rsidR="00C87D50" w:rsidRPr="000E3DA5">
              <w:rPr>
                <w:rFonts w:ascii="Times New Roman" w:eastAsia="標楷體" w:hAnsi="Times New Roman"/>
                <w:sz w:val="28"/>
                <w:szCs w:val="28"/>
              </w:rPr>
              <w:t>場演練，並新增無腳本狀況推演，提升防災人員應變能力。</w:t>
            </w:r>
          </w:p>
          <w:p w:rsidR="00C87D50" w:rsidRPr="000E3DA5" w:rsidRDefault="00621DEA" w:rsidP="00DF0DE8">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00C87D50" w:rsidRPr="000E3DA5">
              <w:rPr>
                <w:rFonts w:ascii="Times New Roman" w:eastAsia="標楷體" w:hAnsi="Times New Roman"/>
                <w:sz w:val="28"/>
                <w:szCs w:val="28"/>
              </w:rPr>
              <w:t>.</w:t>
            </w:r>
            <w:r w:rsidR="00C87D50" w:rsidRPr="000E3DA5">
              <w:rPr>
                <w:rFonts w:ascii="Times New Roman" w:eastAsia="標楷體" w:hAnsi="Times New Roman"/>
                <w:sz w:val="28"/>
                <w:szCs w:val="28"/>
              </w:rPr>
              <w:t>考量區域特性針對山坡地易致災區訂定疏散撤離計畫、建立保全戶資料並定期更新，針對區內流動人口訂定緊急疏散撤離計畫，以及訂定臺北市災害臨時短期安置旅館標準作業程序等作為，利於疏散撤離</w:t>
            </w:r>
            <w:r w:rsidR="00511BD0">
              <w:rPr>
                <w:rFonts w:ascii="Times New Roman" w:eastAsia="標楷體" w:hAnsi="Times New Roman" w:hint="eastAsia"/>
                <w:sz w:val="28"/>
                <w:szCs w:val="28"/>
              </w:rPr>
              <w:t>及</w:t>
            </w:r>
            <w:r w:rsidR="00C87D50" w:rsidRPr="000E3DA5">
              <w:rPr>
                <w:rFonts w:ascii="Times New Roman" w:eastAsia="標楷體" w:hAnsi="Times New Roman"/>
                <w:sz w:val="28"/>
                <w:szCs w:val="28"/>
              </w:rPr>
              <w:t>收容安置等防救災工作，值得肯定。</w:t>
            </w:r>
          </w:p>
          <w:p w:rsidR="00621DEA" w:rsidRPr="000E3DA5" w:rsidRDefault="00621DEA" w:rsidP="00DF0DE8">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災害防救會報與應變中心工作會報名稱是否區別，因為性質不同。</w:t>
            </w:r>
          </w:p>
          <w:p w:rsidR="00621DEA" w:rsidRPr="000E3DA5" w:rsidRDefault="00621DEA" w:rsidP="00DF0DE8">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有關大安國小收容安置場所，因各地資源及啟動機制不同，所以學校端的收容選擇性非常重要，但區公所如何提供民眾一個優質的收容環境是唯一的目標，建議以使用者角度去考</w:t>
            </w:r>
            <w:r w:rsidRPr="000E3DA5">
              <w:rPr>
                <w:rFonts w:ascii="Times New Roman" w:eastAsia="標楷體" w:hAnsi="Times New Roman"/>
                <w:sz w:val="28"/>
                <w:szCs w:val="28"/>
              </w:rPr>
              <w:lastRenderedPageBreak/>
              <w:t>量。</w:t>
            </w:r>
          </w:p>
        </w:tc>
      </w:tr>
      <w:tr w:rsidR="00C87D50" w:rsidRPr="000E3DA5" w:rsidTr="00C87D50">
        <w:trPr>
          <w:trHeight w:val="320"/>
        </w:trPr>
        <w:tc>
          <w:tcPr>
            <w:tcW w:w="848" w:type="dxa"/>
            <w:vMerge/>
            <w:vAlign w:val="center"/>
          </w:tcPr>
          <w:p w:rsidR="00C87D50" w:rsidRPr="000E3DA5" w:rsidRDefault="00C87D50" w:rsidP="008C6008">
            <w:pPr>
              <w:spacing w:line="320" w:lineRule="exact"/>
              <w:jc w:val="center"/>
              <w:rPr>
                <w:rFonts w:ascii="Times New Roman" w:eastAsia="標楷體" w:hAnsi="Times New Roman"/>
                <w:sz w:val="28"/>
                <w:szCs w:val="28"/>
              </w:rPr>
            </w:pPr>
          </w:p>
        </w:tc>
        <w:tc>
          <w:tcPr>
            <w:tcW w:w="1836" w:type="dxa"/>
            <w:vMerge/>
            <w:vAlign w:val="center"/>
          </w:tcPr>
          <w:p w:rsidR="00C87D50" w:rsidRPr="000E3DA5" w:rsidRDefault="00C87D50" w:rsidP="008C6008">
            <w:pPr>
              <w:snapToGrid w:val="0"/>
              <w:spacing w:line="320" w:lineRule="exact"/>
              <w:rPr>
                <w:rFonts w:ascii="Times New Roman" w:eastAsia="標楷體" w:hAnsi="Times New Roman"/>
                <w:sz w:val="28"/>
                <w:szCs w:val="28"/>
              </w:rPr>
            </w:pPr>
          </w:p>
        </w:tc>
        <w:tc>
          <w:tcPr>
            <w:tcW w:w="7381" w:type="dxa"/>
            <w:vMerge/>
            <w:vAlign w:val="center"/>
          </w:tcPr>
          <w:p w:rsidR="00C87D50" w:rsidRPr="000E3DA5" w:rsidRDefault="00C87D50" w:rsidP="00DF0DE8">
            <w:pPr>
              <w:spacing w:line="300" w:lineRule="exact"/>
              <w:jc w:val="both"/>
              <w:rPr>
                <w:rFonts w:ascii="Times New Roman" w:eastAsia="標楷體" w:hAnsi="Times New Roman"/>
                <w:sz w:val="28"/>
                <w:szCs w:val="28"/>
              </w:rPr>
            </w:pPr>
          </w:p>
        </w:tc>
      </w:tr>
      <w:tr w:rsidR="00C87D50" w:rsidRPr="000E3DA5" w:rsidTr="00C87D50">
        <w:tc>
          <w:tcPr>
            <w:tcW w:w="848" w:type="dxa"/>
          </w:tcPr>
          <w:p w:rsidR="00C87D50" w:rsidRPr="000E3DA5" w:rsidRDefault="00C87D50" w:rsidP="008C600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四</w:t>
            </w:r>
          </w:p>
        </w:tc>
        <w:tc>
          <w:tcPr>
            <w:tcW w:w="1836" w:type="dxa"/>
          </w:tcPr>
          <w:p w:rsidR="00C87D50" w:rsidRPr="000E3DA5" w:rsidRDefault="00C87D50" w:rsidP="008C600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C87D50" w:rsidRPr="000E3DA5" w:rsidRDefault="00C87D50" w:rsidP="008C600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381" w:type="dxa"/>
            <w:vAlign w:val="center"/>
          </w:tcPr>
          <w:p w:rsidR="00C87D50" w:rsidRPr="000E3DA5" w:rsidRDefault="00C87D50" w:rsidP="00DF0DE8">
            <w:pPr>
              <w:pStyle w:val="13"/>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臺北市有針對歷次重大災害事件之應變內容與程序均有進行強化與檢討，摘錄重要問題檢討與策進作為，如下：</w:t>
            </w:r>
          </w:p>
          <w:p w:rsidR="00C87D50" w:rsidRPr="000E3DA5" w:rsidRDefault="00C87D50" w:rsidP="00C80D62">
            <w:pPr>
              <w:pStyle w:val="13"/>
              <w:numPr>
                <w:ilvl w:val="0"/>
                <w:numId w:val="155"/>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支援救災未建立統合機制問題</w:t>
            </w:r>
          </w:p>
          <w:p w:rsidR="00C87D50" w:rsidRPr="000E3DA5" w:rsidRDefault="00C87D50" w:rsidP="00C80D62">
            <w:pPr>
              <w:pStyle w:val="13"/>
              <w:numPr>
                <w:ilvl w:val="0"/>
                <w:numId w:val="155"/>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支援救災能量調度問題</w:t>
            </w:r>
          </w:p>
          <w:p w:rsidR="00C87D50" w:rsidRPr="000E3DA5" w:rsidRDefault="00C87D50" w:rsidP="00C80D62">
            <w:pPr>
              <w:pStyle w:val="13"/>
              <w:widowControl/>
              <w:numPr>
                <w:ilvl w:val="0"/>
                <w:numId w:val="155"/>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跨縣市支援救災經費動支問題</w:t>
            </w:r>
          </w:p>
          <w:p w:rsidR="00C87D50" w:rsidRPr="000E3DA5" w:rsidRDefault="00C87D50" w:rsidP="00C80D62">
            <w:pPr>
              <w:pStyle w:val="13"/>
              <w:widowControl/>
              <w:numPr>
                <w:ilvl w:val="0"/>
                <w:numId w:val="155"/>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建立完善之災後災情盤點系統</w:t>
            </w:r>
          </w:p>
          <w:p w:rsidR="00C87D50" w:rsidRPr="000E3DA5" w:rsidRDefault="00C87D50" w:rsidP="00C80D62">
            <w:pPr>
              <w:pStyle w:val="13"/>
              <w:numPr>
                <w:ilvl w:val="0"/>
                <w:numId w:val="155"/>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重大事故後送傷患名單掌握、家屬聯絡機制、個資揭露程度標準</w:t>
            </w:r>
          </w:p>
          <w:p w:rsidR="00C87D50" w:rsidRPr="000E3DA5" w:rsidRDefault="00C87D50" w:rsidP="00C80D62">
            <w:pPr>
              <w:pStyle w:val="13"/>
              <w:numPr>
                <w:ilvl w:val="0"/>
                <w:numId w:val="155"/>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明定災後復原順序衝突時之比序原則。</w:t>
            </w:r>
          </w:p>
          <w:p w:rsidR="00C87D50" w:rsidRPr="000E3DA5" w:rsidRDefault="00C87D50" w:rsidP="00C80D62">
            <w:pPr>
              <w:pStyle w:val="13"/>
              <w:numPr>
                <w:ilvl w:val="0"/>
                <w:numId w:val="155"/>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訂定災後樹木救災混合編組聯合作業計畫。</w:t>
            </w:r>
          </w:p>
          <w:p w:rsidR="00C87D50" w:rsidRPr="000E3DA5" w:rsidRDefault="00C87D50" w:rsidP="00DF0DE8">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臺北市府有針對應變作為中遭遇的問題，進行檢討，並擬定對策，追蹤管考，形成正向循環。</w:t>
            </w:r>
          </w:p>
        </w:tc>
      </w:tr>
      <w:tr w:rsidR="00C87D50" w:rsidRPr="000E3DA5" w:rsidTr="00C87D50">
        <w:tc>
          <w:tcPr>
            <w:tcW w:w="848" w:type="dxa"/>
            <w:vMerge w:val="restart"/>
          </w:tcPr>
          <w:p w:rsidR="00C87D50" w:rsidRPr="000E3DA5" w:rsidRDefault="00C87D50" w:rsidP="008C600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836" w:type="dxa"/>
            <w:vMerge w:val="restart"/>
          </w:tcPr>
          <w:p w:rsidR="00C87D50" w:rsidRPr="000E3DA5" w:rsidRDefault="00C87D50" w:rsidP="008C600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C87D50" w:rsidRPr="000E3DA5" w:rsidRDefault="00C87D50" w:rsidP="008C600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381" w:type="dxa"/>
            <w:vAlign w:val="center"/>
          </w:tcPr>
          <w:p w:rsidR="00C87D50" w:rsidRPr="000E3DA5" w:rsidRDefault="00C87D50" w:rsidP="00DF0DE8">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臺北市研擬「建立具耐災韌性的宜居永續城市」為災害防救計畫願景，臺北市有將易致災地區納入地區災害防救計畫進行分析與對策研擬，以各種災害作情境想定並根據臺北市過去受災（颱風及豪大雨造成之積淹水、坡地災害、地震災害等）經驗擬定對策，檢討修訂地區災害特性，包括易淹水地區、山坡地老舊聚落列管及土石流潛勢溪流等資料更新。</w:t>
            </w:r>
          </w:p>
        </w:tc>
      </w:tr>
      <w:tr w:rsidR="00C87D50" w:rsidRPr="000E3DA5" w:rsidTr="00C87D50">
        <w:tc>
          <w:tcPr>
            <w:tcW w:w="848" w:type="dxa"/>
            <w:vMerge/>
          </w:tcPr>
          <w:p w:rsidR="00C87D50" w:rsidRPr="000E3DA5" w:rsidRDefault="00C87D50" w:rsidP="008C6008">
            <w:pPr>
              <w:pStyle w:val="13"/>
              <w:widowControl/>
              <w:spacing w:line="320" w:lineRule="exact"/>
              <w:ind w:leftChars="0" w:left="0"/>
              <w:jc w:val="center"/>
              <w:rPr>
                <w:rFonts w:ascii="Times New Roman" w:eastAsia="標楷體" w:hAnsi="Times New Roman"/>
                <w:sz w:val="28"/>
                <w:szCs w:val="28"/>
              </w:rPr>
            </w:pPr>
          </w:p>
        </w:tc>
        <w:tc>
          <w:tcPr>
            <w:tcW w:w="1836" w:type="dxa"/>
            <w:vMerge/>
          </w:tcPr>
          <w:p w:rsidR="00C87D50" w:rsidRPr="000E3DA5" w:rsidRDefault="00C87D50" w:rsidP="008C6008">
            <w:pPr>
              <w:pStyle w:val="13"/>
              <w:widowControl/>
              <w:spacing w:line="320" w:lineRule="exact"/>
              <w:ind w:leftChars="0" w:left="0"/>
              <w:rPr>
                <w:rFonts w:ascii="Times New Roman" w:eastAsia="標楷體" w:hAnsi="Times New Roman"/>
                <w:sz w:val="28"/>
                <w:szCs w:val="28"/>
              </w:rPr>
            </w:pPr>
          </w:p>
        </w:tc>
        <w:tc>
          <w:tcPr>
            <w:tcW w:w="7381" w:type="dxa"/>
            <w:vAlign w:val="center"/>
          </w:tcPr>
          <w:p w:rsidR="00C87D50" w:rsidRPr="000E3DA5" w:rsidRDefault="00C87D50" w:rsidP="00DF0DE8">
            <w:pPr>
              <w:pStyle w:val="13"/>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相關風險管理執行的細項工作如下：</w:t>
            </w:r>
          </w:p>
          <w:p w:rsidR="00C87D50" w:rsidRPr="000E3DA5" w:rsidRDefault="00C87D50" w:rsidP="00C80D62">
            <w:pPr>
              <w:pStyle w:val="13"/>
              <w:widowControl/>
              <w:numPr>
                <w:ilvl w:val="0"/>
                <w:numId w:val="156"/>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每年重新檢討易淹水地區，並提改善策略。</w:t>
            </w:r>
          </w:p>
          <w:p w:rsidR="00C87D50" w:rsidRPr="000E3DA5" w:rsidRDefault="00C87D50" w:rsidP="00C80D62">
            <w:pPr>
              <w:pStyle w:val="13"/>
              <w:widowControl/>
              <w:numPr>
                <w:ilvl w:val="0"/>
                <w:numId w:val="156"/>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共有</w:t>
            </w:r>
            <w:r w:rsidRPr="000E3DA5">
              <w:rPr>
                <w:rFonts w:ascii="Times New Roman" w:eastAsia="標楷體" w:hAnsi="Times New Roman"/>
                <w:sz w:val="28"/>
                <w:szCs w:val="28"/>
              </w:rPr>
              <w:t>4</w:t>
            </w:r>
            <w:r w:rsidRPr="000E3DA5">
              <w:rPr>
                <w:rFonts w:ascii="Times New Roman" w:eastAsia="標楷體" w:hAnsi="Times New Roman"/>
                <w:sz w:val="28"/>
                <w:szCs w:val="28"/>
              </w:rPr>
              <w:t>處淹水保全地區，共</w:t>
            </w:r>
            <w:r w:rsidRPr="000E3DA5">
              <w:rPr>
                <w:rFonts w:ascii="Times New Roman" w:eastAsia="標楷體" w:hAnsi="Times New Roman"/>
                <w:sz w:val="28"/>
                <w:szCs w:val="28"/>
              </w:rPr>
              <w:t>1,743</w:t>
            </w:r>
            <w:r w:rsidRPr="000E3DA5">
              <w:rPr>
                <w:rFonts w:ascii="Times New Roman" w:eastAsia="標楷體" w:hAnsi="Times New Roman"/>
                <w:sz w:val="28"/>
                <w:szCs w:val="28"/>
              </w:rPr>
              <w:t>人（</w:t>
            </w:r>
            <w:r w:rsidRPr="000E3DA5">
              <w:rPr>
                <w:rFonts w:ascii="Times New Roman" w:eastAsia="標楷體" w:hAnsi="Times New Roman"/>
                <w:sz w:val="28"/>
                <w:szCs w:val="28"/>
              </w:rPr>
              <w:t>106</w:t>
            </w:r>
            <w:r w:rsidRPr="000E3DA5">
              <w:rPr>
                <w:rFonts w:ascii="Times New Roman" w:eastAsia="標楷體" w:hAnsi="Times New Roman"/>
                <w:sz w:val="28"/>
                <w:szCs w:val="28"/>
              </w:rPr>
              <w:t>年度），辦理保全住戶電話抽測。</w:t>
            </w:r>
          </w:p>
          <w:p w:rsidR="00C87D50" w:rsidRPr="000E3DA5" w:rsidRDefault="00C87D50" w:rsidP="00C80D62">
            <w:pPr>
              <w:pStyle w:val="13"/>
              <w:widowControl/>
              <w:numPr>
                <w:ilvl w:val="0"/>
                <w:numId w:val="156"/>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關於都市計畫未定案，永久性排水系統無法施築的地區，均以施設臨時抽水站及改善既有水路之方式因應。</w:t>
            </w:r>
          </w:p>
          <w:p w:rsidR="00C87D50" w:rsidRPr="000E3DA5" w:rsidRDefault="00C87D50" w:rsidP="00C80D62">
            <w:pPr>
              <w:pStyle w:val="13"/>
              <w:widowControl/>
              <w:numPr>
                <w:ilvl w:val="0"/>
                <w:numId w:val="156"/>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針對農委會水土保持局公佈之</w:t>
            </w:r>
            <w:r w:rsidRPr="000E3DA5">
              <w:rPr>
                <w:rFonts w:ascii="Times New Roman" w:eastAsia="標楷體" w:hAnsi="Times New Roman"/>
                <w:sz w:val="28"/>
                <w:szCs w:val="28"/>
              </w:rPr>
              <w:t>50</w:t>
            </w:r>
            <w:r w:rsidRPr="000E3DA5">
              <w:rPr>
                <w:rFonts w:ascii="Times New Roman" w:eastAsia="標楷體" w:hAnsi="Times New Roman"/>
                <w:sz w:val="28"/>
                <w:szCs w:val="28"/>
              </w:rPr>
              <w:t>條土石流潛勢溪辦理巡勘，全市山坡地範圍之</w:t>
            </w:r>
            <w:r w:rsidRPr="000E3DA5">
              <w:rPr>
                <w:rFonts w:ascii="Times New Roman" w:eastAsia="標楷體" w:hAnsi="Times New Roman"/>
                <w:sz w:val="28"/>
                <w:szCs w:val="28"/>
              </w:rPr>
              <w:t>119</w:t>
            </w:r>
            <w:r w:rsidRPr="000E3DA5">
              <w:rPr>
                <w:rFonts w:ascii="Times New Roman" w:eastAsia="標楷體" w:hAnsi="Times New Roman"/>
                <w:sz w:val="28"/>
                <w:szCs w:val="28"/>
              </w:rPr>
              <w:t>處溪溝集水區，計劃分期辦理溪溝水土保持設施維護及整治工作。</w:t>
            </w:r>
          </w:p>
          <w:p w:rsidR="00C87D50" w:rsidRPr="000E3DA5" w:rsidRDefault="00C87D50" w:rsidP="00C80D62">
            <w:pPr>
              <w:pStyle w:val="13"/>
              <w:widowControl/>
              <w:numPr>
                <w:ilvl w:val="0"/>
                <w:numId w:val="156"/>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蒐集之鑽孔資料係以臺北市營建鑽探資料庫與經濟部中央地質調查所工程地質探勘資料庫。潛勢圖資已於</w:t>
            </w:r>
            <w:r w:rsidRPr="000E3DA5">
              <w:rPr>
                <w:rFonts w:ascii="Times New Roman" w:eastAsia="標楷體" w:hAnsi="Times New Roman"/>
                <w:sz w:val="28"/>
                <w:szCs w:val="28"/>
              </w:rPr>
              <w:t>9</w:t>
            </w:r>
            <w:r w:rsidRPr="000E3DA5">
              <w:rPr>
                <w:rFonts w:ascii="Times New Roman" w:eastAsia="標楷體" w:hAnsi="Times New Roman"/>
                <w:sz w:val="28"/>
                <w:szCs w:val="28"/>
              </w:rPr>
              <w:t>月</w:t>
            </w:r>
            <w:r w:rsidRPr="000E3DA5">
              <w:rPr>
                <w:rFonts w:ascii="Times New Roman" w:eastAsia="標楷體" w:hAnsi="Times New Roman"/>
                <w:sz w:val="28"/>
                <w:szCs w:val="28"/>
              </w:rPr>
              <w:t>10</w:t>
            </w:r>
            <w:r w:rsidRPr="000E3DA5">
              <w:rPr>
                <w:rFonts w:ascii="Times New Roman" w:eastAsia="標楷體" w:hAnsi="Times New Roman"/>
                <w:sz w:val="28"/>
                <w:szCs w:val="28"/>
              </w:rPr>
              <w:t>日公布於「土壤液化潛勢圖查詢系統」網頁。</w:t>
            </w:r>
          </w:p>
          <w:p w:rsidR="00C87D50" w:rsidRPr="000E3DA5" w:rsidRDefault="00C87D50" w:rsidP="00C80D62">
            <w:pPr>
              <w:pStyle w:val="13"/>
              <w:widowControl/>
              <w:numPr>
                <w:ilvl w:val="0"/>
                <w:numId w:val="156"/>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整合地震資訊與淹水潛勢模擬，建置震災物資輸送及緊急避難路線，使救援物資運送及災民安置得以順利。</w:t>
            </w:r>
          </w:p>
          <w:p w:rsidR="00C87D50" w:rsidRPr="000E3DA5" w:rsidRDefault="00C87D50" w:rsidP="00C80D62">
            <w:pPr>
              <w:pStyle w:val="13"/>
              <w:widowControl/>
              <w:numPr>
                <w:ilvl w:val="0"/>
                <w:numId w:val="156"/>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辦理有關擬訂水庫潰壩時緊急應變措施。</w:t>
            </w:r>
          </w:p>
          <w:p w:rsidR="00C87D50" w:rsidRPr="000E3DA5" w:rsidRDefault="00C87D50" w:rsidP="00C80D62">
            <w:pPr>
              <w:pStyle w:val="13"/>
              <w:widowControl/>
              <w:numPr>
                <w:ilvl w:val="0"/>
                <w:numId w:val="156"/>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依嚴重性指標（</w:t>
            </w:r>
            <w:r w:rsidRPr="000E3DA5">
              <w:rPr>
                <w:rFonts w:ascii="Times New Roman" w:eastAsia="標楷體" w:hAnsi="Times New Roman"/>
                <w:sz w:val="28"/>
                <w:szCs w:val="28"/>
              </w:rPr>
              <w:t>CBI</w:t>
            </w:r>
            <w:r w:rsidRPr="000E3DA5">
              <w:rPr>
                <w:rFonts w:ascii="Times New Roman" w:eastAsia="標楷體" w:hAnsi="Times New Roman"/>
                <w:sz w:val="28"/>
                <w:szCs w:val="28"/>
              </w:rPr>
              <w:t>）篩選臺北市十大易肇事地點；各地點於邀集相關單位會勘後，提出改善措施，各項措施均納入肇事防制工作會議，列管執行進度與成效。</w:t>
            </w:r>
          </w:p>
        </w:tc>
      </w:tr>
      <w:tr w:rsidR="00C87D50" w:rsidRPr="000E3DA5" w:rsidTr="00C87D50">
        <w:tc>
          <w:tcPr>
            <w:tcW w:w="848" w:type="dxa"/>
          </w:tcPr>
          <w:p w:rsidR="00C87D50" w:rsidRPr="000E3DA5" w:rsidRDefault="00C87D50" w:rsidP="008C600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836" w:type="dxa"/>
          </w:tcPr>
          <w:p w:rsidR="00C87D50" w:rsidRPr="000E3DA5" w:rsidRDefault="00C87D50" w:rsidP="008C600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C87D50" w:rsidRPr="000E3DA5" w:rsidRDefault="00C87D50" w:rsidP="008C600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381" w:type="dxa"/>
            <w:vAlign w:val="center"/>
          </w:tcPr>
          <w:p w:rsidR="00C87D50" w:rsidRPr="000E3DA5" w:rsidRDefault="00C87D50" w:rsidP="00DF0DE8">
            <w:pPr>
              <w:pStyle w:val="13"/>
              <w:widowControl/>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臺北市災害應變中心開設期間，有災害情資與警戒訊息的共享管道，列舉如下：</w:t>
            </w:r>
          </w:p>
          <w:p w:rsidR="00C87D50" w:rsidRPr="000E3DA5" w:rsidRDefault="00C87D50" w:rsidP="00C80D62">
            <w:pPr>
              <w:pStyle w:val="13"/>
              <w:widowControl/>
              <w:numPr>
                <w:ilvl w:val="0"/>
                <w:numId w:val="157"/>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災情蒐報作業，係使用臺北市自行開發之「防救災作業支援系統」；於災時透過系統迅速蒐集各地所發生之即時災情，並予以彙整、追蹤及管制，各防救災單位亦可利用系統進行災情案件登打、查詢，並透過介接方式將</w:t>
            </w:r>
            <w:r w:rsidRPr="000E3DA5">
              <w:rPr>
                <w:rFonts w:ascii="Times New Roman" w:eastAsia="標楷體" w:hAnsi="Times New Roman"/>
                <w:sz w:val="28"/>
                <w:szCs w:val="28"/>
              </w:rPr>
              <w:t>1999</w:t>
            </w:r>
            <w:r w:rsidRPr="000E3DA5">
              <w:rPr>
                <w:rFonts w:ascii="Times New Roman" w:eastAsia="標楷體" w:hAnsi="Times New Roman"/>
                <w:sz w:val="28"/>
                <w:szCs w:val="28"/>
              </w:rPr>
              <w:t>市民熱線派工系統、</w:t>
            </w:r>
            <w:r w:rsidRPr="000E3DA5">
              <w:rPr>
                <w:rFonts w:ascii="Times New Roman" w:eastAsia="標楷體" w:hAnsi="Times New Roman"/>
                <w:sz w:val="28"/>
                <w:szCs w:val="28"/>
              </w:rPr>
              <w:t>119</w:t>
            </w:r>
            <w:r w:rsidRPr="000E3DA5">
              <w:rPr>
                <w:rFonts w:ascii="Times New Roman" w:eastAsia="標楷體" w:hAnsi="Times New Roman"/>
                <w:sz w:val="28"/>
                <w:szCs w:val="28"/>
              </w:rPr>
              <w:t>智慧型電腦輔助勤務派遣系統、單一陳情系統及中央應變管理資訊雲端服務（</w:t>
            </w:r>
            <w:r w:rsidRPr="000E3DA5">
              <w:rPr>
                <w:rFonts w:ascii="Times New Roman" w:eastAsia="標楷體" w:hAnsi="Times New Roman"/>
                <w:sz w:val="28"/>
                <w:szCs w:val="28"/>
              </w:rPr>
              <w:t>EMIC</w:t>
            </w:r>
            <w:r w:rsidRPr="000E3DA5">
              <w:rPr>
                <w:rFonts w:ascii="Times New Roman" w:eastAsia="標楷體" w:hAnsi="Times New Roman"/>
                <w:sz w:val="28"/>
                <w:szCs w:val="28"/>
              </w:rPr>
              <w:t>）系統網路及企業情資匯入系統，系統將自動分派案件至權責單位，</w:t>
            </w:r>
            <w:r w:rsidRPr="000E3DA5">
              <w:rPr>
                <w:rFonts w:ascii="Times New Roman" w:eastAsia="標楷體" w:hAnsi="Times New Roman"/>
                <w:sz w:val="28"/>
                <w:szCs w:val="28"/>
              </w:rPr>
              <w:lastRenderedPageBreak/>
              <w:t>再由市災害應變中心幕僚人員進行追踨、稽催及管制，同時進行統計分析後，作為指揮官決策之參考，並配合中央之規定，上傳案件狀況及處理情形至</w:t>
            </w:r>
            <w:r w:rsidRPr="000E3DA5">
              <w:rPr>
                <w:rFonts w:ascii="Times New Roman" w:eastAsia="標楷體" w:hAnsi="Times New Roman"/>
                <w:sz w:val="28"/>
                <w:szCs w:val="28"/>
              </w:rPr>
              <w:t>EMIC</w:t>
            </w:r>
            <w:r w:rsidRPr="000E3DA5">
              <w:rPr>
                <w:rFonts w:ascii="Times New Roman" w:eastAsia="標楷體" w:hAnsi="Times New Roman"/>
                <w:sz w:val="28"/>
                <w:szCs w:val="28"/>
              </w:rPr>
              <w:t>系統。</w:t>
            </w:r>
          </w:p>
          <w:p w:rsidR="00C87D50" w:rsidRPr="000E3DA5" w:rsidRDefault="00C87D50" w:rsidP="00C80D62">
            <w:pPr>
              <w:pStyle w:val="13"/>
              <w:widowControl/>
              <w:numPr>
                <w:ilvl w:val="0"/>
                <w:numId w:val="157"/>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運用本中心災害情資網系統提供氣象、坡地、淹水、災情、地震</w:t>
            </w:r>
            <w:r w:rsidRPr="000E3DA5">
              <w:rPr>
                <w:rFonts w:ascii="Times New Roman" w:eastAsia="標楷體" w:hAnsi="Times New Roman"/>
                <w:sz w:val="28"/>
                <w:szCs w:val="28"/>
              </w:rPr>
              <w:t>…</w:t>
            </w:r>
            <w:r w:rsidRPr="000E3DA5">
              <w:rPr>
                <w:rFonts w:ascii="Times New Roman" w:eastAsia="標楷體" w:hAnsi="Times New Roman"/>
                <w:sz w:val="28"/>
                <w:szCs w:val="28"/>
              </w:rPr>
              <w:t>等多項進行災情分心及決策之參考資訊，另有中央災害應變中心情資研判組建議事項及歷次工作會報簡報檔，提供作為市災害應變中心指揮官參考及分析研判。</w:t>
            </w:r>
          </w:p>
          <w:p w:rsidR="00C87D50" w:rsidRPr="000E3DA5" w:rsidRDefault="00C87D50" w:rsidP="00C80D62">
            <w:pPr>
              <w:pStyle w:val="13"/>
              <w:numPr>
                <w:ilvl w:val="0"/>
                <w:numId w:val="157"/>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行動勘災</w:t>
            </w:r>
            <w:r w:rsidRPr="000E3DA5">
              <w:rPr>
                <w:rFonts w:ascii="Times New Roman" w:eastAsia="標楷體" w:hAnsi="Times New Roman"/>
                <w:sz w:val="28"/>
                <w:szCs w:val="28"/>
              </w:rPr>
              <w:t>APP</w:t>
            </w:r>
            <w:r w:rsidRPr="000E3DA5">
              <w:rPr>
                <w:rFonts w:ascii="Times New Roman" w:eastAsia="標楷體" w:hAnsi="Times New Roman"/>
                <w:sz w:val="28"/>
                <w:szCs w:val="28"/>
              </w:rPr>
              <w:t>，考量智慧型行動裝置的普及，開發「行動勘災</w:t>
            </w:r>
            <w:r w:rsidRPr="000E3DA5">
              <w:rPr>
                <w:rFonts w:ascii="Times New Roman" w:eastAsia="標楷體" w:hAnsi="Times New Roman"/>
                <w:sz w:val="28"/>
                <w:szCs w:val="28"/>
              </w:rPr>
              <w:t>App</w:t>
            </w:r>
            <w:r w:rsidRPr="000E3DA5">
              <w:rPr>
                <w:rFonts w:ascii="Times New Roman" w:eastAsia="標楷體" w:hAnsi="Times New Roman"/>
                <w:sz w:val="28"/>
                <w:szCs w:val="28"/>
              </w:rPr>
              <w:t>」，掌握即時的天氣資訊（雨量、水情及颱風警報）、停班停課資訊、監控影像、醫療院所、防災公園及防災地圖等緊急避難資訊，亦有災情案件查詢及展示功能，並提供勘災功能，使各機關能掌握即時災況。</w:t>
            </w:r>
          </w:p>
          <w:p w:rsidR="00C87D50" w:rsidRPr="000E3DA5" w:rsidRDefault="00C87D50" w:rsidP="00C80D62">
            <w:pPr>
              <w:pStyle w:val="13"/>
              <w:numPr>
                <w:ilvl w:val="0"/>
                <w:numId w:val="157"/>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建立「臺北市府各局處及區公所防災承辦人</w:t>
            </w:r>
            <w:r w:rsidRPr="000E3DA5">
              <w:rPr>
                <w:rFonts w:ascii="Times New Roman" w:eastAsia="標楷體" w:hAnsi="Times New Roman"/>
                <w:sz w:val="28"/>
                <w:szCs w:val="28"/>
              </w:rPr>
              <w:t>Taipei</w:t>
            </w:r>
            <w:r w:rsidRPr="000E3DA5">
              <w:rPr>
                <w:rFonts w:ascii="Times New Roman" w:eastAsia="標楷體" w:hAnsi="Times New Roman"/>
                <w:sz w:val="28"/>
                <w:szCs w:val="28"/>
              </w:rPr>
              <w:t>防災</w:t>
            </w:r>
            <w:r w:rsidRPr="000E3DA5">
              <w:rPr>
                <w:rFonts w:ascii="Times New Roman" w:eastAsia="標楷體" w:hAnsi="Times New Roman"/>
                <w:sz w:val="28"/>
                <w:szCs w:val="28"/>
              </w:rPr>
              <w:t>LINE</w:t>
            </w:r>
            <w:r w:rsidRPr="000E3DA5">
              <w:rPr>
                <w:rFonts w:ascii="Times New Roman" w:eastAsia="標楷體" w:hAnsi="Times New Roman"/>
                <w:sz w:val="28"/>
                <w:szCs w:val="28"/>
              </w:rPr>
              <w:t>群組」作為各機關橫向溝通與聯繫之管道。</w:t>
            </w:r>
          </w:p>
        </w:tc>
      </w:tr>
      <w:tr w:rsidR="00C87D50" w:rsidRPr="000E3DA5" w:rsidTr="00C87D50">
        <w:tc>
          <w:tcPr>
            <w:tcW w:w="848" w:type="dxa"/>
          </w:tcPr>
          <w:p w:rsidR="00C87D50" w:rsidRPr="000E3DA5" w:rsidRDefault="00C87D50" w:rsidP="008C600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七</w:t>
            </w:r>
          </w:p>
        </w:tc>
        <w:tc>
          <w:tcPr>
            <w:tcW w:w="1836" w:type="dxa"/>
          </w:tcPr>
          <w:p w:rsidR="00C87D50" w:rsidRPr="000E3DA5" w:rsidRDefault="00C87D50" w:rsidP="008C600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C87D50" w:rsidRPr="000E3DA5" w:rsidRDefault="00C87D50" w:rsidP="008C600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381" w:type="dxa"/>
            <w:vAlign w:val="center"/>
          </w:tcPr>
          <w:p w:rsidR="00C87D50" w:rsidRPr="000E3DA5" w:rsidRDefault="00C87D50" w:rsidP="00C80D62">
            <w:pPr>
              <w:pStyle w:val="13"/>
              <w:widowControl/>
              <w:numPr>
                <w:ilvl w:val="0"/>
                <w:numId w:val="158"/>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臺北市建置多元化管道通知民眾可能發生的災害威脅，包含簡訊、</w:t>
            </w:r>
            <w:r w:rsidRPr="000E3DA5">
              <w:rPr>
                <w:rFonts w:ascii="Times New Roman" w:eastAsia="標楷體" w:hAnsi="Times New Roman"/>
                <w:sz w:val="28"/>
                <w:szCs w:val="28"/>
              </w:rPr>
              <w:t>Web</w:t>
            </w:r>
            <w:r w:rsidRPr="000E3DA5">
              <w:rPr>
                <w:rFonts w:ascii="Times New Roman" w:eastAsia="標楷體" w:hAnsi="Times New Roman"/>
                <w:sz w:val="28"/>
                <w:szCs w:val="28"/>
              </w:rPr>
              <w:t>、行動防災</w:t>
            </w:r>
            <w:r w:rsidRPr="000E3DA5">
              <w:rPr>
                <w:rFonts w:ascii="Times New Roman" w:eastAsia="標楷體" w:hAnsi="Times New Roman"/>
                <w:sz w:val="28"/>
                <w:szCs w:val="28"/>
              </w:rPr>
              <w:t>APP</w:t>
            </w:r>
            <w:r w:rsidRPr="000E3DA5">
              <w:rPr>
                <w:rFonts w:ascii="Times New Roman" w:hAnsi="Times New Roman"/>
                <w:sz w:val="28"/>
                <w:szCs w:val="28"/>
              </w:rPr>
              <w:t>、</w:t>
            </w:r>
            <w:r w:rsidRPr="000E3DA5">
              <w:rPr>
                <w:rFonts w:ascii="Times New Roman" w:eastAsia="標楷體" w:hAnsi="Times New Roman"/>
                <w:sz w:val="28"/>
                <w:szCs w:val="28"/>
              </w:rPr>
              <w:t>「民眾接收水情訊息服務平臺」、</w:t>
            </w:r>
            <w:r w:rsidRPr="000E3DA5">
              <w:rPr>
                <w:rFonts w:ascii="Times New Roman" w:eastAsia="標楷體" w:hAnsi="Times New Roman"/>
                <w:sz w:val="28"/>
                <w:szCs w:val="28"/>
              </w:rPr>
              <w:t>1999</w:t>
            </w:r>
            <w:r w:rsidRPr="000E3DA5">
              <w:rPr>
                <w:rFonts w:ascii="Times New Roman" w:eastAsia="標楷體" w:hAnsi="Times New Roman"/>
                <w:sz w:val="28"/>
                <w:szCs w:val="28"/>
              </w:rPr>
              <w:t>一碼通語音宣告等。</w:t>
            </w:r>
          </w:p>
          <w:p w:rsidR="00C87D50" w:rsidRPr="000E3DA5" w:rsidRDefault="00C87D50" w:rsidP="00C80D62">
            <w:pPr>
              <w:pStyle w:val="13"/>
              <w:widowControl/>
              <w:numPr>
                <w:ilvl w:val="0"/>
                <w:numId w:val="158"/>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災害應變中心開設期間市府網站即切換為防災資訊專區，並透過多元服務管道（愛臺北市政雲服務、</w:t>
            </w:r>
            <w:r w:rsidRPr="000E3DA5">
              <w:rPr>
                <w:rFonts w:ascii="Times New Roman" w:eastAsia="標楷體" w:hAnsi="Times New Roman"/>
                <w:sz w:val="28"/>
                <w:szCs w:val="28"/>
              </w:rPr>
              <w:t>MOD</w:t>
            </w:r>
            <w:r w:rsidRPr="000E3DA5">
              <w:rPr>
                <w:rFonts w:ascii="Times New Roman" w:eastAsia="標楷體" w:hAnsi="Times New Roman"/>
                <w:sz w:val="28"/>
                <w:szCs w:val="28"/>
              </w:rPr>
              <w:t>市政宅急便、「智慧臺北幸福生活」</w:t>
            </w:r>
            <w:r w:rsidRPr="000E3DA5">
              <w:rPr>
                <w:rFonts w:ascii="Times New Roman" w:eastAsia="標楷體" w:hAnsi="Times New Roman"/>
                <w:sz w:val="28"/>
                <w:szCs w:val="28"/>
              </w:rPr>
              <w:t>Facebook</w:t>
            </w:r>
            <w:r w:rsidRPr="000E3DA5">
              <w:rPr>
                <w:rFonts w:ascii="Times New Roman" w:eastAsia="標楷體" w:hAnsi="Times New Roman"/>
                <w:sz w:val="28"/>
                <w:szCs w:val="28"/>
              </w:rPr>
              <w:t>官方粉絲團等）提供相關防災資訊，另以新聞稿、電臺插播、電視臺跑馬燈、捷運跑馬燈、市府</w:t>
            </w:r>
            <w:r w:rsidRPr="000E3DA5">
              <w:rPr>
                <w:rFonts w:ascii="Times New Roman" w:eastAsia="標楷體" w:hAnsi="Times New Roman"/>
                <w:sz w:val="28"/>
                <w:szCs w:val="28"/>
              </w:rPr>
              <w:t>LINE</w:t>
            </w:r>
            <w:r w:rsidRPr="000E3DA5">
              <w:rPr>
                <w:rFonts w:ascii="Times New Roman" w:eastAsia="標楷體" w:hAnsi="Times New Roman"/>
                <w:sz w:val="28"/>
                <w:szCs w:val="28"/>
              </w:rPr>
              <w:t>官方帳號、警察及消防單位廣播宣導或召開記者會方式等發布災害應變資訊。</w:t>
            </w:r>
          </w:p>
        </w:tc>
      </w:tr>
      <w:tr w:rsidR="00C87D50" w:rsidRPr="000E3DA5" w:rsidTr="00C87D50">
        <w:tc>
          <w:tcPr>
            <w:tcW w:w="848" w:type="dxa"/>
          </w:tcPr>
          <w:p w:rsidR="00C87D50" w:rsidRPr="000E3DA5" w:rsidRDefault="00C87D50" w:rsidP="008C600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八</w:t>
            </w:r>
          </w:p>
        </w:tc>
        <w:tc>
          <w:tcPr>
            <w:tcW w:w="1836" w:type="dxa"/>
          </w:tcPr>
          <w:p w:rsidR="00C87D50" w:rsidRPr="000E3DA5" w:rsidRDefault="00C87D50" w:rsidP="008C600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C87D50" w:rsidRPr="000E3DA5" w:rsidRDefault="00C87D50" w:rsidP="008C6008">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381" w:type="dxa"/>
          </w:tcPr>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市府與憲兵</w:t>
            </w:r>
            <w:r w:rsidRPr="000E3DA5">
              <w:rPr>
                <w:rFonts w:ascii="Times New Roman" w:eastAsia="標楷體" w:hAnsi="Times New Roman"/>
                <w:sz w:val="28"/>
                <w:szCs w:val="28"/>
              </w:rPr>
              <w:t>202</w:t>
            </w:r>
            <w:r w:rsidRPr="000E3DA5">
              <w:rPr>
                <w:rFonts w:ascii="Times New Roman" w:eastAsia="標楷體" w:hAnsi="Times New Roman"/>
                <w:sz w:val="28"/>
                <w:szCs w:val="28"/>
              </w:rPr>
              <w:t>指揮部會銜簽定</w:t>
            </w:r>
            <w:r w:rsidRPr="000E3DA5">
              <w:rPr>
                <w:rFonts w:ascii="Times New Roman" w:eastAsia="標楷體" w:hAnsi="Times New Roman"/>
                <w:sz w:val="28"/>
                <w:szCs w:val="28"/>
              </w:rPr>
              <w:t>105</w:t>
            </w:r>
            <w:r w:rsidRPr="000E3DA5">
              <w:rPr>
                <w:rFonts w:ascii="Times New Roman" w:eastAsia="標楷體" w:hAnsi="Times New Roman"/>
                <w:sz w:val="28"/>
                <w:szCs w:val="28"/>
              </w:rPr>
              <w:t>年度及</w:t>
            </w:r>
            <w:r w:rsidRPr="000E3DA5">
              <w:rPr>
                <w:rFonts w:ascii="Times New Roman" w:eastAsia="標楷體" w:hAnsi="Times New Roman"/>
                <w:sz w:val="28"/>
                <w:szCs w:val="28"/>
              </w:rPr>
              <w:t>106</w:t>
            </w:r>
            <w:r w:rsidRPr="000E3DA5">
              <w:rPr>
                <w:rFonts w:ascii="Times New Roman" w:eastAsia="標楷體" w:hAnsi="Times New Roman"/>
                <w:sz w:val="28"/>
                <w:szCs w:val="28"/>
              </w:rPr>
              <w:t>年度天然（重大）災害兵力支援協定書。</w:t>
            </w:r>
          </w:p>
          <w:p w:rsidR="00C87D50" w:rsidRPr="000E3DA5" w:rsidRDefault="00C87D50" w:rsidP="00DF0DE8">
            <w:pPr>
              <w:kinsoku w:val="0"/>
              <w:overflowPunct w:val="0"/>
              <w:adjustRightInd w:val="0"/>
              <w:spacing w:line="300" w:lineRule="exact"/>
              <w:ind w:leftChars="4" w:left="206" w:hangingChars="70" w:hanging="196"/>
              <w:jc w:val="both"/>
              <w:rPr>
                <w:rFonts w:ascii="Times New Roman" w:eastAsia="標楷體" w:hAnsi="Times New Roman"/>
                <w:sz w:val="28"/>
                <w:szCs w:val="28"/>
              </w:rPr>
            </w:pPr>
            <w:r w:rsidRPr="000E3DA5">
              <w:rPr>
                <w:rFonts w:ascii="Times New Roman" w:eastAsia="標楷體" w:hAnsi="Times New Roman"/>
                <w:sz w:val="28"/>
                <w:szCs w:val="28"/>
              </w:rPr>
              <w:t>2.106</w:t>
            </w:r>
            <w:r w:rsidRPr="000E3DA5">
              <w:rPr>
                <w:rFonts w:ascii="Times New Roman" w:eastAsia="標楷體" w:hAnsi="Times New Roman"/>
                <w:sz w:val="28"/>
                <w:szCs w:val="28"/>
              </w:rPr>
              <w:t>年</w:t>
            </w:r>
            <w:r w:rsidRPr="000E3DA5">
              <w:rPr>
                <w:rFonts w:ascii="Times New Roman" w:eastAsia="標楷體" w:hAnsi="Times New Roman"/>
                <w:sz w:val="28"/>
                <w:szCs w:val="28"/>
              </w:rPr>
              <w:t>8</w:t>
            </w:r>
            <w:r w:rsidRPr="000E3DA5">
              <w:rPr>
                <w:rFonts w:ascii="Times New Roman" w:eastAsia="標楷體" w:hAnsi="Times New Roman"/>
                <w:sz w:val="28"/>
                <w:szCs w:val="28"/>
              </w:rPr>
              <w:t>月</w:t>
            </w:r>
            <w:r w:rsidRPr="000E3DA5">
              <w:rPr>
                <w:rFonts w:ascii="Times New Roman" w:eastAsia="標楷體" w:hAnsi="Times New Roman"/>
                <w:sz w:val="28"/>
                <w:szCs w:val="28"/>
              </w:rPr>
              <w:t>7</w:t>
            </w:r>
            <w:r w:rsidRPr="000E3DA5">
              <w:rPr>
                <w:rFonts w:ascii="Times New Roman" w:eastAsia="標楷體" w:hAnsi="Times New Roman"/>
                <w:sz w:val="28"/>
                <w:szCs w:val="28"/>
              </w:rPr>
              <w:t>日北市兵管字第</w:t>
            </w:r>
            <w:r w:rsidRPr="000E3DA5">
              <w:rPr>
                <w:rFonts w:ascii="Times New Roman" w:eastAsia="標楷體" w:hAnsi="Times New Roman"/>
                <w:sz w:val="28"/>
                <w:szCs w:val="28"/>
              </w:rPr>
              <w:t>10631116200</w:t>
            </w:r>
            <w:r w:rsidRPr="000E3DA5">
              <w:rPr>
                <w:rFonts w:ascii="Times New Roman" w:eastAsia="標楷體" w:hAnsi="Times New Roman"/>
                <w:sz w:val="28"/>
                <w:szCs w:val="28"/>
              </w:rPr>
              <w:t>號函修訂「臺北市政府兵役局協調兵力支援災害防救作業計畫」，係為能於災害發生時，第一時間即能掌握災損狀況，迅速有效協調國軍兵力、機具執行搶救災，與憲兵</w:t>
            </w:r>
            <w:r w:rsidRPr="000E3DA5">
              <w:rPr>
                <w:rFonts w:ascii="Times New Roman" w:eastAsia="標楷體" w:hAnsi="Times New Roman"/>
                <w:sz w:val="28"/>
                <w:szCs w:val="28"/>
              </w:rPr>
              <w:t>202</w:t>
            </w:r>
            <w:r w:rsidRPr="000E3DA5">
              <w:rPr>
                <w:rFonts w:ascii="Times New Roman" w:eastAsia="標楷體" w:hAnsi="Times New Roman"/>
                <w:sz w:val="28"/>
                <w:szCs w:val="28"/>
              </w:rPr>
              <w:t>指揮部、臺北市後備指揮部等單位，維持暢通的聯繫。</w:t>
            </w:r>
          </w:p>
          <w:p w:rsidR="00C87D50" w:rsidRPr="000E3DA5" w:rsidRDefault="00C87D50" w:rsidP="00DF0DE8">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市府依國軍協助災害防救辦法，訂有「臺北市政府協調國軍支援收容</w:t>
            </w:r>
            <w:r w:rsidRPr="000E3DA5">
              <w:rPr>
                <w:rFonts w:ascii="Times New Roman" w:eastAsia="標楷體" w:hAnsi="Times New Roman"/>
                <w:sz w:val="28"/>
                <w:szCs w:val="28"/>
              </w:rPr>
              <w:t>(</w:t>
            </w:r>
            <w:r w:rsidRPr="000E3DA5">
              <w:rPr>
                <w:rFonts w:ascii="Times New Roman" w:eastAsia="標楷體" w:hAnsi="Times New Roman"/>
                <w:sz w:val="28"/>
                <w:szCs w:val="28"/>
              </w:rPr>
              <w:t>安置</w:t>
            </w:r>
            <w:r w:rsidRPr="000E3DA5">
              <w:rPr>
                <w:rFonts w:ascii="Times New Roman" w:eastAsia="標楷體" w:hAnsi="Times New Roman"/>
                <w:sz w:val="28"/>
                <w:szCs w:val="28"/>
              </w:rPr>
              <w:t>)</w:t>
            </w:r>
            <w:r w:rsidRPr="000E3DA5">
              <w:rPr>
                <w:rFonts w:ascii="Times New Roman" w:eastAsia="標楷體" w:hAnsi="Times New Roman"/>
                <w:sz w:val="28"/>
                <w:szCs w:val="28"/>
              </w:rPr>
              <w:t>營區標準作業程序」，當各收容</w:t>
            </w:r>
            <w:r w:rsidRPr="000E3DA5">
              <w:rPr>
                <w:rFonts w:ascii="Times New Roman" w:eastAsia="標楷體" w:hAnsi="Times New Roman"/>
                <w:sz w:val="28"/>
                <w:szCs w:val="28"/>
              </w:rPr>
              <w:t>(</w:t>
            </w:r>
            <w:r w:rsidRPr="000E3DA5">
              <w:rPr>
                <w:rFonts w:ascii="Times New Roman" w:eastAsia="標楷體" w:hAnsi="Times New Roman"/>
                <w:sz w:val="28"/>
                <w:szCs w:val="28"/>
              </w:rPr>
              <w:t>安置</w:t>
            </w:r>
            <w:r w:rsidRPr="000E3DA5">
              <w:rPr>
                <w:rFonts w:ascii="Times New Roman" w:eastAsia="標楷體" w:hAnsi="Times New Roman"/>
                <w:sz w:val="28"/>
                <w:szCs w:val="28"/>
              </w:rPr>
              <w:t>)</w:t>
            </w:r>
            <w:r w:rsidRPr="000E3DA5">
              <w:rPr>
                <w:rFonts w:ascii="Times New Roman" w:eastAsia="標楷體" w:hAnsi="Times New Roman"/>
                <w:sz w:val="28"/>
                <w:szCs w:val="28"/>
              </w:rPr>
              <w:t>場所不敷使用時，可向國軍申請營區支援。包含營區收容人數、申請作業流程及後續管理運作等，均於本作業程序中律定。依國軍</w:t>
            </w:r>
            <w:r w:rsidRPr="000E3DA5">
              <w:rPr>
                <w:rFonts w:ascii="Times New Roman" w:eastAsia="標楷體" w:hAnsi="Times New Roman"/>
                <w:sz w:val="28"/>
                <w:szCs w:val="28"/>
              </w:rPr>
              <w:t>106</w:t>
            </w:r>
            <w:r w:rsidRPr="000E3DA5">
              <w:rPr>
                <w:rFonts w:ascii="Times New Roman" w:eastAsia="標楷體" w:hAnsi="Times New Roman"/>
                <w:sz w:val="28"/>
                <w:szCs w:val="28"/>
              </w:rPr>
              <w:t>年鄉民收容</w:t>
            </w:r>
            <w:r w:rsidRPr="000E3DA5">
              <w:rPr>
                <w:rFonts w:ascii="Times New Roman" w:eastAsia="標楷體" w:hAnsi="Times New Roman"/>
                <w:sz w:val="28"/>
                <w:szCs w:val="28"/>
              </w:rPr>
              <w:t>(</w:t>
            </w:r>
            <w:r w:rsidRPr="000E3DA5">
              <w:rPr>
                <w:rFonts w:ascii="Times New Roman" w:eastAsia="標楷體" w:hAnsi="Times New Roman"/>
                <w:sz w:val="28"/>
                <w:szCs w:val="28"/>
              </w:rPr>
              <w:t>安置</w:t>
            </w:r>
            <w:r w:rsidRPr="000E3DA5">
              <w:rPr>
                <w:rFonts w:ascii="Times New Roman" w:eastAsia="標楷體" w:hAnsi="Times New Roman"/>
                <w:sz w:val="28"/>
                <w:szCs w:val="28"/>
              </w:rPr>
              <w:t>)</w:t>
            </w:r>
            <w:r w:rsidRPr="000E3DA5">
              <w:rPr>
                <w:rFonts w:ascii="Times New Roman" w:eastAsia="標楷體" w:hAnsi="Times New Roman"/>
                <w:sz w:val="28"/>
                <w:szCs w:val="28"/>
              </w:rPr>
              <w:t>營區統計表，市府目前僅剩北投復興崗營區可供收容低密度</w:t>
            </w:r>
            <w:r w:rsidRPr="000E3DA5">
              <w:rPr>
                <w:rFonts w:ascii="Times New Roman" w:eastAsia="標楷體" w:hAnsi="Times New Roman"/>
                <w:sz w:val="28"/>
                <w:szCs w:val="28"/>
              </w:rPr>
              <w:t xml:space="preserve">584 </w:t>
            </w:r>
            <w:r w:rsidRPr="000E3DA5">
              <w:rPr>
                <w:rFonts w:ascii="Times New Roman" w:eastAsia="標楷體" w:hAnsi="Times New Roman"/>
                <w:sz w:val="28"/>
                <w:szCs w:val="28"/>
              </w:rPr>
              <w:t>員</w:t>
            </w:r>
            <w:r w:rsidRPr="000E3DA5">
              <w:rPr>
                <w:rFonts w:ascii="Times New Roman" w:eastAsia="標楷體" w:hAnsi="Times New Roman"/>
                <w:sz w:val="28"/>
                <w:szCs w:val="28"/>
              </w:rPr>
              <w:t>(</w:t>
            </w:r>
            <w:r w:rsidRPr="000E3DA5">
              <w:rPr>
                <w:rFonts w:ascii="Times New Roman" w:eastAsia="標楷體" w:hAnsi="Times New Roman"/>
                <w:sz w:val="28"/>
                <w:szCs w:val="28"/>
              </w:rPr>
              <w:t>床位</w:t>
            </w:r>
            <w:r w:rsidRPr="000E3DA5">
              <w:rPr>
                <w:rFonts w:ascii="Times New Roman" w:eastAsia="標楷體" w:hAnsi="Times New Roman"/>
                <w:sz w:val="28"/>
                <w:szCs w:val="28"/>
              </w:rPr>
              <w:t>)</w:t>
            </w:r>
            <w:r w:rsidRPr="000E3DA5">
              <w:rPr>
                <w:rFonts w:ascii="Times New Roman" w:eastAsia="標楷體" w:hAnsi="Times New Roman"/>
                <w:sz w:val="28"/>
                <w:szCs w:val="28"/>
              </w:rPr>
              <w:t>、高密度</w:t>
            </w:r>
            <w:r w:rsidRPr="000E3DA5">
              <w:rPr>
                <w:rFonts w:ascii="Times New Roman" w:eastAsia="標楷體" w:hAnsi="Times New Roman"/>
                <w:sz w:val="28"/>
                <w:szCs w:val="28"/>
              </w:rPr>
              <w:t xml:space="preserve">1,055 </w:t>
            </w:r>
            <w:r w:rsidRPr="000E3DA5">
              <w:rPr>
                <w:rFonts w:ascii="Times New Roman" w:eastAsia="標楷體" w:hAnsi="Times New Roman"/>
                <w:sz w:val="28"/>
                <w:szCs w:val="28"/>
              </w:rPr>
              <w:t>員</w:t>
            </w:r>
            <w:r w:rsidRPr="000E3DA5">
              <w:rPr>
                <w:rFonts w:ascii="Times New Roman" w:eastAsia="標楷體" w:hAnsi="Times New Roman"/>
                <w:sz w:val="28"/>
                <w:szCs w:val="28"/>
              </w:rPr>
              <w:t>(</w:t>
            </w:r>
            <w:r w:rsidRPr="000E3DA5">
              <w:rPr>
                <w:rFonts w:ascii="Times New Roman" w:eastAsia="標楷體" w:hAnsi="Times New Roman"/>
                <w:sz w:val="28"/>
                <w:szCs w:val="28"/>
              </w:rPr>
              <w:t>無床位</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市府協調臺北市後備指揮部與公園路燈工程管理處訂定「臺北市後備指揮部後備軍人輔導中心支援工務局風災樹木災害搶救作業原則」於</w:t>
            </w:r>
            <w:r w:rsidRPr="000E3DA5">
              <w:rPr>
                <w:rFonts w:ascii="Times New Roman" w:eastAsia="標楷體" w:hAnsi="Times New Roman"/>
                <w:sz w:val="28"/>
                <w:szCs w:val="28"/>
              </w:rPr>
              <w:t>104</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22</w:t>
            </w:r>
            <w:r w:rsidRPr="000E3DA5">
              <w:rPr>
                <w:rFonts w:ascii="Times New Roman" w:eastAsia="標楷體" w:hAnsi="Times New Roman"/>
                <w:sz w:val="28"/>
                <w:szCs w:val="28"/>
              </w:rPr>
              <w:t>日府授工公字第</w:t>
            </w:r>
            <w:r w:rsidRPr="000E3DA5">
              <w:rPr>
                <w:rFonts w:ascii="Times New Roman" w:eastAsia="標楷體" w:hAnsi="Times New Roman"/>
                <w:sz w:val="28"/>
                <w:szCs w:val="28"/>
              </w:rPr>
              <w:t>1043592020600</w:t>
            </w:r>
            <w:r w:rsidRPr="000E3DA5">
              <w:rPr>
                <w:rFonts w:ascii="Times New Roman" w:eastAsia="標楷體" w:hAnsi="Times New Roman"/>
                <w:sz w:val="28"/>
                <w:szCs w:val="28"/>
              </w:rPr>
              <w:t>號函頒，結合臺北市後備軍人輔導中心力量，提升風災樹木災害搶救效率，期能縮短復舊期程，加速恢復市容，並於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27</w:t>
            </w:r>
            <w:r w:rsidRPr="000E3DA5">
              <w:rPr>
                <w:rFonts w:ascii="Times New Roman" w:eastAsia="標楷體" w:hAnsi="Times New Roman"/>
                <w:sz w:val="28"/>
                <w:szCs w:val="28"/>
              </w:rPr>
              <w:t>日舉辦教育訓練。</w:t>
            </w:r>
          </w:p>
        </w:tc>
      </w:tr>
      <w:tr w:rsidR="00C87D50" w:rsidRPr="000E3DA5" w:rsidTr="00C87D50">
        <w:tc>
          <w:tcPr>
            <w:tcW w:w="848" w:type="dxa"/>
          </w:tcPr>
          <w:p w:rsidR="00C87D50" w:rsidRPr="000E3DA5" w:rsidRDefault="00C87D50" w:rsidP="008C600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九</w:t>
            </w:r>
          </w:p>
        </w:tc>
        <w:tc>
          <w:tcPr>
            <w:tcW w:w="1836" w:type="dxa"/>
          </w:tcPr>
          <w:p w:rsidR="00C87D50" w:rsidRPr="000E3DA5" w:rsidRDefault="00C87D50" w:rsidP="008C600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C87D50" w:rsidRPr="000E3DA5" w:rsidRDefault="00C87D50" w:rsidP="008C6008">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381" w:type="dxa"/>
          </w:tcPr>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24</w:t>
            </w:r>
            <w:r w:rsidRPr="000E3DA5">
              <w:rPr>
                <w:rFonts w:ascii="Times New Roman" w:eastAsia="標楷體" w:hAnsi="Times New Roman"/>
                <w:sz w:val="28"/>
                <w:szCs w:val="28"/>
              </w:rPr>
              <w:t>日辦理「全民防衛動員準備、災害防救暨全民戰力綜合協調會報」三會報第</w:t>
            </w:r>
            <w:r w:rsidRPr="000E3DA5">
              <w:rPr>
                <w:rFonts w:ascii="Times New Roman" w:eastAsia="標楷體" w:hAnsi="Times New Roman"/>
                <w:sz w:val="28"/>
                <w:szCs w:val="28"/>
              </w:rPr>
              <w:t>1</w:t>
            </w:r>
            <w:r w:rsidRPr="000E3DA5">
              <w:rPr>
                <w:rFonts w:ascii="Times New Roman" w:eastAsia="標楷體" w:hAnsi="Times New Roman"/>
                <w:sz w:val="28"/>
                <w:szCs w:val="28"/>
              </w:rPr>
              <w:t>次聯合定期會議，藉協同演習驗證動員、國軍支援、民防、緊急醫療、災害救援、鄉民</w:t>
            </w:r>
            <w:r w:rsidRPr="000E3DA5">
              <w:rPr>
                <w:rFonts w:ascii="Times New Roman" w:eastAsia="標楷體" w:hAnsi="Times New Roman"/>
                <w:sz w:val="28"/>
                <w:szCs w:val="28"/>
              </w:rPr>
              <w:lastRenderedPageBreak/>
              <w:t>撤離、收容安置、傳染病防治等應變機制，強化機制整合、軍民相容、</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政軍協同之指揮應變效能。</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15</w:t>
            </w:r>
            <w:r w:rsidRPr="000E3DA5">
              <w:rPr>
                <w:rFonts w:ascii="Times New Roman" w:eastAsia="標楷體" w:hAnsi="Times New Roman"/>
                <w:sz w:val="28"/>
                <w:szCs w:val="28"/>
              </w:rPr>
              <w:t>日由憲兵</w:t>
            </w:r>
            <w:r w:rsidRPr="000E3DA5">
              <w:rPr>
                <w:rFonts w:ascii="Times New Roman" w:eastAsia="標楷體" w:hAnsi="Times New Roman"/>
                <w:sz w:val="28"/>
                <w:szCs w:val="28"/>
              </w:rPr>
              <w:t>202</w:t>
            </w:r>
            <w:r w:rsidRPr="000E3DA5">
              <w:rPr>
                <w:rFonts w:ascii="Times New Roman" w:eastAsia="標楷體" w:hAnsi="Times New Roman"/>
                <w:sz w:val="28"/>
                <w:szCs w:val="28"/>
              </w:rPr>
              <w:t>指揮部辦理</w:t>
            </w:r>
            <w:r w:rsidRPr="000E3DA5">
              <w:rPr>
                <w:rFonts w:ascii="Times New Roman" w:eastAsia="標楷體" w:hAnsi="Times New Roman"/>
                <w:sz w:val="28"/>
                <w:szCs w:val="28"/>
              </w:rPr>
              <w:t>106</w:t>
            </w:r>
            <w:r w:rsidRPr="000E3DA5">
              <w:rPr>
                <w:rFonts w:ascii="Times New Roman" w:eastAsia="標楷體" w:hAnsi="Times New Roman"/>
                <w:sz w:val="28"/>
                <w:szCs w:val="28"/>
              </w:rPr>
              <w:t>年「衛戍聯防區災害防救兵棋推演」，會議中針對「災害潛勢區域分析暨災情蒐報具體作為」及「衛戍聯防區災害防救整備作為」等議題進行研討。</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針對土石流、山坡地老舊聚落、列管坡地製作防災地圖，於市府防災資訊網內建置完整資訊，提供臺北市後備指揮部、憲兵</w:t>
            </w:r>
            <w:r w:rsidRPr="000E3DA5">
              <w:rPr>
                <w:rFonts w:ascii="Times New Roman" w:eastAsia="標楷體" w:hAnsi="Times New Roman"/>
                <w:sz w:val="28"/>
                <w:szCs w:val="28"/>
              </w:rPr>
              <w:t>202</w:t>
            </w:r>
            <w:r w:rsidRPr="000E3DA5">
              <w:rPr>
                <w:rFonts w:ascii="Times New Roman" w:eastAsia="標楷體" w:hAnsi="Times New Roman"/>
                <w:sz w:val="28"/>
                <w:szCs w:val="28"/>
              </w:rPr>
              <w:t>指揮部及第三作戰區相關等國軍單位參考使用。</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15</w:t>
            </w:r>
            <w:r w:rsidRPr="000E3DA5">
              <w:rPr>
                <w:rFonts w:ascii="Times New Roman" w:eastAsia="標楷體" w:hAnsi="Times New Roman"/>
                <w:sz w:val="28"/>
                <w:szCs w:val="28"/>
              </w:rPr>
              <w:t>日函送「</w:t>
            </w:r>
            <w:r w:rsidRPr="000E3DA5">
              <w:rPr>
                <w:rFonts w:ascii="Times New Roman" w:eastAsia="標楷體" w:hAnsi="Times New Roman"/>
                <w:sz w:val="28"/>
                <w:szCs w:val="28"/>
              </w:rPr>
              <w:t>106</w:t>
            </w:r>
            <w:r w:rsidRPr="000E3DA5">
              <w:rPr>
                <w:rFonts w:ascii="Times New Roman" w:eastAsia="標楷體" w:hAnsi="Times New Roman"/>
                <w:sz w:val="28"/>
                <w:szCs w:val="28"/>
              </w:rPr>
              <w:t>年度臺北市水災危險潛勢地區保全計畫」提送經濟部備查，同時將相關水災保全防災地圖提供臺北市後備指揮部、憲兵</w:t>
            </w:r>
            <w:r w:rsidRPr="000E3DA5">
              <w:rPr>
                <w:rFonts w:ascii="Times New Roman" w:eastAsia="標楷體" w:hAnsi="Times New Roman"/>
                <w:sz w:val="28"/>
                <w:szCs w:val="28"/>
              </w:rPr>
              <w:t>202</w:t>
            </w:r>
            <w:r w:rsidRPr="000E3DA5">
              <w:rPr>
                <w:rFonts w:ascii="Times New Roman" w:eastAsia="標楷體" w:hAnsi="Times New Roman"/>
                <w:sz w:val="28"/>
                <w:szCs w:val="28"/>
              </w:rPr>
              <w:t>指揮部及第三作戰區相關單位參酌使用。</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5.106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24</w:t>
            </w:r>
            <w:r w:rsidRPr="000E3DA5">
              <w:rPr>
                <w:rFonts w:ascii="Times New Roman" w:eastAsia="標楷體" w:hAnsi="Times New Roman"/>
                <w:sz w:val="28"/>
                <w:szCs w:val="28"/>
              </w:rPr>
              <w:t>日律定位於災害潛勢區域範圍內之各類防災任務學校，包括土石流、水災、地震優先安置學校，以及物資固定儲放學校，以提供臺北市後備指揮部及憲兵</w:t>
            </w:r>
            <w:r w:rsidRPr="000E3DA5">
              <w:rPr>
                <w:rFonts w:ascii="Times New Roman" w:eastAsia="標楷體" w:hAnsi="Times New Roman"/>
                <w:sz w:val="28"/>
                <w:szCs w:val="28"/>
              </w:rPr>
              <w:t>202</w:t>
            </w:r>
            <w:r w:rsidRPr="000E3DA5">
              <w:rPr>
                <w:rFonts w:ascii="Times New Roman" w:eastAsia="標楷體" w:hAnsi="Times New Roman"/>
                <w:sz w:val="28"/>
                <w:szCs w:val="28"/>
              </w:rPr>
              <w:t>指揮部參考使用。</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臺北市後備指揮部依上述資料提供所轄災害情報資料，內容包含各區災害情報聯絡網、地震帶分布情形、道路易坍方路段、橋梁安全狀況分析、河川水庫</w:t>
            </w:r>
            <w:r w:rsidRPr="000E3DA5">
              <w:rPr>
                <w:rFonts w:ascii="Times New Roman" w:eastAsia="標楷體" w:hAnsi="Times New Roman"/>
                <w:sz w:val="28"/>
                <w:szCs w:val="28"/>
              </w:rPr>
              <w:t>(</w:t>
            </w:r>
            <w:r w:rsidRPr="000E3DA5">
              <w:rPr>
                <w:rFonts w:ascii="Times New Roman" w:eastAsia="標楷體" w:hAnsi="Times New Roman"/>
                <w:sz w:val="28"/>
                <w:szCs w:val="28"/>
              </w:rPr>
              <w:t>湖泊</w:t>
            </w:r>
            <w:r w:rsidRPr="000E3DA5">
              <w:rPr>
                <w:rFonts w:ascii="Times New Roman" w:eastAsia="標楷體" w:hAnsi="Times New Roman"/>
                <w:sz w:val="28"/>
                <w:szCs w:val="28"/>
              </w:rPr>
              <w:t>)</w:t>
            </w:r>
            <w:r w:rsidRPr="000E3DA5">
              <w:rPr>
                <w:rFonts w:ascii="Times New Roman" w:eastAsia="標楷體" w:hAnsi="Times New Roman"/>
                <w:sz w:val="28"/>
                <w:szCs w:val="28"/>
              </w:rPr>
              <w:t>氾濫地區及淹水潛勢區域分析，各區災防連絡官作為災害防救之參考依據。</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7.</w:t>
            </w:r>
            <w:r w:rsidRPr="000E3DA5">
              <w:rPr>
                <w:rFonts w:ascii="Times New Roman" w:eastAsia="標楷體" w:hAnsi="Times New Roman"/>
                <w:sz w:val="28"/>
                <w:szCs w:val="28"/>
              </w:rPr>
              <w:t>衛戍聯防區分區責任區待命兵力計有</w:t>
            </w:r>
            <w:r w:rsidRPr="000E3DA5">
              <w:rPr>
                <w:rFonts w:ascii="Times New Roman" w:eastAsia="標楷體" w:hAnsi="Times New Roman"/>
                <w:sz w:val="28"/>
                <w:szCs w:val="28"/>
              </w:rPr>
              <w:t>410</w:t>
            </w:r>
            <w:r w:rsidRPr="000E3DA5">
              <w:rPr>
                <w:rFonts w:ascii="Times New Roman" w:eastAsia="標楷體" w:hAnsi="Times New Roman"/>
                <w:sz w:val="28"/>
                <w:szCs w:val="28"/>
              </w:rPr>
              <w:t>人，救災資源計有發電機等</w:t>
            </w:r>
            <w:r w:rsidRPr="000E3DA5">
              <w:rPr>
                <w:rFonts w:ascii="Times New Roman" w:eastAsia="標楷體" w:hAnsi="Times New Roman"/>
                <w:sz w:val="28"/>
                <w:szCs w:val="28"/>
              </w:rPr>
              <w:t>16</w:t>
            </w:r>
            <w:r w:rsidRPr="000E3DA5">
              <w:rPr>
                <w:rFonts w:ascii="Times New Roman" w:eastAsia="標楷體" w:hAnsi="Times New Roman"/>
                <w:sz w:val="28"/>
                <w:szCs w:val="28"/>
              </w:rPr>
              <w:t>類</w:t>
            </w:r>
            <w:r w:rsidRPr="000E3DA5">
              <w:rPr>
                <w:rFonts w:ascii="Times New Roman" w:eastAsia="標楷體" w:hAnsi="Times New Roman"/>
                <w:sz w:val="28"/>
                <w:szCs w:val="28"/>
              </w:rPr>
              <w:t>6648</w:t>
            </w:r>
            <w:r w:rsidRPr="000E3DA5">
              <w:rPr>
                <w:rFonts w:ascii="Times New Roman" w:eastAsia="標楷體" w:hAnsi="Times New Roman"/>
                <w:sz w:val="28"/>
                <w:szCs w:val="28"/>
              </w:rPr>
              <w:t>件、救災車輛計有</w:t>
            </w:r>
            <w:r w:rsidRPr="000E3DA5">
              <w:rPr>
                <w:rFonts w:ascii="Times New Roman" w:eastAsia="標楷體" w:hAnsi="Times New Roman"/>
                <w:sz w:val="28"/>
                <w:szCs w:val="28"/>
              </w:rPr>
              <w:t>V150S</w:t>
            </w:r>
            <w:r w:rsidRPr="000E3DA5">
              <w:rPr>
                <w:rFonts w:ascii="Times New Roman" w:eastAsia="標楷體" w:hAnsi="Times New Roman"/>
                <w:sz w:val="28"/>
                <w:szCs w:val="28"/>
              </w:rPr>
              <w:t>甲車等</w:t>
            </w:r>
            <w:r w:rsidRPr="000E3DA5">
              <w:rPr>
                <w:rFonts w:ascii="Times New Roman" w:eastAsia="標楷體" w:hAnsi="Times New Roman"/>
                <w:sz w:val="28"/>
                <w:szCs w:val="28"/>
              </w:rPr>
              <w:t>13</w:t>
            </w:r>
            <w:r w:rsidRPr="000E3DA5">
              <w:rPr>
                <w:rFonts w:ascii="Times New Roman" w:eastAsia="標楷體" w:hAnsi="Times New Roman"/>
                <w:sz w:val="28"/>
                <w:szCs w:val="28"/>
              </w:rPr>
              <w:t>類</w:t>
            </w:r>
            <w:r w:rsidRPr="000E3DA5">
              <w:rPr>
                <w:rFonts w:ascii="Times New Roman" w:eastAsia="標楷體" w:hAnsi="Times New Roman"/>
                <w:sz w:val="28"/>
                <w:szCs w:val="28"/>
              </w:rPr>
              <w:t>72</w:t>
            </w:r>
            <w:r w:rsidRPr="000E3DA5">
              <w:rPr>
                <w:rFonts w:ascii="Times New Roman" w:eastAsia="標楷體" w:hAnsi="Times New Roman"/>
                <w:sz w:val="28"/>
                <w:szCs w:val="28"/>
              </w:rPr>
              <w:t>輛。</w:t>
            </w:r>
          </w:p>
        </w:tc>
      </w:tr>
      <w:tr w:rsidR="00C87D50" w:rsidRPr="000E3DA5" w:rsidTr="00C87D50">
        <w:tc>
          <w:tcPr>
            <w:tcW w:w="848" w:type="dxa"/>
          </w:tcPr>
          <w:p w:rsidR="00C87D50" w:rsidRPr="000E3DA5" w:rsidRDefault="00C87D50" w:rsidP="008C600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十</w:t>
            </w:r>
          </w:p>
        </w:tc>
        <w:tc>
          <w:tcPr>
            <w:tcW w:w="1836" w:type="dxa"/>
          </w:tcPr>
          <w:p w:rsidR="00C87D50" w:rsidRPr="000E3DA5" w:rsidRDefault="00C87D50" w:rsidP="008C600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C87D50" w:rsidRPr="000E3DA5" w:rsidRDefault="00C87D50" w:rsidP="008C6008">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381" w:type="dxa"/>
          </w:tcPr>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1. 105.7.1.</w:t>
            </w:r>
            <w:r w:rsidRPr="000E3DA5">
              <w:rPr>
                <w:rFonts w:ascii="Times New Roman" w:eastAsia="標楷體" w:hAnsi="Times New Roman"/>
                <w:sz w:val="28"/>
                <w:szCs w:val="28"/>
              </w:rPr>
              <w:t>迄</w:t>
            </w:r>
            <w:r w:rsidRPr="000E3DA5">
              <w:rPr>
                <w:rFonts w:ascii="Times New Roman" w:eastAsia="標楷體" w:hAnsi="Times New Roman"/>
                <w:sz w:val="28"/>
                <w:szCs w:val="28"/>
              </w:rPr>
              <w:t>106.6.30.</w:t>
            </w:r>
            <w:r w:rsidRPr="000E3DA5">
              <w:rPr>
                <w:rFonts w:ascii="Times New Roman" w:eastAsia="標楷體" w:hAnsi="Times New Roman"/>
                <w:sz w:val="28"/>
                <w:szCs w:val="28"/>
              </w:rPr>
              <w:t>曾向國軍申請支援，已於需求表內詳列支援事項、連絡人、報到地點等項目，並於災後將相關資料彙整成冊備查。</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與憲兵</w:t>
            </w:r>
            <w:r w:rsidRPr="000E3DA5">
              <w:rPr>
                <w:rFonts w:ascii="Times New Roman" w:eastAsia="標楷體" w:hAnsi="Times New Roman"/>
                <w:sz w:val="28"/>
                <w:szCs w:val="28"/>
              </w:rPr>
              <w:t>202</w:t>
            </w:r>
            <w:r w:rsidRPr="000E3DA5">
              <w:rPr>
                <w:rFonts w:ascii="Times New Roman" w:eastAsia="標楷體" w:hAnsi="Times New Roman"/>
                <w:sz w:val="28"/>
                <w:szCs w:val="28"/>
              </w:rPr>
              <w:t>指揮部所訂年度「天然（重大）災害兵力支援協定書」內訂有雙方協調溝通機制，於救援需求表內已註明申請項目、連絡人員、報到地點等項目。</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29</w:t>
            </w:r>
            <w:r w:rsidRPr="000E3DA5">
              <w:rPr>
                <w:rFonts w:ascii="Times New Roman" w:eastAsia="標楷體" w:hAnsi="Times New Roman"/>
                <w:sz w:val="28"/>
                <w:szCs w:val="28"/>
              </w:rPr>
              <w:t>日及</w:t>
            </w:r>
            <w:r w:rsidRPr="000E3DA5">
              <w:rPr>
                <w:rFonts w:ascii="Times New Roman" w:eastAsia="標楷體" w:hAnsi="Times New Roman"/>
                <w:sz w:val="28"/>
                <w:szCs w:val="28"/>
              </w:rPr>
              <w:t>30</w:t>
            </w:r>
            <w:r w:rsidRPr="000E3DA5">
              <w:rPr>
                <w:rFonts w:ascii="Times New Roman" w:eastAsia="標楷體" w:hAnsi="Times New Roman"/>
                <w:sz w:val="28"/>
                <w:szCs w:val="28"/>
              </w:rPr>
              <w:t>日辦理</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演習，業於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17</w:t>
            </w:r>
            <w:r w:rsidRPr="000E3DA5">
              <w:rPr>
                <w:rFonts w:ascii="Times New Roman" w:eastAsia="標楷體" w:hAnsi="Times New Roman"/>
                <w:sz w:val="28"/>
                <w:szCs w:val="28"/>
              </w:rPr>
              <w:t>日以府授兵管字第</w:t>
            </w:r>
            <w:r w:rsidRPr="000E3DA5">
              <w:rPr>
                <w:rFonts w:ascii="Times New Roman" w:eastAsia="標楷體" w:hAnsi="Times New Roman"/>
                <w:sz w:val="28"/>
                <w:szCs w:val="28"/>
              </w:rPr>
              <w:t>10630085800</w:t>
            </w:r>
            <w:r w:rsidRPr="000E3DA5">
              <w:rPr>
                <w:rFonts w:ascii="Times New Roman" w:eastAsia="標楷體" w:hAnsi="Times New Roman"/>
                <w:sz w:val="28"/>
                <w:szCs w:val="28"/>
              </w:rPr>
              <w:t>號函申請國軍兵力，參與災防演習參與演練項目計有：</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毒性化學物質災害搶救</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空、地立體攻堅反恐演練</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反劫持演練</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緊急疏散自衛編組演練</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大量傷病患演練</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前進指揮所演練</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參與部隊計有：第</w:t>
            </w:r>
            <w:r w:rsidRPr="000E3DA5">
              <w:rPr>
                <w:rFonts w:ascii="Times New Roman" w:eastAsia="標楷體" w:hAnsi="Times New Roman"/>
                <w:sz w:val="28"/>
                <w:szCs w:val="28"/>
              </w:rPr>
              <w:t>3</w:t>
            </w:r>
            <w:r w:rsidRPr="000E3DA5">
              <w:rPr>
                <w:rFonts w:ascii="Times New Roman" w:eastAsia="標楷體" w:hAnsi="Times New Roman"/>
                <w:sz w:val="28"/>
                <w:szCs w:val="28"/>
              </w:rPr>
              <w:t>作戰區（含</w:t>
            </w:r>
            <w:r w:rsidRPr="000E3DA5">
              <w:rPr>
                <w:rFonts w:ascii="Times New Roman" w:eastAsia="標楷體" w:hAnsi="Times New Roman"/>
                <w:sz w:val="28"/>
                <w:szCs w:val="28"/>
              </w:rPr>
              <w:t>3</w:t>
            </w:r>
            <w:r w:rsidRPr="000E3DA5">
              <w:rPr>
                <w:rFonts w:ascii="Times New Roman" w:eastAsia="標楷體" w:hAnsi="Times New Roman"/>
                <w:sz w:val="28"/>
                <w:szCs w:val="28"/>
              </w:rPr>
              <w:t>支部、</w:t>
            </w:r>
            <w:r w:rsidRPr="000E3DA5">
              <w:rPr>
                <w:rFonts w:ascii="Times New Roman" w:eastAsia="標楷體" w:hAnsi="Times New Roman"/>
                <w:sz w:val="28"/>
                <w:szCs w:val="28"/>
              </w:rPr>
              <w:t>33</w:t>
            </w:r>
            <w:r w:rsidRPr="000E3DA5">
              <w:rPr>
                <w:rFonts w:ascii="Times New Roman" w:eastAsia="標楷體" w:hAnsi="Times New Roman"/>
                <w:sz w:val="28"/>
                <w:szCs w:val="28"/>
              </w:rPr>
              <w:t>化兵群及</w:t>
            </w:r>
            <w:r w:rsidRPr="000E3DA5">
              <w:rPr>
                <w:rFonts w:ascii="Times New Roman" w:eastAsia="標楷體" w:hAnsi="Times New Roman"/>
                <w:sz w:val="28"/>
                <w:szCs w:val="28"/>
              </w:rPr>
              <w:t>53</w:t>
            </w:r>
            <w:r w:rsidRPr="000E3DA5">
              <w:rPr>
                <w:rFonts w:ascii="Times New Roman" w:eastAsia="標楷體" w:hAnsi="Times New Roman"/>
                <w:sz w:val="28"/>
                <w:szCs w:val="28"/>
              </w:rPr>
              <w:t>工兵群）、憲兵</w:t>
            </w:r>
            <w:r w:rsidRPr="000E3DA5">
              <w:rPr>
                <w:rFonts w:ascii="Times New Roman" w:eastAsia="標楷體" w:hAnsi="Times New Roman"/>
                <w:sz w:val="28"/>
                <w:szCs w:val="28"/>
              </w:rPr>
              <w:t>202</w:t>
            </w:r>
            <w:r w:rsidRPr="000E3DA5">
              <w:rPr>
                <w:rFonts w:ascii="Times New Roman" w:eastAsia="標楷體" w:hAnsi="Times New Roman"/>
                <w:sz w:val="28"/>
                <w:szCs w:val="28"/>
              </w:rPr>
              <w:t>指揮部、臺北市後備指揮部、憲兵特種勤務隊、陸軍航空特戰指揮部、陸軍航空第</w:t>
            </w:r>
            <w:r w:rsidRPr="000E3DA5">
              <w:rPr>
                <w:rFonts w:ascii="Times New Roman" w:eastAsia="標楷體" w:hAnsi="Times New Roman"/>
                <w:sz w:val="28"/>
                <w:szCs w:val="28"/>
              </w:rPr>
              <w:t>602</w:t>
            </w:r>
            <w:r w:rsidRPr="000E3DA5">
              <w:rPr>
                <w:rFonts w:ascii="Times New Roman" w:eastAsia="標楷體" w:hAnsi="Times New Roman"/>
                <w:sz w:val="28"/>
                <w:szCs w:val="28"/>
              </w:rPr>
              <w:t>旅。</w:t>
            </w:r>
          </w:p>
          <w:p w:rsidR="00C87D50" w:rsidRPr="000E3DA5" w:rsidRDefault="00C87D50" w:rsidP="00DF0DE8">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參與預演及正式演習機具及人員共計</w:t>
            </w:r>
            <w:r w:rsidRPr="000E3DA5">
              <w:rPr>
                <w:rFonts w:ascii="Times New Roman" w:eastAsia="標楷體" w:hAnsi="Times New Roman"/>
                <w:sz w:val="28"/>
                <w:szCs w:val="28"/>
              </w:rPr>
              <w:t>: 2,000</w:t>
            </w:r>
            <w:r w:rsidRPr="000E3DA5">
              <w:rPr>
                <w:rFonts w:ascii="Times New Roman" w:eastAsia="標楷體" w:hAnsi="Times New Roman"/>
                <w:sz w:val="28"/>
                <w:szCs w:val="28"/>
              </w:rPr>
              <w:t>人次、</w:t>
            </w:r>
            <w:r w:rsidRPr="000E3DA5">
              <w:rPr>
                <w:rFonts w:ascii="Times New Roman" w:eastAsia="標楷體" w:hAnsi="Times New Roman"/>
                <w:sz w:val="28"/>
                <w:szCs w:val="28"/>
              </w:rPr>
              <w:t>4</w:t>
            </w:r>
            <w:r w:rsidRPr="000E3DA5">
              <w:rPr>
                <w:rFonts w:ascii="Times New Roman" w:eastAsia="標楷體" w:hAnsi="Times New Roman"/>
                <w:sz w:val="28"/>
                <w:szCs w:val="28"/>
              </w:rPr>
              <w:t>架直升機及</w:t>
            </w:r>
            <w:r w:rsidRPr="000E3DA5">
              <w:rPr>
                <w:rFonts w:ascii="Times New Roman" w:eastAsia="標楷體" w:hAnsi="Times New Roman"/>
                <w:sz w:val="28"/>
                <w:szCs w:val="28"/>
              </w:rPr>
              <w:t>285</w:t>
            </w:r>
            <w:r w:rsidRPr="000E3DA5">
              <w:rPr>
                <w:rFonts w:ascii="Times New Roman" w:eastAsia="標楷體" w:hAnsi="Times New Roman"/>
                <w:sz w:val="28"/>
                <w:szCs w:val="28"/>
              </w:rPr>
              <w:t>臺各式車輛。</w:t>
            </w:r>
          </w:p>
        </w:tc>
      </w:tr>
    </w:tbl>
    <w:p w:rsidR="006333F4" w:rsidRPr="000E3DA5" w:rsidRDefault="006333F4" w:rsidP="006333F4">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機關別：高雄市政府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C87D50" w:rsidRPr="000E3DA5" w:rsidTr="00C87D50">
        <w:trPr>
          <w:tblHeader/>
        </w:trPr>
        <w:tc>
          <w:tcPr>
            <w:tcW w:w="848" w:type="dxa"/>
            <w:vAlign w:val="center"/>
          </w:tcPr>
          <w:p w:rsidR="00C87D50" w:rsidRPr="000E3DA5" w:rsidRDefault="00C87D50"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C87D50" w:rsidRPr="000E3DA5" w:rsidRDefault="00C87D50"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C87D50" w:rsidRPr="000E3DA5" w:rsidRDefault="00C87D50"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C87D50" w:rsidRPr="000E3DA5" w:rsidRDefault="00C87D50"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C87D50" w:rsidRPr="000E3DA5" w:rsidTr="00C87D50">
        <w:trPr>
          <w:trHeight w:val="320"/>
        </w:trPr>
        <w:tc>
          <w:tcPr>
            <w:tcW w:w="848" w:type="dxa"/>
            <w:vMerge w:val="restart"/>
            <w:vAlign w:val="center"/>
          </w:tcPr>
          <w:p w:rsidR="00C87D50" w:rsidRPr="000E3DA5" w:rsidRDefault="00C87D50" w:rsidP="004765C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C87D50" w:rsidRPr="000E3DA5" w:rsidRDefault="00C87D50" w:rsidP="004765C5">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Merge w:val="restart"/>
            <w:vAlign w:val="center"/>
          </w:tcPr>
          <w:p w:rsidR="00C87D50" w:rsidRPr="000E3DA5" w:rsidRDefault="00C87D50" w:rsidP="004765C5">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年度訪評建議及改善事項</w:t>
            </w:r>
            <w:r w:rsidRPr="000E3DA5">
              <w:rPr>
                <w:rFonts w:ascii="Times New Roman" w:eastAsia="標楷體" w:hAnsi="Times New Roman"/>
                <w:sz w:val="28"/>
                <w:szCs w:val="28"/>
              </w:rPr>
              <w:t>57</w:t>
            </w:r>
            <w:r w:rsidRPr="000E3DA5">
              <w:rPr>
                <w:rFonts w:ascii="Times New Roman" w:eastAsia="標楷體" w:hAnsi="Times New Roman"/>
                <w:sz w:val="28"/>
                <w:szCs w:val="28"/>
              </w:rPr>
              <w:t>項，由</w:t>
            </w:r>
            <w:r w:rsidR="00511BD0">
              <w:rPr>
                <w:rFonts w:ascii="Times New Roman" w:eastAsia="標楷體" w:hAnsi="Times New Roman" w:hint="eastAsia"/>
                <w:sz w:val="28"/>
                <w:szCs w:val="28"/>
              </w:rPr>
              <w:t>市</w:t>
            </w:r>
            <w:r w:rsidRPr="000E3DA5">
              <w:rPr>
                <w:rFonts w:ascii="Times New Roman" w:eastAsia="標楷體" w:hAnsi="Times New Roman"/>
                <w:sz w:val="28"/>
                <w:szCs w:val="28"/>
              </w:rPr>
              <w:t>府災防辦公室</w:t>
            </w:r>
            <w:r w:rsidR="00DC1617" w:rsidRPr="000E3DA5">
              <w:rPr>
                <w:rFonts w:ascii="Times New Roman" w:eastAsia="標楷體" w:hAnsi="Times New Roman"/>
                <w:sz w:val="28"/>
                <w:szCs w:val="28"/>
              </w:rPr>
              <w:t>執行</w:t>
            </w:r>
            <w:r w:rsidRPr="000E3DA5">
              <w:rPr>
                <w:rFonts w:ascii="Times New Roman" w:eastAsia="標楷體" w:hAnsi="Times New Roman"/>
                <w:sz w:val="28"/>
                <w:szCs w:val="28"/>
              </w:rPr>
              <w:t>秘書召開檢討會議並專案列</w:t>
            </w:r>
            <w:r w:rsidR="00DC1617" w:rsidRPr="000E3DA5">
              <w:rPr>
                <w:rFonts w:ascii="Times New Roman" w:eastAsia="標楷體" w:hAnsi="Times New Roman"/>
                <w:sz w:val="28"/>
                <w:szCs w:val="28"/>
              </w:rPr>
              <w:t>管</w:t>
            </w:r>
            <w:r w:rsidRPr="000E3DA5">
              <w:rPr>
                <w:rFonts w:ascii="Times New Roman" w:eastAsia="標楷體" w:hAnsi="Times New Roman"/>
                <w:sz w:val="28"/>
                <w:szCs w:val="28"/>
              </w:rPr>
              <w:t>辦理情形，完成</w:t>
            </w:r>
            <w:r w:rsidRPr="000E3DA5">
              <w:rPr>
                <w:rFonts w:ascii="Times New Roman" w:eastAsia="標楷體" w:hAnsi="Times New Roman"/>
                <w:sz w:val="28"/>
                <w:szCs w:val="28"/>
              </w:rPr>
              <w:t>54</w:t>
            </w:r>
            <w:r w:rsidRPr="000E3DA5">
              <w:rPr>
                <w:rFonts w:ascii="Times New Roman" w:eastAsia="標楷體" w:hAnsi="Times New Roman"/>
                <w:sz w:val="28"/>
                <w:szCs w:val="28"/>
              </w:rPr>
              <w:t>項，餘</w:t>
            </w:r>
            <w:r w:rsidRPr="000E3DA5">
              <w:rPr>
                <w:rFonts w:ascii="Times New Roman" w:eastAsia="標楷體" w:hAnsi="Times New Roman"/>
                <w:sz w:val="28"/>
                <w:szCs w:val="28"/>
              </w:rPr>
              <w:t>3</w:t>
            </w:r>
            <w:r w:rsidRPr="000E3DA5">
              <w:rPr>
                <w:rFonts w:ascii="Times New Roman" w:eastAsia="標楷體" w:hAnsi="Times New Roman"/>
                <w:sz w:val="28"/>
                <w:szCs w:val="28"/>
              </w:rPr>
              <w:t>項中長期改善建議，持續列管。</w:t>
            </w:r>
          </w:p>
          <w:p w:rsidR="00C87D50" w:rsidRPr="000E3DA5" w:rsidRDefault="00C87D50" w:rsidP="004765C5">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地區災害防救計畫編修、核定及備查作業，符合規定，</w:t>
            </w:r>
            <w:r w:rsidR="00DC1617" w:rsidRPr="000E3DA5">
              <w:rPr>
                <w:rFonts w:ascii="Times New Roman" w:eastAsia="標楷體" w:hAnsi="Times New Roman"/>
                <w:sz w:val="28"/>
                <w:szCs w:val="28"/>
              </w:rPr>
              <w:t>並</w:t>
            </w:r>
            <w:r w:rsidRPr="000E3DA5">
              <w:rPr>
                <w:rFonts w:ascii="Times New Roman" w:eastAsia="標楷體" w:hAnsi="Times New Roman"/>
                <w:sz w:val="28"/>
                <w:szCs w:val="28"/>
              </w:rPr>
              <w:t>增修龍捲風災害、土壤液化災害、隧道災害及輕軌系統營運災害等篇章，完備計畫內容。掌握相關災害防救年度預算及中長程計畫，為使地區計畫內容與施政勾稽，建議未來地區計畫編修時能依災害潛勢之相關減災、整備、應變及復原工作事項施政重點及短、中、長期計畫羅列，相關災防施政預算能詳加統計彙整分析，並作成效檢討機制，以發揮施政績效。</w:t>
            </w:r>
          </w:p>
          <w:p w:rsidR="00C87D50" w:rsidRPr="000E3DA5" w:rsidRDefault="00C87D50" w:rsidP="004765C5">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函頒區級地區災害防救計畫備查程序，建立災害防救計畫編修、審議、備查等相關作業規範，明定區級災害防救工作事項，值得肯定。</w:t>
            </w:r>
          </w:p>
          <w:p w:rsidR="00C87D50" w:rsidRPr="000E3DA5" w:rsidRDefault="00C87D50" w:rsidP="004765C5">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依轄內各區特色規劃及推動不同類型之防災社區，辦理無預警之地震演練，強化防救災資源系統及考核機制，提升與精進各區公所之防災工作與效能。</w:t>
            </w:r>
          </w:p>
        </w:tc>
      </w:tr>
      <w:tr w:rsidR="00C87D50" w:rsidRPr="000E3DA5" w:rsidTr="00C87D50">
        <w:trPr>
          <w:trHeight w:val="320"/>
        </w:trPr>
        <w:tc>
          <w:tcPr>
            <w:tcW w:w="848" w:type="dxa"/>
            <w:vMerge/>
            <w:vAlign w:val="center"/>
          </w:tcPr>
          <w:p w:rsidR="00C87D50" w:rsidRPr="000E3DA5" w:rsidRDefault="00C87D50" w:rsidP="004765C5">
            <w:pPr>
              <w:spacing w:line="320" w:lineRule="exact"/>
              <w:jc w:val="center"/>
              <w:rPr>
                <w:rFonts w:ascii="Times New Roman" w:eastAsia="標楷體" w:hAnsi="Times New Roman"/>
                <w:sz w:val="28"/>
                <w:szCs w:val="28"/>
              </w:rPr>
            </w:pPr>
          </w:p>
        </w:tc>
        <w:tc>
          <w:tcPr>
            <w:tcW w:w="1703" w:type="dxa"/>
            <w:vMerge/>
            <w:vAlign w:val="center"/>
          </w:tcPr>
          <w:p w:rsidR="00C87D50" w:rsidRPr="000E3DA5" w:rsidRDefault="00C87D50" w:rsidP="004765C5">
            <w:pPr>
              <w:snapToGrid w:val="0"/>
              <w:spacing w:line="320" w:lineRule="exact"/>
              <w:rPr>
                <w:rFonts w:ascii="Times New Roman" w:eastAsia="標楷體" w:hAnsi="Times New Roman"/>
                <w:sz w:val="28"/>
                <w:szCs w:val="28"/>
              </w:rPr>
            </w:pPr>
          </w:p>
        </w:tc>
        <w:tc>
          <w:tcPr>
            <w:tcW w:w="7514" w:type="dxa"/>
            <w:vMerge/>
            <w:vAlign w:val="center"/>
          </w:tcPr>
          <w:p w:rsidR="00C87D50" w:rsidRPr="000E3DA5" w:rsidRDefault="00C87D50" w:rsidP="004765C5">
            <w:pPr>
              <w:snapToGrid w:val="0"/>
              <w:spacing w:line="320" w:lineRule="exact"/>
              <w:ind w:left="224" w:hanging="224"/>
              <w:jc w:val="both"/>
              <w:rPr>
                <w:rFonts w:ascii="Times New Roman" w:eastAsia="標楷體" w:hAnsi="Times New Roman"/>
                <w:sz w:val="28"/>
                <w:szCs w:val="28"/>
              </w:rPr>
            </w:pPr>
          </w:p>
        </w:tc>
      </w:tr>
      <w:tr w:rsidR="00C87D50" w:rsidRPr="000E3DA5" w:rsidTr="00C87D50">
        <w:trPr>
          <w:trHeight w:val="320"/>
        </w:trPr>
        <w:tc>
          <w:tcPr>
            <w:tcW w:w="848" w:type="dxa"/>
            <w:vMerge w:val="restart"/>
            <w:vAlign w:val="center"/>
          </w:tcPr>
          <w:p w:rsidR="00C87D50" w:rsidRPr="000E3DA5" w:rsidRDefault="00C87D50" w:rsidP="004765C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C87D50" w:rsidRPr="000E3DA5" w:rsidRDefault="00C87D50" w:rsidP="004765C5">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C87D50" w:rsidRPr="000E3DA5" w:rsidRDefault="00C87D50" w:rsidP="004765C5">
            <w:pPr>
              <w:snapToGrid w:val="0"/>
              <w:spacing w:line="320" w:lineRule="exact"/>
              <w:rPr>
                <w:rFonts w:ascii="Times New Roman" w:eastAsia="標楷體" w:hAnsi="Times New Roman"/>
                <w:sz w:val="28"/>
                <w:szCs w:val="28"/>
              </w:rPr>
            </w:pPr>
          </w:p>
        </w:tc>
        <w:tc>
          <w:tcPr>
            <w:tcW w:w="7514" w:type="dxa"/>
            <w:vMerge w:val="restart"/>
            <w:vAlign w:val="center"/>
          </w:tcPr>
          <w:p w:rsidR="00C87D50" w:rsidRPr="000E3DA5" w:rsidRDefault="00C87D50" w:rsidP="004765C5">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災防會報及災防辦公室工作會議定期召開，政策宣導、重要計畫</w:t>
            </w:r>
            <w:r w:rsidRPr="000E3DA5">
              <w:rPr>
                <w:rFonts w:ascii="Times New Roman" w:eastAsia="標楷體" w:hAnsi="Times New Roman"/>
                <w:sz w:val="28"/>
                <w:szCs w:val="28"/>
              </w:rPr>
              <w:t>/</w:t>
            </w:r>
            <w:r w:rsidRPr="000E3DA5">
              <w:rPr>
                <w:rFonts w:ascii="Times New Roman" w:eastAsia="標楷體" w:hAnsi="Times New Roman"/>
                <w:sz w:val="28"/>
                <w:szCs w:val="28"/>
              </w:rPr>
              <w:t>專案核定、及督導列管防災工作等，防災體系運作正常；修正災害防救辦公室設置要點，以利工作執行順利並符合實務需求。</w:t>
            </w:r>
          </w:p>
          <w:p w:rsidR="00C87D50" w:rsidRPr="000E3DA5" w:rsidRDefault="00C87D50" w:rsidP="004765C5">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辦理轄內</w:t>
            </w:r>
            <w:r w:rsidRPr="000E3DA5">
              <w:rPr>
                <w:rFonts w:ascii="Times New Roman" w:eastAsia="標楷體" w:hAnsi="Times New Roman"/>
                <w:sz w:val="28"/>
                <w:szCs w:val="28"/>
              </w:rPr>
              <w:t>38</w:t>
            </w:r>
            <w:r w:rsidRPr="000E3DA5">
              <w:rPr>
                <w:rFonts w:ascii="Times New Roman" w:eastAsia="標楷體" w:hAnsi="Times New Roman"/>
                <w:sz w:val="28"/>
                <w:szCs w:val="28"/>
              </w:rPr>
              <w:t>區公所災害防救業務訪評，落實推動防災業務及督導考核工作。</w:t>
            </w:r>
          </w:p>
          <w:p w:rsidR="00C87D50" w:rsidRPr="000E3DA5" w:rsidRDefault="00C87D50" w:rsidP="004765C5">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確實掌握市府各局處之災害防救預算編列情形，提升落實災防工作成果。</w:t>
            </w:r>
          </w:p>
          <w:p w:rsidR="00C87D50" w:rsidRPr="000E3DA5" w:rsidRDefault="00C87D50" w:rsidP="004765C5">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辦理區級災害防救業務評核作業；</w:t>
            </w:r>
            <w:r w:rsidR="00DC1617" w:rsidRPr="000E3DA5">
              <w:rPr>
                <w:rFonts w:ascii="Times New Roman" w:eastAsia="標楷體" w:hAnsi="Times New Roman"/>
                <w:sz w:val="28"/>
                <w:szCs w:val="28"/>
              </w:rPr>
              <w:t>訂</w:t>
            </w:r>
            <w:r w:rsidRPr="000E3DA5">
              <w:rPr>
                <w:rFonts w:ascii="Times New Roman" w:eastAsia="標楷體" w:hAnsi="Times New Roman"/>
                <w:sz w:val="28"/>
                <w:szCs w:val="28"/>
              </w:rPr>
              <w:t>頒區級防災計畫之增修、內容架構、核定備查等相關規定，各區公所之防災計畫亦依規定辦理，值得肯定。</w:t>
            </w:r>
          </w:p>
          <w:p w:rsidR="00C87D50" w:rsidRPr="000E3DA5" w:rsidRDefault="00C87D50" w:rsidP="004765C5">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規劃辦理多場訓練及演練，藉以提升防救災人員及區里民之防災觀念及應變能力。</w:t>
            </w:r>
          </w:p>
          <w:p w:rsidR="00C87D50" w:rsidRPr="000E3DA5" w:rsidRDefault="00C87D50" w:rsidP="004765C5">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配合國家防災日辦理相關活動，靜態展示：如</w:t>
            </w:r>
            <w:r w:rsidRPr="000E3DA5">
              <w:rPr>
                <w:rFonts w:ascii="Times New Roman" w:eastAsia="標楷體" w:hAnsi="Times New Roman"/>
                <w:sz w:val="28"/>
                <w:szCs w:val="28"/>
              </w:rPr>
              <w:t>8</w:t>
            </w:r>
            <w:r w:rsidRPr="000E3DA5">
              <w:rPr>
                <w:rFonts w:ascii="Times New Roman" w:eastAsia="標楷體" w:hAnsi="Times New Roman"/>
                <w:sz w:val="28"/>
                <w:szCs w:val="28"/>
              </w:rPr>
              <w:t>類防災社區及</w:t>
            </w:r>
            <w:r w:rsidRPr="000E3DA5">
              <w:rPr>
                <w:rFonts w:ascii="Times New Roman" w:eastAsia="標楷體" w:hAnsi="Times New Roman"/>
                <w:sz w:val="28"/>
                <w:szCs w:val="28"/>
              </w:rPr>
              <w:t>11</w:t>
            </w:r>
            <w:r w:rsidRPr="000E3DA5">
              <w:rPr>
                <w:rFonts w:ascii="Times New Roman" w:eastAsia="標楷體" w:hAnsi="Times New Roman"/>
                <w:sz w:val="28"/>
                <w:szCs w:val="28"/>
              </w:rPr>
              <w:t>個災害防救主</w:t>
            </w:r>
            <w:r w:rsidR="00511BD0">
              <w:rPr>
                <w:rFonts w:ascii="Times New Roman" w:eastAsia="標楷體" w:hAnsi="Times New Roman" w:hint="eastAsia"/>
                <w:sz w:val="28"/>
                <w:szCs w:val="28"/>
              </w:rPr>
              <w:t>管</w:t>
            </w:r>
            <w:r w:rsidRPr="000E3DA5">
              <w:rPr>
                <w:rFonts w:ascii="Times New Roman" w:eastAsia="標楷體" w:hAnsi="Times New Roman"/>
                <w:sz w:val="28"/>
                <w:szCs w:val="28"/>
              </w:rPr>
              <w:t>機關共同辦理防災工作推動成果發表，相互觀摩學習；多項防災演練，國際研討民眾防災體驗等等。</w:t>
            </w:r>
          </w:p>
        </w:tc>
      </w:tr>
      <w:tr w:rsidR="00C87D50" w:rsidRPr="000E3DA5" w:rsidTr="00C87D50">
        <w:trPr>
          <w:trHeight w:val="320"/>
        </w:trPr>
        <w:tc>
          <w:tcPr>
            <w:tcW w:w="848" w:type="dxa"/>
            <w:vMerge/>
            <w:textDirection w:val="tbRlV"/>
            <w:vAlign w:val="center"/>
          </w:tcPr>
          <w:p w:rsidR="00C87D50" w:rsidRPr="000E3DA5" w:rsidRDefault="00C87D50" w:rsidP="004765C5">
            <w:pPr>
              <w:spacing w:line="320" w:lineRule="exact"/>
              <w:ind w:left="113" w:right="113"/>
              <w:jc w:val="center"/>
              <w:rPr>
                <w:rFonts w:ascii="Times New Roman" w:eastAsia="標楷體" w:hAnsi="Times New Roman"/>
                <w:sz w:val="28"/>
                <w:szCs w:val="28"/>
              </w:rPr>
            </w:pPr>
          </w:p>
        </w:tc>
        <w:tc>
          <w:tcPr>
            <w:tcW w:w="1703" w:type="dxa"/>
            <w:vMerge/>
            <w:vAlign w:val="center"/>
          </w:tcPr>
          <w:p w:rsidR="00C87D50" w:rsidRPr="000E3DA5" w:rsidRDefault="00C87D50" w:rsidP="004765C5">
            <w:pPr>
              <w:snapToGrid w:val="0"/>
              <w:spacing w:line="320" w:lineRule="exact"/>
              <w:rPr>
                <w:rFonts w:ascii="Times New Roman" w:eastAsia="標楷體" w:hAnsi="Times New Roman"/>
                <w:sz w:val="28"/>
                <w:szCs w:val="28"/>
              </w:rPr>
            </w:pPr>
          </w:p>
        </w:tc>
        <w:tc>
          <w:tcPr>
            <w:tcW w:w="7514" w:type="dxa"/>
            <w:vMerge/>
            <w:vAlign w:val="center"/>
          </w:tcPr>
          <w:p w:rsidR="00C87D50" w:rsidRPr="000E3DA5" w:rsidRDefault="00C87D50" w:rsidP="004765C5">
            <w:pPr>
              <w:snapToGrid w:val="0"/>
              <w:spacing w:line="320" w:lineRule="exact"/>
              <w:ind w:left="224" w:hanging="224"/>
              <w:jc w:val="both"/>
              <w:rPr>
                <w:rFonts w:ascii="Times New Roman" w:eastAsia="標楷體" w:hAnsi="Times New Roman"/>
                <w:sz w:val="28"/>
                <w:szCs w:val="28"/>
              </w:rPr>
            </w:pPr>
          </w:p>
        </w:tc>
      </w:tr>
      <w:tr w:rsidR="00C87D50" w:rsidRPr="000E3DA5" w:rsidTr="00C87D50">
        <w:trPr>
          <w:trHeight w:val="320"/>
        </w:trPr>
        <w:tc>
          <w:tcPr>
            <w:tcW w:w="848" w:type="dxa"/>
            <w:vMerge/>
            <w:textDirection w:val="tbRlV"/>
            <w:vAlign w:val="center"/>
          </w:tcPr>
          <w:p w:rsidR="00C87D50" w:rsidRPr="000E3DA5" w:rsidRDefault="00C87D50" w:rsidP="004765C5">
            <w:pPr>
              <w:spacing w:line="320" w:lineRule="exact"/>
              <w:ind w:left="113" w:right="113"/>
              <w:jc w:val="center"/>
              <w:rPr>
                <w:rFonts w:ascii="Times New Roman" w:eastAsia="標楷體" w:hAnsi="Times New Roman"/>
                <w:sz w:val="28"/>
                <w:szCs w:val="28"/>
              </w:rPr>
            </w:pPr>
          </w:p>
        </w:tc>
        <w:tc>
          <w:tcPr>
            <w:tcW w:w="1703" w:type="dxa"/>
            <w:vMerge/>
            <w:vAlign w:val="center"/>
          </w:tcPr>
          <w:p w:rsidR="00C87D50" w:rsidRPr="000E3DA5" w:rsidRDefault="00C87D50" w:rsidP="004765C5">
            <w:pPr>
              <w:snapToGrid w:val="0"/>
              <w:spacing w:line="320" w:lineRule="exact"/>
              <w:rPr>
                <w:rFonts w:ascii="Times New Roman" w:eastAsia="標楷體" w:hAnsi="Times New Roman"/>
                <w:sz w:val="28"/>
                <w:szCs w:val="28"/>
              </w:rPr>
            </w:pPr>
          </w:p>
        </w:tc>
        <w:tc>
          <w:tcPr>
            <w:tcW w:w="7514" w:type="dxa"/>
            <w:vMerge/>
            <w:vAlign w:val="center"/>
          </w:tcPr>
          <w:p w:rsidR="00C87D50" w:rsidRPr="000E3DA5" w:rsidRDefault="00C87D50" w:rsidP="004765C5">
            <w:pPr>
              <w:snapToGrid w:val="0"/>
              <w:spacing w:line="320" w:lineRule="exact"/>
              <w:ind w:left="224" w:hanging="224"/>
              <w:jc w:val="both"/>
              <w:rPr>
                <w:rFonts w:ascii="Times New Roman" w:eastAsia="標楷體" w:hAnsi="Times New Roman"/>
                <w:sz w:val="28"/>
                <w:szCs w:val="28"/>
              </w:rPr>
            </w:pPr>
          </w:p>
        </w:tc>
      </w:tr>
      <w:tr w:rsidR="00C87D50" w:rsidRPr="000E3DA5" w:rsidTr="00C87D50">
        <w:trPr>
          <w:trHeight w:val="320"/>
        </w:trPr>
        <w:tc>
          <w:tcPr>
            <w:tcW w:w="848" w:type="dxa"/>
            <w:vMerge w:val="restart"/>
            <w:vAlign w:val="center"/>
          </w:tcPr>
          <w:p w:rsidR="00C87D50" w:rsidRPr="000E3DA5" w:rsidRDefault="00C87D50" w:rsidP="004765C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C87D50" w:rsidRPr="000E3DA5" w:rsidRDefault="00C87D50" w:rsidP="004765C5">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DC1617" w:rsidRPr="000E3DA5" w:rsidRDefault="00DC1617" w:rsidP="00DC1617">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建議考量及規劃當收容民眾超過公所人力處理能量時，如何執行收容應變機制</w:t>
            </w:r>
            <w:r w:rsidRPr="000E3DA5">
              <w:rPr>
                <w:rFonts w:ascii="Times New Roman" w:eastAsia="標楷體" w:hAnsi="Times New Roman"/>
                <w:sz w:val="28"/>
                <w:szCs w:val="28"/>
              </w:rPr>
              <w:t>?</w:t>
            </w:r>
          </w:p>
          <w:p w:rsidR="00C87D50" w:rsidRPr="000E3DA5" w:rsidRDefault="00DC2568" w:rsidP="00DC1617">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00DC1617" w:rsidRPr="000E3DA5">
              <w:rPr>
                <w:rFonts w:ascii="Times New Roman" w:eastAsia="標楷體" w:hAnsi="Times New Roman"/>
                <w:sz w:val="28"/>
                <w:szCs w:val="28"/>
              </w:rPr>
              <w:t>.</w:t>
            </w:r>
            <w:r w:rsidR="00DC1617" w:rsidRPr="000E3DA5">
              <w:rPr>
                <w:rFonts w:ascii="Times New Roman" w:eastAsia="標楷體" w:hAnsi="Times New Roman"/>
                <w:sz w:val="28"/>
                <w:szCs w:val="28"/>
              </w:rPr>
              <w:t>保全戶皆以獨居老人</w:t>
            </w:r>
            <w:r w:rsidR="00511BD0">
              <w:rPr>
                <w:rFonts w:ascii="Times New Roman" w:eastAsia="標楷體" w:hAnsi="Times New Roman" w:hint="eastAsia"/>
                <w:sz w:val="28"/>
                <w:szCs w:val="28"/>
              </w:rPr>
              <w:t>及</w:t>
            </w:r>
            <w:r w:rsidR="00DC1617" w:rsidRPr="000E3DA5">
              <w:rPr>
                <w:rFonts w:ascii="Times New Roman" w:eastAsia="標楷體" w:hAnsi="Times New Roman"/>
                <w:sz w:val="28"/>
                <w:szCs w:val="28"/>
              </w:rPr>
              <w:t>弱勢團體</w:t>
            </w:r>
            <w:r w:rsidR="00511BD0">
              <w:rPr>
                <w:rFonts w:ascii="Times New Roman" w:eastAsia="標楷體" w:hAnsi="Times New Roman" w:hint="eastAsia"/>
                <w:sz w:val="28"/>
                <w:szCs w:val="28"/>
              </w:rPr>
              <w:t>為主</w:t>
            </w:r>
            <w:r w:rsidR="00DC1617" w:rsidRPr="000E3DA5">
              <w:rPr>
                <w:rFonts w:ascii="Times New Roman" w:eastAsia="標楷體" w:hAnsi="Times New Roman"/>
                <w:sz w:val="28"/>
                <w:szCs w:val="28"/>
              </w:rPr>
              <w:t>，建議思考</w:t>
            </w:r>
            <w:r w:rsidR="00511BD0">
              <w:rPr>
                <w:rFonts w:ascii="Times New Roman" w:eastAsia="標楷體" w:hAnsi="Times New Roman" w:hint="eastAsia"/>
                <w:sz w:val="28"/>
                <w:szCs w:val="28"/>
              </w:rPr>
              <w:t>其他</w:t>
            </w:r>
            <w:r w:rsidR="00DC1617" w:rsidRPr="000E3DA5">
              <w:rPr>
                <w:rFonts w:ascii="Times New Roman" w:eastAsia="標楷體" w:hAnsi="Times New Roman"/>
                <w:sz w:val="28"/>
                <w:szCs w:val="28"/>
              </w:rPr>
              <w:t>災害</w:t>
            </w:r>
            <w:r w:rsidR="00511BD0">
              <w:rPr>
                <w:rFonts w:ascii="標楷體" w:eastAsia="標楷體" w:hAnsi="標楷體" w:hint="eastAsia"/>
                <w:sz w:val="28"/>
                <w:szCs w:val="28"/>
              </w:rPr>
              <w:t>（</w:t>
            </w:r>
            <w:r w:rsidR="00511BD0">
              <w:rPr>
                <w:rFonts w:ascii="Times New Roman" w:eastAsia="標楷體" w:hAnsi="Times New Roman" w:hint="eastAsia"/>
                <w:sz w:val="28"/>
                <w:szCs w:val="28"/>
              </w:rPr>
              <w:t>如</w:t>
            </w:r>
            <w:r w:rsidR="00511BD0" w:rsidRPr="000E3DA5">
              <w:rPr>
                <w:rFonts w:ascii="Times New Roman" w:eastAsia="標楷體" w:hAnsi="Times New Roman"/>
                <w:sz w:val="28"/>
                <w:szCs w:val="28"/>
              </w:rPr>
              <w:t>水災潛勢區</w:t>
            </w:r>
            <w:r w:rsidR="00511BD0">
              <w:rPr>
                <w:rFonts w:ascii="Times New Roman" w:eastAsia="標楷體" w:hAnsi="Times New Roman" w:hint="eastAsia"/>
                <w:sz w:val="28"/>
                <w:szCs w:val="28"/>
              </w:rPr>
              <w:t>域</w:t>
            </w:r>
            <w:r w:rsidR="00511BD0" w:rsidRPr="000E3DA5">
              <w:rPr>
                <w:rFonts w:ascii="Times New Roman" w:eastAsia="標楷體" w:hAnsi="Times New Roman"/>
                <w:sz w:val="28"/>
                <w:szCs w:val="28"/>
              </w:rPr>
              <w:t>保全戶</w:t>
            </w:r>
            <w:r w:rsidR="00511BD0">
              <w:rPr>
                <w:rFonts w:ascii="標楷體" w:eastAsia="標楷體" w:hAnsi="標楷體" w:hint="eastAsia"/>
                <w:sz w:val="28"/>
                <w:szCs w:val="28"/>
              </w:rPr>
              <w:t>）</w:t>
            </w:r>
            <w:r w:rsidR="00DC1617" w:rsidRPr="000E3DA5">
              <w:rPr>
                <w:rFonts w:ascii="Times New Roman" w:eastAsia="標楷體" w:hAnsi="Times New Roman"/>
                <w:sz w:val="28"/>
                <w:szCs w:val="28"/>
              </w:rPr>
              <w:t>。</w:t>
            </w:r>
            <w:r w:rsidR="00C87D50" w:rsidRPr="000E3DA5">
              <w:rPr>
                <w:rFonts w:ascii="Times New Roman" w:eastAsia="標楷體" w:hAnsi="Times New Roman"/>
                <w:sz w:val="28"/>
                <w:szCs w:val="28"/>
              </w:rPr>
              <w:t>防災計畫編修會議由區長主持、市府派員指導</w:t>
            </w:r>
            <w:r w:rsidR="00C87D50" w:rsidRPr="000E3DA5">
              <w:rPr>
                <w:rFonts w:ascii="Times New Roman" w:eastAsia="標楷體" w:hAnsi="Times New Roman"/>
                <w:sz w:val="28"/>
                <w:szCs w:val="28"/>
              </w:rPr>
              <w:t>(</w:t>
            </w:r>
            <w:r w:rsidR="00C87D50" w:rsidRPr="000E3DA5">
              <w:rPr>
                <w:rFonts w:ascii="Times New Roman" w:eastAsia="標楷體" w:hAnsi="Times New Roman"/>
                <w:sz w:val="28"/>
                <w:szCs w:val="28"/>
              </w:rPr>
              <w:t>災防辦</w:t>
            </w:r>
            <w:r w:rsidR="00C87D50" w:rsidRPr="000E3DA5">
              <w:rPr>
                <w:rFonts w:ascii="Times New Roman" w:eastAsia="標楷體" w:hAnsi="Times New Roman"/>
                <w:sz w:val="28"/>
                <w:szCs w:val="28"/>
              </w:rPr>
              <w:t>)</w:t>
            </w:r>
            <w:r w:rsidR="00C87D50" w:rsidRPr="000E3DA5">
              <w:rPr>
                <w:rFonts w:ascii="Times New Roman" w:eastAsia="標楷體" w:hAnsi="Times New Roman"/>
                <w:sz w:val="28"/>
                <w:szCs w:val="28"/>
              </w:rPr>
              <w:t>核定，經市府災防辦備查。</w:t>
            </w:r>
          </w:p>
          <w:p w:rsidR="00C87D50" w:rsidRPr="000E3DA5" w:rsidRDefault="00DC2568" w:rsidP="004765C5">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00C87D50" w:rsidRPr="000E3DA5">
              <w:rPr>
                <w:rFonts w:ascii="Times New Roman" w:eastAsia="標楷體" w:hAnsi="Times New Roman"/>
                <w:sz w:val="28"/>
                <w:szCs w:val="28"/>
              </w:rPr>
              <w:t>.</w:t>
            </w:r>
            <w:r w:rsidR="00C87D50" w:rsidRPr="000E3DA5">
              <w:rPr>
                <w:rFonts w:ascii="Times New Roman" w:eastAsia="標楷體" w:hAnsi="Times New Roman"/>
                <w:sz w:val="28"/>
                <w:szCs w:val="28"/>
              </w:rPr>
              <w:t>區級災防辦</w:t>
            </w:r>
            <w:r w:rsidR="00C87D50" w:rsidRPr="000E3DA5">
              <w:rPr>
                <w:rFonts w:ascii="Times New Roman" w:eastAsia="標楷體" w:hAnsi="Times New Roman"/>
                <w:sz w:val="28"/>
                <w:szCs w:val="28"/>
              </w:rPr>
              <w:t>102.4.24</w:t>
            </w:r>
            <w:r w:rsidR="00C87D50" w:rsidRPr="000E3DA5">
              <w:rPr>
                <w:rFonts w:ascii="Times New Roman" w:eastAsia="標楷體" w:hAnsi="Times New Roman"/>
                <w:sz w:val="28"/>
                <w:szCs w:val="28"/>
              </w:rPr>
              <w:t>成立，設置要點、編組、職掌明確，惟以應變時之功能分組為單位。平時業務推動：以民政課主政，人員由各課室兼任，區層級跨課室業務協辦，角色無法充分</w:t>
            </w:r>
            <w:r w:rsidR="00C87D50" w:rsidRPr="000E3DA5">
              <w:rPr>
                <w:rFonts w:ascii="Times New Roman" w:eastAsia="標楷體" w:hAnsi="Times New Roman"/>
                <w:sz w:val="28"/>
                <w:szCs w:val="28"/>
              </w:rPr>
              <w:lastRenderedPageBreak/>
              <w:t>發揮功能。</w:t>
            </w:r>
          </w:p>
          <w:p w:rsidR="00C87D50" w:rsidRPr="000E3DA5" w:rsidRDefault="00DC2568" w:rsidP="004765C5">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00C87D50" w:rsidRPr="000E3DA5">
              <w:rPr>
                <w:rFonts w:ascii="Times New Roman" w:eastAsia="標楷體" w:hAnsi="Times New Roman"/>
                <w:sz w:val="28"/>
                <w:szCs w:val="28"/>
              </w:rPr>
              <w:t>.</w:t>
            </w:r>
            <w:r w:rsidR="00C87D50" w:rsidRPr="000E3DA5">
              <w:rPr>
                <w:rFonts w:ascii="Times New Roman" w:eastAsia="標楷體" w:hAnsi="Times New Roman"/>
                <w:sz w:val="28"/>
                <w:szCs w:val="28"/>
              </w:rPr>
              <w:t>災防會報定期舉辦皆由區長主持，</w:t>
            </w:r>
            <w:r w:rsidR="00DC1617" w:rsidRPr="000E3DA5">
              <w:rPr>
                <w:rFonts w:ascii="Times New Roman" w:eastAsia="標楷體" w:hAnsi="Times New Roman"/>
                <w:sz w:val="28"/>
                <w:szCs w:val="28"/>
              </w:rPr>
              <w:t>並邀請</w:t>
            </w:r>
            <w:r w:rsidR="00C87D50" w:rsidRPr="000E3DA5">
              <w:rPr>
                <w:rFonts w:ascii="Times New Roman" w:eastAsia="標楷體" w:hAnsi="Times New Roman"/>
                <w:sz w:val="28"/>
                <w:szCs w:val="28"/>
              </w:rPr>
              <w:t>市府</w:t>
            </w:r>
            <w:r w:rsidR="00DC1617" w:rsidRPr="000E3DA5">
              <w:rPr>
                <w:rFonts w:ascii="Times New Roman" w:eastAsia="標楷體" w:hAnsi="Times New Roman"/>
                <w:sz w:val="28"/>
                <w:szCs w:val="28"/>
              </w:rPr>
              <w:t>相關人</w:t>
            </w:r>
            <w:r w:rsidR="00C87D50" w:rsidRPr="000E3DA5">
              <w:rPr>
                <w:rFonts w:ascii="Times New Roman" w:eastAsia="標楷體" w:hAnsi="Times New Roman"/>
                <w:sz w:val="28"/>
                <w:szCs w:val="28"/>
              </w:rPr>
              <w:t>員、協力機構參與。</w:t>
            </w:r>
          </w:p>
          <w:p w:rsidR="00C87D50" w:rsidRPr="000E3DA5" w:rsidRDefault="00DC2568" w:rsidP="004765C5">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00C87D50" w:rsidRPr="000E3DA5">
              <w:rPr>
                <w:rFonts w:ascii="Times New Roman" w:eastAsia="標楷體" w:hAnsi="Times New Roman"/>
                <w:sz w:val="28"/>
                <w:szCs w:val="28"/>
              </w:rPr>
              <w:t>.</w:t>
            </w:r>
            <w:r w:rsidR="00C87D50" w:rsidRPr="000E3DA5">
              <w:rPr>
                <w:rFonts w:ascii="Times New Roman" w:eastAsia="標楷體" w:hAnsi="Times New Roman"/>
                <w:sz w:val="28"/>
                <w:szCs w:val="28"/>
              </w:rPr>
              <w:t>創新作為：</w:t>
            </w:r>
            <w:r w:rsidR="00C87D50" w:rsidRPr="000E3DA5">
              <w:rPr>
                <w:rFonts w:ascii="Times New Roman" w:eastAsia="標楷體" w:hAnsi="Times New Roman"/>
                <w:sz w:val="28"/>
                <w:szCs w:val="28"/>
              </w:rPr>
              <w:t>LINE</w:t>
            </w:r>
            <w:r w:rsidR="00C87D50" w:rsidRPr="000E3DA5">
              <w:rPr>
                <w:rFonts w:ascii="Times New Roman" w:eastAsia="標楷體" w:hAnsi="Times New Roman"/>
                <w:sz w:val="28"/>
                <w:szCs w:val="28"/>
              </w:rPr>
              <w:t>群組宣導、傳遞及收集防災相關訊息、年曆</w:t>
            </w:r>
            <w:r w:rsidR="00C87D50" w:rsidRPr="000E3DA5">
              <w:rPr>
                <w:rFonts w:ascii="Times New Roman" w:eastAsia="標楷體" w:hAnsi="Times New Roman"/>
                <w:sz w:val="28"/>
                <w:szCs w:val="28"/>
              </w:rPr>
              <w:t>(</w:t>
            </w:r>
            <w:r w:rsidR="00C87D50" w:rsidRPr="000E3DA5">
              <w:rPr>
                <w:rFonts w:ascii="Times New Roman" w:eastAsia="標楷體" w:hAnsi="Times New Roman"/>
                <w:sz w:val="28"/>
                <w:szCs w:val="28"/>
              </w:rPr>
              <w:t>防災主導</w:t>
            </w:r>
            <w:r w:rsidR="00C87D50" w:rsidRPr="000E3DA5">
              <w:rPr>
                <w:rFonts w:ascii="Times New Roman" w:eastAsia="標楷體" w:hAnsi="Times New Roman"/>
                <w:sz w:val="28"/>
                <w:szCs w:val="28"/>
              </w:rPr>
              <w:t>)</w:t>
            </w:r>
            <w:r w:rsidR="00C87D50" w:rsidRPr="000E3DA5">
              <w:rPr>
                <w:rFonts w:ascii="Times New Roman" w:eastAsia="標楷體" w:hAnsi="Times New Roman"/>
                <w:sz w:val="28"/>
                <w:szCs w:val="28"/>
              </w:rPr>
              <w:t>、防災備用網路方案；經費由運用汙水回饋金支應。</w:t>
            </w:r>
          </w:p>
          <w:p w:rsidR="00511BD0" w:rsidRDefault="00DC2568" w:rsidP="00DC256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6</w:t>
            </w:r>
            <w:r w:rsidR="00C87D50" w:rsidRPr="000E3DA5">
              <w:rPr>
                <w:rFonts w:ascii="Times New Roman" w:eastAsia="標楷體" w:hAnsi="Times New Roman"/>
                <w:sz w:val="28"/>
                <w:szCs w:val="28"/>
              </w:rPr>
              <w:t>.</w:t>
            </w:r>
            <w:r w:rsidRPr="000E3DA5">
              <w:rPr>
                <w:rFonts w:ascii="Times New Roman" w:eastAsia="標楷體" w:hAnsi="Times New Roman"/>
                <w:sz w:val="28"/>
                <w:szCs w:val="28"/>
              </w:rPr>
              <w:t>旗津區公所</w:t>
            </w:r>
            <w:r w:rsidR="00C87D50" w:rsidRPr="000E3DA5">
              <w:rPr>
                <w:rFonts w:ascii="Times New Roman" w:eastAsia="標楷體" w:hAnsi="Times New Roman"/>
                <w:sz w:val="28"/>
                <w:szCs w:val="28"/>
              </w:rPr>
              <w:t>收容部分：</w:t>
            </w:r>
          </w:p>
          <w:p w:rsidR="00DC2568" w:rsidRPr="000E3DA5" w:rsidRDefault="00511BD0" w:rsidP="00511BD0">
            <w:pPr>
              <w:snapToGrid w:val="0"/>
              <w:spacing w:line="360" w:lineRule="exact"/>
              <w:ind w:left="397" w:hanging="323"/>
              <w:jc w:val="both"/>
              <w:rPr>
                <w:rFonts w:ascii="Times New Roman" w:eastAsia="標楷體" w:hAnsi="Times New Roman"/>
                <w:sz w:val="28"/>
                <w:szCs w:val="28"/>
              </w:rPr>
            </w:pPr>
            <w:r>
              <w:rPr>
                <w:rFonts w:ascii="Times New Roman" w:eastAsia="標楷體" w:hAnsi="Times New Roman" w:hint="eastAsia"/>
                <w:sz w:val="28"/>
                <w:szCs w:val="28"/>
              </w:rPr>
              <w:t>(1)</w:t>
            </w:r>
            <w:r w:rsidR="00DC2568" w:rsidRPr="000E3DA5">
              <w:rPr>
                <w:rFonts w:ascii="Times New Roman" w:eastAsia="標楷體" w:hAnsi="Times New Roman"/>
                <w:sz w:val="28"/>
                <w:szCs w:val="28"/>
              </w:rPr>
              <w:t>建議</w:t>
            </w:r>
            <w:r w:rsidR="00C87D50" w:rsidRPr="000E3DA5">
              <w:rPr>
                <w:rFonts w:ascii="Times New Roman" w:eastAsia="標楷體" w:hAnsi="Times New Roman"/>
                <w:sz w:val="28"/>
                <w:szCs w:val="28"/>
              </w:rPr>
              <w:t>已先建置名冊</w:t>
            </w:r>
            <w:r w:rsidR="00DC2568" w:rsidRPr="000E3DA5">
              <w:rPr>
                <w:rFonts w:ascii="Times New Roman" w:eastAsia="標楷體" w:hAnsi="Times New Roman"/>
                <w:sz w:val="28"/>
                <w:szCs w:val="28"/>
              </w:rPr>
              <w:t>者可直接勾選，臨時報到者再採現場登記，以節省時間提升收容報到效率。</w:t>
            </w:r>
          </w:p>
          <w:p w:rsidR="00DC2568" w:rsidRPr="000E3DA5" w:rsidRDefault="00511BD0" w:rsidP="00511BD0">
            <w:pPr>
              <w:snapToGrid w:val="0"/>
              <w:spacing w:line="360" w:lineRule="exact"/>
              <w:ind w:left="397" w:hanging="323"/>
              <w:jc w:val="both"/>
              <w:rPr>
                <w:rFonts w:ascii="Times New Roman" w:eastAsia="標楷體" w:hAnsi="Times New Roman"/>
                <w:sz w:val="28"/>
                <w:szCs w:val="28"/>
              </w:rPr>
            </w:pPr>
            <w:r>
              <w:rPr>
                <w:rFonts w:ascii="Times New Roman" w:eastAsia="標楷體" w:hAnsi="Times New Roman" w:hint="eastAsia"/>
                <w:sz w:val="28"/>
                <w:szCs w:val="28"/>
              </w:rPr>
              <w:t>(2)</w:t>
            </w:r>
            <w:r w:rsidR="00DC2568" w:rsidRPr="000E3DA5">
              <w:rPr>
                <w:rFonts w:ascii="Times New Roman" w:eastAsia="標楷體" w:hAnsi="Times New Roman"/>
                <w:sz w:val="28"/>
                <w:szCs w:val="28"/>
              </w:rPr>
              <w:t>建議</w:t>
            </w:r>
            <w:r>
              <w:rPr>
                <w:rFonts w:ascii="Times New Roman" w:eastAsia="標楷體" w:hAnsi="Times New Roman" w:hint="eastAsia"/>
                <w:sz w:val="28"/>
                <w:szCs w:val="28"/>
              </w:rPr>
              <w:t>重新</w:t>
            </w:r>
            <w:r w:rsidR="00DC2568" w:rsidRPr="000E3DA5">
              <w:rPr>
                <w:rFonts w:ascii="Times New Roman" w:eastAsia="標楷體" w:hAnsi="Times New Roman"/>
                <w:sz w:val="28"/>
                <w:szCs w:val="28"/>
              </w:rPr>
              <w:t>規劃</w:t>
            </w:r>
            <w:r>
              <w:rPr>
                <w:rFonts w:ascii="Times New Roman" w:eastAsia="標楷體" w:hAnsi="Times New Roman" w:hint="eastAsia"/>
                <w:sz w:val="28"/>
                <w:szCs w:val="28"/>
              </w:rPr>
              <w:t>現有</w:t>
            </w:r>
            <w:r w:rsidR="00DC2568" w:rsidRPr="000E3DA5">
              <w:rPr>
                <w:rFonts w:ascii="Times New Roman" w:eastAsia="標楷體" w:hAnsi="Times New Roman"/>
                <w:sz w:val="28"/>
                <w:szCs w:val="28"/>
              </w:rPr>
              <w:t>浴室</w:t>
            </w:r>
            <w:r w:rsidR="00DC2568" w:rsidRPr="000E3DA5">
              <w:rPr>
                <w:rFonts w:ascii="Times New Roman" w:eastAsia="標楷體" w:hAnsi="Times New Roman"/>
                <w:sz w:val="28"/>
                <w:szCs w:val="28"/>
              </w:rPr>
              <w:t>(</w:t>
            </w:r>
            <w:r w:rsidR="00DC2568" w:rsidRPr="000E3DA5">
              <w:rPr>
                <w:rFonts w:ascii="Times New Roman" w:eastAsia="標楷體" w:hAnsi="Times New Roman"/>
                <w:sz w:val="28"/>
                <w:szCs w:val="28"/>
              </w:rPr>
              <w:t>內有廁所</w:t>
            </w:r>
            <w:r w:rsidR="00DC2568" w:rsidRPr="000E3DA5">
              <w:rPr>
                <w:rFonts w:ascii="Times New Roman" w:eastAsia="標楷體" w:hAnsi="Times New Roman"/>
                <w:sz w:val="28"/>
                <w:szCs w:val="28"/>
              </w:rPr>
              <w:t>)</w:t>
            </w:r>
            <w:r>
              <w:rPr>
                <w:rFonts w:ascii="Times New Roman" w:eastAsia="標楷體" w:hAnsi="Times New Roman"/>
                <w:sz w:val="28"/>
                <w:szCs w:val="28"/>
              </w:rPr>
              <w:t>，改成全淋浴間</w:t>
            </w:r>
            <w:r>
              <w:rPr>
                <w:rFonts w:ascii="Times New Roman" w:eastAsia="標楷體" w:hAnsi="Times New Roman" w:hint="eastAsia"/>
                <w:sz w:val="28"/>
                <w:szCs w:val="28"/>
              </w:rPr>
              <w:t>，讓</w:t>
            </w:r>
            <w:r w:rsidR="00DC2568" w:rsidRPr="000E3DA5">
              <w:rPr>
                <w:rFonts w:ascii="Times New Roman" w:eastAsia="標楷體" w:hAnsi="Times New Roman"/>
                <w:sz w:val="28"/>
                <w:szCs w:val="28"/>
              </w:rPr>
              <w:t>行動不便、年長者使用較方便安全。</w:t>
            </w:r>
          </w:p>
        </w:tc>
      </w:tr>
      <w:tr w:rsidR="00C87D50" w:rsidRPr="000E3DA5" w:rsidTr="00C87D50">
        <w:trPr>
          <w:trHeight w:val="320"/>
        </w:trPr>
        <w:tc>
          <w:tcPr>
            <w:tcW w:w="848" w:type="dxa"/>
            <w:vMerge/>
            <w:vAlign w:val="center"/>
          </w:tcPr>
          <w:p w:rsidR="00C87D50" w:rsidRPr="000E3DA5" w:rsidRDefault="00C87D50" w:rsidP="004765C5">
            <w:pPr>
              <w:spacing w:line="320" w:lineRule="exact"/>
              <w:jc w:val="center"/>
              <w:rPr>
                <w:rFonts w:ascii="Times New Roman" w:eastAsia="標楷體" w:hAnsi="Times New Roman"/>
                <w:sz w:val="28"/>
                <w:szCs w:val="28"/>
              </w:rPr>
            </w:pPr>
          </w:p>
        </w:tc>
        <w:tc>
          <w:tcPr>
            <w:tcW w:w="1703" w:type="dxa"/>
            <w:vMerge/>
            <w:vAlign w:val="center"/>
          </w:tcPr>
          <w:p w:rsidR="00C87D50" w:rsidRPr="000E3DA5" w:rsidRDefault="00C87D50" w:rsidP="004765C5">
            <w:pPr>
              <w:snapToGrid w:val="0"/>
              <w:spacing w:line="320" w:lineRule="exact"/>
              <w:rPr>
                <w:rFonts w:ascii="Times New Roman" w:eastAsia="標楷體" w:hAnsi="Times New Roman"/>
                <w:sz w:val="28"/>
                <w:szCs w:val="28"/>
              </w:rPr>
            </w:pPr>
          </w:p>
        </w:tc>
        <w:tc>
          <w:tcPr>
            <w:tcW w:w="7514" w:type="dxa"/>
            <w:vMerge/>
            <w:vAlign w:val="center"/>
          </w:tcPr>
          <w:p w:rsidR="00C87D50" w:rsidRPr="000E3DA5" w:rsidRDefault="00C87D50" w:rsidP="004765C5">
            <w:pPr>
              <w:spacing w:line="320" w:lineRule="exact"/>
              <w:jc w:val="both"/>
              <w:rPr>
                <w:rFonts w:ascii="Times New Roman" w:eastAsia="標楷體" w:hAnsi="Times New Roman"/>
                <w:sz w:val="28"/>
                <w:szCs w:val="28"/>
              </w:rPr>
            </w:pPr>
          </w:p>
        </w:tc>
      </w:tr>
      <w:tr w:rsidR="00C87D50" w:rsidRPr="000E3DA5" w:rsidTr="00C87D50">
        <w:tc>
          <w:tcPr>
            <w:tcW w:w="848" w:type="dxa"/>
          </w:tcPr>
          <w:p w:rsidR="00C87D50" w:rsidRPr="000E3DA5" w:rsidRDefault="00C87D50" w:rsidP="004765C5">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四</w:t>
            </w:r>
          </w:p>
        </w:tc>
        <w:tc>
          <w:tcPr>
            <w:tcW w:w="1703" w:type="dxa"/>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C87D50" w:rsidRPr="000E3DA5" w:rsidRDefault="00C87D50" w:rsidP="004765C5">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C87D50" w:rsidRPr="000E3DA5" w:rsidRDefault="00C87D50" w:rsidP="00C80D62">
            <w:pPr>
              <w:pStyle w:val="13"/>
              <w:numPr>
                <w:ilvl w:val="0"/>
                <w:numId w:val="159"/>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高雄市府</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w:t>
            </w:r>
            <w:r w:rsidRPr="000E3DA5">
              <w:rPr>
                <w:rFonts w:ascii="Times New Roman" w:eastAsia="標楷體" w:hAnsi="Times New Roman"/>
                <w:sz w:val="28"/>
                <w:szCs w:val="28"/>
              </w:rPr>
              <w:t>1</w:t>
            </w:r>
            <w:r w:rsidRPr="000E3DA5">
              <w:rPr>
                <w:rFonts w:ascii="Times New Roman" w:eastAsia="標楷體" w:hAnsi="Times New Roman"/>
                <w:sz w:val="28"/>
                <w:szCs w:val="28"/>
              </w:rPr>
              <w:t>日至</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30</w:t>
            </w:r>
            <w:r w:rsidRPr="000E3DA5">
              <w:rPr>
                <w:rFonts w:ascii="Times New Roman" w:eastAsia="標楷體" w:hAnsi="Times New Roman"/>
                <w:sz w:val="28"/>
                <w:szCs w:val="28"/>
              </w:rPr>
              <w:t>日止，成立災害應變中心次數：</w:t>
            </w:r>
          </w:p>
          <w:p w:rsidR="00C87D50" w:rsidRPr="000E3DA5" w:rsidRDefault="00C87D50" w:rsidP="00C80D62">
            <w:pPr>
              <w:pStyle w:val="13"/>
              <w:numPr>
                <w:ilvl w:val="0"/>
                <w:numId w:val="160"/>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成立</w:t>
            </w:r>
            <w:r w:rsidRPr="000E3DA5">
              <w:rPr>
                <w:rFonts w:ascii="Times New Roman" w:eastAsia="標楷體" w:hAnsi="Times New Roman"/>
                <w:sz w:val="28"/>
                <w:szCs w:val="28"/>
              </w:rPr>
              <w:t>3</w:t>
            </w:r>
            <w:r w:rsidRPr="000E3DA5">
              <w:rPr>
                <w:rFonts w:ascii="Times New Roman" w:eastAsia="標楷體" w:hAnsi="Times New Roman"/>
                <w:sz w:val="28"/>
                <w:szCs w:val="28"/>
              </w:rPr>
              <w:t>次颱風災害應變中心</w:t>
            </w:r>
          </w:p>
          <w:p w:rsidR="00C87D50" w:rsidRPr="000E3DA5" w:rsidRDefault="00C87D50" w:rsidP="00C80D62">
            <w:pPr>
              <w:pStyle w:val="13"/>
              <w:numPr>
                <w:ilvl w:val="0"/>
                <w:numId w:val="160"/>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成立</w:t>
            </w:r>
            <w:r w:rsidRPr="000E3DA5">
              <w:rPr>
                <w:rFonts w:ascii="Times New Roman" w:eastAsia="標楷體" w:hAnsi="Times New Roman"/>
                <w:sz w:val="28"/>
                <w:szCs w:val="28"/>
              </w:rPr>
              <w:t>3</w:t>
            </w:r>
            <w:r w:rsidRPr="000E3DA5">
              <w:rPr>
                <w:rFonts w:ascii="Times New Roman" w:eastAsia="標楷體" w:hAnsi="Times New Roman"/>
                <w:sz w:val="28"/>
                <w:szCs w:val="28"/>
              </w:rPr>
              <w:t>次水災災害應變中心</w:t>
            </w:r>
          </w:p>
          <w:p w:rsidR="00C87D50" w:rsidRPr="000E3DA5" w:rsidRDefault="00C87D50" w:rsidP="00C80D62">
            <w:pPr>
              <w:pStyle w:val="13"/>
              <w:numPr>
                <w:ilvl w:val="0"/>
                <w:numId w:val="160"/>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召開</w:t>
            </w:r>
            <w:r w:rsidRPr="000E3DA5">
              <w:rPr>
                <w:rFonts w:ascii="Times New Roman" w:eastAsia="標楷體" w:hAnsi="Times New Roman"/>
                <w:sz w:val="28"/>
                <w:szCs w:val="28"/>
              </w:rPr>
              <w:t>3</w:t>
            </w:r>
            <w:r w:rsidRPr="000E3DA5">
              <w:rPr>
                <w:rFonts w:ascii="Times New Roman" w:eastAsia="標楷體" w:hAnsi="Times New Roman"/>
                <w:sz w:val="28"/>
                <w:szCs w:val="28"/>
              </w:rPr>
              <w:t>次生物病原應變會議</w:t>
            </w:r>
          </w:p>
          <w:p w:rsidR="00C87D50" w:rsidRPr="000E3DA5" w:rsidRDefault="00C87D50" w:rsidP="00C80D62">
            <w:pPr>
              <w:pStyle w:val="13"/>
              <w:numPr>
                <w:ilvl w:val="0"/>
                <w:numId w:val="160"/>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0601</w:t>
            </w:r>
            <w:r w:rsidRPr="000E3DA5">
              <w:rPr>
                <w:rFonts w:ascii="Times New Roman" w:eastAsia="標楷體" w:hAnsi="Times New Roman"/>
                <w:sz w:val="28"/>
                <w:szCs w:val="28"/>
              </w:rPr>
              <w:t>豪雨水災及</w:t>
            </w:r>
            <w:r w:rsidRPr="000E3DA5">
              <w:rPr>
                <w:rFonts w:ascii="Times New Roman" w:eastAsia="標楷體" w:hAnsi="Times New Roman"/>
                <w:sz w:val="28"/>
                <w:szCs w:val="28"/>
              </w:rPr>
              <w:t>0613</w:t>
            </w:r>
            <w:r w:rsidRPr="000E3DA5">
              <w:rPr>
                <w:rFonts w:ascii="Times New Roman" w:eastAsia="標楷體" w:hAnsi="Times New Roman"/>
                <w:sz w:val="28"/>
                <w:szCs w:val="28"/>
              </w:rPr>
              <w:t>豪雨水災災召開檢討會議記錄及製作總結報告</w:t>
            </w:r>
          </w:p>
          <w:p w:rsidR="00C87D50" w:rsidRPr="000E3DA5" w:rsidRDefault="00C87D50" w:rsidP="00C80D62">
            <w:pPr>
              <w:pStyle w:val="13"/>
              <w:numPr>
                <w:ilvl w:val="0"/>
                <w:numId w:val="160"/>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會議相關內容納入決議事項，並進行專案列管，並隨時掌握動態，由會議中宣達，並視情況列管相關機關。</w:t>
            </w:r>
          </w:p>
          <w:p w:rsidR="00C87D50" w:rsidRPr="000E3DA5" w:rsidRDefault="00C87D50" w:rsidP="00C80D62">
            <w:pPr>
              <w:pStyle w:val="13"/>
              <w:numPr>
                <w:ilvl w:val="0"/>
                <w:numId w:val="159"/>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針對指揮官裁示執行預防性疏散撤離</w:t>
            </w:r>
          </w:p>
          <w:p w:rsidR="00C87D50" w:rsidRPr="000E3DA5" w:rsidRDefault="00C87D50" w:rsidP="004765C5">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高雄市災害應變中心作業要點修正緣由：為強化各災害業務主管機關及進駐機關之間溝通協調與救災默契，修正作業要點第九點第七款規定，進駐機關（構）應詳實記錄應變中心開設期間相關處置措施，於</w:t>
            </w:r>
            <w:r w:rsidRPr="000E3DA5">
              <w:rPr>
                <w:rFonts w:ascii="Times New Roman" w:eastAsia="標楷體" w:hAnsi="Times New Roman"/>
                <w:sz w:val="28"/>
                <w:szCs w:val="28"/>
              </w:rPr>
              <w:t>EOC</w:t>
            </w:r>
            <w:r w:rsidRPr="000E3DA5">
              <w:rPr>
                <w:rFonts w:ascii="Times New Roman" w:eastAsia="標楷體" w:hAnsi="Times New Roman"/>
                <w:sz w:val="28"/>
                <w:szCs w:val="28"/>
              </w:rPr>
              <w:t>撤除後</w:t>
            </w:r>
            <w:r w:rsidRPr="000E3DA5">
              <w:rPr>
                <w:rFonts w:ascii="Times New Roman" w:eastAsia="標楷體" w:hAnsi="Times New Roman"/>
                <w:sz w:val="28"/>
                <w:szCs w:val="28"/>
              </w:rPr>
              <w:t>30</w:t>
            </w:r>
            <w:r w:rsidRPr="000E3DA5">
              <w:rPr>
                <w:rFonts w:ascii="Times New Roman" w:eastAsia="標楷體" w:hAnsi="Times New Roman"/>
                <w:sz w:val="28"/>
                <w:szCs w:val="28"/>
              </w:rPr>
              <w:t>天內送各災害防救業務主管機關彙整、陳報，並由本次災害防救業務主管機關召開檢討會，精進防救災策進作為。</w:t>
            </w:r>
          </w:p>
        </w:tc>
      </w:tr>
      <w:tr w:rsidR="00C87D50" w:rsidRPr="000E3DA5" w:rsidTr="00C87D50">
        <w:tc>
          <w:tcPr>
            <w:tcW w:w="848" w:type="dxa"/>
            <w:vMerge w:val="restart"/>
          </w:tcPr>
          <w:p w:rsidR="00C87D50" w:rsidRPr="000E3DA5" w:rsidRDefault="00C87D50" w:rsidP="004765C5">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703" w:type="dxa"/>
            <w:vMerge w:val="restart"/>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C87D50" w:rsidRPr="000E3DA5" w:rsidRDefault="00C87D50" w:rsidP="004765C5">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C87D50" w:rsidRPr="000E3DA5" w:rsidRDefault="00C87D50" w:rsidP="004765C5">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高雄府</w:t>
            </w:r>
            <w:r w:rsidRPr="000E3DA5">
              <w:rPr>
                <w:rFonts w:ascii="Times New Roman" w:eastAsia="標楷體" w:hAnsi="Times New Roman"/>
                <w:sz w:val="28"/>
                <w:szCs w:val="28"/>
              </w:rPr>
              <w:t>104-107</w:t>
            </w:r>
            <w:r w:rsidRPr="000E3DA5">
              <w:rPr>
                <w:rFonts w:ascii="Times New Roman" w:eastAsia="標楷體" w:hAnsi="Times New Roman"/>
                <w:sz w:val="28"/>
                <w:szCs w:val="28"/>
              </w:rPr>
              <w:t>年度中程施政計畫任一施政目標，皆應要有第六項「安全高雄－風險治理求落實」為基礎，並以風險管理制訂程序與原則參照國際防減災趨勢建立防救災應變體系。</w:t>
            </w:r>
          </w:p>
          <w:p w:rsidR="00C87D50" w:rsidRPr="000E3DA5" w:rsidRDefault="00C87D50" w:rsidP="004765C5">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短期：</w:t>
            </w:r>
          </w:p>
          <w:p w:rsidR="00C87D50" w:rsidRPr="000E3DA5" w:rsidRDefault="00C87D50" w:rsidP="00C80D62">
            <w:pPr>
              <w:pStyle w:val="a3"/>
              <w:widowControl w:val="0"/>
              <w:numPr>
                <w:ilvl w:val="0"/>
                <w:numId w:val="161"/>
              </w:numPr>
              <w:spacing w:line="320" w:lineRule="exact"/>
              <w:ind w:leftChars="0"/>
              <w:jc w:val="both"/>
              <w:rPr>
                <w:rFonts w:eastAsia="標楷體"/>
                <w:sz w:val="28"/>
                <w:szCs w:val="28"/>
                <w:lang w:eastAsia="zh-TW"/>
              </w:rPr>
            </w:pPr>
            <w:r w:rsidRPr="000E3DA5">
              <w:rPr>
                <w:rFonts w:eastAsia="標楷體"/>
                <w:sz w:val="28"/>
                <w:szCs w:val="28"/>
                <w:lang w:eastAsia="zh-TW"/>
              </w:rPr>
              <w:t>因應極端氣候制訂水災及坡地災害風險管理施政目標</w:t>
            </w:r>
          </w:p>
          <w:p w:rsidR="00C87D50" w:rsidRPr="000E3DA5" w:rsidRDefault="00C87D50" w:rsidP="00C80D62">
            <w:pPr>
              <w:pStyle w:val="a3"/>
              <w:numPr>
                <w:ilvl w:val="0"/>
                <w:numId w:val="162"/>
              </w:numPr>
              <w:spacing w:line="320" w:lineRule="exact"/>
              <w:ind w:leftChars="0"/>
              <w:jc w:val="both"/>
              <w:rPr>
                <w:rFonts w:eastAsia="標楷體"/>
                <w:sz w:val="28"/>
                <w:szCs w:val="28"/>
                <w:lang w:eastAsia="zh-TW"/>
              </w:rPr>
            </w:pPr>
            <w:r w:rsidRPr="000E3DA5">
              <w:rPr>
                <w:rFonts w:eastAsia="標楷體"/>
                <w:sz w:val="28"/>
                <w:szCs w:val="28"/>
                <w:lang w:eastAsia="zh-TW"/>
              </w:rPr>
              <w:t>辦理易淹水地區水患改善，建構市區雨水下水道防洪系統；</w:t>
            </w:r>
          </w:p>
          <w:p w:rsidR="00C87D50" w:rsidRPr="000E3DA5" w:rsidRDefault="00C87D50" w:rsidP="00C80D62">
            <w:pPr>
              <w:pStyle w:val="a3"/>
              <w:numPr>
                <w:ilvl w:val="0"/>
                <w:numId w:val="162"/>
              </w:numPr>
              <w:spacing w:line="320" w:lineRule="exact"/>
              <w:ind w:leftChars="0"/>
              <w:jc w:val="both"/>
              <w:rPr>
                <w:rFonts w:eastAsia="標楷體"/>
                <w:sz w:val="28"/>
                <w:szCs w:val="28"/>
                <w:lang w:eastAsia="zh-TW"/>
              </w:rPr>
            </w:pPr>
            <w:r w:rsidRPr="000E3DA5">
              <w:rPr>
                <w:rFonts w:eastAsia="標楷體"/>
                <w:sz w:val="28"/>
                <w:szCs w:val="28"/>
                <w:lang w:eastAsia="zh-TW"/>
              </w:rPr>
              <w:t>持續辦理山坡地治山防災建設及水土保持計畫審核監督管理；</w:t>
            </w:r>
          </w:p>
          <w:p w:rsidR="00C87D50" w:rsidRPr="000E3DA5" w:rsidRDefault="00C87D50" w:rsidP="00C80D62">
            <w:pPr>
              <w:pStyle w:val="a3"/>
              <w:numPr>
                <w:ilvl w:val="0"/>
                <w:numId w:val="162"/>
              </w:numPr>
              <w:spacing w:line="320" w:lineRule="exact"/>
              <w:ind w:leftChars="0"/>
              <w:jc w:val="both"/>
              <w:rPr>
                <w:rFonts w:eastAsia="標楷體"/>
                <w:sz w:val="28"/>
                <w:szCs w:val="28"/>
                <w:lang w:eastAsia="zh-TW"/>
              </w:rPr>
            </w:pPr>
            <w:r w:rsidRPr="000E3DA5">
              <w:rPr>
                <w:rFonts w:eastAsia="標楷體"/>
                <w:sz w:val="28"/>
                <w:szCs w:val="28"/>
                <w:lang w:eastAsia="zh-TW"/>
              </w:rPr>
              <w:t>辦理茄萣與林園海岸環境及景觀改善計畫，防止海岸侵蝕及景觀復育；</w:t>
            </w:r>
          </w:p>
          <w:p w:rsidR="00C87D50" w:rsidRPr="000E3DA5" w:rsidRDefault="00C87D50" w:rsidP="00C80D62">
            <w:pPr>
              <w:pStyle w:val="a3"/>
              <w:numPr>
                <w:ilvl w:val="0"/>
                <w:numId w:val="162"/>
              </w:numPr>
              <w:spacing w:line="320" w:lineRule="exact"/>
              <w:ind w:leftChars="0"/>
              <w:jc w:val="both"/>
              <w:rPr>
                <w:rFonts w:eastAsia="標楷體"/>
                <w:sz w:val="28"/>
                <w:szCs w:val="28"/>
                <w:lang w:eastAsia="zh-TW"/>
              </w:rPr>
            </w:pPr>
            <w:r w:rsidRPr="000E3DA5">
              <w:rPr>
                <w:rFonts w:eastAsia="標楷體"/>
                <w:sz w:val="28"/>
                <w:szCs w:val="28"/>
                <w:lang w:eastAsia="zh-TW"/>
              </w:rPr>
              <w:t>建構完善防汛水位監控設施，以瞭解河川水位變化；</w:t>
            </w:r>
          </w:p>
          <w:p w:rsidR="00C87D50" w:rsidRPr="000E3DA5" w:rsidRDefault="00C87D50" w:rsidP="00C80D62">
            <w:pPr>
              <w:pStyle w:val="a3"/>
              <w:numPr>
                <w:ilvl w:val="0"/>
                <w:numId w:val="162"/>
              </w:numPr>
              <w:spacing w:line="320" w:lineRule="exact"/>
              <w:ind w:leftChars="0"/>
              <w:jc w:val="both"/>
              <w:rPr>
                <w:rFonts w:eastAsia="標楷體"/>
                <w:sz w:val="28"/>
                <w:szCs w:val="28"/>
                <w:lang w:eastAsia="zh-TW"/>
              </w:rPr>
            </w:pPr>
            <w:r w:rsidRPr="000E3DA5">
              <w:rPr>
                <w:rFonts w:eastAsia="標楷體"/>
                <w:sz w:val="28"/>
                <w:szCs w:val="28"/>
                <w:lang w:eastAsia="zh-TW"/>
              </w:rPr>
              <w:t>加強各截流（抽水）站與滯洪池維護管理，汰換舊有設備；</w:t>
            </w:r>
          </w:p>
          <w:p w:rsidR="00C87D50" w:rsidRPr="000E3DA5" w:rsidRDefault="00C87D50" w:rsidP="00C80D62">
            <w:pPr>
              <w:pStyle w:val="a3"/>
              <w:numPr>
                <w:ilvl w:val="0"/>
                <w:numId w:val="162"/>
              </w:numPr>
              <w:spacing w:line="320" w:lineRule="exact"/>
              <w:ind w:leftChars="0"/>
              <w:jc w:val="both"/>
              <w:rPr>
                <w:rFonts w:eastAsia="標楷體"/>
                <w:sz w:val="28"/>
                <w:szCs w:val="28"/>
                <w:lang w:eastAsia="zh-TW"/>
              </w:rPr>
            </w:pPr>
            <w:r w:rsidRPr="000E3DA5">
              <w:rPr>
                <w:rFonts w:eastAsia="標楷體"/>
                <w:sz w:val="28"/>
                <w:szCs w:val="28"/>
                <w:lang w:eastAsia="zh-TW"/>
              </w:rPr>
              <w:t>建構防災社區，推動社區自主防災及防汛演練，配合發展水情</w:t>
            </w:r>
            <w:r w:rsidRPr="000E3DA5">
              <w:rPr>
                <w:rFonts w:eastAsia="標楷體"/>
                <w:sz w:val="28"/>
                <w:szCs w:val="28"/>
                <w:lang w:eastAsia="zh-TW"/>
              </w:rPr>
              <w:t>APP</w:t>
            </w:r>
            <w:r w:rsidRPr="000E3DA5">
              <w:rPr>
                <w:rFonts w:eastAsia="標楷體"/>
                <w:sz w:val="28"/>
                <w:szCs w:val="28"/>
                <w:lang w:eastAsia="zh-TW"/>
              </w:rPr>
              <w:t>提供民眾預警資訊，使民眾學習防災、避災及減災之防汛能力。</w:t>
            </w:r>
          </w:p>
          <w:p w:rsidR="00C87D50" w:rsidRPr="000E3DA5" w:rsidRDefault="00C87D50" w:rsidP="00C80D62">
            <w:pPr>
              <w:pStyle w:val="a3"/>
              <w:widowControl w:val="0"/>
              <w:numPr>
                <w:ilvl w:val="0"/>
                <w:numId w:val="161"/>
              </w:numPr>
              <w:spacing w:line="320" w:lineRule="exact"/>
              <w:ind w:leftChars="0"/>
              <w:jc w:val="both"/>
              <w:rPr>
                <w:rFonts w:eastAsia="標楷體"/>
                <w:sz w:val="28"/>
                <w:szCs w:val="28"/>
                <w:lang w:eastAsia="zh-TW"/>
              </w:rPr>
            </w:pPr>
            <w:r w:rsidRPr="000E3DA5">
              <w:rPr>
                <w:rFonts w:eastAsia="標楷體"/>
                <w:sz w:val="28"/>
                <w:szCs w:val="28"/>
                <w:lang w:eastAsia="zh-TW"/>
              </w:rPr>
              <w:lastRenderedPageBreak/>
              <w:t>辦理水災及坡地災害防救災演練與宣導活動。</w:t>
            </w:r>
          </w:p>
          <w:p w:rsidR="00C87D50" w:rsidRPr="000E3DA5" w:rsidRDefault="00C87D50" w:rsidP="004765C5">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中期：</w:t>
            </w:r>
          </w:p>
          <w:p w:rsidR="00C87D50" w:rsidRPr="000E3DA5" w:rsidRDefault="00C87D50" w:rsidP="00C80D62">
            <w:pPr>
              <w:pStyle w:val="a3"/>
              <w:numPr>
                <w:ilvl w:val="0"/>
                <w:numId w:val="163"/>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整治大高雄各水系及海岸線，確保市民的生命財產安全</w:t>
            </w:r>
          </w:p>
          <w:p w:rsidR="00C87D50" w:rsidRPr="000E3DA5" w:rsidRDefault="00C87D50" w:rsidP="00C80D62">
            <w:pPr>
              <w:pStyle w:val="a3"/>
              <w:numPr>
                <w:ilvl w:val="0"/>
                <w:numId w:val="163"/>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積極推動河川整治及區域排水、野溪、中小排水及側溝清疏</w:t>
            </w:r>
          </w:p>
          <w:p w:rsidR="00C87D50" w:rsidRPr="000E3DA5" w:rsidRDefault="00C87D50" w:rsidP="00C80D62">
            <w:pPr>
              <w:pStyle w:val="a3"/>
              <w:numPr>
                <w:ilvl w:val="0"/>
                <w:numId w:val="163"/>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推動全方位之水土保持策略</w:t>
            </w:r>
          </w:p>
          <w:p w:rsidR="00C87D50" w:rsidRPr="000E3DA5" w:rsidRDefault="00C87D50" w:rsidP="00C80D62">
            <w:pPr>
              <w:pStyle w:val="a3"/>
              <w:numPr>
                <w:ilvl w:val="0"/>
                <w:numId w:val="163"/>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建立前瞻性之預警與救災緊急應變措施及大高雄地區水利防災監控系統整合，逐步設置水位監測系統、調度移動式抽水機，有效彙整各項資訊和指揮調度。</w:t>
            </w:r>
          </w:p>
          <w:p w:rsidR="00C87D50" w:rsidRPr="000E3DA5" w:rsidRDefault="00C87D50" w:rsidP="004765C5">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長期：</w:t>
            </w:r>
          </w:p>
          <w:p w:rsidR="00C87D50" w:rsidRPr="000E3DA5" w:rsidRDefault="00C87D50" w:rsidP="004765C5">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以「流域綜合治理計畫」為策略，研訂各項排水防洪與治山防洪改善措施，系統性治理區域排水及事業海堤，同時針對各排水分區賡續檢討系統功能，積極辦理排水防洪相關建設，以上、中、下游整體治理方式解決排水問題，提升防洪排水能力。</w:t>
            </w:r>
          </w:p>
          <w:p w:rsidR="00C87D50" w:rsidRPr="000E3DA5" w:rsidRDefault="00C87D50" w:rsidP="00C80D62">
            <w:pPr>
              <w:pStyle w:val="a3"/>
              <w:widowControl w:val="0"/>
              <w:numPr>
                <w:ilvl w:val="0"/>
                <w:numId w:val="164"/>
              </w:numPr>
              <w:spacing w:line="320" w:lineRule="exact"/>
              <w:ind w:leftChars="0"/>
              <w:jc w:val="both"/>
              <w:rPr>
                <w:rFonts w:eastAsia="標楷體"/>
                <w:sz w:val="28"/>
                <w:szCs w:val="28"/>
                <w:lang w:eastAsia="zh-TW"/>
              </w:rPr>
            </w:pPr>
            <w:r w:rsidRPr="000E3DA5">
              <w:rPr>
                <w:rFonts w:eastAsia="標楷體"/>
                <w:sz w:val="28"/>
                <w:szCs w:val="28"/>
                <w:lang w:eastAsia="zh-TW"/>
              </w:rPr>
              <w:t>高雄為石化工業重鎮，為提升石化工業專業的防救災體系將與中央政府共同訂定方法；進而在災害防救發展的策略上，有二項發展策略：</w:t>
            </w:r>
          </w:p>
          <w:p w:rsidR="00C87D50" w:rsidRPr="000E3DA5" w:rsidRDefault="00C87D50" w:rsidP="00C80D62">
            <w:pPr>
              <w:pStyle w:val="a3"/>
              <w:numPr>
                <w:ilvl w:val="0"/>
                <w:numId w:val="165"/>
              </w:numPr>
              <w:tabs>
                <w:tab w:val="left" w:pos="607"/>
              </w:tabs>
              <w:spacing w:line="320" w:lineRule="exact"/>
              <w:ind w:leftChars="0" w:left="487" w:hanging="425"/>
              <w:jc w:val="both"/>
              <w:rPr>
                <w:rFonts w:eastAsia="標楷體"/>
                <w:b/>
                <w:sz w:val="28"/>
                <w:szCs w:val="28"/>
                <w:lang w:eastAsia="zh-TW"/>
              </w:rPr>
            </w:pPr>
            <w:r w:rsidRPr="000E3DA5">
              <w:rPr>
                <w:rFonts w:eastAsia="標楷體"/>
                <w:sz w:val="28"/>
                <w:szCs w:val="28"/>
                <w:lang w:eastAsia="zh-TW"/>
              </w:rPr>
              <w:t>與中央合作，建立石化業管線管理機制。</w:t>
            </w:r>
          </w:p>
          <w:p w:rsidR="00C87D50" w:rsidRPr="000E3DA5" w:rsidRDefault="00C87D50" w:rsidP="00C80D62">
            <w:pPr>
              <w:pStyle w:val="a3"/>
              <w:numPr>
                <w:ilvl w:val="0"/>
                <w:numId w:val="165"/>
              </w:numPr>
              <w:tabs>
                <w:tab w:val="left" w:pos="607"/>
              </w:tabs>
              <w:spacing w:line="320" w:lineRule="exact"/>
              <w:ind w:leftChars="0" w:left="487" w:hanging="425"/>
              <w:jc w:val="both"/>
              <w:rPr>
                <w:rFonts w:eastAsia="標楷體"/>
                <w:b/>
                <w:sz w:val="28"/>
                <w:szCs w:val="28"/>
                <w:lang w:eastAsia="zh-TW"/>
              </w:rPr>
            </w:pPr>
            <w:r w:rsidRPr="000E3DA5">
              <w:rPr>
                <w:rFonts w:eastAsia="標楷體"/>
                <w:sz w:val="28"/>
                <w:szCs w:val="28"/>
                <w:lang w:eastAsia="zh-TW"/>
              </w:rPr>
              <w:t>建立高雄市既有工業管束維運及異常操作聯防應變機制。</w:t>
            </w:r>
          </w:p>
          <w:p w:rsidR="00C87D50" w:rsidRPr="000E3DA5" w:rsidRDefault="00C87D50" w:rsidP="00C80D62">
            <w:pPr>
              <w:pStyle w:val="a3"/>
              <w:widowControl w:val="0"/>
              <w:numPr>
                <w:ilvl w:val="0"/>
                <w:numId w:val="164"/>
              </w:numPr>
              <w:spacing w:line="320" w:lineRule="exact"/>
              <w:ind w:leftChars="0"/>
              <w:jc w:val="both"/>
              <w:rPr>
                <w:rFonts w:eastAsia="標楷體"/>
                <w:sz w:val="28"/>
                <w:szCs w:val="28"/>
                <w:lang w:eastAsia="zh-TW"/>
              </w:rPr>
            </w:pPr>
            <w:r w:rsidRPr="000E3DA5">
              <w:rPr>
                <w:rFonts w:eastAsia="標楷體"/>
                <w:sz w:val="28"/>
                <w:szCs w:val="28"/>
                <w:lang w:eastAsia="zh-TW"/>
              </w:rPr>
              <w:t>興建救災堡壘，總合救災能量</w:t>
            </w:r>
          </w:p>
          <w:p w:rsidR="00C87D50" w:rsidRPr="000E3DA5" w:rsidRDefault="00C87D50" w:rsidP="00C80D62">
            <w:pPr>
              <w:pStyle w:val="a3"/>
              <w:numPr>
                <w:ilvl w:val="0"/>
                <w:numId w:val="166"/>
              </w:numPr>
              <w:spacing w:line="320" w:lineRule="exact"/>
              <w:ind w:leftChars="0" w:left="487" w:hanging="425"/>
              <w:jc w:val="both"/>
              <w:rPr>
                <w:rFonts w:eastAsia="標楷體"/>
                <w:sz w:val="28"/>
                <w:szCs w:val="28"/>
                <w:lang w:eastAsia="zh-TW"/>
              </w:rPr>
            </w:pPr>
            <w:r w:rsidRPr="000E3DA5">
              <w:rPr>
                <w:rFonts w:eastAsia="標楷體"/>
                <w:sz w:val="28"/>
                <w:szCs w:val="28"/>
                <w:lang w:eastAsia="zh-TW"/>
              </w:rPr>
              <w:t>因應</w:t>
            </w:r>
            <w:r w:rsidRPr="000E3DA5">
              <w:rPr>
                <w:rFonts w:eastAsia="標楷體"/>
                <w:sz w:val="28"/>
                <w:szCs w:val="28"/>
                <w:lang w:eastAsia="zh-TW"/>
              </w:rPr>
              <w:t>105</w:t>
            </w:r>
            <w:r w:rsidRPr="000E3DA5">
              <w:rPr>
                <w:rFonts w:eastAsia="標楷體"/>
                <w:sz w:val="28"/>
                <w:szCs w:val="28"/>
                <w:lang w:eastAsia="zh-TW"/>
              </w:rPr>
              <w:t>年災害防救法修法，地區災害防救計畫同步新增工業管線、動植物疫災，以及修正震災（含土壤液化）災害、輻射災害與生物病原災害章節。</w:t>
            </w:r>
          </w:p>
          <w:p w:rsidR="00C87D50" w:rsidRPr="000E3DA5" w:rsidRDefault="00C87D50" w:rsidP="00C80D62">
            <w:pPr>
              <w:pStyle w:val="a3"/>
              <w:numPr>
                <w:ilvl w:val="0"/>
                <w:numId w:val="166"/>
              </w:numPr>
              <w:spacing w:line="320" w:lineRule="exact"/>
              <w:ind w:leftChars="0" w:left="487" w:hanging="425"/>
              <w:jc w:val="both"/>
              <w:rPr>
                <w:rFonts w:eastAsia="標楷體"/>
                <w:sz w:val="28"/>
                <w:szCs w:val="28"/>
                <w:lang w:eastAsia="zh-TW"/>
              </w:rPr>
            </w:pPr>
            <w:r w:rsidRPr="000E3DA5">
              <w:rPr>
                <w:rFonts w:eastAsia="標楷體"/>
                <w:sz w:val="28"/>
                <w:szCs w:val="28"/>
                <w:lang w:eastAsia="zh-TW"/>
              </w:rPr>
              <w:t>因應</w:t>
            </w:r>
            <w:r w:rsidRPr="000E3DA5">
              <w:rPr>
                <w:rFonts w:eastAsia="標楷體"/>
                <w:sz w:val="28"/>
                <w:szCs w:val="28"/>
                <w:lang w:eastAsia="zh-TW"/>
              </w:rPr>
              <w:t>0206</w:t>
            </w:r>
            <w:r w:rsidRPr="000E3DA5">
              <w:rPr>
                <w:rFonts w:eastAsia="標楷體"/>
                <w:sz w:val="28"/>
                <w:szCs w:val="28"/>
                <w:lang w:eastAsia="zh-TW"/>
              </w:rPr>
              <w:t>震災，市府啟動老屋健檢計畫。</w:t>
            </w:r>
          </w:p>
          <w:p w:rsidR="00C87D50" w:rsidRPr="000E3DA5" w:rsidRDefault="00C87D50" w:rsidP="00C80D62">
            <w:pPr>
              <w:pStyle w:val="a3"/>
              <w:widowControl w:val="0"/>
              <w:numPr>
                <w:ilvl w:val="0"/>
                <w:numId w:val="164"/>
              </w:numPr>
              <w:spacing w:line="320" w:lineRule="exact"/>
              <w:ind w:leftChars="0"/>
              <w:jc w:val="both"/>
              <w:rPr>
                <w:rFonts w:eastAsia="標楷體"/>
                <w:sz w:val="28"/>
                <w:szCs w:val="28"/>
                <w:lang w:eastAsia="zh-TW"/>
              </w:rPr>
            </w:pPr>
            <w:r w:rsidRPr="000E3DA5">
              <w:rPr>
                <w:rFonts w:eastAsia="標楷體"/>
                <w:sz w:val="28"/>
                <w:szCs w:val="28"/>
                <w:lang w:eastAsia="zh-TW"/>
              </w:rPr>
              <w:t>持續深耕，健全區級防救災體制。</w:t>
            </w:r>
          </w:p>
          <w:p w:rsidR="00C87D50" w:rsidRPr="000E3DA5" w:rsidRDefault="00C87D50" w:rsidP="004765C5">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上述發展策略具體之目標與執行說明，整合、強化各局處與</w:t>
            </w:r>
            <w:r w:rsidRPr="000E3DA5">
              <w:rPr>
                <w:rFonts w:ascii="Times New Roman" w:eastAsia="標楷體" w:hAnsi="Times New Roman"/>
                <w:sz w:val="28"/>
                <w:szCs w:val="28"/>
              </w:rPr>
              <w:t>38</w:t>
            </w:r>
            <w:r w:rsidRPr="000E3DA5">
              <w:rPr>
                <w:rFonts w:ascii="Times New Roman" w:eastAsia="標楷體" w:hAnsi="Times New Roman"/>
                <w:sz w:val="28"/>
                <w:szCs w:val="28"/>
              </w:rPr>
              <w:t>個行政區之合作連結，健全災害防救體系，強化轄區於災害預防、災前整備，災害應變與復原重建等能力，面臨重大災害時，得以有效、迅速執行各項災害防救措施，減少生命財產損失，合乎高雄市中程施政計畫目標。</w:t>
            </w:r>
          </w:p>
        </w:tc>
      </w:tr>
      <w:tr w:rsidR="00C87D50" w:rsidRPr="000E3DA5" w:rsidTr="00C87D50">
        <w:tc>
          <w:tcPr>
            <w:tcW w:w="848" w:type="dxa"/>
            <w:vMerge/>
          </w:tcPr>
          <w:p w:rsidR="00C87D50" w:rsidRPr="000E3DA5" w:rsidRDefault="00C87D50" w:rsidP="004765C5">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C87D50" w:rsidRPr="000E3DA5" w:rsidRDefault="00C87D50" w:rsidP="004765C5">
            <w:pPr>
              <w:pStyle w:val="13"/>
              <w:widowControl/>
              <w:spacing w:line="320" w:lineRule="exact"/>
              <w:ind w:leftChars="0" w:left="0"/>
              <w:rPr>
                <w:rFonts w:ascii="Times New Roman" w:eastAsia="標楷體" w:hAnsi="Times New Roman"/>
                <w:sz w:val="28"/>
                <w:szCs w:val="28"/>
              </w:rPr>
            </w:pPr>
          </w:p>
        </w:tc>
        <w:tc>
          <w:tcPr>
            <w:tcW w:w="7514" w:type="dxa"/>
            <w:vAlign w:val="center"/>
          </w:tcPr>
          <w:p w:rsidR="00C87D50" w:rsidRPr="000E3DA5" w:rsidRDefault="00C87D50" w:rsidP="004765C5">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高雄市在易積淹水、坡地易致災對策上，針對歷年易淹水、堰塞湖、土石流潛勢區、坡地崩塌潛勢區等易致災潛勢區，持續進行各項改善工程。</w:t>
            </w:r>
          </w:p>
          <w:p w:rsidR="00C87D50" w:rsidRPr="000E3DA5" w:rsidRDefault="00C87D50" w:rsidP="00C80D62">
            <w:pPr>
              <w:pStyle w:val="a3"/>
              <w:widowControl w:val="0"/>
              <w:numPr>
                <w:ilvl w:val="0"/>
                <w:numId w:val="167"/>
              </w:numPr>
              <w:spacing w:line="320" w:lineRule="exact"/>
              <w:ind w:leftChars="0" w:left="607" w:hanging="567"/>
              <w:jc w:val="both"/>
              <w:rPr>
                <w:rFonts w:eastAsia="標楷體"/>
                <w:sz w:val="28"/>
                <w:szCs w:val="28"/>
              </w:rPr>
            </w:pPr>
            <w:r w:rsidRPr="000E3DA5">
              <w:rPr>
                <w:rFonts w:eastAsia="標楷體"/>
                <w:sz w:val="28"/>
                <w:szCs w:val="28"/>
              </w:rPr>
              <w:t>易淹水地區</w:t>
            </w:r>
          </w:p>
          <w:p w:rsidR="00C87D50" w:rsidRPr="000E3DA5" w:rsidRDefault="00C87D50" w:rsidP="004765C5">
            <w:pPr>
              <w:spacing w:line="320" w:lineRule="exact"/>
              <w:ind w:left="40"/>
              <w:jc w:val="both"/>
              <w:rPr>
                <w:rFonts w:ascii="Times New Roman" w:eastAsia="標楷體" w:hAnsi="Times New Roman"/>
                <w:sz w:val="28"/>
                <w:szCs w:val="28"/>
                <w:u w:val="single"/>
              </w:rPr>
            </w:pPr>
            <w:r w:rsidRPr="000E3DA5">
              <w:rPr>
                <w:rFonts w:ascii="Times New Roman" w:eastAsia="標楷體" w:hAnsi="Times New Roman"/>
                <w:sz w:val="28"/>
                <w:szCs w:val="28"/>
              </w:rPr>
              <w:t>水利局持續進行排水整治工程，非工程措施包括控管運用大、中、小型移動式抽水機進行預佈並依實際水情作彈性調度、擬定移動式抽水機運用流程圖，俾於災時有效執行抽排除淹（積）水；另外利用水情中心應變資訊系統及水情</w:t>
            </w:r>
            <w:r w:rsidRPr="000E3DA5">
              <w:rPr>
                <w:rFonts w:ascii="Times New Roman" w:eastAsia="標楷體" w:hAnsi="Times New Roman"/>
                <w:sz w:val="28"/>
                <w:szCs w:val="28"/>
              </w:rPr>
              <w:t>APP</w:t>
            </w:r>
            <w:r w:rsidRPr="000E3DA5">
              <w:rPr>
                <w:rFonts w:ascii="Times New Roman" w:eastAsia="標楷體" w:hAnsi="Times New Roman"/>
                <w:sz w:val="28"/>
                <w:szCs w:val="28"/>
              </w:rPr>
              <w:t>掌握氣象、雨量、河川、土石流等資訊，並針對危險潛勢地區建置保全計畫。</w:t>
            </w:r>
          </w:p>
          <w:p w:rsidR="00C87D50" w:rsidRPr="000E3DA5" w:rsidRDefault="00C87D50" w:rsidP="00C80D62">
            <w:pPr>
              <w:pStyle w:val="a3"/>
              <w:widowControl w:val="0"/>
              <w:numPr>
                <w:ilvl w:val="0"/>
                <w:numId w:val="167"/>
              </w:numPr>
              <w:spacing w:line="320" w:lineRule="exact"/>
              <w:ind w:leftChars="0" w:left="607" w:hanging="567"/>
              <w:jc w:val="both"/>
              <w:rPr>
                <w:rFonts w:eastAsia="標楷體"/>
                <w:sz w:val="28"/>
                <w:szCs w:val="28"/>
              </w:rPr>
            </w:pPr>
            <w:r w:rsidRPr="000E3DA5">
              <w:rPr>
                <w:rFonts w:eastAsia="標楷體"/>
                <w:sz w:val="28"/>
                <w:szCs w:val="28"/>
              </w:rPr>
              <w:t>坡地災害與對策</w:t>
            </w:r>
          </w:p>
          <w:p w:rsidR="00C87D50" w:rsidRPr="000E3DA5" w:rsidRDefault="00C87D50" w:rsidP="00C80D62">
            <w:pPr>
              <w:pStyle w:val="a3"/>
              <w:widowControl w:val="0"/>
              <w:numPr>
                <w:ilvl w:val="0"/>
                <w:numId w:val="168"/>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地滑區域監測處理：針對轄區柴山地滑問題，柴山桃源社區每年雨季受降雨集中、地下水位升高使底層泥岩軟化，造成持續往柴山大道以西之臺灣海峽方向滑動，經調查規劃，以</w:t>
            </w:r>
            <w:r w:rsidRPr="000E3DA5">
              <w:rPr>
                <w:rFonts w:eastAsia="標楷體"/>
                <w:sz w:val="28"/>
                <w:szCs w:val="28"/>
                <w:lang w:eastAsia="zh-TW"/>
              </w:rPr>
              <w:lastRenderedPageBreak/>
              <w:t>地表截流及坡面排水，以加強地表截流系統設置、地質補強及深層集水井排水等為治理方向，於</w:t>
            </w:r>
            <w:r w:rsidRPr="000E3DA5">
              <w:rPr>
                <w:rFonts w:eastAsia="標楷體"/>
                <w:sz w:val="28"/>
                <w:szCs w:val="28"/>
                <w:lang w:eastAsia="zh-TW"/>
              </w:rPr>
              <w:t>100</w:t>
            </w:r>
            <w:r w:rsidRPr="000E3DA5">
              <w:rPr>
                <w:rFonts w:eastAsia="標楷體"/>
                <w:sz w:val="28"/>
                <w:szCs w:val="28"/>
                <w:lang w:eastAsia="zh-TW"/>
              </w:rPr>
              <w:t>年至</w:t>
            </w:r>
            <w:r w:rsidRPr="000E3DA5">
              <w:rPr>
                <w:rFonts w:eastAsia="標楷體"/>
                <w:sz w:val="28"/>
                <w:szCs w:val="28"/>
                <w:lang w:eastAsia="zh-TW"/>
              </w:rPr>
              <w:t>104</w:t>
            </w:r>
            <w:r w:rsidRPr="000E3DA5">
              <w:rPr>
                <w:rFonts w:eastAsia="標楷體"/>
                <w:sz w:val="28"/>
                <w:szCs w:val="28"/>
                <w:lang w:eastAsia="zh-TW"/>
              </w:rPr>
              <w:t>年間編列預算工程整治後，地層滑動已趨緩。</w:t>
            </w:r>
          </w:p>
          <w:p w:rsidR="00C87D50" w:rsidRPr="000E3DA5" w:rsidRDefault="00C87D50" w:rsidP="00C80D62">
            <w:pPr>
              <w:pStyle w:val="a3"/>
              <w:widowControl w:val="0"/>
              <w:numPr>
                <w:ilvl w:val="0"/>
                <w:numId w:val="168"/>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轄區有</w:t>
            </w:r>
            <w:r w:rsidRPr="000E3DA5">
              <w:rPr>
                <w:rFonts w:eastAsia="標楷體"/>
                <w:sz w:val="28"/>
                <w:szCs w:val="28"/>
                <w:lang w:eastAsia="zh-TW"/>
              </w:rPr>
              <w:t>111</w:t>
            </w:r>
            <w:r w:rsidRPr="000E3DA5">
              <w:rPr>
                <w:rFonts w:eastAsia="標楷體"/>
                <w:sz w:val="28"/>
                <w:szCs w:val="28"/>
                <w:lang w:eastAsia="zh-TW"/>
              </w:rPr>
              <w:t>條土石流潛勢溪流，持續辦理各項坡地防治工程外；並進行強化土石流防災整備及應變研判執行計畫。</w:t>
            </w:r>
          </w:p>
          <w:p w:rsidR="00C87D50" w:rsidRPr="000E3DA5" w:rsidRDefault="00C87D50" w:rsidP="00C80D62">
            <w:pPr>
              <w:pStyle w:val="a3"/>
              <w:widowControl w:val="0"/>
              <w:numPr>
                <w:ilvl w:val="0"/>
                <w:numId w:val="168"/>
              </w:numPr>
              <w:spacing w:line="320" w:lineRule="exact"/>
              <w:ind w:leftChars="0" w:left="380" w:hanging="284"/>
              <w:jc w:val="both"/>
              <w:rPr>
                <w:noProof/>
                <w:sz w:val="28"/>
                <w:szCs w:val="28"/>
                <w:lang w:eastAsia="zh-TW"/>
              </w:rPr>
            </w:pPr>
            <w:r w:rsidRPr="000E3DA5">
              <w:rPr>
                <w:rFonts w:eastAsia="標楷體"/>
                <w:sz w:val="28"/>
                <w:szCs w:val="28"/>
                <w:lang w:eastAsia="zh-TW"/>
              </w:rPr>
              <w:t>孤島潛勢區域：利用圖資套疊及以土石流潛勢溪流風險潛勢等相關資料。歸納高雄市</w:t>
            </w:r>
            <w:r w:rsidRPr="000E3DA5">
              <w:rPr>
                <w:rFonts w:eastAsia="標楷體"/>
                <w:sz w:val="28"/>
                <w:szCs w:val="28"/>
                <w:lang w:eastAsia="zh-TW"/>
              </w:rPr>
              <w:t>14</w:t>
            </w:r>
            <w:r w:rsidRPr="000E3DA5">
              <w:rPr>
                <w:rFonts w:eastAsia="標楷體"/>
                <w:sz w:val="28"/>
                <w:szCs w:val="28"/>
                <w:lang w:eastAsia="zh-TW"/>
              </w:rPr>
              <w:t>個易成孤島地區里別，並供研擬相關對策。</w:t>
            </w:r>
          </w:p>
          <w:p w:rsidR="00C87D50" w:rsidRPr="000E3DA5" w:rsidRDefault="00C87D50" w:rsidP="00C80D62">
            <w:pPr>
              <w:pStyle w:val="a3"/>
              <w:widowControl w:val="0"/>
              <w:numPr>
                <w:ilvl w:val="0"/>
                <w:numId w:val="168"/>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地質敏感區警示戶疏散撤離機制：水利局針對位處淺層崩塌（山崩地滑地質敏感區）住戶建置警示戶清冊，於汛期間啟動簡訊警示自主離災作為，以避免去年梅姬颱風強降雨造成燕巢區土石滑落釀</w:t>
            </w:r>
            <w:r w:rsidRPr="000E3DA5">
              <w:rPr>
                <w:rFonts w:eastAsia="標楷體"/>
                <w:sz w:val="28"/>
                <w:szCs w:val="28"/>
                <w:lang w:eastAsia="zh-TW"/>
              </w:rPr>
              <w:t>3</w:t>
            </w:r>
            <w:r w:rsidRPr="000E3DA5">
              <w:rPr>
                <w:rFonts w:eastAsia="標楷體"/>
                <w:sz w:val="28"/>
                <w:szCs w:val="28"/>
                <w:lang w:eastAsia="zh-TW"/>
              </w:rPr>
              <w:t>人遭埋事件重演。經調查居住於山崩地滑地質敏感區之</w:t>
            </w:r>
            <w:r w:rsidRPr="000E3DA5">
              <w:rPr>
                <w:rFonts w:eastAsia="標楷體"/>
                <w:sz w:val="28"/>
                <w:szCs w:val="28"/>
                <w:lang w:eastAsia="zh-TW"/>
              </w:rPr>
              <w:t>850</w:t>
            </w:r>
            <w:r w:rsidRPr="000E3DA5">
              <w:rPr>
                <w:rFonts w:eastAsia="標楷體"/>
                <w:sz w:val="28"/>
                <w:szCs w:val="28"/>
                <w:lang w:eastAsia="zh-TW"/>
              </w:rPr>
              <w:t>住戶分布於高雄市桃源、那瑪夏、六龜、甲仙、杉林、茂林、美濃、旗山、內門、田寮、岡山大社、仁武、大樹、鳥松及燕巢等</w:t>
            </w:r>
            <w:r w:rsidRPr="000E3DA5">
              <w:rPr>
                <w:rFonts w:eastAsia="標楷體"/>
                <w:sz w:val="28"/>
                <w:szCs w:val="28"/>
                <w:lang w:eastAsia="zh-TW"/>
              </w:rPr>
              <w:t>16</w:t>
            </w:r>
            <w:r w:rsidRPr="000E3DA5">
              <w:rPr>
                <w:rFonts w:eastAsia="標楷體"/>
                <w:sz w:val="28"/>
                <w:szCs w:val="28"/>
                <w:lang w:eastAsia="zh-TW"/>
              </w:rPr>
              <w:t>區，為利自主離災作業順利啟動，</w:t>
            </w:r>
            <w:r w:rsidRPr="000E3DA5">
              <w:rPr>
                <w:rFonts w:eastAsia="標楷體"/>
                <w:sz w:val="28"/>
                <w:szCs w:val="28"/>
                <w:lang w:eastAsia="zh-TW"/>
              </w:rPr>
              <w:t>105</w:t>
            </w:r>
            <w:r w:rsidRPr="000E3DA5">
              <w:rPr>
                <w:rFonts w:eastAsia="標楷體"/>
                <w:sz w:val="28"/>
                <w:szCs w:val="28"/>
                <w:lang w:eastAsia="zh-TW"/>
              </w:rPr>
              <w:t>年</w:t>
            </w:r>
            <w:r w:rsidRPr="000E3DA5">
              <w:rPr>
                <w:rFonts w:eastAsia="標楷體"/>
                <w:sz w:val="28"/>
                <w:szCs w:val="28"/>
                <w:lang w:eastAsia="zh-TW"/>
              </w:rPr>
              <w:t>12</w:t>
            </w:r>
            <w:r w:rsidRPr="000E3DA5">
              <w:rPr>
                <w:rFonts w:eastAsia="標楷體"/>
                <w:sz w:val="28"/>
                <w:szCs w:val="28"/>
                <w:lang w:eastAsia="zh-TW"/>
              </w:rPr>
              <w:t>月間邀集各轄區公所研商警示戶名冊調查作業，</w:t>
            </w:r>
            <w:r w:rsidRPr="000E3DA5">
              <w:rPr>
                <w:rFonts w:eastAsia="標楷體"/>
                <w:sz w:val="28"/>
                <w:szCs w:val="28"/>
                <w:lang w:eastAsia="zh-TW"/>
              </w:rPr>
              <w:t>106</w:t>
            </w:r>
            <w:r w:rsidRPr="000E3DA5">
              <w:rPr>
                <w:rFonts w:eastAsia="標楷體"/>
                <w:sz w:val="28"/>
                <w:szCs w:val="28"/>
                <w:lang w:eastAsia="zh-TW"/>
              </w:rPr>
              <w:t>年</w:t>
            </w:r>
            <w:r w:rsidRPr="000E3DA5">
              <w:rPr>
                <w:rFonts w:eastAsia="標楷體"/>
                <w:sz w:val="28"/>
                <w:szCs w:val="28"/>
                <w:lang w:eastAsia="zh-TW"/>
              </w:rPr>
              <w:t>3</w:t>
            </w:r>
            <w:r w:rsidRPr="000E3DA5">
              <w:rPr>
                <w:rFonts w:eastAsia="標楷體"/>
                <w:sz w:val="28"/>
                <w:szCs w:val="28"/>
                <w:lang w:eastAsia="zh-TW"/>
              </w:rPr>
              <w:t>月間完成建置後，委託坡地災害防災整備協力團隊宣導自主離災相關配套及機制，以於</w:t>
            </w:r>
            <w:r w:rsidRPr="000E3DA5">
              <w:rPr>
                <w:rFonts w:eastAsia="標楷體"/>
                <w:sz w:val="28"/>
                <w:szCs w:val="28"/>
                <w:lang w:eastAsia="zh-TW"/>
              </w:rPr>
              <w:t>106</w:t>
            </w:r>
            <w:r w:rsidRPr="000E3DA5">
              <w:rPr>
                <w:rFonts w:eastAsia="標楷體"/>
                <w:sz w:val="28"/>
                <w:szCs w:val="28"/>
                <w:lang w:eastAsia="zh-TW"/>
              </w:rPr>
              <w:t>年汛期前完成所有場次。</w:t>
            </w:r>
          </w:p>
          <w:p w:rsidR="00C87D50" w:rsidRPr="000E3DA5" w:rsidRDefault="00C87D50" w:rsidP="00C80D62">
            <w:pPr>
              <w:pStyle w:val="a3"/>
              <w:widowControl w:val="0"/>
              <w:numPr>
                <w:ilvl w:val="0"/>
                <w:numId w:val="167"/>
              </w:numPr>
              <w:spacing w:line="320" w:lineRule="exact"/>
              <w:ind w:leftChars="0" w:left="607" w:hanging="567"/>
              <w:jc w:val="both"/>
              <w:rPr>
                <w:rFonts w:eastAsia="標楷體"/>
                <w:sz w:val="28"/>
                <w:szCs w:val="28"/>
                <w:lang w:eastAsia="zh-TW"/>
              </w:rPr>
            </w:pPr>
            <w:r w:rsidRPr="000E3DA5">
              <w:rPr>
                <w:rFonts w:eastAsia="標楷體"/>
                <w:sz w:val="28"/>
                <w:szCs w:val="28"/>
                <w:lang w:eastAsia="zh-TW"/>
              </w:rPr>
              <w:t>陸上交通事故災害</w:t>
            </w:r>
          </w:p>
          <w:p w:rsidR="00C87D50" w:rsidRPr="000E3DA5" w:rsidRDefault="00C87D50" w:rsidP="004765C5">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依據交通局</w:t>
            </w:r>
            <w:r w:rsidRPr="000E3DA5">
              <w:rPr>
                <w:rFonts w:ascii="Times New Roman" w:eastAsia="標楷體" w:hAnsi="Times New Roman"/>
                <w:sz w:val="28"/>
                <w:szCs w:val="28"/>
              </w:rPr>
              <w:t>104</w:t>
            </w:r>
            <w:r w:rsidRPr="000E3DA5">
              <w:rPr>
                <w:rFonts w:ascii="Times New Roman" w:eastAsia="標楷體" w:hAnsi="Times New Roman"/>
                <w:sz w:val="28"/>
                <w:szCs w:val="28"/>
              </w:rPr>
              <w:t>年高雄市易肇事路口改善委託研究案研究結果，計有</w:t>
            </w:r>
            <w:r w:rsidRPr="000E3DA5">
              <w:rPr>
                <w:rFonts w:ascii="Times New Roman" w:eastAsia="標楷體" w:hAnsi="Times New Roman"/>
                <w:sz w:val="28"/>
                <w:szCs w:val="28"/>
              </w:rPr>
              <w:t>25</w:t>
            </w:r>
            <w:r w:rsidRPr="000E3DA5">
              <w:rPr>
                <w:rFonts w:ascii="Times New Roman" w:eastAsia="標楷體" w:hAnsi="Times New Roman"/>
                <w:sz w:val="28"/>
                <w:szCs w:val="28"/>
              </w:rPr>
              <w:t>處易肇事路口，目前交通局已就上述易肇事路口交通及道路特性進行分析，並就交通工程及管理面研擬專業改善作為，達成以交通工程手段提升易肇事路口交通安全性的目標。</w:t>
            </w:r>
          </w:p>
        </w:tc>
      </w:tr>
      <w:tr w:rsidR="00C87D50" w:rsidRPr="000E3DA5" w:rsidTr="00C87D50">
        <w:tc>
          <w:tcPr>
            <w:tcW w:w="848" w:type="dxa"/>
          </w:tcPr>
          <w:p w:rsidR="00C87D50" w:rsidRPr="000E3DA5" w:rsidRDefault="00C87D50" w:rsidP="004765C5">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六</w:t>
            </w:r>
          </w:p>
        </w:tc>
        <w:tc>
          <w:tcPr>
            <w:tcW w:w="1703" w:type="dxa"/>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C87D50" w:rsidRPr="000E3DA5" w:rsidRDefault="00C87D50" w:rsidP="004765C5">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C87D50" w:rsidRPr="000E3DA5" w:rsidRDefault="00C87D50" w:rsidP="004765C5">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高雄市災害應變中心開設期間，分享管道及運作機制：</w:t>
            </w:r>
          </w:p>
          <w:p w:rsidR="00C87D50" w:rsidRPr="000E3DA5" w:rsidRDefault="00C87D50" w:rsidP="00C80D62">
            <w:pPr>
              <w:pStyle w:val="a3"/>
              <w:widowControl w:val="0"/>
              <w:numPr>
                <w:ilvl w:val="2"/>
                <w:numId w:val="166"/>
              </w:numPr>
              <w:spacing w:line="320" w:lineRule="exact"/>
              <w:ind w:leftChars="0" w:left="487" w:hanging="567"/>
              <w:jc w:val="both"/>
              <w:rPr>
                <w:rFonts w:eastAsia="標楷體"/>
                <w:kern w:val="2"/>
                <w:sz w:val="28"/>
                <w:szCs w:val="28"/>
                <w:lang w:eastAsia="zh-TW"/>
              </w:rPr>
            </w:pPr>
            <w:r w:rsidRPr="000E3DA5">
              <w:rPr>
                <w:rFonts w:eastAsia="標楷體"/>
                <w:kern w:val="2"/>
                <w:sz w:val="28"/>
                <w:szCs w:val="28"/>
                <w:lang w:eastAsia="zh-TW"/>
              </w:rPr>
              <w:t>公部門資訊共享管道</w:t>
            </w:r>
          </w:p>
          <w:p w:rsidR="00C87D50" w:rsidRPr="000E3DA5" w:rsidRDefault="00C87D50" w:rsidP="004765C5">
            <w:pPr>
              <w:spacing w:line="32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「好理災</w:t>
            </w:r>
            <w:r w:rsidRPr="000E3DA5">
              <w:rPr>
                <w:rFonts w:ascii="Times New Roman" w:eastAsia="標楷體" w:hAnsi="Times New Roman"/>
                <w:sz w:val="28"/>
                <w:szCs w:val="28"/>
              </w:rPr>
              <w:t>-</w:t>
            </w:r>
            <w:r w:rsidRPr="000E3DA5">
              <w:rPr>
                <w:rFonts w:ascii="Times New Roman" w:eastAsia="標楷體" w:hAnsi="Times New Roman"/>
                <w:sz w:val="28"/>
                <w:szCs w:val="28"/>
              </w:rPr>
              <w:t>災害數據網路平臺」：由新聞局建置該次災害專區，各權管機關主動定期更新資訊，統一災防數據窗口，消弭不實災害流言，強化各局處橫向聯繫機制。</w:t>
            </w:r>
          </w:p>
          <w:p w:rsidR="00C87D50" w:rsidRPr="000E3DA5" w:rsidRDefault="00C87D50" w:rsidP="004765C5">
            <w:pPr>
              <w:spacing w:line="32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高雄市災害防救資訊平臺：防災資訊網包含氣象資訊、防災宣導、防災資訊、業務專區、防災人員、網網相連、網站地圖。</w:t>
            </w:r>
          </w:p>
          <w:p w:rsidR="00C87D50" w:rsidRPr="000E3DA5" w:rsidRDefault="00C87D50" w:rsidP="004765C5">
            <w:pPr>
              <w:spacing w:line="32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開發手機</w:t>
            </w:r>
            <w:r w:rsidRPr="000E3DA5">
              <w:rPr>
                <w:rFonts w:ascii="Times New Roman" w:eastAsia="標楷體" w:hAnsi="Times New Roman"/>
                <w:sz w:val="28"/>
                <w:szCs w:val="28"/>
              </w:rPr>
              <w:t>APP</w:t>
            </w:r>
            <w:r w:rsidRPr="000E3DA5">
              <w:rPr>
                <w:rFonts w:ascii="Times New Roman" w:eastAsia="標楷體" w:hAnsi="Times New Roman"/>
                <w:sz w:val="28"/>
                <w:szCs w:val="28"/>
              </w:rPr>
              <w:t>：高雄一指通、高雄水情</w:t>
            </w:r>
            <w:r w:rsidRPr="000E3DA5">
              <w:rPr>
                <w:rFonts w:ascii="Times New Roman" w:eastAsia="標楷體" w:hAnsi="Times New Roman"/>
                <w:sz w:val="28"/>
                <w:szCs w:val="28"/>
              </w:rPr>
              <w:t>e</w:t>
            </w:r>
            <w:r w:rsidRPr="000E3DA5">
              <w:rPr>
                <w:rFonts w:ascii="Times New Roman" w:eastAsia="標楷體" w:hAnsi="Times New Roman"/>
                <w:sz w:val="28"/>
                <w:szCs w:val="28"/>
              </w:rPr>
              <w:t>點靈、高雄廣播電臺、登革熱定位即時通、高雄市登革熱民眾即時通、高雄市空氣品質即時通、高雄市衛生醫療資源查詢系統、高雄市養護查報系統等。</w:t>
            </w:r>
          </w:p>
          <w:p w:rsidR="00C87D50" w:rsidRPr="000E3DA5" w:rsidRDefault="00C87D50" w:rsidP="004765C5">
            <w:pPr>
              <w:spacing w:line="32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4.EMIC</w:t>
            </w:r>
            <w:r w:rsidRPr="000E3DA5">
              <w:rPr>
                <w:rFonts w:ascii="Times New Roman" w:eastAsia="標楷體" w:hAnsi="Times New Roman"/>
                <w:sz w:val="28"/>
                <w:szCs w:val="28"/>
              </w:rPr>
              <w:t>系統：災情傳遞、供指揮官決策及資源查詢，為市府橫向、縱向資訊傳遞的主要平臺。</w:t>
            </w:r>
          </w:p>
          <w:p w:rsidR="00C87D50" w:rsidRPr="000E3DA5" w:rsidRDefault="00C87D50" w:rsidP="004765C5">
            <w:pPr>
              <w:spacing w:line="32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簡訊廣播</w:t>
            </w:r>
          </w:p>
          <w:p w:rsidR="00C87D50" w:rsidRPr="000E3DA5" w:rsidRDefault="00C87D50" w:rsidP="004765C5">
            <w:pPr>
              <w:spacing w:line="32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高雄市緊急通報專責人員聯繫電話簿：定期更新聯繫防災承辦人員及主管資料，以利災害發生時可即時查詢聯繫相關人員立即應變。</w:t>
            </w:r>
          </w:p>
          <w:p w:rsidR="00C87D50" w:rsidRPr="000E3DA5" w:rsidRDefault="00C87D50" w:rsidP="00C80D62">
            <w:pPr>
              <w:pStyle w:val="a3"/>
              <w:widowControl w:val="0"/>
              <w:numPr>
                <w:ilvl w:val="2"/>
                <w:numId w:val="166"/>
              </w:numPr>
              <w:spacing w:line="320" w:lineRule="exact"/>
              <w:ind w:leftChars="0" w:left="487" w:hanging="567"/>
              <w:jc w:val="both"/>
              <w:rPr>
                <w:rFonts w:eastAsia="標楷體"/>
                <w:kern w:val="2"/>
                <w:sz w:val="28"/>
                <w:szCs w:val="28"/>
                <w:lang w:eastAsia="zh-TW"/>
              </w:rPr>
            </w:pPr>
            <w:r w:rsidRPr="000E3DA5">
              <w:rPr>
                <w:rFonts w:eastAsia="標楷體"/>
                <w:kern w:val="2"/>
                <w:sz w:val="28"/>
                <w:szCs w:val="28"/>
                <w:lang w:eastAsia="zh-TW"/>
              </w:rPr>
              <w:lastRenderedPageBreak/>
              <w:t>即時溝通管道</w:t>
            </w:r>
          </w:p>
          <w:p w:rsidR="00C87D50" w:rsidRPr="000E3DA5" w:rsidRDefault="00C87D50" w:rsidP="00C80D62">
            <w:pPr>
              <w:pStyle w:val="a3"/>
              <w:widowControl w:val="0"/>
              <w:numPr>
                <w:ilvl w:val="0"/>
                <w:numId w:val="170"/>
              </w:numPr>
              <w:spacing w:line="320" w:lineRule="exact"/>
              <w:ind w:leftChars="0"/>
              <w:jc w:val="both"/>
              <w:rPr>
                <w:rFonts w:eastAsia="標楷體"/>
                <w:kern w:val="2"/>
                <w:sz w:val="28"/>
                <w:szCs w:val="28"/>
                <w:lang w:eastAsia="zh-TW"/>
              </w:rPr>
            </w:pPr>
            <w:r w:rsidRPr="000E3DA5">
              <w:rPr>
                <w:rFonts w:eastAsia="標楷體"/>
                <w:kern w:val="2"/>
                <w:sz w:val="28"/>
                <w:szCs w:val="28"/>
                <w:lang w:eastAsia="zh-TW"/>
              </w:rPr>
              <w:t>LINE</w:t>
            </w:r>
            <w:r w:rsidRPr="000E3DA5">
              <w:rPr>
                <w:rFonts w:eastAsia="標楷體"/>
                <w:kern w:val="2"/>
                <w:sz w:val="28"/>
                <w:szCs w:val="28"/>
                <w:lang w:eastAsia="zh-TW"/>
              </w:rPr>
              <w:t>群組：透過</w:t>
            </w:r>
            <w:r w:rsidRPr="000E3DA5">
              <w:rPr>
                <w:rFonts w:eastAsia="標楷體"/>
                <w:kern w:val="2"/>
                <w:sz w:val="28"/>
                <w:szCs w:val="28"/>
                <w:lang w:eastAsia="zh-TW"/>
              </w:rPr>
              <w:t>LINE</w:t>
            </w:r>
            <w:r w:rsidRPr="000E3DA5">
              <w:rPr>
                <w:rFonts w:eastAsia="標楷體"/>
                <w:kern w:val="2"/>
                <w:sz w:val="28"/>
                <w:szCs w:val="28"/>
                <w:lang w:eastAsia="zh-TW"/>
              </w:rPr>
              <w:t>群組即時將最新資訊及需辦理事項等即時傳遞給區公所或各機關</w:t>
            </w:r>
          </w:p>
          <w:p w:rsidR="00C87D50" w:rsidRPr="000E3DA5" w:rsidRDefault="00C87D50" w:rsidP="00C80D62">
            <w:pPr>
              <w:pStyle w:val="a3"/>
              <w:widowControl w:val="0"/>
              <w:numPr>
                <w:ilvl w:val="0"/>
                <w:numId w:val="170"/>
              </w:numPr>
              <w:spacing w:line="320" w:lineRule="exact"/>
              <w:ind w:leftChars="0"/>
              <w:jc w:val="both"/>
              <w:rPr>
                <w:rFonts w:eastAsia="標楷體"/>
                <w:kern w:val="2"/>
                <w:sz w:val="28"/>
                <w:szCs w:val="28"/>
                <w:lang w:eastAsia="zh-TW"/>
              </w:rPr>
            </w:pPr>
            <w:r w:rsidRPr="000E3DA5">
              <w:rPr>
                <w:rFonts w:eastAsia="標楷體"/>
                <w:kern w:val="2"/>
                <w:sz w:val="28"/>
                <w:szCs w:val="28"/>
                <w:lang w:eastAsia="zh-TW"/>
              </w:rPr>
              <w:t>傳真通報：利用傳真通報將災害情資與警戒訊息傳送各區公所及時辦理回覆。</w:t>
            </w:r>
          </w:p>
          <w:p w:rsidR="00C87D50" w:rsidRPr="000E3DA5" w:rsidRDefault="00C87D50" w:rsidP="00C80D62">
            <w:pPr>
              <w:pStyle w:val="a3"/>
              <w:widowControl w:val="0"/>
              <w:numPr>
                <w:ilvl w:val="0"/>
                <w:numId w:val="169"/>
              </w:numPr>
              <w:spacing w:line="320" w:lineRule="exact"/>
              <w:ind w:leftChars="0" w:left="487" w:hanging="567"/>
              <w:jc w:val="both"/>
              <w:rPr>
                <w:rFonts w:eastAsia="標楷體"/>
                <w:sz w:val="28"/>
                <w:szCs w:val="28"/>
                <w:lang w:eastAsia="zh-TW"/>
              </w:rPr>
            </w:pPr>
            <w:r w:rsidRPr="000E3DA5">
              <w:rPr>
                <w:rFonts w:eastAsia="標楷體"/>
                <w:kern w:val="2"/>
                <w:sz w:val="28"/>
                <w:szCs w:val="28"/>
                <w:lang w:eastAsia="zh-TW"/>
              </w:rPr>
              <w:t>災害應變中心</w:t>
            </w:r>
            <w:r w:rsidRPr="000E3DA5">
              <w:rPr>
                <w:rFonts w:eastAsia="標楷體"/>
                <w:sz w:val="28"/>
                <w:szCs w:val="28"/>
                <w:lang w:eastAsia="zh-TW"/>
              </w:rPr>
              <w:t>「防救災資通訊輔助決策整合」</w:t>
            </w:r>
          </w:p>
          <w:p w:rsidR="00C87D50" w:rsidRPr="000E3DA5" w:rsidRDefault="00C87D50" w:rsidP="004765C5">
            <w:pPr>
              <w:pStyle w:val="13"/>
              <w:spacing w:line="32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將水利局、交通局</w:t>
            </w:r>
            <w:r w:rsidRPr="000E3DA5">
              <w:rPr>
                <w:rFonts w:ascii="Times New Roman" w:eastAsia="標楷體" w:hAnsi="Times New Roman"/>
                <w:sz w:val="28"/>
                <w:szCs w:val="28"/>
              </w:rPr>
              <w:t>…</w:t>
            </w:r>
            <w:r w:rsidRPr="000E3DA5">
              <w:rPr>
                <w:rFonts w:ascii="Times New Roman" w:eastAsia="標楷體" w:hAnsi="Times New Roman"/>
                <w:sz w:val="28"/>
                <w:szCs w:val="28"/>
              </w:rPr>
              <w:t>等相關單位之資訊，導入災害應變中心防救災資通（視）訊平臺，當災害發生時，可立即提供即時影像資訊共享與傳遞。</w:t>
            </w:r>
          </w:p>
        </w:tc>
      </w:tr>
      <w:tr w:rsidR="00C87D50" w:rsidRPr="000E3DA5" w:rsidTr="00C87D50">
        <w:tc>
          <w:tcPr>
            <w:tcW w:w="848" w:type="dxa"/>
          </w:tcPr>
          <w:p w:rsidR="00C87D50" w:rsidRPr="000E3DA5" w:rsidRDefault="00C87D50" w:rsidP="004765C5">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七</w:t>
            </w:r>
          </w:p>
        </w:tc>
        <w:tc>
          <w:tcPr>
            <w:tcW w:w="1703" w:type="dxa"/>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C87D50" w:rsidRPr="000E3DA5" w:rsidRDefault="00C87D50" w:rsidP="004765C5">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C87D50" w:rsidRPr="000E3DA5" w:rsidRDefault="00C87D50" w:rsidP="00197DF8">
            <w:pPr>
              <w:pStyle w:val="a3"/>
              <w:widowControl w:val="0"/>
              <w:numPr>
                <w:ilvl w:val="3"/>
                <w:numId w:val="168"/>
              </w:numPr>
              <w:spacing w:line="320" w:lineRule="exact"/>
              <w:ind w:leftChars="4" w:left="293" w:hanging="283"/>
              <w:jc w:val="both"/>
              <w:rPr>
                <w:rFonts w:eastAsia="標楷體"/>
                <w:sz w:val="28"/>
                <w:szCs w:val="28"/>
                <w:lang w:eastAsia="zh-TW"/>
              </w:rPr>
            </w:pPr>
            <w:r w:rsidRPr="000E3DA5">
              <w:rPr>
                <w:rFonts w:eastAsia="標楷體"/>
                <w:sz w:val="28"/>
                <w:szCs w:val="28"/>
                <w:lang w:eastAsia="zh-TW"/>
              </w:rPr>
              <w:t>運用多元方式發布警戒與緊急公共訊息通知民眾如：開發手機</w:t>
            </w:r>
            <w:r w:rsidRPr="000E3DA5">
              <w:rPr>
                <w:rFonts w:eastAsia="標楷體"/>
                <w:sz w:val="28"/>
                <w:szCs w:val="28"/>
                <w:lang w:eastAsia="zh-TW"/>
              </w:rPr>
              <w:t>APP</w:t>
            </w:r>
            <w:r w:rsidRPr="000E3DA5">
              <w:rPr>
                <w:rFonts w:eastAsia="標楷體"/>
                <w:sz w:val="28"/>
                <w:szCs w:val="28"/>
                <w:lang w:eastAsia="zh-TW"/>
              </w:rPr>
              <w:t>軟體、防災資訊網、災害緊急應變訊息通報系統、災害預警與無線廣播通報系統、災情專區建置、有線電視跑馬燈宣導、新聞稿發佈、高雄市政府</w:t>
            </w:r>
            <w:r w:rsidRPr="000E3DA5">
              <w:rPr>
                <w:rFonts w:eastAsia="標楷體"/>
                <w:sz w:val="28"/>
                <w:szCs w:val="28"/>
                <w:lang w:eastAsia="zh-TW"/>
              </w:rPr>
              <w:t>LINE</w:t>
            </w:r>
            <w:r w:rsidRPr="000E3DA5">
              <w:rPr>
                <w:rFonts w:eastAsia="標楷體"/>
                <w:sz w:val="28"/>
                <w:szCs w:val="28"/>
                <w:lang w:eastAsia="zh-TW"/>
              </w:rPr>
              <w:t>官方帳號、高雄款臉書、高雄廣播電臺及各局處以簡訊、傳真通報、</w:t>
            </w:r>
            <w:r w:rsidRPr="000E3DA5">
              <w:rPr>
                <w:rFonts w:eastAsia="標楷體"/>
                <w:sz w:val="28"/>
                <w:szCs w:val="28"/>
                <w:lang w:eastAsia="zh-TW"/>
              </w:rPr>
              <w:t>LINE</w:t>
            </w:r>
            <w:r w:rsidRPr="000E3DA5">
              <w:rPr>
                <w:rFonts w:eastAsia="標楷體"/>
                <w:sz w:val="28"/>
                <w:szCs w:val="28"/>
                <w:lang w:eastAsia="zh-TW"/>
              </w:rPr>
              <w:t>群組、公告等多元通路，對外發佈本府災害應變措施及積極作為等相關宣導工作，執行成果如下：</w:t>
            </w:r>
          </w:p>
          <w:p w:rsidR="00C87D50" w:rsidRPr="000E3DA5" w:rsidRDefault="00C87D50" w:rsidP="00197DF8">
            <w:pPr>
              <w:pStyle w:val="a3"/>
              <w:widowControl w:val="0"/>
              <w:numPr>
                <w:ilvl w:val="3"/>
                <w:numId w:val="168"/>
              </w:numPr>
              <w:spacing w:line="320" w:lineRule="exact"/>
              <w:ind w:leftChars="4" w:left="293" w:hanging="283"/>
              <w:jc w:val="both"/>
              <w:rPr>
                <w:rFonts w:eastAsia="標楷體"/>
                <w:sz w:val="28"/>
                <w:szCs w:val="28"/>
                <w:lang w:eastAsia="zh-TW"/>
              </w:rPr>
            </w:pPr>
            <w:r w:rsidRPr="000E3DA5">
              <w:rPr>
                <w:rFonts w:eastAsia="標楷體"/>
                <w:sz w:val="28"/>
                <w:szCs w:val="28"/>
                <w:lang w:eastAsia="zh-TW"/>
              </w:rPr>
              <w:t>市府開發手機</w:t>
            </w:r>
            <w:r w:rsidRPr="000E3DA5">
              <w:rPr>
                <w:rFonts w:eastAsia="標楷體"/>
                <w:sz w:val="28"/>
                <w:szCs w:val="28"/>
                <w:lang w:eastAsia="zh-TW"/>
              </w:rPr>
              <w:t>APP</w:t>
            </w:r>
            <w:r w:rsidRPr="000E3DA5">
              <w:rPr>
                <w:rFonts w:eastAsia="標楷體"/>
                <w:sz w:val="28"/>
                <w:szCs w:val="28"/>
                <w:lang w:eastAsia="zh-TW"/>
              </w:rPr>
              <w:t>軟體：可發布警戒與緊急公共訊息管道：</w:t>
            </w:r>
          </w:p>
          <w:p w:rsidR="00C87D50" w:rsidRPr="000E3DA5" w:rsidRDefault="00C87D50" w:rsidP="00197DF8">
            <w:pPr>
              <w:pStyle w:val="a3"/>
              <w:widowControl w:val="0"/>
              <w:numPr>
                <w:ilvl w:val="0"/>
                <w:numId w:val="171"/>
              </w:numPr>
              <w:spacing w:line="320" w:lineRule="exact"/>
              <w:ind w:leftChars="180" w:left="572" w:hangingChars="50" w:hanging="140"/>
              <w:jc w:val="both"/>
              <w:rPr>
                <w:rFonts w:eastAsia="標楷體"/>
                <w:sz w:val="28"/>
                <w:szCs w:val="28"/>
                <w:lang w:eastAsia="zh-TW"/>
              </w:rPr>
            </w:pPr>
            <w:r w:rsidRPr="000E3DA5">
              <w:rPr>
                <w:rFonts w:eastAsia="標楷體"/>
                <w:sz w:val="28"/>
                <w:szCs w:val="28"/>
                <w:lang w:eastAsia="zh-TW"/>
              </w:rPr>
              <w:t>高雄一指通</w:t>
            </w:r>
          </w:p>
          <w:p w:rsidR="00C87D50" w:rsidRPr="000E3DA5" w:rsidRDefault="00C87D50" w:rsidP="00197DF8">
            <w:pPr>
              <w:pStyle w:val="a3"/>
              <w:widowControl w:val="0"/>
              <w:numPr>
                <w:ilvl w:val="0"/>
                <w:numId w:val="171"/>
              </w:numPr>
              <w:spacing w:line="320" w:lineRule="exact"/>
              <w:ind w:leftChars="180" w:left="572" w:hangingChars="50" w:hanging="140"/>
              <w:jc w:val="both"/>
              <w:rPr>
                <w:rFonts w:eastAsia="標楷體"/>
                <w:sz w:val="28"/>
                <w:szCs w:val="28"/>
                <w:lang w:eastAsia="zh-TW"/>
              </w:rPr>
            </w:pPr>
            <w:r w:rsidRPr="000E3DA5">
              <w:rPr>
                <w:rFonts w:eastAsia="標楷體"/>
                <w:sz w:val="28"/>
                <w:szCs w:val="28"/>
                <w:lang w:eastAsia="zh-TW"/>
              </w:rPr>
              <w:t>高雄水情</w:t>
            </w:r>
            <w:r w:rsidRPr="000E3DA5">
              <w:rPr>
                <w:rFonts w:eastAsia="標楷體"/>
                <w:sz w:val="28"/>
                <w:szCs w:val="28"/>
                <w:lang w:eastAsia="zh-TW"/>
              </w:rPr>
              <w:t>e</w:t>
            </w:r>
            <w:r w:rsidRPr="000E3DA5">
              <w:rPr>
                <w:rFonts w:eastAsia="標楷體"/>
                <w:sz w:val="28"/>
                <w:szCs w:val="28"/>
                <w:lang w:eastAsia="zh-TW"/>
              </w:rPr>
              <w:t>點靈</w:t>
            </w:r>
          </w:p>
          <w:p w:rsidR="00C87D50" w:rsidRPr="000E3DA5" w:rsidRDefault="00C87D50" w:rsidP="00197DF8">
            <w:pPr>
              <w:pStyle w:val="a3"/>
              <w:widowControl w:val="0"/>
              <w:numPr>
                <w:ilvl w:val="0"/>
                <w:numId w:val="171"/>
              </w:numPr>
              <w:spacing w:line="320" w:lineRule="exact"/>
              <w:ind w:leftChars="180" w:left="572" w:hangingChars="50" w:hanging="140"/>
              <w:jc w:val="both"/>
              <w:rPr>
                <w:rFonts w:eastAsia="標楷體"/>
                <w:sz w:val="28"/>
                <w:szCs w:val="28"/>
                <w:lang w:eastAsia="zh-TW"/>
              </w:rPr>
            </w:pPr>
            <w:r w:rsidRPr="000E3DA5">
              <w:rPr>
                <w:rFonts w:eastAsia="標楷體"/>
                <w:sz w:val="28"/>
                <w:szCs w:val="28"/>
                <w:lang w:eastAsia="zh-TW"/>
              </w:rPr>
              <w:t>高雄廣播電臺</w:t>
            </w:r>
          </w:p>
          <w:p w:rsidR="00C87D50" w:rsidRPr="000E3DA5" w:rsidRDefault="00C87D50" w:rsidP="00197DF8">
            <w:pPr>
              <w:pStyle w:val="a3"/>
              <w:widowControl w:val="0"/>
              <w:numPr>
                <w:ilvl w:val="0"/>
                <w:numId w:val="171"/>
              </w:numPr>
              <w:spacing w:line="320" w:lineRule="exact"/>
              <w:ind w:leftChars="180" w:left="572" w:hangingChars="50" w:hanging="140"/>
              <w:jc w:val="both"/>
              <w:rPr>
                <w:rFonts w:eastAsia="標楷體"/>
                <w:sz w:val="28"/>
                <w:szCs w:val="28"/>
                <w:lang w:eastAsia="zh-TW"/>
              </w:rPr>
            </w:pPr>
            <w:r w:rsidRPr="000E3DA5">
              <w:rPr>
                <w:rFonts w:eastAsia="標楷體"/>
                <w:sz w:val="28"/>
                <w:szCs w:val="28"/>
                <w:lang w:eastAsia="zh-TW"/>
              </w:rPr>
              <w:t>登革熱定位即時通</w:t>
            </w:r>
          </w:p>
          <w:p w:rsidR="00C87D50" w:rsidRPr="000E3DA5" w:rsidRDefault="00C87D50" w:rsidP="00197DF8">
            <w:pPr>
              <w:pStyle w:val="a3"/>
              <w:widowControl w:val="0"/>
              <w:numPr>
                <w:ilvl w:val="0"/>
                <w:numId w:val="171"/>
              </w:numPr>
              <w:spacing w:line="320" w:lineRule="exact"/>
              <w:ind w:leftChars="180" w:left="572" w:hangingChars="50" w:hanging="140"/>
              <w:jc w:val="both"/>
              <w:rPr>
                <w:rFonts w:eastAsia="標楷體"/>
                <w:sz w:val="28"/>
                <w:szCs w:val="28"/>
                <w:lang w:eastAsia="zh-TW"/>
              </w:rPr>
            </w:pPr>
            <w:r w:rsidRPr="000E3DA5">
              <w:rPr>
                <w:rFonts w:eastAsia="標楷體"/>
                <w:sz w:val="28"/>
                <w:szCs w:val="28"/>
                <w:lang w:eastAsia="zh-TW"/>
              </w:rPr>
              <w:t>高雄市登革熱民眾即時通</w:t>
            </w:r>
          </w:p>
          <w:p w:rsidR="00C87D50" w:rsidRPr="000E3DA5" w:rsidRDefault="00C87D50" w:rsidP="00197DF8">
            <w:pPr>
              <w:pStyle w:val="a3"/>
              <w:widowControl w:val="0"/>
              <w:numPr>
                <w:ilvl w:val="0"/>
                <w:numId w:val="171"/>
              </w:numPr>
              <w:spacing w:line="320" w:lineRule="exact"/>
              <w:ind w:leftChars="180" w:left="572" w:hangingChars="50" w:hanging="140"/>
              <w:jc w:val="both"/>
              <w:rPr>
                <w:rFonts w:eastAsia="標楷體"/>
                <w:sz w:val="28"/>
                <w:szCs w:val="28"/>
                <w:lang w:eastAsia="zh-TW"/>
              </w:rPr>
            </w:pPr>
            <w:r w:rsidRPr="000E3DA5">
              <w:rPr>
                <w:rFonts w:eastAsia="標楷體"/>
                <w:sz w:val="28"/>
                <w:szCs w:val="28"/>
                <w:lang w:eastAsia="zh-TW"/>
              </w:rPr>
              <w:t>高雄市空氣品質即時通</w:t>
            </w:r>
          </w:p>
          <w:p w:rsidR="00C87D50" w:rsidRPr="000E3DA5" w:rsidRDefault="00C87D50" w:rsidP="00197DF8">
            <w:pPr>
              <w:pStyle w:val="a3"/>
              <w:widowControl w:val="0"/>
              <w:numPr>
                <w:ilvl w:val="0"/>
                <w:numId w:val="171"/>
              </w:numPr>
              <w:spacing w:line="320" w:lineRule="exact"/>
              <w:ind w:leftChars="180" w:left="572" w:hangingChars="50" w:hanging="140"/>
              <w:jc w:val="both"/>
              <w:rPr>
                <w:rFonts w:eastAsia="標楷體"/>
                <w:sz w:val="28"/>
                <w:szCs w:val="28"/>
                <w:lang w:eastAsia="zh-TW"/>
              </w:rPr>
            </w:pPr>
            <w:r w:rsidRPr="000E3DA5">
              <w:rPr>
                <w:rFonts w:eastAsia="標楷體"/>
                <w:sz w:val="28"/>
                <w:szCs w:val="28"/>
                <w:lang w:eastAsia="zh-TW"/>
              </w:rPr>
              <w:t>高雄市衛生醫療資源查詢系統</w:t>
            </w:r>
          </w:p>
          <w:p w:rsidR="00C87D50" w:rsidRPr="000E3DA5" w:rsidRDefault="00C87D50" w:rsidP="00197DF8">
            <w:pPr>
              <w:pStyle w:val="a3"/>
              <w:widowControl w:val="0"/>
              <w:numPr>
                <w:ilvl w:val="0"/>
                <w:numId w:val="171"/>
              </w:numPr>
              <w:spacing w:line="320" w:lineRule="exact"/>
              <w:ind w:leftChars="180" w:left="572" w:hangingChars="50" w:hanging="140"/>
              <w:jc w:val="both"/>
              <w:rPr>
                <w:rFonts w:eastAsia="標楷體"/>
                <w:sz w:val="28"/>
                <w:szCs w:val="28"/>
                <w:lang w:eastAsia="zh-TW"/>
              </w:rPr>
            </w:pPr>
            <w:r w:rsidRPr="000E3DA5">
              <w:rPr>
                <w:rFonts w:eastAsia="標楷體"/>
                <w:sz w:val="28"/>
                <w:szCs w:val="28"/>
                <w:lang w:eastAsia="zh-TW"/>
              </w:rPr>
              <w:t>高雄市養護查報系統</w:t>
            </w:r>
          </w:p>
          <w:p w:rsidR="00C87D50" w:rsidRPr="000E3DA5" w:rsidRDefault="00C87D50" w:rsidP="00197DF8">
            <w:pPr>
              <w:pStyle w:val="a3"/>
              <w:widowControl w:val="0"/>
              <w:numPr>
                <w:ilvl w:val="3"/>
                <w:numId w:val="168"/>
              </w:numPr>
              <w:spacing w:line="320" w:lineRule="exact"/>
              <w:ind w:leftChars="4" w:left="293" w:hanging="283"/>
              <w:jc w:val="both"/>
              <w:rPr>
                <w:rFonts w:eastAsia="標楷體"/>
                <w:sz w:val="28"/>
                <w:szCs w:val="28"/>
                <w:lang w:eastAsia="zh-TW"/>
              </w:rPr>
            </w:pPr>
            <w:r w:rsidRPr="000E3DA5">
              <w:rPr>
                <w:rFonts w:eastAsia="標楷體"/>
                <w:sz w:val="28"/>
                <w:szCs w:val="28"/>
                <w:lang w:eastAsia="zh-TW"/>
              </w:rPr>
              <w:t>災害緊急應變訊息通報系統：與中華電信公司於</w:t>
            </w:r>
            <w:r w:rsidRPr="000E3DA5">
              <w:rPr>
                <w:rFonts w:eastAsia="標楷體"/>
                <w:sz w:val="28"/>
                <w:szCs w:val="28"/>
                <w:lang w:eastAsia="zh-TW"/>
              </w:rPr>
              <w:t>100</w:t>
            </w:r>
            <w:r w:rsidRPr="000E3DA5">
              <w:rPr>
                <w:rFonts w:eastAsia="標楷體"/>
                <w:sz w:val="28"/>
                <w:szCs w:val="28"/>
                <w:lang w:eastAsia="zh-TW"/>
              </w:rPr>
              <w:t>年</w:t>
            </w:r>
            <w:r w:rsidRPr="000E3DA5">
              <w:rPr>
                <w:rFonts w:eastAsia="標楷體"/>
                <w:sz w:val="28"/>
                <w:szCs w:val="28"/>
                <w:lang w:eastAsia="zh-TW"/>
              </w:rPr>
              <w:t>12</w:t>
            </w:r>
            <w:r w:rsidRPr="000E3DA5">
              <w:rPr>
                <w:rFonts w:eastAsia="標楷體"/>
                <w:sz w:val="28"/>
                <w:szCs w:val="28"/>
                <w:lang w:eastAsia="zh-TW"/>
              </w:rPr>
              <w:t>月間完成建置，當高雄市轄內發布災害或有發生災害之虞時，立即透過網路系統以手機簡訊、市內電話</w:t>
            </w:r>
            <w:r w:rsidRPr="000E3DA5">
              <w:rPr>
                <w:rFonts w:eastAsia="標楷體"/>
                <w:sz w:val="28"/>
                <w:szCs w:val="28"/>
                <w:lang w:eastAsia="zh-TW"/>
              </w:rPr>
              <w:t>Call-Out</w:t>
            </w:r>
            <w:r w:rsidRPr="000E3DA5">
              <w:rPr>
                <w:rFonts w:eastAsia="標楷體"/>
                <w:sz w:val="28"/>
                <w:szCs w:val="28"/>
                <w:lang w:eastAsia="zh-TW"/>
              </w:rPr>
              <w:t>方式通知災區附近民眾避免前往危險區域或即時避難疏散。</w:t>
            </w:r>
          </w:p>
          <w:p w:rsidR="00C87D50" w:rsidRPr="000E3DA5" w:rsidRDefault="00C87D50" w:rsidP="00197DF8">
            <w:pPr>
              <w:pStyle w:val="a3"/>
              <w:widowControl w:val="0"/>
              <w:numPr>
                <w:ilvl w:val="3"/>
                <w:numId w:val="168"/>
              </w:numPr>
              <w:spacing w:line="320" w:lineRule="exact"/>
              <w:ind w:leftChars="4" w:left="293" w:hanging="283"/>
              <w:jc w:val="both"/>
              <w:rPr>
                <w:rFonts w:eastAsia="標楷體"/>
                <w:sz w:val="28"/>
                <w:szCs w:val="28"/>
                <w:lang w:eastAsia="zh-TW"/>
              </w:rPr>
            </w:pPr>
            <w:r w:rsidRPr="000E3DA5">
              <w:rPr>
                <w:rFonts w:eastAsia="標楷體"/>
                <w:sz w:val="28"/>
                <w:szCs w:val="28"/>
                <w:lang w:eastAsia="zh-TW"/>
              </w:rPr>
              <w:t>建置災害預警與無線廣播通報系統：為使災害來臨前，各縣市政府人員能提前將預警資料及訊息傳達予轄內民眾周知，配合內政部於桃源區</w:t>
            </w:r>
            <w:r w:rsidRPr="000E3DA5">
              <w:rPr>
                <w:rFonts w:eastAsia="標楷體"/>
                <w:sz w:val="28"/>
                <w:szCs w:val="28"/>
                <w:lang w:eastAsia="zh-TW"/>
              </w:rPr>
              <w:t>14</w:t>
            </w:r>
            <w:r w:rsidRPr="000E3DA5">
              <w:rPr>
                <w:rFonts w:eastAsia="標楷體"/>
                <w:sz w:val="28"/>
                <w:szCs w:val="28"/>
                <w:lang w:eastAsia="zh-TW"/>
              </w:rPr>
              <w:t>處建置預警系統，讓高災害潛勢地區之區、里與聚落得以提早收到災害與警廣播及訊息。</w:t>
            </w:r>
          </w:p>
          <w:p w:rsidR="00C87D50" w:rsidRPr="000E3DA5" w:rsidRDefault="00C87D50" w:rsidP="00197DF8">
            <w:pPr>
              <w:pStyle w:val="a3"/>
              <w:widowControl w:val="0"/>
              <w:numPr>
                <w:ilvl w:val="3"/>
                <w:numId w:val="168"/>
              </w:numPr>
              <w:spacing w:line="320" w:lineRule="exact"/>
              <w:ind w:leftChars="4" w:left="293" w:hanging="283"/>
              <w:jc w:val="both"/>
              <w:rPr>
                <w:rFonts w:eastAsia="標楷體"/>
                <w:sz w:val="28"/>
                <w:szCs w:val="28"/>
                <w:lang w:eastAsia="zh-TW"/>
              </w:rPr>
            </w:pPr>
            <w:r w:rsidRPr="000E3DA5">
              <w:rPr>
                <w:rFonts w:eastAsia="標楷體"/>
                <w:sz w:val="28"/>
                <w:szCs w:val="28"/>
                <w:lang w:eastAsia="zh-TW"/>
              </w:rPr>
              <w:t>高雄市政府防災資訊網：提供防災資訊供民眾參考，內容包括：最新消息、氣象資訊、防災宣導、防災資訊、業務專區、防災人員、網網相連、網站地圖。</w:t>
            </w:r>
          </w:p>
          <w:p w:rsidR="00C87D50" w:rsidRPr="000E3DA5" w:rsidRDefault="00C87D50" w:rsidP="00197DF8">
            <w:pPr>
              <w:pStyle w:val="a3"/>
              <w:widowControl w:val="0"/>
              <w:numPr>
                <w:ilvl w:val="3"/>
                <w:numId w:val="168"/>
              </w:numPr>
              <w:spacing w:line="320" w:lineRule="exact"/>
              <w:ind w:leftChars="4" w:left="293" w:hanging="283"/>
              <w:jc w:val="both"/>
              <w:rPr>
                <w:rFonts w:eastAsia="標楷體"/>
                <w:sz w:val="28"/>
                <w:szCs w:val="28"/>
                <w:lang w:eastAsia="zh-TW"/>
              </w:rPr>
            </w:pPr>
            <w:r w:rsidRPr="000E3DA5">
              <w:rPr>
                <w:rFonts w:eastAsia="標楷體"/>
                <w:sz w:val="28"/>
                <w:szCs w:val="28"/>
                <w:lang w:eastAsia="zh-TW"/>
              </w:rPr>
              <w:t>區公所網站、市政相關網站－架接本中心警訊聯結</w:t>
            </w:r>
          </w:p>
          <w:p w:rsidR="00C87D50" w:rsidRPr="000E3DA5" w:rsidRDefault="00C87D50" w:rsidP="00197DF8">
            <w:pPr>
              <w:pStyle w:val="a3"/>
              <w:widowControl w:val="0"/>
              <w:numPr>
                <w:ilvl w:val="3"/>
                <w:numId w:val="168"/>
              </w:numPr>
              <w:spacing w:line="320" w:lineRule="exact"/>
              <w:ind w:leftChars="4" w:left="293" w:hanging="283"/>
              <w:jc w:val="both"/>
              <w:rPr>
                <w:rFonts w:eastAsia="標楷體"/>
                <w:sz w:val="28"/>
                <w:szCs w:val="28"/>
                <w:lang w:eastAsia="zh-TW"/>
              </w:rPr>
            </w:pPr>
            <w:r w:rsidRPr="000E3DA5">
              <w:rPr>
                <w:rFonts w:eastAsia="標楷體"/>
                <w:sz w:val="28"/>
                <w:szCs w:val="28"/>
                <w:lang w:eastAsia="zh-TW"/>
              </w:rPr>
              <w:t>災情專區建置：應變中心開設期間點選高雄市政府及高雄市政府消防局網站時，網頁均以｢災情專區｣為首頁方式彈跳呈現，將災情相關資訊即時完整呈現。</w:t>
            </w:r>
          </w:p>
          <w:p w:rsidR="00C87D50" w:rsidRPr="000E3DA5" w:rsidRDefault="00C87D50" w:rsidP="00197DF8">
            <w:pPr>
              <w:pStyle w:val="a3"/>
              <w:widowControl w:val="0"/>
              <w:numPr>
                <w:ilvl w:val="3"/>
                <w:numId w:val="168"/>
              </w:numPr>
              <w:spacing w:line="320" w:lineRule="exact"/>
              <w:ind w:leftChars="4" w:left="293" w:hanging="283"/>
              <w:jc w:val="both"/>
              <w:rPr>
                <w:rFonts w:eastAsia="標楷體"/>
                <w:sz w:val="28"/>
                <w:szCs w:val="28"/>
                <w:lang w:eastAsia="zh-TW"/>
              </w:rPr>
            </w:pPr>
            <w:r w:rsidRPr="000E3DA5">
              <w:rPr>
                <w:rFonts w:eastAsia="標楷體"/>
                <w:sz w:val="28"/>
                <w:szCs w:val="28"/>
                <w:lang w:eastAsia="zh-TW"/>
              </w:rPr>
              <w:t>有線電視跑馬燈宣導：透過刊登有線電視跑馬燈訊息提醒民眾注意相關災害資訊。</w:t>
            </w:r>
          </w:p>
          <w:p w:rsidR="00C87D50" w:rsidRPr="000E3DA5" w:rsidRDefault="00C87D50" w:rsidP="00197DF8">
            <w:pPr>
              <w:pStyle w:val="a3"/>
              <w:widowControl w:val="0"/>
              <w:numPr>
                <w:ilvl w:val="3"/>
                <w:numId w:val="168"/>
              </w:numPr>
              <w:spacing w:line="320" w:lineRule="exact"/>
              <w:ind w:leftChars="4" w:left="293" w:hanging="283"/>
              <w:jc w:val="both"/>
              <w:rPr>
                <w:rFonts w:eastAsia="標楷體"/>
                <w:sz w:val="28"/>
                <w:szCs w:val="28"/>
                <w:lang w:eastAsia="zh-TW"/>
              </w:rPr>
            </w:pPr>
            <w:r w:rsidRPr="000E3DA5">
              <w:rPr>
                <w:rFonts w:eastAsia="標楷體"/>
                <w:sz w:val="28"/>
                <w:szCs w:val="28"/>
                <w:lang w:eastAsia="zh-TW"/>
              </w:rPr>
              <w:t>市政新聞發布：透過市政新聞系統，提供媒體正確訊息。</w:t>
            </w:r>
          </w:p>
          <w:p w:rsidR="00C87D50" w:rsidRPr="000E3DA5" w:rsidRDefault="00C87D50" w:rsidP="00197DF8">
            <w:pPr>
              <w:pStyle w:val="a3"/>
              <w:widowControl w:val="0"/>
              <w:numPr>
                <w:ilvl w:val="3"/>
                <w:numId w:val="168"/>
              </w:numPr>
              <w:spacing w:line="320" w:lineRule="exact"/>
              <w:ind w:leftChars="3" w:left="432" w:hanging="425"/>
              <w:jc w:val="both"/>
              <w:rPr>
                <w:rFonts w:eastAsia="標楷體"/>
                <w:sz w:val="28"/>
                <w:szCs w:val="28"/>
                <w:lang w:eastAsia="zh-TW"/>
              </w:rPr>
            </w:pPr>
            <w:r w:rsidRPr="000E3DA5">
              <w:rPr>
                <w:rFonts w:eastAsia="標楷體"/>
                <w:sz w:val="28"/>
                <w:szCs w:val="28"/>
                <w:lang w:eastAsia="zh-TW"/>
              </w:rPr>
              <w:lastRenderedPageBreak/>
              <w:t>高雄市政府</w:t>
            </w:r>
            <w:r w:rsidRPr="000E3DA5">
              <w:rPr>
                <w:rFonts w:eastAsia="標楷體"/>
                <w:sz w:val="28"/>
                <w:szCs w:val="28"/>
                <w:lang w:eastAsia="zh-TW"/>
              </w:rPr>
              <w:t>LINE</w:t>
            </w:r>
            <w:r w:rsidRPr="000E3DA5">
              <w:rPr>
                <w:rFonts w:eastAsia="標楷體"/>
                <w:sz w:val="28"/>
                <w:szCs w:val="28"/>
                <w:lang w:eastAsia="zh-TW"/>
              </w:rPr>
              <w:t>官方帳號發布警戒區域、防範措施、緊急狀況服務專線、防洪排水、疫病防治、農漁友防災措施提醒及停班課訊息，還有腸病毒、登革熱疫病防治等訊息。</w:t>
            </w:r>
          </w:p>
          <w:p w:rsidR="00C87D50" w:rsidRPr="000E3DA5" w:rsidRDefault="00C87D50" w:rsidP="00197DF8">
            <w:pPr>
              <w:pStyle w:val="a3"/>
              <w:widowControl w:val="0"/>
              <w:numPr>
                <w:ilvl w:val="3"/>
                <w:numId w:val="168"/>
              </w:numPr>
              <w:spacing w:line="320" w:lineRule="exact"/>
              <w:ind w:leftChars="3" w:left="432" w:hanging="425"/>
              <w:jc w:val="both"/>
              <w:rPr>
                <w:rFonts w:eastAsia="標楷體"/>
                <w:sz w:val="28"/>
                <w:szCs w:val="28"/>
                <w:lang w:eastAsia="zh-TW"/>
              </w:rPr>
            </w:pPr>
            <w:r w:rsidRPr="000E3DA5">
              <w:rPr>
                <w:rFonts w:eastAsia="標楷體"/>
                <w:sz w:val="28"/>
                <w:szCs w:val="28"/>
                <w:lang w:eastAsia="zh-TW"/>
              </w:rPr>
              <w:t>高雄款臉書：發布警戒區域、防範措施、緊急狀況服務專線、防洪排水、疫病防治、農漁友防災措施提醒及停班課訊息，登革熱疫病防治等訊息。</w:t>
            </w:r>
          </w:p>
          <w:p w:rsidR="00C87D50" w:rsidRPr="000E3DA5" w:rsidRDefault="00C87D50" w:rsidP="00197DF8">
            <w:pPr>
              <w:pStyle w:val="a3"/>
              <w:widowControl w:val="0"/>
              <w:numPr>
                <w:ilvl w:val="3"/>
                <w:numId w:val="168"/>
              </w:numPr>
              <w:spacing w:line="320" w:lineRule="exact"/>
              <w:ind w:leftChars="3" w:left="432" w:hanging="425"/>
              <w:jc w:val="both"/>
              <w:rPr>
                <w:rFonts w:eastAsia="標楷體"/>
                <w:sz w:val="28"/>
                <w:szCs w:val="28"/>
                <w:lang w:eastAsia="zh-TW"/>
              </w:rPr>
            </w:pPr>
            <w:r w:rsidRPr="000E3DA5">
              <w:rPr>
                <w:rFonts w:eastAsia="標楷體"/>
                <w:sz w:val="28"/>
                <w:szCs w:val="28"/>
                <w:lang w:eastAsia="zh-TW"/>
              </w:rPr>
              <w:t>高雄廣播電臺：透過高雄廣播電臺（</w:t>
            </w:r>
            <w:r w:rsidRPr="000E3DA5">
              <w:rPr>
                <w:rFonts w:eastAsia="標楷體"/>
                <w:sz w:val="28"/>
                <w:szCs w:val="28"/>
                <w:lang w:eastAsia="zh-TW"/>
              </w:rPr>
              <w:t>FM94.3</w:t>
            </w:r>
            <w:r w:rsidRPr="000E3DA5">
              <w:rPr>
                <w:rFonts w:eastAsia="標楷體"/>
                <w:sz w:val="28"/>
                <w:szCs w:val="28"/>
                <w:lang w:eastAsia="zh-TW"/>
              </w:rPr>
              <w:t>）對外發布災害應變措施及積極作為相關宣導工作。</w:t>
            </w:r>
          </w:p>
          <w:p w:rsidR="00C87D50" w:rsidRPr="000E3DA5" w:rsidRDefault="00C87D50" w:rsidP="00197DF8">
            <w:pPr>
              <w:pStyle w:val="a3"/>
              <w:widowControl w:val="0"/>
              <w:numPr>
                <w:ilvl w:val="3"/>
                <w:numId w:val="168"/>
              </w:numPr>
              <w:spacing w:line="320" w:lineRule="exact"/>
              <w:ind w:leftChars="3" w:left="432" w:hanging="425"/>
              <w:jc w:val="both"/>
              <w:rPr>
                <w:rFonts w:eastAsia="標楷體"/>
                <w:sz w:val="28"/>
                <w:szCs w:val="28"/>
                <w:lang w:eastAsia="zh-TW"/>
              </w:rPr>
            </w:pPr>
            <w:r w:rsidRPr="000E3DA5">
              <w:rPr>
                <w:rFonts w:eastAsia="標楷體"/>
                <w:sz w:val="28"/>
                <w:szCs w:val="28"/>
                <w:lang w:eastAsia="zh-TW"/>
              </w:rPr>
              <w:t>以簡訊、公告、傳真通報及</w:t>
            </w:r>
            <w:r w:rsidRPr="000E3DA5">
              <w:rPr>
                <w:rFonts w:eastAsia="標楷體"/>
                <w:sz w:val="28"/>
                <w:szCs w:val="28"/>
                <w:lang w:eastAsia="zh-TW"/>
              </w:rPr>
              <w:t>LINE</w:t>
            </w:r>
            <w:r w:rsidRPr="000E3DA5">
              <w:rPr>
                <w:rFonts w:eastAsia="標楷體"/>
                <w:sz w:val="28"/>
                <w:szCs w:val="28"/>
                <w:lang w:eastAsia="zh-TW"/>
              </w:rPr>
              <w:t>群組通知民眾</w:t>
            </w:r>
            <w:r w:rsidR="00197DF8">
              <w:rPr>
                <w:rFonts w:eastAsia="標楷體" w:hint="eastAsia"/>
                <w:sz w:val="28"/>
                <w:szCs w:val="28"/>
                <w:lang w:eastAsia="zh-TW"/>
              </w:rPr>
              <w:t>。</w:t>
            </w:r>
          </w:p>
        </w:tc>
      </w:tr>
      <w:tr w:rsidR="00C87D50" w:rsidRPr="000E3DA5" w:rsidTr="00C87D50">
        <w:tc>
          <w:tcPr>
            <w:tcW w:w="848" w:type="dxa"/>
          </w:tcPr>
          <w:p w:rsidR="00C87D50" w:rsidRPr="000E3DA5" w:rsidRDefault="00C87D50" w:rsidP="004765C5">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八</w:t>
            </w:r>
          </w:p>
        </w:tc>
        <w:tc>
          <w:tcPr>
            <w:tcW w:w="1703" w:type="dxa"/>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C87D50" w:rsidRPr="000E3DA5" w:rsidRDefault="00C87D50" w:rsidP="004765C5">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vAlign w:val="center"/>
          </w:tcPr>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高雄市各類型災害防救計畫及標準作業程序訂定審查皆結合第四作戰區、災害防救責任區研討制訂。</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「高雄市災害防救計畫」係由市府相關機關、區公所、第四作戰區與災害防救責任區之國軍單位及公共事業單位依據中央災害防救基本計畫，明確訂定。</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結合第四作戰區轄內各單位研討制定相互支援作業程序及簽署相互支援機制，申請項目、連絡人員、報到地點等皆已明訂於協定書內。</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市府與轄區內軍事單位簽定支援協定，計有陸軍第八軍團指揮部、海軍陸戰隊指揮部、高雄市後備指揮部、海軍教準部、陸軍第四支援指揮部等單位簽訂跨區型災害防救支援協定。</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訂定「高雄市政府協助執行疏散撤離作業流程」，將各相關主管機關、區公所、里鄰長等納入，並副知國軍第四作戰區及各災防區，因應災情與國軍單位共同執行災情通報及疏散撤離任務。</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國軍須進駐市府災害應變中心及區級變中心，各救災單位，均己建置於「各級行政機關</w:t>
            </w:r>
            <w:r w:rsidRPr="000E3DA5">
              <w:rPr>
                <w:rFonts w:ascii="Times New Roman" w:eastAsia="標楷體" w:hAnsi="Times New Roman"/>
                <w:sz w:val="28"/>
                <w:szCs w:val="28"/>
              </w:rPr>
              <w:t>24</w:t>
            </w:r>
            <w:r w:rsidRPr="000E3DA5">
              <w:rPr>
                <w:rFonts w:ascii="Times New Roman" w:eastAsia="標楷體" w:hAnsi="Times New Roman"/>
                <w:sz w:val="28"/>
                <w:szCs w:val="28"/>
              </w:rPr>
              <w:t>小時災害緊急通聯繫電話簿」，作為各機關聯繫窗口，二級以上災害應變中心時，市府以簡訊、傳真及電話通知各編組機關進駐應變中心。</w:t>
            </w:r>
          </w:p>
        </w:tc>
      </w:tr>
      <w:tr w:rsidR="00C87D50" w:rsidRPr="000E3DA5" w:rsidTr="00C87D50">
        <w:tc>
          <w:tcPr>
            <w:tcW w:w="848" w:type="dxa"/>
          </w:tcPr>
          <w:p w:rsidR="00C87D50" w:rsidRPr="000E3DA5" w:rsidRDefault="00C87D50" w:rsidP="004765C5">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九</w:t>
            </w:r>
          </w:p>
        </w:tc>
        <w:tc>
          <w:tcPr>
            <w:tcW w:w="1703" w:type="dxa"/>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C87D50" w:rsidRPr="000E3DA5" w:rsidRDefault="00C87D50" w:rsidP="004765C5">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vAlign w:val="center"/>
          </w:tcPr>
          <w:p w:rsidR="00C87D50" w:rsidRPr="000E3DA5" w:rsidRDefault="00C87D50" w:rsidP="004765C5">
            <w:pPr>
              <w:pStyle w:val="13"/>
              <w:widowControl/>
              <w:kinsoku w:val="0"/>
              <w:overflowPunct w:val="0"/>
              <w:spacing w:line="360" w:lineRule="exact"/>
              <w:ind w:leftChars="0" w:left="0"/>
              <w:rPr>
                <w:rFonts w:ascii="Times New Roman" w:eastAsia="標楷體" w:hAnsi="Times New Roman"/>
                <w:sz w:val="28"/>
                <w:szCs w:val="28"/>
              </w:rPr>
            </w:pP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31</w:t>
            </w:r>
            <w:r w:rsidRPr="000E3DA5">
              <w:rPr>
                <w:rFonts w:ascii="Times New Roman" w:eastAsia="標楷體" w:hAnsi="Times New Roman"/>
                <w:sz w:val="28"/>
                <w:szCs w:val="28"/>
              </w:rPr>
              <w:t>日召開汛期前防汛整備協調會，邀集相關局處、各區公所、高雄市後備指揮部及第四作戰區指揮部共同參與，以掌握各單位防汛整備進度。並依據會議結論規劃</w:t>
            </w:r>
            <w:r w:rsidRPr="000E3DA5">
              <w:rPr>
                <w:rFonts w:ascii="Times New Roman" w:eastAsia="標楷體" w:hAnsi="Times New Roman"/>
                <w:kern w:val="0"/>
                <w:sz w:val="28"/>
                <w:szCs w:val="28"/>
              </w:rPr>
              <w:t>民眾撤離、災情蒐報、救援路線、補給支援規劃等兵力預置等任務。</w:t>
            </w:r>
          </w:p>
        </w:tc>
      </w:tr>
      <w:tr w:rsidR="00C87D50" w:rsidRPr="000E3DA5" w:rsidTr="00C87D50">
        <w:tc>
          <w:tcPr>
            <w:tcW w:w="848" w:type="dxa"/>
          </w:tcPr>
          <w:p w:rsidR="00C87D50" w:rsidRPr="000E3DA5" w:rsidRDefault="00C87D50" w:rsidP="004765C5">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703" w:type="dxa"/>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C87D50" w:rsidRPr="000E3DA5" w:rsidRDefault="00C87D50" w:rsidP="004765C5">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vAlign w:val="center"/>
          </w:tcPr>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申請國軍支援時，依災情狀況提出申請，並詳細註明支援事項、連絡人、報到地點等項目，由後備指揮部聯絡官協助及審核區公所記載清楚，兵力申請單傳真至市府應變中心由市府動員會報秘書組</w:t>
            </w:r>
            <w:r w:rsidRPr="000E3DA5">
              <w:rPr>
                <w:rFonts w:ascii="Times New Roman" w:eastAsia="標楷體" w:hAnsi="Times New Roman"/>
                <w:sz w:val="28"/>
                <w:szCs w:val="28"/>
              </w:rPr>
              <w:t>(</w:t>
            </w:r>
            <w:r w:rsidRPr="000E3DA5">
              <w:rPr>
                <w:rFonts w:ascii="Times New Roman" w:eastAsia="標楷體" w:hAnsi="Times New Roman"/>
                <w:sz w:val="28"/>
                <w:szCs w:val="28"/>
              </w:rPr>
              <w:t>兵役處</w:t>
            </w:r>
            <w:r w:rsidRPr="000E3DA5">
              <w:rPr>
                <w:rFonts w:ascii="Times New Roman" w:eastAsia="標楷體" w:hAnsi="Times New Roman"/>
                <w:sz w:val="28"/>
                <w:szCs w:val="28"/>
              </w:rPr>
              <w:t>)</w:t>
            </w:r>
            <w:r w:rsidRPr="000E3DA5">
              <w:rPr>
                <w:rFonts w:ascii="Times New Roman" w:eastAsia="標楷體" w:hAnsi="Times New Roman"/>
                <w:sz w:val="28"/>
                <w:szCs w:val="28"/>
              </w:rPr>
              <w:t>、後備指揮部、第四作戰區進駐人員共同審核，同時由進駐市府應變中心之五大災防區聯絡官，進行兵力調度及聯繫作業，以掌握救災時機，並於災後</w:t>
            </w:r>
            <w:r w:rsidRPr="000E3DA5">
              <w:rPr>
                <w:rFonts w:ascii="Times New Roman" w:eastAsia="標楷體" w:hAnsi="Times New Roman"/>
                <w:sz w:val="28"/>
                <w:szCs w:val="28"/>
              </w:rPr>
              <w:lastRenderedPageBreak/>
              <w:t>將上述表單紀錄備查。</w:t>
            </w:r>
          </w:p>
          <w:p w:rsidR="00C87D50" w:rsidRPr="000E3DA5" w:rsidRDefault="00C87D50" w:rsidP="004765C5">
            <w:pPr>
              <w:tabs>
                <w:tab w:val="center" w:pos="1320"/>
              </w:tabs>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2.105</w:t>
            </w:r>
            <w:r w:rsidRPr="000E3DA5">
              <w:rPr>
                <w:rFonts w:ascii="Times New Roman" w:eastAsia="標楷體" w:hAnsi="Times New Roman"/>
                <w:sz w:val="28"/>
                <w:szCs w:val="28"/>
              </w:rPr>
              <w:t>年協調國軍救災紀錄：</w:t>
            </w:r>
            <w:r w:rsidRPr="000E3DA5">
              <w:rPr>
                <w:rFonts w:ascii="Times New Roman" w:eastAsia="標楷體" w:hAnsi="Times New Roman"/>
                <w:sz w:val="28"/>
                <w:szCs w:val="28"/>
              </w:rPr>
              <w:t xml:space="preserve"> </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寒害：協協調陸軍第八軍團指揮部動員所屬國軍部隊於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28</w:t>
            </w:r>
            <w:r w:rsidRPr="000E3DA5">
              <w:rPr>
                <w:rFonts w:ascii="Times New Roman" w:eastAsia="標楷體" w:hAnsi="Times New Roman"/>
                <w:sz w:val="28"/>
                <w:szCs w:val="28"/>
              </w:rPr>
              <w:t>日起至</w:t>
            </w:r>
            <w:r w:rsidRPr="000E3DA5">
              <w:rPr>
                <w:rFonts w:ascii="Times New Roman" w:eastAsia="標楷體" w:hAnsi="Times New Roman"/>
                <w:sz w:val="28"/>
                <w:szCs w:val="28"/>
              </w:rPr>
              <w:t>2</w:t>
            </w:r>
            <w:r w:rsidRPr="000E3DA5">
              <w:rPr>
                <w:rFonts w:ascii="Times New Roman" w:eastAsia="標楷體" w:hAnsi="Times New Roman"/>
                <w:sz w:val="28"/>
                <w:szCs w:val="28"/>
              </w:rPr>
              <w:t>月</w:t>
            </w:r>
            <w:r w:rsidRPr="000E3DA5">
              <w:rPr>
                <w:rFonts w:ascii="Times New Roman" w:eastAsia="標楷體" w:hAnsi="Times New Roman"/>
                <w:sz w:val="28"/>
                <w:szCs w:val="28"/>
              </w:rPr>
              <w:t>5</w:t>
            </w:r>
            <w:r w:rsidRPr="000E3DA5">
              <w:rPr>
                <w:rFonts w:ascii="Times New Roman" w:eastAsia="標楷體" w:hAnsi="Times New Roman"/>
                <w:sz w:val="28"/>
                <w:szCs w:val="28"/>
              </w:rPr>
              <w:t>日止計</w:t>
            </w:r>
            <w:r w:rsidRPr="000E3DA5">
              <w:rPr>
                <w:rFonts w:ascii="Times New Roman" w:eastAsia="標楷體" w:hAnsi="Times New Roman"/>
                <w:sz w:val="28"/>
                <w:szCs w:val="28"/>
              </w:rPr>
              <w:t>2,980</w:t>
            </w:r>
            <w:r w:rsidRPr="000E3DA5">
              <w:rPr>
                <w:rFonts w:ascii="Times New Roman" w:eastAsia="標楷體" w:hAnsi="Times New Roman"/>
                <w:sz w:val="28"/>
                <w:szCs w:val="28"/>
              </w:rPr>
              <w:t>人次，協助市府各區各魚塭養殖漁業者進行魚屍打撈及清理作業。</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尼伯特颱風：支援那瑪夏等區市民疏散撤離、沙包堆疊、</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環境清理、防疫消毒及公園清理等工作，計支援兵力</w:t>
            </w:r>
            <w:r w:rsidRPr="000E3DA5">
              <w:rPr>
                <w:rFonts w:ascii="Times New Roman" w:eastAsia="標楷體" w:hAnsi="Times New Roman"/>
                <w:sz w:val="28"/>
                <w:szCs w:val="28"/>
              </w:rPr>
              <w:t>1,250</w:t>
            </w:r>
            <w:r w:rsidRPr="000E3DA5">
              <w:rPr>
                <w:rFonts w:ascii="Times New Roman" w:eastAsia="標楷體" w:hAnsi="Times New Roman"/>
                <w:sz w:val="28"/>
                <w:szCs w:val="28"/>
              </w:rPr>
              <w:t>人次及悍馬車等各式車輛計</w:t>
            </w:r>
            <w:r w:rsidRPr="000E3DA5">
              <w:rPr>
                <w:rFonts w:ascii="Times New Roman" w:eastAsia="標楷體" w:hAnsi="Times New Roman"/>
                <w:sz w:val="28"/>
                <w:szCs w:val="28"/>
              </w:rPr>
              <w:t>78</w:t>
            </w:r>
            <w:r w:rsidRPr="000E3DA5">
              <w:rPr>
                <w:rFonts w:ascii="Times New Roman" w:eastAsia="標楷體" w:hAnsi="Times New Roman"/>
                <w:sz w:val="28"/>
                <w:szCs w:val="28"/>
              </w:rPr>
              <w:t>車次。</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莫蘭蒂颱風：支援林園等區市民疏散撤離、沙包堆疊、環境清理、防疫消毒、校園及公園清理等工作，總計支援兵力</w:t>
            </w:r>
            <w:r w:rsidRPr="000E3DA5">
              <w:rPr>
                <w:rFonts w:ascii="Times New Roman" w:eastAsia="標楷體" w:hAnsi="Times New Roman"/>
                <w:sz w:val="28"/>
                <w:szCs w:val="28"/>
              </w:rPr>
              <w:t>7,808</w:t>
            </w:r>
            <w:r w:rsidRPr="000E3DA5">
              <w:rPr>
                <w:rFonts w:ascii="Times New Roman" w:eastAsia="標楷體" w:hAnsi="Times New Roman"/>
                <w:sz w:val="28"/>
                <w:szCs w:val="28"/>
              </w:rPr>
              <w:t>人次及中型戰術輪車等各式車輛計</w:t>
            </w:r>
            <w:r w:rsidRPr="000E3DA5">
              <w:rPr>
                <w:rFonts w:ascii="Times New Roman" w:eastAsia="標楷體" w:hAnsi="Times New Roman"/>
                <w:sz w:val="28"/>
                <w:szCs w:val="28"/>
              </w:rPr>
              <w:t>421</w:t>
            </w:r>
            <w:r w:rsidRPr="000E3DA5">
              <w:rPr>
                <w:rFonts w:ascii="Times New Roman" w:eastAsia="標楷體" w:hAnsi="Times New Roman"/>
                <w:sz w:val="28"/>
                <w:szCs w:val="28"/>
              </w:rPr>
              <w:t>車次。</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梅姬颱風：援助桃源等區市民疏散撤離、環境清理、防疫消毒、校園及公園清理等工作，計支援兵力</w:t>
            </w:r>
            <w:r w:rsidRPr="000E3DA5">
              <w:rPr>
                <w:rFonts w:ascii="Times New Roman" w:eastAsia="標楷體" w:hAnsi="Times New Roman"/>
                <w:sz w:val="28"/>
                <w:szCs w:val="28"/>
              </w:rPr>
              <w:t>1,717</w:t>
            </w:r>
            <w:r w:rsidRPr="000E3DA5">
              <w:rPr>
                <w:rFonts w:ascii="Times New Roman" w:eastAsia="標楷體" w:hAnsi="Times New Roman"/>
                <w:sz w:val="28"/>
                <w:szCs w:val="28"/>
              </w:rPr>
              <w:t>人次及中型戰術輪車等各式車輛</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計</w:t>
            </w:r>
            <w:r w:rsidRPr="000E3DA5">
              <w:rPr>
                <w:rFonts w:ascii="Times New Roman" w:eastAsia="標楷體" w:hAnsi="Times New Roman"/>
                <w:sz w:val="28"/>
                <w:szCs w:val="28"/>
              </w:rPr>
              <w:t>139</w:t>
            </w:r>
            <w:r w:rsidRPr="000E3DA5">
              <w:rPr>
                <w:rFonts w:ascii="Times New Roman" w:eastAsia="標楷體" w:hAnsi="Times New Roman"/>
                <w:sz w:val="28"/>
                <w:szCs w:val="28"/>
              </w:rPr>
              <w:t>車次。</w:t>
            </w:r>
          </w:p>
          <w:p w:rsidR="00C87D50" w:rsidRPr="000E3DA5" w:rsidRDefault="00C87D50" w:rsidP="004765C5">
            <w:pPr>
              <w:spacing w:line="360" w:lineRule="exact"/>
              <w:rPr>
                <w:rFonts w:ascii="Times New Roman" w:eastAsia="標楷體" w:hAnsi="Times New Roman"/>
                <w:b/>
                <w:sz w:val="28"/>
                <w:szCs w:val="28"/>
              </w:rPr>
            </w:pPr>
            <w:r w:rsidRPr="000E3DA5">
              <w:rPr>
                <w:rFonts w:ascii="Times New Roman" w:eastAsia="標楷體" w:hAnsi="Times New Roman"/>
                <w:sz w:val="28"/>
                <w:szCs w:val="28"/>
              </w:rPr>
              <w:t>3.105</w:t>
            </w:r>
            <w:r w:rsidRPr="000E3DA5">
              <w:rPr>
                <w:rFonts w:ascii="Times New Roman" w:eastAsia="標楷體" w:hAnsi="Times New Roman"/>
                <w:sz w:val="28"/>
                <w:szCs w:val="28"/>
              </w:rPr>
              <w:t>年協調國軍救災紀錄：</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(1)0601</w:t>
            </w:r>
            <w:r w:rsidRPr="000E3DA5">
              <w:rPr>
                <w:rFonts w:ascii="Times New Roman" w:eastAsia="標楷體" w:hAnsi="Times New Roman"/>
                <w:sz w:val="28"/>
                <w:szCs w:val="28"/>
              </w:rPr>
              <w:t>豪雨：支援六龜、那瑪夏、旗山、桃源、甲仙等五區，申請國軍兵力</w:t>
            </w:r>
            <w:r w:rsidRPr="000E3DA5">
              <w:rPr>
                <w:rFonts w:ascii="Times New Roman" w:eastAsia="標楷體" w:hAnsi="Times New Roman"/>
                <w:sz w:val="28"/>
                <w:szCs w:val="28"/>
              </w:rPr>
              <w:t>186</w:t>
            </w:r>
            <w:r w:rsidRPr="000E3DA5">
              <w:rPr>
                <w:rFonts w:ascii="Times New Roman" w:eastAsia="標楷體" w:hAnsi="Times New Roman"/>
                <w:sz w:val="28"/>
                <w:szCs w:val="28"/>
              </w:rPr>
              <w:t>人及機具</w:t>
            </w:r>
            <w:r w:rsidRPr="000E3DA5">
              <w:rPr>
                <w:rFonts w:ascii="Times New Roman" w:eastAsia="標楷體" w:hAnsi="Times New Roman"/>
                <w:sz w:val="28"/>
                <w:szCs w:val="28"/>
              </w:rPr>
              <w:t>44</w:t>
            </w:r>
            <w:r w:rsidRPr="000E3DA5">
              <w:rPr>
                <w:rFonts w:ascii="Times New Roman" w:eastAsia="標楷體" w:hAnsi="Times New Roman"/>
                <w:sz w:val="28"/>
                <w:szCs w:val="28"/>
              </w:rPr>
              <w:t>輛次協助市民撤離。</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尼莎及海棠颱風：支援那瑪夏等區市民疏散撤離、環境清理、防疫消毒、校園及公園清理等工作，計支援兵力</w:t>
            </w:r>
            <w:r w:rsidRPr="000E3DA5">
              <w:rPr>
                <w:rFonts w:ascii="Times New Roman" w:eastAsia="標楷體" w:hAnsi="Times New Roman"/>
                <w:sz w:val="28"/>
                <w:szCs w:val="28"/>
              </w:rPr>
              <w:t>461</w:t>
            </w:r>
            <w:r w:rsidRPr="000E3DA5">
              <w:rPr>
                <w:rFonts w:ascii="Times New Roman" w:eastAsia="標楷體" w:hAnsi="Times New Roman"/>
                <w:sz w:val="28"/>
                <w:szCs w:val="28"/>
              </w:rPr>
              <w:t>人次及各式車輛</w:t>
            </w:r>
            <w:r w:rsidRPr="000E3DA5">
              <w:rPr>
                <w:rFonts w:ascii="Times New Roman" w:eastAsia="標楷體" w:hAnsi="Times New Roman"/>
                <w:sz w:val="28"/>
                <w:szCs w:val="28"/>
              </w:rPr>
              <w:t>75</w:t>
            </w:r>
            <w:r w:rsidRPr="000E3DA5">
              <w:rPr>
                <w:rFonts w:ascii="Times New Roman" w:eastAsia="標楷體" w:hAnsi="Times New Roman"/>
                <w:sz w:val="28"/>
                <w:szCs w:val="28"/>
              </w:rPr>
              <w:t>車次。</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天鴿颱風：支援桃源、那瑪夏、</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六龜、甲仙等</w:t>
            </w:r>
            <w:r w:rsidRPr="000E3DA5">
              <w:rPr>
                <w:rFonts w:ascii="Times New Roman" w:eastAsia="標楷體" w:hAnsi="Times New Roman"/>
                <w:sz w:val="28"/>
                <w:szCs w:val="28"/>
              </w:rPr>
              <w:t>4</w:t>
            </w:r>
            <w:r w:rsidRPr="000E3DA5">
              <w:rPr>
                <w:rFonts w:ascii="Times New Roman" w:eastAsia="標楷體" w:hAnsi="Times New Roman"/>
                <w:sz w:val="28"/>
                <w:szCs w:val="28"/>
              </w:rPr>
              <w:t>區市民疏散撤離等工作，計支援兵力</w:t>
            </w:r>
            <w:r w:rsidRPr="000E3DA5">
              <w:rPr>
                <w:rFonts w:ascii="Times New Roman" w:eastAsia="標楷體" w:hAnsi="Times New Roman"/>
                <w:sz w:val="28"/>
                <w:szCs w:val="28"/>
              </w:rPr>
              <w:t>64</w:t>
            </w:r>
            <w:r w:rsidRPr="000E3DA5">
              <w:rPr>
                <w:rFonts w:ascii="Times New Roman" w:eastAsia="標楷體" w:hAnsi="Times New Roman"/>
                <w:sz w:val="28"/>
                <w:szCs w:val="28"/>
              </w:rPr>
              <w:t>人次及中型戰術輪車等各式車輛</w:t>
            </w:r>
            <w:r w:rsidRPr="000E3DA5">
              <w:rPr>
                <w:rFonts w:ascii="Times New Roman" w:eastAsia="標楷體" w:hAnsi="Times New Roman"/>
                <w:sz w:val="28"/>
                <w:szCs w:val="28"/>
              </w:rPr>
              <w:t>14</w:t>
            </w:r>
            <w:r w:rsidRPr="000E3DA5">
              <w:rPr>
                <w:rFonts w:ascii="Times New Roman" w:eastAsia="標楷體" w:hAnsi="Times New Roman"/>
                <w:sz w:val="28"/>
                <w:szCs w:val="28"/>
              </w:rPr>
              <w:t>車次。</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smartTag w:uri="urn:schemas-microsoft-com:office:smarttags" w:element="chsdate">
              <w:smartTagPr>
                <w:attr w:name="Year" w:val="2017"/>
                <w:attr w:name="Month" w:val="5"/>
                <w:attr w:name="Day" w:val="11"/>
                <w:attr w:name="IsLunarDate" w:val="False"/>
                <w:attr w:name="IsROCDate" w:val="False"/>
              </w:smartTagP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11</w:t>
              </w:r>
              <w:r w:rsidRPr="000E3DA5">
                <w:rPr>
                  <w:rFonts w:ascii="Times New Roman" w:eastAsia="標楷體" w:hAnsi="Times New Roman"/>
                  <w:sz w:val="28"/>
                  <w:szCs w:val="28"/>
                </w:rPr>
                <w:t>日</w:t>
              </w:r>
            </w:smartTag>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號演習及</w:t>
            </w:r>
            <w:smartTag w:uri="urn:schemas-microsoft-com:office:smarttags" w:element="chsdate">
              <w:smartTagPr>
                <w:attr w:name="Year" w:val="2017"/>
                <w:attr w:name="Month" w:val="6"/>
                <w:attr w:name="Day" w:val="6"/>
                <w:attr w:name="IsLunarDate" w:val="False"/>
                <w:attr w:name="IsROCDate" w:val="False"/>
              </w:smartTagP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6</w:t>
              </w:r>
              <w:r w:rsidRPr="000E3DA5">
                <w:rPr>
                  <w:rFonts w:ascii="Times New Roman" w:eastAsia="標楷體" w:hAnsi="Times New Roman"/>
                  <w:sz w:val="28"/>
                  <w:szCs w:val="28"/>
                </w:rPr>
                <w:t>日</w:t>
              </w:r>
            </w:smartTag>
            <w:r w:rsidRPr="000E3DA5">
              <w:rPr>
                <w:rFonts w:ascii="Times New Roman" w:eastAsia="標楷體" w:hAnsi="Times New Roman"/>
                <w:sz w:val="28"/>
                <w:szCs w:val="28"/>
              </w:rPr>
              <w:t>水災災害防救演習，皆依規定事前連繫及協請後指部及陸軍第八軍團指揮部申請兵力。</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召開</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、軍民聯合防空</w:t>
            </w:r>
            <w:r w:rsidRPr="000E3DA5">
              <w:rPr>
                <w:rFonts w:ascii="Times New Roman" w:eastAsia="標楷體" w:hAnsi="Times New Roman"/>
                <w:sz w:val="28"/>
                <w:szCs w:val="28"/>
              </w:rPr>
              <w:t>(</w:t>
            </w:r>
            <w:r w:rsidRPr="000E3DA5">
              <w:rPr>
                <w:rFonts w:ascii="Times New Roman" w:eastAsia="標楷體" w:hAnsi="Times New Roman"/>
                <w:sz w:val="28"/>
                <w:szCs w:val="28"/>
              </w:rPr>
              <w:t>萬安</w:t>
            </w:r>
            <w:r w:rsidRPr="000E3DA5">
              <w:rPr>
                <w:rFonts w:ascii="Times New Roman" w:eastAsia="標楷體" w:hAnsi="Times New Roman"/>
                <w:sz w:val="28"/>
                <w:szCs w:val="28"/>
              </w:rPr>
              <w:t>40</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演習訓令及災害防救演習綱要計畫草案協調會。</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檢送</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年「全民防衛動員暨災害防救（民安</w:t>
            </w:r>
            <w:r w:rsidRPr="000E3DA5">
              <w:rPr>
                <w:rFonts w:ascii="Times New Roman" w:eastAsia="標楷體" w:hAnsi="Times New Roman"/>
                <w:sz w:val="28"/>
                <w:szCs w:val="28"/>
              </w:rPr>
              <w:t>3</w:t>
            </w:r>
            <w:r w:rsidRPr="000E3DA5">
              <w:rPr>
                <w:rFonts w:ascii="Times New Roman" w:eastAsia="標楷體" w:hAnsi="Times New Roman"/>
                <w:sz w:val="28"/>
                <w:szCs w:val="28"/>
              </w:rPr>
              <w:t>號）、軍民聯合防空</w:t>
            </w:r>
            <w:r w:rsidRPr="000E3DA5">
              <w:rPr>
                <w:rFonts w:ascii="Times New Roman" w:eastAsia="標楷體" w:hAnsi="Times New Roman"/>
                <w:sz w:val="28"/>
                <w:szCs w:val="28"/>
              </w:rPr>
              <w:t>(</w:t>
            </w:r>
            <w:r w:rsidRPr="000E3DA5">
              <w:rPr>
                <w:rFonts w:ascii="Times New Roman" w:eastAsia="標楷體" w:hAnsi="Times New Roman"/>
                <w:sz w:val="28"/>
                <w:szCs w:val="28"/>
              </w:rPr>
              <w:t>萬安</w:t>
            </w:r>
            <w:r w:rsidRPr="000E3DA5">
              <w:rPr>
                <w:rFonts w:ascii="Times New Roman" w:eastAsia="標楷體" w:hAnsi="Times New Roman"/>
                <w:sz w:val="28"/>
                <w:szCs w:val="28"/>
              </w:rPr>
              <w:t>40</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演習訓令」暨「災害防救演習綱要計畫」（草案）協調會議會議紀錄。</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行政院全民防衛動員準備業務會報</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22</w:t>
            </w:r>
            <w:r w:rsidRPr="000E3DA5">
              <w:rPr>
                <w:rFonts w:ascii="Times New Roman" w:eastAsia="標楷體" w:hAnsi="Times New Roman"/>
                <w:sz w:val="28"/>
                <w:szCs w:val="28"/>
              </w:rPr>
              <w:t>日國動全防字第</w:t>
            </w:r>
            <w:r w:rsidRPr="000E3DA5">
              <w:rPr>
                <w:rFonts w:ascii="Times New Roman" w:eastAsia="標楷體" w:hAnsi="Times New Roman"/>
                <w:sz w:val="28"/>
                <w:szCs w:val="28"/>
              </w:rPr>
              <w:t>1050000901</w:t>
            </w:r>
            <w:r w:rsidRPr="000E3DA5">
              <w:rPr>
                <w:rFonts w:ascii="Times New Roman" w:eastAsia="標楷體" w:hAnsi="Times New Roman"/>
                <w:sz w:val="28"/>
                <w:szCs w:val="28"/>
              </w:rPr>
              <w:t>號函函送行政院全民防衛動員準備業務會報</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號）演習訓令。</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國防部後備指揮部</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9</w:t>
            </w:r>
            <w:r w:rsidRPr="000E3DA5">
              <w:rPr>
                <w:rFonts w:ascii="Times New Roman" w:eastAsia="標楷體" w:hAnsi="Times New Roman"/>
                <w:sz w:val="28"/>
                <w:szCs w:val="28"/>
              </w:rPr>
              <w:t>日國後動全字第</w:t>
            </w:r>
            <w:r w:rsidRPr="000E3DA5">
              <w:rPr>
                <w:rFonts w:ascii="Times New Roman" w:eastAsia="標楷體" w:hAnsi="Times New Roman"/>
                <w:sz w:val="28"/>
                <w:szCs w:val="28"/>
              </w:rPr>
              <w:t>1060000446</w:t>
            </w:r>
            <w:r w:rsidRPr="000E3DA5">
              <w:rPr>
                <w:rFonts w:ascii="Times New Roman" w:eastAsia="標楷體" w:hAnsi="Times New Roman"/>
                <w:sz w:val="28"/>
                <w:szCs w:val="28"/>
              </w:rPr>
              <w:t>號函送</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號）演習實施計畫。</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國防部</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2</w:t>
            </w:r>
            <w:r w:rsidRPr="000E3DA5">
              <w:rPr>
                <w:rFonts w:ascii="Times New Roman" w:eastAsia="標楷體" w:hAnsi="Times New Roman"/>
                <w:sz w:val="28"/>
                <w:szCs w:val="28"/>
              </w:rPr>
              <w:t>月</w:t>
            </w:r>
            <w:r w:rsidRPr="000E3DA5">
              <w:rPr>
                <w:rFonts w:ascii="Times New Roman" w:eastAsia="標楷體" w:hAnsi="Times New Roman"/>
                <w:sz w:val="28"/>
                <w:szCs w:val="28"/>
              </w:rPr>
              <w:t>13</w:t>
            </w:r>
            <w:r w:rsidRPr="000E3DA5">
              <w:rPr>
                <w:rFonts w:ascii="Times New Roman" w:eastAsia="標楷體" w:hAnsi="Times New Roman"/>
                <w:sz w:val="28"/>
                <w:szCs w:val="28"/>
              </w:rPr>
              <w:t>日國動全防字第</w:t>
            </w:r>
            <w:r w:rsidRPr="000E3DA5">
              <w:rPr>
                <w:rFonts w:ascii="Times New Roman" w:eastAsia="標楷體" w:hAnsi="Times New Roman"/>
                <w:sz w:val="28"/>
                <w:szCs w:val="28"/>
              </w:rPr>
              <w:t>1060000069</w:t>
            </w:r>
            <w:r w:rsidRPr="000E3DA5">
              <w:rPr>
                <w:rFonts w:ascii="Times New Roman" w:eastAsia="標楷體" w:hAnsi="Times New Roman"/>
                <w:sz w:val="28"/>
                <w:szCs w:val="28"/>
              </w:rPr>
              <w:t>號函復貴府</w:t>
            </w:r>
            <w:r w:rsidRPr="000E3DA5">
              <w:rPr>
                <w:rFonts w:ascii="Times New Roman" w:eastAsia="標楷體" w:hAnsi="Times New Roman"/>
                <w:sz w:val="28"/>
                <w:szCs w:val="28"/>
              </w:rPr>
              <w:lastRenderedPageBreak/>
              <w:t>受託辦理</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演習計畫。</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檢送「行政院動員會報輔訪全民防衛動員</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演習暨</w:t>
            </w:r>
            <w:r w:rsidRPr="000E3DA5">
              <w:rPr>
                <w:rFonts w:ascii="Times New Roman" w:eastAsia="標楷體" w:hAnsi="Times New Roman"/>
                <w:sz w:val="28"/>
                <w:szCs w:val="28"/>
              </w:rPr>
              <w:t>106</w:t>
            </w:r>
            <w:r w:rsidRPr="000E3DA5">
              <w:rPr>
                <w:rFonts w:ascii="Times New Roman" w:eastAsia="標楷體" w:hAnsi="Times New Roman"/>
                <w:sz w:val="28"/>
                <w:szCs w:val="28"/>
              </w:rPr>
              <w:t>年度災害防救演習會議」會議紀錄</w:t>
            </w:r>
            <w:r w:rsidRPr="000E3DA5">
              <w:rPr>
                <w:rFonts w:ascii="Times New Roman" w:eastAsia="標楷體" w:hAnsi="Times New Roman"/>
                <w:sz w:val="28"/>
                <w:szCs w:val="28"/>
              </w:rPr>
              <w:t>1</w:t>
            </w:r>
            <w:r w:rsidRPr="000E3DA5">
              <w:rPr>
                <w:rFonts w:ascii="Times New Roman" w:eastAsia="標楷體" w:hAnsi="Times New Roman"/>
                <w:sz w:val="28"/>
                <w:szCs w:val="28"/>
              </w:rPr>
              <w:t>份，函請各單位針對演習所需兵力及機具，函報陸軍第八軍團指揮部，俾利轉報國防部核准申請。</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(8)</w:t>
            </w:r>
            <w:r w:rsidRPr="000E3DA5">
              <w:rPr>
                <w:rFonts w:ascii="Times New Roman" w:eastAsia="標楷體" w:hAnsi="Times New Roman"/>
                <w:sz w:val="28"/>
                <w:szCs w:val="28"/>
              </w:rPr>
              <w:t>高雄市政府工務局</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7</w:t>
            </w:r>
            <w:r w:rsidRPr="000E3DA5">
              <w:rPr>
                <w:rFonts w:ascii="Times New Roman" w:eastAsia="標楷體" w:hAnsi="Times New Roman"/>
                <w:sz w:val="28"/>
                <w:szCs w:val="28"/>
              </w:rPr>
              <w:t>日高市工務建字第</w:t>
            </w:r>
            <w:r w:rsidRPr="000E3DA5">
              <w:rPr>
                <w:rFonts w:ascii="Times New Roman" w:eastAsia="標楷體" w:hAnsi="Times New Roman"/>
                <w:sz w:val="28"/>
                <w:szCs w:val="28"/>
              </w:rPr>
              <w:t>10632438800</w:t>
            </w:r>
            <w:r w:rsidRPr="000E3DA5">
              <w:rPr>
                <w:rFonts w:ascii="Times New Roman" w:eastAsia="標楷體" w:hAnsi="Times New Roman"/>
                <w:sz w:val="28"/>
                <w:szCs w:val="28"/>
              </w:rPr>
              <w:t>號開會通知單</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號）演習綜合實作研商會議，會中討論及確認會中將就本次綜合實作項目、流程順序、演習人力、機具及內容進行確認。</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(9)</w:t>
            </w:r>
            <w:r w:rsidRPr="000E3DA5">
              <w:rPr>
                <w:rFonts w:ascii="Times New Roman" w:eastAsia="標楷體" w:hAnsi="Times New Roman"/>
                <w:sz w:val="28"/>
                <w:szCs w:val="28"/>
              </w:rPr>
              <w:t>高雄市政府工務局</w:t>
            </w:r>
            <w:r w:rsidRPr="000E3DA5">
              <w:rPr>
                <w:rFonts w:ascii="Times New Roman" w:eastAsia="標楷體" w:hAnsi="Times New Roman"/>
                <w:sz w:val="28"/>
                <w:szCs w:val="28"/>
              </w:rPr>
              <w:t xml:space="preserve"> 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12</w:t>
            </w:r>
            <w:r w:rsidRPr="000E3DA5">
              <w:rPr>
                <w:rFonts w:ascii="Times New Roman" w:eastAsia="標楷體" w:hAnsi="Times New Roman"/>
                <w:sz w:val="28"/>
                <w:szCs w:val="28"/>
              </w:rPr>
              <w:t>日高市工務建字第</w:t>
            </w:r>
            <w:r w:rsidRPr="000E3DA5">
              <w:rPr>
                <w:rFonts w:ascii="Times New Roman" w:eastAsia="標楷體" w:hAnsi="Times New Roman"/>
                <w:sz w:val="28"/>
                <w:szCs w:val="28"/>
              </w:rPr>
              <w:t>10632564000</w:t>
            </w:r>
            <w:r w:rsidRPr="000E3DA5">
              <w:rPr>
                <w:rFonts w:ascii="Times New Roman" w:eastAsia="標楷體" w:hAnsi="Times New Roman"/>
                <w:sz w:val="28"/>
                <w:szCs w:val="28"/>
              </w:rPr>
              <w:t>號開會通知單</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號）演習綜合實作研商會前會議，依序至夢時代西北側廣場及台肥公司高雄廠進行場地會勘，以便確認演習場地。</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(10)106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13</w:t>
            </w:r>
            <w:r w:rsidRPr="000E3DA5">
              <w:rPr>
                <w:rFonts w:ascii="Times New Roman" w:eastAsia="標楷體" w:hAnsi="Times New Roman"/>
                <w:sz w:val="28"/>
                <w:szCs w:val="28"/>
              </w:rPr>
              <w:t>日高市府民兵字第</w:t>
            </w:r>
            <w:r w:rsidRPr="000E3DA5">
              <w:rPr>
                <w:rFonts w:ascii="Times New Roman" w:eastAsia="標楷體" w:hAnsi="Times New Roman"/>
                <w:sz w:val="28"/>
                <w:szCs w:val="28"/>
              </w:rPr>
              <w:t>10670474800</w:t>
            </w:r>
            <w:r w:rsidRPr="000E3DA5">
              <w:rPr>
                <w:rFonts w:ascii="Times New Roman" w:eastAsia="標楷體" w:hAnsi="Times New Roman"/>
                <w:sz w:val="28"/>
                <w:szCs w:val="28"/>
              </w:rPr>
              <w:t>號開會通知單，召開市三合一</w:t>
            </w:r>
            <w:r w:rsidRPr="000E3DA5">
              <w:rPr>
                <w:rFonts w:ascii="Times New Roman" w:eastAsia="標楷體" w:hAnsi="Times New Roman"/>
                <w:sz w:val="28"/>
                <w:szCs w:val="28"/>
              </w:rPr>
              <w:t>(</w:t>
            </w:r>
            <w:r w:rsidRPr="000E3DA5">
              <w:rPr>
                <w:rFonts w:ascii="Times New Roman" w:eastAsia="標楷體" w:hAnsi="Times New Roman"/>
                <w:sz w:val="28"/>
                <w:szCs w:val="28"/>
              </w:rPr>
              <w:t>全民防衛動員準備業務、全民戰力綜合協調、災害防救</w:t>
            </w:r>
            <w:r w:rsidRPr="000E3DA5">
              <w:rPr>
                <w:rFonts w:ascii="Times New Roman" w:eastAsia="標楷體" w:hAnsi="Times New Roman"/>
                <w:sz w:val="28"/>
                <w:szCs w:val="28"/>
              </w:rPr>
              <w:t>)</w:t>
            </w:r>
            <w:r w:rsidRPr="000E3DA5">
              <w:rPr>
                <w:rFonts w:ascii="Times New Roman" w:eastAsia="標楷體" w:hAnsi="Times New Roman"/>
                <w:sz w:val="28"/>
                <w:szCs w:val="28"/>
              </w:rPr>
              <w:t>會報</w:t>
            </w:r>
            <w:r w:rsidRPr="000E3DA5">
              <w:rPr>
                <w:rFonts w:ascii="Times New Roman" w:eastAsia="標楷體" w:hAnsi="Times New Roman"/>
                <w:sz w:val="28"/>
                <w:szCs w:val="28"/>
              </w:rPr>
              <w:t>106</w:t>
            </w:r>
            <w:r w:rsidRPr="000E3DA5">
              <w:rPr>
                <w:rFonts w:ascii="Times New Roman" w:eastAsia="標楷體" w:hAnsi="Times New Roman"/>
                <w:sz w:val="28"/>
                <w:szCs w:val="28"/>
              </w:rPr>
              <w:t>年度第</w:t>
            </w:r>
            <w:r w:rsidRPr="000E3DA5">
              <w:rPr>
                <w:rFonts w:ascii="Times New Roman" w:eastAsia="標楷體" w:hAnsi="Times New Roman"/>
                <w:sz w:val="28"/>
                <w:szCs w:val="28"/>
              </w:rPr>
              <w:t>1</w:t>
            </w:r>
            <w:r w:rsidRPr="000E3DA5">
              <w:rPr>
                <w:rFonts w:ascii="Times New Roman" w:eastAsia="標楷體" w:hAnsi="Times New Roman"/>
                <w:sz w:val="28"/>
                <w:szCs w:val="28"/>
              </w:rPr>
              <w:t>次定期會議，作為本次</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演習兵棋推演第</w:t>
            </w:r>
            <w:r w:rsidRPr="000E3DA5">
              <w:rPr>
                <w:rFonts w:ascii="Times New Roman" w:eastAsia="標楷體" w:hAnsi="Times New Roman"/>
                <w:sz w:val="28"/>
                <w:szCs w:val="28"/>
              </w:rPr>
              <w:t>1</w:t>
            </w:r>
            <w:r w:rsidRPr="000E3DA5">
              <w:rPr>
                <w:rFonts w:ascii="Times New Roman" w:eastAsia="標楷體" w:hAnsi="Times New Roman"/>
                <w:sz w:val="28"/>
                <w:szCs w:val="28"/>
              </w:rPr>
              <w:t>次預演，並協調國軍力及機具支援。</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w:t>
            </w:r>
            <w:r w:rsidRPr="000E3DA5">
              <w:rPr>
                <w:rFonts w:ascii="Times New Roman" w:eastAsia="標楷體" w:hAnsi="Times New Roman"/>
                <w:sz w:val="28"/>
                <w:szCs w:val="28"/>
              </w:rPr>
              <w:t>高雄市政府工務局</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20</w:t>
            </w:r>
            <w:r w:rsidRPr="000E3DA5">
              <w:rPr>
                <w:rFonts w:ascii="Times New Roman" w:eastAsia="標楷體" w:hAnsi="Times New Roman"/>
                <w:sz w:val="28"/>
                <w:szCs w:val="28"/>
              </w:rPr>
              <w:t>日高市工務建字第</w:t>
            </w:r>
            <w:r w:rsidRPr="000E3DA5">
              <w:rPr>
                <w:rFonts w:ascii="Times New Roman" w:eastAsia="標楷體" w:hAnsi="Times New Roman"/>
                <w:sz w:val="28"/>
                <w:szCs w:val="28"/>
              </w:rPr>
              <w:t>10632793800</w:t>
            </w:r>
            <w:r w:rsidRPr="000E3DA5">
              <w:rPr>
                <w:rFonts w:ascii="Times New Roman" w:eastAsia="標楷體" w:hAnsi="Times New Roman"/>
                <w:sz w:val="28"/>
                <w:szCs w:val="28"/>
              </w:rPr>
              <w:t>號函檢送</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17</w:t>
            </w:r>
            <w:r w:rsidRPr="000E3DA5">
              <w:rPr>
                <w:rFonts w:ascii="Times New Roman" w:eastAsia="標楷體" w:hAnsi="Times New Roman"/>
                <w:sz w:val="28"/>
                <w:szCs w:val="28"/>
              </w:rPr>
              <w:t>日「</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號）演習綜合實作研商會前會」會議紀錄乙份。</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(12)</w:t>
            </w:r>
            <w:r w:rsidRPr="000E3DA5">
              <w:rPr>
                <w:rFonts w:ascii="Times New Roman" w:eastAsia="標楷體" w:hAnsi="Times New Roman"/>
                <w:sz w:val="28"/>
                <w:szCs w:val="28"/>
              </w:rPr>
              <w:t>高雄市政府工務局</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2</w:t>
            </w:r>
            <w:r w:rsidRPr="000E3DA5">
              <w:rPr>
                <w:rFonts w:ascii="Times New Roman" w:eastAsia="標楷體" w:hAnsi="Times New Roman"/>
                <w:sz w:val="28"/>
                <w:szCs w:val="28"/>
              </w:rPr>
              <w:t>日高市：檢送</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21</w:t>
            </w:r>
            <w:r w:rsidRPr="000E3DA5">
              <w:rPr>
                <w:rFonts w:ascii="Times New Roman" w:eastAsia="標楷體" w:hAnsi="Times New Roman"/>
                <w:sz w:val="28"/>
                <w:szCs w:val="28"/>
              </w:rPr>
              <w:t>日「</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號）演習綜合實作研商」會議紀錄乙份工務建字第</w:t>
            </w:r>
            <w:r w:rsidRPr="000E3DA5">
              <w:rPr>
                <w:rFonts w:ascii="Times New Roman" w:eastAsia="標楷體" w:hAnsi="Times New Roman"/>
                <w:sz w:val="28"/>
                <w:szCs w:val="28"/>
              </w:rPr>
              <w:t>10633095500</w:t>
            </w:r>
            <w:r w:rsidRPr="000E3DA5">
              <w:rPr>
                <w:rFonts w:ascii="Times New Roman" w:eastAsia="標楷體" w:hAnsi="Times New Roman"/>
                <w:sz w:val="28"/>
                <w:szCs w:val="28"/>
              </w:rPr>
              <w:t>號函。</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(13)106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8</w:t>
            </w:r>
            <w:r w:rsidRPr="000E3DA5">
              <w:rPr>
                <w:rFonts w:ascii="Times New Roman" w:eastAsia="標楷體" w:hAnsi="Times New Roman"/>
                <w:sz w:val="28"/>
                <w:szCs w:val="28"/>
              </w:rPr>
              <w:t>日高市府民兵字第</w:t>
            </w:r>
            <w:r w:rsidRPr="000E3DA5">
              <w:rPr>
                <w:rFonts w:ascii="Times New Roman" w:eastAsia="標楷體" w:hAnsi="Times New Roman"/>
                <w:sz w:val="28"/>
                <w:szCs w:val="28"/>
              </w:rPr>
              <w:t>10670830400</w:t>
            </w:r>
            <w:r w:rsidRPr="000E3DA5">
              <w:rPr>
                <w:rFonts w:ascii="Times New Roman" w:eastAsia="標楷體" w:hAnsi="Times New Roman"/>
                <w:sz w:val="28"/>
                <w:szCs w:val="28"/>
              </w:rPr>
              <w:t>號函送</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演習執行成效檢討會」會議紀錄。</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(14)</w:t>
            </w:r>
            <w:r w:rsidRPr="000E3DA5">
              <w:rPr>
                <w:rFonts w:ascii="Times New Roman" w:eastAsia="標楷體" w:hAnsi="Times New Roman"/>
                <w:sz w:val="28"/>
                <w:szCs w:val="28"/>
              </w:rPr>
              <w:t>於市府三合一會報上半年定期會議協調第八軍團指揮部轉報國防部支援高雄市</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演習兵力</w:t>
            </w:r>
            <w:r w:rsidRPr="000E3DA5">
              <w:rPr>
                <w:rFonts w:ascii="Times New Roman" w:eastAsia="標楷體" w:hAnsi="Times New Roman"/>
                <w:sz w:val="28"/>
                <w:szCs w:val="28"/>
              </w:rPr>
              <w:t>114</w:t>
            </w:r>
            <w:r w:rsidRPr="000E3DA5">
              <w:rPr>
                <w:rFonts w:ascii="Times New Roman" w:eastAsia="標楷體" w:hAnsi="Times New Roman"/>
                <w:sz w:val="28"/>
                <w:szCs w:val="28"/>
              </w:rPr>
              <w:t>人，中戰</w:t>
            </w:r>
            <w:r w:rsidRPr="000E3DA5">
              <w:rPr>
                <w:rFonts w:ascii="Times New Roman" w:eastAsia="標楷體" w:hAnsi="Times New Roman"/>
                <w:sz w:val="28"/>
                <w:szCs w:val="28"/>
              </w:rPr>
              <w:t xml:space="preserve"> 25</w:t>
            </w:r>
            <w:r w:rsidRPr="000E3DA5">
              <w:rPr>
                <w:rFonts w:ascii="Times New Roman" w:eastAsia="標楷體" w:hAnsi="Times New Roman"/>
                <w:sz w:val="28"/>
                <w:szCs w:val="28"/>
              </w:rPr>
              <w:t>車輛。</w:t>
            </w:r>
            <w:r w:rsidRPr="000E3DA5">
              <w:rPr>
                <w:rFonts w:ascii="Times New Roman" w:eastAsia="標楷體" w:hAnsi="Times New Roman"/>
                <w:sz w:val="28"/>
                <w:szCs w:val="28"/>
              </w:rPr>
              <w:t xml:space="preserve"> </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精進作為</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於市政會議由兵役處專案作成簡報向高雄市長及各區公所區長說明兵力申請程序及填表注意事項，俾利兵力申請。</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由市府動員會報</w:t>
            </w:r>
            <w:r w:rsidRPr="000E3DA5">
              <w:rPr>
                <w:rFonts w:ascii="Times New Roman" w:eastAsia="標楷體" w:hAnsi="Times New Roman"/>
                <w:sz w:val="28"/>
                <w:szCs w:val="28"/>
              </w:rPr>
              <w:t>(</w:t>
            </w:r>
            <w:r w:rsidRPr="000E3DA5">
              <w:rPr>
                <w:rFonts w:ascii="Times New Roman" w:eastAsia="標楷體" w:hAnsi="Times New Roman"/>
                <w:sz w:val="28"/>
                <w:szCs w:val="28"/>
              </w:rPr>
              <w:t>兵役處</w:t>
            </w:r>
            <w:r w:rsidRPr="000E3DA5">
              <w:rPr>
                <w:rFonts w:ascii="Times New Roman" w:eastAsia="標楷體" w:hAnsi="Times New Roman"/>
                <w:sz w:val="28"/>
                <w:szCs w:val="28"/>
              </w:rPr>
              <w:t>)</w:t>
            </w:r>
            <w:r w:rsidRPr="000E3DA5">
              <w:rPr>
                <w:rFonts w:ascii="Times New Roman" w:eastAsia="標楷體" w:hAnsi="Times New Roman"/>
                <w:sz w:val="28"/>
                <w:szCs w:val="28"/>
              </w:rPr>
              <w:t>作為兵力申請及政軍協調單一窗</w:t>
            </w:r>
            <w:r w:rsidRPr="000E3DA5">
              <w:rPr>
                <w:rFonts w:ascii="Times New Roman" w:eastAsia="標楷體" w:hAnsi="Times New Roman"/>
                <w:sz w:val="28"/>
                <w:szCs w:val="28"/>
              </w:rPr>
              <w:lastRenderedPageBreak/>
              <w:t>口。</w:t>
            </w:r>
          </w:p>
        </w:tc>
      </w:tr>
    </w:tbl>
    <w:p w:rsidR="006333F4" w:rsidRPr="000E3DA5" w:rsidRDefault="006333F4" w:rsidP="006333F4">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w:t>
      </w:r>
      <w:r w:rsidR="00E11FAA" w:rsidRPr="000E3DA5">
        <w:rPr>
          <w:rFonts w:ascii="Times New Roman" w:eastAsia="標楷體" w:hAnsi="Times New Roman"/>
          <w:b/>
          <w:sz w:val="32"/>
          <w:szCs w:val="32"/>
        </w:rPr>
        <w:t>新北市</w:t>
      </w:r>
      <w:r w:rsidRPr="000E3DA5">
        <w:rPr>
          <w:rFonts w:ascii="Times New Roman" w:eastAsia="標楷體" w:hAnsi="Times New Roman"/>
          <w:b/>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C87D50" w:rsidRPr="000E3DA5" w:rsidTr="00C87D50">
        <w:trPr>
          <w:tblHeader/>
        </w:trPr>
        <w:tc>
          <w:tcPr>
            <w:tcW w:w="848" w:type="dxa"/>
            <w:vAlign w:val="center"/>
          </w:tcPr>
          <w:p w:rsidR="00C87D50" w:rsidRPr="000E3DA5" w:rsidRDefault="00C87D50"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C87D50" w:rsidRPr="000E3DA5" w:rsidRDefault="00C87D50"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C87D50" w:rsidRPr="000E3DA5" w:rsidRDefault="00C87D50"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C87D50" w:rsidRPr="000E3DA5" w:rsidRDefault="00C87D50"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C87D50" w:rsidRPr="000E3DA5" w:rsidTr="00C87D50">
        <w:trPr>
          <w:trHeight w:val="320"/>
        </w:trPr>
        <w:tc>
          <w:tcPr>
            <w:tcW w:w="848" w:type="dxa"/>
            <w:vMerge w:val="restart"/>
            <w:vAlign w:val="center"/>
          </w:tcPr>
          <w:p w:rsidR="00C87D50" w:rsidRPr="000E3DA5" w:rsidRDefault="00C87D50" w:rsidP="004765C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C87D50" w:rsidRPr="000E3DA5" w:rsidRDefault="00C87D50" w:rsidP="004765C5">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Merge w:val="restart"/>
            <w:vAlign w:val="center"/>
          </w:tcPr>
          <w:p w:rsidR="00C87D50" w:rsidRPr="000E3DA5" w:rsidRDefault="00C87D50" w:rsidP="004765C5">
            <w:pPr>
              <w:snapToGrid w:val="0"/>
              <w:spacing w:line="36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有關</w:t>
            </w:r>
            <w:r w:rsidRPr="000E3DA5">
              <w:rPr>
                <w:rFonts w:ascii="Times New Roman" w:eastAsia="標楷體" w:hAnsi="Times New Roman"/>
                <w:sz w:val="28"/>
                <w:szCs w:val="28"/>
              </w:rPr>
              <w:t>105</w:t>
            </w:r>
            <w:r w:rsidRPr="000E3DA5">
              <w:rPr>
                <w:rFonts w:ascii="Times New Roman" w:eastAsia="標楷體" w:hAnsi="Times New Roman"/>
                <w:sz w:val="28"/>
                <w:szCs w:val="28"/>
              </w:rPr>
              <w:t>年訪評建議改善事項</w:t>
            </w:r>
            <w:r w:rsidRPr="000E3DA5">
              <w:rPr>
                <w:rFonts w:ascii="Times New Roman" w:eastAsia="標楷體" w:hAnsi="Times New Roman"/>
                <w:sz w:val="28"/>
                <w:szCs w:val="28"/>
              </w:rPr>
              <w:t>46</w:t>
            </w:r>
            <w:r w:rsidRPr="000E3DA5">
              <w:rPr>
                <w:rFonts w:ascii="Times New Roman" w:eastAsia="標楷體" w:hAnsi="Times New Roman"/>
                <w:sz w:val="28"/>
                <w:szCs w:val="28"/>
              </w:rPr>
              <w:t>項，函知相關局處，召開檢討會議及專案列管改善辦理情形，並提市</w:t>
            </w:r>
            <w:r w:rsidR="00AA3FF5">
              <w:rPr>
                <w:rFonts w:ascii="Times New Roman" w:eastAsia="標楷體" w:hAnsi="Times New Roman" w:hint="eastAsia"/>
                <w:sz w:val="28"/>
                <w:szCs w:val="28"/>
              </w:rPr>
              <w:t>府</w:t>
            </w:r>
            <w:r w:rsidRPr="000E3DA5">
              <w:rPr>
                <w:rFonts w:ascii="Times New Roman" w:eastAsia="標楷體" w:hAnsi="Times New Roman"/>
                <w:sz w:val="28"/>
                <w:szCs w:val="28"/>
              </w:rPr>
              <w:t>災害防救會報專案報告，於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月底改善完成，解除列管，辦理詳實。</w:t>
            </w:r>
          </w:p>
          <w:p w:rsidR="00C87D50" w:rsidRPr="000E3DA5" w:rsidRDefault="00C87D50" w:rsidP="004765C5">
            <w:pPr>
              <w:snapToGrid w:val="0"/>
              <w:spacing w:line="36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計畫編修、核定及備查作業，均依限及相關規定完成。該地區計畫內容專編制定管考機制及預算編列，值得肯定。掌握相關災害防救年度預算及中長程計畫，為使地區計畫內容與施政勾稽，建議未來地區計畫編修時能依災害潛勢之相關減災、整備、應變及復原工作事項施政重點及短、中、長期計畫羅列，相關災防施政預算能詳加統計彙整分析，並作成效檢討機制，以發揮施政績效。</w:t>
            </w:r>
          </w:p>
          <w:p w:rsidR="00C87D50" w:rsidRPr="000E3DA5" w:rsidRDefault="00C87D50" w:rsidP="004765C5">
            <w:pPr>
              <w:snapToGrid w:val="0"/>
              <w:spacing w:line="36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頒定新北市各地區災害防救計畫備查程序，律定計畫編修、核定、備查等相關作業，以利遵循。</w:t>
            </w:r>
          </w:p>
        </w:tc>
      </w:tr>
      <w:tr w:rsidR="00C87D50" w:rsidRPr="000E3DA5" w:rsidTr="00C87D50">
        <w:trPr>
          <w:trHeight w:val="320"/>
        </w:trPr>
        <w:tc>
          <w:tcPr>
            <w:tcW w:w="848" w:type="dxa"/>
            <w:vMerge/>
            <w:vAlign w:val="center"/>
          </w:tcPr>
          <w:p w:rsidR="00C87D50" w:rsidRPr="000E3DA5" w:rsidRDefault="00C87D50" w:rsidP="004765C5">
            <w:pPr>
              <w:spacing w:line="320" w:lineRule="exact"/>
              <w:jc w:val="center"/>
              <w:rPr>
                <w:rFonts w:ascii="Times New Roman" w:eastAsia="標楷體" w:hAnsi="Times New Roman"/>
                <w:sz w:val="28"/>
                <w:szCs w:val="28"/>
              </w:rPr>
            </w:pPr>
          </w:p>
        </w:tc>
        <w:tc>
          <w:tcPr>
            <w:tcW w:w="1703" w:type="dxa"/>
            <w:vMerge/>
            <w:vAlign w:val="center"/>
          </w:tcPr>
          <w:p w:rsidR="00C87D50" w:rsidRPr="000E3DA5" w:rsidRDefault="00C87D50" w:rsidP="004765C5">
            <w:pPr>
              <w:snapToGrid w:val="0"/>
              <w:spacing w:line="320" w:lineRule="exact"/>
              <w:rPr>
                <w:rFonts w:ascii="Times New Roman" w:eastAsia="標楷體" w:hAnsi="Times New Roman"/>
                <w:sz w:val="28"/>
                <w:szCs w:val="28"/>
              </w:rPr>
            </w:pPr>
          </w:p>
        </w:tc>
        <w:tc>
          <w:tcPr>
            <w:tcW w:w="7514" w:type="dxa"/>
            <w:vMerge/>
            <w:vAlign w:val="center"/>
          </w:tcPr>
          <w:p w:rsidR="00C87D50" w:rsidRPr="000E3DA5" w:rsidRDefault="00C87D50" w:rsidP="004765C5">
            <w:pPr>
              <w:spacing w:line="320" w:lineRule="exact"/>
              <w:jc w:val="both"/>
              <w:rPr>
                <w:rFonts w:ascii="Times New Roman" w:eastAsia="標楷體" w:hAnsi="Times New Roman"/>
                <w:sz w:val="28"/>
                <w:szCs w:val="28"/>
              </w:rPr>
            </w:pPr>
          </w:p>
        </w:tc>
      </w:tr>
      <w:tr w:rsidR="00C87D50" w:rsidRPr="000E3DA5" w:rsidTr="00C87D50">
        <w:trPr>
          <w:trHeight w:val="320"/>
        </w:trPr>
        <w:tc>
          <w:tcPr>
            <w:tcW w:w="848" w:type="dxa"/>
            <w:vMerge w:val="restart"/>
            <w:vAlign w:val="center"/>
          </w:tcPr>
          <w:p w:rsidR="00C87D50" w:rsidRPr="000E3DA5" w:rsidRDefault="00C87D50" w:rsidP="004765C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C87D50" w:rsidRPr="000E3DA5" w:rsidRDefault="00C87D50" w:rsidP="004765C5">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C87D50" w:rsidRPr="000E3DA5" w:rsidRDefault="00C87D50" w:rsidP="004765C5">
            <w:pPr>
              <w:snapToGrid w:val="0"/>
              <w:spacing w:line="320" w:lineRule="exact"/>
              <w:rPr>
                <w:rFonts w:ascii="Times New Roman" w:eastAsia="標楷體" w:hAnsi="Times New Roman"/>
                <w:sz w:val="28"/>
                <w:szCs w:val="28"/>
              </w:rPr>
            </w:pPr>
          </w:p>
        </w:tc>
        <w:tc>
          <w:tcPr>
            <w:tcW w:w="7514" w:type="dxa"/>
            <w:vMerge w:val="restart"/>
            <w:vAlign w:val="center"/>
          </w:tcPr>
          <w:p w:rsidR="00C87D50" w:rsidRPr="000E3DA5" w:rsidRDefault="00C87D50" w:rsidP="004765C5">
            <w:pPr>
              <w:snapToGrid w:val="0"/>
              <w:spacing w:line="36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市</w:t>
            </w:r>
            <w:r w:rsidR="00AA3FF5">
              <w:rPr>
                <w:rFonts w:ascii="Times New Roman" w:eastAsia="標楷體" w:hAnsi="Times New Roman" w:hint="eastAsia"/>
                <w:sz w:val="28"/>
                <w:szCs w:val="28"/>
              </w:rPr>
              <w:t>府</w:t>
            </w:r>
            <w:r w:rsidRPr="000E3DA5">
              <w:rPr>
                <w:rFonts w:ascii="Times New Roman" w:eastAsia="標楷體" w:hAnsi="Times New Roman"/>
                <w:sz w:val="28"/>
                <w:szCs w:val="28"/>
              </w:rPr>
              <w:t>災害防救會報每季定期召開</w:t>
            </w:r>
            <w:r w:rsidRPr="000E3DA5">
              <w:rPr>
                <w:rFonts w:ascii="Times New Roman" w:eastAsia="標楷體" w:hAnsi="Times New Roman"/>
                <w:sz w:val="28"/>
                <w:szCs w:val="28"/>
              </w:rPr>
              <w:t>1</w:t>
            </w:r>
            <w:r w:rsidRPr="000E3DA5">
              <w:rPr>
                <w:rFonts w:ascii="Times New Roman" w:eastAsia="標楷體" w:hAnsi="Times New Roman"/>
                <w:sz w:val="28"/>
                <w:szCs w:val="28"/>
              </w:rPr>
              <w:t>次，研提重要災防議題及協調事項，並專案列管各局處，以精進或改善防災工作成效。災防辦公室每年定期召開</w:t>
            </w:r>
            <w:r w:rsidRPr="000E3DA5">
              <w:rPr>
                <w:rFonts w:ascii="Times New Roman" w:eastAsia="標楷體" w:hAnsi="Times New Roman"/>
                <w:sz w:val="28"/>
                <w:szCs w:val="28"/>
              </w:rPr>
              <w:t>4</w:t>
            </w:r>
            <w:r w:rsidRPr="000E3DA5">
              <w:rPr>
                <w:rFonts w:ascii="Times New Roman" w:eastAsia="標楷體" w:hAnsi="Times New Roman"/>
                <w:sz w:val="28"/>
                <w:szCs w:val="28"/>
              </w:rPr>
              <w:t>次工作會議，積極督導區級災防業務並專案列管災防工作。</w:t>
            </w:r>
          </w:p>
          <w:p w:rsidR="00C87D50" w:rsidRPr="000E3DA5" w:rsidRDefault="00C87D50" w:rsidP="004765C5">
            <w:pPr>
              <w:snapToGrid w:val="0"/>
              <w:spacing w:line="36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區級地區災害防救計畫之編修、核定及市府備查等作業，皆依相關規定完成，建立制度化並全面推動；並辦理區級</w:t>
            </w:r>
            <w:r w:rsidR="00DF0DE8" w:rsidRPr="000E3DA5">
              <w:rPr>
                <w:rFonts w:ascii="Times New Roman" w:eastAsia="標楷體" w:hAnsi="Times New Roman"/>
                <w:sz w:val="28"/>
                <w:szCs w:val="28"/>
              </w:rPr>
              <w:t>災</w:t>
            </w:r>
            <w:r w:rsidRPr="000E3DA5">
              <w:rPr>
                <w:rFonts w:ascii="Times New Roman" w:eastAsia="標楷體" w:hAnsi="Times New Roman"/>
                <w:sz w:val="28"/>
                <w:szCs w:val="28"/>
              </w:rPr>
              <w:t>害防救業務評核，值得肯定。</w:t>
            </w:r>
          </w:p>
          <w:p w:rsidR="00C87D50" w:rsidRPr="000E3DA5" w:rsidRDefault="00C87D50" w:rsidP="004765C5">
            <w:pPr>
              <w:snapToGrid w:val="0"/>
              <w:spacing w:line="36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辦理有關訓練演練部分，辦理夜間演習</w:t>
            </w:r>
            <w:r w:rsidRPr="000E3DA5">
              <w:rPr>
                <w:rFonts w:ascii="Times New Roman" w:eastAsia="標楷體" w:hAnsi="Times New Roman"/>
                <w:sz w:val="28"/>
                <w:szCs w:val="28"/>
              </w:rPr>
              <w:t>4</w:t>
            </w:r>
            <w:r w:rsidRPr="000E3DA5">
              <w:rPr>
                <w:rFonts w:ascii="Times New Roman" w:eastAsia="標楷體" w:hAnsi="Times New Roman"/>
                <w:sz w:val="28"/>
                <w:szCs w:val="28"/>
              </w:rPr>
              <w:t>場、無預警動員</w:t>
            </w:r>
            <w:r w:rsidRPr="000E3DA5">
              <w:rPr>
                <w:rFonts w:ascii="Times New Roman" w:eastAsia="標楷體" w:hAnsi="Times New Roman"/>
                <w:sz w:val="28"/>
                <w:szCs w:val="28"/>
              </w:rPr>
              <w:t>4</w:t>
            </w:r>
            <w:r w:rsidRPr="000E3DA5">
              <w:rPr>
                <w:rFonts w:ascii="Times New Roman" w:eastAsia="標楷體" w:hAnsi="Times New Roman"/>
                <w:sz w:val="28"/>
                <w:szCs w:val="28"/>
              </w:rPr>
              <w:t>次、防災社區</w:t>
            </w:r>
            <w:r w:rsidRPr="000E3DA5">
              <w:rPr>
                <w:rFonts w:ascii="Times New Roman" w:eastAsia="標楷體" w:hAnsi="Times New Roman"/>
                <w:sz w:val="28"/>
                <w:szCs w:val="28"/>
              </w:rPr>
              <w:t>27</w:t>
            </w:r>
            <w:r w:rsidRPr="000E3DA5">
              <w:rPr>
                <w:rFonts w:ascii="Times New Roman" w:eastAsia="標楷體" w:hAnsi="Times New Roman"/>
                <w:sz w:val="28"/>
                <w:szCs w:val="28"/>
              </w:rPr>
              <w:t>社區等。</w:t>
            </w:r>
          </w:p>
          <w:p w:rsidR="00C87D50" w:rsidRPr="000E3DA5" w:rsidRDefault="00C87D50" w:rsidP="004765C5">
            <w:pPr>
              <w:snapToGrid w:val="0"/>
              <w:spacing w:line="36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市</w:t>
            </w:r>
            <w:r w:rsidR="00AA3FF5">
              <w:rPr>
                <w:rFonts w:ascii="Times New Roman" w:eastAsia="標楷體" w:hAnsi="Times New Roman" w:hint="eastAsia"/>
                <w:sz w:val="28"/>
                <w:szCs w:val="28"/>
              </w:rPr>
              <w:t>府</w:t>
            </w:r>
            <w:r w:rsidRPr="000E3DA5">
              <w:rPr>
                <w:rFonts w:ascii="Times New Roman" w:eastAsia="標楷體" w:hAnsi="Times New Roman"/>
                <w:sz w:val="28"/>
                <w:szCs w:val="28"/>
              </w:rPr>
              <w:t>推動防災相關執行計畫及專案，多有明確的經費編列及管考機制。其中防災公園建置工作，其管考機制納入年度施政計畫，並提報市府研考會管考，確保落實執行成果，值得作為其他縣市之典範。</w:t>
            </w:r>
          </w:p>
          <w:p w:rsidR="00C87D50" w:rsidRPr="000E3DA5" w:rsidRDefault="00C87D50" w:rsidP="004765C5">
            <w:pPr>
              <w:snapToGrid w:val="0"/>
              <w:spacing w:line="36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籌劃國家防災日計畫及活動，切合實際，符合民眾需求。</w:t>
            </w:r>
          </w:p>
        </w:tc>
      </w:tr>
      <w:tr w:rsidR="00C87D50" w:rsidRPr="000E3DA5" w:rsidTr="00C87D50">
        <w:trPr>
          <w:trHeight w:val="320"/>
        </w:trPr>
        <w:tc>
          <w:tcPr>
            <w:tcW w:w="848" w:type="dxa"/>
            <w:vMerge/>
            <w:textDirection w:val="tbRlV"/>
            <w:vAlign w:val="center"/>
          </w:tcPr>
          <w:p w:rsidR="00C87D50" w:rsidRPr="000E3DA5" w:rsidRDefault="00C87D50" w:rsidP="004765C5">
            <w:pPr>
              <w:spacing w:line="320" w:lineRule="exact"/>
              <w:ind w:left="113" w:right="113"/>
              <w:jc w:val="center"/>
              <w:rPr>
                <w:rFonts w:ascii="Times New Roman" w:eastAsia="標楷體" w:hAnsi="Times New Roman"/>
                <w:sz w:val="28"/>
                <w:szCs w:val="28"/>
              </w:rPr>
            </w:pPr>
          </w:p>
        </w:tc>
        <w:tc>
          <w:tcPr>
            <w:tcW w:w="1703" w:type="dxa"/>
            <w:vMerge/>
            <w:vAlign w:val="center"/>
          </w:tcPr>
          <w:p w:rsidR="00C87D50" w:rsidRPr="000E3DA5" w:rsidRDefault="00C87D50" w:rsidP="004765C5">
            <w:pPr>
              <w:snapToGrid w:val="0"/>
              <w:spacing w:line="320" w:lineRule="exact"/>
              <w:rPr>
                <w:rFonts w:ascii="Times New Roman" w:eastAsia="標楷體" w:hAnsi="Times New Roman"/>
                <w:sz w:val="28"/>
                <w:szCs w:val="28"/>
              </w:rPr>
            </w:pPr>
          </w:p>
        </w:tc>
        <w:tc>
          <w:tcPr>
            <w:tcW w:w="7514" w:type="dxa"/>
            <w:vMerge/>
            <w:vAlign w:val="center"/>
          </w:tcPr>
          <w:p w:rsidR="00C87D50" w:rsidRPr="000E3DA5" w:rsidRDefault="00C87D50" w:rsidP="004765C5">
            <w:pPr>
              <w:spacing w:line="320" w:lineRule="exact"/>
              <w:jc w:val="both"/>
              <w:rPr>
                <w:rFonts w:ascii="Times New Roman" w:eastAsia="標楷體" w:hAnsi="Times New Roman"/>
                <w:sz w:val="28"/>
                <w:szCs w:val="28"/>
              </w:rPr>
            </w:pPr>
          </w:p>
        </w:tc>
      </w:tr>
      <w:tr w:rsidR="00C87D50" w:rsidRPr="000E3DA5" w:rsidTr="00C87D50">
        <w:trPr>
          <w:trHeight w:val="320"/>
        </w:trPr>
        <w:tc>
          <w:tcPr>
            <w:tcW w:w="848" w:type="dxa"/>
            <w:vMerge/>
            <w:textDirection w:val="tbRlV"/>
            <w:vAlign w:val="center"/>
          </w:tcPr>
          <w:p w:rsidR="00C87D50" w:rsidRPr="000E3DA5" w:rsidRDefault="00C87D50" w:rsidP="004765C5">
            <w:pPr>
              <w:spacing w:line="320" w:lineRule="exact"/>
              <w:ind w:left="113" w:right="113"/>
              <w:jc w:val="center"/>
              <w:rPr>
                <w:rFonts w:ascii="Times New Roman" w:eastAsia="標楷體" w:hAnsi="Times New Roman"/>
                <w:sz w:val="28"/>
                <w:szCs w:val="28"/>
              </w:rPr>
            </w:pPr>
          </w:p>
        </w:tc>
        <w:tc>
          <w:tcPr>
            <w:tcW w:w="1703" w:type="dxa"/>
            <w:vMerge/>
            <w:vAlign w:val="center"/>
          </w:tcPr>
          <w:p w:rsidR="00C87D50" w:rsidRPr="000E3DA5" w:rsidRDefault="00C87D50" w:rsidP="004765C5">
            <w:pPr>
              <w:snapToGrid w:val="0"/>
              <w:spacing w:line="320" w:lineRule="exact"/>
              <w:rPr>
                <w:rFonts w:ascii="Times New Roman" w:eastAsia="標楷體" w:hAnsi="Times New Roman"/>
                <w:sz w:val="28"/>
                <w:szCs w:val="28"/>
              </w:rPr>
            </w:pPr>
          </w:p>
        </w:tc>
        <w:tc>
          <w:tcPr>
            <w:tcW w:w="7514" w:type="dxa"/>
            <w:vMerge/>
            <w:vAlign w:val="center"/>
          </w:tcPr>
          <w:p w:rsidR="00C87D50" w:rsidRPr="000E3DA5" w:rsidRDefault="00C87D50" w:rsidP="004765C5">
            <w:pPr>
              <w:spacing w:line="320" w:lineRule="exact"/>
              <w:jc w:val="both"/>
              <w:rPr>
                <w:rFonts w:ascii="Times New Roman" w:eastAsia="標楷體" w:hAnsi="Times New Roman"/>
                <w:sz w:val="28"/>
                <w:szCs w:val="28"/>
              </w:rPr>
            </w:pPr>
          </w:p>
        </w:tc>
      </w:tr>
      <w:tr w:rsidR="00C87D50" w:rsidRPr="000E3DA5" w:rsidTr="00C87D50">
        <w:trPr>
          <w:trHeight w:val="320"/>
        </w:trPr>
        <w:tc>
          <w:tcPr>
            <w:tcW w:w="848" w:type="dxa"/>
            <w:vMerge w:val="restart"/>
            <w:vAlign w:val="center"/>
          </w:tcPr>
          <w:p w:rsidR="00C87D50" w:rsidRPr="000E3DA5" w:rsidRDefault="00C87D50" w:rsidP="004765C5">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C87D50" w:rsidRPr="000E3DA5" w:rsidRDefault="00C87D50" w:rsidP="004765C5">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C87D50" w:rsidRPr="000E3DA5" w:rsidRDefault="00DF0DE8" w:rsidP="004765C5">
            <w:pPr>
              <w:snapToGrid w:val="0"/>
              <w:spacing w:line="36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00C87D50" w:rsidRPr="000E3DA5">
              <w:rPr>
                <w:rFonts w:ascii="Times New Roman" w:eastAsia="標楷體" w:hAnsi="Times New Roman"/>
                <w:sz w:val="28"/>
                <w:szCs w:val="28"/>
              </w:rPr>
              <w:t>防災計畫編修、核定及備查依</w:t>
            </w:r>
            <w:r w:rsidR="00AA3FF5">
              <w:rPr>
                <w:rFonts w:ascii="Times New Roman" w:eastAsia="標楷體" w:hAnsi="Times New Roman" w:hint="eastAsia"/>
                <w:sz w:val="28"/>
                <w:szCs w:val="28"/>
              </w:rPr>
              <w:t>市</w:t>
            </w:r>
            <w:r w:rsidR="00C87D50" w:rsidRPr="000E3DA5">
              <w:rPr>
                <w:rFonts w:ascii="Times New Roman" w:eastAsia="標楷體" w:hAnsi="Times New Roman"/>
                <w:sz w:val="28"/>
                <w:szCs w:val="28"/>
              </w:rPr>
              <w:t>府規定完成。定期召開災防會報、中央災害應變中心開設期間工作會議並專卷保存相關文件紀錄，顯示維持經常性運作；以及課務會議、主管晨報、區務會議、里長里幹事聯繫會報亦納入防災推動工作及宣導事項。</w:t>
            </w:r>
          </w:p>
          <w:p w:rsidR="00C87D50" w:rsidRPr="000E3DA5" w:rsidRDefault="00DF0DE8" w:rsidP="004765C5">
            <w:pPr>
              <w:snapToGrid w:val="0"/>
              <w:spacing w:line="36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00C87D50" w:rsidRPr="000E3DA5">
              <w:rPr>
                <w:rFonts w:ascii="Times New Roman" w:eastAsia="標楷體" w:hAnsi="Times New Roman"/>
                <w:sz w:val="28"/>
                <w:szCs w:val="28"/>
              </w:rPr>
              <w:t>應變中心開設之相關表單、專卷、作業流程等已朝標準化</w:t>
            </w:r>
            <w:r w:rsidR="00C87D50" w:rsidRPr="000E3DA5">
              <w:rPr>
                <w:rFonts w:ascii="Times New Roman" w:eastAsia="標楷體" w:hAnsi="Times New Roman"/>
                <w:sz w:val="28"/>
                <w:szCs w:val="28"/>
              </w:rPr>
              <w:t>(</w:t>
            </w:r>
            <w:r w:rsidR="00C87D50" w:rsidRPr="000E3DA5">
              <w:rPr>
                <w:rFonts w:ascii="Times New Roman" w:eastAsia="標楷體" w:hAnsi="Times New Roman"/>
                <w:sz w:val="28"/>
                <w:szCs w:val="28"/>
              </w:rPr>
              <w:t>範本</w:t>
            </w:r>
            <w:r w:rsidR="00C87D50" w:rsidRPr="000E3DA5">
              <w:rPr>
                <w:rFonts w:ascii="Times New Roman" w:eastAsia="標楷體" w:hAnsi="Times New Roman"/>
                <w:sz w:val="28"/>
                <w:szCs w:val="28"/>
              </w:rPr>
              <w:t>)</w:t>
            </w:r>
            <w:r w:rsidR="00C87D50" w:rsidRPr="000E3DA5">
              <w:rPr>
                <w:rFonts w:ascii="Times New Roman" w:eastAsia="標楷體" w:hAnsi="Times New Roman"/>
                <w:sz w:val="28"/>
                <w:szCs w:val="28"/>
              </w:rPr>
              <w:t>方向邁進。</w:t>
            </w:r>
          </w:p>
          <w:p w:rsidR="00C87D50" w:rsidRPr="000E3DA5" w:rsidRDefault="00DF0DE8" w:rsidP="004765C5">
            <w:pPr>
              <w:snapToGrid w:val="0"/>
              <w:spacing w:line="36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lastRenderedPageBreak/>
              <w:t>3.</w:t>
            </w:r>
            <w:r w:rsidR="00C87D50" w:rsidRPr="000E3DA5">
              <w:rPr>
                <w:rFonts w:ascii="Times New Roman" w:eastAsia="標楷體" w:hAnsi="Times New Roman"/>
                <w:sz w:val="28"/>
                <w:szCs w:val="28"/>
              </w:rPr>
              <w:t>開發民間企業之救災資源，如捷運局之機具。</w:t>
            </w:r>
          </w:p>
          <w:p w:rsidR="00DF0DE8" w:rsidRPr="000E3DA5" w:rsidRDefault="00DF0DE8" w:rsidP="00DF0DE8">
            <w:pPr>
              <w:snapToGrid w:val="0"/>
              <w:spacing w:line="36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建置「究平安」</w:t>
            </w:r>
            <w:r w:rsidRPr="000E3DA5">
              <w:rPr>
                <w:rFonts w:ascii="Times New Roman" w:eastAsia="標楷體" w:hAnsi="Times New Roman"/>
                <w:sz w:val="28"/>
                <w:szCs w:val="28"/>
              </w:rPr>
              <w:t>App</w:t>
            </w:r>
            <w:r w:rsidRPr="000E3DA5">
              <w:rPr>
                <w:rFonts w:ascii="Times New Roman" w:eastAsia="標楷體" w:hAnsi="Times New Roman"/>
                <w:sz w:val="28"/>
                <w:szCs w:val="28"/>
              </w:rPr>
              <w:t>，為先進有效率之系統管理模式。</w:t>
            </w:r>
          </w:p>
          <w:p w:rsidR="00DF0DE8" w:rsidRPr="000E3DA5" w:rsidRDefault="00DF0DE8" w:rsidP="00DF0DE8">
            <w:pPr>
              <w:snapToGrid w:val="0"/>
              <w:spacing w:line="36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建議公所之防災體系層級再提升，非以役政災防課擔任。</w:t>
            </w:r>
          </w:p>
          <w:p w:rsidR="00F356C3" w:rsidRPr="000E3DA5" w:rsidRDefault="00DF0DE8" w:rsidP="00DF0DE8">
            <w:pPr>
              <w:snapToGrid w:val="0"/>
              <w:spacing w:line="36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新莊區公所收容</w:t>
            </w:r>
            <w:r w:rsidR="00F356C3" w:rsidRPr="000E3DA5">
              <w:rPr>
                <w:rFonts w:ascii="Times New Roman" w:eastAsia="標楷體" w:hAnsi="Times New Roman"/>
                <w:sz w:val="28"/>
                <w:szCs w:val="28"/>
              </w:rPr>
              <w:t>安置場所</w:t>
            </w:r>
            <w:r w:rsidRPr="000E3DA5">
              <w:rPr>
                <w:rFonts w:ascii="Times New Roman" w:eastAsia="標楷體" w:hAnsi="Times New Roman"/>
                <w:sz w:val="28"/>
                <w:szCs w:val="28"/>
              </w:rPr>
              <w:t>部分</w:t>
            </w:r>
            <w:r w:rsidR="00F356C3" w:rsidRPr="000E3DA5">
              <w:rPr>
                <w:rFonts w:ascii="Times New Roman" w:eastAsia="標楷體" w:hAnsi="Times New Roman"/>
                <w:sz w:val="28"/>
                <w:szCs w:val="28"/>
              </w:rPr>
              <w:t>：</w:t>
            </w:r>
          </w:p>
          <w:p w:rsidR="00DF0DE8" w:rsidRPr="000E3DA5" w:rsidRDefault="00F356C3" w:rsidP="00F356C3">
            <w:pPr>
              <w:snapToGrid w:val="0"/>
              <w:spacing w:line="36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(1)</w:t>
            </w:r>
            <w:r w:rsidR="00DF0DE8" w:rsidRPr="000E3DA5">
              <w:rPr>
                <w:rFonts w:ascii="Times New Roman" w:eastAsia="標楷體" w:hAnsi="Times New Roman"/>
                <w:sz w:val="28"/>
                <w:szCs w:val="28"/>
              </w:rPr>
              <w:t>建議規劃最大收容量之收容空間配置圖。</w:t>
            </w:r>
          </w:p>
          <w:p w:rsidR="00DF0DE8" w:rsidRPr="000E3DA5" w:rsidRDefault="00F356C3" w:rsidP="00F356C3">
            <w:pPr>
              <w:snapToGrid w:val="0"/>
              <w:spacing w:line="36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(2)</w:t>
            </w:r>
            <w:r w:rsidR="00DF0DE8" w:rsidRPr="000E3DA5">
              <w:rPr>
                <w:rFonts w:ascii="Times New Roman" w:eastAsia="標楷體" w:hAnsi="Times New Roman"/>
                <w:sz w:val="28"/>
                <w:szCs w:val="28"/>
              </w:rPr>
              <w:t>寵物收容可考慮</w:t>
            </w:r>
            <w:r w:rsidR="00AA3FF5">
              <w:rPr>
                <w:rFonts w:ascii="Times New Roman" w:eastAsia="標楷體" w:hAnsi="Times New Roman" w:hint="eastAsia"/>
                <w:sz w:val="28"/>
                <w:szCs w:val="28"/>
              </w:rPr>
              <w:t>於</w:t>
            </w:r>
            <w:r w:rsidR="00DF0DE8" w:rsidRPr="000E3DA5">
              <w:rPr>
                <w:rFonts w:ascii="Times New Roman" w:eastAsia="標楷體" w:hAnsi="Times New Roman"/>
                <w:sz w:val="28"/>
                <w:szCs w:val="28"/>
              </w:rPr>
              <w:t>籠子、箱標示寵物名字及主人名字。另建置寵物區須考量其優缺點，如無妥善收容空間，收容不完備容易適得其反。</w:t>
            </w:r>
          </w:p>
          <w:p w:rsidR="00C87D50" w:rsidRPr="000E3DA5" w:rsidRDefault="00F356C3" w:rsidP="00F356C3">
            <w:pPr>
              <w:snapToGrid w:val="0"/>
              <w:spacing w:line="36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(3)</w:t>
            </w:r>
            <w:r w:rsidR="00DF0DE8" w:rsidRPr="000E3DA5">
              <w:rPr>
                <w:rFonts w:ascii="Times New Roman" w:eastAsia="標楷體" w:hAnsi="Times New Roman"/>
                <w:sz w:val="28"/>
                <w:szCs w:val="28"/>
              </w:rPr>
              <w:t>特別照護區毋須刻意標明，建議可考量</w:t>
            </w:r>
            <w:r w:rsidR="00AA3FF5">
              <w:rPr>
                <w:rFonts w:ascii="Times New Roman" w:eastAsia="標楷體" w:hAnsi="Times New Roman" w:hint="eastAsia"/>
                <w:sz w:val="28"/>
                <w:szCs w:val="28"/>
              </w:rPr>
              <w:t>以</w:t>
            </w:r>
            <w:r w:rsidR="00DF0DE8" w:rsidRPr="000E3DA5">
              <w:rPr>
                <w:rFonts w:ascii="Times New Roman" w:eastAsia="標楷體" w:hAnsi="Times New Roman"/>
                <w:sz w:val="28"/>
                <w:szCs w:val="28"/>
              </w:rPr>
              <w:t>折疊床代替以往收容使用睡墊睡袋之形式。</w:t>
            </w:r>
          </w:p>
        </w:tc>
      </w:tr>
      <w:tr w:rsidR="00C87D50" w:rsidRPr="000E3DA5" w:rsidTr="00C87D50">
        <w:trPr>
          <w:trHeight w:val="320"/>
        </w:trPr>
        <w:tc>
          <w:tcPr>
            <w:tcW w:w="848" w:type="dxa"/>
            <w:vMerge/>
            <w:vAlign w:val="center"/>
          </w:tcPr>
          <w:p w:rsidR="00C87D50" w:rsidRPr="000E3DA5" w:rsidRDefault="00C87D50" w:rsidP="004765C5">
            <w:pPr>
              <w:spacing w:line="320" w:lineRule="exact"/>
              <w:jc w:val="center"/>
              <w:rPr>
                <w:rFonts w:ascii="Times New Roman" w:eastAsia="標楷體" w:hAnsi="Times New Roman"/>
                <w:sz w:val="28"/>
                <w:szCs w:val="28"/>
              </w:rPr>
            </w:pPr>
          </w:p>
        </w:tc>
        <w:tc>
          <w:tcPr>
            <w:tcW w:w="1703" w:type="dxa"/>
            <w:vMerge/>
            <w:vAlign w:val="center"/>
          </w:tcPr>
          <w:p w:rsidR="00C87D50" w:rsidRPr="000E3DA5" w:rsidRDefault="00C87D50" w:rsidP="004765C5">
            <w:pPr>
              <w:snapToGrid w:val="0"/>
              <w:spacing w:line="320" w:lineRule="exact"/>
              <w:rPr>
                <w:rFonts w:ascii="Times New Roman" w:eastAsia="標楷體" w:hAnsi="Times New Roman"/>
                <w:sz w:val="28"/>
                <w:szCs w:val="28"/>
              </w:rPr>
            </w:pPr>
          </w:p>
        </w:tc>
        <w:tc>
          <w:tcPr>
            <w:tcW w:w="7514" w:type="dxa"/>
            <w:vMerge/>
            <w:vAlign w:val="center"/>
          </w:tcPr>
          <w:p w:rsidR="00C87D50" w:rsidRPr="000E3DA5" w:rsidRDefault="00C87D50" w:rsidP="004765C5">
            <w:pPr>
              <w:spacing w:line="320" w:lineRule="exact"/>
              <w:jc w:val="both"/>
              <w:rPr>
                <w:rFonts w:ascii="Times New Roman" w:eastAsia="標楷體" w:hAnsi="Times New Roman"/>
                <w:sz w:val="28"/>
                <w:szCs w:val="28"/>
              </w:rPr>
            </w:pPr>
          </w:p>
        </w:tc>
      </w:tr>
      <w:tr w:rsidR="00C87D50" w:rsidRPr="000E3DA5" w:rsidTr="00C87D50">
        <w:tc>
          <w:tcPr>
            <w:tcW w:w="848" w:type="dxa"/>
          </w:tcPr>
          <w:p w:rsidR="00C87D50" w:rsidRPr="000E3DA5" w:rsidRDefault="00C87D50" w:rsidP="004765C5">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四</w:t>
            </w:r>
          </w:p>
        </w:tc>
        <w:tc>
          <w:tcPr>
            <w:tcW w:w="1703" w:type="dxa"/>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C87D50" w:rsidRPr="000E3DA5" w:rsidRDefault="00C87D50" w:rsidP="004765C5">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C87D50" w:rsidRPr="000E3DA5" w:rsidRDefault="00C87D50" w:rsidP="004765C5">
            <w:pPr>
              <w:pStyle w:val="13"/>
              <w:spacing w:line="32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月至</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月災害應變中心計開設</w:t>
            </w:r>
            <w:r w:rsidRPr="000E3DA5">
              <w:rPr>
                <w:rFonts w:ascii="Times New Roman" w:eastAsia="標楷體" w:hAnsi="Times New Roman"/>
                <w:sz w:val="28"/>
                <w:szCs w:val="28"/>
              </w:rPr>
              <w:t>17</w:t>
            </w:r>
            <w:r w:rsidRPr="000E3DA5">
              <w:rPr>
                <w:rFonts w:ascii="Times New Roman" w:eastAsia="標楷體" w:hAnsi="Times New Roman"/>
                <w:sz w:val="28"/>
                <w:szCs w:val="28"/>
              </w:rPr>
              <w:t>次</w:t>
            </w:r>
            <w:r w:rsidRPr="000E3DA5">
              <w:rPr>
                <w:rFonts w:ascii="Times New Roman" w:eastAsia="標楷體" w:hAnsi="Times New Roman"/>
                <w:sz w:val="28"/>
                <w:szCs w:val="28"/>
              </w:rPr>
              <w:t>273</w:t>
            </w:r>
            <w:r w:rsidRPr="000E3DA5">
              <w:rPr>
                <w:rFonts w:ascii="Times New Roman" w:eastAsia="標楷體" w:hAnsi="Times New Roman"/>
                <w:sz w:val="28"/>
                <w:szCs w:val="28"/>
              </w:rPr>
              <w:t>小時，風災開設</w:t>
            </w:r>
            <w:r w:rsidRPr="000E3DA5">
              <w:rPr>
                <w:rFonts w:ascii="Times New Roman" w:eastAsia="標楷體" w:hAnsi="Times New Roman"/>
                <w:sz w:val="28"/>
                <w:szCs w:val="28"/>
              </w:rPr>
              <w:t>4</w:t>
            </w:r>
            <w:r w:rsidRPr="000E3DA5">
              <w:rPr>
                <w:rFonts w:ascii="Times New Roman" w:eastAsia="標楷體" w:hAnsi="Times New Roman"/>
                <w:sz w:val="28"/>
                <w:szCs w:val="28"/>
              </w:rPr>
              <w:t>次、水災開設</w:t>
            </w:r>
            <w:r w:rsidRPr="000E3DA5">
              <w:rPr>
                <w:rFonts w:ascii="Times New Roman" w:eastAsia="標楷體" w:hAnsi="Times New Roman"/>
                <w:sz w:val="28"/>
                <w:szCs w:val="28"/>
              </w:rPr>
              <w:t>12</w:t>
            </w:r>
            <w:r w:rsidRPr="000E3DA5">
              <w:rPr>
                <w:rFonts w:ascii="Times New Roman" w:eastAsia="標楷體" w:hAnsi="Times New Roman"/>
                <w:sz w:val="28"/>
                <w:szCs w:val="28"/>
              </w:rPr>
              <w:t>次、火災開設</w:t>
            </w:r>
            <w:r w:rsidRPr="000E3DA5">
              <w:rPr>
                <w:rFonts w:ascii="Times New Roman" w:eastAsia="標楷體" w:hAnsi="Times New Roman"/>
                <w:sz w:val="28"/>
                <w:szCs w:val="28"/>
              </w:rPr>
              <w:t>1</w:t>
            </w:r>
            <w:r w:rsidRPr="000E3DA5">
              <w:rPr>
                <w:rFonts w:ascii="Times New Roman" w:eastAsia="標楷體" w:hAnsi="Times New Roman"/>
                <w:sz w:val="28"/>
                <w:szCs w:val="28"/>
              </w:rPr>
              <w:t>次，</w:t>
            </w:r>
            <w:r w:rsidRPr="000E3DA5">
              <w:rPr>
                <w:rFonts w:ascii="Times New Roman" w:eastAsia="標楷體" w:hAnsi="Times New Roman"/>
                <w:sz w:val="28"/>
                <w:szCs w:val="28"/>
              </w:rPr>
              <w:t>105</w:t>
            </w:r>
            <w:r w:rsidRPr="000E3DA5">
              <w:rPr>
                <w:rFonts w:ascii="Times New Roman" w:eastAsia="標楷體" w:hAnsi="Times New Roman"/>
                <w:sz w:val="28"/>
                <w:szCs w:val="28"/>
              </w:rPr>
              <w:t>年總計開設</w:t>
            </w:r>
            <w:r w:rsidRPr="000E3DA5">
              <w:rPr>
                <w:rFonts w:ascii="Times New Roman" w:eastAsia="標楷體" w:hAnsi="Times New Roman"/>
                <w:sz w:val="28"/>
                <w:szCs w:val="28"/>
              </w:rPr>
              <w:t>19</w:t>
            </w:r>
            <w:r w:rsidRPr="000E3DA5">
              <w:rPr>
                <w:rFonts w:ascii="Times New Roman" w:eastAsia="標楷體" w:hAnsi="Times New Roman"/>
                <w:sz w:val="28"/>
                <w:szCs w:val="28"/>
              </w:rPr>
              <w:t>次，</w:t>
            </w:r>
            <w:r w:rsidRPr="000E3DA5">
              <w:rPr>
                <w:rFonts w:ascii="Times New Roman" w:eastAsia="標楷體" w:hAnsi="Times New Roman"/>
                <w:sz w:val="28"/>
                <w:szCs w:val="28"/>
              </w:rPr>
              <w:t>106</w:t>
            </w:r>
            <w:r w:rsidRPr="000E3DA5">
              <w:rPr>
                <w:rFonts w:ascii="Times New Roman" w:eastAsia="標楷體" w:hAnsi="Times New Roman"/>
                <w:sz w:val="28"/>
                <w:szCs w:val="28"/>
              </w:rPr>
              <w:t>年至</w:t>
            </w:r>
            <w:r w:rsidRPr="000E3DA5">
              <w:rPr>
                <w:rFonts w:ascii="Times New Roman" w:eastAsia="標楷體" w:hAnsi="Times New Roman"/>
                <w:sz w:val="28"/>
                <w:szCs w:val="28"/>
              </w:rPr>
              <w:t>6</w:t>
            </w:r>
            <w:r w:rsidRPr="000E3DA5">
              <w:rPr>
                <w:rFonts w:ascii="Times New Roman" w:eastAsia="標楷體" w:hAnsi="Times New Roman"/>
                <w:sz w:val="28"/>
                <w:szCs w:val="28"/>
              </w:rPr>
              <w:t>月底為止，總計開設</w:t>
            </w:r>
            <w:r w:rsidRPr="000E3DA5">
              <w:rPr>
                <w:rFonts w:ascii="Times New Roman" w:eastAsia="標楷體" w:hAnsi="Times New Roman"/>
                <w:sz w:val="28"/>
                <w:szCs w:val="28"/>
              </w:rPr>
              <w:t>5</w:t>
            </w:r>
            <w:r w:rsidRPr="000E3DA5">
              <w:rPr>
                <w:rFonts w:ascii="Times New Roman" w:eastAsia="標楷體" w:hAnsi="Times New Roman"/>
                <w:sz w:val="28"/>
                <w:szCs w:val="28"/>
              </w:rPr>
              <w:t>次。災害應變中心撤除後召開檢討會議並製作檢討報告。</w:t>
            </w:r>
          </w:p>
          <w:p w:rsidR="00C87D50" w:rsidRPr="000E3DA5" w:rsidRDefault="00C87D50" w:rsidP="00C80D62">
            <w:pPr>
              <w:pStyle w:val="13"/>
              <w:numPr>
                <w:ilvl w:val="0"/>
                <w:numId w:val="172"/>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召開「強化烏來區公所因應梅姬颱風應變復原工作暨災害防救業務檢討與策進作為會議」，檢討精進梅姬颱風應變與復原相關作為。</w:t>
            </w:r>
          </w:p>
          <w:p w:rsidR="00C87D50" w:rsidRPr="000E3DA5" w:rsidRDefault="00C87D50" w:rsidP="00C80D62">
            <w:pPr>
              <w:pStyle w:val="13"/>
              <w:numPr>
                <w:ilvl w:val="0"/>
                <w:numId w:val="172"/>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停班停課決定時機及訊息發布機制之檢討及策進，為量化停班停課雨量參考預警值。</w:t>
            </w:r>
          </w:p>
          <w:p w:rsidR="00C87D50" w:rsidRPr="000E3DA5" w:rsidRDefault="00C87D50" w:rsidP="00C80D62">
            <w:pPr>
              <w:pStyle w:val="13"/>
              <w:numPr>
                <w:ilvl w:val="0"/>
                <w:numId w:val="172"/>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新店樂活長照中心火災災害應變中心檢討策進事項，針對長照機構應加強管理、落實維護場所安全。</w:t>
            </w:r>
          </w:p>
          <w:p w:rsidR="00C87D50" w:rsidRPr="000E3DA5" w:rsidRDefault="00C87D50" w:rsidP="00C80D62">
            <w:pPr>
              <w:pStyle w:val="13"/>
              <w:numPr>
                <w:ilvl w:val="0"/>
                <w:numId w:val="172"/>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避難弱勢場所騎樓禁停機車專案，實施「避難弱勢場所騎樓禁停機車專案」，由警察局針對違規停放車輛加強取締及拖吊勤務，為強化專案效果。</w:t>
            </w:r>
          </w:p>
          <w:p w:rsidR="00C87D50" w:rsidRPr="000E3DA5" w:rsidRDefault="00C87D50" w:rsidP="00C80D62">
            <w:pPr>
              <w:pStyle w:val="13"/>
              <w:numPr>
                <w:ilvl w:val="0"/>
                <w:numId w:val="172"/>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夜間突擊查核養護機構人力狀況，總計檢查</w:t>
            </w:r>
            <w:r w:rsidRPr="000E3DA5">
              <w:rPr>
                <w:rFonts w:ascii="Times New Roman" w:eastAsia="標楷體" w:hAnsi="Times New Roman"/>
                <w:sz w:val="28"/>
                <w:szCs w:val="28"/>
              </w:rPr>
              <w:t>26</w:t>
            </w:r>
            <w:r w:rsidRPr="000E3DA5">
              <w:rPr>
                <w:rFonts w:ascii="Times New Roman" w:eastAsia="標楷體" w:hAnsi="Times New Roman"/>
                <w:sz w:val="28"/>
                <w:szCs w:val="28"/>
              </w:rPr>
              <w:t>家，其中消防檢查合格</w:t>
            </w:r>
            <w:r w:rsidRPr="000E3DA5">
              <w:rPr>
                <w:rFonts w:ascii="Times New Roman" w:eastAsia="標楷體" w:hAnsi="Times New Roman"/>
                <w:sz w:val="28"/>
                <w:szCs w:val="28"/>
              </w:rPr>
              <w:t>22</w:t>
            </w:r>
            <w:r w:rsidRPr="000E3DA5">
              <w:rPr>
                <w:rFonts w:ascii="Times New Roman" w:eastAsia="標楷體" w:hAnsi="Times New Roman"/>
                <w:sz w:val="28"/>
                <w:szCs w:val="28"/>
              </w:rPr>
              <w:t>家、不合格</w:t>
            </w:r>
            <w:r w:rsidRPr="000E3DA5">
              <w:rPr>
                <w:rFonts w:ascii="Times New Roman" w:eastAsia="標楷體" w:hAnsi="Times New Roman"/>
                <w:sz w:val="28"/>
                <w:szCs w:val="28"/>
              </w:rPr>
              <w:t>4</w:t>
            </w:r>
            <w:r w:rsidRPr="000E3DA5">
              <w:rPr>
                <w:rFonts w:ascii="Times New Roman" w:eastAsia="標楷體" w:hAnsi="Times New Roman"/>
                <w:sz w:val="28"/>
                <w:szCs w:val="28"/>
              </w:rPr>
              <w:t>家，皆開立限期改善單，後續由消防局前往複查，皆合格備查。</w:t>
            </w:r>
          </w:p>
          <w:p w:rsidR="00C87D50" w:rsidRPr="000E3DA5" w:rsidRDefault="00C87D50" w:rsidP="00C80D62">
            <w:pPr>
              <w:pStyle w:val="13"/>
              <w:numPr>
                <w:ilvl w:val="0"/>
                <w:numId w:val="172"/>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強化災害應變中心相關運作機制，修訂新北市各級災害應變中心作業要點，訂定全災害</w:t>
            </w:r>
            <w:r w:rsidRPr="000E3DA5">
              <w:rPr>
                <w:rFonts w:ascii="Times New Roman" w:eastAsia="標楷體" w:hAnsi="Times New Roman"/>
                <w:sz w:val="28"/>
                <w:szCs w:val="28"/>
              </w:rPr>
              <w:t>SOP</w:t>
            </w:r>
            <w:r w:rsidRPr="000E3DA5">
              <w:rPr>
                <w:rFonts w:ascii="Times New Roman" w:eastAsia="標楷體" w:hAnsi="Times New Roman"/>
                <w:sz w:val="28"/>
                <w:szCs w:val="28"/>
              </w:rPr>
              <w:t>，落實災害風險管理。</w:t>
            </w:r>
          </w:p>
          <w:p w:rsidR="00C87D50" w:rsidRPr="000E3DA5" w:rsidRDefault="00C87D50" w:rsidP="00C80D62">
            <w:pPr>
              <w:pStyle w:val="13"/>
              <w:numPr>
                <w:ilvl w:val="0"/>
                <w:numId w:val="172"/>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修訂新北市政府防救災資源資料庫管理執行計畫。</w:t>
            </w:r>
          </w:p>
          <w:p w:rsidR="00C87D50" w:rsidRPr="000E3DA5" w:rsidRDefault="00C87D50" w:rsidP="00C80D62">
            <w:pPr>
              <w:pStyle w:val="13"/>
              <w:numPr>
                <w:ilvl w:val="0"/>
                <w:numId w:val="172"/>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熱浪及寒害應變機制檢討</w:t>
            </w:r>
          </w:p>
          <w:p w:rsidR="00C87D50" w:rsidRPr="000E3DA5" w:rsidRDefault="00C87D50" w:rsidP="004765C5">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新北市府有針對應變作為中遭遇的問題，進行檢討，並擬定對策，追蹤管考，形成正向循環。</w:t>
            </w:r>
          </w:p>
        </w:tc>
      </w:tr>
      <w:tr w:rsidR="00C87D50" w:rsidRPr="000E3DA5" w:rsidTr="00C87D50">
        <w:tc>
          <w:tcPr>
            <w:tcW w:w="848" w:type="dxa"/>
            <w:vMerge w:val="restart"/>
          </w:tcPr>
          <w:p w:rsidR="00C87D50" w:rsidRPr="000E3DA5" w:rsidRDefault="00C87D50" w:rsidP="004765C5">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703" w:type="dxa"/>
            <w:vMerge w:val="restart"/>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C87D50" w:rsidRPr="000E3DA5" w:rsidRDefault="00C87D50" w:rsidP="004765C5">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C87D50" w:rsidRPr="000E3DA5" w:rsidRDefault="00C87D50" w:rsidP="00C80D62">
            <w:pPr>
              <w:pStyle w:val="13"/>
              <w:numPr>
                <w:ilvl w:val="0"/>
                <w:numId w:val="173"/>
              </w:numPr>
              <w:spacing w:line="32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災害防救辦公室輔導各局處將災害風險管理觀念融入各該施政計畫，並依據施政計畫所列目標，規劃相關執行方案，落實執行。</w:t>
            </w:r>
          </w:p>
          <w:p w:rsidR="00C87D50" w:rsidRPr="000E3DA5" w:rsidRDefault="00C87D50" w:rsidP="00C80D62">
            <w:pPr>
              <w:pStyle w:val="13"/>
              <w:numPr>
                <w:ilvl w:val="0"/>
                <w:numId w:val="173"/>
              </w:numPr>
              <w:spacing w:line="32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相關施政目標有「打造優質抗災新城市」、「推動透水保水城市」、「加強都市更新，提升都市防災，創造樂活生活」</w:t>
            </w:r>
          </w:p>
          <w:p w:rsidR="00C87D50" w:rsidRPr="000E3DA5" w:rsidRDefault="00C87D50" w:rsidP="00C80D62">
            <w:pPr>
              <w:pStyle w:val="13"/>
              <w:numPr>
                <w:ilvl w:val="0"/>
                <w:numId w:val="173"/>
              </w:numPr>
              <w:spacing w:line="32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有將易致災地區納入地區災害防救計畫進行分析與對策研擬，以各種災害作情境想定並根據過去受災經驗擬定對策，檢討修訂地區災害特性，包括震災、易淹水地區、山坡道路防減災、山坡地老舊聚落列管、土石流潛勢溪流、輻射災害</w:t>
            </w:r>
            <w:r w:rsidRPr="000E3DA5">
              <w:rPr>
                <w:rFonts w:ascii="Times New Roman" w:eastAsia="標楷體" w:hAnsi="Times New Roman"/>
                <w:sz w:val="28"/>
                <w:szCs w:val="28"/>
              </w:rPr>
              <w:lastRenderedPageBreak/>
              <w:t>等資料更新。</w:t>
            </w:r>
          </w:p>
        </w:tc>
      </w:tr>
      <w:tr w:rsidR="00C87D50" w:rsidRPr="000E3DA5" w:rsidTr="00C87D50">
        <w:tc>
          <w:tcPr>
            <w:tcW w:w="848" w:type="dxa"/>
            <w:vMerge/>
          </w:tcPr>
          <w:p w:rsidR="00C87D50" w:rsidRPr="000E3DA5" w:rsidRDefault="00C87D50" w:rsidP="004765C5">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C87D50" w:rsidRPr="000E3DA5" w:rsidRDefault="00C87D50" w:rsidP="004765C5">
            <w:pPr>
              <w:pStyle w:val="13"/>
              <w:widowControl/>
              <w:spacing w:line="320" w:lineRule="exact"/>
              <w:ind w:leftChars="0" w:left="0"/>
              <w:rPr>
                <w:rFonts w:ascii="Times New Roman" w:eastAsia="標楷體" w:hAnsi="Times New Roman"/>
                <w:sz w:val="28"/>
                <w:szCs w:val="28"/>
              </w:rPr>
            </w:pPr>
          </w:p>
        </w:tc>
        <w:tc>
          <w:tcPr>
            <w:tcW w:w="7514" w:type="dxa"/>
            <w:vAlign w:val="center"/>
          </w:tcPr>
          <w:p w:rsidR="00C87D50" w:rsidRPr="000E3DA5" w:rsidRDefault="00C87D50" w:rsidP="004765C5">
            <w:pPr>
              <w:pStyle w:val="13"/>
              <w:spacing w:line="32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風險管理執行的工作：</w:t>
            </w:r>
          </w:p>
          <w:p w:rsidR="00C87D50" w:rsidRPr="000E3DA5" w:rsidRDefault="00C87D50" w:rsidP="00C80D62">
            <w:pPr>
              <w:pStyle w:val="13"/>
              <w:widowControl/>
              <w:numPr>
                <w:ilvl w:val="0"/>
                <w:numId w:val="174"/>
              </w:numPr>
              <w:spacing w:line="32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有針對各類災害（水災、坡地災害、易形成孤島區、地震、交通事故、火災、海嘯、核災、毒化災）易致災點位進行分析</w:t>
            </w:r>
          </w:p>
          <w:p w:rsidR="00C87D50" w:rsidRPr="000E3DA5" w:rsidRDefault="00C87D50" w:rsidP="00C80D62">
            <w:pPr>
              <w:pStyle w:val="13"/>
              <w:widowControl/>
              <w:numPr>
                <w:ilvl w:val="0"/>
                <w:numId w:val="174"/>
              </w:numPr>
              <w:spacing w:line="32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針對九份具地滑潛勢區域，進行即時監測及檢測作業</w:t>
            </w:r>
          </w:p>
          <w:p w:rsidR="00C87D50" w:rsidRPr="000E3DA5" w:rsidRDefault="00C87D50" w:rsidP="00C80D62">
            <w:pPr>
              <w:pStyle w:val="13"/>
              <w:widowControl/>
              <w:numPr>
                <w:ilvl w:val="0"/>
                <w:numId w:val="174"/>
              </w:numPr>
              <w:spacing w:line="32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制定因災形成孤島整備應變機制</w:t>
            </w:r>
          </w:p>
          <w:p w:rsidR="00C87D50" w:rsidRPr="000E3DA5" w:rsidRDefault="00C87D50" w:rsidP="00C80D62">
            <w:pPr>
              <w:pStyle w:val="13"/>
              <w:widowControl/>
              <w:numPr>
                <w:ilvl w:val="0"/>
                <w:numId w:val="174"/>
              </w:numPr>
              <w:spacing w:line="32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易肇事地點分析及改善：交通局</w:t>
            </w:r>
            <w:r w:rsidRPr="000E3DA5">
              <w:rPr>
                <w:rFonts w:ascii="Times New Roman" w:eastAsia="標楷體" w:hAnsi="Times New Roman"/>
                <w:sz w:val="28"/>
                <w:szCs w:val="28"/>
              </w:rPr>
              <w:t>105</w:t>
            </w:r>
            <w:r w:rsidRPr="000E3DA5">
              <w:rPr>
                <w:rFonts w:ascii="Times New Roman" w:eastAsia="標楷體" w:hAnsi="Times New Roman"/>
                <w:sz w:val="28"/>
                <w:szCs w:val="28"/>
              </w:rPr>
              <w:t>年針對</w:t>
            </w:r>
            <w:r w:rsidRPr="000E3DA5">
              <w:rPr>
                <w:rFonts w:ascii="Times New Roman" w:eastAsia="標楷體" w:hAnsi="Times New Roman"/>
                <w:sz w:val="28"/>
                <w:szCs w:val="28"/>
              </w:rPr>
              <w:t>30</w:t>
            </w:r>
            <w:r w:rsidRPr="000E3DA5">
              <w:rPr>
                <w:rFonts w:ascii="Times New Roman" w:eastAsia="標楷體" w:hAnsi="Times New Roman"/>
                <w:sz w:val="28"/>
                <w:szCs w:val="28"/>
              </w:rPr>
              <w:t>處易肇事地點，執行</w:t>
            </w:r>
            <w:r w:rsidRPr="000E3DA5">
              <w:rPr>
                <w:rFonts w:ascii="Times New Roman" w:eastAsia="標楷體" w:hAnsi="Times New Roman"/>
                <w:sz w:val="28"/>
                <w:szCs w:val="28"/>
              </w:rPr>
              <w:t>118</w:t>
            </w:r>
            <w:r w:rsidRPr="000E3DA5">
              <w:rPr>
                <w:rFonts w:ascii="Times New Roman" w:eastAsia="標楷體" w:hAnsi="Times New Roman"/>
                <w:sz w:val="28"/>
                <w:szCs w:val="28"/>
              </w:rPr>
              <w:t>項改善措施，減少</w:t>
            </w:r>
            <w:r w:rsidRPr="000E3DA5">
              <w:rPr>
                <w:rFonts w:ascii="Times New Roman" w:eastAsia="標楷體" w:hAnsi="Times New Roman"/>
                <w:sz w:val="28"/>
                <w:szCs w:val="28"/>
              </w:rPr>
              <w:t>191</w:t>
            </w:r>
            <w:r w:rsidRPr="000E3DA5">
              <w:rPr>
                <w:rFonts w:ascii="Times New Roman" w:eastAsia="標楷體" w:hAnsi="Times New Roman"/>
                <w:sz w:val="28"/>
                <w:szCs w:val="28"/>
              </w:rPr>
              <w:t>件事故，降幅</w:t>
            </w:r>
            <w:r w:rsidRPr="000E3DA5">
              <w:rPr>
                <w:rFonts w:ascii="Times New Roman" w:eastAsia="標楷體" w:hAnsi="Times New Roman"/>
                <w:sz w:val="28"/>
                <w:szCs w:val="28"/>
              </w:rPr>
              <w:t>34%</w:t>
            </w:r>
            <w:r w:rsidRPr="000E3DA5">
              <w:rPr>
                <w:rFonts w:ascii="Times New Roman" w:eastAsia="標楷體" w:hAnsi="Times New Roman"/>
                <w:sz w:val="28"/>
                <w:szCs w:val="28"/>
              </w:rPr>
              <w:t>，</w:t>
            </w:r>
            <w:r w:rsidRPr="000E3DA5">
              <w:rPr>
                <w:rFonts w:ascii="Times New Roman" w:eastAsia="標楷體" w:hAnsi="Times New Roman"/>
                <w:sz w:val="28"/>
                <w:szCs w:val="28"/>
              </w:rPr>
              <w:t>106</w:t>
            </w:r>
            <w:r w:rsidRPr="000E3DA5">
              <w:rPr>
                <w:rFonts w:ascii="Times New Roman" w:eastAsia="標楷體" w:hAnsi="Times New Roman"/>
                <w:sz w:val="28"/>
                <w:szCs w:val="28"/>
              </w:rPr>
              <w:t>年結合警察局各分局資料提供，預計完成</w:t>
            </w:r>
            <w:r w:rsidRPr="000E3DA5">
              <w:rPr>
                <w:rFonts w:ascii="Times New Roman" w:eastAsia="標楷體" w:hAnsi="Times New Roman"/>
                <w:sz w:val="28"/>
                <w:szCs w:val="28"/>
              </w:rPr>
              <w:t>300</w:t>
            </w:r>
            <w:r w:rsidRPr="000E3DA5">
              <w:rPr>
                <w:rFonts w:ascii="Times New Roman" w:eastAsia="標楷體" w:hAnsi="Times New Roman"/>
                <w:sz w:val="28"/>
                <w:szCs w:val="28"/>
              </w:rPr>
              <w:t>處易肇事地點改善，減少</w:t>
            </w:r>
            <w:r w:rsidRPr="000E3DA5">
              <w:rPr>
                <w:rFonts w:ascii="Times New Roman" w:eastAsia="標楷體" w:hAnsi="Times New Roman"/>
                <w:sz w:val="28"/>
                <w:szCs w:val="28"/>
              </w:rPr>
              <w:t>3,000</w:t>
            </w:r>
            <w:r w:rsidRPr="000E3DA5">
              <w:rPr>
                <w:rFonts w:ascii="Times New Roman" w:eastAsia="標楷體" w:hAnsi="Times New Roman"/>
                <w:sz w:val="28"/>
                <w:szCs w:val="28"/>
              </w:rPr>
              <w:t>件事故發生。</w:t>
            </w:r>
          </w:p>
        </w:tc>
      </w:tr>
      <w:tr w:rsidR="00C87D50" w:rsidRPr="000E3DA5" w:rsidTr="00C87D50">
        <w:tc>
          <w:tcPr>
            <w:tcW w:w="848" w:type="dxa"/>
          </w:tcPr>
          <w:p w:rsidR="00C87D50" w:rsidRPr="000E3DA5" w:rsidRDefault="00C87D50" w:rsidP="004765C5">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703" w:type="dxa"/>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C87D50" w:rsidRPr="000E3DA5" w:rsidRDefault="00C87D50" w:rsidP="004765C5">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C87D50" w:rsidRPr="000E3DA5" w:rsidRDefault="00C87D50" w:rsidP="00C80D62">
            <w:pPr>
              <w:pStyle w:val="13"/>
              <w:numPr>
                <w:ilvl w:val="0"/>
                <w:numId w:val="175"/>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EMIS</w:t>
            </w:r>
            <w:r w:rsidRPr="000E3DA5">
              <w:rPr>
                <w:rFonts w:ascii="Times New Roman" w:eastAsia="標楷體" w:hAnsi="Times New Roman"/>
                <w:sz w:val="28"/>
                <w:szCs w:val="28"/>
              </w:rPr>
              <w:t>及</w:t>
            </w:r>
            <w:r w:rsidRPr="000E3DA5">
              <w:rPr>
                <w:rFonts w:ascii="Times New Roman" w:eastAsia="標楷體" w:hAnsi="Times New Roman"/>
                <w:sz w:val="28"/>
                <w:szCs w:val="28"/>
              </w:rPr>
              <w:t>EMIC</w:t>
            </w:r>
            <w:r w:rsidRPr="000E3DA5">
              <w:rPr>
                <w:rFonts w:ascii="Times New Roman" w:eastAsia="標楷體" w:hAnsi="Times New Roman"/>
                <w:sz w:val="28"/>
                <w:szCs w:val="28"/>
              </w:rPr>
              <w:t>系統</w:t>
            </w:r>
          </w:p>
          <w:p w:rsidR="00C87D50" w:rsidRPr="000E3DA5" w:rsidRDefault="00C87D50" w:rsidP="00C80D62">
            <w:pPr>
              <w:pStyle w:val="13"/>
              <w:numPr>
                <w:ilvl w:val="0"/>
                <w:numId w:val="175"/>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介接國家災害防救科技中心災害情資網</w:t>
            </w:r>
          </w:p>
          <w:p w:rsidR="00C87D50" w:rsidRPr="000E3DA5" w:rsidRDefault="00C87D50" w:rsidP="00C80D62">
            <w:pPr>
              <w:pStyle w:val="13"/>
              <w:numPr>
                <w:ilvl w:val="0"/>
                <w:numId w:val="175"/>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新北市天氣即時交流</w:t>
            </w:r>
            <w:r w:rsidRPr="000E3DA5">
              <w:rPr>
                <w:rFonts w:ascii="Times New Roman" w:eastAsia="標楷體" w:hAnsi="Times New Roman"/>
                <w:sz w:val="28"/>
                <w:szCs w:val="28"/>
              </w:rPr>
              <w:t>LINE</w:t>
            </w:r>
            <w:r w:rsidRPr="000E3DA5">
              <w:rPr>
                <w:rFonts w:ascii="Times New Roman" w:eastAsia="標楷體" w:hAnsi="Times New Roman"/>
                <w:sz w:val="28"/>
                <w:szCs w:val="28"/>
              </w:rPr>
              <w:t>群組</w:t>
            </w:r>
          </w:p>
          <w:p w:rsidR="00C87D50" w:rsidRPr="000E3DA5" w:rsidRDefault="00C87D50" w:rsidP="00C80D62">
            <w:pPr>
              <w:pStyle w:val="13"/>
              <w:numPr>
                <w:ilvl w:val="0"/>
                <w:numId w:val="175"/>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各局處及區公所災害防救資訊平臺</w:t>
            </w:r>
            <w:r w:rsidRPr="000E3DA5">
              <w:rPr>
                <w:rFonts w:ascii="Times New Roman" w:eastAsia="標楷體" w:hAnsi="Times New Roman"/>
                <w:sz w:val="28"/>
                <w:szCs w:val="28"/>
              </w:rPr>
              <w:t>LINE</w:t>
            </w:r>
            <w:r w:rsidRPr="000E3DA5">
              <w:rPr>
                <w:rFonts w:ascii="Times New Roman" w:eastAsia="標楷體" w:hAnsi="Times New Roman"/>
                <w:sz w:val="28"/>
                <w:szCs w:val="28"/>
              </w:rPr>
              <w:t>群組</w:t>
            </w:r>
          </w:p>
          <w:p w:rsidR="00C87D50" w:rsidRPr="000E3DA5" w:rsidRDefault="00C87D50" w:rsidP="00C80D62">
            <w:pPr>
              <w:pStyle w:val="13"/>
              <w:numPr>
                <w:ilvl w:val="0"/>
                <w:numId w:val="175"/>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北北桃基重大災害訊息分享</w:t>
            </w:r>
            <w:r w:rsidRPr="000E3DA5">
              <w:rPr>
                <w:rFonts w:ascii="Times New Roman" w:eastAsia="標楷體" w:hAnsi="Times New Roman"/>
                <w:sz w:val="28"/>
                <w:szCs w:val="28"/>
              </w:rPr>
              <w:t>LINE</w:t>
            </w:r>
            <w:r w:rsidRPr="000E3DA5">
              <w:rPr>
                <w:rFonts w:ascii="Times New Roman" w:eastAsia="標楷體" w:hAnsi="Times New Roman"/>
                <w:sz w:val="28"/>
                <w:szCs w:val="28"/>
              </w:rPr>
              <w:t>群組</w:t>
            </w:r>
          </w:p>
          <w:p w:rsidR="00C87D50" w:rsidRPr="000E3DA5" w:rsidRDefault="00C87D50" w:rsidP="00C80D62">
            <w:pPr>
              <w:pStyle w:val="13"/>
              <w:numPr>
                <w:ilvl w:val="0"/>
                <w:numId w:val="175"/>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災害應變中心工作會議</w:t>
            </w:r>
          </w:p>
          <w:p w:rsidR="00C87D50" w:rsidRPr="000E3DA5" w:rsidRDefault="00C87D50" w:rsidP="00C80D62">
            <w:pPr>
              <w:pStyle w:val="13"/>
              <w:numPr>
                <w:ilvl w:val="0"/>
                <w:numId w:val="175"/>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視訊會議系統</w:t>
            </w:r>
          </w:p>
          <w:p w:rsidR="00C87D50" w:rsidRPr="000E3DA5" w:rsidRDefault="00C87D50" w:rsidP="00C80D62">
            <w:pPr>
              <w:pStyle w:val="13"/>
              <w:numPr>
                <w:ilvl w:val="0"/>
                <w:numId w:val="175"/>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客製化</w:t>
            </w:r>
            <w:r w:rsidRPr="000E3DA5">
              <w:rPr>
                <w:rFonts w:ascii="Times New Roman" w:eastAsia="標楷體" w:hAnsi="Times New Roman"/>
                <w:sz w:val="28"/>
                <w:szCs w:val="28"/>
              </w:rPr>
              <w:t>QPESUMS</w:t>
            </w:r>
          </w:p>
          <w:p w:rsidR="00C87D50" w:rsidRPr="000E3DA5" w:rsidRDefault="00C87D50" w:rsidP="00C80D62">
            <w:pPr>
              <w:pStyle w:val="13"/>
              <w:numPr>
                <w:ilvl w:val="0"/>
                <w:numId w:val="175"/>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地震即時警報系</w:t>
            </w:r>
          </w:p>
          <w:p w:rsidR="00C87D50" w:rsidRPr="000E3DA5" w:rsidRDefault="00C87D50" w:rsidP="00C80D62">
            <w:pPr>
              <w:pStyle w:val="13"/>
              <w:numPr>
                <w:ilvl w:val="0"/>
                <w:numId w:val="175"/>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CCTV</w:t>
            </w:r>
            <w:r w:rsidRPr="000E3DA5">
              <w:rPr>
                <w:rFonts w:ascii="Times New Roman" w:eastAsia="標楷體" w:hAnsi="Times New Roman"/>
                <w:sz w:val="28"/>
                <w:szCs w:val="28"/>
              </w:rPr>
              <w:t>系統平臺</w:t>
            </w:r>
          </w:p>
        </w:tc>
      </w:tr>
      <w:tr w:rsidR="00C87D50" w:rsidRPr="000E3DA5" w:rsidTr="00C87D50">
        <w:tc>
          <w:tcPr>
            <w:tcW w:w="848" w:type="dxa"/>
          </w:tcPr>
          <w:p w:rsidR="00C87D50" w:rsidRPr="000E3DA5" w:rsidRDefault="00C87D50" w:rsidP="004765C5">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C87D50" w:rsidRPr="000E3DA5" w:rsidRDefault="00C87D50" w:rsidP="004765C5">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C87D50" w:rsidRPr="000E3DA5" w:rsidRDefault="00C87D50" w:rsidP="00C80D62">
            <w:pPr>
              <w:pStyle w:val="13"/>
              <w:numPr>
                <w:ilvl w:val="0"/>
                <w:numId w:val="176"/>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市府網站、首長與各單位</w:t>
            </w:r>
            <w:r w:rsidRPr="000E3DA5">
              <w:rPr>
                <w:rFonts w:ascii="Times New Roman" w:eastAsia="標楷體" w:hAnsi="Times New Roman"/>
                <w:sz w:val="28"/>
                <w:szCs w:val="28"/>
              </w:rPr>
              <w:t>Facebook</w:t>
            </w:r>
            <w:r w:rsidRPr="000E3DA5">
              <w:rPr>
                <w:rFonts w:ascii="Times New Roman" w:eastAsia="標楷體" w:hAnsi="Times New Roman"/>
                <w:sz w:val="28"/>
                <w:szCs w:val="28"/>
              </w:rPr>
              <w:t>、</w:t>
            </w:r>
            <w:r w:rsidRPr="000E3DA5">
              <w:rPr>
                <w:rFonts w:ascii="Times New Roman" w:eastAsia="標楷體" w:hAnsi="Times New Roman"/>
                <w:sz w:val="28"/>
                <w:szCs w:val="28"/>
              </w:rPr>
              <w:t>LINE</w:t>
            </w:r>
          </w:p>
          <w:p w:rsidR="00C87D50" w:rsidRPr="000E3DA5" w:rsidRDefault="00C87D50" w:rsidP="00C80D62">
            <w:pPr>
              <w:pStyle w:val="13"/>
              <w:numPr>
                <w:ilvl w:val="0"/>
                <w:numId w:val="176"/>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新北市防災資訊網災時專區</w:t>
            </w:r>
          </w:p>
          <w:p w:rsidR="00C87D50" w:rsidRPr="000E3DA5" w:rsidRDefault="00C87D50" w:rsidP="00C80D62">
            <w:pPr>
              <w:pStyle w:val="13"/>
              <w:numPr>
                <w:ilvl w:val="0"/>
                <w:numId w:val="176"/>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相關網站介接災害示警公開資料平臺</w:t>
            </w:r>
          </w:p>
          <w:p w:rsidR="00C87D50" w:rsidRPr="000E3DA5" w:rsidRDefault="00C87D50" w:rsidP="00C80D62">
            <w:pPr>
              <w:pStyle w:val="13"/>
              <w:numPr>
                <w:ilvl w:val="0"/>
                <w:numId w:val="176"/>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第四臺業者跑馬燈</w:t>
            </w:r>
          </w:p>
          <w:p w:rsidR="00C87D50" w:rsidRPr="000E3DA5" w:rsidRDefault="00C87D50" w:rsidP="00C80D62">
            <w:pPr>
              <w:pStyle w:val="13"/>
              <w:numPr>
                <w:ilvl w:val="0"/>
                <w:numId w:val="176"/>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1999</w:t>
            </w:r>
            <w:r w:rsidRPr="000E3DA5">
              <w:rPr>
                <w:rFonts w:ascii="Times New Roman" w:eastAsia="標楷體" w:hAnsi="Times New Roman"/>
                <w:sz w:val="28"/>
                <w:szCs w:val="28"/>
              </w:rPr>
              <w:t>市政服務專線</w:t>
            </w:r>
          </w:p>
          <w:p w:rsidR="00C87D50" w:rsidRPr="000E3DA5" w:rsidRDefault="00C87D50" w:rsidP="00C80D62">
            <w:pPr>
              <w:pStyle w:val="13"/>
              <w:numPr>
                <w:ilvl w:val="0"/>
                <w:numId w:val="176"/>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消防</w:t>
            </w:r>
            <w:r w:rsidRPr="000E3DA5">
              <w:rPr>
                <w:rFonts w:ascii="Times New Roman" w:eastAsia="標楷體" w:hAnsi="Times New Roman"/>
                <w:sz w:val="28"/>
                <w:szCs w:val="28"/>
              </w:rPr>
              <w:t>APP</w:t>
            </w:r>
          </w:p>
          <w:p w:rsidR="00C87D50" w:rsidRPr="000E3DA5" w:rsidRDefault="00C87D50" w:rsidP="00C80D62">
            <w:pPr>
              <w:pStyle w:val="13"/>
              <w:numPr>
                <w:ilvl w:val="0"/>
                <w:numId w:val="176"/>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新北水漾</w:t>
            </w:r>
            <w:r w:rsidRPr="000E3DA5">
              <w:rPr>
                <w:rFonts w:ascii="Times New Roman" w:eastAsia="標楷體" w:hAnsi="Times New Roman"/>
                <w:sz w:val="28"/>
                <w:szCs w:val="28"/>
              </w:rPr>
              <w:t>APP</w:t>
            </w:r>
          </w:p>
          <w:p w:rsidR="00C87D50" w:rsidRPr="000E3DA5" w:rsidRDefault="00C87D50" w:rsidP="00C80D62">
            <w:pPr>
              <w:pStyle w:val="13"/>
              <w:numPr>
                <w:ilvl w:val="0"/>
                <w:numId w:val="176"/>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民眾防護（核安）廣播系統</w:t>
            </w:r>
          </w:p>
          <w:p w:rsidR="00C87D50" w:rsidRPr="000E3DA5" w:rsidRDefault="00C87D50" w:rsidP="00C80D62">
            <w:pPr>
              <w:pStyle w:val="13"/>
              <w:numPr>
                <w:ilvl w:val="0"/>
                <w:numId w:val="176"/>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LBS</w:t>
            </w:r>
            <w:r w:rsidRPr="000E3DA5">
              <w:rPr>
                <w:rFonts w:ascii="Times New Roman" w:eastAsia="標楷體" w:hAnsi="Times New Roman"/>
                <w:sz w:val="28"/>
                <w:szCs w:val="28"/>
              </w:rPr>
              <w:t>簡訊</w:t>
            </w:r>
          </w:p>
          <w:p w:rsidR="00C87D50" w:rsidRPr="000E3DA5" w:rsidRDefault="00C87D50" w:rsidP="00C80D62">
            <w:pPr>
              <w:pStyle w:val="13"/>
              <w:numPr>
                <w:ilvl w:val="0"/>
                <w:numId w:val="176"/>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公寓大廈防災專員</w:t>
            </w:r>
          </w:p>
          <w:p w:rsidR="00C87D50" w:rsidRPr="000E3DA5" w:rsidRDefault="00C87D50" w:rsidP="00C80D62">
            <w:pPr>
              <w:pStyle w:val="13"/>
              <w:numPr>
                <w:ilvl w:val="0"/>
                <w:numId w:val="176"/>
              </w:numPr>
              <w:spacing w:line="32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里長廣播</w:t>
            </w:r>
          </w:p>
        </w:tc>
      </w:tr>
      <w:tr w:rsidR="00C87D50" w:rsidRPr="000E3DA5" w:rsidTr="00C87D50">
        <w:tc>
          <w:tcPr>
            <w:tcW w:w="848" w:type="dxa"/>
          </w:tcPr>
          <w:p w:rsidR="00C87D50" w:rsidRPr="000E3DA5" w:rsidRDefault="00C87D50" w:rsidP="004765C5">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八</w:t>
            </w:r>
          </w:p>
        </w:tc>
        <w:tc>
          <w:tcPr>
            <w:tcW w:w="1703" w:type="dxa"/>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C87D50" w:rsidRPr="000E3DA5" w:rsidRDefault="00C87D50" w:rsidP="004765C5">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vAlign w:val="center"/>
          </w:tcPr>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1.102</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9</w:t>
            </w:r>
            <w:r w:rsidRPr="000E3DA5">
              <w:rPr>
                <w:rFonts w:ascii="Times New Roman" w:eastAsia="標楷體" w:hAnsi="Times New Roman"/>
                <w:sz w:val="28"/>
                <w:szCs w:val="28"/>
              </w:rPr>
              <w:t>日、</w:t>
            </w:r>
            <w:r w:rsidRPr="000E3DA5">
              <w:rPr>
                <w:rFonts w:ascii="Times New Roman" w:eastAsia="標楷體" w:hAnsi="Times New Roman"/>
                <w:sz w:val="28"/>
                <w:szCs w:val="28"/>
              </w:rPr>
              <w:t>103</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28</w:t>
            </w:r>
            <w:r w:rsidRPr="000E3DA5">
              <w:rPr>
                <w:rFonts w:ascii="Times New Roman" w:eastAsia="標楷體" w:hAnsi="Times New Roman"/>
                <w:sz w:val="28"/>
                <w:szCs w:val="28"/>
              </w:rPr>
              <w:t>日、</w:t>
            </w:r>
            <w:r w:rsidRPr="000E3DA5">
              <w:rPr>
                <w:rFonts w:ascii="Times New Roman" w:eastAsia="標楷體" w:hAnsi="Times New Roman"/>
                <w:sz w:val="28"/>
                <w:szCs w:val="28"/>
              </w:rPr>
              <w:t>103</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1</w:t>
            </w:r>
            <w:r w:rsidRPr="000E3DA5">
              <w:rPr>
                <w:rFonts w:ascii="Times New Roman" w:eastAsia="標楷體" w:hAnsi="Times New Roman"/>
                <w:sz w:val="28"/>
                <w:szCs w:val="28"/>
              </w:rPr>
              <w:t>日、</w:t>
            </w:r>
            <w:r w:rsidRPr="000E3DA5">
              <w:rPr>
                <w:rFonts w:ascii="Times New Roman" w:eastAsia="標楷體" w:hAnsi="Times New Roman"/>
                <w:sz w:val="28"/>
                <w:szCs w:val="28"/>
              </w:rPr>
              <w:t>103</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13</w:t>
            </w:r>
            <w:r w:rsidRPr="000E3DA5">
              <w:rPr>
                <w:rFonts w:ascii="Times New Roman" w:eastAsia="標楷體" w:hAnsi="Times New Roman"/>
                <w:sz w:val="28"/>
                <w:szCs w:val="28"/>
              </w:rPr>
              <w:t>日與陸軍第六軍團召開簽訂救災支援協定研商會議，共計</w:t>
            </w:r>
            <w:r w:rsidRPr="000E3DA5">
              <w:rPr>
                <w:rFonts w:ascii="Times New Roman" w:eastAsia="標楷體" w:hAnsi="Times New Roman"/>
                <w:sz w:val="28"/>
                <w:szCs w:val="28"/>
              </w:rPr>
              <w:t>4</w:t>
            </w:r>
            <w:r w:rsidRPr="000E3DA5">
              <w:rPr>
                <w:rFonts w:ascii="Times New Roman" w:eastAsia="標楷體" w:hAnsi="Times New Roman"/>
                <w:sz w:val="28"/>
                <w:szCs w:val="28"/>
              </w:rPr>
              <w:t>場次；於</w:t>
            </w:r>
            <w:r w:rsidRPr="000E3DA5">
              <w:rPr>
                <w:rFonts w:ascii="Times New Roman" w:eastAsia="標楷體" w:hAnsi="Times New Roman"/>
                <w:sz w:val="28"/>
                <w:szCs w:val="28"/>
              </w:rPr>
              <w:t>103</w:t>
            </w:r>
            <w:r w:rsidRPr="000E3DA5">
              <w:rPr>
                <w:rFonts w:ascii="Times New Roman" w:eastAsia="標楷體" w:hAnsi="Times New Roman"/>
                <w:sz w:val="28"/>
                <w:szCs w:val="28"/>
              </w:rPr>
              <w:t>年</w:t>
            </w:r>
            <w:r w:rsidRPr="000E3DA5">
              <w:rPr>
                <w:rFonts w:ascii="Times New Roman" w:eastAsia="標楷體" w:hAnsi="Times New Roman"/>
                <w:sz w:val="28"/>
                <w:szCs w:val="28"/>
              </w:rPr>
              <w:t>11</w:t>
            </w:r>
            <w:r w:rsidRPr="000E3DA5">
              <w:rPr>
                <w:rFonts w:ascii="Times New Roman" w:eastAsia="標楷體" w:hAnsi="Times New Roman"/>
                <w:sz w:val="28"/>
                <w:szCs w:val="28"/>
              </w:rPr>
              <w:t>月</w:t>
            </w:r>
            <w:r w:rsidRPr="000E3DA5">
              <w:rPr>
                <w:rFonts w:ascii="Times New Roman" w:eastAsia="標楷體" w:hAnsi="Times New Roman"/>
                <w:sz w:val="28"/>
                <w:szCs w:val="28"/>
              </w:rPr>
              <w:t>7</w:t>
            </w:r>
            <w:r w:rsidRPr="000E3DA5">
              <w:rPr>
                <w:rFonts w:ascii="Times New Roman" w:eastAsia="標楷體" w:hAnsi="Times New Roman"/>
                <w:sz w:val="28"/>
                <w:szCs w:val="28"/>
              </w:rPr>
              <w:t>日正式簽署災害防救相互支援協定書。</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國軍須進駐市政府災害應變中心及區公所災害應變中心救災單位，均已建置於</w:t>
            </w:r>
            <w:r w:rsidRPr="000E3DA5">
              <w:rPr>
                <w:rFonts w:ascii="Times New Roman" w:eastAsia="標楷體" w:hAnsi="Times New Roman"/>
                <w:sz w:val="28"/>
                <w:szCs w:val="28"/>
              </w:rPr>
              <w:t>106</w:t>
            </w:r>
            <w:r w:rsidRPr="000E3DA5">
              <w:rPr>
                <w:rFonts w:ascii="Times New Roman" w:eastAsia="標楷體" w:hAnsi="Times New Roman"/>
                <w:sz w:val="28"/>
                <w:szCs w:val="28"/>
              </w:rPr>
              <w:t>年「新北市各級行政機關</w:t>
            </w:r>
            <w:r w:rsidRPr="000E3DA5">
              <w:rPr>
                <w:rFonts w:ascii="Times New Roman" w:eastAsia="標楷體" w:hAnsi="Times New Roman"/>
                <w:sz w:val="28"/>
                <w:szCs w:val="28"/>
              </w:rPr>
              <w:t>24</w:t>
            </w:r>
            <w:r w:rsidRPr="000E3DA5">
              <w:rPr>
                <w:rFonts w:ascii="Times New Roman" w:eastAsia="標楷體" w:hAnsi="Times New Roman"/>
                <w:sz w:val="28"/>
                <w:szCs w:val="28"/>
              </w:rPr>
              <w:t>小時災害緊急通報聯繫電話簿」內，作為緊急聯絡窗口，當開設二級以上災害應變中心時透過傳真通報、簡訊及電話通知各編組機關於</w:t>
            </w:r>
            <w:r w:rsidRPr="000E3DA5">
              <w:rPr>
                <w:rFonts w:ascii="Times New Roman" w:eastAsia="標楷體" w:hAnsi="Times New Roman"/>
                <w:sz w:val="28"/>
                <w:szCs w:val="28"/>
              </w:rPr>
              <w:t>2</w:t>
            </w:r>
            <w:r w:rsidRPr="000E3DA5">
              <w:rPr>
                <w:rFonts w:ascii="Times New Roman" w:eastAsia="標楷體" w:hAnsi="Times New Roman"/>
                <w:sz w:val="28"/>
                <w:szCs w:val="28"/>
              </w:rPr>
              <w:t>小時內派員進駐。</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(2)29</w:t>
            </w:r>
            <w:r w:rsidRPr="000E3DA5">
              <w:rPr>
                <w:rFonts w:ascii="Times New Roman" w:eastAsia="標楷體" w:hAnsi="Times New Roman"/>
                <w:sz w:val="28"/>
                <w:szCs w:val="28"/>
              </w:rPr>
              <w:t>區完成「國軍連絡連絡官進駐作業空間設施規劃」，如遇</w:t>
            </w:r>
            <w:r w:rsidRPr="000E3DA5">
              <w:rPr>
                <w:rFonts w:ascii="Times New Roman" w:eastAsia="標楷體" w:hAnsi="Times New Roman"/>
                <w:sz w:val="28"/>
                <w:szCs w:val="28"/>
              </w:rPr>
              <w:lastRenderedPageBreak/>
              <w:t>颱風豪雨期間成立災害應變中心時，更以電話傳真搭配簡訊及災防群組通知。</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另建立新北市轄區內易潛勢區預置兵力圖及</w:t>
            </w:r>
            <w:r w:rsidRPr="000E3DA5">
              <w:rPr>
                <w:rFonts w:ascii="Times New Roman" w:eastAsia="標楷體" w:hAnsi="Times New Roman"/>
                <w:sz w:val="28"/>
                <w:szCs w:val="28"/>
              </w:rPr>
              <w:t>29</w:t>
            </w:r>
            <w:r w:rsidRPr="000E3DA5">
              <w:rPr>
                <w:rFonts w:ascii="Times New Roman" w:eastAsia="標楷體" w:hAnsi="Times New Roman"/>
                <w:sz w:val="28"/>
                <w:szCs w:val="28"/>
              </w:rPr>
              <w:t>區公所災防連絡官緊急連繫名冊，俾利於災害發生時縮短連繫時效。</w:t>
            </w:r>
          </w:p>
          <w:p w:rsidR="00C87D50" w:rsidRPr="000E3DA5" w:rsidRDefault="00C87D50" w:rsidP="004765C5">
            <w:pPr>
              <w:pStyle w:val="13"/>
              <w:kinsoku w:val="0"/>
              <w:overflowPunct w:val="0"/>
              <w:spacing w:line="0" w:lineRule="atLeast"/>
              <w:ind w:leftChars="0" w:left="0"/>
              <w:jc w:val="both"/>
              <w:rPr>
                <w:rFonts w:ascii="Times New Roman" w:eastAsia="標楷體" w:hAnsi="Times New Roman"/>
                <w:sz w:val="28"/>
                <w:szCs w:val="28"/>
              </w:rPr>
            </w:pPr>
            <w:r w:rsidRPr="000E3DA5">
              <w:rPr>
                <w:rFonts w:ascii="Times New Roman" w:eastAsia="標楷體" w:hAnsi="Times New Roman"/>
                <w:sz w:val="28"/>
                <w:szCs w:val="28"/>
              </w:rPr>
              <w:t>3.</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針對轄內</w:t>
            </w:r>
            <w:r w:rsidRPr="000E3DA5">
              <w:rPr>
                <w:rFonts w:ascii="Times New Roman" w:eastAsia="標楷體" w:hAnsi="Times New Roman"/>
                <w:sz w:val="28"/>
                <w:szCs w:val="28"/>
              </w:rPr>
              <w:t>233</w:t>
            </w:r>
            <w:r w:rsidRPr="000E3DA5">
              <w:rPr>
                <w:rFonts w:ascii="Times New Roman" w:eastAsia="標楷體" w:hAnsi="Times New Roman"/>
                <w:sz w:val="28"/>
                <w:szCs w:val="28"/>
              </w:rPr>
              <w:t>條土石流潛勢溪流設有土石流疏散避難小組，每組皆訂有前往收容所之避難路線、看板及相關單位之聯絡人資訊（含區公所、警政、消防、國軍單位、防災專員等）。各區公所針對災害潛勢影響範圍製定保全對象清冊，並將國軍納入疏散避難任務編組表，倘遇災害事故，可立即連絡國軍協助撤離作業。</w:t>
            </w:r>
            <w:r w:rsidRPr="000E3DA5">
              <w:rPr>
                <w:rFonts w:ascii="Times New Roman" w:eastAsia="標楷體" w:hAnsi="Times New Roman"/>
                <w:sz w:val="28"/>
                <w:szCs w:val="28"/>
              </w:rPr>
              <w:t xml:space="preserve"> </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轄內可供收容之營區計有前山、后山、八煙營區收容人數共計</w:t>
            </w:r>
            <w:r w:rsidRPr="000E3DA5">
              <w:rPr>
                <w:rFonts w:ascii="Times New Roman" w:eastAsia="標楷體" w:hAnsi="Times New Roman"/>
                <w:sz w:val="28"/>
                <w:szCs w:val="28"/>
              </w:rPr>
              <w:t>178</w:t>
            </w:r>
            <w:r w:rsidRPr="000E3DA5">
              <w:rPr>
                <w:rFonts w:ascii="Times New Roman" w:eastAsia="標楷體" w:hAnsi="Times New Roman"/>
                <w:sz w:val="28"/>
                <w:szCs w:val="28"/>
              </w:rPr>
              <w:t>人。各行政區有</w:t>
            </w:r>
            <w:r w:rsidRPr="000E3DA5">
              <w:rPr>
                <w:rFonts w:ascii="Times New Roman" w:eastAsia="標楷體" w:hAnsi="Times New Roman"/>
                <w:sz w:val="28"/>
                <w:szCs w:val="28"/>
              </w:rPr>
              <w:t>70%</w:t>
            </w:r>
            <w:r w:rsidRPr="000E3DA5">
              <w:rPr>
                <w:rFonts w:ascii="Times New Roman" w:eastAsia="標楷體" w:hAnsi="Times New Roman"/>
                <w:sz w:val="28"/>
                <w:szCs w:val="28"/>
              </w:rPr>
              <w:t>之避難收容處所受損，無法收容災民，僅剩於</w:t>
            </w:r>
            <w:r w:rsidRPr="000E3DA5">
              <w:rPr>
                <w:rFonts w:ascii="Times New Roman" w:eastAsia="標楷體" w:hAnsi="Times New Roman"/>
                <w:sz w:val="28"/>
                <w:szCs w:val="28"/>
              </w:rPr>
              <w:t>30%</w:t>
            </w:r>
            <w:r w:rsidRPr="000E3DA5">
              <w:rPr>
                <w:rFonts w:ascii="Times New Roman" w:eastAsia="標楷體" w:hAnsi="Times New Roman"/>
                <w:sz w:val="28"/>
                <w:szCs w:val="28"/>
              </w:rPr>
              <w:t>之避難收容處所能進行災民收容安置之評估，若不足之能量建議以鄰近行政區域為優先收容，其次以國軍營區及異地收容為考量；災害發生時，收容場所開設倘需運用國軍營區收容時，社會局及區公所將會派員進駐與國軍合作，共同設置臨時收容所，並依臨時收容安置作業程序執行相關作業。</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各區公所轄內倘有災害潛勢區則定期與國軍辦理相關疏散撤離演練，以熟練災時與地方政府合作執行疏散撤離收容安置工作等應變準備。相關演練如下：</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a.</w:t>
            </w:r>
            <w:r w:rsidRPr="000E3DA5">
              <w:rPr>
                <w:rFonts w:ascii="Times New Roman" w:eastAsia="標楷體" w:hAnsi="Times New Roman"/>
                <w:sz w:val="28"/>
                <w:szCs w:val="28"/>
              </w:rPr>
              <w:t>新店區公所辦理「土石流疏散撤離暨前進指揮所演練，由國軍、警消人員協助預防性強制撤離。</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b.</w:t>
            </w:r>
            <w:r w:rsidRPr="000E3DA5">
              <w:rPr>
                <w:rFonts w:ascii="Times New Roman" w:eastAsia="標楷體" w:hAnsi="Times New Roman"/>
                <w:sz w:val="28"/>
                <w:szCs w:val="28"/>
              </w:rPr>
              <w:t>針對鶯歌區原住民三鶯部落疏散撤離機制，國軍派員並派遣車輛協助實際進行疏散演練。</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防汛演練：</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4</w:t>
            </w:r>
            <w:r w:rsidRPr="000E3DA5">
              <w:rPr>
                <w:rFonts w:ascii="Times New Roman" w:eastAsia="標楷體" w:hAnsi="Times New Roman"/>
                <w:sz w:val="28"/>
                <w:szCs w:val="28"/>
              </w:rPr>
              <w:t>日針對蘇迪勒風災及重創為歷史背景進行演練，並將預防性疏散撤離、強制疏散撤離、道路搶通、市級前進指揮所架設、物資運補等課目納入。藉由演練提升中央、地方、國軍及事業單位救災之協調能力。</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定期兵棋推演：區公所針對該區災害潛勢辦理兵棋推演，規劃地震災害、颱洪災害、坡地災害及土石流災害等天然災害辦理演練，整合消防、警政、國軍及各災害主管機關、公用事業等單位共同進行演練。</w:t>
            </w:r>
          </w:p>
        </w:tc>
      </w:tr>
      <w:tr w:rsidR="00C87D50" w:rsidRPr="000E3DA5" w:rsidTr="00C87D50">
        <w:tc>
          <w:tcPr>
            <w:tcW w:w="848" w:type="dxa"/>
          </w:tcPr>
          <w:p w:rsidR="00C87D50" w:rsidRPr="000E3DA5" w:rsidRDefault="00C87D50" w:rsidP="004765C5">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九</w:t>
            </w:r>
          </w:p>
        </w:tc>
        <w:tc>
          <w:tcPr>
            <w:tcW w:w="1703" w:type="dxa"/>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C87D50" w:rsidRPr="000E3DA5" w:rsidRDefault="00C87D50" w:rsidP="004765C5">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vAlign w:val="center"/>
          </w:tcPr>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16</w:t>
            </w:r>
            <w:r w:rsidRPr="000E3DA5">
              <w:rPr>
                <w:rFonts w:ascii="Times New Roman" w:eastAsia="標楷體" w:hAnsi="Times New Roman"/>
                <w:sz w:val="28"/>
                <w:szCs w:val="28"/>
              </w:rPr>
              <w:t>日邀集第六軍團、關渡地區指揮部、海軍陸戰</w:t>
            </w:r>
            <w:r w:rsidRPr="000E3DA5">
              <w:rPr>
                <w:rFonts w:ascii="Times New Roman" w:eastAsia="標楷體" w:hAnsi="Times New Roman"/>
                <w:sz w:val="28"/>
                <w:szCs w:val="28"/>
              </w:rPr>
              <w:t>66</w:t>
            </w:r>
            <w:r w:rsidRPr="000E3DA5">
              <w:rPr>
                <w:rFonts w:ascii="Times New Roman" w:eastAsia="標楷體" w:hAnsi="Times New Roman"/>
                <w:sz w:val="28"/>
                <w:szCs w:val="28"/>
              </w:rPr>
              <w:t>旅、新北市後備指揮部及各區公所，召開「災害應變中心颱</w:t>
            </w:r>
            <w:r w:rsidRPr="000E3DA5">
              <w:rPr>
                <w:rFonts w:ascii="Times New Roman" w:eastAsia="標楷體" w:hAnsi="Times New Roman"/>
                <w:sz w:val="28"/>
                <w:szCs w:val="28"/>
              </w:rPr>
              <w:lastRenderedPageBreak/>
              <w:t>風開設預置兵力協調會議」，重新研商兵力預置之地點、時間、任務及相關申請支援流程，並提供國軍災害潛勢區之更新資料。</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定期針對各區災害潛勢進行調查，並將災害潛勢資料轉化為電子圖資且定期建置更新。災害潛勢類別包括淹水潛勢、</w:t>
            </w:r>
            <w:r w:rsidRPr="000E3DA5">
              <w:rPr>
                <w:rFonts w:ascii="Times New Roman" w:eastAsia="標楷體" w:hAnsi="Times New Roman"/>
                <w:sz w:val="28"/>
                <w:szCs w:val="28"/>
              </w:rPr>
              <w:t>9</w:t>
            </w:r>
            <w:r w:rsidRPr="000E3DA5">
              <w:rPr>
                <w:rFonts w:ascii="Times New Roman" w:eastAsia="標楷體" w:hAnsi="Times New Roman"/>
                <w:sz w:val="28"/>
                <w:szCs w:val="28"/>
              </w:rPr>
              <w:t>大類災害潛勢圖資，燒製成光碟並於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30</w:t>
            </w:r>
            <w:r w:rsidRPr="000E3DA5">
              <w:rPr>
                <w:rFonts w:ascii="Times New Roman" w:eastAsia="標楷體" w:hAnsi="Times New Roman"/>
                <w:sz w:val="28"/>
                <w:szCs w:val="28"/>
              </w:rPr>
              <w:t>日函文陸軍第六軍團、陸軍關渡地區指揮部、海軍陸戰隊六六旅及新北市後備指揮部，供國軍單位參考</w:t>
            </w:r>
            <w:r w:rsidRPr="000E3DA5">
              <w:rPr>
                <w:rFonts w:ascii="Times New Roman" w:eastAsia="標楷體" w:hAnsi="Times New Roman"/>
                <w:sz w:val="28"/>
                <w:szCs w:val="28"/>
              </w:rPr>
              <w:t>(</w:t>
            </w:r>
            <w:r w:rsidRPr="000E3DA5">
              <w:rPr>
                <w:rFonts w:ascii="Times New Roman" w:eastAsia="標楷體" w:hAnsi="Times New Roman"/>
                <w:sz w:val="28"/>
                <w:szCs w:val="28"/>
              </w:rPr>
              <w:t>新北消整字第</w:t>
            </w:r>
            <w:r w:rsidRPr="000E3DA5">
              <w:rPr>
                <w:rFonts w:ascii="Times New Roman" w:eastAsia="標楷體" w:hAnsi="Times New Roman"/>
                <w:sz w:val="28"/>
                <w:szCs w:val="28"/>
              </w:rPr>
              <w:t>1061250098</w:t>
            </w:r>
            <w:r w:rsidRPr="000E3DA5">
              <w:rPr>
                <w:rFonts w:ascii="Times New Roman" w:eastAsia="標楷體" w:hAnsi="Times New Roman"/>
                <w:sz w:val="28"/>
                <w:szCs w:val="28"/>
              </w:rPr>
              <w:t>號函</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(3)105</w:t>
            </w:r>
            <w:r w:rsidRPr="000E3DA5">
              <w:rPr>
                <w:rFonts w:ascii="Times New Roman" w:eastAsia="標楷體" w:hAnsi="Times New Roman"/>
                <w:sz w:val="28"/>
                <w:szCs w:val="28"/>
              </w:rPr>
              <w:t>年</w:t>
            </w:r>
            <w:r w:rsidRPr="000E3DA5">
              <w:rPr>
                <w:rFonts w:ascii="Times New Roman" w:eastAsia="標楷體" w:hAnsi="Times New Roman"/>
                <w:sz w:val="28"/>
                <w:szCs w:val="28"/>
              </w:rPr>
              <w:t>EMIS</w:t>
            </w:r>
            <w:r w:rsidRPr="000E3DA5">
              <w:rPr>
                <w:rFonts w:ascii="Times New Roman" w:eastAsia="標楷體" w:hAnsi="Times New Roman"/>
                <w:sz w:val="28"/>
                <w:szCs w:val="28"/>
              </w:rPr>
              <w:t>積淹水事件共計</w:t>
            </w:r>
            <w:r w:rsidRPr="000E3DA5">
              <w:rPr>
                <w:rFonts w:ascii="Times New Roman" w:eastAsia="標楷體" w:hAnsi="Times New Roman"/>
                <w:sz w:val="28"/>
                <w:szCs w:val="28"/>
              </w:rPr>
              <w:t>119</w:t>
            </w:r>
            <w:r w:rsidRPr="000E3DA5">
              <w:rPr>
                <w:rFonts w:ascii="Times New Roman" w:eastAsia="標楷體" w:hAnsi="Times New Roman"/>
                <w:sz w:val="28"/>
                <w:szCs w:val="28"/>
              </w:rPr>
              <w:t>件，相關資訊副本抄送國軍單位參考，以瞭解及更新水災災害潛勢區</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新北府災防字第</w:t>
            </w:r>
            <w:r w:rsidRPr="000E3DA5">
              <w:rPr>
                <w:rFonts w:ascii="Times New Roman" w:eastAsia="標楷體" w:hAnsi="Times New Roman"/>
                <w:sz w:val="28"/>
                <w:szCs w:val="28"/>
              </w:rPr>
              <w:t>1060959767</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透過災害防救會報、四方工作會議，與轄內國軍單位密切合作，定期針對災害潛勢、預置地點、救援路線及後勤補給支援等事項，進行專案研討。</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月至</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月，共計辦理市</w:t>
            </w:r>
            <w:r w:rsidRPr="000E3DA5">
              <w:rPr>
                <w:rFonts w:ascii="Times New Roman" w:eastAsia="標楷體" w:hAnsi="Times New Roman"/>
                <w:sz w:val="28"/>
                <w:szCs w:val="28"/>
              </w:rPr>
              <w:t>/</w:t>
            </w:r>
            <w:r w:rsidRPr="000E3DA5">
              <w:rPr>
                <w:rFonts w:ascii="Times New Roman" w:eastAsia="標楷體" w:hAnsi="Times New Roman"/>
                <w:sz w:val="28"/>
                <w:szCs w:val="28"/>
              </w:rPr>
              <w:t>區級災害防救會報</w:t>
            </w:r>
            <w:r w:rsidRPr="000E3DA5">
              <w:rPr>
                <w:rFonts w:ascii="Times New Roman" w:eastAsia="標楷體" w:hAnsi="Times New Roman"/>
                <w:sz w:val="28"/>
                <w:szCs w:val="28"/>
              </w:rPr>
              <w:t>63</w:t>
            </w:r>
            <w:r w:rsidRPr="000E3DA5">
              <w:rPr>
                <w:rFonts w:ascii="Times New Roman" w:eastAsia="標楷體" w:hAnsi="Times New Roman"/>
                <w:sz w:val="28"/>
                <w:szCs w:val="28"/>
              </w:rPr>
              <w:t>次及四方工作會議</w:t>
            </w:r>
            <w:r w:rsidRPr="000E3DA5">
              <w:rPr>
                <w:rFonts w:ascii="Times New Roman" w:eastAsia="標楷體" w:hAnsi="Times New Roman"/>
                <w:sz w:val="28"/>
                <w:szCs w:val="28"/>
              </w:rPr>
              <w:t>(</w:t>
            </w:r>
            <w:r w:rsidRPr="000E3DA5">
              <w:rPr>
                <w:rFonts w:ascii="Times New Roman" w:eastAsia="標楷體" w:hAnsi="Times New Roman"/>
                <w:sz w:val="28"/>
                <w:szCs w:val="28"/>
              </w:rPr>
              <w:t>由國軍、協力團隊、各局處及區公所參與</w:t>
            </w:r>
            <w:r w:rsidRPr="000E3DA5">
              <w:rPr>
                <w:rFonts w:ascii="Times New Roman" w:eastAsia="標楷體" w:hAnsi="Times New Roman"/>
                <w:sz w:val="28"/>
                <w:szCs w:val="28"/>
              </w:rPr>
              <w:t>)</w:t>
            </w:r>
            <w:r w:rsidRPr="000E3DA5">
              <w:rPr>
                <w:rFonts w:ascii="Times New Roman" w:eastAsia="標楷體" w:hAnsi="Times New Roman"/>
                <w:sz w:val="28"/>
                <w:szCs w:val="28"/>
              </w:rPr>
              <w:t>共</w:t>
            </w:r>
            <w:r w:rsidRPr="000E3DA5">
              <w:rPr>
                <w:rFonts w:ascii="Times New Roman" w:eastAsia="標楷體" w:hAnsi="Times New Roman"/>
                <w:sz w:val="28"/>
                <w:szCs w:val="28"/>
              </w:rPr>
              <w:t>12</w:t>
            </w:r>
            <w:r w:rsidRPr="000E3DA5">
              <w:rPr>
                <w:rFonts w:ascii="Times New Roman" w:eastAsia="標楷體" w:hAnsi="Times New Roman"/>
                <w:sz w:val="28"/>
                <w:szCs w:val="28"/>
              </w:rPr>
              <w:t>次。除定期召開會議，訂定計畫針對轄內交通易中斷地區或可能形成孤島等地區，先行規劃預備動線。</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為使災時救災物資運送順暢，針對轄內交通易中斷地區或可能形成孤島等地區，先行規劃預備動線，並調查轄內可供直升機作業之場地，相關計畫及運用機制說明如下：</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a.</w:t>
            </w:r>
            <w:r w:rsidRPr="000E3DA5">
              <w:rPr>
                <w:rFonts w:ascii="Times New Roman" w:eastAsia="標楷體" w:hAnsi="Times New Roman"/>
                <w:sz w:val="28"/>
                <w:szCs w:val="28"/>
              </w:rPr>
              <w:t>新北市民生物資供應及運補計畫：訂頒「新北市民生物資供應及運補計畫」，規劃物資運補作業及調查轄內可供直升機進行臨時起降及空投物資作業之場地。</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b.</w:t>
            </w:r>
            <w:r w:rsidRPr="000E3DA5">
              <w:rPr>
                <w:rFonts w:ascii="Times New Roman" w:eastAsia="標楷體" w:hAnsi="Times New Roman"/>
                <w:sz w:val="28"/>
                <w:szCs w:val="28"/>
              </w:rPr>
              <w:t>新北市各區臨時防災避難收容所暨防災民生物資設置計畫：各區公所於「新北市各區臨時災民收容所暨防災避難收容所暨防災民生物資設置計畫」明定收容所一覽表及交通路線圖，能讓物資運送之主要道路及替代道路進行對照，順暢運送物資。</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c.</w:t>
            </w:r>
            <w:r w:rsidRPr="000E3DA5">
              <w:rPr>
                <w:rFonts w:ascii="Times New Roman" w:eastAsia="標楷體" w:hAnsi="Times New Roman"/>
                <w:sz w:val="28"/>
                <w:szCs w:val="28"/>
              </w:rPr>
              <w:t>易形成孤島潛勢區域及制定整備應變流程：於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4</w:t>
            </w:r>
            <w:r w:rsidRPr="000E3DA5">
              <w:rPr>
                <w:rFonts w:ascii="Times New Roman" w:eastAsia="標楷體" w:hAnsi="Times New Roman"/>
                <w:sz w:val="28"/>
                <w:szCs w:val="28"/>
              </w:rPr>
              <w:t>日辦理「新北市易形成孤島潛勢區域調查討論」會議中確認烏來區等</w:t>
            </w:r>
            <w:r w:rsidRPr="000E3DA5">
              <w:rPr>
                <w:rFonts w:ascii="Times New Roman" w:eastAsia="標楷體" w:hAnsi="Times New Roman"/>
                <w:sz w:val="28"/>
                <w:szCs w:val="28"/>
              </w:rPr>
              <w:t>2</w:t>
            </w:r>
            <w:r w:rsidRPr="000E3DA5">
              <w:rPr>
                <w:rFonts w:ascii="Times New Roman" w:eastAsia="標楷體" w:hAnsi="Times New Roman"/>
                <w:sz w:val="28"/>
                <w:szCs w:val="28"/>
              </w:rPr>
              <w:t>區</w:t>
            </w:r>
            <w:r w:rsidRPr="000E3DA5">
              <w:rPr>
                <w:rFonts w:ascii="Times New Roman" w:eastAsia="標楷體" w:hAnsi="Times New Roman"/>
                <w:sz w:val="28"/>
                <w:szCs w:val="28"/>
              </w:rPr>
              <w:t>6</w:t>
            </w:r>
            <w:r w:rsidRPr="000E3DA5">
              <w:rPr>
                <w:rFonts w:ascii="Times New Roman" w:eastAsia="標楷體" w:hAnsi="Times New Roman"/>
                <w:sz w:val="28"/>
                <w:szCs w:val="28"/>
              </w:rPr>
              <w:t>處列為易形成孤島區域，會議後消防局研擬因災形成孤島機制整備應變作業流程圖。另依據內政部空中勤務總隊「直升機緊急救難、緊急醫療救護臨時起降場明細」明定烏來區直升機起降地點共四處，當道路中斷時可啟動空中運</w:t>
            </w:r>
            <w:r w:rsidRPr="000E3DA5">
              <w:rPr>
                <w:rFonts w:ascii="Times New Roman" w:eastAsia="標楷體" w:hAnsi="Times New Roman"/>
                <w:sz w:val="28"/>
                <w:szCs w:val="28"/>
              </w:rPr>
              <w:lastRenderedPageBreak/>
              <w:t>補計畫，請求空中勤務總隊協助運補。</w:t>
            </w:r>
          </w:p>
        </w:tc>
      </w:tr>
      <w:tr w:rsidR="00C87D50" w:rsidRPr="000E3DA5" w:rsidTr="00C87D50">
        <w:tc>
          <w:tcPr>
            <w:tcW w:w="848" w:type="dxa"/>
          </w:tcPr>
          <w:p w:rsidR="00C87D50" w:rsidRPr="000E3DA5" w:rsidRDefault="00C87D50" w:rsidP="004765C5">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十</w:t>
            </w:r>
          </w:p>
        </w:tc>
        <w:tc>
          <w:tcPr>
            <w:tcW w:w="1703" w:type="dxa"/>
          </w:tcPr>
          <w:p w:rsidR="00C87D50" w:rsidRPr="000E3DA5" w:rsidRDefault="00C87D50" w:rsidP="004765C5">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C87D50" w:rsidRPr="000E3DA5" w:rsidRDefault="00C87D50" w:rsidP="004765C5">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vAlign w:val="center"/>
          </w:tcPr>
          <w:p w:rsidR="00C87D50" w:rsidRPr="000E3DA5" w:rsidRDefault="00C87D50" w:rsidP="004765C5">
            <w:pPr>
              <w:kinsoku w:val="0"/>
              <w:overflowPunct w:val="0"/>
              <w:adjustRightInd w:val="0"/>
              <w:spacing w:line="0" w:lineRule="atLeast"/>
              <w:ind w:left="140" w:hangingChars="50" w:hanging="140"/>
              <w:rPr>
                <w:rFonts w:ascii="Times New Roman" w:eastAsia="標楷體" w:hAnsi="Times New Roman"/>
                <w:sz w:val="28"/>
                <w:szCs w:val="28"/>
              </w:rPr>
            </w:pPr>
            <w:r w:rsidRPr="000E3DA5">
              <w:rPr>
                <w:rFonts w:ascii="Times New Roman" w:eastAsia="標楷體" w:hAnsi="Times New Roman"/>
                <w:sz w:val="28"/>
                <w:szCs w:val="28"/>
              </w:rPr>
              <w:t>1.</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年坪林區刣牛寮溯溪溺水失蹤案、尼伯特颱風、莫蘭蒂颱風、馬勒卡颱風、梅姬颱風及</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0601</w:t>
            </w:r>
            <w:r w:rsidRPr="000E3DA5">
              <w:rPr>
                <w:rFonts w:ascii="Times New Roman" w:eastAsia="標楷體" w:hAnsi="Times New Roman"/>
                <w:sz w:val="28"/>
                <w:szCs w:val="28"/>
              </w:rPr>
              <w:t>豪雨災害應變中心開設期間</w:t>
            </w:r>
            <w:r w:rsidRPr="000E3DA5">
              <w:rPr>
                <w:rFonts w:ascii="Times New Roman" w:eastAsia="標楷體" w:hAnsi="Times New Roman"/>
                <w:sz w:val="28"/>
                <w:szCs w:val="28"/>
              </w:rPr>
              <w:t>(</w:t>
            </w:r>
            <w:r w:rsidRPr="000E3DA5">
              <w:rPr>
                <w:rFonts w:ascii="Times New Roman" w:eastAsia="標楷體" w:hAnsi="Times New Roman"/>
                <w:sz w:val="28"/>
                <w:szCs w:val="28"/>
              </w:rPr>
              <w:t>一級或二級</w:t>
            </w:r>
            <w:r w:rsidRPr="000E3DA5">
              <w:rPr>
                <w:rFonts w:ascii="Times New Roman" w:eastAsia="標楷體" w:hAnsi="Times New Roman"/>
                <w:sz w:val="28"/>
                <w:szCs w:val="28"/>
              </w:rPr>
              <w:t>)</w:t>
            </w:r>
            <w:r w:rsidRPr="000E3DA5">
              <w:rPr>
                <w:rFonts w:ascii="Times New Roman" w:eastAsia="標楷體" w:hAnsi="Times New Roman"/>
                <w:sz w:val="28"/>
                <w:szCs w:val="28"/>
              </w:rPr>
              <w:t>，均依據《國軍協助災害防救辦法》，填妥申請國軍支援救災需求表，並詳細註明支援事項、聯絡人及報到地點，交由國軍派駐災害應變中心聯絡官，轉陳聯防區及陸軍第六軍團指揮部申請：</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a.105</w:t>
            </w:r>
            <w:r w:rsidRPr="000E3DA5">
              <w:rPr>
                <w:rFonts w:ascii="Times New Roman" w:eastAsia="標楷體" w:hAnsi="Times New Roman"/>
                <w:sz w:val="28"/>
                <w:szCs w:val="28"/>
              </w:rPr>
              <w:t>年坪林區刣牛寮溯溪溺水失蹤案：國軍共計動員</w:t>
            </w:r>
            <w:r w:rsidRPr="000E3DA5">
              <w:rPr>
                <w:rFonts w:ascii="Times New Roman" w:eastAsia="標楷體" w:hAnsi="Times New Roman"/>
                <w:sz w:val="28"/>
                <w:szCs w:val="28"/>
              </w:rPr>
              <w:t xml:space="preserve"> 140</w:t>
            </w:r>
            <w:r w:rsidRPr="000E3DA5">
              <w:rPr>
                <w:rFonts w:ascii="Times New Roman" w:eastAsia="標楷體" w:hAnsi="Times New Roman"/>
                <w:sz w:val="28"/>
                <w:szCs w:val="28"/>
              </w:rPr>
              <w:t>人，空勤直昇機</w:t>
            </w:r>
            <w:r w:rsidRPr="000E3DA5">
              <w:rPr>
                <w:rFonts w:ascii="Times New Roman" w:eastAsia="標楷體" w:hAnsi="Times New Roman"/>
                <w:sz w:val="28"/>
                <w:szCs w:val="28"/>
              </w:rPr>
              <w:t xml:space="preserve"> 7 </w:t>
            </w:r>
            <w:r w:rsidRPr="000E3DA5">
              <w:rPr>
                <w:rFonts w:ascii="Times New Roman" w:eastAsia="標楷體" w:hAnsi="Times New Roman"/>
                <w:sz w:val="28"/>
                <w:szCs w:val="28"/>
              </w:rPr>
              <w:t>架次，協助進行大規模搜救。</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b.106</w:t>
            </w:r>
            <w:r w:rsidRPr="000E3DA5">
              <w:rPr>
                <w:rFonts w:ascii="Times New Roman" w:eastAsia="標楷體" w:hAnsi="Times New Roman"/>
                <w:sz w:val="28"/>
                <w:szCs w:val="28"/>
              </w:rPr>
              <w:t>年</w:t>
            </w:r>
            <w:r w:rsidRPr="000E3DA5">
              <w:rPr>
                <w:rFonts w:ascii="Times New Roman" w:eastAsia="標楷體" w:hAnsi="Times New Roman"/>
                <w:sz w:val="28"/>
                <w:szCs w:val="28"/>
              </w:rPr>
              <w:t>0602</w:t>
            </w:r>
            <w:r w:rsidRPr="000E3DA5">
              <w:rPr>
                <w:rFonts w:ascii="Times New Roman" w:eastAsia="標楷體" w:hAnsi="Times New Roman"/>
                <w:sz w:val="28"/>
                <w:szCs w:val="28"/>
              </w:rPr>
              <w:t>梅雨鋒面事件：共計動員國軍</w:t>
            </w:r>
            <w:r w:rsidRPr="000E3DA5">
              <w:rPr>
                <w:rFonts w:ascii="Times New Roman" w:eastAsia="標楷體" w:hAnsi="Times New Roman"/>
                <w:sz w:val="28"/>
                <w:szCs w:val="28"/>
              </w:rPr>
              <w:t>67</w:t>
            </w:r>
            <w:r w:rsidRPr="000E3DA5">
              <w:rPr>
                <w:rFonts w:ascii="Times New Roman" w:eastAsia="標楷體" w:hAnsi="Times New Roman"/>
                <w:sz w:val="28"/>
                <w:szCs w:val="28"/>
              </w:rPr>
              <w:t>車</w:t>
            </w:r>
            <w:r w:rsidRPr="000E3DA5">
              <w:rPr>
                <w:rFonts w:ascii="Times New Roman" w:eastAsia="標楷體" w:hAnsi="Times New Roman"/>
                <w:sz w:val="28"/>
                <w:szCs w:val="28"/>
              </w:rPr>
              <w:t>627</w:t>
            </w:r>
            <w:r w:rsidRPr="000E3DA5">
              <w:rPr>
                <w:rFonts w:ascii="Times New Roman" w:eastAsia="標楷體" w:hAnsi="Times New Roman"/>
                <w:sz w:val="28"/>
                <w:szCs w:val="28"/>
              </w:rPr>
              <w:t>人，協助災區物資運補與盡速完成環境清理復原工作。</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(2)105</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月至</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月期間經歷</w:t>
            </w:r>
            <w:r w:rsidRPr="000E3DA5">
              <w:rPr>
                <w:rFonts w:ascii="Times New Roman" w:eastAsia="標楷體" w:hAnsi="Times New Roman"/>
                <w:sz w:val="28"/>
                <w:szCs w:val="28"/>
              </w:rPr>
              <w:t>6</w:t>
            </w:r>
            <w:r w:rsidRPr="000E3DA5">
              <w:rPr>
                <w:rFonts w:ascii="Times New Roman" w:eastAsia="標楷體" w:hAnsi="Times New Roman"/>
                <w:sz w:val="28"/>
                <w:szCs w:val="28"/>
              </w:rPr>
              <w:t>次前進指揮所及災害應變中心開設，申請國軍支援救災需求，皆建檔紀錄</w:t>
            </w:r>
            <w:r w:rsidRPr="000E3DA5">
              <w:rPr>
                <w:rFonts w:ascii="Times New Roman" w:eastAsia="標楷體" w:hAnsi="Times New Roman"/>
                <w:sz w:val="28"/>
                <w:szCs w:val="28"/>
              </w:rPr>
              <w:t>(</w:t>
            </w:r>
            <w:r w:rsidRPr="000E3DA5">
              <w:rPr>
                <w:rFonts w:ascii="Times New Roman" w:eastAsia="標楷體" w:hAnsi="Times New Roman"/>
                <w:sz w:val="28"/>
                <w:szCs w:val="28"/>
              </w:rPr>
              <w:t>申請國軍支援之時間、地點及實際到達時間</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C87D50" w:rsidRPr="000E3DA5" w:rsidRDefault="00C87D50" w:rsidP="004765C5">
            <w:pPr>
              <w:kinsoku w:val="0"/>
              <w:overflowPunct w:val="0"/>
              <w:adjustRightInd w:val="0"/>
              <w:spacing w:line="0" w:lineRule="atLeast"/>
              <w:ind w:left="140" w:hangingChars="50" w:hanging="140"/>
              <w:rPr>
                <w:rFonts w:ascii="Times New Roman" w:eastAsia="標楷體" w:hAnsi="Times New Roman"/>
                <w:sz w:val="28"/>
                <w:szCs w:val="28"/>
              </w:rPr>
            </w:pPr>
            <w:r w:rsidRPr="000E3DA5">
              <w:rPr>
                <w:rFonts w:ascii="Times New Roman" w:eastAsia="標楷體" w:hAnsi="Times New Roman"/>
                <w:sz w:val="28"/>
                <w:szCs w:val="28"/>
              </w:rPr>
              <w:t>2.</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針對新北市政府</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13</w:t>
            </w:r>
            <w:r w:rsidRPr="000E3DA5">
              <w:rPr>
                <w:rFonts w:ascii="Times New Roman" w:eastAsia="標楷體" w:hAnsi="Times New Roman"/>
                <w:sz w:val="28"/>
                <w:szCs w:val="28"/>
              </w:rPr>
              <w:t>日由許秘書長育寧帶隊前往第六軍團會晤指揮官，另於</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3</w:t>
            </w:r>
            <w:r w:rsidRPr="000E3DA5">
              <w:rPr>
                <w:rFonts w:ascii="Times New Roman" w:eastAsia="標楷體" w:hAnsi="Times New Roman"/>
                <w:sz w:val="28"/>
                <w:szCs w:val="28"/>
              </w:rPr>
              <w:t>日及</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17</w:t>
            </w:r>
            <w:r w:rsidRPr="000E3DA5">
              <w:rPr>
                <w:rFonts w:ascii="Times New Roman" w:eastAsia="標楷體" w:hAnsi="Times New Roman"/>
                <w:sz w:val="28"/>
                <w:szCs w:val="28"/>
              </w:rPr>
              <w:t>日由消防局副局長陳崇岳帶隊前往陸軍關渡地區指揮部及陸軍</w:t>
            </w:r>
            <w:r w:rsidRPr="000E3DA5">
              <w:rPr>
                <w:rFonts w:ascii="Times New Roman" w:eastAsia="標楷體" w:hAnsi="Times New Roman"/>
                <w:sz w:val="28"/>
                <w:szCs w:val="28"/>
              </w:rPr>
              <w:t>66</w:t>
            </w:r>
            <w:r w:rsidRPr="000E3DA5">
              <w:rPr>
                <w:rFonts w:ascii="Times New Roman" w:eastAsia="標楷體" w:hAnsi="Times New Roman"/>
                <w:sz w:val="28"/>
                <w:szCs w:val="28"/>
              </w:rPr>
              <w:t>旅拜會指揮官，研商演習事宜。</w:t>
            </w:r>
          </w:p>
          <w:p w:rsidR="00C87D50" w:rsidRPr="000E3DA5" w:rsidRDefault="00C87D50" w:rsidP="004765C5">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9</w:t>
            </w:r>
            <w:r w:rsidRPr="000E3DA5">
              <w:rPr>
                <w:rFonts w:ascii="Times New Roman" w:eastAsia="標楷體" w:hAnsi="Times New Roman"/>
                <w:sz w:val="28"/>
                <w:szCs w:val="28"/>
              </w:rPr>
              <w:t>日辦理新北市政府</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號）演習，於</w:t>
            </w:r>
            <w:r w:rsidRPr="000E3DA5">
              <w:rPr>
                <w:rFonts w:ascii="Times New Roman" w:eastAsia="標楷體" w:hAnsi="Times New Roman"/>
                <w:sz w:val="28"/>
                <w:szCs w:val="28"/>
              </w:rPr>
              <w:t>30</w:t>
            </w:r>
            <w:r w:rsidRPr="000E3DA5">
              <w:rPr>
                <w:rFonts w:ascii="Times New Roman" w:eastAsia="標楷體" w:hAnsi="Times New Roman"/>
                <w:sz w:val="28"/>
                <w:szCs w:val="28"/>
              </w:rPr>
              <w:t>日前函文國軍單位（</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18</w:t>
            </w:r>
            <w:r w:rsidRPr="000E3DA5">
              <w:rPr>
                <w:rFonts w:ascii="Times New Roman" w:eastAsia="標楷體" w:hAnsi="Times New Roman"/>
                <w:sz w:val="28"/>
                <w:szCs w:val="28"/>
              </w:rPr>
              <w:t>日新北府消整字第</w:t>
            </w:r>
            <w:r w:rsidRPr="000E3DA5">
              <w:rPr>
                <w:rFonts w:ascii="Times New Roman" w:eastAsia="標楷體" w:hAnsi="Times New Roman"/>
                <w:sz w:val="28"/>
                <w:szCs w:val="28"/>
              </w:rPr>
              <w:t>1060061984</w:t>
            </w:r>
            <w:r w:rsidRPr="000E3DA5">
              <w:rPr>
                <w:rFonts w:ascii="Times New Roman" w:eastAsia="標楷體" w:hAnsi="Times New Roman"/>
                <w:sz w:val="28"/>
                <w:szCs w:val="28"/>
              </w:rPr>
              <w:t>號）申請國軍兵力及相關裝備、車輛（含機具），總計申請兵力約</w:t>
            </w:r>
            <w:r w:rsidRPr="000E3DA5">
              <w:rPr>
                <w:rFonts w:ascii="Times New Roman" w:eastAsia="標楷體" w:hAnsi="Times New Roman"/>
                <w:sz w:val="28"/>
                <w:szCs w:val="28"/>
              </w:rPr>
              <w:t>197</w:t>
            </w:r>
            <w:r w:rsidRPr="000E3DA5">
              <w:rPr>
                <w:rFonts w:ascii="Times New Roman" w:eastAsia="標楷體" w:hAnsi="Times New Roman"/>
                <w:sz w:val="28"/>
                <w:szCs w:val="28"/>
              </w:rPr>
              <w:t>名，機具</w:t>
            </w:r>
            <w:r w:rsidRPr="000E3DA5">
              <w:rPr>
                <w:rFonts w:ascii="Times New Roman" w:eastAsia="標楷體" w:hAnsi="Times New Roman"/>
                <w:sz w:val="28"/>
                <w:szCs w:val="28"/>
              </w:rPr>
              <w:t>26</w:t>
            </w:r>
            <w:r w:rsidRPr="000E3DA5">
              <w:rPr>
                <w:rFonts w:ascii="Times New Roman" w:eastAsia="標楷體" w:hAnsi="Times New Roman"/>
                <w:sz w:val="28"/>
                <w:szCs w:val="28"/>
              </w:rPr>
              <w:t>類</w:t>
            </w:r>
            <w:r w:rsidRPr="000E3DA5">
              <w:rPr>
                <w:rFonts w:ascii="Times New Roman" w:eastAsia="標楷體" w:hAnsi="Times New Roman"/>
                <w:sz w:val="28"/>
                <w:szCs w:val="28"/>
              </w:rPr>
              <w:t>61</w:t>
            </w:r>
            <w:r w:rsidRPr="000E3DA5">
              <w:rPr>
                <w:rFonts w:ascii="Times New Roman" w:eastAsia="標楷體" w:hAnsi="Times New Roman"/>
                <w:sz w:val="28"/>
                <w:szCs w:val="28"/>
              </w:rPr>
              <w:t>件（輛）。</w:t>
            </w:r>
          </w:p>
        </w:tc>
      </w:tr>
    </w:tbl>
    <w:p w:rsidR="00D40612" w:rsidRPr="000E3DA5" w:rsidRDefault="00D40612">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6333F4" w:rsidRPr="000E3DA5" w:rsidRDefault="006333F4" w:rsidP="006333F4">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w:t>
      </w:r>
      <w:r w:rsidR="00E11FAA" w:rsidRPr="000E3DA5">
        <w:rPr>
          <w:rFonts w:ascii="Times New Roman" w:eastAsia="標楷體" w:hAnsi="Times New Roman"/>
          <w:b/>
          <w:sz w:val="32"/>
          <w:szCs w:val="32"/>
        </w:rPr>
        <w:t>臺中市</w:t>
      </w:r>
      <w:r w:rsidRPr="000E3DA5">
        <w:rPr>
          <w:rFonts w:ascii="Times New Roman" w:eastAsia="標楷體" w:hAnsi="Times New Roman"/>
          <w:b/>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rPr>
          <w:trHeight w:val="320"/>
        </w:trPr>
        <w:tc>
          <w:tcPr>
            <w:tcW w:w="848" w:type="dxa"/>
            <w:vMerge w:val="restart"/>
            <w:vAlign w:val="center"/>
          </w:tcPr>
          <w:p w:rsidR="000B2ECA" w:rsidRPr="000E3DA5" w:rsidRDefault="000B2EC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97552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Merge w:val="restart"/>
            <w:vAlign w:val="center"/>
          </w:tcPr>
          <w:p w:rsidR="000B2ECA" w:rsidRPr="000E3DA5" w:rsidRDefault="000B2ECA" w:rsidP="0097552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年度訪評建議及改善事項多數已完成，市災防辦公室召開訪評檢討會議，分為一般及重點管制，並分由災防辦及市府長官層級專案列管檢討改善，惟督導鄉鎮區層級防災業務尚未完成。</w:t>
            </w:r>
          </w:p>
          <w:p w:rsidR="000B2ECA" w:rsidRPr="000E3DA5" w:rsidRDefault="000B2ECA" w:rsidP="0097552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地區災害防救計畫編修作業，符合計畫編修相關規定及時限辦理，惟以深耕計畫之四方會議討論地區計畫編修事宜，</w:t>
            </w:r>
            <w:r w:rsidR="005A4AAB" w:rsidRPr="000E3DA5">
              <w:rPr>
                <w:rFonts w:ascii="Times New Roman" w:eastAsia="標楷體" w:hAnsi="Times New Roman"/>
                <w:sz w:val="28"/>
                <w:szCs w:val="28"/>
              </w:rPr>
              <w:t>建議</w:t>
            </w:r>
            <w:r w:rsidRPr="000E3DA5">
              <w:rPr>
                <w:rFonts w:ascii="Times New Roman" w:eastAsia="標楷體" w:hAnsi="Times New Roman"/>
                <w:sz w:val="28"/>
                <w:szCs w:val="28"/>
              </w:rPr>
              <w:t>以災害防救辦公室主政，凸顯主辦角色與市府層級之溝通協調位階與功能。另明列各項災防業務之執行情形及預算編列，值得肯定。</w:t>
            </w:r>
          </w:p>
          <w:p w:rsidR="000B2ECA" w:rsidRPr="000E3DA5" w:rsidRDefault="000B2ECA" w:rsidP="0097552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為使地區計畫內容與施政勾稽，建議未來地區計畫編修時能依災害潛勢之相關減災、整備、應變及復原工作事項施政重點及短、中、長期計畫羅列，相關災防施政預算能詳加統計彙整分析，並作成效檢討機制，以發揮施政績效。</w:t>
            </w:r>
          </w:p>
          <w:p w:rsidR="000B2ECA" w:rsidRPr="000E3DA5" w:rsidRDefault="000B2ECA" w:rsidP="0097552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針對逢甲商圈液化石油氣氣爆意外事件，後續召開檢討會，研商擬定後續因應措施及未來預防作為，主動積極面對災害風險，就制度面、法制面及執行面檢討改進，值得肯定。</w:t>
            </w:r>
          </w:p>
          <w:p w:rsidR="000B2ECA" w:rsidRPr="000E3DA5" w:rsidRDefault="000B2ECA" w:rsidP="00AA3FF5">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除已持續推動之防災教育、災前整備及災時應變等各項宣導、訓練與演練外，市</w:t>
            </w:r>
            <w:r w:rsidR="00AA3FF5">
              <w:rPr>
                <w:rFonts w:ascii="Times New Roman" w:eastAsia="標楷體" w:hAnsi="Times New Roman" w:hint="eastAsia"/>
                <w:sz w:val="28"/>
                <w:szCs w:val="28"/>
              </w:rPr>
              <w:t>府</w:t>
            </w:r>
            <w:r w:rsidRPr="000E3DA5">
              <w:rPr>
                <w:rFonts w:ascii="Times New Roman" w:eastAsia="標楷體" w:hAnsi="Times New Roman"/>
                <w:sz w:val="28"/>
                <w:szCs w:val="28"/>
              </w:rPr>
              <w:t>訂定多項規定，如大型群聚活動管理自治條例、</w:t>
            </w:r>
            <w:r w:rsidRPr="000E3DA5">
              <w:rPr>
                <w:rFonts w:ascii="Times New Roman" w:eastAsia="標楷體" w:hAnsi="Times New Roman"/>
                <w:sz w:val="28"/>
                <w:szCs w:val="28"/>
              </w:rPr>
              <w:t>2018</w:t>
            </w:r>
            <w:r w:rsidRPr="000E3DA5">
              <w:rPr>
                <w:rFonts w:ascii="Times New Roman" w:eastAsia="標楷體" w:hAnsi="Times New Roman"/>
                <w:sz w:val="28"/>
                <w:szCs w:val="28"/>
              </w:rPr>
              <w:t>臺中世界花卉博覽會大型活動</w:t>
            </w:r>
            <w:r w:rsidRPr="000E3DA5">
              <w:rPr>
                <w:rFonts w:ascii="Times New Roman" w:eastAsia="標楷體" w:hAnsi="Times New Roman"/>
                <w:sz w:val="28"/>
                <w:szCs w:val="28"/>
              </w:rPr>
              <w:t>-</w:t>
            </w:r>
            <w:r w:rsidRPr="000E3DA5">
              <w:rPr>
                <w:rFonts w:ascii="Times New Roman" w:eastAsia="標楷體" w:hAnsi="Times New Roman"/>
                <w:sz w:val="28"/>
                <w:szCs w:val="28"/>
              </w:rPr>
              <w:t>安全作業指引、臺中市登山活動管理自治條例、訂定登山綜合保險保單、成立登山活動、火災預防消防技術、緊急救護諮詢委員會等屬於減災或預防階段之思維與作法，相當值得肯定。</w:t>
            </w:r>
          </w:p>
        </w:tc>
      </w:tr>
      <w:tr w:rsidR="000B2ECA" w:rsidRPr="000E3DA5" w:rsidTr="000B2ECA">
        <w:trPr>
          <w:trHeight w:val="320"/>
        </w:trPr>
        <w:tc>
          <w:tcPr>
            <w:tcW w:w="848" w:type="dxa"/>
            <w:vMerge/>
            <w:vAlign w:val="center"/>
          </w:tcPr>
          <w:p w:rsidR="000B2ECA" w:rsidRPr="000E3DA5" w:rsidRDefault="000B2ECA" w:rsidP="00975528">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97552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975528">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97552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975528">
            <w:pPr>
              <w:snapToGrid w:val="0"/>
              <w:spacing w:line="320" w:lineRule="exact"/>
              <w:rPr>
                <w:rFonts w:ascii="Times New Roman" w:eastAsia="標楷體" w:hAnsi="Times New Roman"/>
                <w:sz w:val="28"/>
                <w:szCs w:val="28"/>
              </w:rPr>
            </w:pPr>
          </w:p>
        </w:tc>
        <w:tc>
          <w:tcPr>
            <w:tcW w:w="7514" w:type="dxa"/>
            <w:vMerge w:val="restart"/>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災防會報上、下半年各</w:t>
            </w:r>
            <w:r w:rsidRPr="000E3DA5">
              <w:rPr>
                <w:rFonts w:ascii="Times New Roman" w:eastAsia="標楷體" w:hAnsi="Times New Roman"/>
                <w:sz w:val="28"/>
                <w:szCs w:val="28"/>
              </w:rPr>
              <w:t>1</w:t>
            </w:r>
            <w:r w:rsidRPr="000E3DA5">
              <w:rPr>
                <w:rFonts w:ascii="Times New Roman" w:eastAsia="標楷體" w:hAnsi="Times New Roman"/>
                <w:sz w:val="28"/>
                <w:szCs w:val="28"/>
              </w:rPr>
              <w:t>次，會中轉達災防之相關推動策略、演練及災防專題報告；災防辦公室定期會議多次，推動、溝通、檢討及列管災防工作辦理情形，其體系運作情形良好。</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市</w:t>
            </w:r>
            <w:r w:rsidR="005A4AAB" w:rsidRPr="000E3DA5">
              <w:rPr>
                <w:rFonts w:ascii="Times New Roman" w:eastAsia="標楷體" w:hAnsi="Times New Roman"/>
                <w:sz w:val="28"/>
                <w:szCs w:val="28"/>
              </w:rPr>
              <w:t>府</w:t>
            </w:r>
            <w:r w:rsidRPr="000E3DA5">
              <w:rPr>
                <w:rFonts w:ascii="Times New Roman" w:eastAsia="標楷體" w:hAnsi="Times New Roman"/>
                <w:sz w:val="28"/>
                <w:szCs w:val="28"/>
              </w:rPr>
              <w:t>於各災害事件之後，召開應變中心檢討會議，針對復原重建、應變處置、人員輪值等相關作業，進行專案列管及改進策略及具體做法，值得肯定。</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訂定及實施區級災害防救兵棋推演實施計畫，辦理區級災害防救兵棋推演評核，期全面提升區級災防工作成效，值得肯定。</w:t>
            </w:r>
          </w:p>
          <w:p w:rsidR="000B2ECA" w:rsidRPr="000E3DA5" w:rsidRDefault="000B2ECA" w:rsidP="005A4AAB">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配合</w:t>
            </w:r>
            <w:r w:rsidRPr="000E3DA5">
              <w:rPr>
                <w:rFonts w:ascii="Times New Roman" w:eastAsia="標楷體" w:hAnsi="Times New Roman"/>
                <w:sz w:val="28"/>
                <w:szCs w:val="28"/>
              </w:rPr>
              <w:t>921</w:t>
            </w:r>
            <w:r w:rsidRPr="000E3DA5">
              <w:rPr>
                <w:rFonts w:ascii="Times New Roman" w:eastAsia="標楷體" w:hAnsi="Times New Roman"/>
                <w:sz w:val="28"/>
                <w:szCs w:val="28"/>
              </w:rPr>
              <w:t>國家防災日全國性之活動，訂定「</w:t>
            </w:r>
            <w:r w:rsidRPr="000E3DA5">
              <w:rPr>
                <w:rFonts w:ascii="Times New Roman" w:eastAsia="標楷體" w:hAnsi="Times New Roman"/>
                <w:sz w:val="28"/>
                <w:szCs w:val="28"/>
              </w:rPr>
              <w:t>105</w:t>
            </w:r>
            <w:r w:rsidRPr="000E3DA5">
              <w:rPr>
                <w:rFonts w:ascii="Times New Roman" w:eastAsia="標楷體" w:hAnsi="Times New Roman"/>
                <w:sz w:val="28"/>
                <w:szCs w:val="28"/>
              </w:rPr>
              <w:t>年度國家防災日各級學校及幼兒園地震避難掩護演練實施計畫」及「國家防災日高級中等以下學校</w:t>
            </w:r>
            <w:r w:rsidRPr="000E3DA5">
              <w:rPr>
                <w:rFonts w:ascii="Times New Roman" w:eastAsia="標楷體" w:hAnsi="Times New Roman"/>
                <w:sz w:val="28"/>
                <w:szCs w:val="28"/>
              </w:rPr>
              <w:t>(</w:t>
            </w:r>
            <w:r w:rsidRPr="000E3DA5">
              <w:rPr>
                <w:rFonts w:ascii="Times New Roman" w:eastAsia="標楷體" w:hAnsi="Times New Roman"/>
                <w:sz w:val="28"/>
                <w:szCs w:val="28"/>
              </w:rPr>
              <w:t>含幼兒園</w:t>
            </w:r>
            <w:r w:rsidRPr="000E3DA5">
              <w:rPr>
                <w:rFonts w:ascii="Times New Roman" w:eastAsia="標楷體" w:hAnsi="Times New Roman"/>
                <w:sz w:val="28"/>
                <w:szCs w:val="28"/>
              </w:rPr>
              <w:t>)</w:t>
            </w:r>
            <w:r w:rsidRPr="000E3DA5">
              <w:rPr>
                <w:rFonts w:ascii="Times New Roman" w:eastAsia="標楷體" w:hAnsi="Times New Roman"/>
                <w:sz w:val="28"/>
                <w:szCs w:val="28"/>
              </w:rPr>
              <w:t>地震避難掩護疏散演練訪視暨成果評選實施計畫」。國家防災日計畫及活動宜推向一般民眾，內容宜切合實際，並符合民眾需求，建議以活潑創意型態辦理，以吸引更多民眾自發性參與，擴大影響層面。</w:t>
            </w:r>
          </w:p>
        </w:tc>
      </w:tr>
      <w:tr w:rsidR="000B2ECA" w:rsidRPr="000E3DA5" w:rsidTr="000B2ECA">
        <w:trPr>
          <w:trHeight w:val="320"/>
        </w:trPr>
        <w:tc>
          <w:tcPr>
            <w:tcW w:w="848" w:type="dxa"/>
            <w:vMerge/>
            <w:textDirection w:val="tbRlV"/>
            <w:vAlign w:val="center"/>
          </w:tcPr>
          <w:p w:rsidR="000B2ECA" w:rsidRPr="000E3DA5" w:rsidRDefault="000B2ECA" w:rsidP="00975528">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97552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textDirection w:val="tbRlV"/>
            <w:vAlign w:val="center"/>
          </w:tcPr>
          <w:p w:rsidR="000B2ECA" w:rsidRPr="000E3DA5" w:rsidRDefault="000B2ECA" w:rsidP="00975528">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97552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97552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0B2ECA" w:rsidRPr="000E3DA5" w:rsidRDefault="005A4AAB" w:rsidP="005A4AAB">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區防災公園完整展示戶外收容安置設施，許多細節考量周到，如設置外語區、寵物區等，值得肯定。惟建議可針對收容場所進行更精密的測量與規劃，如最多可收容多少帳棚？多少人？並據此轉換成收容配置圖，得因應不同收容人數，有不同的配置。</w:t>
            </w:r>
          </w:p>
          <w:p w:rsidR="005A4AAB" w:rsidRPr="000E3DA5" w:rsidRDefault="005A4AAB" w:rsidP="005A4AAB">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lastRenderedPageBreak/>
              <w:t>2.</w:t>
            </w:r>
            <w:r w:rsidRPr="000E3DA5">
              <w:rPr>
                <w:rFonts w:ascii="Times New Roman" w:eastAsia="標楷體" w:hAnsi="Times New Roman"/>
                <w:sz w:val="28"/>
                <w:szCs w:val="28"/>
              </w:rPr>
              <w:t>建議區公所應變中心開設時，依時序以專卷處理，以方便檢視應變開設程序是否妥適。</w:t>
            </w:r>
          </w:p>
          <w:p w:rsidR="000B2ECA" w:rsidRPr="000E3DA5" w:rsidRDefault="005A4AAB"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000B2ECA" w:rsidRPr="000E3DA5">
              <w:rPr>
                <w:rFonts w:ascii="Times New Roman" w:eastAsia="標楷體" w:hAnsi="Times New Roman"/>
                <w:sz w:val="28"/>
                <w:szCs w:val="28"/>
              </w:rPr>
              <w:t>.</w:t>
            </w:r>
            <w:r w:rsidR="000B2ECA" w:rsidRPr="000E3DA5">
              <w:rPr>
                <w:rFonts w:ascii="Times New Roman" w:eastAsia="標楷體" w:hAnsi="Times New Roman"/>
                <w:sz w:val="28"/>
                <w:szCs w:val="28"/>
              </w:rPr>
              <w:t>臺中市推廣觀光行銷，遊客眾多，建議未來可考慮預設大量遊客收容情境之整備、應變相關作為及演練。</w:t>
            </w:r>
          </w:p>
          <w:p w:rsidR="005A4AAB" w:rsidRPr="000E3DA5" w:rsidRDefault="005A4AAB"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000B2ECA" w:rsidRPr="000E3DA5">
              <w:rPr>
                <w:rFonts w:ascii="Times New Roman" w:eastAsia="標楷體" w:hAnsi="Times New Roman"/>
                <w:sz w:val="28"/>
                <w:szCs w:val="28"/>
              </w:rPr>
              <w:t>.</w:t>
            </w:r>
            <w:r w:rsidR="000B2ECA" w:rsidRPr="000E3DA5">
              <w:rPr>
                <w:rFonts w:ascii="Times New Roman" w:eastAsia="標楷體" w:hAnsi="Times New Roman"/>
                <w:sz w:val="28"/>
                <w:szCs w:val="28"/>
              </w:rPr>
              <w:t>開發內部資源，如召募志工，整合外部資源，以提供更適宜的收容環境。</w:t>
            </w:r>
          </w:p>
          <w:p w:rsidR="005A4AAB" w:rsidRPr="000E3DA5" w:rsidRDefault="005A4AAB"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00671475" w:rsidRPr="000E3DA5">
              <w:rPr>
                <w:rFonts w:ascii="Times New Roman" w:eastAsia="標楷體" w:hAnsi="Times New Roman"/>
                <w:sz w:val="28"/>
                <w:szCs w:val="28"/>
              </w:rPr>
              <w:t>光復國小外操場收容安置場所：</w:t>
            </w:r>
          </w:p>
          <w:p w:rsidR="005A4AAB" w:rsidRPr="000E3DA5" w:rsidRDefault="00671475" w:rsidP="005A4AAB">
            <w:pPr>
              <w:snapToGrid w:val="0"/>
              <w:spacing w:line="36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(1)</w:t>
            </w:r>
            <w:r w:rsidR="005A4AAB" w:rsidRPr="000E3DA5">
              <w:rPr>
                <w:rFonts w:ascii="Times New Roman" w:eastAsia="標楷體" w:hAnsi="Times New Roman"/>
                <w:sz w:val="28"/>
                <w:szCs w:val="28"/>
              </w:rPr>
              <w:t>有關收容登記部分，建議本國籍及外國籍分開登記，亦可請雇主提供名冊。</w:t>
            </w:r>
            <w:r w:rsidRPr="000E3DA5">
              <w:rPr>
                <w:rFonts w:ascii="Times New Roman" w:eastAsia="標楷體" w:hAnsi="Times New Roman"/>
                <w:sz w:val="28"/>
                <w:szCs w:val="28"/>
              </w:rPr>
              <w:t>另</w:t>
            </w:r>
            <w:r w:rsidR="005A4AAB" w:rsidRPr="000E3DA5">
              <w:rPr>
                <w:rFonts w:ascii="Times New Roman" w:eastAsia="標楷體" w:hAnsi="Times New Roman"/>
                <w:sz w:val="28"/>
                <w:szCs w:val="28"/>
              </w:rPr>
              <w:t>除現行人工登記外，可考慮採用掃描身份證條碼產出登記表之方式，以提升效率。</w:t>
            </w:r>
          </w:p>
          <w:p w:rsidR="00671475" w:rsidRPr="000E3DA5" w:rsidRDefault="00671475" w:rsidP="00671475">
            <w:pPr>
              <w:snapToGrid w:val="0"/>
              <w:spacing w:line="36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物資進出紀錄詳盡，惟折疊床可替換成更易收納之款式。</w:t>
            </w:r>
          </w:p>
          <w:p w:rsidR="005A4AAB" w:rsidRPr="000E3DA5" w:rsidRDefault="00671475" w:rsidP="00671475">
            <w:pPr>
              <w:snapToGrid w:val="0"/>
              <w:spacing w:line="36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(3)</w:t>
            </w:r>
            <w:r w:rsidR="005A4AAB" w:rsidRPr="000E3DA5">
              <w:rPr>
                <w:rFonts w:ascii="Times New Roman" w:eastAsia="標楷體" w:hAnsi="Times New Roman"/>
                <w:sz w:val="28"/>
                <w:szCs w:val="28"/>
              </w:rPr>
              <w:t>建議寵物區應有識別標誌，避免寵物遺失。</w:t>
            </w:r>
          </w:p>
        </w:tc>
      </w:tr>
      <w:tr w:rsidR="000B2ECA" w:rsidRPr="000E3DA5" w:rsidTr="000B2ECA">
        <w:trPr>
          <w:trHeight w:val="320"/>
        </w:trPr>
        <w:tc>
          <w:tcPr>
            <w:tcW w:w="848" w:type="dxa"/>
            <w:vMerge/>
            <w:vAlign w:val="center"/>
          </w:tcPr>
          <w:p w:rsidR="000B2ECA" w:rsidRPr="000E3DA5" w:rsidRDefault="000B2ECA" w:rsidP="00975528">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97552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pacing w:line="300" w:lineRule="exact"/>
              <w:jc w:val="both"/>
              <w:rPr>
                <w:rFonts w:ascii="Times New Roman" w:eastAsia="標楷體" w:hAnsi="Times New Roman"/>
                <w:sz w:val="28"/>
                <w:szCs w:val="28"/>
              </w:rPr>
            </w:pPr>
          </w:p>
        </w:tc>
      </w:tr>
      <w:tr w:rsidR="000B2ECA" w:rsidRPr="000E3DA5" w:rsidTr="000B2ECA">
        <w:tc>
          <w:tcPr>
            <w:tcW w:w="848" w:type="dxa"/>
          </w:tcPr>
          <w:p w:rsidR="000B2ECA" w:rsidRPr="000E3DA5" w:rsidRDefault="000B2EC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四</w:t>
            </w:r>
          </w:p>
        </w:tc>
        <w:tc>
          <w:tcPr>
            <w:tcW w:w="1703"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0B2ECA" w:rsidRPr="000E3DA5" w:rsidRDefault="000B2ECA" w:rsidP="000B2ECA">
            <w:pPr>
              <w:pStyle w:val="13"/>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臺中市政府分別於</w:t>
            </w:r>
            <w:r w:rsidRPr="000E3DA5">
              <w:rPr>
                <w:rFonts w:ascii="Times New Roman" w:eastAsia="標楷體" w:hAnsi="Times New Roman"/>
                <w:sz w:val="28"/>
                <w:szCs w:val="28"/>
              </w:rPr>
              <w:t>104</w:t>
            </w:r>
            <w:r w:rsidRPr="000E3DA5">
              <w:rPr>
                <w:rFonts w:ascii="Times New Roman" w:eastAsia="標楷體" w:hAnsi="Times New Roman"/>
                <w:sz w:val="28"/>
                <w:szCs w:val="28"/>
              </w:rPr>
              <w:t>年及</w:t>
            </w:r>
            <w:r w:rsidRPr="000E3DA5">
              <w:rPr>
                <w:rFonts w:ascii="Times New Roman" w:eastAsia="標楷體" w:hAnsi="Times New Roman"/>
                <w:sz w:val="28"/>
                <w:szCs w:val="28"/>
              </w:rPr>
              <w:t>105</w:t>
            </w:r>
            <w:r w:rsidRPr="000E3DA5">
              <w:rPr>
                <w:rFonts w:ascii="Times New Roman" w:eastAsia="標楷體" w:hAnsi="Times New Roman"/>
                <w:sz w:val="28"/>
                <w:szCs w:val="28"/>
              </w:rPr>
              <w:t>年委託專業團隊進行研究，完成「臺中市政府災害防救體制與功能分組應變機制」之研究，並依據此研究於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10</w:t>
            </w:r>
            <w:r w:rsidRPr="000E3DA5">
              <w:rPr>
                <w:rFonts w:ascii="Times New Roman" w:eastAsia="標楷體" w:hAnsi="Times New Roman"/>
                <w:sz w:val="28"/>
                <w:szCs w:val="28"/>
              </w:rPr>
              <w:t>日成立「臺中市災害防救辦公室暨臺中市災害防救委員會籌備處」，目前共計</w:t>
            </w:r>
            <w:r w:rsidRPr="000E3DA5">
              <w:rPr>
                <w:rFonts w:ascii="Times New Roman" w:eastAsia="標楷體" w:hAnsi="Times New Roman"/>
                <w:sz w:val="28"/>
                <w:szCs w:val="28"/>
              </w:rPr>
              <w:t>9</w:t>
            </w:r>
            <w:r w:rsidRPr="000E3DA5">
              <w:rPr>
                <w:rFonts w:ascii="Times New Roman" w:eastAsia="標楷體" w:hAnsi="Times New Roman"/>
                <w:sz w:val="28"/>
                <w:szCs w:val="28"/>
              </w:rPr>
              <w:t>個機關、</w:t>
            </w:r>
            <w:r w:rsidRPr="000E3DA5">
              <w:rPr>
                <w:rFonts w:ascii="Times New Roman" w:eastAsia="標楷體" w:hAnsi="Times New Roman"/>
                <w:sz w:val="28"/>
                <w:szCs w:val="28"/>
              </w:rPr>
              <w:t>27</w:t>
            </w:r>
            <w:r w:rsidRPr="000E3DA5">
              <w:rPr>
                <w:rFonts w:ascii="Times New Roman" w:eastAsia="標楷體" w:hAnsi="Times New Roman"/>
                <w:sz w:val="28"/>
                <w:szCs w:val="28"/>
              </w:rPr>
              <w:t>人常駐災防辦執行市府防救災業務，有效協調、整合跨機關工作。</w:t>
            </w:r>
          </w:p>
          <w:p w:rsidR="000B2ECA" w:rsidRPr="000E3DA5" w:rsidRDefault="000B2ECA" w:rsidP="000B2ECA">
            <w:pPr>
              <w:pStyle w:val="13"/>
              <w:widowControl/>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月到</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月，臺中市</w:t>
            </w:r>
            <w:r w:rsidRPr="000E3DA5">
              <w:rPr>
                <w:rFonts w:ascii="Times New Roman" w:eastAsia="標楷體" w:hAnsi="Times New Roman"/>
                <w:sz w:val="28"/>
                <w:szCs w:val="28"/>
              </w:rPr>
              <w:t>EOC</w:t>
            </w:r>
            <w:r w:rsidRPr="000E3DA5">
              <w:rPr>
                <w:rFonts w:ascii="Times New Roman" w:eastAsia="標楷體" w:hAnsi="Times New Roman"/>
                <w:sz w:val="28"/>
                <w:szCs w:val="28"/>
              </w:rPr>
              <w:t>於尼伯特颱風、莫蘭蒂颱風、馬勒卡颱風、梅姬颱風及</w:t>
            </w:r>
            <w:r w:rsidRPr="000E3DA5">
              <w:rPr>
                <w:rFonts w:ascii="Times New Roman" w:eastAsia="標楷體" w:hAnsi="Times New Roman"/>
                <w:sz w:val="28"/>
                <w:szCs w:val="28"/>
              </w:rPr>
              <w:t>0613</w:t>
            </w:r>
            <w:r w:rsidRPr="000E3DA5">
              <w:rPr>
                <w:rFonts w:ascii="Times New Roman" w:eastAsia="標楷體" w:hAnsi="Times New Roman"/>
                <w:sz w:val="28"/>
                <w:szCs w:val="28"/>
              </w:rPr>
              <w:t>豪雨共計開設</w:t>
            </w:r>
            <w:r w:rsidRPr="000E3DA5">
              <w:rPr>
                <w:rFonts w:ascii="Times New Roman" w:eastAsia="標楷體" w:hAnsi="Times New Roman"/>
                <w:sz w:val="28"/>
                <w:szCs w:val="28"/>
              </w:rPr>
              <w:t>5</w:t>
            </w:r>
            <w:r w:rsidRPr="000E3DA5">
              <w:rPr>
                <w:rFonts w:ascii="Times New Roman" w:eastAsia="標楷體" w:hAnsi="Times New Roman"/>
                <w:sz w:val="28"/>
                <w:szCs w:val="28"/>
              </w:rPr>
              <w:t>次，並於災後召開檢討會議（尼伯特颱風一次、莫蘭蒂颱風、馬勒卡颱風、梅姬颱風合併檢討一次、</w:t>
            </w:r>
            <w:r w:rsidRPr="000E3DA5">
              <w:rPr>
                <w:rFonts w:ascii="Times New Roman" w:eastAsia="標楷體" w:hAnsi="Times New Roman"/>
                <w:sz w:val="28"/>
                <w:szCs w:val="28"/>
              </w:rPr>
              <w:t>0613</w:t>
            </w:r>
            <w:r w:rsidRPr="000E3DA5">
              <w:rPr>
                <w:rFonts w:ascii="Times New Roman" w:eastAsia="標楷體" w:hAnsi="Times New Roman"/>
                <w:sz w:val="28"/>
                <w:szCs w:val="28"/>
              </w:rPr>
              <w:t>豪雨一次，共計</w:t>
            </w:r>
            <w:r w:rsidRPr="000E3DA5">
              <w:rPr>
                <w:rFonts w:ascii="Times New Roman" w:eastAsia="標楷體" w:hAnsi="Times New Roman"/>
                <w:sz w:val="28"/>
                <w:szCs w:val="28"/>
              </w:rPr>
              <w:t>3</w:t>
            </w:r>
            <w:r w:rsidRPr="000E3DA5">
              <w:rPr>
                <w:rFonts w:ascii="Times New Roman" w:eastAsia="標楷體" w:hAnsi="Times New Roman"/>
                <w:sz w:val="28"/>
                <w:szCs w:val="28"/>
              </w:rPr>
              <w:t>次），摘錄重要議題：</w:t>
            </w:r>
          </w:p>
          <w:p w:rsidR="000B2ECA" w:rsidRPr="000E3DA5" w:rsidRDefault="000B2ECA" w:rsidP="00C80D62">
            <w:pPr>
              <w:pStyle w:val="13"/>
              <w:widowControl/>
              <w:numPr>
                <w:ilvl w:val="0"/>
                <w:numId w:val="177"/>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針對於</w:t>
            </w:r>
            <w:r w:rsidRPr="000E3DA5">
              <w:rPr>
                <w:rFonts w:ascii="Times New Roman" w:eastAsia="標楷體" w:hAnsi="Times New Roman"/>
                <w:sz w:val="28"/>
                <w:szCs w:val="28"/>
              </w:rPr>
              <w:t>0206</w:t>
            </w:r>
            <w:r w:rsidRPr="000E3DA5">
              <w:rPr>
                <w:rFonts w:ascii="Times New Roman" w:eastAsia="標楷體" w:hAnsi="Times New Roman"/>
                <w:sz w:val="28"/>
                <w:szCs w:val="28"/>
              </w:rPr>
              <w:t>臺南市地震災情支援中，重建復原重點及臺中市未來可參與災區重建事項如下：災情勘查與處理、災後復建必要金融措施、災民慰助及補助措施、災民生活安置、災後環境復原、產業復原與振興及災民心理醫療及生活復建。</w:t>
            </w:r>
          </w:p>
          <w:p w:rsidR="000B2ECA" w:rsidRPr="000E3DA5" w:rsidRDefault="000B2ECA" w:rsidP="00C80D62">
            <w:pPr>
              <w:pStyle w:val="13"/>
              <w:widowControl/>
              <w:numPr>
                <w:ilvl w:val="0"/>
                <w:numId w:val="177"/>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針對莫蘭蒂、馬勒卡及梅姬颱風災害應變中心期間，有關電力、</w:t>
            </w:r>
            <w:r w:rsidRPr="000E3DA5">
              <w:rPr>
                <w:rFonts w:ascii="Times New Roman" w:eastAsia="標楷體" w:hAnsi="Times New Roman"/>
                <w:sz w:val="28"/>
                <w:szCs w:val="28"/>
              </w:rPr>
              <w:t>EMIC</w:t>
            </w:r>
            <w:r w:rsidRPr="000E3DA5">
              <w:rPr>
                <w:rFonts w:ascii="Times New Roman" w:eastAsia="標楷體" w:hAnsi="Times New Roman"/>
                <w:sz w:val="28"/>
                <w:szCs w:val="28"/>
              </w:rPr>
              <w:t>、樹倒清運修復問題之討論。</w:t>
            </w:r>
          </w:p>
          <w:p w:rsidR="000B2ECA" w:rsidRPr="000E3DA5" w:rsidRDefault="000B2ECA" w:rsidP="00C80D62">
            <w:pPr>
              <w:pStyle w:val="13"/>
              <w:widowControl/>
              <w:numPr>
                <w:ilvl w:val="0"/>
                <w:numId w:val="177"/>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豪雨下，水災及土石流開設應變中心作業分工之協調討論。</w:t>
            </w:r>
          </w:p>
          <w:p w:rsidR="000B2ECA" w:rsidRPr="000E3DA5" w:rsidRDefault="000B2ECA" w:rsidP="000B2ECA">
            <w:pPr>
              <w:pStyle w:val="13"/>
              <w:widowControl/>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擬定應對方案如下：</w:t>
            </w:r>
          </w:p>
          <w:p w:rsidR="000B2ECA" w:rsidRPr="000E3DA5" w:rsidRDefault="000B2ECA" w:rsidP="00C80D62">
            <w:pPr>
              <w:pStyle w:val="13"/>
              <w:widowControl/>
              <w:numPr>
                <w:ilvl w:val="0"/>
                <w:numId w:val="178"/>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請臺電積極進行電線電纜地下化，以解決風災造成停電問題。</w:t>
            </w:r>
          </w:p>
          <w:p w:rsidR="000B2ECA" w:rsidRPr="000E3DA5" w:rsidRDefault="000B2ECA" w:rsidP="00C80D62">
            <w:pPr>
              <w:pStyle w:val="13"/>
              <w:widowControl/>
              <w:numPr>
                <w:ilvl w:val="0"/>
                <w:numId w:val="178"/>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建立臺電服務所與各鄰里長之</w:t>
            </w:r>
            <w:r w:rsidRPr="000E3DA5">
              <w:rPr>
                <w:rFonts w:ascii="Times New Roman" w:eastAsia="標楷體" w:hAnsi="Times New Roman"/>
                <w:sz w:val="28"/>
                <w:szCs w:val="28"/>
              </w:rPr>
              <w:t>LINE</w:t>
            </w:r>
            <w:r w:rsidRPr="000E3DA5">
              <w:rPr>
                <w:rFonts w:ascii="Times New Roman" w:eastAsia="標楷體" w:hAnsi="Times New Roman"/>
                <w:sz w:val="28"/>
                <w:szCs w:val="28"/>
              </w:rPr>
              <w:t>群組，讓停電和復電等訊息得以流通傳遞。</w:t>
            </w:r>
          </w:p>
          <w:p w:rsidR="000B2ECA" w:rsidRPr="000E3DA5" w:rsidRDefault="000B2ECA" w:rsidP="00C80D62">
            <w:pPr>
              <w:pStyle w:val="13"/>
              <w:widowControl/>
              <w:numPr>
                <w:ilvl w:val="0"/>
                <w:numId w:val="178"/>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建設局的高空作業車將於</w:t>
            </w:r>
            <w:r w:rsidRPr="000E3DA5">
              <w:rPr>
                <w:rFonts w:ascii="Times New Roman" w:eastAsia="標楷體" w:hAnsi="Times New Roman"/>
                <w:sz w:val="28"/>
                <w:szCs w:val="28"/>
              </w:rPr>
              <w:t>12</w:t>
            </w:r>
            <w:r w:rsidRPr="000E3DA5">
              <w:rPr>
                <w:rFonts w:ascii="Times New Roman" w:eastAsia="標楷體" w:hAnsi="Times New Roman"/>
                <w:sz w:val="28"/>
                <w:szCs w:val="28"/>
              </w:rPr>
              <w:t>月底完成驗收，屆時規劃分配辦理路樹剪修工作。目前做法發包廠商辦理路樹修剪。大量樹島，請環保局審慎規劃</w:t>
            </w:r>
            <w:r w:rsidRPr="000E3DA5">
              <w:rPr>
                <w:rFonts w:ascii="Times New Roman" w:eastAsia="標楷體" w:hAnsi="Times New Roman"/>
                <w:sz w:val="28"/>
                <w:szCs w:val="28"/>
              </w:rPr>
              <w:t>300</w:t>
            </w:r>
            <w:r w:rsidRPr="000E3DA5">
              <w:rPr>
                <w:rFonts w:ascii="Times New Roman" w:eastAsia="標楷體" w:hAnsi="Times New Roman"/>
                <w:sz w:val="28"/>
                <w:szCs w:val="28"/>
              </w:rPr>
              <w:t>位清潔隊臨時工填補人力不足的部分。</w:t>
            </w:r>
          </w:p>
          <w:p w:rsidR="000B2ECA" w:rsidRPr="000E3DA5" w:rsidRDefault="000B2ECA" w:rsidP="00C80D62">
            <w:pPr>
              <w:pStyle w:val="13"/>
              <w:widowControl/>
              <w:numPr>
                <w:ilvl w:val="0"/>
                <w:numId w:val="178"/>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現今科技發達，人手一機，</w:t>
            </w:r>
            <w:r w:rsidRPr="000E3DA5">
              <w:rPr>
                <w:rFonts w:ascii="Times New Roman" w:eastAsia="標楷體" w:hAnsi="Times New Roman"/>
                <w:sz w:val="28"/>
                <w:szCs w:val="28"/>
              </w:rPr>
              <w:t>LINE</w:t>
            </w:r>
            <w:r w:rsidRPr="000E3DA5">
              <w:rPr>
                <w:rFonts w:ascii="Times New Roman" w:eastAsia="標楷體" w:hAnsi="Times New Roman"/>
                <w:sz w:val="28"/>
                <w:szCs w:val="28"/>
              </w:rPr>
              <w:t>與</w:t>
            </w:r>
            <w:r w:rsidRPr="000E3DA5">
              <w:rPr>
                <w:rFonts w:ascii="Times New Roman" w:eastAsia="標楷體" w:hAnsi="Times New Roman"/>
                <w:sz w:val="28"/>
                <w:szCs w:val="28"/>
              </w:rPr>
              <w:t>APP</w:t>
            </w:r>
            <w:r w:rsidRPr="000E3DA5">
              <w:rPr>
                <w:rFonts w:ascii="Times New Roman" w:eastAsia="標楷體" w:hAnsi="Times New Roman"/>
                <w:sz w:val="28"/>
                <w:szCs w:val="28"/>
              </w:rPr>
              <w:t>應用廣泛，請各單位於災害期間隨時補充更新節點資訊，提供給民眾的訊息是充足正確的。</w:t>
            </w:r>
          </w:p>
          <w:p w:rsidR="000B2ECA" w:rsidRPr="000E3DA5" w:rsidRDefault="000B2ECA" w:rsidP="00197DF8">
            <w:pPr>
              <w:pStyle w:val="13"/>
              <w:widowControl/>
              <w:numPr>
                <w:ilvl w:val="0"/>
                <w:numId w:val="178"/>
              </w:numPr>
              <w:spacing w:afterLines="50" w:after="180" w:line="300" w:lineRule="exact"/>
              <w:ind w:leftChars="0" w:left="363" w:hanging="301"/>
              <w:jc w:val="both"/>
              <w:rPr>
                <w:rFonts w:ascii="Times New Roman" w:eastAsia="標楷體" w:hAnsi="Times New Roman"/>
                <w:sz w:val="28"/>
                <w:szCs w:val="28"/>
              </w:rPr>
            </w:pPr>
            <w:r w:rsidRPr="000E3DA5">
              <w:rPr>
                <w:rFonts w:ascii="Times New Roman" w:eastAsia="標楷體" w:hAnsi="Times New Roman"/>
                <w:sz w:val="28"/>
                <w:szCs w:val="28"/>
              </w:rPr>
              <w:t>請消防局統一調查各區公所發電機經費需求，建議各區公所建立電腦</w:t>
            </w:r>
            <w:r w:rsidRPr="000E3DA5">
              <w:rPr>
                <w:rFonts w:ascii="Times New Roman" w:eastAsia="標楷體" w:hAnsi="Times New Roman"/>
                <w:sz w:val="28"/>
                <w:szCs w:val="28"/>
              </w:rPr>
              <w:t>UPS</w:t>
            </w:r>
            <w:r w:rsidRPr="000E3DA5">
              <w:rPr>
                <w:rFonts w:ascii="Times New Roman" w:eastAsia="標楷體" w:hAnsi="Times New Roman"/>
                <w:sz w:val="28"/>
                <w:szCs w:val="28"/>
              </w:rPr>
              <w:t>不斷電系統，保持電腦使用不會間斷。</w:t>
            </w:r>
          </w:p>
        </w:tc>
      </w:tr>
      <w:tr w:rsidR="000B2ECA" w:rsidRPr="000E3DA5" w:rsidTr="000B2ECA">
        <w:tc>
          <w:tcPr>
            <w:tcW w:w="848" w:type="dxa"/>
            <w:vMerge w:val="restart"/>
          </w:tcPr>
          <w:p w:rsidR="000B2ECA" w:rsidRPr="000E3DA5" w:rsidRDefault="000B2EC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五</w:t>
            </w:r>
          </w:p>
        </w:tc>
        <w:tc>
          <w:tcPr>
            <w:tcW w:w="1703" w:type="dxa"/>
            <w:vMerge w:val="restart"/>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0B2ECA">
            <w:pPr>
              <w:pStyle w:val="13"/>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臺中市災害風險管理之大方向：「充分減災防災備災，強化聯防應變，營造耐災都市」。由施政目標延伸細項作為：</w:t>
            </w:r>
          </w:p>
          <w:p w:rsidR="000B2ECA" w:rsidRPr="000E3DA5" w:rsidRDefault="000B2ECA" w:rsidP="00C80D62">
            <w:pPr>
              <w:pStyle w:val="13"/>
              <w:widowControl/>
              <w:numPr>
                <w:ilvl w:val="0"/>
                <w:numId w:val="179"/>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辦理災害防救演習及臺中市災害防救深耕計畫，落實災害防救，強化防災應變能力。</w:t>
            </w:r>
          </w:p>
          <w:p w:rsidR="000B2ECA" w:rsidRPr="000E3DA5" w:rsidRDefault="000B2ECA" w:rsidP="00C80D62">
            <w:pPr>
              <w:pStyle w:val="13"/>
              <w:widowControl/>
              <w:numPr>
                <w:ilvl w:val="0"/>
                <w:numId w:val="179"/>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內政部營建署雨水下水道系統規劃原則檢討報告中所分析，臺中地區延時</w:t>
            </w:r>
            <w:r w:rsidRPr="000E3DA5">
              <w:rPr>
                <w:rFonts w:ascii="Times New Roman" w:eastAsia="標楷體" w:hAnsi="Times New Roman"/>
                <w:sz w:val="28"/>
                <w:szCs w:val="28"/>
              </w:rPr>
              <w:t>1</w:t>
            </w:r>
            <w:r w:rsidRPr="000E3DA5">
              <w:rPr>
                <w:rFonts w:ascii="Times New Roman" w:eastAsia="標楷體" w:hAnsi="Times New Roman"/>
                <w:sz w:val="28"/>
                <w:szCs w:val="28"/>
              </w:rPr>
              <w:t>小時所能承受之降雨強度為</w:t>
            </w:r>
            <w:r w:rsidRPr="000E3DA5">
              <w:rPr>
                <w:rFonts w:ascii="Times New Roman" w:eastAsia="標楷體" w:hAnsi="Times New Roman"/>
                <w:sz w:val="28"/>
                <w:szCs w:val="28"/>
              </w:rPr>
              <w:t>73 mm/hr</w:t>
            </w:r>
            <w:r w:rsidRPr="000E3DA5">
              <w:rPr>
                <w:rFonts w:ascii="Times New Roman" w:eastAsia="標楷體" w:hAnsi="Times New Roman"/>
                <w:sz w:val="28"/>
                <w:szCs w:val="28"/>
              </w:rPr>
              <w:t>，亦為當</w:t>
            </w:r>
            <w:r w:rsidRPr="000E3DA5">
              <w:rPr>
                <w:rFonts w:ascii="Times New Roman" w:eastAsia="標楷體" w:hAnsi="Times New Roman"/>
                <w:sz w:val="28"/>
                <w:szCs w:val="28"/>
              </w:rPr>
              <w:t>1</w:t>
            </w:r>
            <w:r w:rsidRPr="000E3DA5">
              <w:rPr>
                <w:rFonts w:ascii="Times New Roman" w:eastAsia="標楷體" w:hAnsi="Times New Roman"/>
                <w:sz w:val="28"/>
                <w:szCs w:val="28"/>
              </w:rPr>
              <w:t>小時降雨量達</w:t>
            </w:r>
            <w:r w:rsidRPr="000E3DA5">
              <w:rPr>
                <w:rFonts w:ascii="Times New Roman" w:eastAsia="標楷體" w:hAnsi="Times New Roman"/>
                <w:sz w:val="28"/>
                <w:szCs w:val="28"/>
              </w:rPr>
              <w:t>73 mm</w:t>
            </w:r>
            <w:r w:rsidRPr="000E3DA5">
              <w:rPr>
                <w:rFonts w:ascii="Times New Roman" w:eastAsia="標楷體" w:hAnsi="Times New Roman"/>
                <w:sz w:val="28"/>
                <w:szCs w:val="28"/>
              </w:rPr>
              <w:t>時，即達臺中市雨水下水道警戒值，需嚴加防範淹水情事。</w:t>
            </w:r>
          </w:p>
          <w:p w:rsidR="000B2ECA" w:rsidRPr="000E3DA5" w:rsidRDefault="000B2ECA" w:rsidP="00C80D62">
            <w:pPr>
              <w:pStyle w:val="13"/>
              <w:widowControl/>
              <w:numPr>
                <w:ilvl w:val="0"/>
                <w:numId w:val="179"/>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提升智慧運輸科技，發展「臺中市智慧交通發展計畫」，提供災害即時交通道路資訊。</w:t>
            </w:r>
          </w:p>
          <w:p w:rsidR="000B2ECA" w:rsidRPr="000E3DA5" w:rsidRDefault="000B2ECA" w:rsidP="00C80D62">
            <w:pPr>
              <w:pStyle w:val="13"/>
              <w:widowControl/>
              <w:numPr>
                <w:ilvl w:val="0"/>
                <w:numId w:val="179"/>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考量臺中人文建築、物理環境特色及地震、颱風等自然災害，落實「以人為本」的原則，打造臺中成為「宜人居住」之都市。</w:t>
            </w:r>
          </w:p>
          <w:p w:rsidR="000B2ECA" w:rsidRPr="000E3DA5" w:rsidRDefault="000B2ECA" w:rsidP="000B2ECA">
            <w:pPr>
              <w:pStyle w:val="13"/>
              <w:widowControl/>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減災具體目標之制訂程序與原則：</w:t>
            </w:r>
          </w:p>
          <w:p w:rsidR="000B2ECA" w:rsidRPr="000E3DA5" w:rsidRDefault="000B2ECA" w:rsidP="00C80D62">
            <w:pPr>
              <w:pStyle w:val="13"/>
              <w:widowControl/>
              <w:numPr>
                <w:ilvl w:val="0"/>
                <w:numId w:val="180"/>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執行臺中市清溪計畫確保各級排水路在汛期間排水功能正常。</w:t>
            </w:r>
          </w:p>
          <w:p w:rsidR="000B2ECA" w:rsidRPr="000E3DA5" w:rsidRDefault="000B2ECA" w:rsidP="00C80D62">
            <w:pPr>
              <w:pStyle w:val="13"/>
              <w:widowControl/>
              <w:numPr>
                <w:ilvl w:val="0"/>
                <w:numId w:val="180"/>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規劃「臺中市柳川污染整治及環境改善工程」，減輕降雨逕流對環境水體的衝擊，達成「還河於民、還地於河」之目標。</w:t>
            </w:r>
          </w:p>
          <w:p w:rsidR="000B2ECA" w:rsidRPr="000E3DA5" w:rsidRDefault="000B2ECA" w:rsidP="00C80D62">
            <w:pPr>
              <w:pStyle w:val="13"/>
              <w:widowControl/>
              <w:numPr>
                <w:ilvl w:val="0"/>
                <w:numId w:val="180"/>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執行私有老舊建築物耐震評估之「安家固園計畫」，業於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w:t>
            </w:r>
            <w:r w:rsidRPr="000E3DA5">
              <w:rPr>
                <w:rFonts w:ascii="Times New Roman" w:eastAsia="標楷體" w:hAnsi="Times New Roman"/>
                <w:sz w:val="28"/>
                <w:szCs w:val="28"/>
              </w:rPr>
              <w:t>日受理民眾申請；</w:t>
            </w:r>
            <w:r w:rsidRPr="000E3DA5">
              <w:rPr>
                <w:rFonts w:ascii="Times New Roman" w:eastAsia="標楷體" w:hAnsi="Times New Roman"/>
                <w:sz w:val="28"/>
                <w:szCs w:val="28"/>
              </w:rPr>
              <w:t>105</w:t>
            </w:r>
            <w:r w:rsidRPr="000E3DA5">
              <w:rPr>
                <w:rFonts w:ascii="Times New Roman" w:eastAsia="標楷體" w:hAnsi="Times New Roman"/>
                <w:sz w:val="28"/>
                <w:szCs w:val="28"/>
              </w:rPr>
              <w:t>年度共計受理</w:t>
            </w:r>
            <w:r w:rsidRPr="000E3DA5">
              <w:rPr>
                <w:rFonts w:ascii="Times New Roman" w:eastAsia="標楷體" w:hAnsi="Times New Roman"/>
                <w:sz w:val="28"/>
                <w:szCs w:val="28"/>
              </w:rPr>
              <w:t>113</w:t>
            </w:r>
            <w:r w:rsidRPr="000E3DA5">
              <w:rPr>
                <w:rFonts w:ascii="Times New Roman" w:eastAsia="標楷體" w:hAnsi="Times New Roman"/>
                <w:sz w:val="28"/>
                <w:szCs w:val="28"/>
              </w:rPr>
              <w:t>件，</w:t>
            </w:r>
            <w:r w:rsidRPr="000E3DA5">
              <w:rPr>
                <w:rFonts w:ascii="Times New Roman" w:eastAsia="標楷體" w:hAnsi="Times New Roman"/>
                <w:sz w:val="28"/>
                <w:szCs w:val="28"/>
              </w:rPr>
              <w:t>106</w:t>
            </w:r>
            <w:r w:rsidRPr="000E3DA5">
              <w:rPr>
                <w:rFonts w:ascii="Times New Roman" w:eastAsia="標楷體" w:hAnsi="Times New Roman"/>
                <w:sz w:val="28"/>
                <w:szCs w:val="28"/>
              </w:rPr>
              <w:t>年度截至</w:t>
            </w:r>
            <w:r w:rsidRPr="000E3DA5">
              <w:rPr>
                <w:rFonts w:ascii="Times New Roman" w:eastAsia="標楷體" w:hAnsi="Times New Roman"/>
                <w:sz w:val="28"/>
                <w:szCs w:val="28"/>
              </w:rPr>
              <w:t>6</w:t>
            </w:r>
            <w:r w:rsidRPr="000E3DA5">
              <w:rPr>
                <w:rFonts w:ascii="Times New Roman" w:eastAsia="標楷體" w:hAnsi="Times New Roman"/>
                <w:sz w:val="28"/>
                <w:szCs w:val="28"/>
              </w:rPr>
              <w:t>月共計受理</w:t>
            </w:r>
            <w:r w:rsidRPr="000E3DA5">
              <w:rPr>
                <w:rFonts w:ascii="Times New Roman" w:eastAsia="標楷體" w:hAnsi="Times New Roman"/>
                <w:sz w:val="28"/>
                <w:szCs w:val="28"/>
              </w:rPr>
              <w:t>5</w:t>
            </w:r>
            <w:r w:rsidRPr="000E3DA5">
              <w:rPr>
                <w:rFonts w:ascii="Times New Roman" w:eastAsia="標楷體" w:hAnsi="Times New Roman"/>
                <w:sz w:val="28"/>
                <w:szCs w:val="28"/>
              </w:rPr>
              <w:t>件。</w:t>
            </w:r>
          </w:p>
          <w:p w:rsidR="000B2ECA" w:rsidRPr="000E3DA5" w:rsidRDefault="000B2ECA" w:rsidP="00C80D62">
            <w:pPr>
              <w:pStyle w:val="13"/>
              <w:widowControl/>
              <w:numPr>
                <w:ilvl w:val="0"/>
                <w:numId w:val="180"/>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成立「校園安全檢核小組」，落實定期實施校舍結構安全檢核。</w:t>
            </w:r>
          </w:p>
          <w:p w:rsidR="000B2ECA" w:rsidRPr="000E3DA5" w:rsidRDefault="000B2ECA" w:rsidP="00C80D62">
            <w:pPr>
              <w:pStyle w:val="13"/>
              <w:widowControl/>
              <w:numPr>
                <w:ilvl w:val="0"/>
                <w:numId w:val="180"/>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完成臺中市災害應變中心全事故功能分組細部規劃</w:t>
            </w:r>
          </w:p>
          <w:p w:rsidR="000B2ECA" w:rsidRPr="000E3DA5" w:rsidRDefault="000B2ECA" w:rsidP="00C80D62">
            <w:pPr>
              <w:pStyle w:val="13"/>
              <w:widowControl/>
              <w:numPr>
                <w:ilvl w:val="0"/>
                <w:numId w:val="180"/>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規劃建置臺中市智慧應變暨交控中心</w:t>
            </w:r>
          </w:p>
          <w:p w:rsidR="000B2ECA" w:rsidRPr="000E3DA5" w:rsidRDefault="000B2ECA" w:rsidP="00C80D62">
            <w:pPr>
              <w:pStyle w:val="13"/>
              <w:widowControl/>
              <w:numPr>
                <w:ilvl w:val="0"/>
                <w:numId w:val="180"/>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災民收容與物資儲備業務訓練，</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至</w:t>
            </w:r>
            <w:r w:rsidRPr="000E3DA5">
              <w:rPr>
                <w:rFonts w:ascii="Times New Roman" w:eastAsia="標楷體" w:hAnsi="Times New Roman"/>
                <w:sz w:val="28"/>
                <w:szCs w:val="28"/>
              </w:rPr>
              <w:t>7</w:t>
            </w:r>
            <w:r w:rsidRPr="000E3DA5">
              <w:rPr>
                <w:rFonts w:ascii="Times New Roman" w:eastAsia="標楷體" w:hAnsi="Times New Roman"/>
                <w:sz w:val="28"/>
                <w:szCs w:val="28"/>
              </w:rPr>
              <w:t>月補助紅十字會臺中市支會及臺中縣支會辦理</w:t>
            </w:r>
            <w:r w:rsidRPr="000E3DA5">
              <w:rPr>
                <w:rFonts w:ascii="Times New Roman" w:eastAsia="標楷體" w:hAnsi="Times New Roman"/>
                <w:sz w:val="28"/>
                <w:szCs w:val="28"/>
              </w:rPr>
              <w:t>4</w:t>
            </w:r>
            <w:r w:rsidRPr="000E3DA5">
              <w:rPr>
                <w:rFonts w:ascii="Times New Roman" w:eastAsia="標楷體" w:hAnsi="Times New Roman"/>
                <w:sz w:val="28"/>
                <w:szCs w:val="28"/>
              </w:rPr>
              <w:t>梯次，共計</w:t>
            </w:r>
            <w:r w:rsidRPr="000E3DA5">
              <w:rPr>
                <w:rFonts w:ascii="Times New Roman" w:eastAsia="標楷體" w:hAnsi="Times New Roman"/>
                <w:sz w:val="28"/>
                <w:szCs w:val="28"/>
              </w:rPr>
              <w:t>182</w:t>
            </w:r>
            <w:r w:rsidRPr="000E3DA5">
              <w:rPr>
                <w:rFonts w:ascii="Times New Roman" w:eastAsia="標楷體" w:hAnsi="Times New Roman"/>
                <w:sz w:val="28"/>
                <w:szCs w:val="28"/>
              </w:rPr>
              <w:t>人次之災害防救志工教育訓練。</w:t>
            </w:r>
          </w:p>
          <w:p w:rsidR="000B2ECA" w:rsidRPr="000E3DA5" w:rsidRDefault="000B2ECA" w:rsidP="00C80D62">
            <w:pPr>
              <w:pStyle w:val="13"/>
              <w:widowControl/>
              <w:numPr>
                <w:ilvl w:val="0"/>
                <w:numId w:val="180"/>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災害救助物資儲備補助，辦理</w:t>
            </w:r>
            <w:r w:rsidRPr="000E3DA5">
              <w:rPr>
                <w:rFonts w:ascii="Times New Roman" w:eastAsia="標楷體" w:hAnsi="Times New Roman"/>
                <w:sz w:val="28"/>
                <w:szCs w:val="28"/>
              </w:rPr>
              <w:t>110</w:t>
            </w:r>
            <w:r w:rsidRPr="000E3DA5">
              <w:rPr>
                <w:rFonts w:ascii="Times New Roman" w:eastAsia="標楷體" w:hAnsi="Times New Roman"/>
                <w:sz w:val="28"/>
                <w:szCs w:val="28"/>
              </w:rPr>
              <w:t>場防災宣導活動及強化臺中市</w:t>
            </w:r>
            <w:r w:rsidRPr="000E3DA5">
              <w:rPr>
                <w:rFonts w:ascii="Times New Roman" w:eastAsia="標楷體" w:hAnsi="Times New Roman"/>
                <w:sz w:val="28"/>
                <w:szCs w:val="28"/>
              </w:rPr>
              <w:t>72</w:t>
            </w:r>
            <w:r w:rsidRPr="000E3DA5">
              <w:rPr>
                <w:rFonts w:ascii="Times New Roman" w:eastAsia="標楷體" w:hAnsi="Times New Roman"/>
                <w:sz w:val="28"/>
                <w:szCs w:val="28"/>
              </w:rPr>
              <w:t>處物資儲備中心設施，共計實際服務對象及人數</w:t>
            </w:r>
            <w:r w:rsidRPr="000E3DA5">
              <w:rPr>
                <w:rFonts w:ascii="Times New Roman" w:eastAsia="標楷體" w:hAnsi="Times New Roman"/>
                <w:sz w:val="28"/>
                <w:szCs w:val="28"/>
              </w:rPr>
              <w:t>311,556</w:t>
            </w:r>
            <w:r w:rsidRPr="000E3DA5">
              <w:rPr>
                <w:rFonts w:ascii="Times New Roman" w:eastAsia="標楷體" w:hAnsi="Times New Roman"/>
                <w:sz w:val="28"/>
                <w:szCs w:val="28"/>
              </w:rPr>
              <w:t>人。</w:t>
            </w:r>
          </w:p>
          <w:p w:rsidR="000B2ECA" w:rsidRPr="000E3DA5" w:rsidRDefault="000B2ECA" w:rsidP="00C80D62">
            <w:pPr>
              <w:pStyle w:val="13"/>
              <w:widowControl/>
              <w:numPr>
                <w:ilvl w:val="0"/>
                <w:numId w:val="180"/>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修建及充實臺中市臨時災民避難收容處所設施設備。</w:t>
            </w:r>
          </w:p>
          <w:p w:rsidR="000B2ECA" w:rsidRPr="000E3DA5" w:rsidRDefault="000B2ECA" w:rsidP="000B2ECA">
            <w:pPr>
              <w:pStyle w:val="13"/>
              <w:widowControl/>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強化應變具體目標之制訂程序與原則：</w:t>
            </w:r>
          </w:p>
          <w:p w:rsidR="000B2ECA" w:rsidRPr="000E3DA5" w:rsidRDefault="000B2ECA" w:rsidP="00C80D62">
            <w:pPr>
              <w:pStyle w:val="13"/>
              <w:widowControl/>
              <w:numPr>
                <w:ilvl w:val="0"/>
                <w:numId w:val="181"/>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建置「救護車即時心電圖傳輸系統」</w:t>
            </w:r>
          </w:p>
          <w:p w:rsidR="000B2ECA" w:rsidRPr="000E3DA5" w:rsidRDefault="000B2ECA" w:rsidP="00C80D62">
            <w:pPr>
              <w:pStyle w:val="13"/>
              <w:widowControl/>
              <w:numPr>
                <w:ilvl w:val="0"/>
                <w:numId w:val="181"/>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臺中市政府水利局災害緊急應變計畫</w:t>
            </w:r>
          </w:p>
          <w:p w:rsidR="000B2ECA" w:rsidRPr="000E3DA5" w:rsidRDefault="000B2ECA" w:rsidP="000B2ECA">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毒性化學物質災害防救疏散及應變，確認各防救災單位於毒性化學物質災害發生或有發生之虞時，據以疏散災區民眾及緊急應變程序。</w:t>
            </w:r>
          </w:p>
        </w:tc>
      </w:tr>
      <w:tr w:rsidR="000B2ECA" w:rsidRPr="000E3DA5" w:rsidTr="000B2ECA">
        <w:tc>
          <w:tcPr>
            <w:tcW w:w="848" w:type="dxa"/>
            <w:vMerge/>
          </w:tcPr>
          <w:p w:rsidR="000B2ECA" w:rsidRPr="000E3DA5" w:rsidRDefault="000B2ECA" w:rsidP="00975528">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975528">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0B2ECA">
            <w:pPr>
              <w:pStyle w:val="13"/>
              <w:widowControl/>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臺中市針對災害防治作預判及分析，在本中心指導下，依照災害情資網、災害潛勢圖資等相關資料以及協力學研機構協助下據以產製、更新各易致災點位：</w:t>
            </w:r>
          </w:p>
          <w:p w:rsidR="000B2ECA" w:rsidRPr="000E3DA5" w:rsidRDefault="000B2ECA" w:rsidP="00C80D62">
            <w:pPr>
              <w:pStyle w:val="13"/>
              <w:numPr>
                <w:ilvl w:val="0"/>
                <w:numId w:val="182"/>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淹水－淹水點統計：於每年洪颱事件後撰寫當次災害災情報告，紀錄當次災害發生地點，並逐年辦理規劃改善作業。</w:t>
            </w:r>
          </w:p>
          <w:p w:rsidR="000B2ECA" w:rsidRPr="000E3DA5" w:rsidRDefault="000B2ECA" w:rsidP="00C80D62">
            <w:pPr>
              <w:pStyle w:val="13"/>
              <w:numPr>
                <w:ilvl w:val="0"/>
                <w:numId w:val="182"/>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山坡地火災防制研商訂定易致災點位及因應作為：</w:t>
            </w:r>
            <w:r w:rsidRPr="000E3DA5">
              <w:rPr>
                <w:rFonts w:ascii="Times New Roman" w:eastAsia="標楷體" w:hAnsi="Times New Roman"/>
                <w:sz w:val="28"/>
                <w:szCs w:val="28"/>
              </w:rPr>
              <w:t>103-105</w:t>
            </w:r>
            <w:r w:rsidRPr="000E3DA5">
              <w:rPr>
                <w:rFonts w:ascii="Times New Roman" w:eastAsia="標楷體" w:hAnsi="Times New Roman"/>
                <w:sz w:val="28"/>
                <w:szCs w:val="28"/>
              </w:rPr>
              <w:t>年山坡地火災案件數計有</w:t>
            </w:r>
            <w:r w:rsidRPr="000E3DA5">
              <w:rPr>
                <w:rFonts w:ascii="Times New Roman" w:eastAsia="標楷體" w:hAnsi="Times New Roman"/>
                <w:sz w:val="28"/>
                <w:szCs w:val="28"/>
              </w:rPr>
              <w:t>2207</w:t>
            </w:r>
            <w:r w:rsidRPr="000E3DA5">
              <w:rPr>
                <w:rFonts w:ascii="Times New Roman" w:eastAsia="標楷體" w:hAnsi="Times New Roman"/>
                <w:sz w:val="28"/>
                <w:szCs w:val="28"/>
              </w:rPr>
              <w:t>件，分析過往災例發生之時間及地點訂定易致災地點，並依據山坡地火災特性及現有戰</w:t>
            </w:r>
            <w:r w:rsidRPr="000E3DA5">
              <w:rPr>
                <w:rFonts w:ascii="Times New Roman" w:eastAsia="標楷體" w:hAnsi="Times New Roman"/>
                <w:sz w:val="28"/>
                <w:szCs w:val="28"/>
              </w:rPr>
              <w:lastRenderedPageBreak/>
              <w:t>力制定預防及搶救之策進作為。</w:t>
            </w:r>
          </w:p>
          <w:p w:rsidR="000B2ECA" w:rsidRPr="000E3DA5" w:rsidRDefault="000B2ECA" w:rsidP="00C80D62">
            <w:pPr>
              <w:pStyle w:val="13"/>
              <w:numPr>
                <w:ilvl w:val="0"/>
                <w:numId w:val="182"/>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易形成孤島區－訂有「臺中市民生物資供應及運補物資計畫」訂定易致災空投地點，建立災害應變對策作為。</w:t>
            </w:r>
          </w:p>
          <w:p w:rsidR="000B2ECA" w:rsidRPr="000E3DA5" w:rsidRDefault="000B2ECA" w:rsidP="00C80D62">
            <w:pPr>
              <w:pStyle w:val="13"/>
              <w:numPr>
                <w:ilvl w:val="0"/>
                <w:numId w:val="182"/>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委託學研機構針對轄區活斷層帶分佈及較可能發生土壤液化之沖積土地區等易致災點位進行分析並製圖。</w:t>
            </w:r>
          </w:p>
          <w:p w:rsidR="000B2ECA" w:rsidRPr="000E3DA5" w:rsidRDefault="000B2ECA" w:rsidP="00C80D62">
            <w:pPr>
              <w:pStyle w:val="13"/>
              <w:numPr>
                <w:ilvl w:val="0"/>
                <w:numId w:val="182"/>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劃設「環境敏感地區」，確立環境敏感脆弱、應避免發展之區位，涉及環境敏感地區部分，依環境敏感地區之土地使用指導原則進行重疊管制。</w:t>
            </w:r>
          </w:p>
          <w:p w:rsidR="000B2ECA" w:rsidRPr="000E3DA5" w:rsidRDefault="000B2ECA" w:rsidP="00C80D62">
            <w:pPr>
              <w:pStyle w:val="13"/>
              <w:numPr>
                <w:ilvl w:val="0"/>
                <w:numId w:val="182"/>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針對轄區一般護理之家、精神復健機構、精神護理之家進行災害潛勢分析。</w:t>
            </w:r>
          </w:p>
        </w:tc>
      </w:tr>
      <w:tr w:rsidR="000B2ECA" w:rsidRPr="000E3DA5" w:rsidTr="000B2ECA">
        <w:tc>
          <w:tcPr>
            <w:tcW w:w="848" w:type="dxa"/>
          </w:tcPr>
          <w:p w:rsidR="000B2ECA" w:rsidRPr="000E3DA5" w:rsidRDefault="000B2EC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六</w:t>
            </w:r>
          </w:p>
        </w:tc>
        <w:tc>
          <w:tcPr>
            <w:tcW w:w="1703"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0B2ECA">
            <w:pPr>
              <w:pStyle w:val="13"/>
              <w:widowControl/>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臺中市災害應變中心開設期間，有災害情資與警戒訊息的共享管道：</w:t>
            </w:r>
          </w:p>
          <w:p w:rsidR="000B2ECA" w:rsidRPr="000E3DA5" w:rsidRDefault="000B2ECA" w:rsidP="00C80D62">
            <w:pPr>
              <w:pStyle w:val="13"/>
              <w:widowControl/>
              <w:numPr>
                <w:ilvl w:val="0"/>
                <w:numId w:val="183"/>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運用本中心災害情資網掌握包含颱風、地震、毒化災、即時雨量等情資。</w:t>
            </w:r>
          </w:p>
          <w:p w:rsidR="000B2ECA" w:rsidRPr="000E3DA5" w:rsidRDefault="000B2ECA" w:rsidP="00C80D62">
            <w:pPr>
              <w:pStyle w:val="13"/>
              <w:widowControl/>
              <w:numPr>
                <w:ilvl w:val="0"/>
                <w:numId w:val="183"/>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運用通訊聯繫軟體整合各級相關</w:t>
            </w:r>
            <w:r w:rsidRPr="000E3DA5">
              <w:rPr>
                <w:rFonts w:ascii="Times New Roman" w:eastAsia="標楷體" w:hAnsi="Times New Roman"/>
                <w:sz w:val="28"/>
                <w:szCs w:val="28"/>
              </w:rPr>
              <w:t>LINE</w:t>
            </w:r>
            <w:r w:rsidRPr="000E3DA5">
              <w:rPr>
                <w:rFonts w:ascii="Times New Roman" w:eastAsia="標楷體" w:hAnsi="Times New Roman"/>
                <w:sz w:val="28"/>
                <w:szCs w:val="28"/>
              </w:rPr>
              <w:t>災防群組（如：局處防災業務承辦人群組、區防災業務承辦人群組、臺中市災害防救辦公室群組等）</w:t>
            </w:r>
          </w:p>
          <w:p w:rsidR="000B2ECA" w:rsidRPr="000E3DA5" w:rsidRDefault="000B2ECA" w:rsidP="00C80D62">
            <w:pPr>
              <w:pStyle w:val="13"/>
              <w:widowControl/>
              <w:numPr>
                <w:ilvl w:val="0"/>
                <w:numId w:val="183"/>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建立臺中市政府防災資訊網，已建置</w:t>
            </w:r>
            <w:r w:rsidRPr="000E3DA5">
              <w:rPr>
                <w:rFonts w:ascii="Times New Roman" w:eastAsia="標楷體" w:hAnsi="Times New Roman"/>
                <w:sz w:val="28"/>
                <w:szCs w:val="28"/>
              </w:rPr>
              <w:t>72</w:t>
            </w:r>
            <w:r w:rsidRPr="000E3DA5">
              <w:rPr>
                <w:rFonts w:ascii="Times New Roman" w:eastAsia="標楷體" w:hAnsi="Times New Roman"/>
                <w:sz w:val="28"/>
                <w:szCs w:val="28"/>
              </w:rPr>
              <w:t>處水位站，其中</w:t>
            </w:r>
            <w:r w:rsidRPr="000E3DA5">
              <w:rPr>
                <w:rFonts w:ascii="Times New Roman" w:eastAsia="標楷體" w:hAnsi="Times New Roman"/>
                <w:sz w:val="28"/>
                <w:szCs w:val="28"/>
              </w:rPr>
              <w:t>64</w:t>
            </w:r>
            <w:r w:rsidRPr="000E3DA5">
              <w:rPr>
                <w:rFonts w:ascii="Times New Roman" w:eastAsia="標楷體" w:hAnsi="Times New Roman"/>
                <w:sz w:val="28"/>
                <w:szCs w:val="28"/>
              </w:rPr>
              <w:t>處含</w:t>
            </w:r>
            <w:r w:rsidRPr="000E3DA5">
              <w:rPr>
                <w:rFonts w:ascii="Times New Roman" w:eastAsia="標楷體" w:hAnsi="Times New Roman"/>
                <w:sz w:val="28"/>
                <w:szCs w:val="28"/>
              </w:rPr>
              <w:t>CCTV</w:t>
            </w:r>
            <w:r w:rsidRPr="000E3DA5">
              <w:rPr>
                <w:rFonts w:ascii="Times New Roman" w:eastAsia="標楷體" w:hAnsi="Times New Roman"/>
                <w:sz w:val="28"/>
                <w:szCs w:val="28"/>
              </w:rPr>
              <w:t>設備。</w:t>
            </w:r>
          </w:p>
          <w:p w:rsidR="000B2ECA" w:rsidRPr="000E3DA5" w:rsidRDefault="000B2ECA" w:rsidP="00C80D62">
            <w:pPr>
              <w:pStyle w:val="13"/>
              <w:widowControl/>
              <w:numPr>
                <w:ilvl w:val="0"/>
                <w:numId w:val="183"/>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建立臺中水情</w:t>
            </w:r>
            <w:r w:rsidRPr="000E3DA5">
              <w:rPr>
                <w:rFonts w:ascii="Times New Roman" w:eastAsia="標楷體" w:hAnsi="Times New Roman"/>
                <w:sz w:val="28"/>
                <w:szCs w:val="28"/>
              </w:rPr>
              <w:t>APP</w:t>
            </w:r>
            <w:r w:rsidRPr="000E3DA5">
              <w:rPr>
                <w:rFonts w:ascii="Times New Roman" w:eastAsia="標楷體" w:hAnsi="Times New Roman"/>
                <w:sz w:val="28"/>
                <w:szCs w:val="28"/>
              </w:rPr>
              <w:t>，主動將水情警戒資訊提供予民眾，更利用</w:t>
            </w:r>
            <w:r w:rsidRPr="000E3DA5">
              <w:rPr>
                <w:rFonts w:ascii="Times New Roman" w:eastAsia="標楷體" w:hAnsi="Times New Roman"/>
                <w:sz w:val="28"/>
                <w:szCs w:val="28"/>
              </w:rPr>
              <w:t>LBS</w:t>
            </w:r>
            <w:r w:rsidRPr="000E3DA5">
              <w:rPr>
                <w:rFonts w:ascii="Times New Roman" w:eastAsia="標楷體" w:hAnsi="Times New Roman"/>
                <w:sz w:val="28"/>
                <w:szCs w:val="28"/>
              </w:rPr>
              <w:t>技術，主動通知所在位置</w:t>
            </w:r>
            <w:r w:rsidRPr="000E3DA5">
              <w:rPr>
                <w:rFonts w:ascii="Times New Roman" w:eastAsia="標楷體" w:hAnsi="Times New Roman"/>
                <w:sz w:val="28"/>
                <w:szCs w:val="28"/>
              </w:rPr>
              <w:t>500</w:t>
            </w:r>
            <w:r w:rsidRPr="000E3DA5">
              <w:rPr>
                <w:rFonts w:ascii="Times New Roman" w:eastAsia="標楷體" w:hAnsi="Times New Roman"/>
                <w:sz w:val="28"/>
                <w:szCs w:val="28"/>
              </w:rPr>
              <w:t>公尺範圍內之各項水情及災情通報警戒資訊。</w:t>
            </w:r>
          </w:p>
          <w:p w:rsidR="000B2ECA" w:rsidRPr="000E3DA5" w:rsidRDefault="000B2ECA" w:rsidP="00C80D62">
            <w:pPr>
              <w:pStyle w:val="13"/>
              <w:widowControl/>
              <w:numPr>
                <w:ilvl w:val="0"/>
                <w:numId w:val="183"/>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EMIS</w:t>
            </w:r>
            <w:r w:rsidRPr="000E3DA5">
              <w:rPr>
                <w:rFonts w:ascii="Times New Roman" w:eastAsia="標楷體" w:hAnsi="Times New Roman"/>
                <w:sz w:val="28"/>
                <w:szCs w:val="28"/>
              </w:rPr>
              <w:t>（</w:t>
            </w:r>
            <w:r w:rsidRPr="000E3DA5">
              <w:rPr>
                <w:rFonts w:ascii="Times New Roman" w:eastAsia="標楷體" w:hAnsi="Times New Roman"/>
                <w:sz w:val="28"/>
                <w:szCs w:val="28"/>
              </w:rPr>
              <w:t>EMIC</w:t>
            </w:r>
            <w:r w:rsidRPr="000E3DA5">
              <w:rPr>
                <w:rFonts w:ascii="Times New Roman" w:eastAsia="標楷體" w:hAnsi="Times New Roman"/>
                <w:sz w:val="28"/>
                <w:szCs w:val="28"/>
              </w:rPr>
              <w:t>）應變管理資訊雲端服務平臺系統</w:t>
            </w:r>
          </w:p>
          <w:p w:rsidR="000B2ECA" w:rsidRPr="000E3DA5" w:rsidRDefault="000B2ECA" w:rsidP="00C80D62">
            <w:pPr>
              <w:pStyle w:val="13"/>
              <w:widowControl/>
              <w:numPr>
                <w:ilvl w:val="0"/>
                <w:numId w:val="183"/>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建置救災行動指揮車為強化、整合災害現場通訊及救災資源，提昇災害現場各項緊急應變之效率。</w:t>
            </w:r>
          </w:p>
        </w:tc>
      </w:tr>
      <w:tr w:rsidR="000B2ECA" w:rsidRPr="000E3DA5" w:rsidTr="000B2ECA">
        <w:tc>
          <w:tcPr>
            <w:tcW w:w="848" w:type="dxa"/>
          </w:tcPr>
          <w:p w:rsidR="000B2ECA" w:rsidRPr="000E3DA5" w:rsidRDefault="000B2EC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0B2ECA" w:rsidRPr="000E3DA5" w:rsidRDefault="000B2ECA" w:rsidP="00C80D62">
            <w:pPr>
              <w:pStyle w:val="13"/>
              <w:widowControl/>
              <w:numPr>
                <w:ilvl w:val="0"/>
                <w:numId w:val="184"/>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臺中市已建置多元化管道通知民眾可能發生的災害威脅，包含</w:t>
            </w:r>
            <w:r w:rsidRPr="000E3DA5">
              <w:rPr>
                <w:rFonts w:ascii="Times New Roman" w:eastAsia="標楷體" w:hAnsi="Times New Roman"/>
                <w:sz w:val="28"/>
                <w:szCs w:val="28"/>
              </w:rPr>
              <w:t>LBS</w:t>
            </w:r>
            <w:r w:rsidRPr="000E3DA5">
              <w:rPr>
                <w:rFonts w:ascii="Times New Roman" w:eastAsia="標楷體" w:hAnsi="Times New Roman"/>
                <w:sz w:val="28"/>
                <w:szCs w:val="28"/>
              </w:rPr>
              <w:t>簡訊、臺中水情</w:t>
            </w:r>
            <w:r w:rsidRPr="000E3DA5">
              <w:rPr>
                <w:rFonts w:ascii="Times New Roman" w:eastAsia="標楷體" w:hAnsi="Times New Roman"/>
                <w:sz w:val="28"/>
                <w:szCs w:val="28"/>
              </w:rPr>
              <w:t>APP</w:t>
            </w:r>
            <w:r w:rsidRPr="000E3DA5">
              <w:rPr>
                <w:rFonts w:ascii="Times New Roman" w:eastAsia="標楷體" w:hAnsi="Times New Roman"/>
                <w:sz w:val="28"/>
                <w:szCs w:val="28"/>
              </w:rPr>
              <w:t>、</w:t>
            </w:r>
            <w:r w:rsidRPr="000E3DA5">
              <w:rPr>
                <w:rFonts w:ascii="Times New Roman" w:eastAsia="標楷體" w:hAnsi="Times New Roman"/>
                <w:sz w:val="28"/>
                <w:szCs w:val="28"/>
              </w:rPr>
              <w:t>1999</w:t>
            </w:r>
            <w:r w:rsidRPr="000E3DA5">
              <w:rPr>
                <w:rFonts w:ascii="Times New Roman" w:eastAsia="標楷體" w:hAnsi="Times New Roman"/>
                <w:sz w:val="28"/>
                <w:szCs w:val="28"/>
              </w:rPr>
              <w:t>一碼通語音宣告等。</w:t>
            </w:r>
          </w:p>
          <w:p w:rsidR="000B2ECA" w:rsidRPr="000E3DA5" w:rsidRDefault="000B2ECA" w:rsidP="00C80D62">
            <w:pPr>
              <w:pStyle w:val="13"/>
              <w:widowControl/>
              <w:numPr>
                <w:ilvl w:val="0"/>
                <w:numId w:val="184"/>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106</w:t>
            </w:r>
            <w:r w:rsidRPr="000E3DA5">
              <w:rPr>
                <w:rFonts w:ascii="Times New Roman" w:eastAsia="標楷體" w:hAnsi="Times New Roman"/>
                <w:sz w:val="28"/>
                <w:szCs w:val="28"/>
              </w:rPr>
              <w:t>年度臺中市更將本中心所推行之共通示警協議（</w:t>
            </w:r>
            <w:r w:rsidRPr="000E3DA5">
              <w:rPr>
                <w:rFonts w:ascii="Times New Roman" w:eastAsia="標楷體" w:hAnsi="Times New Roman"/>
                <w:sz w:val="28"/>
                <w:szCs w:val="28"/>
              </w:rPr>
              <w:t>Common Alerting Protocol, CAP</w:t>
            </w:r>
            <w:r w:rsidRPr="000E3DA5">
              <w:rPr>
                <w:rFonts w:ascii="Times New Roman" w:eastAsia="標楷體" w:hAnsi="Times New Roman"/>
                <w:sz w:val="28"/>
                <w:szCs w:val="28"/>
              </w:rPr>
              <w:t>）首全國之先建置於消防局網頁，災防辦並亦首全國之先將該資訊全面同步介接至臺中市</w:t>
            </w:r>
            <w:r w:rsidRPr="000E3DA5">
              <w:rPr>
                <w:rFonts w:ascii="Times New Roman" w:eastAsia="標楷體" w:hAnsi="Times New Roman"/>
                <w:sz w:val="28"/>
                <w:szCs w:val="28"/>
              </w:rPr>
              <w:t>29</w:t>
            </w:r>
            <w:r w:rsidRPr="000E3DA5">
              <w:rPr>
                <w:rFonts w:ascii="Times New Roman" w:eastAsia="標楷體" w:hAnsi="Times New Roman"/>
                <w:sz w:val="28"/>
                <w:szCs w:val="28"/>
              </w:rPr>
              <w:t>個區公所、</w:t>
            </w:r>
            <w:r w:rsidRPr="000E3DA5">
              <w:rPr>
                <w:rFonts w:ascii="Times New Roman" w:eastAsia="標楷體" w:hAnsi="Times New Roman"/>
                <w:sz w:val="28"/>
                <w:szCs w:val="28"/>
              </w:rPr>
              <w:t>29</w:t>
            </w:r>
            <w:r w:rsidRPr="000E3DA5">
              <w:rPr>
                <w:rFonts w:ascii="Times New Roman" w:eastAsia="標楷體" w:hAnsi="Times New Roman"/>
                <w:sz w:val="28"/>
                <w:szCs w:val="28"/>
              </w:rPr>
              <w:t>個局處以及半數以上中小學網頁。</w:t>
            </w:r>
          </w:p>
          <w:p w:rsidR="000B2ECA" w:rsidRPr="000E3DA5" w:rsidRDefault="000B2ECA" w:rsidP="00C80D62">
            <w:pPr>
              <w:pStyle w:val="13"/>
              <w:widowControl/>
              <w:numPr>
                <w:ilvl w:val="0"/>
                <w:numId w:val="184"/>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建立</w:t>
            </w:r>
            <w:r w:rsidRPr="000E3DA5">
              <w:rPr>
                <w:rFonts w:ascii="Times New Roman" w:eastAsia="標楷體" w:hAnsi="Times New Roman"/>
                <w:sz w:val="28"/>
                <w:szCs w:val="28"/>
              </w:rPr>
              <w:t>Facebook</w:t>
            </w:r>
            <w:r w:rsidRPr="000E3DA5">
              <w:rPr>
                <w:rFonts w:ascii="Times New Roman" w:eastAsia="標楷體" w:hAnsi="Times New Roman"/>
                <w:sz w:val="28"/>
                <w:szCs w:val="28"/>
              </w:rPr>
              <w:t>粉絲專頁，利用</w:t>
            </w:r>
            <w:r w:rsidRPr="000E3DA5">
              <w:rPr>
                <w:rFonts w:ascii="Times New Roman" w:eastAsia="標楷體" w:hAnsi="Times New Roman"/>
                <w:sz w:val="28"/>
                <w:szCs w:val="28"/>
              </w:rPr>
              <w:t>Facebook</w:t>
            </w:r>
            <w:r w:rsidRPr="000E3DA5">
              <w:rPr>
                <w:rFonts w:ascii="Times New Roman" w:eastAsia="標楷體" w:hAnsi="Times New Roman"/>
                <w:sz w:val="28"/>
                <w:szCs w:val="28"/>
              </w:rPr>
              <w:t>粉絲專頁，宣導民眾有關政府之各項防災作為，建立民眾防災知識；災時則即時提供各項災情資訊，以供民眾查詢。</w:t>
            </w:r>
          </w:p>
          <w:p w:rsidR="000B2ECA" w:rsidRPr="000E3DA5" w:rsidRDefault="000B2ECA" w:rsidP="00C80D62">
            <w:pPr>
              <w:pStyle w:val="13"/>
              <w:widowControl/>
              <w:numPr>
                <w:ilvl w:val="0"/>
                <w:numId w:val="184"/>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透過轄區地方有線電視臺－群健、豐盟、大屯、威達及無線電視臺製作跑馬插播式字幕宣導。</w:t>
            </w:r>
          </w:p>
          <w:p w:rsidR="000B2ECA" w:rsidRPr="000E3DA5" w:rsidRDefault="000B2ECA" w:rsidP="00C80D62">
            <w:pPr>
              <w:pStyle w:val="13"/>
              <w:widowControl/>
              <w:numPr>
                <w:ilvl w:val="0"/>
                <w:numId w:val="184"/>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透過轄區廣播電臺，包含中國廣播公司、全國廣播公司、大千電臺、太陽廣播電臺、城市廣播電臺、正聲廣播電臺、臺中廣播電臺，以「</w:t>
            </w:r>
            <w:r w:rsidRPr="000E3DA5">
              <w:rPr>
                <w:rFonts w:ascii="Times New Roman" w:eastAsia="標楷體" w:hAnsi="Times New Roman"/>
                <w:sz w:val="28"/>
                <w:szCs w:val="28"/>
              </w:rPr>
              <w:t>30</w:t>
            </w:r>
            <w:r w:rsidRPr="000E3DA5">
              <w:rPr>
                <w:rFonts w:ascii="Times New Roman" w:eastAsia="標楷體" w:hAnsi="Times New Roman"/>
                <w:sz w:val="28"/>
                <w:szCs w:val="28"/>
              </w:rPr>
              <w:t>秒廣告」、「新聞口播」方式進行宣導。</w:t>
            </w:r>
          </w:p>
          <w:p w:rsidR="000B2ECA" w:rsidRPr="000E3DA5" w:rsidRDefault="000B2ECA" w:rsidP="00C80D62">
            <w:pPr>
              <w:pStyle w:val="13"/>
              <w:widowControl/>
              <w:numPr>
                <w:ilvl w:val="0"/>
                <w:numId w:val="184"/>
              </w:numPr>
              <w:spacing w:line="300" w:lineRule="exact"/>
              <w:ind w:leftChars="0" w:hanging="298"/>
              <w:jc w:val="both"/>
              <w:rPr>
                <w:rFonts w:ascii="Times New Roman" w:eastAsia="標楷體" w:hAnsi="Times New Roman"/>
                <w:sz w:val="28"/>
                <w:szCs w:val="28"/>
              </w:rPr>
            </w:pPr>
            <w:r w:rsidRPr="000E3DA5">
              <w:rPr>
                <w:rFonts w:ascii="Times New Roman" w:eastAsia="標楷體" w:hAnsi="Times New Roman"/>
                <w:sz w:val="28"/>
                <w:szCs w:val="28"/>
              </w:rPr>
              <w:t>利用市府「</w:t>
            </w:r>
            <w:r w:rsidRPr="000E3DA5">
              <w:rPr>
                <w:rFonts w:ascii="Times New Roman" w:eastAsia="標楷體" w:hAnsi="Times New Roman"/>
                <w:sz w:val="28"/>
                <w:szCs w:val="28"/>
              </w:rPr>
              <w:t>LED</w:t>
            </w:r>
            <w:r w:rsidRPr="000E3DA5">
              <w:rPr>
                <w:rFonts w:ascii="Times New Roman" w:eastAsia="標楷體" w:hAnsi="Times New Roman"/>
                <w:sz w:val="28"/>
                <w:szCs w:val="28"/>
              </w:rPr>
              <w:t>電視牆」，連同跑馬字幕循環播放，藉由電視牆大幅播報，可擴大吸引民眾的注意力，有效提升全民防災意識。</w:t>
            </w:r>
          </w:p>
        </w:tc>
      </w:tr>
      <w:tr w:rsidR="000B2ECA" w:rsidRPr="000E3DA5" w:rsidTr="000B2ECA">
        <w:tc>
          <w:tcPr>
            <w:tcW w:w="848" w:type="dxa"/>
          </w:tcPr>
          <w:p w:rsidR="000B2ECA" w:rsidRPr="000E3DA5" w:rsidRDefault="000B2ECA" w:rsidP="0097552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八</w:t>
            </w:r>
          </w:p>
        </w:tc>
        <w:tc>
          <w:tcPr>
            <w:tcW w:w="1703"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975528">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vAlign w:val="center"/>
          </w:tcPr>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ab/>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19</w:t>
            </w:r>
            <w:r w:rsidRPr="000E3DA5">
              <w:rPr>
                <w:rFonts w:ascii="Times New Roman" w:eastAsia="標楷體" w:hAnsi="Times New Roman"/>
                <w:sz w:val="28"/>
                <w:szCs w:val="28"/>
              </w:rPr>
              <w:t>日召開動員會報，邀集國軍第五作戰地區指揮部及所轄「陸軍裝甲第</w:t>
            </w:r>
            <w:r w:rsidRPr="000E3DA5">
              <w:rPr>
                <w:rFonts w:ascii="Times New Roman" w:eastAsia="標楷體" w:hAnsi="Times New Roman"/>
                <w:sz w:val="28"/>
                <w:szCs w:val="28"/>
              </w:rPr>
              <w:t>586</w:t>
            </w:r>
            <w:r w:rsidRPr="000E3DA5">
              <w:rPr>
                <w:rFonts w:ascii="Times New Roman" w:eastAsia="標楷體" w:hAnsi="Times New Roman"/>
                <w:sz w:val="28"/>
                <w:szCs w:val="28"/>
              </w:rPr>
              <w:t>旅</w:t>
            </w:r>
            <w:r w:rsidRPr="000E3DA5">
              <w:rPr>
                <w:rFonts w:ascii="Times New Roman" w:eastAsia="標楷體" w:hAnsi="Times New Roman"/>
                <w:sz w:val="28"/>
                <w:szCs w:val="28"/>
              </w:rPr>
              <w:t>(</w:t>
            </w:r>
            <w:r w:rsidRPr="000E3DA5">
              <w:rPr>
                <w:rFonts w:ascii="Times New Roman" w:eastAsia="標楷體" w:hAnsi="Times New Roman"/>
                <w:sz w:val="28"/>
                <w:szCs w:val="28"/>
              </w:rPr>
              <w:t>苗后聯防區</w:t>
            </w:r>
            <w:r w:rsidRPr="000E3DA5">
              <w:rPr>
                <w:rFonts w:ascii="Times New Roman" w:eastAsia="標楷體" w:hAnsi="Times New Roman"/>
                <w:sz w:val="28"/>
                <w:szCs w:val="28"/>
              </w:rPr>
              <w:t>)</w:t>
            </w:r>
            <w:r w:rsidRPr="000E3DA5">
              <w:rPr>
                <w:rFonts w:ascii="Times New Roman" w:eastAsia="標楷體" w:hAnsi="Times New Roman"/>
                <w:sz w:val="28"/>
                <w:szCs w:val="28"/>
              </w:rPr>
              <w:t>、陸軍砲兵第</w:t>
            </w:r>
            <w:r w:rsidRPr="000E3DA5">
              <w:rPr>
                <w:rFonts w:ascii="Times New Roman" w:eastAsia="標楷體" w:hAnsi="Times New Roman"/>
                <w:sz w:val="28"/>
                <w:szCs w:val="28"/>
              </w:rPr>
              <w:t>58</w:t>
            </w:r>
            <w:r w:rsidRPr="000E3DA5">
              <w:rPr>
                <w:rFonts w:ascii="Times New Roman" w:eastAsia="標楷體" w:hAnsi="Times New Roman"/>
                <w:sz w:val="28"/>
                <w:szCs w:val="28"/>
              </w:rPr>
              <w:t>指揮部</w:t>
            </w:r>
            <w:r w:rsidRPr="000E3DA5">
              <w:rPr>
                <w:rFonts w:ascii="Times New Roman" w:eastAsia="標楷體" w:hAnsi="Times New Roman"/>
                <w:sz w:val="28"/>
                <w:szCs w:val="28"/>
              </w:rPr>
              <w:t>(</w:t>
            </w:r>
            <w:r w:rsidRPr="000E3DA5">
              <w:rPr>
                <w:rFonts w:ascii="Times New Roman" w:eastAsia="標楷體" w:hAnsi="Times New Roman"/>
                <w:sz w:val="28"/>
                <w:szCs w:val="28"/>
              </w:rPr>
              <w:t>中北聯防區</w:t>
            </w:r>
            <w:r w:rsidRPr="000E3DA5">
              <w:rPr>
                <w:rFonts w:ascii="Times New Roman" w:eastAsia="標楷體" w:hAnsi="Times New Roman"/>
                <w:sz w:val="28"/>
                <w:szCs w:val="28"/>
              </w:rPr>
              <w:t>)</w:t>
            </w:r>
            <w:r w:rsidRPr="000E3DA5">
              <w:rPr>
                <w:rFonts w:ascii="Times New Roman" w:eastAsia="標楷體" w:hAnsi="Times New Roman"/>
                <w:sz w:val="28"/>
                <w:szCs w:val="28"/>
              </w:rPr>
              <w:t>、陸軍機械化步兵第</w:t>
            </w:r>
            <w:r w:rsidRPr="000E3DA5">
              <w:rPr>
                <w:rFonts w:ascii="Times New Roman" w:eastAsia="標楷體" w:hAnsi="Times New Roman"/>
                <w:sz w:val="28"/>
                <w:szCs w:val="28"/>
              </w:rPr>
              <w:t>234</w:t>
            </w:r>
            <w:r w:rsidRPr="000E3DA5">
              <w:rPr>
                <w:rFonts w:ascii="Times New Roman" w:eastAsia="標楷體" w:hAnsi="Times New Roman"/>
                <w:sz w:val="28"/>
                <w:szCs w:val="28"/>
              </w:rPr>
              <w:t>旅</w:t>
            </w:r>
            <w:r w:rsidRPr="000E3DA5">
              <w:rPr>
                <w:rFonts w:ascii="Times New Roman" w:eastAsia="標楷體" w:hAnsi="Times New Roman"/>
                <w:sz w:val="28"/>
                <w:szCs w:val="28"/>
              </w:rPr>
              <w:t>(</w:t>
            </w:r>
            <w:r w:rsidRPr="000E3DA5">
              <w:rPr>
                <w:rFonts w:ascii="Times New Roman" w:eastAsia="標楷體" w:hAnsi="Times New Roman"/>
                <w:sz w:val="28"/>
                <w:szCs w:val="28"/>
              </w:rPr>
              <w:t>中南聯防區</w:t>
            </w:r>
            <w:r w:rsidRPr="000E3DA5">
              <w:rPr>
                <w:rFonts w:ascii="Times New Roman" w:eastAsia="標楷體" w:hAnsi="Times New Roman"/>
                <w:sz w:val="28"/>
                <w:szCs w:val="28"/>
              </w:rPr>
              <w:t>)</w:t>
            </w:r>
            <w:r w:rsidRPr="000E3DA5">
              <w:rPr>
                <w:rFonts w:ascii="Times New Roman" w:eastAsia="標楷體" w:hAnsi="Times New Roman"/>
                <w:sz w:val="28"/>
                <w:szCs w:val="28"/>
              </w:rPr>
              <w:t>、陸軍第五地區支援指揮部</w:t>
            </w:r>
            <w:r w:rsidRPr="000E3DA5">
              <w:rPr>
                <w:rFonts w:ascii="Times New Roman" w:eastAsia="標楷體" w:hAnsi="Times New Roman"/>
                <w:sz w:val="28"/>
                <w:szCs w:val="28"/>
              </w:rPr>
              <w:t>(</w:t>
            </w:r>
            <w:r w:rsidRPr="000E3DA5">
              <w:rPr>
                <w:rFonts w:ascii="Times New Roman" w:eastAsia="標楷體" w:hAnsi="Times New Roman"/>
                <w:sz w:val="28"/>
                <w:szCs w:val="28"/>
              </w:rPr>
              <w:t>新社聯防區</w:t>
            </w:r>
            <w:r w:rsidRPr="000E3DA5">
              <w:rPr>
                <w:rFonts w:ascii="Times New Roman" w:eastAsia="標楷體" w:hAnsi="Times New Roman"/>
                <w:sz w:val="28"/>
                <w:szCs w:val="28"/>
              </w:rPr>
              <w:t>)</w:t>
            </w:r>
            <w:r w:rsidRPr="000E3DA5">
              <w:rPr>
                <w:rFonts w:ascii="Times New Roman" w:eastAsia="標楷體" w:hAnsi="Times New Roman"/>
                <w:sz w:val="28"/>
                <w:szCs w:val="28"/>
              </w:rPr>
              <w:t>、國軍臺中總醫院及臺</w:t>
            </w:r>
            <w:r w:rsidRPr="000E3DA5">
              <w:rPr>
                <w:rFonts w:ascii="Times New Roman" w:eastAsia="標楷體" w:hAnsi="Times New Roman"/>
                <w:sz w:val="28"/>
                <w:szCs w:val="28"/>
              </w:rPr>
              <w:lastRenderedPageBreak/>
              <w:t>中市後備指揮部」等</w:t>
            </w:r>
            <w:r w:rsidRPr="000E3DA5">
              <w:rPr>
                <w:rFonts w:ascii="Times New Roman" w:eastAsia="標楷體" w:hAnsi="Times New Roman"/>
                <w:sz w:val="28"/>
                <w:szCs w:val="28"/>
              </w:rPr>
              <w:t>7</w:t>
            </w:r>
            <w:r w:rsidRPr="000E3DA5">
              <w:rPr>
                <w:rFonts w:ascii="Times New Roman" w:eastAsia="標楷體" w:hAnsi="Times New Roman"/>
                <w:sz w:val="28"/>
                <w:szCs w:val="28"/>
              </w:rPr>
              <w:t>個單位，且與消防局等</w:t>
            </w:r>
            <w:r w:rsidRPr="000E3DA5">
              <w:rPr>
                <w:rFonts w:ascii="Times New Roman" w:eastAsia="標楷體" w:hAnsi="Times New Roman"/>
                <w:sz w:val="28"/>
                <w:szCs w:val="28"/>
              </w:rPr>
              <w:t>10</w:t>
            </w:r>
            <w:r w:rsidRPr="000E3DA5">
              <w:rPr>
                <w:rFonts w:ascii="Times New Roman" w:eastAsia="標楷體" w:hAnsi="Times New Roman"/>
                <w:sz w:val="28"/>
                <w:szCs w:val="28"/>
              </w:rPr>
              <w:t>各局所，共同研討、制定支援需求與作業程序，以供每</w:t>
            </w:r>
            <w:r w:rsidRPr="000E3DA5">
              <w:rPr>
                <w:rFonts w:ascii="Times New Roman" w:eastAsia="標楷體" w:hAnsi="Times New Roman"/>
                <w:sz w:val="28"/>
                <w:szCs w:val="28"/>
              </w:rPr>
              <w:t>2</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次地區災害防救計畫及國軍</w:t>
            </w:r>
            <w:r w:rsidRPr="000E3DA5">
              <w:rPr>
                <w:rFonts w:ascii="Times New Roman" w:eastAsia="標楷體" w:hAnsi="Times New Roman"/>
                <w:sz w:val="28"/>
                <w:szCs w:val="28"/>
              </w:rPr>
              <w:t>107</w:t>
            </w:r>
            <w:r w:rsidRPr="000E3DA5">
              <w:rPr>
                <w:rFonts w:ascii="Times New Roman" w:eastAsia="標楷體" w:hAnsi="Times New Roman"/>
                <w:sz w:val="28"/>
                <w:szCs w:val="28"/>
              </w:rPr>
              <w:t>年災害防救計畫</w:t>
            </w:r>
            <w:r w:rsidRPr="000E3DA5">
              <w:rPr>
                <w:rFonts w:ascii="Times New Roman" w:eastAsia="標楷體" w:hAnsi="Times New Roman"/>
                <w:sz w:val="28"/>
                <w:szCs w:val="28"/>
              </w:rPr>
              <w:t>(</w:t>
            </w:r>
            <w:r w:rsidRPr="000E3DA5">
              <w:rPr>
                <w:rFonts w:ascii="Times New Roman" w:eastAsia="標楷體" w:hAnsi="Times New Roman"/>
                <w:sz w:val="28"/>
                <w:szCs w:val="28"/>
              </w:rPr>
              <w:t>具體作法</w:t>
            </w:r>
            <w:r w:rsidRPr="000E3DA5">
              <w:rPr>
                <w:rFonts w:ascii="Times New Roman" w:eastAsia="標楷體" w:hAnsi="Times New Roman"/>
                <w:sz w:val="28"/>
                <w:szCs w:val="28"/>
              </w:rPr>
              <w:t>)</w:t>
            </w:r>
            <w:r w:rsidRPr="000E3DA5">
              <w:rPr>
                <w:rFonts w:ascii="Times New Roman" w:eastAsia="標楷體" w:hAnsi="Times New Roman"/>
                <w:sz w:val="28"/>
                <w:szCs w:val="28"/>
              </w:rPr>
              <w:t>之修訂。另由</w:t>
            </w:r>
            <w:r w:rsidRPr="000E3DA5">
              <w:rPr>
                <w:rFonts w:ascii="Times New Roman" w:eastAsia="標楷體" w:hAnsi="Times New Roman"/>
                <w:sz w:val="28"/>
                <w:szCs w:val="28"/>
              </w:rPr>
              <w:t>29</w:t>
            </w:r>
            <w:r w:rsidRPr="000E3DA5">
              <w:rPr>
                <w:rFonts w:ascii="Times New Roman" w:eastAsia="標楷體" w:hAnsi="Times New Roman"/>
                <w:sz w:val="28"/>
                <w:szCs w:val="28"/>
              </w:rPr>
              <w:t>區公所災害防救承辦人共同與會瞭解國軍支援之事項與程序及相關建議。</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提供</w:t>
            </w:r>
            <w:r w:rsidRPr="000E3DA5">
              <w:rPr>
                <w:rFonts w:ascii="Times New Roman" w:eastAsia="標楷體" w:hAnsi="Times New Roman"/>
                <w:sz w:val="28"/>
                <w:szCs w:val="28"/>
              </w:rPr>
              <w:t>29</w:t>
            </w:r>
            <w:r w:rsidRPr="000E3DA5">
              <w:rPr>
                <w:rFonts w:ascii="Times New Roman" w:eastAsia="標楷體" w:hAnsi="Times New Roman"/>
                <w:sz w:val="28"/>
                <w:szCs w:val="28"/>
              </w:rPr>
              <w:t>局</w:t>
            </w:r>
            <w:r w:rsidRPr="000E3DA5">
              <w:rPr>
                <w:rFonts w:ascii="Times New Roman" w:eastAsia="標楷體" w:hAnsi="Times New Roman"/>
                <w:sz w:val="28"/>
                <w:szCs w:val="28"/>
              </w:rPr>
              <w:t>(</w:t>
            </w:r>
            <w:r w:rsidRPr="000E3DA5">
              <w:rPr>
                <w:rFonts w:ascii="Times New Roman" w:eastAsia="標楷體" w:hAnsi="Times New Roman"/>
                <w:sz w:val="28"/>
                <w:szCs w:val="28"/>
              </w:rPr>
              <w:t>處</w:t>
            </w:r>
            <w:r w:rsidRPr="000E3DA5">
              <w:rPr>
                <w:rFonts w:ascii="Times New Roman" w:eastAsia="標楷體" w:hAnsi="Times New Roman"/>
                <w:sz w:val="28"/>
                <w:szCs w:val="28"/>
              </w:rPr>
              <w:t>)</w:t>
            </w:r>
            <w:r w:rsidRPr="000E3DA5">
              <w:rPr>
                <w:rFonts w:ascii="Times New Roman" w:eastAsia="標楷體" w:hAnsi="Times New Roman"/>
                <w:sz w:val="28"/>
                <w:szCs w:val="28"/>
              </w:rPr>
              <w:t>、台電台中區營業處等</w:t>
            </w:r>
            <w:r w:rsidRPr="000E3DA5">
              <w:rPr>
                <w:rFonts w:ascii="Times New Roman" w:eastAsia="標楷體" w:hAnsi="Times New Roman"/>
                <w:sz w:val="28"/>
                <w:szCs w:val="28"/>
              </w:rPr>
              <w:t>23</w:t>
            </w:r>
            <w:r w:rsidRPr="000E3DA5">
              <w:rPr>
                <w:rFonts w:ascii="Times New Roman" w:eastAsia="標楷體" w:hAnsi="Times New Roman"/>
                <w:sz w:val="28"/>
                <w:szCs w:val="28"/>
              </w:rPr>
              <w:t>民間單位、</w:t>
            </w:r>
            <w:r w:rsidRPr="000E3DA5">
              <w:rPr>
                <w:rFonts w:ascii="Times New Roman" w:eastAsia="標楷體" w:hAnsi="Times New Roman"/>
                <w:sz w:val="28"/>
                <w:szCs w:val="28"/>
              </w:rPr>
              <w:t>29</w:t>
            </w:r>
            <w:r w:rsidRPr="000E3DA5">
              <w:rPr>
                <w:rFonts w:ascii="Times New Roman" w:eastAsia="標楷體" w:hAnsi="Times New Roman"/>
                <w:sz w:val="28"/>
                <w:szCs w:val="28"/>
              </w:rPr>
              <w:t>區公所及</w:t>
            </w:r>
            <w:r w:rsidRPr="000E3DA5">
              <w:rPr>
                <w:rFonts w:ascii="Times New Roman" w:eastAsia="標楷體" w:hAnsi="Times New Roman"/>
                <w:sz w:val="28"/>
                <w:szCs w:val="28"/>
              </w:rPr>
              <w:t>616</w:t>
            </w:r>
            <w:r w:rsidRPr="000E3DA5">
              <w:rPr>
                <w:rFonts w:ascii="Times New Roman" w:eastAsia="標楷體" w:hAnsi="Times New Roman"/>
                <w:sz w:val="28"/>
                <w:szCs w:val="28"/>
              </w:rPr>
              <w:t>里等單位災害應變中心緊急聯絡名冊；國軍提供作戰區含</w:t>
            </w:r>
            <w:r w:rsidRPr="000E3DA5">
              <w:rPr>
                <w:rFonts w:ascii="Times New Roman" w:eastAsia="標楷體" w:hAnsi="Times New Roman"/>
                <w:sz w:val="28"/>
                <w:szCs w:val="28"/>
              </w:rPr>
              <w:t>(4</w:t>
            </w:r>
            <w:r w:rsidRPr="000E3DA5">
              <w:rPr>
                <w:rFonts w:ascii="Times New Roman" w:eastAsia="標楷體" w:hAnsi="Times New Roman"/>
                <w:sz w:val="28"/>
                <w:szCs w:val="28"/>
              </w:rPr>
              <w:t>個聯防區</w:t>
            </w:r>
            <w:r w:rsidRPr="000E3DA5">
              <w:rPr>
                <w:rFonts w:ascii="Times New Roman" w:eastAsia="標楷體" w:hAnsi="Times New Roman"/>
                <w:sz w:val="28"/>
                <w:szCs w:val="28"/>
              </w:rPr>
              <w:t>)</w:t>
            </w:r>
            <w:r w:rsidRPr="000E3DA5">
              <w:rPr>
                <w:rFonts w:ascii="Times New Roman" w:eastAsia="標楷體" w:hAnsi="Times New Roman"/>
                <w:sz w:val="28"/>
                <w:szCs w:val="28"/>
              </w:rPr>
              <w:t>災害防救連絡人、</w:t>
            </w:r>
            <w:r w:rsidRPr="000E3DA5">
              <w:rPr>
                <w:rFonts w:ascii="Times New Roman" w:eastAsia="標楷體" w:hAnsi="Times New Roman"/>
                <w:sz w:val="28"/>
                <w:szCs w:val="28"/>
              </w:rPr>
              <w:t>29</w:t>
            </w:r>
            <w:r w:rsidRPr="000E3DA5">
              <w:rPr>
                <w:rFonts w:ascii="Times New Roman" w:eastAsia="標楷體" w:hAnsi="Times New Roman"/>
                <w:sz w:val="28"/>
                <w:szCs w:val="28"/>
              </w:rPr>
              <w:t>區災害救聯絡官</w:t>
            </w:r>
            <w:r w:rsidRPr="000E3DA5">
              <w:rPr>
                <w:rFonts w:ascii="Times New Roman" w:eastAsia="標楷體" w:hAnsi="Times New Roman"/>
                <w:sz w:val="28"/>
                <w:szCs w:val="28"/>
              </w:rPr>
              <w:t>(</w:t>
            </w:r>
            <w:r w:rsidRPr="000E3DA5">
              <w:rPr>
                <w:rFonts w:ascii="Times New Roman" w:eastAsia="標楷體" w:hAnsi="Times New Roman"/>
                <w:sz w:val="28"/>
                <w:szCs w:val="28"/>
              </w:rPr>
              <w:t>含後備軍人輔導中心</w:t>
            </w:r>
            <w:r w:rsidRPr="000E3DA5">
              <w:rPr>
                <w:rFonts w:ascii="Times New Roman" w:eastAsia="標楷體" w:hAnsi="Times New Roman"/>
                <w:sz w:val="28"/>
                <w:szCs w:val="28"/>
              </w:rPr>
              <w:t>)</w:t>
            </w:r>
            <w:r w:rsidRPr="000E3DA5">
              <w:rPr>
                <w:rFonts w:ascii="Times New Roman" w:eastAsia="標楷體" w:hAnsi="Times New Roman"/>
                <w:sz w:val="28"/>
                <w:szCs w:val="28"/>
              </w:rPr>
              <w:t>等連繫窗口，以防範臨災發生時，肇生無法連繫等情事；</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每年依據「工程重機械動員準備計畫」規定，委託工會協助辦理工程重機械、操作人員調查、統計、編管，並結合救災規劃辦理國軍需物資徵購徵用分配簽證作業，以滿足國軍作戰</w:t>
            </w:r>
            <w:r w:rsidRPr="000E3DA5">
              <w:rPr>
                <w:rFonts w:ascii="Times New Roman" w:eastAsia="標楷體" w:hAnsi="Times New Roman"/>
                <w:sz w:val="28"/>
                <w:szCs w:val="28"/>
              </w:rPr>
              <w:t>(</w:t>
            </w:r>
            <w:r w:rsidRPr="000E3DA5">
              <w:rPr>
                <w:rFonts w:ascii="Times New Roman" w:eastAsia="標楷體" w:hAnsi="Times New Roman"/>
                <w:sz w:val="28"/>
                <w:szCs w:val="28"/>
              </w:rPr>
              <w:t>救災</w:t>
            </w:r>
            <w:r w:rsidRPr="000E3DA5">
              <w:rPr>
                <w:rFonts w:ascii="Times New Roman" w:eastAsia="標楷體" w:hAnsi="Times New Roman"/>
                <w:sz w:val="28"/>
                <w:szCs w:val="28"/>
              </w:rPr>
              <w:t>)</w:t>
            </w:r>
            <w:r w:rsidRPr="000E3DA5">
              <w:rPr>
                <w:rFonts w:ascii="Times New Roman" w:eastAsia="標楷體" w:hAnsi="Times New Roman"/>
                <w:sz w:val="28"/>
                <w:szCs w:val="28"/>
              </w:rPr>
              <w:t>任務之需求。</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依據臺中市區級災害應變中心作業要點已將國軍納編搶救組，並依標準作業程序圖執行相關撤離及收容安置等事項。另於</w:t>
            </w:r>
            <w:smartTag w:uri="urn:schemas-microsoft-com:office:smarttags" w:element="chsdate">
              <w:smartTagPr>
                <w:attr w:name="IsROCDate" w:val="False"/>
                <w:attr w:name="IsLunarDate" w:val="False"/>
                <w:attr w:name="Day" w:val="19"/>
                <w:attr w:name="Month" w:val="5"/>
                <w:attr w:name="Year" w:val="2017"/>
              </w:smartTagP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19</w:t>
              </w:r>
              <w:r w:rsidRPr="000E3DA5">
                <w:rPr>
                  <w:rFonts w:ascii="Times New Roman" w:eastAsia="標楷體" w:hAnsi="Times New Roman"/>
                  <w:sz w:val="28"/>
                  <w:szCs w:val="28"/>
                </w:rPr>
                <w:t>日</w:t>
              </w:r>
            </w:smartTag>
            <w:r w:rsidRPr="000E3DA5">
              <w:rPr>
                <w:rFonts w:ascii="Times New Roman" w:eastAsia="標楷體" w:hAnsi="Times New Roman"/>
                <w:sz w:val="28"/>
                <w:szCs w:val="28"/>
              </w:rPr>
              <w:t>提供國軍各區臨時避難收容計</w:t>
            </w:r>
            <w:r w:rsidRPr="000E3DA5">
              <w:rPr>
                <w:rFonts w:ascii="Times New Roman" w:eastAsia="標楷體" w:hAnsi="Times New Roman"/>
                <w:sz w:val="28"/>
                <w:szCs w:val="28"/>
              </w:rPr>
              <w:t>510</w:t>
            </w:r>
            <w:r w:rsidRPr="000E3DA5">
              <w:rPr>
                <w:rFonts w:ascii="Times New Roman" w:eastAsia="標楷體" w:hAnsi="Times New Roman"/>
                <w:sz w:val="28"/>
                <w:szCs w:val="28"/>
              </w:rPr>
              <w:t>處所</w:t>
            </w:r>
            <w:r w:rsidRPr="000E3DA5">
              <w:rPr>
                <w:rFonts w:ascii="Times New Roman" w:eastAsia="標楷體" w:hAnsi="Times New Roman"/>
                <w:sz w:val="28"/>
                <w:szCs w:val="28"/>
              </w:rPr>
              <w:t>(</w:t>
            </w:r>
            <w:r w:rsidRPr="000E3DA5">
              <w:rPr>
                <w:rFonts w:ascii="Times New Roman" w:eastAsia="標楷體" w:hAnsi="Times New Roman"/>
                <w:sz w:val="28"/>
                <w:szCs w:val="28"/>
              </w:rPr>
              <w:t>含國軍竹坑、麗陽、七星崗、光隆及后里南營</w:t>
            </w:r>
            <w:r w:rsidRPr="000E3DA5">
              <w:rPr>
                <w:rFonts w:ascii="Times New Roman" w:eastAsia="標楷體" w:hAnsi="Times New Roman"/>
                <w:sz w:val="28"/>
                <w:szCs w:val="28"/>
              </w:rPr>
              <w:t>)</w:t>
            </w:r>
            <w:r w:rsidRPr="000E3DA5">
              <w:rPr>
                <w:rFonts w:ascii="Times New Roman" w:eastAsia="標楷體" w:hAnsi="Times New Roman"/>
                <w:sz w:val="28"/>
                <w:szCs w:val="28"/>
              </w:rPr>
              <w:t>，可收容低密度</w:t>
            </w:r>
            <w:r w:rsidRPr="000E3DA5">
              <w:rPr>
                <w:rFonts w:ascii="Times New Roman" w:eastAsia="標楷體" w:hAnsi="Times New Roman"/>
                <w:sz w:val="28"/>
                <w:szCs w:val="28"/>
              </w:rPr>
              <w:t>306</w:t>
            </w:r>
            <w:r w:rsidRPr="000E3DA5">
              <w:rPr>
                <w:rFonts w:ascii="Times New Roman" w:eastAsia="標楷體" w:hAnsi="Times New Roman"/>
                <w:sz w:val="28"/>
                <w:szCs w:val="28"/>
              </w:rPr>
              <w:t>人</w:t>
            </w:r>
            <w:r w:rsidRPr="000E3DA5">
              <w:rPr>
                <w:rFonts w:ascii="Times New Roman" w:eastAsia="標楷體" w:hAnsi="Times New Roman"/>
                <w:sz w:val="28"/>
                <w:szCs w:val="28"/>
              </w:rPr>
              <w:t>(</w:t>
            </w:r>
            <w:r w:rsidRPr="000E3DA5">
              <w:rPr>
                <w:rFonts w:ascii="Times New Roman" w:eastAsia="標楷體" w:hAnsi="Times New Roman"/>
                <w:sz w:val="28"/>
                <w:szCs w:val="28"/>
              </w:rPr>
              <w:t>有床位</w:t>
            </w:r>
            <w:r w:rsidRPr="000E3DA5">
              <w:rPr>
                <w:rFonts w:ascii="Times New Roman" w:eastAsia="標楷體" w:hAnsi="Times New Roman"/>
                <w:sz w:val="28"/>
                <w:szCs w:val="28"/>
              </w:rPr>
              <w:t>)</w:t>
            </w:r>
            <w:r w:rsidRPr="000E3DA5">
              <w:rPr>
                <w:rFonts w:ascii="Times New Roman" w:eastAsia="標楷體" w:hAnsi="Times New Roman"/>
                <w:sz w:val="28"/>
                <w:szCs w:val="28"/>
              </w:rPr>
              <w:t>及高密度</w:t>
            </w:r>
            <w:r w:rsidRPr="000E3DA5">
              <w:rPr>
                <w:rFonts w:ascii="Times New Roman" w:eastAsia="標楷體" w:hAnsi="Times New Roman"/>
                <w:sz w:val="28"/>
                <w:szCs w:val="28"/>
              </w:rPr>
              <w:t>38</w:t>
            </w:r>
            <w:r w:rsidRPr="000E3DA5">
              <w:rPr>
                <w:rFonts w:ascii="Times New Roman" w:eastAsia="標楷體" w:hAnsi="Times New Roman"/>
                <w:sz w:val="28"/>
                <w:szCs w:val="28"/>
              </w:rPr>
              <w:t>萬</w:t>
            </w:r>
            <w:r w:rsidRPr="000E3DA5">
              <w:rPr>
                <w:rFonts w:ascii="Times New Roman" w:eastAsia="標楷體" w:hAnsi="Times New Roman"/>
                <w:sz w:val="28"/>
                <w:szCs w:val="28"/>
              </w:rPr>
              <w:t>1,868</w:t>
            </w:r>
            <w:r w:rsidRPr="000E3DA5">
              <w:rPr>
                <w:rFonts w:ascii="Times New Roman" w:eastAsia="標楷體" w:hAnsi="Times New Roman"/>
                <w:sz w:val="28"/>
                <w:szCs w:val="28"/>
              </w:rPr>
              <w:t>人</w:t>
            </w:r>
            <w:r w:rsidRPr="000E3DA5">
              <w:rPr>
                <w:rFonts w:ascii="Times New Roman" w:eastAsia="標楷體" w:hAnsi="Times New Roman"/>
                <w:sz w:val="28"/>
                <w:szCs w:val="28"/>
              </w:rPr>
              <w:t>(</w:t>
            </w:r>
            <w:r w:rsidRPr="000E3DA5">
              <w:rPr>
                <w:rFonts w:ascii="Times New Roman" w:eastAsia="標楷體" w:hAnsi="Times New Roman"/>
                <w:sz w:val="28"/>
                <w:szCs w:val="28"/>
              </w:rPr>
              <w:t>無床位</w:t>
            </w:r>
            <w:r w:rsidRPr="000E3DA5">
              <w:rPr>
                <w:rFonts w:ascii="Times New Roman" w:eastAsia="標楷體" w:hAnsi="Times New Roman"/>
                <w:sz w:val="28"/>
                <w:szCs w:val="28"/>
              </w:rPr>
              <w:t>)</w:t>
            </w:r>
            <w:r w:rsidRPr="000E3DA5">
              <w:rPr>
                <w:rFonts w:ascii="Times New Roman" w:eastAsia="標楷體" w:hAnsi="Times New Roman"/>
                <w:sz w:val="28"/>
                <w:szCs w:val="28"/>
              </w:rPr>
              <w:t>之能量，另國軍提供收容</w:t>
            </w:r>
            <w:r w:rsidRPr="000E3DA5">
              <w:rPr>
                <w:rFonts w:ascii="Times New Roman" w:eastAsia="標楷體" w:hAnsi="Times New Roman"/>
                <w:sz w:val="28"/>
                <w:szCs w:val="28"/>
              </w:rPr>
              <w:t>(</w:t>
            </w:r>
            <w:r w:rsidRPr="000E3DA5">
              <w:rPr>
                <w:rFonts w:ascii="Times New Roman" w:eastAsia="標楷體" w:hAnsi="Times New Roman"/>
                <w:sz w:val="28"/>
                <w:szCs w:val="28"/>
              </w:rPr>
              <w:t>安置</w:t>
            </w:r>
            <w:r w:rsidRPr="000E3DA5">
              <w:rPr>
                <w:rFonts w:ascii="Times New Roman" w:eastAsia="標楷體" w:hAnsi="Times New Roman"/>
                <w:sz w:val="28"/>
                <w:szCs w:val="28"/>
              </w:rPr>
              <w:t>)</w:t>
            </w:r>
            <w:r w:rsidRPr="000E3DA5">
              <w:rPr>
                <w:rFonts w:ascii="Times New Roman" w:eastAsia="標楷體" w:hAnsi="Times New Roman"/>
                <w:sz w:val="28"/>
                <w:szCs w:val="28"/>
              </w:rPr>
              <w:t>營區規劃計</w:t>
            </w:r>
            <w:r w:rsidRPr="000E3DA5">
              <w:rPr>
                <w:rFonts w:ascii="Times New Roman" w:eastAsia="標楷體" w:hAnsi="Times New Roman"/>
                <w:sz w:val="28"/>
                <w:szCs w:val="28"/>
              </w:rPr>
              <w:t>15</w:t>
            </w:r>
            <w:r w:rsidRPr="000E3DA5">
              <w:rPr>
                <w:rFonts w:ascii="Times New Roman" w:eastAsia="標楷體" w:hAnsi="Times New Roman"/>
                <w:sz w:val="28"/>
                <w:szCs w:val="28"/>
              </w:rPr>
              <w:t>處，低密度</w:t>
            </w:r>
            <w:r w:rsidRPr="000E3DA5">
              <w:rPr>
                <w:rFonts w:ascii="Times New Roman" w:eastAsia="標楷體" w:hAnsi="Times New Roman"/>
                <w:sz w:val="28"/>
                <w:szCs w:val="28"/>
              </w:rPr>
              <w:t>814</w:t>
            </w:r>
            <w:r w:rsidRPr="000E3DA5">
              <w:rPr>
                <w:rFonts w:ascii="Times New Roman" w:eastAsia="標楷體" w:hAnsi="Times New Roman"/>
                <w:sz w:val="28"/>
                <w:szCs w:val="28"/>
              </w:rPr>
              <w:t>人</w:t>
            </w:r>
            <w:r w:rsidRPr="000E3DA5">
              <w:rPr>
                <w:rFonts w:ascii="Times New Roman" w:eastAsia="標楷體" w:hAnsi="Times New Roman"/>
                <w:sz w:val="28"/>
                <w:szCs w:val="28"/>
              </w:rPr>
              <w:t>(</w:t>
            </w:r>
            <w:r w:rsidRPr="000E3DA5">
              <w:rPr>
                <w:rFonts w:ascii="Times New Roman" w:eastAsia="標楷體" w:hAnsi="Times New Roman"/>
                <w:sz w:val="28"/>
                <w:szCs w:val="28"/>
              </w:rPr>
              <w:t>床位</w:t>
            </w:r>
            <w:r w:rsidRPr="000E3DA5">
              <w:rPr>
                <w:rFonts w:ascii="Times New Roman" w:eastAsia="標楷體" w:hAnsi="Times New Roman"/>
                <w:sz w:val="28"/>
                <w:szCs w:val="28"/>
              </w:rPr>
              <w:t>)</w:t>
            </w:r>
            <w:r w:rsidRPr="000E3DA5">
              <w:rPr>
                <w:rFonts w:ascii="Times New Roman" w:eastAsia="標楷體" w:hAnsi="Times New Roman"/>
                <w:sz w:val="28"/>
                <w:szCs w:val="28"/>
              </w:rPr>
              <w:t>及高密度</w:t>
            </w:r>
            <w:r w:rsidRPr="000E3DA5">
              <w:rPr>
                <w:rFonts w:ascii="Times New Roman" w:eastAsia="標楷體" w:hAnsi="Times New Roman"/>
                <w:sz w:val="28"/>
                <w:szCs w:val="28"/>
              </w:rPr>
              <w:t>6,927</w:t>
            </w:r>
            <w:r w:rsidRPr="000E3DA5">
              <w:rPr>
                <w:rFonts w:ascii="Times New Roman" w:eastAsia="標楷體" w:hAnsi="Times New Roman"/>
                <w:sz w:val="28"/>
                <w:szCs w:val="28"/>
              </w:rPr>
              <w:t>人</w:t>
            </w:r>
            <w:r w:rsidRPr="000E3DA5">
              <w:rPr>
                <w:rFonts w:ascii="Times New Roman" w:eastAsia="標楷體" w:hAnsi="Times New Roman"/>
                <w:sz w:val="28"/>
                <w:szCs w:val="28"/>
              </w:rPr>
              <w:t>(</w:t>
            </w:r>
            <w:r w:rsidRPr="000E3DA5">
              <w:rPr>
                <w:rFonts w:ascii="Times New Roman" w:eastAsia="標楷體" w:hAnsi="Times New Roman"/>
                <w:sz w:val="28"/>
                <w:szCs w:val="28"/>
              </w:rPr>
              <w:t>無床位</w:t>
            </w:r>
            <w:r w:rsidRPr="000E3DA5">
              <w:rPr>
                <w:rFonts w:ascii="Times New Roman" w:eastAsia="標楷體" w:hAnsi="Times New Roman"/>
                <w:sz w:val="28"/>
                <w:szCs w:val="28"/>
              </w:rPr>
              <w:t>)</w:t>
            </w:r>
            <w:r w:rsidRPr="000E3DA5">
              <w:rPr>
                <w:rFonts w:ascii="Times New Roman" w:eastAsia="標楷體" w:hAnsi="Times New Roman"/>
                <w:sz w:val="28"/>
                <w:szCs w:val="28"/>
              </w:rPr>
              <w:t>等資訊。</w:t>
            </w:r>
          </w:p>
        </w:tc>
      </w:tr>
      <w:tr w:rsidR="000B2ECA" w:rsidRPr="000E3DA5" w:rsidTr="000B2ECA">
        <w:tc>
          <w:tcPr>
            <w:tcW w:w="848" w:type="dxa"/>
          </w:tcPr>
          <w:p w:rsidR="000B2ECA" w:rsidRPr="000E3DA5" w:rsidRDefault="000B2ECA" w:rsidP="0097552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九</w:t>
            </w:r>
          </w:p>
        </w:tc>
        <w:tc>
          <w:tcPr>
            <w:tcW w:w="1703"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975528">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vAlign w:val="center"/>
          </w:tcPr>
          <w:p w:rsidR="000B2ECA" w:rsidRPr="000E3DA5" w:rsidRDefault="000B2ECA" w:rsidP="00975528">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19</w:t>
            </w:r>
            <w:r w:rsidRPr="000E3DA5">
              <w:rPr>
                <w:rFonts w:ascii="Times New Roman" w:eastAsia="標楷體" w:hAnsi="Times New Roman"/>
                <w:sz w:val="28"/>
                <w:szCs w:val="28"/>
              </w:rPr>
              <w:t>日會議中提供災害防救深耕第</w:t>
            </w:r>
            <w:r w:rsidRPr="000E3DA5">
              <w:rPr>
                <w:rFonts w:ascii="Times New Roman" w:eastAsia="標楷體" w:hAnsi="Times New Roman"/>
                <w:sz w:val="28"/>
                <w:szCs w:val="28"/>
              </w:rPr>
              <w:t>2</w:t>
            </w:r>
            <w:r w:rsidRPr="000E3DA5">
              <w:rPr>
                <w:rFonts w:ascii="Times New Roman" w:eastAsia="標楷體" w:hAnsi="Times New Roman"/>
                <w:sz w:val="28"/>
                <w:szCs w:val="28"/>
              </w:rPr>
              <w:t>期計畫工作計畫書，內含轄區風水、坡地、地震、海嘯、毒性化學物質、重大交通事故、森林火災、公用氣體、油料管線與輸電線路及輻射等災害特性分析，以供國軍災害潛勢區之資料更新。</w:t>
            </w:r>
          </w:p>
          <w:p w:rsidR="000B2ECA" w:rsidRPr="000E3DA5" w:rsidRDefault="000B2ECA" w:rsidP="00975528">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另國軍提供預置兵力前推，位置：麗陽營區，兵力：</w:t>
            </w:r>
            <w:r w:rsidRPr="000E3DA5">
              <w:rPr>
                <w:rFonts w:ascii="Times New Roman" w:eastAsia="標楷體" w:hAnsi="Times New Roman"/>
                <w:sz w:val="28"/>
                <w:szCs w:val="28"/>
              </w:rPr>
              <w:t>48</w:t>
            </w:r>
            <w:r w:rsidRPr="000E3DA5">
              <w:rPr>
                <w:rFonts w:ascii="Times New Roman" w:eastAsia="標楷體" w:hAnsi="Times New Roman"/>
                <w:sz w:val="28"/>
                <w:szCs w:val="28"/>
              </w:rPr>
              <w:t>員，裝備：</w:t>
            </w:r>
            <w:r w:rsidRPr="000E3DA5">
              <w:rPr>
                <w:rFonts w:ascii="Times New Roman" w:eastAsia="標楷體" w:hAnsi="Times New Roman"/>
                <w:sz w:val="28"/>
                <w:szCs w:val="28"/>
              </w:rPr>
              <w:t>3.5</w:t>
            </w:r>
            <w:r w:rsidRPr="000E3DA5">
              <w:rPr>
                <w:rFonts w:ascii="Times New Roman" w:eastAsia="標楷體" w:hAnsi="Times New Roman"/>
                <w:sz w:val="28"/>
                <w:szCs w:val="28"/>
              </w:rPr>
              <w:t>頓載重車</w:t>
            </w:r>
            <w:r w:rsidRPr="000E3DA5">
              <w:rPr>
                <w:rFonts w:ascii="Times New Roman" w:eastAsia="標楷體" w:hAnsi="Times New Roman"/>
                <w:sz w:val="28"/>
                <w:szCs w:val="28"/>
              </w:rPr>
              <w:t>3</w:t>
            </w:r>
            <w:r w:rsidRPr="000E3DA5">
              <w:rPr>
                <w:rFonts w:ascii="Times New Roman" w:eastAsia="標楷體" w:hAnsi="Times New Roman"/>
                <w:sz w:val="28"/>
                <w:szCs w:val="28"/>
              </w:rPr>
              <w:t>台、救護車</w:t>
            </w:r>
            <w:r w:rsidRPr="000E3DA5">
              <w:rPr>
                <w:rFonts w:ascii="Times New Roman" w:eastAsia="標楷體" w:hAnsi="Times New Roman"/>
                <w:sz w:val="28"/>
                <w:szCs w:val="28"/>
              </w:rPr>
              <w:t>1</w:t>
            </w:r>
            <w:r w:rsidRPr="000E3DA5">
              <w:rPr>
                <w:rFonts w:ascii="Times New Roman" w:eastAsia="標楷體" w:hAnsi="Times New Roman"/>
                <w:sz w:val="28"/>
                <w:szCs w:val="28"/>
              </w:rPr>
              <w:t>台、挖土機</w:t>
            </w:r>
            <w:r w:rsidRPr="000E3DA5">
              <w:rPr>
                <w:rFonts w:ascii="Times New Roman" w:eastAsia="標楷體" w:hAnsi="Times New Roman"/>
                <w:sz w:val="28"/>
                <w:szCs w:val="28"/>
              </w:rPr>
              <w:t>2</w:t>
            </w:r>
            <w:r w:rsidRPr="000E3DA5">
              <w:rPr>
                <w:rFonts w:ascii="Times New Roman" w:eastAsia="標楷體" w:hAnsi="Times New Roman"/>
                <w:sz w:val="28"/>
                <w:szCs w:val="28"/>
              </w:rPr>
              <w:t>台及悍馬車</w:t>
            </w:r>
            <w:r w:rsidRPr="000E3DA5">
              <w:rPr>
                <w:rFonts w:ascii="Times New Roman" w:eastAsia="標楷體" w:hAnsi="Times New Roman"/>
                <w:sz w:val="28"/>
                <w:szCs w:val="28"/>
              </w:rPr>
              <w:t>1</w:t>
            </w:r>
            <w:r w:rsidRPr="000E3DA5">
              <w:rPr>
                <w:rFonts w:ascii="Times New Roman" w:eastAsia="標楷體" w:hAnsi="Times New Roman"/>
                <w:sz w:val="28"/>
                <w:szCs w:val="28"/>
              </w:rPr>
              <w:t>台。</w:t>
            </w:r>
          </w:p>
          <w:p w:rsidR="000B2ECA" w:rsidRPr="000E3DA5" w:rsidRDefault="000B2ECA" w:rsidP="00975528">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由各區公所提供</w:t>
            </w:r>
            <w:r w:rsidRPr="000E3DA5">
              <w:rPr>
                <w:rFonts w:ascii="Times New Roman" w:eastAsia="標楷體" w:hAnsi="Times New Roman"/>
                <w:sz w:val="28"/>
                <w:szCs w:val="28"/>
              </w:rPr>
              <w:t>760</w:t>
            </w:r>
            <w:r w:rsidRPr="000E3DA5">
              <w:rPr>
                <w:rFonts w:ascii="Times New Roman" w:eastAsia="標楷體" w:hAnsi="Times New Roman"/>
                <w:sz w:val="28"/>
                <w:szCs w:val="28"/>
              </w:rPr>
              <w:t>處簡易疏散地圖及社會局提供國立中興大學附屬高級中學、臺中市立大甲高級中等學校及臺中市政府運動局等</w:t>
            </w:r>
            <w:r w:rsidRPr="000E3DA5">
              <w:rPr>
                <w:rFonts w:ascii="Times New Roman" w:eastAsia="標楷體" w:hAnsi="Times New Roman"/>
                <w:sz w:val="28"/>
                <w:szCs w:val="28"/>
              </w:rPr>
              <w:t>3</w:t>
            </w:r>
            <w:r w:rsidRPr="000E3DA5">
              <w:rPr>
                <w:rFonts w:ascii="Times New Roman" w:eastAsia="標楷體" w:hAnsi="Times New Roman"/>
                <w:sz w:val="28"/>
                <w:szCs w:val="28"/>
              </w:rPr>
              <w:t>處補給支援位置，並依據易致災區域民生物資供應及運補計畫於會中共同擬訂相關預置規劃。</w:t>
            </w:r>
          </w:p>
        </w:tc>
      </w:tr>
      <w:tr w:rsidR="000B2ECA" w:rsidRPr="000E3DA5" w:rsidTr="000B2ECA">
        <w:tc>
          <w:tcPr>
            <w:tcW w:w="848" w:type="dxa"/>
          </w:tcPr>
          <w:p w:rsidR="000B2ECA" w:rsidRPr="000E3DA5" w:rsidRDefault="000B2ECA" w:rsidP="0097552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703"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975528">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vAlign w:val="center"/>
          </w:tcPr>
          <w:p w:rsidR="000B2ECA" w:rsidRPr="000E3DA5" w:rsidRDefault="000B2ECA" w:rsidP="00975528">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地方政府申請國軍支援，均依《國軍協助災害防救辦法》將支援事項、聯絡人、報到地點等項目詳細註明，統計</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月迄</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月計發生</w:t>
            </w:r>
            <w:r w:rsidRPr="000E3DA5">
              <w:rPr>
                <w:rFonts w:ascii="Times New Roman" w:eastAsia="標楷體" w:hAnsi="Times New Roman"/>
                <w:sz w:val="28"/>
                <w:szCs w:val="28"/>
              </w:rPr>
              <w:t>4</w:t>
            </w:r>
            <w:r w:rsidRPr="000E3DA5">
              <w:rPr>
                <w:rFonts w:ascii="Times New Roman" w:eastAsia="標楷體" w:hAnsi="Times New Roman"/>
                <w:sz w:val="28"/>
                <w:szCs w:val="28"/>
              </w:rPr>
              <w:t>次颱風</w:t>
            </w:r>
            <w:r w:rsidRPr="000E3DA5">
              <w:rPr>
                <w:rFonts w:ascii="Times New Roman" w:eastAsia="標楷體" w:hAnsi="Times New Roman"/>
                <w:sz w:val="28"/>
                <w:szCs w:val="28"/>
              </w:rPr>
              <w:t>(</w:t>
            </w:r>
            <w:r w:rsidRPr="000E3DA5">
              <w:rPr>
                <w:rFonts w:ascii="Times New Roman" w:eastAsia="標楷體" w:hAnsi="Times New Roman"/>
                <w:sz w:val="28"/>
                <w:szCs w:val="28"/>
              </w:rPr>
              <w:t>馬勒卡、莫蘭蒂、尼伯特、梅姬</w:t>
            </w:r>
            <w:r w:rsidRPr="000E3DA5">
              <w:rPr>
                <w:rFonts w:ascii="Times New Roman" w:eastAsia="標楷體" w:hAnsi="Times New Roman"/>
                <w:sz w:val="28"/>
                <w:szCs w:val="28"/>
              </w:rPr>
              <w:t>)</w:t>
            </w:r>
            <w:r w:rsidRPr="000E3DA5">
              <w:rPr>
                <w:rFonts w:ascii="Times New Roman" w:eastAsia="標楷體" w:hAnsi="Times New Roman"/>
                <w:sz w:val="28"/>
                <w:szCs w:val="28"/>
              </w:rPr>
              <w:t>及</w:t>
            </w:r>
            <w:r w:rsidRPr="000E3DA5">
              <w:rPr>
                <w:rFonts w:ascii="Times New Roman" w:eastAsia="標楷體" w:hAnsi="Times New Roman"/>
                <w:sz w:val="28"/>
                <w:szCs w:val="28"/>
              </w:rPr>
              <w:t>2</w:t>
            </w:r>
            <w:r w:rsidRPr="000E3DA5">
              <w:rPr>
                <w:rFonts w:ascii="Times New Roman" w:eastAsia="標楷體" w:hAnsi="Times New Roman"/>
                <w:sz w:val="28"/>
                <w:szCs w:val="28"/>
              </w:rPr>
              <w:t>次豪雨</w:t>
            </w:r>
            <w:r w:rsidRPr="000E3DA5">
              <w:rPr>
                <w:rFonts w:ascii="Times New Roman" w:eastAsia="標楷體" w:hAnsi="Times New Roman"/>
                <w:sz w:val="28"/>
                <w:szCs w:val="28"/>
              </w:rPr>
              <w:t>(0601</w:t>
            </w:r>
            <w:r w:rsidRPr="000E3DA5">
              <w:rPr>
                <w:rFonts w:ascii="Times New Roman" w:eastAsia="標楷體" w:hAnsi="Times New Roman"/>
                <w:sz w:val="28"/>
                <w:szCs w:val="28"/>
              </w:rPr>
              <w:t>、</w:t>
            </w:r>
            <w:r w:rsidRPr="000E3DA5">
              <w:rPr>
                <w:rFonts w:ascii="Times New Roman" w:eastAsia="標楷體" w:hAnsi="Times New Roman"/>
                <w:sz w:val="28"/>
                <w:szCs w:val="28"/>
              </w:rPr>
              <w:t>0613)</w:t>
            </w:r>
            <w:r w:rsidRPr="000E3DA5">
              <w:rPr>
                <w:rFonts w:ascii="Times New Roman" w:eastAsia="標楷體" w:hAnsi="Times New Roman"/>
                <w:sz w:val="28"/>
                <w:szCs w:val="28"/>
              </w:rPr>
              <w:t>，市府於梅姬颱風期間計申請國軍兵力</w:t>
            </w:r>
            <w:r w:rsidRPr="000E3DA5">
              <w:rPr>
                <w:rFonts w:ascii="Times New Roman" w:eastAsia="標楷體" w:hAnsi="Times New Roman"/>
                <w:sz w:val="28"/>
                <w:szCs w:val="28"/>
              </w:rPr>
              <w:t>511</w:t>
            </w:r>
            <w:r w:rsidRPr="000E3DA5">
              <w:rPr>
                <w:rFonts w:ascii="Times New Roman" w:eastAsia="標楷體" w:hAnsi="Times New Roman"/>
                <w:sz w:val="28"/>
                <w:szCs w:val="28"/>
              </w:rPr>
              <w:t>人次、各式輪車</w:t>
            </w:r>
            <w:r w:rsidRPr="000E3DA5">
              <w:rPr>
                <w:rFonts w:ascii="Times New Roman" w:eastAsia="標楷體" w:hAnsi="Times New Roman"/>
                <w:sz w:val="28"/>
                <w:szCs w:val="28"/>
              </w:rPr>
              <w:t>11</w:t>
            </w:r>
            <w:r w:rsidRPr="000E3DA5">
              <w:rPr>
                <w:rFonts w:ascii="Times New Roman" w:eastAsia="標楷體" w:hAnsi="Times New Roman"/>
                <w:sz w:val="28"/>
                <w:szCs w:val="28"/>
              </w:rPr>
              <w:t>輛次及</w:t>
            </w:r>
            <w:r w:rsidRPr="000E3DA5">
              <w:rPr>
                <w:rFonts w:ascii="Times New Roman" w:eastAsia="標楷體" w:hAnsi="Times New Roman"/>
                <w:sz w:val="28"/>
                <w:szCs w:val="28"/>
              </w:rPr>
              <w:t>0601</w:t>
            </w:r>
            <w:r w:rsidRPr="000E3DA5">
              <w:rPr>
                <w:rFonts w:ascii="Times New Roman" w:eastAsia="標楷體" w:hAnsi="Times New Roman"/>
                <w:sz w:val="28"/>
                <w:szCs w:val="28"/>
              </w:rPr>
              <w:t>豪雨時申請兵力</w:t>
            </w:r>
            <w:r w:rsidRPr="000E3DA5">
              <w:rPr>
                <w:rFonts w:ascii="Times New Roman" w:eastAsia="標楷體" w:hAnsi="Times New Roman"/>
                <w:sz w:val="28"/>
                <w:szCs w:val="28"/>
              </w:rPr>
              <w:t>6</w:t>
            </w:r>
            <w:r w:rsidRPr="000E3DA5">
              <w:rPr>
                <w:rFonts w:ascii="Times New Roman" w:eastAsia="標楷體" w:hAnsi="Times New Roman"/>
                <w:sz w:val="28"/>
                <w:szCs w:val="28"/>
              </w:rPr>
              <w:t>人次、悍馬車乙輛，協助災害救</w:t>
            </w:r>
            <w:r w:rsidRPr="000E3DA5">
              <w:rPr>
                <w:rFonts w:ascii="Times New Roman" w:eastAsia="標楷體" w:hAnsi="Times New Roman"/>
                <w:sz w:val="28"/>
                <w:szCs w:val="28"/>
              </w:rPr>
              <w:t>(</w:t>
            </w:r>
            <w:r w:rsidRPr="000E3DA5">
              <w:rPr>
                <w:rFonts w:ascii="Times New Roman" w:eastAsia="標楷體" w:hAnsi="Times New Roman"/>
                <w:sz w:val="28"/>
                <w:szCs w:val="28"/>
              </w:rPr>
              <w:t>復</w:t>
            </w:r>
            <w:r w:rsidRPr="000E3DA5">
              <w:rPr>
                <w:rFonts w:ascii="Times New Roman" w:eastAsia="標楷體" w:hAnsi="Times New Roman"/>
                <w:sz w:val="28"/>
                <w:szCs w:val="28"/>
              </w:rPr>
              <w:t>)</w:t>
            </w:r>
            <w:r w:rsidRPr="000E3DA5">
              <w:rPr>
                <w:rFonts w:ascii="Times New Roman" w:eastAsia="標楷體" w:hAnsi="Times New Roman"/>
                <w:sz w:val="28"/>
                <w:szCs w:val="28"/>
              </w:rPr>
              <w:t>援任務。</w:t>
            </w:r>
          </w:p>
          <w:p w:rsidR="000B2ECA" w:rsidRPr="000E3DA5" w:rsidRDefault="000B2ECA" w:rsidP="00975528">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23</w:t>
            </w:r>
            <w:r w:rsidRPr="000E3DA5">
              <w:rPr>
                <w:rFonts w:ascii="Times New Roman" w:eastAsia="標楷體" w:hAnsi="Times New Roman"/>
                <w:sz w:val="28"/>
                <w:szCs w:val="28"/>
              </w:rPr>
              <w:t>日辦理全民防衛動員</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暨災害防救演習，計申請兵力</w:t>
            </w:r>
            <w:r w:rsidRPr="000E3DA5">
              <w:rPr>
                <w:rFonts w:ascii="Times New Roman" w:eastAsia="標楷體" w:hAnsi="Times New Roman"/>
                <w:sz w:val="28"/>
                <w:szCs w:val="28"/>
              </w:rPr>
              <w:t>79</w:t>
            </w:r>
            <w:r w:rsidRPr="000E3DA5">
              <w:rPr>
                <w:rFonts w:ascii="Times New Roman" w:eastAsia="標楷體" w:hAnsi="Times New Roman"/>
                <w:sz w:val="28"/>
                <w:szCs w:val="28"/>
              </w:rPr>
              <w:t>人次、各式輪車</w:t>
            </w:r>
            <w:r w:rsidRPr="000E3DA5">
              <w:rPr>
                <w:rFonts w:ascii="Times New Roman" w:eastAsia="標楷體" w:hAnsi="Times New Roman"/>
                <w:sz w:val="28"/>
                <w:szCs w:val="28"/>
              </w:rPr>
              <w:t>10</w:t>
            </w:r>
            <w:r w:rsidRPr="000E3DA5">
              <w:rPr>
                <w:rFonts w:ascii="Times New Roman" w:eastAsia="標楷體" w:hAnsi="Times New Roman"/>
                <w:sz w:val="28"/>
                <w:szCs w:val="28"/>
              </w:rPr>
              <w:t>輛次及擔架</w:t>
            </w:r>
            <w:r w:rsidRPr="000E3DA5">
              <w:rPr>
                <w:rFonts w:ascii="Times New Roman" w:eastAsia="標楷體" w:hAnsi="Times New Roman"/>
                <w:sz w:val="28"/>
                <w:szCs w:val="28"/>
              </w:rPr>
              <w:t>12</w:t>
            </w:r>
            <w:r w:rsidRPr="000E3DA5">
              <w:rPr>
                <w:rFonts w:ascii="Times New Roman" w:eastAsia="標楷體" w:hAnsi="Times New Roman"/>
                <w:sz w:val="28"/>
                <w:szCs w:val="28"/>
              </w:rPr>
              <w:t>組，並依規定於一個月前</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2</w:t>
            </w:r>
            <w:r w:rsidRPr="000E3DA5">
              <w:rPr>
                <w:rFonts w:ascii="Times New Roman" w:eastAsia="標楷體" w:hAnsi="Times New Roman"/>
                <w:sz w:val="28"/>
                <w:szCs w:val="28"/>
              </w:rPr>
              <w:t>月</w:t>
            </w:r>
            <w:r w:rsidRPr="000E3DA5">
              <w:rPr>
                <w:rFonts w:ascii="Times New Roman" w:eastAsia="標楷體" w:hAnsi="Times New Roman"/>
                <w:sz w:val="28"/>
                <w:szCs w:val="28"/>
              </w:rPr>
              <w:t>13</w:t>
            </w:r>
            <w:r w:rsidRPr="000E3DA5">
              <w:rPr>
                <w:rFonts w:ascii="Times New Roman" w:eastAsia="標楷體" w:hAnsi="Times New Roman"/>
                <w:sz w:val="28"/>
                <w:szCs w:val="28"/>
              </w:rPr>
              <w:t>日</w:t>
            </w:r>
            <w:r w:rsidRPr="000E3DA5">
              <w:rPr>
                <w:rFonts w:ascii="Times New Roman" w:eastAsia="標楷體" w:hAnsi="Times New Roman"/>
                <w:sz w:val="28"/>
                <w:szCs w:val="28"/>
              </w:rPr>
              <w:t>)</w:t>
            </w:r>
            <w:r w:rsidRPr="000E3DA5">
              <w:rPr>
                <w:rFonts w:ascii="Times New Roman" w:eastAsia="標楷體" w:hAnsi="Times New Roman"/>
                <w:sz w:val="28"/>
                <w:szCs w:val="28"/>
              </w:rPr>
              <w:t>呈第五作戰區指揮部提出申請</w:t>
            </w:r>
            <w:r w:rsidRPr="000E3DA5">
              <w:rPr>
                <w:rFonts w:ascii="Times New Roman" w:eastAsia="標楷體" w:hAnsi="Times New Roman"/>
                <w:sz w:val="28"/>
                <w:szCs w:val="28"/>
              </w:rPr>
              <w:lastRenderedPageBreak/>
              <w:t>。</w:t>
            </w:r>
          </w:p>
        </w:tc>
      </w:tr>
    </w:tbl>
    <w:p w:rsidR="006333F4" w:rsidRPr="000E3DA5" w:rsidRDefault="006333F4" w:rsidP="006333F4">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w:t>
      </w:r>
      <w:r w:rsidR="00E11FAA" w:rsidRPr="000E3DA5">
        <w:rPr>
          <w:rFonts w:ascii="Times New Roman" w:eastAsia="標楷體" w:hAnsi="Times New Roman"/>
          <w:b/>
          <w:sz w:val="32"/>
          <w:szCs w:val="32"/>
        </w:rPr>
        <w:t>臺南市</w:t>
      </w:r>
      <w:r w:rsidRPr="000E3DA5">
        <w:rPr>
          <w:rFonts w:ascii="Times New Roman" w:eastAsia="標楷體" w:hAnsi="Times New Roman"/>
          <w:b/>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rPr>
          <w:trHeight w:val="320"/>
        </w:trPr>
        <w:tc>
          <w:tcPr>
            <w:tcW w:w="848" w:type="dxa"/>
            <w:vMerge w:val="restart"/>
            <w:vAlign w:val="center"/>
          </w:tcPr>
          <w:p w:rsidR="000B2ECA" w:rsidRPr="000E3DA5" w:rsidRDefault="000B2EC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97552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Merge w:val="restart"/>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年度訪評建議及改善事項多數已完成</w:t>
            </w:r>
            <w:r w:rsidRPr="000E3DA5">
              <w:rPr>
                <w:rFonts w:ascii="Times New Roman" w:eastAsia="標楷體" w:hAnsi="Times New Roman"/>
                <w:sz w:val="28"/>
                <w:szCs w:val="28"/>
              </w:rPr>
              <w:t>31</w:t>
            </w:r>
            <w:r w:rsidRPr="000E3DA5">
              <w:rPr>
                <w:rFonts w:ascii="Times New Roman" w:eastAsia="標楷體" w:hAnsi="Times New Roman"/>
                <w:sz w:val="28"/>
                <w:szCs w:val="28"/>
              </w:rPr>
              <w:t>項，餘</w:t>
            </w:r>
            <w:r w:rsidRPr="000E3DA5">
              <w:rPr>
                <w:rFonts w:ascii="Times New Roman" w:eastAsia="標楷體" w:hAnsi="Times New Roman"/>
                <w:sz w:val="28"/>
                <w:szCs w:val="28"/>
              </w:rPr>
              <w:t>4</w:t>
            </w:r>
            <w:r w:rsidRPr="000E3DA5">
              <w:rPr>
                <w:rFonts w:ascii="Times New Roman" w:eastAsia="標楷體" w:hAnsi="Times New Roman"/>
                <w:sz w:val="28"/>
                <w:szCs w:val="28"/>
              </w:rPr>
              <w:t>項中長期改善建議，持續列管。</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地區災害防救計畫編修、核定及備查作業，符合規定，</w:t>
            </w:r>
            <w:r w:rsidR="00A930EE" w:rsidRPr="000E3DA5">
              <w:rPr>
                <w:rFonts w:ascii="Times New Roman" w:eastAsia="標楷體" w:hAnsi="Times New Roman"/>
                <w:sz w:val="28"/>
                <w:szCs w:val="28"/>
              </w:rPr>
              <w:t>並</w:t>
            </w:r>
            <w:r w:rsidRPr="000E3DA5">
              <w:rPr>
                <w:rFonts w:ascii="Times New Roman" w:eastAsia="標楷體" w:hAnsi="Times New Roman"/>
                <w:sz w:val="28"/>
                <w:szCs w:val="28"/>
              </w:rPr>
              <w:t>納入</w:t>
            </w:r>
            <w:r w:rsidRPr="000E3DA5">
              <w:rPr>
                <w:rFonts w:ascii="Times New Roman" w:eastAsia="標楷體" w:hAnsi="Times New Roman"/>
                <w:sz w:val="28"/>
                <w:szCs w:val="28"/>
              </w:rPr>
              <w:t>0206</w:t>
            </w:r>
            <w:r w:rsidRPr="000E3DA5">
              <w:rPr>
                <w:rFonts w:ascii="Times New Roman" w:eastAsia="標楷體" w:hAnsi="Times New Roman"/>
                <w:sz w:val="28"/>
                <w:szCs w:val="28"/>
              </w:rPr>
              <w:t>美濃地震、莫蘭蒂、梅姬颱風等災例及檢討、研議對策、改善措施等納入計畫內容。掌握相關災害防救年度預算及中長程計畫，為使地區計畫內容與施政勾稽，建議未來地區計畫編修時能依災害潛勢之相關減災、整備、應變及復原工作事項施政重點及短、中、長期計畫羅列，相關災防施政預算能詳加統計彙整分析，並作成效檢討機制，以發揮施政績效。</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函頒區級地區災害防救計畫備查程序，建立災害防救計畫編修、審議、備查等相關作業規範，明定區級災害防救工作事項，值得肯定。</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辦理</w:t>
            </w:r>
            <w:r w:rsidRPr="000E3DA5">
              <w:rPr>
                <w:rFonts w:ascii="Times New Roman" w:eastAsia="標楷體" w:hAnsi="Times New Roman"/>
                <w:sz w:val="28"/>
                <w:szCs w:val="28"/>
              </w:rPr>
              <w:t>106</w:t>
            </w:r>
            <w:r w:rsidRPr="000E3DA5">
              <w:rPr>
                <w:rFonts w:ascii="Times New Roman" w:eastAsia="標楷體" w:hAnsi="Times New Roman"/>
                <w:sz w:val="28"/>
                <w:szCs w:val="28"/>
              </w:rPr>
              <w:t>年區公所災害防救業務考核，並由各相關局處組成考核小組，評比並表揚績優公所，促使防災業務全面精進與提升。</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印製臺南市市民防災手冊，含有英文版及電子書，並公告於市府防災資訊網頁等局處官網，積極宣導防災知識。</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積極推動校園防災策略，強化校園體系之防災宣導及鼓勵師生全面參與，包括定期演練、校外教學、開發教學模組、教案評選等。</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7.</w:t>
            </w:r>
            <w:r w:rsidRPr="000E3DA5">
              <w:rPr>
                <w:rFonts w:ascii="Times New Roman" w:eastAsia="標楷體" w:hAnsi="Times New Roman"/>
                <w:sz w:val="28"/>
                <w:szCs w:val="28"/>
              </w:rPr>
              <w:t>結合轄內有線電視業者，辦理「市民開講</w:t>
            </w:r>
            <w:r w:rsidRPr="000E3DA5">
              <w:rPr>
                <w:rFonts w:ascii="Times New Roman" w:eastAsia="標楷體" w:hAnsi="Times New Roman"/>
                <w:sz w:val="28"/>
                <w:szCs w:val="28"/>
              </w:rPr>
              <w:t>:</w:t>
            </w:r>
            <w:r w:rsidRPr="000E3DA5">
              <w:rPr>
                <w:rFonts w:ascii="Times New Roman" w:eastAsia="標楷體" w:hAnsi="Times New Roman"/>
                <w:sz w:val="28"/>
                <w:szCs w:val="28"/>
              </w:rPr>
              <w:t>治水與防災、</w:t>
            </w:r>
            <w:r w:rsidRPr="000E3DA5">
              <w:rPr>
                <w:rFonts w:ascii="Times New Roman" w:eastAsia="標楷體" w:hAnsi="Times New Roman"/>
                <w:sz w:val="28"/>
                <w:szCs w:val="28"/>
              </w:rPr>
              <w:t>0206</w:t>
            </w:r>
            <w:r w:rsidRPr="000E3DA5">
              <w:rPr>
                <w:rFonts w:ascii="Times New Roman" w:eastAsia="標楷體" w:hAnsi="Times New Roman"/>
                <w:sz w:val="28"/>
                <w:szCs w:val="28"/>
              </w:rPr>
              <w:t>地震省思」，充分開發民間資源，進行防災宣導。</w:t>
            </w:r>
          </w:p>
        </w:tc>
      </w:tr>
      <w:tr w:rsidR="000B2ECA" w:rsidRPr="000E3DA5" w:rsidTr="000B2ECA">
        <w:trPr>
          <w:trHeight w:val="320"/>
        </w:trPr>
        <w:tc>
          <w:tcPr>
            <w:tcW w:w="848" w:type="dxa"/>
            <w:vMerge/>
            <w:vAlign w:val="center"/>
          </w:tcPr>
          <w:p w:rsidR="000B2ECA" w:rsidRPr="000E3DA5" w:rsidRDefault="000B2ECA" w:rsidP="00975528">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97552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97552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975528">
            <w:pPr>
              <w:snapToGrid w:val="0"/>
              <w:spacing w:line="320" w:lineRule="exact"/>
              <w:rPr>
                <w:rFonts w:ascii="Times New Roman" w:eastAsia="標楷體" w:hAnsi="Times New Roman"/>
                <w:sz w:val="28"/>
                <w:szCs w:val="28"/>
              </w:rPr>
            </w:pPr>
          </w:p>
        </w:tc>
        <w:tc>
          <w:tcPr>
            <w:tcW w:w="7514" w:type="dxa"/>
            <w:vMerge w:val="restart"/>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定期召開災防會報，完成</w:t>
            </w:r>
            <w:r w:rsidRPr="000E3DA5">
              <w:rPr>
                <w:rFonts w:ascii="Times New Roman" w:eastAsia="標楷體" w:hAnsi="Times New Roman"/>
                <w:sz w:val="28"/>
                <w:szCs w:val="28"/>
              </w:rPr>
              <w:t>14</w:t>
            </w:r>
            <w:r w:rsidRPr="000E3DA5">
              <w:rPr>
                <w:rFonts w:ascii="Times New Roman" w:eastAsia="標楷體" w:hAnsi="Times New Roman"/>
                <w:sz w:val="28"/>
                <w:szCs w:val="28"/>
              </w:rPr>
              <w:t>區災害防救計畫備查、核定作業；災防辦公室定期召開會議，研議防災議題、對策，推動、協調及督導相關局處</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eastAsia="標楷體" w:hAnsi="Times New Roman"/>
                <w:sz w:val="28"/>
                <w:szCs w:val="28"/>
              </w:rPr>
              <w:t>)</w:t>
            </w:r>
            <w:r w:rsidRPr="000E3DA5">
              <w:rPr>
                <w:rFonts w:ascii="Times New Roman" w:eastAsia="標楷體" w:hAnsi="Times New Roman"/>
                <w:sz w:val="28"/>
                <w:szCs w:val="28"/>
              </w:rPr>
              <w:t>及公所等防災工作，積極發揮其功能；出席</w:t>
            </w:r>
            <w:r w:rsidRPr="000E3DA5">
              <w:rPr>
                <w:rFonts w:ascii="Times New Roman" w:eastAsia="標楷體" w:hAnsi="Times New Roman"/>
                <w:sz w:val="28"/>
                <w:szCs w:val="28"/>
              </w:rPr>
              <w:t>37</w:t>
            </w:r>
            <w:r w:rsidRPr="000E3DA5">
              <w:rPr>
                <w:rFonts w:ascii="Times New Roman" w:eastAsia="標楷體" w:hAnsi="Times New Roman"/>
                <w:sz w:val="28"/>
                <w:szCs w:val="28"/>
              </w:rPr>
              <w:t>區公所災防會報，</w:t>
            </w:r>
            <w:r w:rsidR="00A930EE" w:rsidRPr="000E3DA5">
              <w:rPr>
                <w:rFonts w:ascii="Times New Roman" w:eastAsia="標楷體" w:hAnsi="Times New Roman"/>
                <w:sz w:val="28"/>
                <w:szCs w:val="28"/>
              </w:rPr>
              <w:t>值得</w:t>
            </w:r>
            <w:r w:rsidRPr="000E3DA5">
              <w:rPr>
                <w:rFonts w:ascii="Times New Roman" w:eastAsia="標楷體" w:hAnsi="Times New Roman"/>
                <w:sz w:val="28"/>
                <w:szCs w:val="28"/>
              </w:rPr>
              <w:t>肯定。</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防災教育訓練，於</w:t>
            </w:r>
            <w:r w:rsidRPr="000E3DA5">
              <w:rPr>
                <w:rFonts w:ascii="Times New Roman" w:eastAsia="標楷體" w:hAnsi="Times New Roman"/>
                <w:sz w:val="28"/>
                <w:szCs w:val="28"/>
              </w:rPr>
              <w:t>0206</w:t>
            </w:r>
            <w:r w:rsidRPr="000E3DA5">
              <w:rPr>
                <w:rFonts w:ascii="Times New Roman" w:eastAsia="標楷體" w:hAnsi="Times New Roman"/>
                <w:sz w:val="28"/>
                <w:szCs w:val="28"/>
              </w:rPr>
              <w:t>地震災害後，即刻檢討並積極強化轄內之地震災害應變能力、辦理地震自主防災社區講習及撤離通報系統訓練疏散避難演練等，值得肯定。另與民間物流企業簽定合作協議並參與演練，納入民間救災資源。</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整備應變工作，全面性</w:t>
            </w:r>
            <w:r w:rsidRPr="000E3DA5">
              <w:rPr>
                <w:rFonts w:ascii="Times New Roman" w:eastAsia="標楷體" w:hAnsi="Times New Roman"/>
                <w:sz w:val="28"/>
                <w:szCs w:val="28"/>
              </w:rPr>
              <w:t>(</w:t>
            </w:r>
            <w:r w:rsidRPr="000E3DA5">
              <w:rPr>
                <w:rFonts w:ascii="Times New Roman" w:eastAsia="標楷體" w:hAnsi="Times New Roman"/>
                <w:sz w:val="28"/>
                <w:szCs w:val="28"/>
              </w:rPr>
              <w:t>包含各類災害</w:t>
            </w:r>
            <w:r w:rsidRPr="000E3DA5">
              <w:rPr>
                <w:rFonts w:ascii="Times New Roman" w:eastAsia="標楷體" w:hAnsi="Times New Roman"/>
                <w:sz w:val="28"/>
                <w:szCs w:val="28"/>
              </w:rPr>
              <w:t>)</w:t>
            </w:r>
            <w:r w:rsidRPr="000E3DA5">
              <w:rPr>
                <w:rFonts w:ascii="Times New Roman" w:eastAsia="標楷體" w:hAnsi="Times New Roman"/>
                <w:sz w:val="28"/>
                <w:szCs w:val="28"/>
              </w:rPr>
              <w:t>，主動落實防災工作，辦理防災業務經驗交流與分享活動，借鏡各國成功經驗，提升防災成效。</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督導、積極參與並協助各區公所災害防救活動，高達</w:t>
            </w:r>
            <w:r w:rsidRPr="000E3DA5">
              <w:rPr>
                <w:rFonts w:ascii="Times New Roman" w:eastAsia="標楷體" w:hAnsi="Times New Roman"/>
                <w:sz w:val="28"/>
                <w:szCs w:val="28"/>
              </w:rPr>
              <w:t>35</w:t>
            </w:r>
            <w:r w:rsidRPr="000E3DA5">
              <w:rPr>
                <w:rFonts w:ascii="Times New Roman" w:eastAsia="標楷體" w:hAnsi="Times New Roman"/>
                <w:sz w:val="28"/>
                <w:szCs w:val="28"/>
              </w:rPr>
              <w:t>場次，醫院</w:t>
            </w:r>
            <w:r w:rsidRPr="000E3DA5">
              <w:rPr>
                <w:rFonts w:ascii="Times New Roman" w:eastAsia="標楷體" w:hAnsi="Times New Roman"/>
                <w:sz w:val="28"/>
                <w:szCs w:val="28"/>
              </w:rPr>
              <w:t>ICU</w:t>
            </w:r>
            <w:r w:rsidRPr="000E3DA5">
              <w:rPr>
                <w:rFonts w:ascii="Times New Roman" w:eastAsia="標楷體" w:hAnsi="Times New Roman"/>
                <w:sz w:val="28"/>
                <w:szCs w:val="28"/>
              </w:rPr>
              <w:t>夜間地震災害實兵演練，及其他防災相關活動、研討會、觀摩等各類防災有關活動。</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配合</w:t>
            </w:r>
            <w:r w:rsidRPr="000E3DA5">
              <w:rPr>
                <w:rFonts w:ascii="Times New Roman" w:eastAsia="標楷體" w:hAnsi="Times New Roman"/>
                <w:sz w:val="28"/>
                <w:szCs w:val="28"/>
              </w:rPr>
              <w:t>921</w:t>
            </w:r>
            <w:r w:rsidRPr="000E3DA5">
              <w:rPr>
                <w:rFonts w:ascii="Times New Roman" w:eastAsia="標楷體" w:hAnsi="Times New Roman"/>
                <w:sz w:val="28"/>
                <w:szCs w:val="28"/>
              </w:rPr>
              <w:t>國家防災日，擴大辦理</w:t>
            </w:r>
            <w:r w:rsidR="00B96944">
              <w:rPr>
                <w:rFonts w:ascii="Times New Roman" w:eastAsia="標楷體" w:hAnsi="Times New Roman" w:hint="eastAsia"/>
                <w:sz w:val="28"/>
                <w:szCs w:val="28"/>
              </w:rPr>
              <w:t>市府</w:t>
            </w:r>
            <w:r w:rsidRPr="000E3DA5">
              <w:rPr>
                <w:rFonts w:ascii="Times New Roman" w:eastAsia="標楷體" w:hAnsi="Times New Roman"/>
                <w:sz w:val="28"/>
                <w:szCs w:val="28"/>
              </w:rPr>
              <w:t>相關系列活動：校園布袋戲、地震與生活專題演講、全民健走活動。相關局處亦積極配合辦理。</w:t>
            </w:r>
          </w:p>
        </w:tc>
      </w:tr>
      <w:tr w:rsidR="000B2ECA" w:rsidRPr="000E3DA5" w:rsidTr="000B2ECA">
        <w:trPr>
          <w:trHeight w:val="320"/>
        </w:trPr>
        <w:tc>
          <w:tcPr>
            <w:tcW w:w="848" w:type="dxa"/>
            <w:vMerge/>
            <w:textDirection w:val="tbRlV"/>
            <w:vAlign w:val="center"/>
          </w:tcPr>
          <w:p w:rsidR="000B2ECA" w:rsidRPr="000E3DA5" w:rsidRDefault="000B2ECA" w:rsidP="00975528">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97552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textDirection w:val="tbRlV"/>
            <w:vAlign w:val="center"/>
          </w:tcPr>
          <w:p w:rsidR="000B2ECA" w:rsidRPr="000E3DA5" w:rsidRDefault="000B2ECA" w:rsidP="00975528">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97552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lastRenderedPageBreak/>
              <w:t>三</w:t>
            </w:r>
          </w:p>
        </w:tc>
        <w:tc>
          <w:tcPr>
            <w:tcW w:w="1703" w:type="dxa"/>
            <w:vMerge w:val="restart"/>
            <w:vAlign w:val="center"/>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97552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A930EE" w:rsidRPr="000E3DA5" w:rsidRDefault="00A930EE" w:rsidP="00A930E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區公所災害防救計畫之修訂符合每</w:t>
            </w:r>
            <w:r w:rsidRPr="000E3DA5">
              <w:rPr>
                <w:rFonts w:ascii="Times New Roman" w:eastAsia="標楷體" w:hAnsi="Times New Roman"/>
                <w:sz w:val="28"/>
                <w:szCs w:val="28"/>
              </w:rPr>
              <w:t>2</w:t>
            </w:r>
            <w:r w:rsidRPr="000E3DA5">
              <w:rPr>
                <w:rFonts w:ascii="Times New Roman" w:eastAsia="標楷體" w:hAnsi="Times New Roman"/>
                <w:sz w:val="28"/>
                <w:szCs w:val="28"/>
              </w:rPr>
              <w:t>年增修</w:t>
            </w:r>
            <w:r w:rsidRPr="000E3DA5">
              <w:rPr>
                <w:rFonts w:ascii="Times New Roman" w:eastAsia="標楷體" w:hAnsi="Times New Roman"/>
                <w:sz w:val="28"/>
                <w:szCs w:val="28"/>
              </w:rPr>
              <w:t>1</w:t>
            </w:r>
            <w:r w:rsidRPr="000E3DA5">
              <w:rPr>
                <w:rFonts w:ascii="Times New Roman" w:eastAsia="標楷體" w:hAnsi="Times New Roman"/>
                <w:sz w:val="28"/>
                <w:szCs w:val="28"/>
              </w:rPr>
              <w:t>次及相關作業規定，其修訂作業由民政課主政，提該公所災害防救辦公室工作會議討論，於公所之災害防救會報核定，並報市府核定實施。</w:t>
            </w:r>
          </w:p>
          <w:p w:rsidR="00A930EE" w:rsidRPr="000E3DA5" w:rsidRDefault="00A930EE" w:rsidP="00A930E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過去地區防災計畫編修依循深耕計畫成大協力團隊協助規劃，建議未來區公所能在地區防災計畫修訂前召開編修會議，透過課室間多方意見充分討論，俾能更符合地區防災需求。</w:t>
            </w:r>
          </w:p>
          <w:p w:rsidR="00A930EE" w:rsidRPr="000E3DA5" w:rsidRDefault="00A930EE" w:rsidP="00A930E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災害防救辦公室與災害防救會報每年定期召開</w:t>
            </w:r>
            <w:r w:rsidRPr="000E3DA5">
              <w:rPr>
                <w:rFonts w:ascii="Times New Roman" w:eastAsia="標楷體" w:hAnsi="Times New Roman"/>
                <w:sz w:val="28"/>
                <w:szCs w:val="28"/>
              </w:rPr>
              <w:t>2</w:t>
            </w:r>
            <w:r w:rsidRPr="000E3DA5">
              <w:rPr>
                <w:rFonts w:ascii="Times New Roman" w:eastAsia="標楷體" w:hAnsi="Times New Roman"/>
                <w:sz w:val="28"/>
                <w:szCs w:val="28"/>
              </w:rPr>
              <w:t>次，核定災害防救業務計畫及災害防救相關重要專案，並專案討論跨課室災害防救工作推動及溝通協調、修訂核定災害防救計畫、災害防救相關重要專案及追蹤管考事宜，顯見市府與公所對於災害防救工作推動的重視及努力。</w:t>
            </w:r>
          </w:p>
          <w:p w:rsidR="00A930EE" w:rsidRPr="000E3DA5" w:rsidRDefault="00A930EE" w:rsidP="00A930E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應變中心二級開設時未召開工作會議，建議在每次應變中心開設時都能召開工作會議，以利確實掌握災前整備情形及災中應變作為。</w:t>
            </w:r>
          </w:p>
          <w:p w:rsidR="00A930EE" w:rsidRPr="000E3DA5" w:rsidRDefault="00A930EE" w:rsidP="00A930E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區公所成立災害防救辦公室後，應明確發揮彙整、追蹤之功能，並透由災防辦公室會議檢討各項區級防災工作，作成建議提案送災防會報核定。</w:t>
            </w:r>
          </w:p>
          <w:p w:rsidR="00A930EE" w:rsidRPr="000E3DA5" w:rsidRDefault="00A930EE" w:rsidP="00A930E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區公所災害防救辦公室成員皆由各相關課室兼辦，在相關簽文少以災害辦公室立場簽陳，較無法顯現辦公室整合協調及專責之角色；公所因經費及專業資源有限，建議可邀請市府專諮會之專家學者或協力團隊與會，以協助公所災防工作之精進。</w:t>
            </w:r>
          </w:p>
          <w:p w:rsidR="00A930EE" w:rsidRPr="000E3DA5" w:rsidRDefault="00FD1523" w:rsidP="00A930E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7</w:t>
            </w:r>
            <w:r w:rsidR="00A930EE" w:rsidRPr="000E3DA5">
              <w:rPr>
                <w:rFonts w:ascii="Times New Roman" w:eastAsia="標楷體" w:hAnsi="Times New Roman"/>
                <w:sz w:val="28"/>
                <w:szCs w:val="28"/>
              </w:rPr>
              <w:t>.</w:t>
            </w:r>
            <w:r w:rsidR="00A930EE" w:rsidRPr="000E3DA5">
              <w:rPr>
                <w:rFonts w:ascii="Times New Roman" w:eastAsia="標楷體" w:hAnsi="Times New Roman"/>
                <w:sz w:val="28"/>
                <w:szCs w:val="28"/>
              </w:rPr>
              <w:t>龍崎嶇公所位於臺南市與高雄室內門區交界，公所充分考量地區特性，跨市直接與內門區簽訂相互支援協定，包括機具及收容照護。</w:t>
            </w:r>
          </w:p>
          <w:p w:rsidR="00A930EE" w:rsidRPr="000E3DA5" w:rsidRDefault="00FD1523" w:rsidP="00A930E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8</w:t>
            </w:r>
            <w:r w:rsidR="00A930EE" w:rsidRPr="000E3DA5">
              <w:rPr>
                <w:rFonts w:ascii="Times New Roman" w:eastAsia="標楷體" w:hAnsi="Times New Roman"/>
                <w:sz w:val="28"/>
                <w:szCs w:val="28"/>
              </w:rPr>
              <w:t>.</w:t>
            </w:r>
            <w:r w:rsidR="00A930EE" w:rsidRPr="000E3DA5">
              <w:rPr>
                <w:rFonts w:ascii="Times New Roman" w:eastAsia="標楷體" w:hAnsi="Times New Roman"/>
                <w:sz w:val="28"/>
                <w:szCs w:val="28"/>
              </w:rPr>
              <w:t>收容所場域在有限資源下，可因地制宜佈置，主要能提供災民避難需求空間，而非以設備完善為主要訴求，且應適時納入里長的角色，發揮里鄰防災功能，對區內最大收容能量僅</w:t>
            </w:r>
            <w:r w:rsidR="00A930EE" w:rsidRPr="000E3DA5">
              <w:rPr>
                <w:rFonts w:ascii="Times New Roman" w:eastAsia="標楷體" w:hAnsi="Times New Roman"/>
                <w:sz w:val="28"/>
                <w:szCs w:val="28"/>
              </w:rPr>
              <w:t>200</w:t>
            </w:r>
            <w:r w:rsidR="00A930EE" w:rsidRPr="000E3DA5">
              <w:rPr>
                <w:rFonts w:ascii="Times New Roman" w:eastAsia="標楷體" w:hAnsi="Times New Roman"/>
                <w:sz w:val="28"/>
                <w:szCs w:val="28"/>
              </w:rPr>
              <w:t>人，區內人口有</w:t>
            </w:r>
            <w:r w:rsidR="00A930EE" w:rsidRPr="000E3DA5">
              <w:rPr>
                <w:rFonts w:ascii="Times New Roman" w:eastAsia="標楷體" w:hAnsi="Times New Roman"/>
                <w:sz w:val="28"/>
                <w:szCs w:val="28"/>
              </w:rPr>
              <w:t>4</w:t>
            </w:r>
            <w:r w:rsidR="00A930EE" w:rsidRPr="000E3DA5">
              <w:rPr>
                <w:rFonts w:ascii="Times New Roman" w:eastAsia="標楷體" w:hAnsi="Times New Roman"/>
                <w:sz w:val="28"/>
                <w:szCs w:val="28"/>
              </w:rPr>
              <w:t>仟多人，萬一面臨重大災害如強烈地震等，應預為規劃因應。</w:t>
            </w:r>
          </w:p>
          <w:p w:rsidR="00A930EE" w:rsidRPr="000E3DA5" w:rsidRDefault="00FD1523" w:rsidP="00A930E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9.</w:t>
            </w:r>
            <w:r w:rsidRPr="000E3DA5">
              <w:rPr>
                <w:rFonts w:ascii="Times New Roman" w:eastAsia="標楷體" w:hAnsi="Times New Roman"/>
                <w:sz w:val="28"/>
                <w:szCs w:val="28"/>
              </w:rPr>
              <w:t>龍崎老人活動中心避難收容處所：</w:t>
            </w:r>
          </w:p>
          <w:p w:rsidR="00A930EE" w:rsidRPr="000E3DA5" w:rsidRDefault="00FD1523" w:rsidP="00FD1523">
            <w:pPr>
              <w:snapToGrid w:val="0"/>
              <w:spacing w:line="36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收容中心之設施設備與空間規劃，充分考慮收容民眾之心理與感受，如醫療站、關懷區的獨立空間規劃，注重民眾隱私，又特別對同仁及志工辦理心靈撫慰衛教宣導等教育訓練，十分值得肯定</w:t>
            </w:r>
            <w:r w:rsidR="00A930EE" w:rsidRPr="000E3DA5">
              <w:rPr>
                <w:rFonts w:ascii="Times New Roman" w:eastAsia="標楷體" w:hAnsi="Times New Roman"/>
                <w:sz w:val="28"/>
                <w:szCs w:val="28"/>
              </w:rPr>
              <w:t>。</w:t>
            </w:r>
          </w:p>
          <w:p w:rsidR="000B2ECA" w:rsidRPr="000E3DA5" w:rsidRDefault="00FD1523" w:rsidP="00FD1523">
            <w:pPr>
              <w:snapToGrid w:val="0"/>
              <w:spacing w:line="36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建議收容場所規劃寵物區應符合當代家庭實際狀況，但應考量環境衛生問題儘可能規劃移至戶外，並規範可收容種類及管理規範</w:t>
            </w:r>
            <w:r w:rsidR="000B2ECA" w:rsidRPr="000E3DA5">
              <w:rPr>
                <w:rFonts w:ascii="Times New Roman" w:eastAsia="標楷體" w:hAnsi="Times New Roman"/>
                <w:sz w:val="28"/>
                <w:szCs w:val="28"/>
              </w:rPr>
              <w:t>。</w:t>
            </w:r>
          </w:p>
        </w:tc>
      </w:tr>
      <w:tr w:rsidR="000B2ECA" w:rsidRPr="000E3DA5" w:rsidTr="000B2ECA">
        <w:trPr>
          <w:trHeight w:val="320"/>
        </w:trPr>
        <w:tc>
          <w:tcPr>
            <w:tcW w:w="848" w:type="dxa"/>
            <w:vMerge/>
            <w:vAlign w:val="center"/>
          </w:tcPr>
          <w:p w:rsidR="000B2ECA" w:rsidRPr="000E3DA5" w:rsidRDefault="000B2ECA" w:rsidP="00975528">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97552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pacing w:line="300" w:lineRule="exact"/>
              <w:jc w:val="both"/>
              <w:rPr>
                <w:rFonts w:ascii="Times New Roman" w:eastAsia="標楷體" w:hAnsi="Times New Roman"/>
                <w:sz w:val="28"/>
                <w:szCs w:val="28"/>
              </w:rPr>
            </w:pPr>
          </w:p>
        </w:tc>
      </w:tr>
      <w:tr w:rsidR="000B2ECA" w:rsidRPr="000E3DA5" w:rsidTr="000B2ECA">
        <w:tc>
          <w:tcPr>
            <w:tcW w:w="848" w:type="dxa"/>
          </w:tcPr>
          <w:p w:rsidR="000B2ECA" w:rsidRPr="000E3DA5" w:rsidRDefault="000B2EC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703"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0B2ECA" w:rsidRPr="000E3DA5" w:rsidRDefault="000B2ECA" w:rsidP="00C80D62">
            <w:pPr>
              <w:pStyle w:val="13"/>
              <w:widowControl/>
              <w:numPr>
                <w:ilvl w:val="0"/>
                <w:numId w:val="185"/>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自評說明有陳述</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月到</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月期間，</w:t>
            </w:r>
            <w:r w:rsidRPr="000E3DA5">
              <w:rPr>
                <w:rFonts w:ascii="Times New Roman" w:eastAsia="標楷體" w:hAnsi="Times New Roman"/>
                <w:sz w:val="28"/>
                <w:szCs w:val="28"/>
              </w:rPr>
              <w:t>EOC</w:t>
            </w:r>
            <w:r w:rsidRPr="000E3DA5">
              <w:rPr>
                <w:rFonts w:ascii="Times New Roman" w:eastAsia="標楷體" w:hAnsi="Times New Roman"/>
                <w:sz w:val="28"/>
                <w:szCs w:val="28"/>
              </w:rPr>
              <w:t>的開設及工作會報的次數，並提供相關檢附資料。</w:t>
            </w:r>
          </w:p>
          <w:p w:rsidR="000B2ECA" w:rsidRPr="000E3DA5" w:rsidRDefault="000B2ECA" w:rsidP="00C80D62">
            <w:pPr>
              <w:pStyle w:val="13"/>
              <w:widowControl/>
              <w:numPr>
                <w:ilvl w:val="0"/>
                <w:numId w:val="185"/>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臺南市利用市政會議期間、由個權管機關提出應變檢討，並做精進對策之裁指示，以作為應變檢討指導，相關重要決議</w:t>
            </w:r>
            <w:r w:rsidRPr="000E3DA5">
              <w:rPr>
                <w:rFonts w:ascii="Times New Roman" w:eastAsia="標楷體" w:hAnsi="Times New Roman"/>
                <w:sz w:val="28"/>
                <w:szCs w:val="28"/>
              </w:rPr>
              <w:lastRenderedPageBreak/>
              <w:t>與策進作為：</w:t>
            </w:r>
          </w:p>
          <w:p w:rsidR="000B2ECA" w:rsidRPr="000E3DA5" w:rsidRDefault="000B2ECA" w:rsidP="00C80D62">
            <w:pPr>
              <w:pStyle w:val="13"/>
              <w:widowControl/>
              <w:numPr>
                <w:ilvl w:val="1"/>
                <w:numId w:val="180"/>
              </w:numPr>
              <w:spacing w:line="300" w:lineRule="exact"/>
              <w:ind w:leftChars="0" w:left="346" w:hanging="346"/>
              <w:jc w:val="both"/>
              <w:rPr>
                <w:rFonts w:ascii="Times New Roman" w:eastAsia="標楷體" w:hAnsi="Times New Roman"/>
                <w:sz w:val="28"/>
                <w:szCs w:val="28"/>
              </w:rPr>
            </w:pPr>
            <w:r w:rsidRPr="000E3DA5">
              <w:rPr>
                <w:rFonts w:ascii="Times New Roman" w:eastAsia="標楷體" w:hAnsi="Times New Roman"/>
                <w:sz w:val="28"/>
                <w:szCs w:val="28"/>
              </w:rPr>
              <w:t>臺南市政府於</w:t>
            </w:r>
            <w:r w:rsidRPr="000E3DA5">
              <w:rPr>
                <w:rFonts w:ascii="Times New Roman" w:eastAsia="標楷體" w:hAnsi="Times New Roman"/>
                <w:sz w:val="28"/>
                <w:szCs w:val="28"/>
              </w:rPr>
              <w:t>102</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18</w:t>
            </w:r>
            <w:r w:rsidRPr="000E3DA5">
              <w:rPr>
                <w:rFonts w:ascii="Times New Roman" w:eastAsia="標楷體" w:hAnsi="Times New Roman"/>
                <w:sz w:val="28"/>
                <w:szCs w:val="28"/>
              </w:rPr>
              <w:t>日函頒臺南市政府災害應變前進指揮所作業規定，建立指揮管理系統之基礎</w:t>
            </w:r>
            <w:r w:rsidRPr="000E3DA5">
              <w:rPr>
                <w:rFonts w:ascii="Times New Roman" w:eastAsia="標楷體" w:hAnsi="Times New Roman"/>
                <w:sz w:val="28"/>
                <w:szCs w:val="28"/>
              </w:rPr>
              <w:t>CCIO</w:t>
            </w:r>
            <w:r w:rsidRPr="000E3DA5">
              <w:rPr>
                <w:rFonts w:ascii="Times New Roman" w:eastAsia="標楷體" w:hAnsi="Times New Roman"/>
                <w:sz w:val="28"/>
                <w:szCs w:val="28"/>
              </w:rPr>
              <w:t>指揮管理作業系統，導入現場指揮官理系統（</w:t>
            </w:r>
            <w:r w:rsidRPr="000E3DA5">
              <w:rPr>
                <w:rFonts w:ascii="Times New Roman" w:eastAsia="標楷體" w:hAnsi="Times New Roman"/>
                <w:sz w:val="28"/>
                <w:szCs w:val="28"/>
              </w:rPr>
              <w:t>ICS</w:t>
            </w:r>
            <w:r w:rsidRPr="000E3DA5">
              <w:rPr>
                <w:rFonts w:ascii="Times New Roman" w:eastAsia="標楷體" w:hAnsi="Times New Roman"/>
                <w:sz w:val="28"/>
                <w:szCs w:val="28"/>
              </w:rPr>
              <w:t>）及聯合指揮（</w:t>
            </w:r>
            <w:r w:rsidRPr="000E3DA5">
              <w:rPr>
                <w:rFonts w:ascii="Times New Roman" w:eastAsia="標楷體" w:hAnsi="Times New Roman"/>
                <w:sz w:val="28"/>
                <w:szCs w:val="28"/>
              </w:rPr>
              <w:t>UI</w:t>
            </w:r>
            <w:r w:rsidRPr="000E3DA5">
              <w:rPr>
                <w:rFonts w:ascii="Times New Roman" w:eastAsia="標楷體" w:hAnsi="Times New Roman"/>
                <w:sz w:val="28"/>
                <w:szCs w:val="28"/>
              </w:rPr>
              <w:t>）概念。</w:t>
            </w:r>
          </w:p>
          <w:p w:rsidR="000B2ECA" w:rsidRPr="000E3DA5" w:rsidRDefault="000B2ECA" w:rsidP="00C80D62">
            <w:pPr>
              <w:pStyle w:val="13"/>
              <w:widowControl/>
              <w:numPr>
                <w:ilvl w:val="1"/>
                <w:numId w:val="180"/>
              </w:numPr>
              <w:spacing w:line="300" w:lineRule="exact"/>
              <w:ind w:leftChars="0" w:left="346" w:hanging="346"/>
              <w:jc w:val="both"/>
              <w:rPr>
                <w:rFonts w:ascii="Times New Roman" w:eastAsia="標楷體" w:hAnsi="Times New Roman"/>
                <w:sz w:val="28"/>
                <w:szCs w:val="28"/>
              </w:rPr>
            </w:pPr>
            <w:r w:rsidRPr="000E3DA5">
              <w:rPr>
                <w:rFonts w:ascii="Times New Roman" w:eastAsia="標楷體" w:hAnsi="Times New Roman"/>
                <w:sz w:val="28"/>
                <w:szCs w:val="28"/>
              </w:rPr>
              <w:t>水利局陳報（</w:t>
            </w:r>
            <w:r w:rsidRPr="000E3DA5">
              <w:rPr>
                <w:rFonts w:ascii="Times New Roman" w:eastAsia="標楷體" w:hAnsi="Times New Roman"/>
                <w:sz w:val="28"/>
                <w:szCs w:val="28"/>
              </w:rPr>
              <w:t>0611</w:t>
            </w:r>
            <w:r w:rsidRPr="000E3DA5">
              <w:rPr>
                <w:rFonts w:ascii="Times New Roman" w:eastAsia="標楷體" w:hAnsi="Times New Roman"/>
                <w:sz w:val="28"/>
                <w:szCs w:val="28"/>
              </w:rPr>
              <w:t>豪雨及檢討）報告，港尾溝溪疏洪道亦發揮效果，確保仁德工業區、保安工業區及文賢地區不致淹水請水利局持續與中央合作，完成後續治水工程。</w:t>
            </w:r>
          </w:p>
          <w:p w:rsidR="000B2ECA" w:rsidRPr="000E3DA5" w:rsidRDefault="000B2ECA" w:rsidP="00C80D62">
            <w:pPr>
              <w:pStyle w:val="13"/>
              <w:widowControl/>
              <w:numPr>
                <w:ilvl w:val="1"/>
                <w:numId w:val="180"/>
              </w:numPr>
              <w:spacing w:line="300" w:lineRule="exact"/>
              <w:ind w:leftChars="0" w:left="346" w:hanging="346"/>
              <w:jc w:val="both"/>
              <w:rPr>
                <w:rFonts w:ascii="Times New Roman" w:eastAsia="標楷體" w:hAnsi="Times New Roman"/>
                <w:sz w:val="28"/>
                <w:szCs w:val="28"/>
              </w:rPr>
            </w:pPr>
            <w:r w:rsidRPr="000E3DA5">
              <w:rPr>
                <w:rFonts w:ascii="Times New Roman" w:eastAsia="標楷體" w:hAnsi="Times New Roman"/>
                <w:sz w:val="28"/>
                <w:szCs w:val="28"/>
              </w:rPr>
              <w:t>第</w:t>
            </w:r>
            <w:r w:rsidRPr="000E3DA5">
              <w:rPr>
                <w:rFonts w:ascii="Times New Roman" w:eastAsia="標楷體" w:hAnsi="Times New Roman"/>
                <w:sz w:val="28"/>
                <w:szCs w:val="28"/>
              </w:rPr>
              <w:t>257</w:t>
            </w:r>
            <w:r w:rsidRPr="000E3DA5">
              <w:rPr>
                <w:rFonts w:ascii="Times New Roman" w:eastAsia="標楷體" w:hAnsi="Times New Roman"/>
                <w:sz w:val="28"/>
                <w:szCs w:val="28"/>
              </w:rPr>
              <w:t>次市政會議：過去區公所進行預防性疏散撤離常因保全對象配合意願不高，市長特別前往東山區公所與永安高爾夫球場了解收容安置情形。</w:t>
            </w:r>
          </w:p>
          <w:p w:rsidR="000B2ECA" w:rsidRPr="000E3DA5" w:rsidRDefault="000B2ECA" w:rsidP="00C80D62">
            <w:pPr>
              <w:pStyle w:val="13"/>
              <w:widowControl/>
              <w:numPr>
                <w:ilvl w:val="1"/>
                <w:numId w:val="180"/>
              </w:numPr>
              <w:spacing w:line="300" w:lineRule="exact"/>
              <w:ind w:leftChars="0" w:left="346" w:hanging="346"/>
              <w:jc w:val="both"/>
              <w:rPr>
                <w:rFonts w:ascii="Times New Roman" w:eastAsia="標楷體" w:hAnsi="Times New Roman"/>
                <w:sz w:val="28"/>
                <w:szCs w:val="28"/>
              </w:rPr>
            </w:pPr>
            <w:r w:rsidRPr="000E3DA5">
              <w:rPr>
                <w:rFonts w:ascii="Times New Roman" w:eastAsia="標楷體" w:hAnsi="Times New Roman"/>
                <w:sz w:val="28"/>
                <w:szCs w:val="28"/>
              </w:rPr>
              <w:t>第</w:t>
            </w:r>
            <w:r w:rsidRPr="000E3DA5">
              <w:rPr>
                <w:rFonts w:ascii="Times New Roman" w:eastAsia="標楷體" w:hAnsi="Times New Roman"/>
                <w:sz w:val="28"/>
                <w:szCs w:val="28"/>
              </w:rPr>
              <w:t>269</w:t>
            </w:r>
            <w:r w:rsidRPr="000E3DA5">
              <w:rPr>
                <w:rFonts w:ascii="Times New Roman" w:eastAsia="標楷體" w:hAnsi="Times New Roman"/>
                <w:sz w:val="28"/>
                <w:szCs w:val="28"/>
              </w:rPr>
              <w:t>次市政會議：衛生局陳報</w:t>
            </w:r>
            <w:r w:rsidRPr="000E3DA5">
              <w:rPr>
                <w:rFonts w:ascii="Times New Roman" w:eastAsia="標楷體" w:hAnsi="Times New Roman"/>
                <w:sz w:val="28"/>
                <w:szCs w:val="28"/>
              </w:rPr>
              <w:t>105</w:t>
            </w:r>
            <w:r w:rsidRPr="000E3DA5">
              <w:rPr>
                <w:rFonts w:ascii="Times New Roman" w:eastAsia="標楷體" w:hAnsi="Times New Roman"/>
                <w:sz w:val="28"/>
                <w:szCs w:val="28"/>
              </w:rPr>
              <w:t>年臺南市登革熱防治策略與作為，</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20</w:t>
            </w:r>
            <w:r w:rsidRPr="000E3DA5">
              <w:rPr>
                <w:rFonts w:ascii="Times New Roman" w:eastAsia="標楷體" w:hAnsi="Times New Roman"/>
                <w:sz w:val="28"/>
                <w:szCs w:val="28"/>
              </w:rPr>
              <w:t>日成立全國第一個登革熱防治中心，並與衛生福利部疾病管制署南區管制中心合署辦公，就近整合資源，發揮最佳效能進行登革熱防治工作。</w:t>
            </w:r>
          </w:p>
          <w:p w:rsidR="000B2ECA" w:rsidRPr="000E3DA5" w:rsidRDefault="000B2ECA" w:rsidP="00C80D62">
            <w:pPr>
              <w:pStyle w:val="13"/>
              <w:widowControl/>
              <w:numPr>
                <w:ilvl w:val="0"/>
                <w:numId w:val="185"/>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臺南市易淹水面積佔全國</w:t>
            </w:r>
            <w:r w:rsidRPr="000E3DA5">
              <w:rPr>
                <w:rFonts w:ascii="Times New Roman" w:eastAsia="標楷體" w:hAnsi="Times New Roman"/>
                <w:sz w:val="28"/>
                <w:szCs w:val="28"/>
              </w:rPr>
              <w:t>3</w:t>
            </w:r>
            <w:r w:rsidRPr="000E3DA5">
              <w:rPr>
                <w:rFonts w:ascii="Times New Roman" w:eastAsia="標楷體" w:hAnsi="Times New Roman"/>
                <w:sz w:val="28"/>
                <w:szCs w:val="28"/>
              </w:rPr>
              <w:t>分之</w:t>
            </w:r>
            <w:r w:rsidRPr="000E3DA5">
              <w:rPr>
                <w:rFonts w:ascii="Times New Roman" w:eastAsia="標楷體" w:hAnsi="Times New Roman"/>
                <w:sz w:val="28"/>
                <w:szCs w:val="28"/>
              </w:rPr>
              <w:t>1</w:t>
            </w:r>
            <w:r w:rsidRPr="000E3DA5">
              <w:rPr>
                <w:rFonts w:ascii="Times New Roman" w:eastAsia="標楷體" w:hAnsi="Times New Roman"/>
                <w:sz w:val="28"/>
                <w:szCs w:val="28"/>
              </w:rPr>
              <w:t>，面積達</w:t>
            </w:r>
            <w:r w:rsidRPr="000E3DA5">
              <w:rPr>
                <w:rFonts w:ascii="Times New Roman" w:eastAsia="標楷體" w:hAnsi="Times New Roman"/>
                <w:sz w:val="28"/>
                <w:szCs w:val="28"/>
              </w:rPr>
              <w:t>4</w:t>
            </w:r>
            <w:r w:rsidRPr="000E3DA5">
              <w:rPr>
                <w:rFonts w:ascii="Times New Roman" w:eastAsia="標楷體" w:hAnsi="Times New Roman"/>
                <w:sz w:val="28"/>
                <w:szCs w:val="28"/>
              </w:rPr>
              <w:t>萬</w:t>
            </w:r>
            <w:r w:rsidRPr="000E3DA5">
              <w:rPr>
                <w:rFonts w:ascii="Times New Roman" w:eastAsia="標楷體" w:hAnsi="Times New Roman"/>
                <w:sz w:val="28"/>
                <w:szCs w:val="28"/>
              </w:rPr>
              <w:t>5</w:t>
            </w:r>
            <w:r w:rsidRPr="000E3DA5">
              <w:rPr>
                <w:rFonts w:ascii="Times New Roman" w:eastAsia="標楷體" w:hAnsi="Times New Roman"/>
                <w:sz w:val="28"/>
                <w:szCs w:val="28"/>
              </w:rPr>
              <w:t>千公頃，水利局為精進應變整備作為，定期召開防汛會議，自</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月份至</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月總共召開</w:t>
            </w:r>
            <w:r w:rsidRPr="000E3DA5">
              <w:rPr>
                <w:rFonts w:ascii="Times New Roman" w:eastAsia="標楷體" w:hAnsi="Times New Roman"/>
                <w:sz w:val="28"/>
                <w:szCs w:val="28"/>
              </w:rPr>
              <w:t>12</w:t>
            </w:r>
            <w:r w:rsidRPr="000E3DA5">
              <w:rPr>
                <w:rFonts w:ascii="Times New Roman" w:eastAsia="標楷體" w:hAnsi="Times New Roman"/>
                <w:sz w:val="28"/>
                <w:szCs w:val="28"/>
              </w:rPr>
              <w:t>次會議，會中主要係針對汛前各單位暨公所辦理各項排水系統維護、清疏進度檢討以及各項防汛材料備料情形，以及汛期期間各個風災、雨災過後各單位暨公所辦理災後復原檢討事宜。</w:t>
            </w:r>
          </w:p>
        </w:tc>
      </w:tr>
      <w:tr w:rsidR="000B2ECA" w:rsidRPr="000E3DA5" w:rsidTr="000B2ECA">
        <w:tc>
          <w:tcPr>
            <w:tcW w:w="848" w:type="dxa"/>
            <w:vMerge w:val="restart"/>
          </w:tcPr>
          <w:p w:rsidR="000B2ECA" w:rsidRPr="000E3DA5" w:rsidRDefault="000B2EC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五</w:t>
            </w:r>
          </w:p>
        </w:tc>
        <w:tc>
          <w:tcPr>
            <w:tcW w:w="1703" w:type="dxa"/>
            <w:vMerge w:val="restart"/>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0B2ECA">
            <w:pPr>
              <w:pStyle w:val="13"/>
              <w:widowControl/>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施政目標配合臺南市「十大旗艦計畫</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建設新臺南」，以「親水大臺南」、「安全大臺南」說明如下：</w:t>
            </w:r>
          </w:p>
          <w:p w:rsidR="000B2ECA" w:rsidRPr="000E3DA5" w:rsidRDefault="000B2ECA" w:rsidP="00C80D62">
            <w:pPr>
              <w:pStyle w:val="13"/>
              <w:widowControl/>
              <w:numPr>
                <w:ilvl w:val="0"/>
                <w:numId w:val="186"/>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依據水災歷史重大災情記錄及水災災害潛勢分析資料，統整易致災區範圍，進行易致災原因分析與因應對策之研擬。包含有綜合治水之規劃、社會福利機構安全評估與改善作為、易淹水地區保全計畫之研擬。</w:t>
            </w:r>
          </w:p>
          <w:p w:rsidR="000B2ECA" w:rsidRPr="000E3DA5" w:rsidRDefault="000B2ECA" w:rsidP="00C80D62">
            <w:pPr>
              <w:pStyle w:val="13"/>
              <w:widowControl/>
              <w:numPr>
                <w:ilvl w:val="0"/>
                <w:numId w:val="186"/>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臺南市排水經辦理整治後大部份排水皆可達到</w:t>
            </w:r>
            <w:r w:rsidRPr="000E3DA5">
              <w:rPr>
                <w:rFonts w:ascii="Times New Roman" w:eastAsia="標楷體" w:hAnsi="Times New Roman"/>
                <w:sz w:val="28"/>
                <w:szCs w:val="28"/>
              </w:rPr>
              <w:t>10</w:t>
            </w:r>
            <w:r w:rsidRPr="000E3DA5">
              <w:rPr>
                <w:rFonts w:ascii="Times New Roman" w:eastAsia="標楷體" w:hAnsi="Times New Roman"/>
                <w:sz w:val="28"/>
                <w:szCs w:val="28"/>
              </w:rPr>
              <w:t>年以上防洪頻率或</w:t>
            </w:r>
            <w:r w:rsidRPr="000E3DA5">
              <w:rPr>
                <w:rFonts w:ascii="Times New Roman" w:eastAsia="標楷體" w:hAnsi="Times New Roman"/>
                <w:sz w:val="28"/>
                <w:szCs w:val="28"/>
              </w:rPr>
              <w:t>25</w:t>
            </w:r>
            <w:r w:rsidRPr="000E3DA5">
              <w:rPr>
                <w:rFonts w:ascii="Times New Roman" w:eastAsia="標楷體" w:hAnsi="Times New Roman"/>
                <w:sz w:val="28"/>
                <w:szCs w:val="28"/>
              </w:rPr>
              <w:t>年不溢堤，各地區耐雨強度達每小時</w:t>
            </w:r>
            <w:r w:rsidRPr="000E3DA5">
              <w:rPr>
                <w:rFonts w:ascii="Times New Roman" w:eastAsia="標楷體" w:hAnsi="Times New Roman"/>
                <w:sz w:val="28"/>
                <w:szCs w:val="28"/>
              </w:rPr>
              <w:t>50 mm</w:t>
            </w:r>
            <w:r w:rsidRPr="000E3DA5">
              <w:rPr>
                <w:rFonts w:ascii="Times New Roman" w:eastAsia="標楷體" w:hAnsi="Times New Roman"/>
                <w:sz w:val="28"/>
                <w:szCs w:val="28"/>
              </w:rPr>
              <w:t>之強降雨。</w:t>
            </w:r>
          </w:p>
          <w:p w:rsidR="000B2ECA" w:rsidRPr="000E3DA5" w:rsidRDefault="000B2ECA" w:rsidP="00C80D62">
            <w:pPr>
              <w:pStyle w:val="13"/>
              <w:widowControl/>
              <w:numPr>
                <w:ilvl w:val="0"/>
                <w:numId w:val="186"/>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建置水情災情監測與監控設施，強化水災應變功能及健全洪水與淹水預警系統（水位雨量站、水位站及</w:t>
            </w:r>
            <w:r w:rsidRPr="000E3DA5">
              <w:rPr>
                <w:rFonts w:ascii="Times New Roman" w:eastAsia="標楷體" w:hAnsi="Times New Roman"/>
                <w:sz w:val="28"/>
                <w:szCs w:val="28"/>
              </w:rPr>
              <w:t>CCTV</w:t>
            </w:r>
            <w:r w:rsidRPr="000E3DA5">
              <w:rPr>
                <w:rFonts w:ascii="Times New Roman" w:eastAsia="標楷體" w:hAnsi="Times New Roman"/>
                <w:sz w:val="28"/>
                <w:szCs w:val="28"/>
              </w:rPr>
              <w:t>站）功能，掌握水情災情最新資訊。</w:t>
            </w:r>
          </w:p>
          <w:p w:rsidR="000B2ECA" w:rsidRPr="000E3DA5" w:rsidRDefault="000B2ECA" w:rsidP="00C80D62">
            <w:pPr>
              <w:pStyle w:val="13"/>
              <w:widowControl/>
              <w:numPr>
                <w:ilvl w:val="0"/>
                <w:numId w:val="186"/>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建置新化區新和庄及歸仁區五甲教養院水位初步預警系統。</w:t>
            </w:r>
          </w:p>
          <w:p w:rsidR="000B2ECA" w:rsidRPr="000E3DA5" w:rsidRDefault="000B2ECA" w:rsidP="00C80D62">
            <w:pPr>
              <w:pStyle w:val="13"/>
              <w:widowControl/>
              <w:numPr>
                <w:ilvl w:val="0"/>
                <w:numId w:val="186"/>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針對長榮、小東、東寧、府連、大同等</w:t>
            </w:r>
            <w:r w:rsidRPr="000E3DA5">
              <w:rPr>
                <w:rFonts w:ascii="Times New Roman" w:eastAsia="標楷體" w:hAnsi="Times New Roman"/>
                <w:sz w:val="28"/>
                <w:szCs w:val="28"/>
              </w:rPr>
              <w:t>5</w:t>
            </w:r>
            <w:r w:rsidRPr="000E3DA5">
              <w:rPr>
                <w:rFonts w:ascii="Times New Roman" w:eastAsia="標楷體" w:hAnsi="Times New Roman"/>
                <w:sz w:val="28"/>
                <w:szCs w:val="28"/>
              </w:rPr>
              <w:t>座都計區內重點車行地下道建置監視器（</w:t>
            </w:r>
            <w:r w:rsidRPr="000E3DA5">
              <w:rPr>
                <w:rFonts w:ascii="Times New Roman" w:eastAsia="標楷體" w:hAnsi="Times New Roman"/>
                <w:sz w:val="28"/>
                <w:szCs w:val="28"/>
              </w:rPr>
              <w:t>CCTV</w:t>
            </w:r>
            <w:r w:rsidRPr="000E3DA5">
              <w:rPr>
                <w:rFonts w:ascii="Times New Roman" w:eastAsia="標楷體" w:hAnsi="Times New Roman"/>
                <w:sz w:val="28"/>
                <w:szCs w:val="28"/>
              </w:rPr>
              <w:t>）系統，及蜂鳴警示器等管制措施。</w:t>
            </w:r>
          </w:p>
          <w:p w:rsidR="000B2ECA" w:rsidRPr="000E3DA5" w:rsidRDefault="000B2ECA" w:rsidP="00C80D62">
            <w:pPr>
              <w:pStyle w:val="13"/>
              <w:widowControl/>
              <w:numPr>
                <w:ilvl w:val="0"/>
                <w:numId w:val="186"/>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新開發區滯洪空間設置共約</w:t>
            </w:r>
            <w:r w:rsidRPr="000E3DA5">
              <w:rPr>
                <w:rFonts w:ascii="Times New Roman" w:eastAsia="標楷體" w:hAnsi="Times New Roman"/>
                <w:sz w:val="28"/>
                <w:szCs w:val="28"/>
              </w:rPr>
              <w:t>77</w:t>
            </w:r>
            <w:r w:rsidRPr="000E3DA5">
              <w:rPr>
                <w:rFonts w:ascii="Times New Roman" w:eastAsia="標楷體" w:hAnsi="Times New Roman"/>
                <w:sz w:val="28"/>
                <w:szCs w:val="28"/>
              </w:rPr>
              <w:t>公頃</w:t>
            </w:r>
          </w:p>
          <w:p w:rsidR="000B2ECA" w:rsidRPr="000E3DA5" w:rsidRDefault="000B2ECA" w:rsidP="00C80D62">
            <w:pPr>
              <w:pStyle w:val="13"/>
              <w:widowControl/>
              <w:numPr>
                <w:ilvl w:val="0"/>
                <w:numId w:val="186"/>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逐步增加。雨水下水道建設實施率，至</w:t>
            </w:r>
            <w:r w:rsidRPr="000E3DA5">
              <w:rPr>
                <w:rFonts w:ascii="Times New Roman" w:eastAsia="標楷體" w:hAnsi="Times New Roman"/>
                <w:sz w:val="28"/>
                <w:szCs w:val="28"/>
              </w:rPr>
              <w:t>105</w:t>
            </w:r>
            <w:r w:rsidRPr="000E3DA5">
              <w:rPr>
                <w:rFonts w:ascii="Times New Roman" w:eastAsia="標楷體" w:hAnsi="Times New Roman"/>
                <w:sz w:val="28"/>
                <w:szCs w:val="28"/>
              </w:rPr>
              <w:t>年底箱涵建設長度為</w:t>
            </w:r>
            <w:r w:rsidRPr="000E3DA5">
              <w:rPr>
                <w:rFonts w:ascii="Times New Roman" w:eastAsia="標楷體" w:hAnsi="Times New Roman"/>
                <w:sz w:val="28"/>
                <w:szCs w:val="28"/>
              </w:rPr>
              <w:t>602.49</w:t>
            </w:r>
            <w:r w:rsidRPr="000E3DA5">
              <w:rPr>
                <w:rFonts w:ascii="Times New Roman" w:eastAsia="標楷體" w:hAnsi="Times New Roman"/>
                <w:sz w:val="28"/>
                <w:szCs w:val="28"/>
              </w:rPr>
              <w:t>公里，實施率為</w:t>
            </w:r>
            <w:r w:rsidRPr="000E3DA5">
              <w:rPr>
                <w:rFonts w:ascii="Times New Roman" w:eastAsia="標楷體" w:hAnsi="Times New Roman"/>
                <w:sz w:val="28"/>
                <w:szCs w:val="28"/>
              </w:rPr>
              <w:t>62.66%</w:t>
            </w:r>
            <w:r w:rsidRPr="000E3DA5">
              <w:rPr>
                <w:rFonts w:ascii="Times New Roman" w:eastAsia="標楷體" w:hAnsi="Times New Roman"/>
                <w:sz w:val="28"/>
                <w:szCs w:val="28"/>
              </w:rPr>
              <w:t>。</w:t>
            </w:r>
            <w:r w:rsidRPr="000E3DA5">
              <w:rPr>
                <w:rFonts w:ascii="Times New Roman" w:eastAsia="標楷體" w:hAnsi="Times New Roman"/>
                <w:sz w:val="28"/>
                <w:szCs w:val="28"/>
              </w:rPr>
              <w:t>106</w:t>
            </w:r>
            <w:r w:rsidRPr="000E3DA5">
              <w:rPr>
                <w:rFonts w:ascii="Times New Roman" w:eastAsia="標楷體" w:hAnsi="Times New Roman"/>
                <w:sz w:val="28"/>
                <w:szCs w:val="28"/>
              </w:rPr>
              <w:t>年預計施作雨水下水道</w:t>
            </w:r>
            <w:r w:rsidRPr="000E3DA5">
              <w:rPr>
                <w:rFonts w:ascii="Times New Roman" w:eastAsia="標楷體" w:hAnsi="Times New Roman"/>
                <w:sz w:val="28"/>
                <w:szCs w:val="28"/>
              </w:rPr>
              <w:t>10.389</w:t>
            </w:r>
            <w:r w:rsidRPr="000E3DA5">
              <w:rPr>
                <w:rFonts w:ascii="Times New Roman" w:eastAsia="標楷體" w:hAnsi="Times New Roman"/>
                <w:sz w:val="28"/>
                <w:szCs w:val="28"/>
              </w:rPr>
              <w:t>公里，總長度</w:t>
            </w:r>
            <w:r w:rsidRPr="000E3DA5">
              <w:rPr>
                <w:rFonts w:ascii="Times New Roman" w:eastAsia="標楷體" w:hAnsi="Times New Roman"/>
                <w:sz w:val="28"/>
                <w:szCs w:val="28"/>
              </w:rPr>
              <w:t>612.88</w:t>
            </w:r>
            <w:r w:rsidRPr="000E3DA5">
              <w:rPr>
                <w:rFonts w:ascii="Times New Roman" w:eastAsia="標楷體" w:hAnsi="Times New Roman"/>
                <w:sz w:val="28"/>
                <w:szCs w:val="28"/>
              </w:rPr>
              <w:t>公里，預計實施率將可達</w:t>
            </w:r>
            <w:r w:rsidRPr="000E3DA5">
              <w:rPr>
                <w:rFonts w:ascii="Times New Roman" w:eastAsia="標楷體" w:hAnsi="Times New Roman"/>
                <w:sz w:val="28"/>
                <w:szCs w:val="28"/>
              </w:rPr>
              <w:t>63.84%</w:t>
            </w:r>
            <w:r w:rsidRPr="000E3DA5">
              <w:rPr>
                <w:rFonts w:ascii="Times New Roman" w:eastAsia="標楷體" w:hAnsi="Times New Roman"/>
                <w:sz w:val="28"/>
                <w:szCs w:val="28"/>
              </w:rPr>
              <w:t>。</w:t>
            </w:r>
          </w:p>
          <w:p w:rsidR="000B2ECA" w:rsidRPr="000E3DA5" w:rsidRDefault="000B2ECA" w:rsidP="000B2ECA">
            <w:pPr>
              <w:pStyle w:val="13"/>
              <w:widowControl/>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「安全大臺南」計畫，</w:t>
            </w:r>
            <w:r w:rsidRPr="000E3DA5">
              <w:rPr>
                <w:rFonts w:ascii="Times New Roman" w:eastAsia="標楷體" w:hAnsi="Times New Roman"/>
                <w:sz w:val="28"/>
                <w:szCs w:val="28"/>
              </w:rPr>
              <w:t>105</w:t>
            </w:r>
            <w:r w:rsidRPr="000E3DA5">
              <w:rPr>
                <w:rFonts w:ascii="Times New Roman" w:eastAsia="標楷體" w:hAnsi="Times New Roman"/>
                <w:sz w:val="28"/>
                <w:szCs w:val="28"/>
              </w:rPr>
              <w:t>年至</w:t>
            </w:r>
            <w:r w:rsidRPr="000E3DA5">
              <w:rPr>
                <w:rFonts w:ascii="Times New Roman" w:eastAsia="標楷體" w:hAnsi="Times New Roman"/>
                <w:sz w:val="28"/>
                <w:szCs w:val="28"/>
              </w:rPr>
              <w:t>106</w:t>
            </w:r>
            <w:r w:rsidRPr="000E3DA5">
              <w:rPr>
                <w:rFonts w:ascii="Times New Roman" w:eastAsia="標楷體" w:hAnsi="Times New Roman"/>
                <w:sz w:val="28"/>
                <w:szCs w:val="28"/>
              </w:rPr>
              <w:t>年成效：</w:t>
            </w:r>
          </w:p>
          <w:p w:rsidR="000B2ECA" w:rsidRPr="000E3DA5" w:rsidRDefault="000B2ECA" w:rsidP="00C80D62">
            <w:pPr>
              <w:pStyle w:val="13"/>
              <w:widowControl/>
              <w:numPr>
                <w:ilvl w:val="0"/>
                <w:numId w:val="187"/>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就「建築物耐震能力評估及補強方案」列管尚未詳評及未補強的公有建築物（含社區活動中心、衛生所、辦公廳舍及警政廳舍）。</w:t>
            </w:r>
          </w:p>
          <w:p w:rsidR="000B2ECA" w:rsidRPr="000E3DA5" w:rsidRDefault="000B2ECA" w:rsidP="00C80D62">
            <w:pPr>
              <w:pStyle w:val="13"/>
              <w:numPr>
                <w:ilvl w:val="0"/>
                <w:numId w:val="187"/>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lastRenderedPageBreak/>
              <w:t>依據「臺南市政府推動設置防災公園實施計畫」推動防災公園期程辦理，全市型防災公園規劃</w:t>
            </w:r>
            <w:r w:rsidRPr="000E3DA5">
              <w:rPr>
                <w:rFonts w:ascii="Times New Roman" w:eastAsia="標楷體" w:hAnsi="Times New Roman"/>
                <w:sz w:val="28"/>
                <w:szCs w:val="28"/>
              </w:rPr>
              <w:t>3</w:t>
            </w:r>
            <w:r w:rsidRPr="000E3DA5">
              <w:rPr>
                <w:rFonts w:ascii="Times New Roman" w:eastAsia="標楷體" w:hAnsi="Times New Roman"/>
                <w:sz w:val="28"/>
                <w:szCs w:val="28"/>
              </w:rPr>
              <w:t>處，地區型防災公園規劃</w:t>
            </w:r>
            <w:r w:rsidRPr="000E3DA5">
              <w:rPr>
                <w:rFonts w:ascii="Times New Roman" w:eastAsia="標楷體" w:hAnsi="Times New Roman"/>
                <w:sz w:val="28"/>
                <w:szCs w:val="28"/>
              </w:rPr>
              <w:t>29</w:t>
            </w:r>
            <w:r w:rsidRPr="000E3DA5">
              <w:rPr>
                <w:rFonts w:ascii="Times New Roman" w:eastAsia="標楷體" w:hAnsi="Times New Roman"/>
                <w:sz w:val="28"/>
                <w:szCs w:val="28"/>
              </w:rPr>
              <w:t>處，各區皆設置鄰里型防災公園。目前已完成</w:t>
            </w:r>
            <w:r w:rsidRPr="000E3DA5">
              <w:rPr>
                <w:rFonts w:ascii="Times New Roman" w:eastAsia="標楷體" w:hAnsi="Times New Roman"/>
                <w:sz w:val="28"/>
                <w:szCs w:val="28"/>
              </w:rPr>
              <w:t>6</w:t>
            </w:r>
            <w:r w:rsidRPr="000E3DA5">
              <w:rPr>
                <w:rFonts w:ascii="Times New Roman" w:eastAsia="標楷體" w:hAnsi="Times New Roman"/>
                <w:sz w:val="28"/>
                <w:szCs w:val="28"/>
              </w:rPr>
              <w:t>座公園防災設備建置。</w:t>
            </w:r>
          </w:p>
          <w:p w:rsidR="000B2ECA" w:rsidRPr="000E3DA5" w:rsidRDefault="000B2ECA" w:rsidP="00C80D62">
            <w:pPr>
              <w:pStyle w:val="13"/>
              <w:numPr>
                <w:ilvl w:val="0"/>
                <w:numId w:val="187"/>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護理之家安全管理：每年定期護理機構評鑑及督導考核並會同工務局辦理進行護理之家督考及評鑑。</w:t>
            </w:r>
          </w:p>
          <w:p w:rsidR="000B2ECA" w:rsidRPr="000E3DA5" w:rsidRDefault="000B2ECA" w:rsidP="00C80D62">
            <w:pPr>
              <w:pStyle w:val="13"/>
              <w:numPr>
                <w:ilvl w:val="0"/>
                <w:numId w:val="187"/>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醫院安全管理：每年定期辦理醫院督導考核並會同工務局、消防局，進行實地訪查。</w:t>
            </w:r>
          </w:p>
          <w:p w:rsidR="000B2ECA" w:rsidRPr="000E3DA5" w:rsidRDefault="000B2ECA" w:rsidP="000B2ECA">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提升道路下方管線搶修工作效率，避免誤損既有管線造成二次災害，應積極宣導道路管線搶修注意事項。預防道路挖掘誤挖管線具體措施如下：建置臺南市道路挖掘管理系統，完成人口密集區公共管線圖資調查校正；各道路工程主辦機關需主動與管線單位先行聯繫、確認管線位置，防範道路施工挖損公用氣體、油料管線及輸電線路。</w:t>
            </w:r>
          </w:p>
        </w:tc>
      </w:tr>
      <w:tr w:rsidR="000B2ECA" w:rsidRPr="000E3DA5" w:rsidTr="000B2ECA">
        <w:tc>
          <w:tcPr>
            <w:tcW w:w="848" w:type="dxa"/>
            <w:vMerge/>
          </w:tcPr>
          <w:p w:rsidR="000B2ECA" w:rsidRPr="000E3DA5" w:rsidRDefault="000B2ECA" w:rsidP="00975528">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975528">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0B2ECA">
            <w:pPr>
              <w:pStyle w:val="13"/>
              <w:widowControl/>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將淹水、坡地災害、地震、交通事故等皆已納入地區災害防救計畫及臺南市政府推動設置防災公園實施計畫，其易致災點位分析與對策研擬，針對各區歷史易致災區及潛勢分析成果列出高潛勢範圍區，並依據轄區特性研擬短中長期改善措施。相關具體作為：</w:t>
            </w:r>
          </w:p>
          <w:p w:rsidR="000B2ECA" w:rsidRPr="000E3DA5" w:rsidRDefault="000B2ECA" w:rsidP="00C80D62">
            <w:pPr>
              <w:pStyle w:val="13"/>
              <w:widowControl/>
              <w:numPr>
                <w:ilvl w:val="0"/>
                <w:numId w:val="188"/>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易積淹水地區分析與對策研擬：包含有綜合治水之規劃、社會福利機構安全評估與改善作為、易淹水地區保全計畫之研擬。</w:t>
            </w:r>
          </w:p>
          <w:p w:rsidR="000B2ECA" w:rsidRPr="000E3DA5" w:rsidRDefault="000B2ECA" w:rsidP="00C80D62">
            <w:pPr>
              <w:pStyle w:val="13"/>
              <w:widowControl/>
              <w:numPr>
                <w:ilvl w:val="0"/>
                <w:numId w:val="188"/>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地下道地區分析與對策研擬：轄內車行地下道計有</w:t>
            </w:r>
            <w:r w:rsidRPr="000E3DA5">
              <w:rPr>
                <w:rFonts w:ascii="Times New Roman" w:eastAsia="標楷體" w:hAnsi="Times New Roman"/>
                <w:sz w:val="28"/>
                <w:szCs w:val="28"/>
              </w:rPr>
              <w:t>12</w:t>
            </w:r>
            <w:r w:rsidRPr="000E3DA5">
              <w:rPr>
                <w:rFonts w:ascii="Times New Roman" w:eastAsia="標楷體" w:hAnsi="Times New Roman"/>
                <w:sz w:val="28"/>
                <w:szCs w:val="28"/>
              </w:rPr>
              <w:t>座，其中都市計劃內車行地下道計有</w:t>
            </w:r>
            <w:r w:rsidRPr="000E3DA5">
              <w:rPr>
                <w:rFonts w:ascii="Times New Roman" w:eastAsia="標楷體" w:hAnsi="Times New Roman"/>
                <w:sz w:val="28"/>
                <w:szCs w:val="28"/>
              </w:rPr>
              <w:t>11</w:t>
            </w:r>
            <w:r w:rsidRPr="000E3DA5">
              <w:rPr>
                <w:rFonts w:ascii="Times New Roman" w:eastAsia="標楷體" w:hAnsi="Times New Roman"/>
                <w:sz w:val="28"/>
                <w:szCs w:val="28"/>
              </w:rPr>
              <w:t>座，六甲區林鳳營機車為專用地下道，水利局已先針對臺南市長榮、小東、東寧、府連、大同等</w:t>
            </w:r>
            <w:r w:rsidRPr="000E3DA5">
              <w:rPr>
                <w:rFonts w:ascii="Times New Roman" w:eastAsia="標楷體" w:hAnsi="Times New Roman"/>
                <w:sz w:val="28"/>
                <w:szCs w:val="28"/>
              </w:rPr>
              <w:t>5</w:t>
            </w:r>
            <w:r w:rsidRPr="000E3DA5">
              <w:rPr>
                <w:rFonts w:ascii="Times New Roman" w:eastAsia="標楷體" w:hAnsi="Times New Roman"/>
                <w:sz w:val="28"/>
                <w:szCs w:val="28"/>
              </w:rPr>
              <w:t>座都計區內重點車行地下道建置監視器（</w:t>
            </w:r>
            <w:r w:rsidRPr="000E3DA5">
              <w:rPr>
                <w:rFonts w:ascii="Times New Roman" w:eastAsia="標楷體" w:hAnsi="Times New Roman"/>
                <w:sz w:val="28"/>
                <w:szCs w:val="28"/>
              </w:rPr>
              <w:t>CCTV</w:t>
            </w:r>
            <w:r w:rsidRPr="000E3DA5">
              <w:rPr>
                <w:rFonts w:ascii="Times New Roman" w:eastAsia="標楷體" w:hAnsi="Times New Roman"/>
                <w:sz w:val="28"/>
                <w:szCs w:val="28"/>
              </w:rPr>
              <w:t>）系統，及蜂鳴警示器等管制措施；針對地下道積水預防部份，每月均定期派員檢視所有地下道抽水機設備使用狀況。</w:t>
            </w:r>
          </w:p>
          <w:p w:rsidR="000B2ECA" w:rsidRPr="000E3DA5" w:rsidRDefault="000B2ECA" w:rsidP="00C80D62">
            <w:pPr>
              <w:pStyle w:val="13"/>
              <w:widowControl/>
              <w:numPr>
                <w:ilvl w:val="0"/>
                <w:numId w:val="188"/>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易落石山崩地區分析與對策研擬：針對偏遠山區聚落及保全住戶部分，東山區設置有災害預警無線廣播系統，以無線遙控發放防災警報或疏散避難廣播；南化區亦設置緊急、災害通報專用無線電通訊系統，連通各里及防災單位，掌握即時災情訊息，而易成為孤島之南化區關山里更建置防救災行動通訊平臺，避免電力中斷造成通訊中斷，以及</w:t>
            </w:r>
            <w:r w:rsidRPr="000E3DA5">
              <w:rPr>
                <w:rFonts w:ascii="Times New Roman" w:eastAsia="標楷體" w:hAnsi="Times New Roman"/>
                <w:sz w:val="28"/>
                <w:szCs w:val="28"/>
              </w:rPr>
              <w:t>6</w:t>
            </w:r>
            <w:r w:rsidRPr="000E3DA5">
              <w:rPr>
                <w:rFonts w:ascii="Times New Roman" w:eastAsia="標楷體" w:hAnsi="Times New Roman"/>
                <w:sz w:val="28"/>
                <w:szCs w:val="28"/>
              </w:rPr>
              <w:t>處土石流潛勢溪流監視系統，掌握即時土石流資訊。</w:t>
            </w:r>
          </w:p>
        </w:tc>
      </w:tr>
      <w:tr w:rsidR="000B2ECA" w:rsidRPr="000E3DA5" w:rsidTr="000B2ECA">
        <w:tc>
          <w:tcPr>
            <w:tcW w:w="848" w:type="dxa"/>
          </w:tcPr>
          <w:p w:rsidR="000B2ECA" w:rsidRPr="000E3DA5" w:rsidRDefault="000B2EC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703"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C80D62">
            <w:pPr>
              <w:pStyle w:val="13"/>
              <w:widowControl/>
              <w:numPr>
                <w:ilvl w:val="0"/>
                <w:numId w:val="189"/>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EMIC</w:t>
            </w:r>
            <w:r w:rsidRPr="000E3DA5">
              <w:rPr>
                <w:rFonts w:ascii="Times New Roman" w:eastAsia="標楷體" w:hAnsi="Times New Roman"/>
                <w:sz w:val="28"/>
                <w:szCs w:val="28"/>
              </w:rPr>
              <w:t>系統</w:t>
            </w:r>
          </w:p>
          <w:p w:rsidR="000B2ECA" w:rsidRPr="000E3DA5" w:rsidRDefault="000B2ECA" w:rsidP="00C80D62">
            <w:pPr>
              <w:pStyle w:val="13"/>
              <w:widowControl/>
              <w:numPr>
                <w:ilvl w:val="0"/>
                <w:numId w:val="189"/>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開放式防災資訊跨平臺系統</w:t>
            </w:r>
          </w:p>
          <w:p w:rsidR="000B2ECA" w:rsidRPr="000E3DA5" w:rsidRDefault="000B2ECA" w:rsidP="00C80D62">
            <w:pPr>
              <w:pStyle w:val="13"/>
              <w:widowControl/>
              <w:numPr>
                <w:ilvl w:val="0"/>
                <w:numId w:val="189"/>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災害應變告示網</w:t>
            </w:r>
          </w:p>
          <w:p w:rsidR="000B2ECA" w:rsidRPr="000E3DA5" w:rsidRDefault="000B2ECA" w:rsidP="00C80D62">
            <w:pPr>
              <w:pStyle w:val="13"/>
              <w:widowControl/>
              <w:numPr>
                <w:ilvl w:val="0"/>
                <w:numId w:val="189"/>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臺南市防災資訊服務入口網</w:t>
            </w:r>
          </w:p>
          <w:p w:rsidR="000B2ECA" w:rsidRPr="000E3DA5" w:rsidRDefault="000B2ECA" w:rsidP="00C80D62">
            <w:pPr>
              <w:pStyle w:val="13"/>
              <w:widowControl/>
              <w:numPr>
                <w:ilvl w:val="0"/>
                <w:numId w:val="189"/>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建置應變中心與</w:t>
            </w:r>
            <w:r w:rsidRPr="000E3DA5">
              <w:rPr>
                <w:rFonts w:ascii="Times New Roman" w:eastAsia="標楷體" w:hAnsi="Times New Roman"/>
                <w:sz w:val="28"/>
                <w:szCs w:val="28"/>
              </w:rPr>
              <w:t>37</w:t>
            </w:r>
            <w:r w:rsidRPr="000E3DA5">
              <w:rPr>
                <w:rFonts w:ascii="Times New Roman" w:eastAsia="標楷體" w:hAnsi="Times New Roman"/>
                <w:sz w:val="28"/>
                <w:szCs w:val="28"/>
              </w:rPr>
              <w:t>區公所視訊會議系統（</w:t>
            </w:r>
            <w:r w:rsidRPr="000E3DA5">
              <w:rPr>
                <w:rFonts w:ascii="Times New Roman" w:eastAsia="標楷體" w:hAnsi="Times New Roman"/>
                <w:sz w:val="28"/>
                <w:szCs w:val="28"/>
              </w:rPr>
              <w:t>Vidyo</w:t>
            </w:r>
            <w:r w:rsidRPr="000E3DA5">
              <w:rPr>
                <w:rFonts w:ascii="Times New Roman" w:eastAsia="標楷體" w:hAnsi="Times New Roman"/>
                <w:sz w:val="28"/>
                <w:szCs w:val="28"/>
              </w:rPr>
              <w:t>）</w:t>
            </w:r>
          </w:p>
          <w:p w:rsidR="000B2ECA" w:rsidRPr="000E3DA5" w:rsidRDefault="000B2ECA" w:rsidP="00C80D62">
            <w:pPr>
              <w:pStyle w:val="13"/>
              <w:widowControl/>
              <w:numPr>
                <w:ilvl w:val="0"/>
                <w:numId w:val="189"/>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建置水利整合平臺單一入口網站</w:t>
            </w:r>
          </w:p>
          <w:p w:rsidR="000B2ECA" w:rsidRPr="000E3DA5" w:rsidRDefault="000B2ECA" w:rsidP="00C80D62">
            <w:pPr>
              <w:pStyle w:val="13"/>
              <w:widowControl/>
              <w:numPr>
                <w:ilvl w:val="0"/>
                <w:numId w:val="189"/>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建置「臺南市道路挖掘管理系統」</w:t>
            </w:r>
          </w:p>
          <w:p w:rsidR="000B2ECA" w:rsidRPr="000E3DA5" w:rsidRDefault="000B2ECA" w:rsidP="00C80D62">
            <w:pPr>
              <w:pStyle w:val="13"/>
              <w:widowControl/>
              <w:numPr>
                <w:ilvl w:val="0"/>
                <w:numId w:val="189"/>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建置「登革熱疫情地理資訊系統」</w:t>
            </w:r>
          </w:p>
          <w:p w:rsidR="000B2ECA" w:rsidRPr="000E3DA5" w:rsidRDefault="000B2ECA" w:rsidP="00C80D62">
            <w:pPr>
              <w:pStyle w:val="13"/>
              <w:widowControl/>
              <w:numPr>
                <w:ilvl w:val="0"/>
                <w:numId w:val="189"/>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臺南市深耕家族防災分享平臺</w:t>
            </w:r>
            <w:r w:rsidRPr="000E3DA5">
              <w:rPr>
                <w:rFonts w:ascii="Times New Roman" w:eastAsia="標楷體" w:hAnsi="Times New Roman"/>
                <w:sz w:val="28"/>
                <w:szCs w:val="28"/>
              </w:rPr>
              <w:t>LINE</w:t>
            </w:r>
            <w:r w:rsidRPr="000E3DA5">
              <w:rPr>
                <w:rFonts w:ascii="Times New Roman" w:eastAsia="標楷體" w:hAnsi="Times New Roman"/>
                <w:sz w:val="28"/>
                <w:szCs w:val="28"/>
              </w:rPr>
              <w:t>群組（</w:t>
            </w:r>
            <w:r w:rsidRPr="000E3DA5">
              <w:rPr>
                <w:rFonts w:ascii="Times New Roman" w:eastAsia="標楷體" w:hAnsi="Times New Roman"/>
                <w:sz w:val="28"/>
                <w:szCs w:val="28"/>
              </w:rPr>
              <w:t>434</w:t>
            </w:r>
            <w:r w:rsidRPr="000E3DA5">
              <w:rPr>
                <w:rFonts w:ascii="Times New Roman" w:eastAsia="標楷體" w:hAnsi="Times New Roman"/>
                <w:sz w:val="28"/>
                <w:szCs w:val="28"/>
              </w:rPr>
              <w:t>人）</w:t>
            </w:r>
          </w:p>
        </w:tc>
      </w:tr>
      <w:tr w:rsidR="000B2ECA" w:rsidRPr="000E3DA5" w:rsidTr="000B2ECA">
        <w:tc>
          <w:tcPr>
            <w:tcW w:w="848" w:type="dxa"/>
          </w:tcPr>
          <w:p w:rsidR="000B2ECA" w:rsidRPr="000E3DA5" w:rsidRDefault="000B2EC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lastRenderedPageBreak/>
              <w:t>警戒與緊急公共訊息發布</w:t>
            </w:r>
          </w:p>
        </w:tc>
        <w:tc>
          <w:tcPr>
            <w:tcW w:w="7514" w:type="dxa"/>
            <w:vAlign w:val="center"/>
          </w:tcPr>
          <w:p w:rsidR="000B2ECA" w:rsidRPr="000E3DA5" w:rsidRDefault="000B2ECA" w:rsidP="00C80D62">
            <w:pPr>
              <w:pStyle w:val="13"/>
              <w:widowControl/>
              <w:numPr>
                <w:ilvl w:val="0"/>
                <w:numId w:val="190"/>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lastRenderedPageBreak/>
              <w:t>災害應變告示網</w:t>
            </w:r>
          </w:p>
          <w:p w:rsidR="000B2ECA" w:rsidRPr="000E3DA5" w:rsidRDefault="000B2ECA" w:rsidP="00C80D62">
            <w:pPr>
              <w:pStyle w:val="13"/>
              <w:widowControl/>
              <w:numPr>
                <w:ilvl w:val="0"/>
                <w:numId w:val="190"/>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lastRenderedPageBreak/>
              <w:t>臺南水情即時通</w:t>
            </w:r>
            <w:r w:rsidRPr="000E3DA5">
              <w:rPr>
                <w:rFonts w:ascii="Times New Roman" w:eastAsia="標楷體" w:hAnsi="Times New Roman"/>
                <w:sz w:val="28"/>
                <w:szCs w:val="28"/>
              </w:rPr>
              <w:t>APP</w:t>
            </w:r>
          </w:p>
          <w:p w:rsidR="000B2ECA" w:rsidRPr="000E3DA5" w:rsidRDefault="000B2ECA" w:rsidP="00C80D62">
            <w:pPr>
              <w:pStyle w:val="13"/>
              <w:widowControl/>
              <w:numPr>
                <w:ilvl w:val="0"/>
                <w:numId w:val="190"/>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市政府</w:t>
            </w:r>
            <w:r w:rsidRPr="000E3DA5">
              <w:rPr>
                <w:rFonts w:ascii="Times New Roman" w:eastAsia="標楷體" w:hAnsi="Times New Roman"/>
                <w:sz w:val="28"/>
                <w:szCs w:val="28"/>
              </w:rPr>
              <w:t>LINE</w:t>
            </w:r>
            <w:r w:rsidRPr="000E3DA5">
              <w:rPr>
                <w:rFonts w:ascii="Times New Roman" w:eastAsia="標楷體" w:hAnsi="Times New Roman"/>
                <w:sz w:val="28"/>
                <w:szCs w:val="28"/>
              </w:rPr>
              <w:t>官方帳號</w:t>
            </w:r>
          </w:p>
          <w:p w:rsidR="000B2ECA" w:rsidRPr="000E3DA5" w:rsidRDefault="000B2ECA" w:rsidP="00C80D62">
            <w:pPr>
              <w:pStyle w:val="13"/>
              <w:widowControl/>
              <w:numPr>
                <w:ilvl w:val="0"/>
                <w:numId w:val="190"/>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臺南市防災資訊服務入口網</w:t>
            </w:r>
          </w:p>
          <w:p w:rsidR="000B2ECA" w:rsidRPr="000E3DA5" w:rsidRDefault="000B2ECA" w:rsidP="00C80D62">
            <w:pPr>
              <w:pStyle w:val="13"/>
              <w:widowControl/>
              <w:numPr>
                <w:ilvl w:val="0"/>
                <w:numId w:val="190"/>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臺南市深耕家族防災分享平臺</w:t>
            </w:r>
            <w:r w:rsidRPr="000E3DA5">
              <w:rPr>
                <w:rFonts w:ascii="Times New Roman" w:eastAsia="標楷體" w:hAnsi="Times New Roman"/>
                <w:sz w:val="28"/>
                <w:szCs w:val="28"/>
              </w:rPr>
              <w:t>LINE</w:t>
            </w:r>
            <w:r w:rsidRPr="000E3DA5">
              <w:rPr>
                <w:rFonts w:ascii="Times New Roman" w:eastAsia="標楷體" w:hAnsi="Times New Roman"/>
                <w:sz w:val="28"/>
                <w:szCs w:val="28"/>
              </w:rPr>
              <w:t>群組（</w:t>
            </w:r>
            <w:r w:rsidRPr="000E3DA5">
              <w:rPr>
                <w:rFonts w:ascii="Times New Roman" w:eastAsia="標楷體" w:hAnsi="Times New Roman"/>
                <w:sz w:val="28"/>
                <w:szCs w:val="28"/>
              </w:rPr>
              <w:t>434</w:t>
            </w:r>
            <w:r w:rsidRPr="000E3DA5">
              <w:rPr>
                <w:rFonts w:ascii="Times New Roman" w:eastAsia="標楷體" w:hAnsi="Times New Roman"/>
                <w:sz w:val="28"/>
                <w:szCs w:val="28"/>
              </w:rPr>
              <w:t>人）</w:t>
            </w:r>
          </w:p>
          <w:p w:rsidR="000B2ECA" w:rsidRPr="000E3DA5" w:rsidRDefault="000B2ECA" w:rsidP="00C80D62">
            <w:pPr>
              <w:pStyle w:val="13"/>
              <w:widowControl/>
              <w:numPr>
                <w:ilvl w:val="0"/>
                <w:numId w:val="190"/>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第四臺新聞臺跑馬燈及在地電視臺</w:t>
            </w:r>
          </w:p>
          <w:p w:rsidR="000B2ECA" w:rsidRPr="000E3DA5" w:rsidRDefault="000B2ECA" w:rsidP="00C80D62">
            <w:pPr>
              <w:pStyle w:val="13"/>
              <w:widowControl/>
              <w:numPr>
                <w:ilvl w:val="0"/>
                <w:numId w:val="190"/>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民政局、警察局及消防局災情查通報機制</w:t>
            </w:r>
          </w:p>
          <w:p w:rsidR="000B2ECA" w:rsidRPr="000E3DA5" w:rsidRDefault="000B2ECA" w:rsidP="00C80D62">
            <w:pPr>
              <w:pStyle w:val="13"/>
              <w:widowControl/>
              <w:numPr>
                <w:ilvl w:val="0"/>
                <w:numId w:val="190"/>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賴清德市長</w:t>
            </w:r>
            <w:r w:rsidRPr="000E3DA5">
              <w:rPr>
                <w:rFonts w:ascii="Times New Roman" w:eastAsia="標楷體" w:hAnsi="Times New Roman"/>
                <w:sz w:val="28"/>
                <w:szCs w:val="28"/>
              </w:rPr>
              <w:t>Facebook</w:t>
            </w:r>
          </w:p>
          <w:p w:rsidR="000B2ECA" w:rsidRPr="000E3DA5" w:rsidRDefault="000B2ECA" w:rsidP="00C80D62">
            <w:pPr>
              <w:pStyle w:val="13"/>
              <w:widowControl/>
              <w:numPr>
                <w:ilvl w:val="0"/>
                <w:numId w:val="190"/>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臺南市政府全球資訊服務網</w:t>
            </w:r>
          </w:p>
          <w:p w:rsidR="000B2ECA" w:rsidRPr="000E3DA5" w:rsidRDefault="000B2ECA" w:rsidP="00C80D62">
            <w:pPr>
              <w:pStyle w:val="13"/>
              <w:widowControl/>
              <w:numPr>
                <w:ilvl w:val="0"/>
                <w:numId w:val="190"/>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臺南市政府</w:t>
            </w:r>
            <w:r w:rsidRPr="000E3DA5">
              <w:rPr>
                <w:rFonts w:ascii="Times New Roman" w:eastAsia="標楷體" w:hAnsi="Times New Roman"/>
                <w:sz w:val="28"/>
                <w:szCs w:val="28"/>
              </w:rPr>
              <w:t>EMOME</w:t>
            </w:r>
            <w:r w:rsidRPr="000E3DA5">
              <w:rPr>
                <w:rFonts w:ascii="Times New Roman" w:eastAsia="標楷體" w:hAnsi="Times New Roman"/>
                <w:sz w:val="28"/>
                <w:szCs w:val="28"/>
              </w:rPr>
              <w:t>訊系統及</w:t>
            </w:r>
            <w:r w:rsidRPr="000E3DA5">
              <w:rPr>
                <w:rFonts w:ascii="Times New Roman" w:eastAsia="標楷體" w:hAnsi="Times New Roman"/>
                <w:sz w:val="28"/>
                <w:szCs w:val="28"/>
              </w:rPr>
              <w:t>HIFAX</w:t>
            </w:r>
            <w:r w:rsidRPr="000E3DA5">
              <w:rPr>
                <w:rFonts w:ascii="Times New Roman" w:eastAsia="標楷體" w:hAnsi="Times New Roman"/>
                <w:sz w:val="28"/>
                <w:szCs w:val="28"/>
              </w:rPr>
              <w:t>系統</w:t>
            </w:r>
          </w:p>
          <w:p w:rsidR="000B2ECA" w:rsidRPr="000E3DA5" w:rsidRDefault="000B2ECA" w:rsidP="00C80D62">
            <w:pPr>
              <w:pStyle w:val="13"/>
              <w:widowControl/>
              <w:numPr>
                <w:ilvl w:val="0"/>
                <w:numId w:val="190"/>
              </w:numPr>
              <w:spacing w:line="300" w:lineRule="exact"/>
              <w:ind w:leftChars="0"/>
              <w:jc w:val="both"/>
              <w:rPr>
                <w:rFonts w:ascii="Times New Roman" w:eastAsia="標楷體" w:hAnsi="Times New Roman"/>
                <w:sz w:val="28"/>
                <w:szCs w:val="28"/>
              </w:rPr>
            </w:pPr>
            <w:r w:rsidRPr="000E3DA5">
              <w:rPr>
                <w:rFonts w:ascii="Times New Roman" w:eastAsia="標楷體" w:hAnsi="Times New Roman"/>
                <w:sz w:val="28"/>
                <w:szCs w:val="28"/>
              </w:rPr>
              <w:t>區公所及各政府單位電子看板將防災訊息通知居民</w:t>
            </w:r>
          </w:p>
        </w:tc>
      </w:tr>
      <w:tr w:rsidR="000B2ECA" w:rsidRPr="000E3DA5" w:rsidTr="000B2ECA">
        <w:tc>
          <w:tcPr>
            <w:tcW w:w="848" w:type="dxa"/>
          </w:tcPr>
          <w:p w:rsidR="000B2ECA" w:rsidRPr="000E3DA5" w:rsidRDefault="000B2ECA" w:rsidP="0097552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八</w:t>
            </w:r>
          </w:p>
        </w:tc>
        <w:tc>
          <w:tcPr>
            <w:tcW w:w="1703"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975528">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vAlign w:val="center"/>
          </w:tcPr>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由臺南市市政府災害防救辦公室邀集臺南市政府警察局、消防局、環境保護局及民政局、社會局、工務局、第四作戰區及臺南後備指揮部等單位，共同針對防汛期前兵力預置暨災害潛勢地區現地會勘、救災部隊兵力機具派遣地點修訂及災害防救支援需求與作業程序進行研討及策定。</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(1)11</w:t>
            </w:r>
            <w:r w:rsidRPr="000E3DA5">
              <w:rPr>
                <w:rFonts w:ascii="Times New Roman" w:eastAsia="標楷體" w:hAnsi="Times New Roman"/>
                <w:sz w:val="28"/>
                <w:szCs w:val="28"/>
              </w:rPr>
              <w:t>月</w:t>
            </w:r>
            <w:r w:rsidRPr="000E3DA5">
              <w:rPr>
                <w:rFonts w:ascii="Times New Roman" w:eastAsia="標楷體" w:hAnsi="Times New Roman"/>
                <w:sz w:val="28"/>
                <w:szCs w:val="28"/>
              </w:rPr>
              <w:t>4</w:t>
            </w:r>
            <w:r w:rsidRPr="000E3DA5">
              <w:rPr>
                <w:rFonts w:ascii="Times New Roman" w:eastAsia="標楷體" w:hAnsi="Times New Roman"/>
                <w:sz w:val="28"/>
                <w:szCs w:val="28"/>
              </w:rPr>
              <w:t>日召開國軍兵力派遣協助災害防救協調會議</w:t>
            </w:r>
            <w:r w:rsidRPr="000E3DA5">
              <w:rPr>
                <w:rFonts w:ascii="Times New Roman" w:eastAsia="標楷體" w:hAnsi="Times New Roman"/>
                <w:sz w:val="28"/>
                <w:szCs w:val="28"/>
              </w:rPr>
              <w:t>(1051020</w:t>
            </w:r>
            <w:r w:rsidRPr="000E3DA5">
              <w:rPr>
                <w:rFonts w:ascii="Times New Roman" w:eastAsia="標楷體" w:hAnsi="Times New Roman"/>
                <w:sz w:val="28"/>
                <w:szCs w:val="28"/>
              </w:rPr>
              <w:t>府災應</w:t>
            </w:r>
            <w:r w:rsidRPr="000E3DA5">
              <w:rPr>
                <w:rFonts w:ascii="Times New Roman" w:eastAsia="標楷體" w:hAnsi="Times New Roman"/>
                <w:sz w:val="28"/>
                <w:szCs w:val="28"/>
              </w:rPr>
              <w:t>1051079866</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(2)12</w:t>
            </w:r>
            <w:r w:rsidRPr="000E3DA5">
              <w:rPr>
                <w:rFonts w:ascii="Times New Roman" w:eastAsia="標楷體" w:hAnsi="Times New Roman"/>
                <w:sz w:val="28"/>
                <w:szCs w:val="28"/>
              </w:rPr>
              <w:t>月</w:t>
            </w:r>
            <w:r w:rsidRPr="000E3DA5">
              <w:rPr>
                <w:rFonts w:ascii="Times New Roman" w:eastAsia="標楷體" w:hAnsi="Times New Roman"/>
                <w:sz w:val="28"/>
                <w:szCs w:val="28"/>
              </w:rPr>
              <w:t>12</w:t>
            </w:r>
            <w:r w:rsidRPr="000E3DA5">
              <w:rPr>
                <w:rFonts w:ascii="Times New Roman" w:eastAsia="標楷體" w:hAnsi="Times New Roman"/>
                <w:sz w:val="28"/>
                <w:szCs w:val="28"/>
              </w:rPr>
              <w:t>日召開臺南各級災害應變中心作業要點修訂會議</w:t>
            </w:r>
            <w:r w:rsidRPr="000E3DA5">
              <w:rPr>
                <w:rFonts w:ascii="Times New Roman" w:eastAsia="標楷體" w:hAnsi="Times New Roman"/>
                <w:sz w:val="28"/>
                <w:szCs w:val="28"/>
              </w:rPr>
              <w:t>(1051130</w:t>
            </w:r>
            <w:r w:rsidRPr="000E3DA5">
              <w:rPr>
                <w:rFonts w:ascii="Times New Roman" w:eastAsia="標楷體" w:hAnsi="Times New Roman"/>
                <w:sz w:val="28"/>
                <w:szCs w:val="28"/>
              </w:rPr>
              <w:t>府消管</w:t>
            </w:r>
            <w:r w:rsidRPr="000E3DA5">
              <w:rPr>
                <w:rFonts w:ascii="Times New Roman" w:eastAsia="標楷體" w:hAnsi="Times New Roman"/>
                <w:sz w:val="28"/>
                <w:szCs w:val="28"/>
              </w:rPr>
              <w:t>1051234105</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 12</w:t>
            </w:r>
            <w:r w:rsidRPr="000E3DA5">
              <w:rPr>
                <w:rFonts w:ascii="Times New Roman" w:eastAsia="標楷體" w:hAnsi="Times New Roman"/>
                <w:sz w:val="28"/>
                <w:szCs w:val="28"/>
              </w:rPr>
              <w:t>月</w:t>
            </w:r>
            <w:r w:rsidRPr="000E3DA5">
              <w:rPr>
                <w:rFonts w:ascii="Times New Roman" w:eastAsia="標楷體" w:hAnsi="Times New Roman"/>
                <w:sz w:val="28"/>
                <w:szCs w:val="28"/>
              </w:rPr>
              <w:t>12</w:t>
            </w:r>
            <w:r w:rsidRPr="000E3DA5">
              <w:rPr>
                <w:rFonts w:ascii="Times New Roman" w:eastAsia="標楷體" w:hAnsi="Times New Roman"/>
                <w:sz w:val="28"/>
                <w:szCs w:val="28"/>
              </w:rPr>
              <w:t>日召開臺南災害防救專家諮詢委員會議</w:t>
            </w:r>
            <w:r w:rsidRPr="000E3DA5">
              <w:rPr>
                <w:rFonts w:ascii="Times New Roman" w:eastAsia="標楷體" w:hAnsi="Times New Roman"/>
                <w:sz w:val="28"/>
                <w:szCs w:val="28"/>
              </w:rPr>
              <w:t>(1051115</w:t>
            </w:r>
            <w:r w:rsidRPr="000E3DA5">
              <w:rPr>
                <w:rFonts w:ascii="Times New Roman" w:eastAsia="標楷體" w:hAnsi="Times New Roman"/>
                <w:sz w:val="28"/>
                <w:szCs w:val="28"/>
              </w:rPr>
              <w:t>府災減</w:t>
            </w:r>
            <w:r w:rsidRPr="000E3DA5">
              <w:rPr>
                <w:rFonts w:ascii="Times New Roman" w:eastAsia="標楷體" w:hAnsi="Times New Roman"/>
                <w:sz w:val="28"/>
                <w:szCs w:val="28"/>
              </w:rPr>
              <w:t>1051178191B</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(4)12</w:t>
            </w:r>
            <w:r w:rsidRPr="000E3DA5">
              <w:rPr>
                <w:rFonts w:ascii="Times New Roman" w:eastAsia="標楷體" w:hAnsi="Times New Roman"/>
                <w:sz w:val="28"/>
                <w:szCs w:val="28"/>
              </w:rPr>
              <w:t>月</w:t>
            </w:r>
            <w:r w:rsidRPr="000E3DA5">
              <w:rPr>
                <w:rFonts w:ascii="Times New Roman" w:eastAsia="標楷體" w:hAnsi="Times New Roman"/>
                <w:sz w:val="28"/>
                <w:szCs w:val="28"/>
              </w:rPr>
              <w:t>28</w:t>
            </w:r>
            <w:r w:rsidRPr="000E3DA5">
              <w:rPr>
                <w:rFonts w:ascii="Times New Roman" w:eastAsia="標楷體" w:hAnsi="Times New Roman"/>
                <w:sz w:val="28"/>
                <w:szCs w:val="28"/>
              </w:rPr>
              <w:t>日召開災害防救業務年終檢討會議</w:t>
            </w:r>
            <w:r w:rsidRPr="000E3DA5">
              <w:rPr>
                <w:rFonts w:ascii="Times New Roman" w:eastAsia="標楷體" w:hAnsi="Times New Roman"/>
                <w:sz w:val="28"/>
                <w:szCs w:val="28"/>
              </w:rPr>
              <w:t>(1051212</w:t>
            </w:r>
            <w:r w:rsidRPr="000E3DA5">
              <w:rPr>
                <w:rFonts w:ascii="Times New Roman" w:eastAsia="標楷體" w:hAnsi="Times New Roman"/>
                <w:sz w:val="28"/>
                <w:szCs w:val="28"/>
              </w:rPr>
              <w:t>府災減</w:t>
            </w:r>
            <w:r w:rsidRPr="000E3DA5">
              <w:rPr>
                <w:rFonts w:ascii="Times New Roman" w:eastAsia="標楷體" w:hAnsi="Times New Roman"/>
                <w:sz w:val="28"/>
                <w:szCs w:val="28"/>
              </w:rPr>
              <w:t>1051276794</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(5)1</w:t>
            </w:r>
            <w:r w:rsidRPr="000E3DA5">
              <w:rPr>
                <w:rFonts w:ascii="Times New Roman" w:eastAsia="標楷體" w:hAnsi="Times New Roman"/>
                <w:sz w:val="28"/>
                <w:szCs w:val="28"/>
              </w:rPr>
              <w:t>月</w:t>
            </w:r>
            <w:r w:rsidRPr="000E3DA5">
              <w:rPr>
                <w:rFonts w:ascii="Times New Roman" w:eastAsia="標楷體" w:hAnsi="Times New Roman"/>
                <w:sz w:val="28"/>
                <w:szCs w:val="28"/>
              </w:rPr>
              <w:t>6</w:t>
            </w:r>
            <w:r w:rsidRPr="000E3DA5">
              <w:rPr>
                <w:rFonts w:ascii="Times New Roman" w:eastAsia="標楷體" w:hAnsi="Times New Roman"/>
                <w:sz w:val="28"/>
                <w:szCs w:val="28"/>
              </w:rPr>
              <w:t>日召開災害防救業務檢討精進工作會議</w:t>
            </w:r>
            <w:r w:rsidRPr="000E3DA5">
              <w:rPr>
                <w:rFonts w:ascii="Times New Roman" w:eastAsia="標楷體" w:hAnsi="Times New Roman"/>
                <w:sz w:val="28"/>
                <w:szCs w:val="28"/>
              </w:rPr>
              <w:t>(1051214</w:t>
            </w:r>
            <w:r w:rsidRPr="000E3DA5">
              <w:rPr>
                <w:rFonts w:ascii="Times New Roman" w:eastAsia="標楷體" w:hAnsi="Times New Roman"/>
                <w:sz w:val="28"/>
                <w:szCs w:val="28"/>
              </w:rPr>
              <w:t>府災減</w:t>
            </w:r>
            <w:r w:rsidRPr="000E3DA5">
              <w:rPr>
                <w:rFonts w:ascii="Times New Roman" w:eastAsia="標楷體" w:hAnsi="Times New Roman"/>
                <w:sz w:val="28"/>
                <w:szCs w:val="28"/>
              </w:rPr>
              <w:t>1051277446</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(6)12</w:t>
            </w:r>
            <w:r w:rsidRPr="000E3DA5">
              <w:rPr>
                <w:rFonts w:ascii="Times New Roman" w:eastAsia="標楷體" w:hAnsi="Times New Roman"/>
                <w:sz w:val="28"/>
                <w:szCs w:val="28"/>
              </w:rPr>
              <w:t>月</w:t>
            </w:r>
            <w:r w:rsidRPr="000E3DA5">
              <w:rPr>
                <w:rFonts w:ascii="Times New Roman" w:eastAsia="標楷體" w:hAnsi="Times New Roman"/>
                <w:sz w:val="28"/>
                <w:szCs w:val="28"/>
              </w:rPr>
              <w:t>28</w:t>
            </w:r>
            <w:r w:rsidRPr="000E3DA5">
              <w:rPr>
                <w:rFonts w:ascii="Times New Roman" w:eastAsia="標楷體" w:hAnsi="Times New Roman"/>
                <w:sz w:val="28"/>
                <w:szCs w:val="28"/>
              </w:rPr>
              <w:t>日召開災害防救年終檢討會</w:t>
            </w:r>
            <w:r w:rsidRPr="000E3DA5">
              <w:rPr>
                <w:rFonts w:ascii="Times New Roman" w:eastAsia="標楷體" w:hAnsi="Times New Roman"/>
                <w:sz w:val="28"/>
                <w:szCs w:val="28"/>
              </w:rPr>
              <w:t>(1051221</w:t>
            </w:r>
            <w:r w:rsidRPr="000E3DA5">
              <w:rPr>
                <w:rFonts w:ascii="Times New Roman" w:eastAsia="標楷體" w:hAnsi="Times New Roman"/>
                <w:sz w:val="28"/>
                <w:szCs w:val="28"/>
              </w:rPr>
              <w:t>府災減</w:t>
            </w:r>
            <w:r w:rsidRPr="000E3DA5">
              <w:rPr>
                <w:rFonts w:ascii="Times New Roman" w:eastAsia="標楷體" w:hAnsi="Times New Roman"/>
                <w:sz w:val="28"/>
                <w:szCs w:val="28"/>
              </w:rPr>
              <w:t>1051317161</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(7)1</w:t>
            </w:r>
            <w:r w:rsidRPr="000E3DA5">
              <w:rPr>
                <w:rFonts w:ascii="Times New Roman" w:eastAsia="標楷體" w:hAnsi="Times New Roman"/>
                <w:sz w:val="28"/>
                <w:szCs w:val="28"/>
              </w:rPr>
              <w:t>月</w:t>
            </w:r>
            <w:r w:rsidRPr="000E3DA5">
              <w:rPr>
                <w:rFonts w:ascii="Times New Roman" w:eastAsia="標楷體" w:hAnsi="Times New Roman"/>
                <w:sz w:val="28"/>
                <w:szCs w:val="28"/>
              </w:rPr>
              <w:t>20</w:t>
            </w:r>
            <w:r w:rsidRPr="000E3DA5">
              <w:rPr>
                <w:rFonts w:ascii="Times New Roman" w:eastAsia="標楷體" w:hAnsi="Times New Roman"/>
                <w:sz w:val="28"/>
                <w:szCs w:val="28"/>
              </w:rPr>
              <w:t>日召開臺南市地區災害防救計畫增修訂第一次協調會</w:t>
            </w:r>
            <w:r w:rsidRPr="000E3DA5">
              <w:rPr>
                <w:rFonts w:ascii="Times New Roman" w:eastAsia="標楷體" w:hAnsi="Times New Roman"/>
                <w:sz w:val="28"/>
                <w:szCs w:val="28"/>
              </w:rPr>
              <w:t>(1060110</w:t>
            </w:r>
            <w:r w:rsidRPr="000E3DA5">
              <w:rPr>
                <w:rFonts w:ascii="Times New Roman" w:eastAsia="標楷體" w:hAnsi="Times New Roman"/>
                <w:sz w:val="28"/>
                <w:szCs w:val="28"/>
              </w:rPr>
              <w:t>府災應</w:t>
            </w:r>
            <w:r w:rsidRPr="000E3DA5">
              <w:rPr>
                <w:rFonts w:ascii="Times New Roman" w:eastAsia="標楷體" w:hAnsi="Times New Roman"/>
                <w:sz w:val="28"/>
                <w:szCs w:val="28"/>
              </w:rPr>
              <w:t>1060070312</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(8)1</w:t>
            </w:r>
            <w:r w:rsidRPr="000E3DA5">
              <w:rPr>
                <w:rFonts w:ascii="Times New Roman" w:eastAsia="標楷體" w:hAnsi="Times New Roman"/>
                <w:sz w:val="28"/>
                <w:szCs w:val="28"/>
              </w:rPr>
              <w:t>月</w:t>
            </w:r>
            <w:r w:rsidRPr="000E3DA5">
              <w:rPr>
                <w:rFonts w:ascii="Times New Roman" w:eastAsia="標楷體" w:hAnsi="Times New Roman"/>
                <w:sz w:val="28"/>
                <w:szCs w:val="28"/>
              </w:rPr>
              <w:t>17</w:t>
            </w:r>
            <w:r w:rsidRPr="000E3DA5">
              <w:rPr>
                <w:rFonts w:ascii="Times New Roman" w:eastAsia="標楷體" w:hAnsi="Times New Roman"/>
                <w:sz w:val="28"/>
                <w:szCs w:val="28"/>
              </w:rPr>
              <w:t>日召開</w:t>
            </w:r>
            <w:r w:rsidRPr="000E3DA5">
              <w:rPr>
                <w:rFonts w:ascii="Times New Roman" w:eastAsia="標楷體" w:hAnsi="Times New Roman"/>
                <w:sz w:val="28"/>
                <w:szCs w:val="28"/>
              </w:rPr>
              <w:t>106</w:t>
            </w:r>
            <w:r w:rsidRPr="000E3DA5">
              <w:rPr>
                <w:rFonts w:ascii="Times New Roman" w:eastAsia="標楷體" w:hAnsi="Times New Roman"/>
                <w:sz w:val="28"/>
                <w:szCs w:val="28"/>
              </w:rPr>
              <w:t>年災害防救實施計畫修訂協調會議</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10</w:t>
            </w:r>
            <w:r w:rsidRPr="000E3DA5">
              <w:rPr>
                <w:rFonts w:ascii="Times New Roman" w:eastAsia="標楷體" w:hAnsi="Times New Roman"/>
                <w:sz w:val="28"/>
                <w:szCs w:val="28"/>
              </w:rPr>
              <w:t>月</w:t>
            </w:r>
            <w:r w:rsidRPr="000E3DA5">
              <w:rPr>
                <w:rFonts w:ascii="Times New Roman" w:eastAsia="標楷體" w:hAnsi="Times New Roman"/>
                <w:sz w:val="28"/>
                <w:szCs w:val="28"/>
              </w:rPr>
              <w:t>27</w:t>
            </w:r>
            <w:r w:rsidRPr="000E3DA5">
              <w:rPr>
                <w:rFonts w:ascii="Times New Roman" w:eastAsia="標楷體" w:hAnsi="Times New Roman"/>
                <w:sz w:val="28"/>
                <w:szCs w:val="28"/>
              </w:rPr>
              <w:t>日第四作戰區電話紀錄</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(9)3</w:t>
            </w:r>
            <w:r w:rsidRPr="000E3DA5">
              <w:rPr>
                <w:rFonts w:ascii="Times New Roman" w:eastAsia="標楷體" w:hAnsi="Times New Roman"/>
                <w:sz w:val="28"/>
                <w:szCs w:val="28"/>
              </w:rPr>
              <w:t>月</w:t>
            </w:r>
            <w:r w:rsidRPr="000E3DA5">
              <w:rPr>
                <w:rFonts w:ascii="Times New Roman" w:eastAsia="標楷體" w:hAnsi="Times New Roman"/>
                <w:sz w:val="28"/>
                <w:szCs w:val="28"/>
              </w:rPr>
              <w:t>1</w:t>
            </w:r>
            <w:r w:rsidRPr="000E3DA5">
              <w:rPr>
                <w:rFonts w:ascii="Times New Roman" w:eastAsia="標楷體" w:hAnsi="Times New Roman"/>
                <w:sz w:val="28"/>
                <w:szCs w:val="28"/>
              </w:rPr>
              <w:t>日召開動物疫災緊急應變中心第</w:t>
            </w:r>
            <w:r w:rsidRPr="000E3DA5">
              <w:rPr>
                <w:rFonts w:ascii="Times New Roman" w:eastAsia="標楷體" w:hAnsi="Times New Roman"/>
                <w:sz w:val="28"/>
                <w:szCs w:val="28"/>
              </w:rPr>
              <w:t>3</w:t>
            </w:r>
            <w:r w:rsidRPr="000E3DA5">
              <w:rPr>
                <w:rFonts w:ascii="Times New Roman" w:eastAsia="標楷體" w:hAnsi="Times New Roman"/>
                <w:sz w:val="28"/>
                <w:szCs w:val="28"/>
              </w:rPr>
              <w:t>次會議</w:t>
            </w:r>
            <w:r w:rsidRPr="000E3DA5">
              <w:rPr>
                <w:rFonts w:ascii="Times New Roman" w:eastAsia="標楷體" w:hAnsi="Times New Roman"/>
                <w:sz w:val="28"/>
                <w:szCs w:val="28"/>
              </w:rPr>
              <w:t>(1060301</w:t>
            </w:r>
            <w:r w:rsidRPr="000E3DA5">
              <w:rPr>
                <w:rFonts w:ascii="Times New Roman" w:eastAsia="標楷體" w:hAnsi="Times New Roman"/>
                <w:sz w:val="28"/>
                <w:szCs w:val="28"/>
              </w:rPr>
              <w:t>府農動</w:t>
            </w:r>
            <w:r w:rsidRPr="000E3DA5">
              <w:rPr>
                <w:rFonts w:ascii="Times New Roman" w:eastAsia="標楷體" w:hAnsi="Times New Roman"/>
                <w:sz w:val="28"/>
                <w:szCs w:val="28"/>
              </w:rPr>
              <w:t>1060237062</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(10)</w:t>
            </w:r>
            <w:r w:rsidRPr="000E3DA5">
              <w:rPr>
                <w:rFonts w:ascii="Times New Roman" w:eastAsia="標楷體" w:hAnsi="Times New Roman"/>
                <w:sz w:val="28"/>
                <w:szCs w:val="28"/>
              </w:rPr>
              <w:t>臺南市</w:t>
            </w:r>
            <w:r w:rsidRPr="000E3DA5">
              <w:rPr>
                <w:rFonts w:ascii="Times New Roman" w:eastAsia="標楷體" w:hAnsi="Times New Roman"/>
                <w:sz w:val="28"/>
                <w:szCs w:val="28"/>
              </w:rPr>
              <w:t>24</w:t>
            </w:r>
            <w:r w:rsidRPr="000E3DA5">
              <w:rPr>
                <w:rFonts w:ascii="Times New Roman" w:eastAsia="標楷體" w:hAnsi="Times New Roman"/>
                <w:sz w:val="28"/>
                <w:szCs w:val="28"/>
              </w:rPr>
              <w:t>小時災害緊急通報聯繫電話簿修訂資料</w:t>
            </w:r>
            <w:r w:rsidRPr="000E3DA5">
              <w:rPr>
                <w:rFonts w:ascii="Times New Roman" w:eastAsia="標楷體" w:hAnsi="Times New Roman"/>
                <w:sz w:val="28"/>
                <w:szCs w:val="28"/>
              </w:rPr>
              <w:t>(1060306</w:t>
            </w:r>
            <w:r w:rsidRPr="000E3DA5">
              <w:rPr>
                <w:rFonts w:ascii="Times New Roman" w:eastAsia="標楷體" w:hAnsi="Times New Roman"/>
                <w:sz w:val="28"/>
                <w:szCs w:val="28"/>
              </w:rPr>
              <w:t>府消管</w:t>
            </w:r>
            <w:r w:rsidRPr="000E3DA5">
              <w:rPr>
                <w:rFonts w:ascii="Times New Roman" w:eastAsia="標楷體" w:hAnsi="Times New Roman"/>
                <w:sz w:val="28"/>
                <w:szCs w:val="28"/>
              </w:rPr>
              <w:t>10602590002</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w:t>
            </w:r>
            <w:r w:rsidRPr="000E3DA5">
              <w:rPr>
                <w:rFonts w:ascii="Times New Roman" w:eastAsia="標楷體" w:hAnsi="Times New Roman"/>
                <w:sz w:val="28"/>
                <w:szCs w:val="28"/>
              </w:rPr>
              <w:t>修訂臺南市各級災害應變中心作業要點資料研討</w:t>
            </w:r>
            <w:r w:rsidRPr="000E3DA5">
              <w:rPr>
                <w:rFonts w:ascii="Times New Roman" w:eastAsia="標楷體" w:hAnsi="Times New Roman"/>
                <w:sz w:val="28"/>
                <w:szCs w:val="28"/>
              </w:rPr>
              <w:t>(1060327</w:t>
            </w:r>
            <w:r w:rsidRPr="000E3DA5">
              <w:rPr>
                <w:rFonts w:ascii="Times New Roman" w:eastAsia="標楷體" w:hAnsi="Times New Roman"/>
                <w:sz w:val="28"/>
                <w:szCs w:val="28"/>
              </w:rPr>
              <w:t>府消管</w:t>
            </w:r>
            <w:r w:rsidRPr="000E3DA5">
              <w:rPr>
                <w:rFonts w:ascii="Times New Roman" w:eastAsia="標楷體" w:hAnsi="Times New Roman"/>
                <w:sz w:val="28"/>
                <w:szCs w:val="28"/>
              </w:rPr>
              <w:t>1060335914</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(12)4</w:t>
            </w:r>
            <w:r w:rsidRPr="000E3DA5">
              <w:rPr>
                <w:rFonts w:ascii="Times New Roman" w:eastAsia="標楷體" w:hAnsi="Times New Roman"/>
                <w:sz w:val="28"/>
                <w:szCs w:val="28"/>
              </w:rPr>
              <w:t>月</w:t>
            </w:r>
            <w:r w:rsidRPr="000E3DA5">
              <w:rPr>
                <w:rFonts w:ascii="Times New Roman" w:eastAsia="標楷體" w:hAnsi="Times New Roman"/>
                <w:sz w:val="28"/>
                <w:szCs w:val="28"/>
              </w:rPr>
              <w:t>19</w:t>
            </w:r>
            <w:r w:rsidRPr="000E3DA5">
              <w:rPr>
                <w:rFonts w:ascii="Times New Roman" w:eastAsia="標楷體" w:hAnsi="Times New Roman"/>
                <w:sz w:val="28"/>
                <w:szCs w:val="28"/>
              </w:rPr>
              <w:t>日召開臺南災害防救深耕成果維運計畫第</w:t>
            </w:r>
            <w:r w:rsidRPr="000E3DA5">
              <w:rPr>
                <w:rFonts w:ascii="Times New Roman" w:eastAsia="標楷體" w:hAnsi="Times New Roman"/>
                <w:sz w:val="28"/>
                <w:szCs w:val="28"/>
              </w:rPr>
              <w:t>1</w:t>
            </w:r>
            <w:r w:rsidRPr="000E3DA5">
              <w:rPr>
                <w:rFonts w:ascii="Times New Roman" w:eastAsia="標楷體" w:hAnsi="Times New Roman"/>
                <w:sz w:val="28"/>
                <w:szCs w:val="28"/>
              </w:rPr>
              <w:t>次三方工作會議</w:t>
            </w:r>
            <w:r w:rsidRPr="000E3DA5">
              <w:rPr>
                <w:rFonts w:ascii="Times New Roman" w:eastAsia="標楷體" w:hAnsi="Times New Roman"/>
                <w:sz w:val="28"/>
                <w:szCs w:val="28"/>
              </w:rPr>
              <w:t>(1060411</w:t>
            </w:r>
            <w:r w:rsidRPr="000E3DA5">
              <w:rPr>
                <w:rFonts w:ascii="Times New Roman" w:eastAsia="標楷體" w:hAnsi="Times New Roman"/>
                <w:sz w:val="28"/>
                <w:szCs w:val="28"/>
              </w:rPr>
              <w:t>府消管</w:t>
            </w:r>
            <w:r w:rsidRPr="000E3DA5">
              <w:rPr>
                <w:rFonts w:ascii="Times New Roman" w:eastAsia="標楷體" w:hAnsi="Times New Roman"/>
                <w:sz w:val="28"/>
                <w:szCs w:val="28"/>
              </w:rPr>
              <w:t>1060385751</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(13) 7</w:t>
            </w:r>
            <w:r w:rsidRPr="000E3DA5">
              <w:rPr>
                <w:rFonts w:ascii="Times New Roman" w:eastAsia="標楷體" w:hAnsi="Times New Roman"/>
                <w:sz w:val="28"/>
                <w:szCs w:val="28"/>
              </w:rPr>
              <w:t>月</w:t>
            </w:r>
            <w:r w:rsidRPr="000E3DA5">
              <w:rPr>
                <w:rFonts w:ascii="Times New Roman" w:eastAsia="標楷體" w:hAnsi="Times New Roman"/>
                <w:sz w:val="28"/>
                <w:szCs w:val="28"/>
              </w:rPr>
              <w:t>27</w:t>
            </w:r>
            <w:r w:rsidRPr="000E3DA5">
              <w:rPr>
                <w:rFonts w:ascii="Times New Roman" w:eastAsia="標楷體" w:hAnsi="Times New Roman"/>
                <w:sz w:val="28"/>
                <w:szCs w:val="28"/>
              </w:rPr>
              <w:t>日召開臺南災害防救深耕成果維運計畫第</w:t>
            </w:r>
            <w:r w:rsidRPr="000E3DA5">
              <w:rPr>
                <w:rFonts w:ascii="Times New Roman" w:eastAsia="標楷體" w:hAnsi="Times New Roman"/>
                <w:sz w:val="28"/>
                <w:szCs w:val="28"/>
              </w:rPr>
              <w:t>2</w:t>
            </w:r>
            <w:r w:rsidRPr="000E3DA5">
              <w:rPr>
                <w:rFonts w:ascii="Times New Roman" w:eastAsia="標楷體" w:hAnsi="Times New Roman"/>
                <w:sz w:val="28"/>
                <w:szCs w:val="28"/>
              </w:rPr>
              <w:t>次三方工作會議</w:t>
            </w:r>
            <w:r w:rsidRPr="000E3DA5">
              <w:rPr>
                <w:rFonts w:ascii="Times New Roman" w:eastAsia="標楷體" w:hAnsi="Times New Roman"/>
                <w:sz w:val="28"/>
                <w:szCs w:val="28"/>
              </w:rPr>
              <w:t>(1060706</w:t>
            </w:r>
            <w:r w:rsidRPr="000E3DA5">
              <w:rPr>
                <w:rFonts w:ascii="Times New Roman" w:eastAsia="標楷體" w:hAnsi="Times New Roman"/>
                <w:sz w:val="28"/>
                <w:szCs w:val="28"/>
              </w:rPr>
              <w:t>府消管</w:t>
            </w:r>
            <w:r w:rsidRPr="000E3DA5">
              <w:rPr>
                <w:rFonts w:ascii="Times New Roman" w:eastAsia="標楷體" w:hAnsi="Times New Roman"/>
                <w:sz w:val="28"/>
                <w:szCs w:val="28"/>
              </w:rPr>
              <w:t>1060718844</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(14)7</w:t>
            </w:r>
            <w:r w:rsidRPr="000E3DA5">
              <w:rPr>
                <w:rFonts w:ascii="Times New Roman" w:eastAsia="標楷體" w:hAnsi="Times New Roman"/>
                <w:sz w:val="28"/>
                <w:szCs w:val="28"/>
              </w:rPr>
              <w:t>月</w:t>
            </w:r>
            <w:r w:rsidRPr="000E3DA5">
              <w:rPr>
                <w:rFonts w:ascii="Times New Roman" w:eastAsia="標楷體" w:hAnsi="Times New Roman"/>
                <w:sz w:val="28"/>
                <w:szCs w:val="28"/>
              </w:rPr>
              <w:t>21</w:t>
            </w:r>
            <w:r w:rsidRPr="000E3DA5">
              <w:rPr>
                <w:rFonts w:ascii="Times New Roman" w:eastAsia="標楷體" w:hAnsi="Times New Roman"/>
                <w:sz w:val="28"/>
                <w:szCs w:val="28"/>
              </w:rPr>
              <w:t>日召開臺南市地區災害防救計畫增修訂暨風水災地震坡地災害標準作業程序第一次審查會議</w:t>
            </w:r>
            <w:r w:rsidRPr="000E3DA5">
              <w:rPr>
                <w:rFonts w:ascii="Times New Roman" w:eastAsia="標楷體" w:hAnsi="Times New Roman"/>
                <w:sz w:val="28"/>
                <w:szCs w:val="28"/>
              </w:rPr>
              <w:t>(1060718</w:t>
            </w:r>
            <w:r w:rsidRPr="000E3DA5">
              <w:rPr>
                <w:rFonts w:ascii="Times New Roman" w:eastAsia="標楷體" w:hAnsi="Times New Roman"/>
                <w:sz w:val="28"/>
                <w:szCs w:val="28"/>
              </w:rPr>
              <w:t>府災應</w:t>
            </w:r>
            <w:r w:rsidRPr="000E3DA5">
              <w:rPr>
                <w:rFonts w:ascii="Times New Roman" w:eastAsia="標楷體" w:hAnsi="Times New Roman"/>
                <w:sz w:val="28"/>
                <w:szCs w:val="28"/>
              </w:rPr>
              <w:t>1060734859</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(15)7</w:t>
            </w:r>
            <w:r w:rsidRPr="000E3DA5">
              <w:rPr>
                <w:rFonts w:ascii="Times New Roman" w:eastAsia="標楷體" w:hAnsi="Times New Roman"/>
                <w:sz w:val="28"/>
                <w:szCs w:val="28"/>
              </w:rPr>
              <w:t>月</w:t>
            </w:r>
            <w:r w:rsidRPr="000E3DA5">
              <w:rPr>
                <w:rFonts w:ascii="Times New Roman" w:eastAsia="標楷體" w:hAnsi="Times New Roman"/>
                <w:sz w:val="28"/>
                <w:szCs w:val="28"/>
              </w:rPr>
              <w:t>27</w:t>
            </w:r>
            <w:r w:rsidRPr="000E3DA5">
              <w:rPr>
                <w:rFonts w:ascii="Times New Roman" w:eastAsia="標楷體" w:hAnsi="Times New Roman"/>
                <w:sz w:val="28"/>
                <w:szCs w:val="28"/>
              </w:rPr>
              <w:t>日召開新化災防區災害防救指揮機制整備會議</w:t>
            </w:r>
            <w:r w:rsidRPr="000E3DA5">
              <w:rPr>
                <w:rFonts w:ascii="Times New Roman" w:eastAsia="標楷體" w:hAnsi="Times New Roman"/>
                <w:sz w:val="28"/>
                <w:szCs w:val="28"/>
              </w:rPr>
              <w:t>(1060719</w:t>
            </w:r>
            <w:r w:rsidRPr="000E3DA5">
              <w:rPr>
                <w:rFonts w:ascii="Times New Roman" w:eastAsia="標楷體" w:hAnsi="Times New Roman"/>
                <w:sz w:val="28"/>
                <w:szCs w:val="28"/>
              </w:rPr>
              <w:t>陸八激光</w:t>
            </w:r>
            <w:r w:rsidRPr="000E3DA5">
              <w:rPr>
                <w:rFonts w:ascii="Times New Roman" w:eastAsia="標楷體" w:hAnsi="Times New Roman"/>
                <w:sz w:val="28"/>
                <w:szCs w:val="28"/>
              </w:rPr>
              <w:t>1060002120</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lastRenderedPageBreak/>
              <w:t>2.105</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21</w:t>
            </w:r>
            <w:r w:rsidRPr="000E3DA5">
              <w:rPr>
                <w:rFonts w:ascii="Times New Roman" w:eastAsia="標楷體" w:hAnsi="Times New Roman"/>
                <w:sz w:val="28"/>
                <w:szCs w:val="28"/>
              </w:rPr>
              <w:t>日函文與國軍第四作戰區、臺南災防區</w:t>
            </w:r>
            <w:r w:rsidRPr="000E3DA5">
              <w:rPr>
                <w:rFonts w:ascii="Times New Roman" w:eastAsia="標楷體" w:hAnsi="Times New Roman"/>
                <w:sz w:val="28"/>
                <w:szCs w:val="28"/>
              </w:rPr>
              <w:t>(</w:t>
            </w:r>
            <w:r w:rsidRPr="000E3DA5">
              <w:rPr>
                <w:rFonts w:ascii="Times New Roman" w:eastAsia="標楷體" w:hAnsi="Times New Roman"/>
                <w:sz w:val="28"/>
                <w:szCs w:val="28"/>
              </w:rPr>
              <w:t>砲訓部</w:t>
            </w:r>
            <w:r w:rsidRPr="000E3DA5">
              <w:rPr>
                <w:rFonts w:ascii="Times New Roman" w:eastAsia="標楷體" w:hAnsi="Times New Roman"/>
                <w:sz w:val="28"/>
                <w:szCs w:val="28"/>
              </w:rPr>
              <w:t>)</w:t>
            </w:r>
            <w:r w:rsidRPr="000E3DA5">
              <w:rPr>
                <w:rFonts w:ascii="Times New Roman" w:eastAsia="標楷體" w:hAnsi="Times New Roman"/>
                <w:sz w:val="28"/>
                <w:szCs w:val="28"/>
              </w:rPr>
              <w:t>、新化災防區</w:t>
            </w:r>
            <w:r w:rsidRPr="000E3DA5">
              <w:rPr>
                <w:rFonts w:ascii="Times New Roman" w:eastAsia="標楷體" w:hAnsi="Times New Roman"/>
                <w:sz w:val="28"/>
                <w:szCs w:val="28"/>
              </w:rPr>
              <w:t>(</w:t>
            </w:r>
            <w:r w:rsidRPr="000E3DA5">
              <w:rPr>
                <w:rFonts w:ascii="Times New Roman" w:eastAsia="標楷體" w:hAnsi="Times New Roman"/>
                <w:sz w:val="28"/>
                <w:szCs w:val="28"/>
              </w:rPr>
              <w:t>裝甲</w:t>
            </w:r>
            <w:r w:rsidRPr="000E3DA5">
              <w:rPr>
                <w:rFonts w:ascii="Times New Roman" w:eastAsia="標楷體" w:hAnsi="Times New Roman"/>
                <w:sz w:val="28"/>
                <w:szCs w:val="28"/>
              </w:rPr>
              <w:t>564</w:t>
            </w:r>
            <w:r w:rsidRPr="000E3DA5">
              <w:rPr>
                <w:rFonts w:ascii="Times New Roman" w:eastAsia="標楷體" w:hAnsi="Times New Roman"/>
                <w:sz w:val="28"/>
                <w:szCs w:val="28"/>
              </w:rPr>
              <w:t>旅</w:t>
            </w:r>
            <w:r w:rsidRPr="000E3DA5">
              <w:rPr>
                <w:rFonts w:ascii="Times New Roman" w:eastAsia="標楷體" w:hAnsi="Times New Roman"/>
                <w:sz w:val="28"/>
                <w:szCs w:val="28"/>
              </w:rPr>
              <w:t>)</w:t>
            </w:r>
            <w:r w:rsidRPr="000E3DA5">
              <w:rPr>
                <w:rFonts w:ascii="Times New Roman" w:eastAsia="標楷體" w:hAnsi="Times New Roman"/>
                <w:sz w:val="28"/>
                <w:szCs w:val="28"/>
              </w:rPr>
              <w:t>、陸軍第八軍團步兵</w:t>
            </w:r>
            <w:r w:rsidRPr="000E3DA5">
              <w:rPr>
                <w:rFonts w:ascii="Times New Roman" w:eastAsia="標楷體" w:hAnsi="Times New Roman"/>
                <w:sz w:val="28"/>
                <w:szCs w:val="28"/>
              </w:rPr>
              <w:t>203</w:t>
            </w:r>
            <w:r w:rsidRPr="000E3DA5">
              <w:rPr>
                <w:rFonts w:ascii="Times New Roman" w:eastAsia="標楷體" w:hAnsi="Times New Roman"/>
                <w:sz w:val="28"/>
                <w:szCs w:val="28"/>
              </w:rPr>
              <w:t>旅、憲兵指揮部、臺南憲兵隊、空軍防空砲兵指揮部、空軍第</w:t>
            </w:r>
            <w:r w:rsidRPr="000E3DA5">
              <w:rPr>
                <w:rFonts w:ascii="Times New Roman" w:eastAsia="標楷體" w:hAnsi="Times New Roman"/>
                <w:sz w:val="28"/>
                <w:szCs w:val="28"/>
              </w:rPr>
              <w:t>443</w:t>
            </w:r>
            <w:r w:rsidRPr="000E3DA5">
              <w:rPr>
                <w:rFonts w:ascii="Times New Roman" w:eastAsia="標楷體" w:hAnsi="Times New Roman"/>
                <w:sz w:val="28"/>
                <w:szCs w:val="28"/>
              </w:rPr>
              <w:t>戰術戰鬥機聯隊、陸軍第四地區支援指揮部彈藥庫臺南東山彈藥分庫、陸軍航空特戰指揮部飛行訓練指揮部、陸軍第四地區支援指揮部臺南聯保廠、臺南市後備指揮部、海軍飛彈快艇作戰二中隊、陸軍第五地區支援指揮部補給油料庫嘉義油料分庫、防空飛彈指揮部第</w:t>
            </w:r>
            <w:r w:rsidRPr="000E3DA5">
              <w:rPr>
                <w:rFonts w:ascii="Times New Roman" w:eastAsia="標楷體" w:hAnsi="Times New Roman"/>
                <w:sz w:val="28"/>
                <w:szCs w:val="28"/>
              </w:rPr>
              <w:t>608</w:t>
            </w:r>
            <w:r w:rsidRPr="000E3DA5">
              <w:rPr>
                <w:rFonts w:ascii="Times New Roman" w:eastAsia="標楷體" w:hAnsi="Times New Roman"/>
                <w:sz w:val="28"/>
                <w:szCs w:val="28"/>
              </w:rPr>
              <w:t>群第</w:t>
            </w:r>
            <w:r w:rsidRPr="000E3DA5">
              <w:rPr>
                <w:rFonts w:ascii="Times New Roman" w:eastAsia="標楷體" w:hAnsi="Times New Roman"/>
                <w:sz w:val="28"/>
                <w:szCs w:val="28"/>
              </w:rPr>
              <w:t>623</w:t>
            </w:r>
            <w:r w:rsidRPr="000E3DA5">
              <w:rPr>
                <w:rFonts w:ascii="Times New Roman" w:eastAsia="標楷體" w:hAnsi="Times New Roman"/>
                <w:sz w:val="28"/>
                <w:szCs w:val="28"/>
              </w:rPr>
              <w:t>營、陸軍部隊訓練南區聯合測考中心、新營福利站、陸勤部副食供應中心臺南副供站等單位簽署「</w:t>
            </w:r>
            <w:r w:rsidRPr="000E3DA5">
              <w:rPr>
                <w:rFonts w:ascii="Times New Roman" w:eastAsia="標楷體" w:hAnsi="Times New Roman"/>
                <w:sz w:val="28"/>
                <w:szCs w:val="28"/>
              </w:rPr>
              <w:t>106</w:t>
            </w:r>
            <w:r w:rsidRPr="000E3DA5">
              <w:rPr>
                <w:rFonts w:ascii="Times New Roman" w:eastAsia="標楷體" w:hAnsi="Times New Roman"/>
                <w:sz w:val="28"/>
                <w:szCs w:val="28"/>
              </w:rPr>
              <w:t>年災害防救支援協定」，共同為災害防救任務分別制定相互支援作業程序，共計</w:t>
            </w:r>
            <w:r w:rsidRPr="000E3DA5">
              <w:rPr>
                <w:rFonts w:ascii="Times New Roman" w:eastAsia="標楷體" w:hAnsi="Times New Roman"/>
                <w:sz w:val="28"/>
                <w:szCs w:val="28"/>
              </w:rPr>
              <w:t>20</w:t>
            </w:r>
            <w:r w:rsidRPr="000E3DA5">
              <w:rPr>
                <w:rFonts w:ascii="Times New Roman" w:eastAsia="標楷體" w:hAnsi="Times New Roman"/>
                <w:sz w:val="28"/>
                <w:szCs w:val="28"/>
              </w:rPr>
              <w:t>單位</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29</w:t>
            </w:r>
            <w:r w:rsidRPr="000E3DA5">
              <w:rPr>
                <w:rFonts w:ascii="Times New Roman" w:eastAsia="標楷體" w:hAnsi="Times New Roman"/>
                <w:sz w:val="28"/>
                <w:szCs w:val="28"/>
              </w:rPr>
              <w:t>日後臺南動</w:t>
            </w:r>
            <w:r w:rsidRPr="000E3DA5">
              <w:rPr>
                <w:rFonts w:ascii="Times New Roman" w:eastAsia="標楷體" w:hAnsi="Times New Roman"/>
                <w:sz w:val="28"/>
                <w:szCs w:val="28"/>
              </w:rPr>
              <w:t>7812</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30</w:t>
            </w:r>
            <w:r w:rsidRPr="000E3DA5">
              <w:rPr>
                <w:rFonts w:ascii="Times New Roman" w:eastAsia="標楷體" w:hAnsi="Times New Roman"/>
                <w:sz w:val="28"/>
                <w:szCs w:val="28"/>
              </w:rPr>
              <w:t>日前由臺南市環境保護局與國軍第八軍團</w:t>
            </w:r>
            <w:r w:rsidRPr="000E3DA5">
              <w:rPr>
                <w:rFonts w:ascii="Times New Roman" w:eastAsia="標楷體" w:hAnsi="Times New Roman"/>
                <w:sz w:val="28"/>
                <w:szCs w:val="28"/>
              </w:rPr>
              <w:t>54</w:t>
            </w:r>
            <w:r w:rsidRPr="000E3DA5">
              <w:rPr>
                <w:rFonts w:ascii="Times New Roman" w:eastAsia="標楷體" w:hAnsi="Times New Roman"/>
                <w:sz w:val="28"/>
                <w:szCs w:val="28"/>
              </w:rPr>
              <w:t>工兵群簽訂支援環境整理及廢棄物清除作業協定，另與國軍第八軍團</w:t>
            </w:r>
            <w:r w:rsidRPr="000E3DA5">
              <w:rPr>
                <w:rFonts w:ascii="Times New Roman" w:eastAsia="標楷體" w:hAnsi="Times New Roman"/>
                <w:sz w:val="28"/>
                <w:szCs w:val="28"/>
              </w:rPr>
              <w:t>39</w:t>
            </w:r>
            <w:r w:rsidRPr="000E3DA5">
              <w:rPr>
                <w:rFonts w:ascii="Times New Roman" w:eastAsia="標楷體" w:hAnsi="Times New Roman"/>
                <w:sz w:val="28"/>
                <w:szCs w:val="28"/>
              </w:rPr>
              <w:t>化學兵群簽訂支援災後環境消毒作業協定</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24</w:t>
            </w:r>
            <w:r w:rsidRPr="000E3DA5">
              <w:rPr>
                <w:rFonts w:ascii="Times New Roman" w:eastAsia="標楷體" w:hAnsi="Times New Roman"/>
                <w:sz w:val="28"/>
                <w:szCs w:val="28"/>
              </w:rPr>
              <w:t>日環清</w:t>
            </w:r>
            <w:r w:rsidRPr="000E3DA5">
              <w:rPr>
                <w:rFonts w:ascii="Times New Roman" w:eastAsia="標楷體" w:hAnsi="Times New Roman"/>
                <w:sz w:val="28"/>
                <w:szCs w:val="28"/>
              </w:rPr>
              <w:t>48654</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國軍須進駐市政府災害應變中心及區公所災害應變中心救災單位，均已建置於</w:t>
            </w:r>
            <w:r w:rsidRPr="000E3DA5">
              <w:rPr>
                <w:rFonts w:ascii="Times New Roman" w:eastAsia="標楷體" w:hAnsi="Times New Roman"/>
                <w:sz w:val="28"/>
                <w:szCs w:val="28"/>
              </w:rPr>
              <w:t>106</w:t>
            </w:r>
            <w:r w:rsidRPr="000E3DA5">
              <w:rPr>
                <w:rFonts w:ascii="Times New Roman" w:eastAsia="標楷體" w:hAnsi="Times New Roman"/>
                <w:sz w:val="28"/>
                <w:szCs w:val="28"/>
              </w:rPr>
              <w:t>年「臺南市各級行政機關</w:t>
            </w:r>
            <w:r w:rsidRPr="000E3DA5">
              <w:rPr>
                <w:rFonts w:ascii="Times New Roman" w:eastAsia="標楷體" w:hAnsi="Times New Roman"/>
                <w:sz w:val="28"/>
                <w:szCs w:val="28"/>
              </w:rPr>
              <w:t>24</w:t>
            </w:r>
            <w:r w:rsidRPr="000E3DA5">
              <w:rPr>
                <w:rFonts w:ascii="Times New Roman" w:eastAsia="標楷體" w:hAnsi="Times New Roman"/>
                <w:sz w:val="28"/>
                <w:szCs w:val="28"/>
              </w:rPr>
              <w:t>小時災害緊急通報聯繫電話簿」內，作為緊急聯絡窗口，當開設二級以上災害應變中心時，以傳真通報、簡訊及電話通知各編組機關於</w:t>
            </w:r>
            <w:r w:rsidRPr="000E3DA5">
              <w:rPr>
                <w:rFonts w:ascii="Times New Roman" w:eastAsia="標楷體" w:hAnsi="Times New Roman"/>
                <w:sz w:val="28"/>
                <w:szCs w:val="28"/>
              </w:rPr>
              <w:t>2</w:t>
            </w:r>
            <w:r w:rsidRPr="000E3DA5">
              <w:rPr>
                <w:rFonts w:ascii="Times New Roman" w:eastAsia="標楷體" w:hAnsi="Times New Roman"/>
                <w:sz w:val="28"/>
                <w:szCs w:val="28"/>
              </w:rPr>
              <w:t>小時內派員進駐。</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各區公所完成「國軍連絡連絡官進駐作業空間設施規劃」，如遇颱風豪雨期間成立災害應變中心時，更以電話傳真搭配簡訊及災防群組通知。</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建立臺南市轄區內易潛勢區預置兵力圖及各區公所災防連絡官緊急連繫名冊，俾於災害發生時縮短連繫時效。</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7.</w:t>
            </w:r>
            <w:r w:rsidRPr="000E3DA5">
              <w:rPr>
                <w:rFonts w:ascii="Times New Roman" w:eastAsia="標楷體" w:hAnsi="Times New Roman"/>
                <w:sz w:val="28"/>
                <w:szCs w:val="28"/>
              </w:rPr>
              <w:t>由臺南市政府依各區防災避難疏散圖規劃，與陸軍砲兵訓練指揮部及陸軍裝甲</w:t>
            </w:r>
            <w:r w:rsidRPr="000E3DA5">
              <w:rPr>
                <w:rFonts w:ascii="Times New Roman" w:eastAsia="標楷體" w:hAnsi="Times New Roman"/>
                <w:sz w:val="28"/>
                <w:szCs w:val="28"/>
              </w:rPr>
              <w:t>564</w:t>
            </w:r>
            <w:r w:rsidRPr="000E3DA5">
              <w:rPr>
                <w:rFonts w:ascii="Times New Roman" w:eastAsia="標楷體" w:hAnsi="Times New Roman"/>
                <w:sz w:val="28"/>
                <w:szCs w:val="28"/>
              </w:rPr>
              <w:t>旅，簽訂</w:t>
            </w:r>
            <w:r w:rsidRPr="000E3DA5">
              <w:rPr>
                <w:rFonts w:ascii="Times New Roman" w:eastAsia="標楷體" w:hAnsi="Times New Roman"/>
                <w:sz w:val="28"/>
                <w:szCs w:val="28"/>
              </w:rPr>
              <w:t>106</w:t>
            </w:r>
            <w:r w:rsidRPr="000E3DA5">
              <w:rPr>
                <w:rFonts w:ascii="Times New Roman" w:eastAsia="標楷體" w:hAnsi="Times New Roman"/>
                <w:sz w:val="28"/>
                <w:szCs w:val="28"/>
              </w:rPr>
              <w:t>年「災害防救暨疏散撤離支援協定書」。並提供國軍「避難收容處所開設標準作業程序」及「避難收容安置處所」、「保全戶數及避難收容處所」等資料，制定國軍鄉民收容安置營區能量規劃。並於災害發生時，協助共同執行避難疏散或收容安置分工作業。</w:t>
            </w:r>
            <w:r w:rsidRPr="000E3DA5">
              <w:rPr>
                <w:rFonts w:ascii="Times New Roman" w:eastAsia="標楷體" w:hAnsi="Times New Roman"/>
                <w:sz w:val="28"/>
                <w:szCs w:val="28"/>
              </w:rPr>
              <w:t xml:space="preserve"> </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8.106</w:t>
            </w:r>
            <w:r w:rsidRPr="000E3DA5">
              <w:rPr>
                <w:rFonts w:ascii="Times New Roman" w:eastAsia="標楷體" w:hAnsi="Times New Roman"/>
                <w:sz w:val="28"/>
                <w:szCs w:val="28"/>
              </w:rPr>
              <w:t>年重要疏散撤離路線及收容安置處所，已於各區疏散避難地圖內標示，可提供國軍協助執行疏散撤離作業時參考。</w:t>
            </w:r>
            <w:r w:rsidRPr="000E3DA5">
              <w:rPr>
                <w:rFonts w:ascii="Times New Roman" w:eastAsia="標楷體" w:hAnsi="Times New Roman"/>
                <w:sz w:val="28"/>
                <w:szCs w:val="28"/>
              </w:rPr>
              <w:t>(</w:t>
            </w:r>
            <w:r w:rsidRPr="000E3DA5">
              <w:rPr>
                <w:rFonts w:ascii="Times New Roman" w:eastAsia="標楷體" w:hAnsi="Times New Roman"/>
                <w:sz w:val="28"/>
                <w:szCs w:val="28"/>
              </w:rPr>
              <w:t>臺南市避難數容安置處所計有</w:t>
            </w:r>
            <w:r w:rsidRPr="000E3DA5">
              <w:rPr>
                <w:rFonts w:ascii="Times New Roman" w:eastAsia="標楷體" w:hAnsi="Times New Roman"/>
                <w:sz w:val="28"/>
                <w:szCs w:val="28"/>
              </w:rPr>
              <w:t>496</w:t>
            </w:r>
            <w:r w:rsidRPr="000E3DA5">
              <w:rPr>
                <w:rFonts w:ascii="Times New Roman" w:eastAsia="標楷體" w:hAnsi="Times New Roman"/>
                <w:sz w:val="28"/>
                <w:szCs w:val="28"/>
              </w:rPr>
              <w:t>所，總收容量人數</w:t>
            </w:r>
            <w:r w:rsidRPr="000E3DA5">
              <w:rPr>
                <w:rFonts w:ascii="Times New Roman" w:eastAsia="標楷體" w:hAnsi="Times New Roman"/>
                <w:sz w:val="28"/>
                <w:szCs w:val="28"/>
              </w:rPr>
              <w:t>280.008</w:t>
            </w:r>
            <w:r w:rsidRPr="000E3DA5">
              <w:rPr>
                <w:rFonts w:ascii="Times New Roman" w:eastAsia="標楷體" w:hAnsi="Times New Roman"/>
                <w:sz w:val="28"/>
                <w:szCs w:val="28"/>
              </w:rPr>
              <w:t>人，室內收容人數</w:t>
            </w:r>
            <w:r w:rsidRPr="000E3DA5">
              <w:rPr>
                <w:rFonts w:ascii="Times New Roman" w:eastAsia="標楷體" w:hAnsi="Times New Roman"/>
                <w:sz w:val="28"/>
                <w:szCs w:val="28"/>
              </w:rPr>
              <w:t>114711</w:t>
            </w:r>
            <w:r w:rsidRPr="000E3DA5">
              <w:rPr>
                <w:rFonts w:ascii="Times New Roman" w:eastAsia="標楷體" w:hAnsi="Times New Roman"/>
                <w:sz w:val="28"/>
                <w:szCs w:val="28"/>
              </w:rPr>
              <w:t>人、室外收容人數</w:t>
            </w:r>
            <w:r w:rsidRPr="000E3DA5">
              <w:rPr>
                <w:rFonts w:ascii="Times New Roman" w:eastAsia="標楷體" w:hAnsi="Times New Roman"/>
                <w:sz w:val="28"/>
                <w:szCs w:val="28"/>
              </w:rPr>
              <w:t>165,297</w:t>
            </w:r>
            <w:r w:rsidRPr="000E3DA5">
              <w:rPr>
                <w:rFonts w:ascii="Times New Roman" w:eastAsia="標楷體" w:hAnsi="Times New Roman"/>
                <w:sz w:val="28"/>
                <w:szCs w:val="28"/>
              </w:rPr>
              <w:t>人。</w:t>
            </w:r>
            <w:r w:rsidRPr="000E3DA5">
              <w:rPr>
                <w:rFonts w:ascii="Times New Roman" w:eastAsia="標楷體" w:hAnsi="Times New Roman"/>
                <w:sz w:val="28"/>
                <w:szCs w:val="28"/>
              </w:rPr>
              <w:t xml:space="preserve">) </w:t>
            </w:r>
          </w:p>
        </w:tc>
      </w:tr>
      <w:tr w:rsidR="000B2ECA" w:rsidRPr="000E3DA5" w:rsidTr="000B2ECA">
        <w:tc>
          <w:tcPr>
            <w:tcW w:w="848" w:type="dxa"/>
          </w:tcPr>
          <w:p w:rsidR="000B2ECA" w:rsidRPr="000E3DA5" w:rsidRDefault="000B2ECA" w:rsidP="0097552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九</w:t>
            </w:r>
          </w:p>
        </w:tc>
        <w:tc>
          <w:tcPr>
            <w:tcW w:w="1703"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975528">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vAlign w:val="center"/>
          </w:tcPr>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臺南市政府於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11</w:t>
            </w:r>
            <w:r w:rsidRPr="000E3DA5">
              <w:rPr>
                <w:rFonts w:ascii="Times New Roman" w:eastAsia="標楷體" w:hAnsi="Times New Roman"/>
                <w:sz w:val="28"/>
                <w:szCs w:val="28"/>
              </w:rPr>
              <w:t>月</w:t>
            </w:r>
            <w:r w:rsidRPr="000E3DA5">
              <w:rPr>
                <w:rFonts w:ascii="Times New Roman" w:eastAsia="標楷體" w:hAnsi="Times New Roman"/>
                <w:sz w:val="28"/>
                <w:szCs w:val="28"/>
              </w:rPr>
              <w:t>18</w:t>
            </w:r>
            <w:r w:rsidRPr="000E3DA5">
              <w:rPr>
                <w:rFonts w:ascii="Times New Roman" w:eastAsia="標楷體" w:hAnsi="Times New Roman"/>
                <w:sz w:val="28"/>
                <w:szCs w:val="28"/>
              </w:rPr>
              <w:t>日函文提供</w:t>
            </w:r>
            <w:r w:rsidRPr="000E3DA5">
              <w:rPr>
                <w:rFonts w:ascii="Times New Roman" w:eastAsia="標楷體" w:hAnsi="Times New Roman"/>
                <w:sz w:val="28"/>
                <w:szCs w:val="28"/>
              </w:rPr>
              <w:t>106</w:t>
            </w:r>
            <w:r w:rsidRPr="000E3DA5">
              <w:rPr>
                <w:rFonts w:ascii="Times New Roman" w:eastAsia="標楷體" w:hAnsi="Times New Roman"/>
                <w:sz w:val="28"/>
                <w:szCs w:val="28"/>
              </w:rPr>
              <w:t>年度臺南市水災潛勢地區保全計畫（府水綜字</w:t>
            </w:r>
            <w:r w:rsidRPr="000E3DA5">
              <w:rPr>
                <w:rFonts w:ascii="Times New Roman" w:eastAsia="標楷體" w:hAnsi="Times New Roman"/>
                <w:sz w:val="28"/>
                <w:szCs w:val="28"/>
              </w:rPr>
              <w:t>1060536596</w:t>
            </w:r>
            <w:r w:rsidRPr="000E3DA5">
              <w:rPr>
                <w:rFonts w:ascii="Times New Roman" w:eastAsia="標楷體" w:hAnsi="Times New Roman"/>
                <w:sz w:val="28"/>
                <w:szCs w:val="28"/>
              </w:rPr>
              <w:t>號），針對各區災害易潛勢區異動更新資料，提供國軍救災部隊及災防連絡官進駐時參考運用。</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各區公所利用災防會報時與國軍同共研討災害潛勢區域之兵力預置、救災能量派遣、疏散撤離及災後復原等議題</w:t>
            </w:r>
            <w:r w:rsidRPr="000E3DA5">
              <w:rPr>
                <w:rFonts w:ascii="Times New Roman" w:eastAsia="標楷體" w:hAnsi="Times New Roman"/>
                <w:sz w:val="28"/>
                <w:szCs w:val="28"/>
              </w:rPr>
              <w:t>(</w:t>
            </w:r>
            <w:r w:rsidRPr="000E3DA5">
              <w:rPr>
                <w:rFonts w:ascii="Times New Roman" w:eastAsia="標楷體" w:hAnsi="Times New Roman"/>
                <w:sz w:val="28"/>
                <w:szCs w:val="28"/>
              </w:rPr>
              <w:t>共計</w:t>
            </w:r>
            <w:r w:rsidRPr="000E3DA5">
              <w:rPr>
                <w:rFonts w:ascii="Times New Roman" w:eastAsia="標楷體" w:hAnsi="Times New Roman"/>
                <w:sz w:val="28"/>
                <w:szCs w:val="28"/>
              </w:rPr>
              <w:t>74</w:t>
            </w:r>
            <w:r w:rsidRPr="000E3DA5">
              <w:rPr>
                <w:rFonts w:ascii="Times New Roman" w:eastAsia="標楷體" w:hAnsi="Times New Roman"/>
                <w:sz w:val="28"/>
                <w:szCs w:val="28"/>
              </w:rPr>
              <w:t>場次</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分於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9</w:t>
            </w:r>
            <w:r w:rsidRPr="000E3DA5">
              <w:rPr>
                <w:rFonts w:ascii="Times New Roman" w:eastAsia="標楷體" w:hAnsi="Times New Roman"/>
                <w:sz w:val="28"/>
                <w:szCs w:val="28"/>
              </w:rPr>
              <w:t>月</w:t>
            </w:r>
            <w:r w:rsidRPr="000E3DA5">
              <w:rPr>
                <w:rFonts w:ascii="Times New Roman" w:eastAsia="標楷體" w:hAnsi="Times New Roman"/>
                <w:sz w:val="28"/>
                <w:szCs w:val="28"/>
              </w:rPr>
              <w:t>5</w:t>
            </w:r>
            <w:r w:rsidRPr="000E3DA5">
              <w:rPr>
                <w:rFonts w:ascii="Times New Roman" w:eastAsia="標楷體" w:hAnsi="Times New Roman"/>
                <w:sz w:val="28"/>
                <w:szCs w:val="28"/>
              </w:rPr>
              <w:t>日、及</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31</w:t>
            </w:r>
            <w:r w:rsidRPr="000E3DA5">
              <w:rPr>
                <w:rFonts w:ascii="Times New Roman" w:eastAsia="標楷體" w:hAnsi="Times New Roman"/>
                <w:sz w:val="28"/>
                <w:szCs w:val="28"/>
              </w:rPr>
              <w:t>日召開臺南市動員、戰綜、災防會報</w:t>
            </w:r>
            <w:r w:rsidRPr="000E3DA5">
              <w:rPr>
                <w:rFonts w:ascii="Times New Roman" w:eastAsia="標楷體" w:hAnsi="Times New Roman"/>
                <w:sz w:val="28"/>
                <w:szCs w:val="28"/>
              </w:rPr>
              <w:t>105</w:t>
            </w:r>
            <w:r w:rsidRPr="000E3DA5">
              <w:rPr>
                <w:rFonts w:ascii="Times New Roman" w:eastAsia="標楷體" w:hAnsi="Times New Roman"/>
                <w:sz w:val="28"/>
                <w:szCs w:val="28"/>
              </w:rPr>
              <w:t>年第</w:t>
            </w:r>
            <w:r w:rsidRPr="000E3DA5">
              <w:rPr>
                <w:rFonts w:ascii="Times New Roman" w:eastAsia="標楷體" w:hAnsi="Times New Roman"/>
                <w:sz w:val="28"/>
                <w:szCs w:val="28"/>
              </w:rPr>
              <w:t>2</w:t>
            </w:r>
            <w:r w:rsidRPr="000E3DA5">
              <w:rPr>
                <w:rFonts w:ascii="Times New Roman" w:eastAsia="標楷體" w:hAnsi="Times New Roman"/>
                <w:sz w:val="28"/>
                <w:szCs w:val="28"/>
              </w:rPr>
              <w:t>次定期會議、</w:t>
            </w:r>
            <w:r w:rsidRPr="000E3DA5">
              <w:rPr>
                <w:rFonts w:ascii="Times New Roman" w:eastAsia="標楷體" w:hAnsi="Times New Roman"/>
                <w:sz w:val="28"/>
                <w:szCs w:val="28"/>
              </w:rPr>
              <w:t>106</w:t>
            </w:r>
            <w:r w:rsidRPr="000E3DA5">
              <w:rPr>
                <w:rFonts w:ascii="Times New Roman" w:eastAsia="標楷體" w:hAnsi="Times New Roman"/>
                <w:sz w:val="28"/>
                <w:szCs w:val="28"/>
              </w:rPr>
              <w:t>年第</w:t>
            </w:r>
            <w:r w:rsidRPr="000E3DA5">
              <w:rPr>
                <w:rFonts w:ascii="Times New Roman" w:eastAsia="標楷體" w:hAnsi="Times New Roman"/>
                <w:sz w:val="28"/>
                <w:szCs w:val="28"/>
              </w:rPr>
              <w:t>1</w:t>
            </w:r>
            <w:r w:rsidRPr="000E3DA5">
              <w:rPr>
                <w:rFonts w:ascii="Times New Roman" w:eastAsia="標楷體" w:hAnsi="Times New Roman"/>
                <w:sz w:val="28"/>
                <w:szCs w:val="28"/>
              </w:rPr>
              <w:t>次定期會議，邀集第四作戰區、臺南災防區、新化災防區、臺南後備指揮部，</w:t>
            </w:r>
            <w:r w:rsidRPr="000E3DA5">
              <w:rPr>
                <w:rFonts w:ascii="Times New Roman" w:eastAsia="標楷體" w:hAnsi="Times New Roman"/>
                <w:sz w:val="28"/>
                <w:szCs w:val="28"/>
              </w:rPr>
              <w:lastRenderedPageBreak/>
              <w:t>於會議中針對轄內各災害易潛勢區實施救災兵力派遣、預置點兵力派遣、疏散撤離救援路線及補給支援等相關規劃逕行研討及策定，臺南兵力預置點計有新營、學甲、麻豆、安定、善化、新市、新化、七股、安平、龍崎、玉井、南化等</w:t>
            </w:r>
            <w:r w:rsidRPr="000E3DA5">
              <w:rPr>
                <w:rFonts w:ascii="Times New Roman" w:eastAsia="標楷體" w:hAnsi="Times New Roman"/>
                <w:sz w:val="28"/>
                <w:szCs w:val="28"/>
              </w:rPr>
              <w:t>14</w:t>
            </w:r>
            <w:r w:rsidRPr="000E3DA5">
              <w:rPr>
                <w:rFonts w:ascii="Times New Roman" w:eastAsia="標楷體" w:hAnsi="Times New Roman"/>
                <w:sz w:val="28"/>
                <w:szCs w:val="28"/>
              </w:rPr>
              <w:t>區</w:t>
            </w:r>
            <w:r w:rsidRPr="000E3DA5">
              <w:rPr>
                <w:rFonts w:ascii="Times New Roman" w:eastAsia="標楷體" w:hAnsi="Times New Roman"/>
                <w:sz w:val="28"/>
                <w:szCs w:val="28"/>
              </w:rPr>
              <w:t>(</w:t>
            </w:r>
            <w:r w:rsidRPr="000E3DA5">
              <w:rPr>
                <w:rFonts w:ascii="Times New Roman" w:eastAsia="標楷體" w:hAnsi="Times New Roman"/>
                <w:sz w:val="28"/>
                <w:szCs w:val="28"/>
              </w:rPr>
              <w:t>預置兵力</w:t>
            </w:r>
            <w:r w:rsidRPr="000E3DA5">
              <w:rPr>
                <w:rFonts w:ascii="Times New Roman" w:eastAsia="標楷體" w:hAnsi="Times New Roman"/>
                <w:sz w:val="28"/>
                <w:szCs w:val="28"/>
              </w:rPr>
              <w:t>273</w:t>
            </w:r>
            <w:r w:rsidRPr="000E3DA5">
              <w:rPr>
                <w:rFonts w:ascii="Times New Roman" w:eastAsia="標楷體" w:hAnsi="Times New Roman"/>
                <w:sz w:val="28"/>
                <w:szCs w:val="28"/>
              </w:rPr>
              <w:t>人、機具</w:t>
            </w:r>
            <w:r w:rsidRPr="000E3DA5">
              <w:rPr>
                <w:rFonts w:ascii="Times New Roman" w:eastAsia="標楷體" w:hAnsi="Times New Roman"/>
                <w:sz w:val="28"/>
                <w:szCs w:val="28"/>
              </w:rPr>
              <w:t>3.5</w:t>
            </w:r>
            <w:r w:rsidRPr="000E3DA5">
              <w:rPr>
                <w:rFonts w:ascii="Times New Roman" w:eastAsia="標楷體" w:hAnsi="Times New Roman"/>
                <w:sz w:val="28"/>
                <w:szCs w:val="28"/>
              </w:rPr>
              <w:t>載重車</w:t>
            </w:r>
            <w:r w:rsidRPr="000E3DA5">
              <w:rPr>
                <w:rFonts w:ascii="Times New Roman" w:eastAsia="標楷體" w:hAnsi="Times New Roman"/>
                <w:sz w:val="28"/>
                <w:szCs w:val="28"/>
              </w:rPr>
              <w:t>13</w:t>
            </w:r>
            <w:r w:rsidRPr="000E3DA5">
              <w:rPr>
                <w:rFonts w:ascii="Times New Roman" w:eastAsia="標楷體" w:hAnsi="Times New Roman"/>
                <w:sz w:val="28"/>
                <w:szCs w:val="28"/>
              </w:rPr>
              <w:t>輛、</w:t>
            </w:r>
            <w:r w:rsidRPr="000E3DA5">
              <w:rPr>
                <w:rFonts w:ascii="Times New Roman" w:eastAsia="標楷體" w:hAnsi="Times New Roman"/>
                <w:sz w:val="28"/>
                <w:szCs w:val="28"/>
              </w:rPr>
              <w:t>10.5</w:t>
            </w:r>
            <w:r w:rsidRPr="000E3DA5">
              <w:rPr>
                <w:rFonts w:ascii="Times New Roman" w:eastAsia="標楷體" w:hAnsi="Times New Roman"/>
                <w:sz w:val="28"/>
                <w:szCs w:val="28"/>
              </w:rPr>
              <w:t>大卡車</w:t>
            </w:r>
            <w:r w:rsidRPr="000E3DA5">
              <w:rPr>
                <w:rFonts w:ascii="Times New Roman" w:eastAsia="標楷體" w:hAnsi="Times New Roman"/>
                <w:sz w:val="28"/>
                <w:szCs w:val="28"/>
              </w:rPr>
              <w:t>1</w:t>
            </w:r>
            <w:r w:rsidRPr="000E3DA5">
              <w:rPr>
                <w:rFonts w:ascii="Times New Roman" w:eastAsia="標楷體" w:hAnsi="Times New Roman"/>
                <w:sz w:val="28"/>
                <w:szCs w:val="28"/>
              </w:rPr>
              <w:t>輛、</w:t>
            </w:r>
            <w:r w:rsidRPr="000E3DA5">
              <w:rPr>
                <w:rFonts w:ascii="Times New Roman" w:eastAsia="標楷體" w:hAnsi="Times New Roman"/>
                <w:sz w:val="28"/>
                <w:szCs w:val="28"/>
              </w:rPr>
              <w:t>AAV-P7 2</w:t>
            </w:r>
            <w:r w:rsidRPr="000E3DA5">
              <w:rPr>
                <w:rFonts w:ascii="Times New Roman" w:eastAsia="標楷體" w:hAnsi="Times New Roman"/>
                <w:sz w:val="28"/>
                <w:szCs w:val="28"/>
              </w:rPr>
              <w:t>具、橡皮艇</w:t>
            </w:r>
            <w:r w:rsidRPr="000E3DA5">
              <w:rPr>
                <w:rFonts w:ascii="Times New Roman" w:eastAsia="標楷體" w:hAnsi="Times New Roman"/>
                <w:sz w:val="28"/>
                <w:szCs w:val="28"/>
              </w:rPr>
              <w:t>2</w:t>
            </w:r>
            <w:r w:rsidRPr="000E3DA5">
              <w:rPr>
                <w:rFonts w:ascii="Times New Roman" w:eastAsia="標楷體" w:hAnsi="Times New Roman"/>
                <w:sz w:val="28"/>
                <w:szCs w:val="28"/>
              </w:rPr>
              <w:t>具</w:t>
            </w:r>
            <w:r w:rsidRPr="000E3DA5">
              <w:rPr>
                <w:rFonts w:ascii="Times New Roman" w:eastAsia="標楷體" w:hAnsi="Times New Roman"/>
                <w:sz w:val="28"/>
                <w:szCs w:val="28"/>
              </w:rPr>
              <w:t>)</w:t>
            </w:r>
            <w:r w:rsidRPr="000E3DA5">
              <w:rPr>
                <w:rFonts w:ascii="Times New Roman" w:eastAsia="標楷體" w:hAnsi="Times New Roman"/>
                <w:sz w:val="28"/>
                <w:szCs w:val="28"/>
              </w:rPr>
              <w:t>。</w:t>
            </w:r>
          </w:p>
        </w:tc>
      </w:tr>
      <w:tr w:rsidR="000B2ECA" w:rsidRPr="000E3DA5" w:rsidTr="000B2ECA">
        <w:tc>
          <w:tcPr>
            <w:tcW w:w="848" w:type="dxa"/>
          </w:tcPr>
          <w:p w:rsidR="000B2ECA" w:rsidRPr="000E3DA5" w:rsidRDefault="000B2ECA" w:rsidP="0097552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十</w:t>
            </w:r>
          </w:p>
        </w:tc>
        <w:tc>
          <w:tcPr>
            <w:tcW w:w="1703"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975528">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vAlign w:val="center"/>
          </w:tcPr>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臺南市各區公所災害應變中心自</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w:t>
            </w:r>
            <w:r w:rsidRPr="000E3DA5">
              <w:rPr>
                <w:rFonts w:ascii="Times New Roman" w:eastAsia="標楷體" w:hAnsi="Times New Roman"/>
                <w:sz w:val="28"/>
                <w:szCs w:val="28"/>
              </w:rPr>
              <w:t>1</w:t>
            </w:r>
            <w:r w:rsidRPr="000E3DA5">
              <w:rPr>
                <w:rFonts w:ascii="Times New Roman" w:eastAsia="標楷體" w:hAnsi="Times New Roman"/>
                <w:sz w:val="28"/>
                <w:szCs w:val="28"/>
              </w:rPr>
              <w:t>日至</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w:t>
            </w:r>
            <w:r w:rsidRPr="000E3DA5">
              <w:rPr>
                <w:rFonts w:ascii="Times New Roman" w:eastAsia="標楷體" w:hAnsi="Times New Roman"/>
                <w:sz w:val="28"/>
                <w:szCs w:val="28"/>
              </w:rPr>
              <w:t>31</w:t>
            </w:r>
            <w:r w:rsidRPr="000E3DA5">
              <w:rPr>
                <w:rFonts w:ascii="Times New Roman" w:eastAsia="標楷體" w:hAnsi="Times New Roman"/>
                <w:sz w:val="28"/>
                <w:szCs w:val="28"/>
              </w:rPr>
              <w:t>日止，計有「尼伯特颱風」、「莫蘭蒂颱風」、「梅姬颱風」、「禽流感」「尼莎暨海棠」等災害期間，提出申請國軍兵力支援時，依「國軍協助災害防救辦法」，填具「申請國軍支援救兵力申請機具需求統計表」，並依表格項目註明「支援事項、連絡人及報到地點」等相關資料；申請單依各類型災害完成分類整卷，有資料可稽（</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w:t>
            </w:r>
            <w:r w:rsidRPr="000E3DA5">
              <w:rPr>
                <w:rFonts w:ascii="Times New Roman" w:eastAsia="標楷體" w:hAnsi="Times New Roman"/>
                <w:sz w:val="28"/>
                <w:szCs w:val="28"/>
              </w:rPr>
              <w:t>1</w:t>
            </w:r>
            <w:r w:rsidRPr="000E3DA5">
              <w:rPr>
                <w:rFonts w:ascii="Times New Roman" w:eastAsia="標楷體" w:hAnsi="Times New Roman"/>
                <w:sz w:val="28"/>
                <w:szCs w:val="28"/>
              </w:rPr>
              <w:t>日至</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w:t>
            </w:r>
            <w:r w:rsidRPr="000E3DA5">
              <w:rPr>
                <w:rFonts w:ascii="Times New Roman" w:eastAsia="標楷體" w:hAnsi="Times New Roman"/>
                <w:sz w:val="28"/>
                <w:szCs w:val="28"/>
              </w:rPr>
              <w:t>31</w:t>
            </w:r>
            <w:r w:rsidRPr="000E3DA5">
              <w:rPr>
                <w:rFonts w:ascii="Times New Roman" w:eastAsia="標楷體" w:hAnsi="Times New Roman"/>
                <w:sz w:val="28"/>
                <w:szCs w:val="28"/>
              </w:rPr>
              <w:t>日止，歷經尼伯特、莫蘭蒂、梅姬、禽流感等、尼莎暨海棠等災害）。</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臺南市政府</w:t>
            </w:r>
            <w:r w:rsidRPr="000E3DA5">
              <w:rPr>
                <w:rFonts w:ascii="Times New Roman" w:eastAsia="標楷體" w:hAnsi="Times New Roman"/>
                <w:sz w:val="28"/>
                <w:szCs w:val="28"/>
              </w:rPr>
              <w:t>106</w:t>
            </w:r>
            <w:r w:rsidRPr="000E3DA5">
              <w:rPr>
                <w:rFonts w:ascii="Times New Roman" w:eastAsia="標楷體" w:hAnsi="Times New Roman"/>
                <w:sz w:val="28"/>
                <w:szCs w:val="28"/>
              </w:rPr>
              <w:t>年度全民防衛動員民安</w:t>
            </w:r>
            <w:r w:rsidRPr="000E3DA5">
              <w:rPr>
                <w:rFonts w:ascii="Times New Roman" w:eastAsia="標楷體" w:hAnsi="Times New Roman"/>
                <w:sz w:val="28"/>
                <w:szCs w:val="28"/>
              </w:rPr>
              <w:t>3</w:t>
            </w:r>
            <w:r w:rsidRPr="000E3DA5">
              <w:rPr>
                <w:rFonts w:ascii="Times New Roman" w:eastAsia="標楷體" w:hAnsi="Times New Roman"/>
                <w:sz w:val="28"/>
                <w:szCs w:val="28"/>
              </w:rPr>
              <w:t>號暨災害防救演習、臺南市龍崎區</w:t>
            </w:r>
            <w:r w:rsidRPr="000E3DA5">
              <w:rPr>
                <w:rFonts w:ascii="Times New Roman" w:eastAsia="標楷體" w:hAnsi="Times New Roman"/>
                <w:sz w:val="28"/>
                <w:szCs w:val="28"/>
              </w:rPr>
              <w:t>106</w:t>
            </w:r>
            <w:r w:rsidRPr="000E3DA5">
              <w:rPr>
                <w:rFonts w:ascii="Times New Roman" w:eastAsia="標楷體" w:hAnsi="Times New Roman"/>
                <w:sz w:val="28"/>
                <w:szCs w:val="28"/>
              </w:rPr>
              <w:t>年度土石流防災實況演練，均依規定</w:t>
            </w:r>
            <w:r w:rsidRPr="000E3DA5">
              <w:rPr>
                <w:rFonts w:ascii="Times New Roman" w:eastAsia="標楷體" w:hAnsi="Times New Roman"/>
                <w:sz w:val="28"/>
                <w:szCs w:val="28"/>
              </w:rPr>
              <w:t>30</w:t>
            </w:r>
            <w:r w:rsidRPr="000E3DA5">
              <w:rPr>
                <w:rFonts w:ascii="Times New Roman" w:eastAsia="標楷體" w:hAnsi="Times New Roman"/>
                <w:sz w:val="28"/>
                <w:szCs w:val="28"/>
              </w:rPr>
              <w:t>日前函文向第四作戰區提出申請需求，演練事項區分災民避難收容安置、疏散撤離、災情蒐報、鄉民引導、物資運送、秩序維護及土石清運、消毒作業及通信構聯等項目，以適時發揮災害防救效能。</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臺南市動員戰綜災防會報</w:t>
            </w:r>
            <w:r w:rsidRPr="000E3DA5">
              <w:rPr>
                <w:rFonts w:ascii="Times New Roman" w:eastAsia="標楷體" w:hAnsi="Times New Roman"/>
                <w:sz w:val="28"/>
                <w:szCs w:val="28"/>
              </w:rPr>
              <w:t>105</w:t>
            </w:r>
            <w:r w:rsidRPr="000E3DA5">
              <w:rPr>
                <w:rFonts w:ascii="Times New Roman" w:eastAsia="標楷體" w:hAnsi="Times New Roman"/>
                <w:sz w:val="28"/>
                <w:szCs w:val="28"/>
              </w:rPr>
              <w:t>年第</w:t>
            </w:r>
            <w:r w:rsidRPr="000E3DA5">
              <w:rPr>
                <w:rFonts w:ascii="Times New Roman" w:eastAsia="標楷體" w:hAnsi="Times New Roman"/>
                <w:sz w:val="28"/>
                <w:szCs w:val="28"/>
              </w:rPr>
              <w:t>2</w:t>
            </w:r>
            <w:r w:rsidRPr="000E3DA5">
              <w:rPr>
                <w:rFonts w:ascii="Times New Roman" w:eastAsia="標楷體" w:hAnsi="Times New Roman"/>
                <w:sz w:val="28"/>
                <w:szCs w:val="28"/>
              </w:rPr>
              <w:t>次定期會議先期工作協調會</w:t>
            </w:r>
            <w:r w:rsidRPr="000E3DA5">
              <w:rPr>
                <w:rFonts w:ascii="Times New Roman" w:eastAsia="標楷體" w:hAnsi="Times New Roman"/>
                <w:sz w:val="28"/>
                <w:szCs w:val="28"/>
              </w:rPr>
              <w:t>(1050805</w:t>
            </w:r>
            <w:r w:rsidRPr="000E3DA5">
              <w:rPr>
                <w:rFonts w:ascii="Times New Roman" w:eastAsia="標楷體" w:hAnsi="Times New Roman"/>
                <w:sz w:val="28"/>
                <w:szCs w:val="28"/>
              </w:rPr>
              <w:t>後臺南動</w:t>
            </w:r>
            <w:r w:rsidRPr="000E3DA5">
              <w:rPr>
                <w:rFonts w:ascii="Times New Roman" w:eastAsia="標楷體" w:hAnsi="Times New Roman"/>
                <w:sz w:val="28"/>
                <w:szCs w:val="28"/>
              </w:rPr>
              <w:t>1050004105</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(2)105</w:t>
            </w:r>
            <w:r w:rsidRPr="000E3DA5">
              <w:rPr>
                <w:rFonts w:ascii="Times New Roman" w:eastAsia="標楷體" w:hAnsi="Times New Roman"/>
                <w:sz w:val="28"/>
                <w:szCs w:val="28"/>
              </w:rPr>
              <w:t>年下半年動員戰綜災防三會報聯合召開定期會議時程規劃</w:t>
            </w:r>
            <w:r w:rsidRPr="000E3DA5">
              <w:rPr>
                <w:rFonts w:ascii="Times New Roman" w:eastAsia="標楷體" w:hAnsi="Times New Roman"/>
                <w:sz w:val="28"/>
                <w:szCs w:val="28"/>
              </w:rPr>
              <w:t>(1050710</w:t>
            </w:r>
            <w:r w:rsidRPr="000E3DA5">
              <w:rPr>
                <w:rFonts w:ascii="Times New Roman" w:eastAsia="標楷體" w:hAnsi="Times New Roman"/>
                <w:sz w:val="28"/>
                <w:szCs w:val="28"/>
              </w:rPr>
              <w:t>國後動全</w:t>
            </w:r>
            <w:r w:rsidRPr="000E3DA5">
              <w:rPr>
                <w:rFonts w:ascii="Times New Roman" w:eastAsia="標楷體" w:hAnsi="Times New Roman"/>
                <w:sz w:val="28"/>
                <w:szCs w:val="28"/>
              </w:rPr>
              <w:t>1050013869</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動員戰綜災防會報</w:t>
            </w:r>
            <w:r w:rsidRPr="000E3DA5">
              <w:rPr>
                <w:rFonts w:ascii="Times New Roman" w:eastAsia="標楷體" w:hAnsi="Times New Roman"/>
                <w:sz w:val="28"/>
                <w:szCs w:val="28"/>
              </w:rPr>
              <w:t>105</w:t>
            </w:r>
            <w:r w:rsidRPr="000E3DA5">
              <w:rPr>
                <w:rFonts w:ascii="Times New Roman" w:eastAsia="標楷體" w:hAnsi="Times New Roman"/>
                <w:sz w:val="28"/>
                <w:szCs w:val="28"/>
              </w:rPr>
              <w:t>年第</w:t>
            </w:r>
            <w:r w:rsidRPr="000E3DA5">
              <w:rPr>
                <w:rFonts w:ascii="Times New Roman" w:eastAsia="標楷體" w:hAnsi="Times New Roman"/>
                <w:sz w:val="28"/>
                <w:szCs w:val="28"/>
              </w:rPr>
              <w:t>2</w:t>
            </w:r>
            <w:r w:rsidRPr="000E3DA5">
              <w:rPr>
                <w:rFonts w:ascii="Times New Roman" w:eastAsia="標楷體" w:hAnsi="Times New Roman"/>
                <w:sz w:val="28"/>
                <w:szCs w:val="28"/>
              </w:rPr>
              <w:t>次會議召開時程</w:t>
            </w:r>
            <w:r w:rsidRPr="000E3DA5">
              <w:rPr>
                <w:rFonts w:ascii="Times New Roman" w:eastAsia="標楷體" w:hAnsi="Times New Roman"/>
                <w:sz w:val="28"/>
                <w:szCs w:val="28"/>
              </w:rPr>
              <w:t>(1050816</w:t>
            </w:r>
            <w:r w:rsidRPr="000E3DA5">
              <w:rPr>
                <w:rFonts w:ascii="Times New Roman" w:eastAsia="標楷體" w:hAnsi="Times New Roman"/>
                <w:sz w:val="28"/>
                <w:szCs w:val="28"/>
              </w:rPr>
              <w:t>後臺南動</w:t>
            </w:r>
            <w:r w:rsidRPr="000E3DA5">
              <w:rPr>
                <w:rFonts w:ascii="Times New Roman" w:eastAsia="標楷體" w:hAnsi="Times New Roman"/>
                <w:sz w:val="28"/>
                <w:szCs w:val="28"/>
              </w:rPr>
              <w:t>1050004344</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動員戰綜災防會報</w:t>
            </w:r>
            <w:r w:rsidRPr="000E3DA5">
              <w:rPr>
                <w:rFonts w:ascii="Times New Roman" w:eastAsia="標楷體" w:hAnsi="Times New Roman"/>
                <w:sz w:val="28"/>
                <w:szCs w:val="28"/>
              </w:rPr>
              <w:t>105</w:t>
            </w:r>
            <w:r w:rsidRPr="000E3DA5">
              <w:rPr>
                <w:rFonts w:ascii="Times New Roman" w:eastAsia="標楷體" w:hAnsi="Times New Roman"/>
                <w:sz w:val="28"/>
                <w:szCs w:val="28"/>
              </w:rPr>
              <w:t>年第</w:t>
            </w:r>
            <w:r w:rsidRPr="000E3DA5">
              <w:rPr>
                <w:rFonts w:ascii="Times New Roman" w:eastAsia="標楷體" w:hAnsi="Times New Roman"/>
                <w:sz w:val="28"/>
                <w:szCs w:val="28"/>
              </w:rPr>
              <w:t>2</w:t>
            </w:r>
            <w:r w:rsidRPr="000E3DA5">
              <w:rPr>
                <w:rFonts w:ascii="Times New Roman" w:eastAsia="標楷體" w:hAnsi="Times New Roman"/>
                <w:sz w:val="28"/>
                <w:szCs w:val="28"/>
              </w:rPr>
              <w:t>次會議</w:t>
            </w:r>
            <w:r w:rsidRPr="000E3DA5">
              <w:rPr>
                <w:rFonts w:ascii="Times New Roman" w:eastAsia="標楷體" w:hAnsi="Times New Roman"/>
                <w:sz w:val="28"/>
                <w:szCs w:val="28"/>
              </w:rPr>
              <w:t>(1050822</w:t>
            </w:r>
            <w:r w:rsidRPr="000E3DA5">
              <w:rPr>
                <w:rFonts w:ascii="Times New Roman" w:eastAsia="標楷體" w:hAnsi="Times New Roman"/>
                <w:sz w:val="28"/>
                <w:szCs w:val="28"/>
              </w:rPr>
              <w:t>後臺南動</w:t>
            </w:r>
            <w:r w:rsidRPr="000E3DA5">
              <w:rPr>
                <w:rFonts w:ascii="Times New Roman" w:eastAsia="標楷體" w:hAnsi="Times New Roman"/>
                <w:sz w:val="28"/>
                <w:szCs w:val="28"/>
              </w:rPr>
              <w:t>1050004450</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協請新營工務段配合</w:t>
            </w:r>
            <w:r w:rsidRPr="000E3DA5">
              <w:rPr>
                <w:rFonts w:ascii="Times New Roman" w:eastAsia="標楷體" w:hAnsi="Times New Roman"/>
                <w:sz w:val="28"/>
                <w:szCs w:val="28"/>
              </w:rPr>
              <w:t>105</w:t>
            </w:r>
            <w:r w:rsidRPr="000E3DA5">
              <w:rPr>
                <w:rFonts w:ascii="Times New Roman" w:eastAsia="標楷體" w:hAnsi="Times New Roman"/>
                <w:sz w:val="28"/>
                <w:szCs w:val="28"/>
              </w:rPr>
              <w:t>年動員戰綜災防會報</w:t>
            </w:r>
            <w:r w:rsidRPr="000E3DA5">
              <w:rPr>
                <w:rFonts w:ascii="Times New Roman" w:eastAsia="標楷體" w:hAnsi="Times New Roman"/>
                <w:sz w:val="28"/>
                <w:szCs w:val="28"/>
              </w:rPr>
              <w:t>105</w:t>
            </w:r>
            <w:r w:rsidRPr="000E3DA5">
              <w:rPr>
                <w:rFonts w:ascii="Times New Roman" w:eastAsia="標楷體" w:hAnsi="Times New Roman"/>
                <w:sz w:val="28"/>
                <w:szCs w:val="28"/>
              </w:rPr>
              <w:t>年第</w:t>
            </w:r>
            <w:r w:rsidRPr="000E3DA5">
              <w:rPr>
                <w:rFonts w:ascii="Times New Roman" w:eastAsia="標楷體" w:hAnsi="Times New Roman"/>
                <w:sz w:val="28"/>
                <w:szCs w:val="28"/>
              </w:rPr>
              <w:t>2</w:t>
            </w:r>
            <w:r w:rsidRPr="000E3DA5">
              <w:rPr>
                <w:rFonts w:ascii="Times New Roman" w:eastAsia="標楷體" w:hAnsi="Times New Roman"/>
                <w:sz w:val="28"/>
                <w:szCs w:val="28"/>
              </w:rPr>
              <w:t>次會議兵棋推演</w:t>
            </w:r>
            <w:r w:rsidRPr="000E3DA5">
              <w:rPr>
                <w:rFonts w:ascii="Times New Roman" w:eastAsia="標楷體" w:hAnsi="Times New Roman"/>
                <w:sz w:val="28"/>
                <w:szCs w:val="28"/>
              </w:rPr>
              <w:t>(1050824</w:t>
            </w:r>
            <w:r w:rsidRPr="000E3DA5">
              <w:rPr>
                <w:rFonts w:ascii="Times New Roman" w:eastAsia="標楷體" w:hAnsi="Times New Roman"/>
                <w:sz w:val="28"/>
                <w:szCs w:val="28"/>
              </w:rPr>
              <w:t>後臺南動</w:t>
            </w:r>
            <w:r w:rsidRPr="000E3DA5">
              <w:rPr>
                <w:rFonts w:ascii="Times New Roman" w:eastAsia="標楷體" w:hAnsi="Times New Roman"/>
                <w:sz w:val="28"/>
                <w:szCs w:val="28"/>
              </w:rPr>
              <w:t>1050004548</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(6)105</w:t>
            </w:r>
            <w:r w:rsidRPr="000E3DA5">
              <w:rPr>
                <w:rFonts w:ascii="Times New Roman" w:eastAsia="標楷體" w:hAnsi="Times New Roman"/>
                <w:sz w:val="28"/>
                <w:szCs w:val="28"/>
              </w:rPr>
              <w:t>年動員戰綜災防會報</w:t>
            </w:r>
            <w:r w:rsidRPr="000E3DA5">
              <w:rPr>
                <w:rFonts w:ascii="Times New Roman" w:eastAsia="標楷體" w:hAnsi="Times New Roman"/>
                <w:sz w:val="28"/>
                <w:szCs w:val="28"/>
              </w:rPr>
              <w:t>105</w:t>
            </w:r>
            <w:r w:rsidRPr="000E3DA5">
              <w:rPr>
                <w:rFonts w:ascii="Times New Roman" w:eastAsia="標楷體" w:hAnsi="Times New Roman"/>
                <w:sz w:val="28"/>
                <w:szCs w:val="28"/>
              </w:rPr>
              <w:t>年第</w:t>
            </w:r>
            <w:r w:rsidRPr="000E3DA5">
              <w:rPr>
                <w:rFonts w:ascii="Times New Roman" w:eastAsia="標楷體" w:hAnsi="Times New Roman"/>
                <w:sz w:val="28"/>
                <w:szCs w:val="28"/>
              </w:rPr>
              <w:t>1</w:t>
            </w:r>
            <w:r w:rsidRPr="000E3DA5">
              <w:rPr>
                <w:rFonts w:ascii="Times New Roman" w:eastAsia="標楷體" w:hAnsi="Times New Roman"/>
                <w:sz w:val="28"/>
                <w:szCs w:val="28"/>
              </w:rPr>
              <w:t>次預推</w:t>
            </w:r>
            <w:r w:rsidRPr="000E3DA5">
              <w:rPr>
                <w:rFonts w:ascii="Times New Roman" w:eastAsia="標楷體" w:hAnsi="Times New Roman"/>
                <w:sz w:val="28"/>
                <w:szCs w:val="28"/>
              </w:rPr>
              <w:t>(1050824</w:t>
            </w:r>
            <w:r w:rsidRPr="000E3DA5">
              <w:rPr>
                <w:rFonts w:ascii="Times New Roman" w:eastAsia="標楷體" w:hAnsi="Times New Roman"/>
                <w:sz w:val="28"/>
                <w:szCs w:val="28"/>
              </w:rPr>
              <w:t>後臺南動</w:t>
            </w:r>
            <w:r w:rsidRPr="000E3DA5">
              <w:rPr>
                <w:rFonts w:ascii="Times New Roman" w:eastAsia="標楷體" w:hAnsi="Times New Roman"/>
                <w:sz w:val="28"/>
                <w:szCs w:val="28"/>
              </w:rPr>
              <w:t>1050004549</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djustRightInd w:val="0"/>
              <w:spacing w:line="300" w:lineRule="exact"/>
              <w:ind w:left="140" w:hangingChars="50" w:hanging="140"/>
              <w:rPr>
                <w:rFonts w:ascii="Times New Roman" w:eastAsia="標楷體" w:hAnsi="Times New Roman"/>
                <w:sz w:val="28"/>
                <w:szCs w:val="28"/>
              </w:rPr>
            </w:pPr>
            <w:r w:rsidRPr="000E3DA5">
              <w:rPr>
                <w:rFonts w:ascii="Times New Roman" w:eastAsia="標楷體" w:hAnsi="Times New Roman"/>
                <w:sz w:val="28"/>
                <w:szCs w:val="28"/>
              </w:rPr>
              <w:t>(7) 105</w:t>
            </w:r>
            <w:r w:rsidRPr="000E3DA5">
              <w:rPr>
                <w:rFonts w:ascii="Times New Roman" w:eastAsia="標楷體" w:hAnsi="Times New Roman"/>
                <w:sz w:val="28"/>
                <w:szCs w:val="28"/>
              </w:rPr>
              <w:t>年動員戰綜災防會報</w:t>
            </w:r>
            <w:r w:rsidRPr="000E3DA5">
              <w:rPr>
                <w:rFonts w:ascii="Times New Roman" w:eastAsia="標楷體" w:hAnsi="Times New Roman"/>
                <w:sz w:val="28"/>
                <w:szCs w:val="28"/>
              </w:rPr>
              <w:t>105</w:t>
            </w:r>
            <w:r w:rsidRPr="000E3DA5">
              <w:rPr>
                <w:rFonts w:ascii="Times New Roman" w:eastAsia="標楷體" w:hAnsi="Times New Roman"/>
                <w:sz w:val="28"/>
                <w:szCs w:val="28"/>
              </w:rPr>
              <w:t>年第</w:t>
            </w:r>
            <w:r w:rsidRPr="000E3DA5">
              <w:rPr>
                <w:rFonts w:ascii="Times New Roman" w:eastAsia="標楷體" w:hAnsi="Times New Roman"/>
                <w:sz w:val="28"/>
                <w:szCs w:val="28"/>
              </w:rPr>
              <w:t>2</w:t>
            </w:r>
            <w:r w:rsidRPr="000E3DA5">
              <w:rPr>
                <w:rFonts w:ascii="Times New Roman" w:eastAsia="標楷體" w:hAnsi="Times New Roman"/>
                <w:sz w:val="28"/>
                <w:szCs w:val="28"/>
              </w:rPr>
              <w:t>次預推</w:t>
            </w:r>
            <w:r w:rsidRPr="000E3DA5">
              <w:rPr>
                <w:rFonts w:ascii="Times New Roman" w:eastAsia="標楷體" w:hAnsi="Times New Roman"/>
                <w:sz w:val="28"/>
                <w:szCs w:val="28"/>
              </w:rPr>
              <w:t>(1050824</w:t>
            </w:r>
            <w:r w:rsidRPr="000E3DA5">
              <w:rPr>
                <w:rFonts w:ascii="Times New Roman" w:eastAsia="標楷體" w:hAnsi="Times New Roman"/>
                <w:sz w:val="28"/>
                <w:szCs w:val="28"/>
              </w:rPr>
              <w:t>後臺南動</w:t>
            </w:r>
            <w:r w:rsidRPr="000E3DA5">
              <w:rPr>
                <w:rFonts w:ascii="Times New Roman" w:eastAsia="標楷體" w:hAnsi="Times New Roman"/>
                <w:sz w:val="28"/>
                <w:szCs w:val="28"/>
              </w:rPr>
              <w:t>1050004550</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(8)105</w:t>
            </w:r>
            <w:r w:rsidRPr="000E3DA5">
              <w:rPr>
                <w:rFonts w:ascii="Times New Roman" w:eastAsia="標楷體" w:hAnsi="Times New Roman"/>
                <w:sz w:val="28"/>
                <w:szCs w:val="28"/>
              </w:rPr>
              <w:t>年動員戰綜災防會報</w:t>
            </w:r>
            <w:r w:rsidRPr="000E3DA5">
              <w:rPr>
                <w:rFonts w:ascii="Times New Roman" w:eastAsia="標楷體" w:hAnsi="Times New Roman"/>
                <w:sz w:val="28"/>
                <w:szCs w:val="28"/>
              </w:rPr>
              <w:t>105</w:t>
            </w:r>
            <w:r w:rsidRPr="000E3DA5">
              <w:rPr>
                <w:rFonts w:ascii="Times New Roman" w:eastAsia="標楷體" w:hAnsi="Times New Roman"/>
                <w:sz w:val="28"/>
                <w:szCs w:val="28"/>
              </w:rPr>
              <w:t>年第</w:t>
            </w:r>
            <w:r w:rsidRPr="000E3DA5">
              <w:rPr>
                <w:rFonts w:ascii="Times New Roman" w:eastAsia="標楷體" w:hAnsi="Times New Roman"/>
                <w:sz w:val="28"/>
                <w:szCs w:val="28"/>
              </w:rPr>
              <w:t>2</w:t>
            </w:r>
            <w:r w:rsidRPr="000E3DA5">
              <w:rPr>
                <w:rFonts w:ascii="Times New Roman" w:eastAsia="標楷體" w:hAnsi="Times New Roman"/>
                <w:sz w:val="28"/>
                <w:szCs w:val="28"/>
              </w:rPr>
              <w:t>次定期會議</w:t>
            </w:r>
            <w:r w:rsidRPr="000E3DA5">
              <w:rPr>
                <w:rFonts w:ascii="Times New Roman" w:eastAsia="標楷體" w:hAnsi="Times New Roman"/>
                <w:sz w:val="28"/>
                <w:szCs w:val="28"/>
              </w:rPr>
              <w:t>(1050824</w:t>
            </w:r>
            <w:r w:rsidRPr="000E3DA5">
              <w:rPr>
                <w:rFonts w:ascii="Times New Roman" w:eastAsia="標楷體" w:hAnsi="Times New Roman"/>
                <w:sz w:val="28"/>
                <w:szCs w:val="28"/>
              </w:rPr>
              <w:t>後臺南動</w:t>
            </w:r>
            <w:r w:rsidRPr="000E3DA5">
              <w:rPr>
                <w:rFonts w:ascii="Times New Roman" w:eastAsia="標楷體" w:hAnsi="Times New Roman"/>
                <w:sz w:val="28"/>
                <w:szCs w:val="28"/>
              </w:rPr>
              <w:t>1050004588</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(9)9</w:t>
            </w:r>
            <w:r w:rsidRPr="000E3DA5">
              <w:rPr>
                <w:rFonts w:ascii="Times New Roman" w:eastAsia="標楷體" w:hAnsi="Times New Roman"/>
                <w:sz w:val="28"/>
                <w:szCs w:val="28"/>
              </w:rPr>
              <w:t>月</w:t>
            </w:r>
            <w:r w:rsidRPr="000E3DA5">
              <w:rPr>
                <w:rFonts w:ascii="Times New Roman" w:eastAsia="標楷體" w:hAnsi="Times New Roman"/>
                <w:sz w:val="28"/>
                <w:szCs w:val="28"/>
              </w:rPr>
              <w:t>1</w:t>
            </w:r>
            <w:r w:rsidRPr="000E3DA5">
              <w:rPr>
                <w:rFonts w:ascii="Times New Roman" w:eastAsia="標楷體" w:hAnsi="Times New Roman"/>
                <w:sz w:val="28"/>
                <w:szCs w:val="28"/>
              </w:rPr>
              <w:t>日召開</w:t>
            </w:r>
            <w:r w:rsidRPr="000E3DA5">
              <w:rPr>
                <w:rFonts w:ascii="Times New Roman" w:eastAsia="標楷體" w:hAnsi="Times New Roman"/>
                <w:sz w:val="28"/>
                <w:szCs w:val="28"/>
              </w:rPr>
              <w:t>105</w:t>
            </w:r>
            <w:r w:rsidRPr="000E3DA5">
              <w:rPr>
                <w:rFonts w:ascii="Times New Roman" w:eastAsia="標楷體" w:hAnsi="Times New Roman"/>
                <w:sz w:val="28"/>
                <w:szCs w:val="28"/>
              </w:rPr>
              <w:t>年動員戰綜災防會報</w:t>
            </w:r>
            <w:r w:rsidRPr="000E3DA5">
              <w:rPr>
                <w:rFonts w:ascii="Times New Roman" w:eastAsia="標楷體" w:hAnsi="Times New Roman"/>
                <w:sz w:val="28"/>
                <w:szCs w:val="28"/>
              </w:rPr>
              <w:t>105</w:t>
            </w:r>
            <w:r w:rsidRPr="000E3DA5">
              <w:rPr>
                <w:rFonts w:ascii="Times New Roman" w:eastAsia="標楷體" w:hAnsi="Times New Roman"/>
                <w:sz w:val="28"/>
                <w:szCs w:val="28"/>
              </w:rPr>
              <w:t>年第</w:t>
            </w:r>
            <w:r w:rsidRPr="000E3DA5">
              <w:rPr>
                <w:rFonts w:ascii="Times New Roman" w:eastAsia="標楷體" w:hAnsi="Times New Roman"/>
                <w:sz w:val="28"/>
                <w:szCs w:val="28"/>
              </w:rPr>
              <w:t>2</w:t>
            </w:r>
            <w:r w:rsidRPr="000E3DA5">
              <w:rPr>
                <w:rFonts w:ascii="Times New Roman" w:eastAsia="標楷體" w:hAnsi="Times New Roman"/>
                <w:sz w:val="28"/>
                <w:szCs w:val="28"/>
              </w:rPr>
              <w:t>次定期會議暨兵棋推演第</w:t>
            </w:r>
            <w:r w:rsidRPr="000E3DA5">
              <w:rPr>
                <w:rFonts w:ascii="Times New Roman" w:eastAsia="標楷體" w:hAnsi="Times New Roman"/>
                <w:sz w:val="28"/>
                <w:szCs w:val="28"/>
              </w:rPr>
              <w:t>2</w:t>
            </w:r>
            <w:r w:rsidRPr="000E3DA5">
              <w:rPr>
                <w:rFonts w:ascii="Times New Roman" w:eastAsia="標楷體" w:hAnsi="Times New Roman"/>
                <w:sz w:val="28"/>
                <w:szCs w:val="28"/>
              </w:rPr>
              <w:t>次預推</w:t>
            </w:r>
            <w:r w:rsidRPr="000E3DA5">
              <w:rPr>
                <w:rFonts w:ascii="Times New Roman" w:eastAsia="標楷體" w:hAnsi="Times New Roman"/>
                <w:sz w:val="28"/>
                <w:szCs w:val="28"/>
              </w:rPr>
              <w:t>(1050826</w:t>
            </w:r>
            <w:r w:rsidRPr="000E3DA5">
              <w:rPr>
                <w:rFonts w:ascii="Times New Roman" w:eastAsia="標楷體" w:hAnsi="Times New Roman"/>
                <w:sz w:val="28"/>
                <w:szCs w:val="28"/>
              </w:rPr>
              <w:t>後臺南動</w:t>
            </w:r>
            <w:r w:rsidRPr="000E3DA5">
              <w:rPr>
                <w:rFonts w:ascii="Times New Roman" w:eastAsia="標楷體" w:hAnsi="Times New Roman"/>
                <w:sz w:val="28"/>
                <w:szCs w:val="28"/>
              </w:rPr>
              <w:t>1050004645</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(10)9</w:t>
            </w:r>
            <w:r w:rsidRPr="000E3DA5">
              <w:rPr>
                <w:rFonts w:ascii="Times New Roman" w:eastAsia="標楷體" w:hAnsi="Times New Roman"/>
                <w:sz w:val="28"/>
                <w:szCs w:val="28"/>
              </w:rPr>
              <w:t>月</w:t>
            </w:r>
            <w:r w:rsidRPr="000E3DA5">
              <w:rPr>
                <w:rFonts w:ascii="Times New Roman" w:eastAsia="標楷體" w:hAnsi="Times New Roman"/>
                <w:sz w:val="28"/>
                <w:szCs w:val="28"/>
              </w:rPr>
              <w:t>5</w:t>
            </w:r>
            <w:r w:rsidRPr="000E3DA5">
              <w:rPr>
                <w:rFonts w:ascii="Times New Roman" w:eastAsia="標楷體" w:hAnsi="Times New Roman"/>
                <w:sz w:val="28"/>
                <w:szCs w:val="28"/>
              </w:rPr>
              <w:t>日召開</w:t>
            </w:r>
            <w:r w:rsidRPr="000E3DA5">
              <w:rPr>
                <w:rFonts w:ascii="Times New Roman" w:eastAsia="標楷體" w:hAnsi="Times New Roman"/>
                <w:sz w:val="28"/>
                <w:szCs w:val="28"/>
              </w:rPr>
              <w:t>105</w:t>
            </w:r>
            <w:r w:rsidRPr="000E3DA5">
              <w:rPr>
                <w:rFonts w:ascii="Times New Roman" w:eastAsia="標楷體" w:hAnsi="Times New Roman"/>
                <w:sz w:val="28"/>
                <w:szCs w:val="28"/>
              </w:rPr>
              <w:t>年動員戰綜災防會報</w:t>
            </w:r>
            <w:r w:rsidRPr="000E3DA5">
              <w:rPr>
                <w:rFonts w:ascii="Times New Roman" w:eastAsia="標楷體" w:hAnsi="Times New Roman"/>
                <w:sz w:val="28"/>
                <w:szCs w:val="28"/>
              </w:rPr>
              <w:t>105</w:t>
            </w:r>
            <w:r w:rsidRPr="000E3DA5">
              <w:rPr>
                <w:rFonts w:ascii="Times New Roman" w:eastAsia="標楷體" w:hAnsi="Times New Roman"/>
                <w:sz w:val="28"/>
                <w:szCs w:val="28"/>
              </w:rPr>
              <w:t>年第</w:t>
            </w:r>
            <w:r w:rsidRPr="000E3DA5">
              <w:rPr>
                <w:rFonts w:ascii="Times New Roman" w:eastAsia="標楷體" w:hAnsi="Times New Roman"/>
                <w:sz w:val="28"/>
                <w:szCs w:val="28"/>
              </w:rPr>
              <w:t>2</w:t>
            </w:r>
            <w:r w:rsidRPr="000E3DA5">
              <w:rPr>
                <w:rFonts w:ascii="Times New Roman" w:eastAsia="標楷體" w:hAnsi="Times New Roman"/>
                <w:sz w:val="28"/>
                <w:szCs w:val="28"/>
              </w:rPr>
              <w:t>次定期會議暨兵棋推演第</w:t>
            </w:r>
            <w:r w:rsidRPr="000E3DA5">
              <w:rPr>
                <w:rFonts w:ascii="Times New Roman" w:eastAsia="標楷體" w:hAnsi="Times New Roman"/>
                <w:sz w:val="28"/>
                <w:szCs w:val="28"/>
              </w:rPr>
              <w:t>2</w:t>
            </w:r>
            <w:r w:rsidRPr="000E3DA5">
              <w:rPr>
                <w:rFonts w:ascii="Times New Roman" w:eastAsia="標楷體" w:hAnsi="Times New Roman"/>
                <w:sz w:val="28"/>
                <w:szCs w:val="28"/>
              </w:rPr>
              <w:t>次預推</w:t>
            </w:r>
            <w:r w:rsidRPr="000E3DA5">
              <w:rPr>
                <w:rFonts w:ascii="Times New Roman" w:eastAsia="標楷體" w:hAnsi="Times New Roman"/>
                <w:sz w:val="28"/>
                <w:szCs w:val="28"/>
              </w:rPr>
              <w:t>(1050826</w:t>
            </w:r>
            <w:r w:rsidRPr="000E3DA5">
              <w:rPr>
                <w:rFonts w:ascii="Times New Roman" w:eastAsia="標楷體" w:hAnsi="Times New Roman"/>
                <w:sz w:val="28"/>
                <w:szCs w:val="28"/>
              </w:rPr>
              <w:t>後臺南動</w:t>
            </w:r>
            <w:r w:rsidRPr="000E3DA5">
              <w:rPr>
                <w:rFonts w:ascii="Times New Roman" w:eastAsia="標楷體" w:hAnsi="Times New Roman"/>
                <w:sz w:val="28"/>
                <w:szCs w:val="28"/>
              </w:rPr>
              <w:t>1050004643</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(11)8</w:t>
            </w:r>
            <w:r w:rsidRPr="000E3DA5">
              <w:rPr>
                <w:rFonts w:ascii="Times New Roman" w:eastAsia="標楷體" w:hAnsi="Times New Roman"/>
                <w:sz w:val="28"/>
                <w:szCs w:val="28"/>
              </w:rPr>
              <w:t>月</w:t>
            </w:r>
            <w:r w:rsidRPr="000E3DA5">
              <w:rPr>
                <w:rFonts w:ascii="Times New Roman" w:eastAsia="標楷體" w:hAnsi="Times New Roman"/>
                <w:sz w:val="28"/>
                <w:szCs w:val="28"/>
              </w:rPr>
              <w:t>31</w:t>
            </w:r>
            <w:r w:rsidRPr="000E3DA5">
              <w:rPr>
                <w:rFonts w:ascii="Times New Roman" w:eastAsia="標楷體" w:hAnsi="Times New Roman"/>
                <w:sz w:val="28"/>
                <w:szCs w:val="28"/>
              </w:rPr>
              <w:t>日召開</w:t>
            </w:r>
            <w:r w:rsidRPr="000E3DA5">
              <w:rPr>
                <w:rFonts w:ascii="Times New Roman" w:eastAsia="標楷體" w:hAnsi="Times New Roman"/>
                <w:sz w:val="28"/>
                <w:szCs w:val="28"/>
              </w:rPr>
              <w:t xml:space="preserve"> 105</w:t>
            </w:r>
            <w:r w:rsidRPr="000E3DA5">
              <w:rPr>
                <w:rFonts w:ascii="Times New Roman" w:eastAsia="標楷體" w:hAnsi="Times New Roman"/>
                <w:sz w:val="28"/>
                <w:szCs w:val="28"/>
              </w:rPr>
              <w:t>年動員戰綜災防會報</w:t>
            </w:r>
            <w:r w:rsidRPr="000E3DA5">
              <w:rPr>
                <w:rFonts w:ascii="Times New Roman" w:eastAsia="標楷體" w:hAnsi="Times New Roman"/>
                <w:sz w:val="28"/>
                <w:szCs w:val="28"/>
              </w:rPr>
              <w:t>105</w:t>
            </w:r>
            <w:r w:rsidRPr="000E3DA5">
              <w:rPr>
                <w:rFonts w:ascii="Times New Roman" w:eastAsia="標楷體" w:hAnsi="Times New Roman"/>
                <w:sz w:val="28"/>
                <w:szCs w:val="28"/>
              </w:rPr>
              <w:t>年第</w:t>
            </w:r>
            <w:r w:rsidRPr="000E3DA5">
              <w:rPr>
                <w:rFonts w:ascii="Times New Roman" w:eastAsia="標楷體" w:hAnsi="Times New Roman"/>
                <w:sz w:val="28"/>
                <w:szCs w:val="28"/>
              </w:rPr>
              <w:t>2</w:t>
            </w:r>
            <w:r w:rsidRPr="000E3DA5">
              <w:rPr>
                <w:rFonts w:ascii="Times New Roman" w:eastAsia="標楷體" w:hAnsi="Times New Roman"/>
                <w:sz w:val="28"/>
                <w:szCs w:val="28"/>
              </w:rPr>
              <w:t>次定期會議暨兵棋推演第</w:t>
            </w:r>
            <w:r w:rsidRPr="000E3DA5">
              <w:rPr>
                <w:rFonts w:ascii="Times New Roman" w:eastAsia="標楷體" w:hAnsi="Times New Roman"/>
                <w:sz w:val="28"/>
                <w:szCs w:val="28"/>
              </w:rPr>
              <w:t>1</w:t>
            </w:r>
            <w:r w:rsidRPr="000E3DA5">
              <w:rPr>
                <w:rFonts w:ascii="Times New Roman" w:eastAsia="標楷體" w:hAnsi="Times New Roman"/>
                <w:sz w:val="28"/>
                <w:szCs w:val="28"/>
              </w:rPr>
              <w:t>次預推</w:t>
            </w:r>
            <w:r w:rsidRPr="000E3DA5">
              <w:rPr>
                <w:rFonts w:ascii="Times New Roman" w:eastAsia="標楷體" w:hAnsi="Times New Roman"/>
                <w:sz w:val="28"/>
                <w:szCs w:val="28"/>
              </w:rPr>
              <w:t>(1050826</w:t>
            </w:r>
            <w:r w:rsidRPr="000E3DA5">
              <w:rPr>
                <w:rFonts w:ascii="Times New Roman" w:eastAsia="標楷體" w:hAnsi="Times New Roman"/>
                <w:sz w:val="28"/>
                <w:szCs w:val="28"/>
              </w:rPr>
              <w:t>後臺南動</w:t>
            </w:r>
            <w:r w:rsidRPr="000E3DA5">
              <w:rPr>
                <w:rFonts w:ascii="Times New Roman" w:eastAsia="標楷體" w:hAnsi="Times New Roman"/>
                <w:sz w:val="28"/>
                <w:szCs w:val="28"/>
              </w:rPr>
              <w:t>1050004644</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(12)</w:t>
            </w:r>
            <w:r w:rsidRPr="000E3DA5">
              <w:rPr>
                <w:rFonts w:ascii="Times New Roman" w:eastAsia="標楷體" w:hAnsi="Times New Roman"/>
                <w:sz w:val="28"/>
                <w:szCs w:val="28"/>
              </w:rPr>
              <w:t>協調陸軍砲訓部調借場地召開</w:t>
            </w:r>
            <w:r w:rsidRPr="000E3DA5">
              <w:rPr>
                <w:rFonts w:ascii="Times New Roman" w:eastAsia="標楷體" w:hAnsi="Times New Roman"/>
                <w:sz w:val="28"/>
                <w:szCs w:val="28"/>
              </w:rPr>
              <w:t>105</w:t>
            </w:r>
            <w:r w:rsidRPr="000E3DA5">
              <w:rPr>
                <w:rFonts w:ascii="Times New Roman" w:eastAsia="標楷體" w:hAnsi="Times New Roman"/>
                <w:sz w:val="28"/>
                <w:szCs w:val="28"/>
              </w:rPr>
              <w:t>年動員戰綜災防會報</w:t>
            </w:r>
            <w:r w:rsidRPr="000E3DA5">
              <w:rPr>
                <w:rFonts w:ascii="Times New Roman" w:eastAsia="標楷體" w:hAnsi="Times New Roman"/>
                <w:sz w:val="28"/>
                <w:szCs w:val="28"/>
              </w:rPr>
              <w:t>105</w:t>
            </w:r>
            <w:r w:rsidRPr="000E3DA5">
              <w:rPr>
                <w:rFonts w:ascii="Times New Roman" w:eastAsia="標楷體" w:hAnsi="Times New Roman"/>
                <w:sz w:val="28"/>
                <w:szCs w:val="28"/>
              </w:rPr>
              <w:t>年第</w:t>
            </w:r>
            <w:r w:rsidRPr="000E3DA5">
              <w:rPr>
                <w:rFonts w:ascii="Times New Roman" w:eastAsia="標楷體" w:hAnsi="Times New Roman"/>
                <w:sz w:val="28"/>
                <w:szCs w:val="28"/>
              </w:rPr>
              <w:t>2</w:t>
            </w:r>
            <w:r w:rsidRPr="000E3DA5">
              <w:rPr>
                <w:rFonts w:ascii="Times New Roman" w:eastAsia="標楷體" w:hAnsi="Times New Roman"/>
                <w:sz w:val="28"/>
                <w:szCs w:val="28"/>
              </w:rPr>
              <w:t>次定期會議</w:t>
            </w:r>
            <w:r w:rsidRPr="000E3DA5">
              <w:rPr>
                <w:rFonts w:ascii="Times New Roman" w:eastAsia="標楷體" w:hAnsi="Times New Roman"/>
                <w:sz w:val="28"/>
                <w:szCs w:val="28"/>
              </w:rPr>
              <w:t>(1050910</w:t>
            </w:r>
            <w:r w:rsidRPr="000E3DA5">
              <w:rPr>
                <w:rFonts w:ascii="Times New Roman" w:eastAsia="標楷體" w:hAnsi="Times New Roman"/>
                <w:sz w:val="28"/>
                <w:szCs w:val="28"/>
              </w:rPr>
              <w:t>後臺南動</w:t>
            </w:r>
            <w:r w:rsidRPr="000E3DA5">
              <w:rPr>
                <w:rFonts w:ascii="Times New Roman" w:eastAsia="標楷體" w:hAnsi="Times New Roman"/>
                <w:sz w:val="28"/>
                <w:szCs w:val="28"/>
              </w:rPr>
              <w:t>10500005059</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(13)</w:t>
            </w:r>
            <w:r w:rsidRPr="000E3DA5">
              <w:rPr>
                <w:rFonts w:ascii="Times New Roman" w:eastAsia="標楷體" w:hAnsi="Times New Roman"/>
                <w:sz w:val="28"/>
                <w:szCs w:val="28"/>
              </w:rPr>
              <w:t>南部地區全民戰力綜合協調會報召開</w:t>
            </w:r>
            <w:r w:rsidRPr="000E3DA5">
              <w:rPr>
                <w:rFonts w:ascii="Times New Roman" w:eastAsia="標楷體" w:hAnsi="Times New Roman"/>
                <w:sz w:val="28"/>
                <w:szCs w:val="28"/>
              </w:rPr>
              <w:t>105</w:t>
            </w:r>
            <w:r w:rsidRPr="000E3DA5">
              <w:rPr>
                <w:rFonts w:ascii="Times New Roman" w:eastAsia="標楷體" w:hAnsi="Times New Roman"/>
                <w:sz w:val="28"/>
                <w:szCs w:val="28"/>
              </w:rPr>
              <w:t>年動員戰綜災防</w:t>
            </w:r>
            <w:r w:rsidRPr="000E3DA5">
              <w:rPr>
                <w:rFonts w:ascii="Times New Roman" w:eastAsia="標楷體" w:hAnsi="Times New Roman"/>
                <w:sz w:val="28"/>
                <w:szCs w:val="28"/>
              </w:rPr>
              <w:lastRenderedPageBreak/>
              <w:t>會報</w:t>
            </w:r>
            <w:r w:rsidRPr="000E3DA5">
              <w:rPr>
                <w:rFonts w:ascii="Times New Roman" w:eastAsia="標楷體" w:hAnsi="Times New Roman"/>
                <w:sz w:val="28"/>
                <w:szCs w:val="28"/>
              </w:rPr>
              <w:t>105</w:t>
            </w:r>
            <w:r w:rsidRPr="000E3DA5">
              <w:rPr>
                <w:rFonts w:ascii="Times New Roman" w:eastAsia="標楷體" w:hAnsi="Times New Roman"/>
                <w:sz w:val="28"/>
                <w:szCs w:val="28"/>
              </w:rPr>
              <w:t>年第</w:t>
            </w:r>
            <w:r w:rsidRPr="000E3DA5">
              <w:rPr>
                <w:rFonts w:ascii="Times New Roman" w:eastAsia="標楷體" w:hAnsi="Times New Roman"/>
                <w:sz w:val="28"/>
                <w:szCs w:val="28"/>
              </w:rPr>
              <w:t>2</w:t>
            </w:r>
            <w:r w:rsidRPr="000E3DA5">
              <w:rPr>
                <w:rFonts w:ascii="Times New Roman" w:eastAsia="標楷體" w:hAnsi="Times New Roman"/>
                <w:sz w:val="28"/>
                <w:szCs w:val="28"/>
              </w:rPr>
              <w:t>次定期會議</w:t>
            </w:r>
            <w:r w:rsidRPr="000E3DA5">
              <w:rPr>
                <w:rFonts w:ascii="Times New Roman" w:eastAsia="標楷體" w:hAnsi="Times New Roman"/>
                <w:sz w:val="28"/>
                <w:szCs w:val="28"/>
              </w:rPr>
              <w:t>(1051028</w:t>
            </w:r>
            <w:r w:rsidRPr="000E3DA5">
              <w:rPr>
                <w:rFonts w:ascii="Times New Roman" w:eastAsia="標楷體" w:hAnsi="Times New Roman"/>
                <w:sz w:val="28"/>
                <w:szCs w:val="28"/>
              </w:rPr>
              <w:t>後臺南動</w:t>
            </w:r>
            <w:r w:rsidRPr="000E3DA5">
              <w:rPr>
                <w:rFonts w:ascii="Times New Roman" w:eastAsia="標楷體" w:hAnsi="Times New Roman"/>
                <w:sz w:val="28"/>
                <w:szCs w:val="28"/>
              </w:rPr>
              <w:t>1050004164</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(14)</w:t>
            </w:r>
            <w:r w:rsidRPr="000E3DA5">
              <w:rPr>
                <w:rFonts w:ascii="Times New Roman" w:eastAsia="標楷體" w:hAnsi="Times New Roman"/>
                <w:sz w:val="28"/>
                <w:szCs w:val="28"/>
              </w:rPr>
              <w:t>南部地區全民戰力綜合協調會報召開</w:t>
            </w:r>
            <w:r w:rsidRPr="000E3DA5">
              <w:rPr>
                <w:rFonts w:ascii="Times New Roman" w:eastAsia="標楷體" w:hAnsi="Times New Roman"/>
                <w:sz w:val="28"/>
                <w:szCs w:val="28"/>
              </w:rPr>
              <w:t>105</w:t>
            </w:r>
            <w:r w:rsidRPr="000E3DA5">
              <w:rPr>
                <w:rFonts w:ascii="Times New Roman" w:eastAsia="標楷體" w:hAnsi="Times New Roman"/>
                <w:sz w:val="28"/>
                <w:szCs w:val="28"/>
              </w:rPr>
              <w:t>年動員戰綜災防會報</w:t>
            </w:r>
            <w:r w:rsidRPr="000E3DA5">
              <w:rPr>
                <w:rFonts w:ascii="Times New Roman" w:eastAsia="標楷體" w:hAnsi="Times New Roman"/>
                <w:sz w:val="28"/>
                <w:szCs w:val="28"/>
              </w:rPr>
              <w:t>105</w:t>
            </w:r>
            <w:r w:rsidRPr="000E3DA5">
              <w:rPr>
                <w:rFonts w:ascii="Times New Roman" w:eastAsia="標楷體" w:hAnsi="Times New Roman"/>
                <w:sz w:val="28"/>
                <w:szCs w:val="28"/>
              </w:rPr>
              <w:t>年第</w:t>
            </w:r>
            <w:r w:rsidRPr="000E3DA5">
              <w:rPr>
                <w:rFonts w:ascii="Times New Roman" w:eastAsia="標楷體" w:hAnsi="Times New Roman"/>
                <w:sz w:val="28"/>
                <w:szCs w:val="28"/>
              </w:rPr>
              <w:t>2</w:t>
            </w:r>
            <w:r w:rsidRPr="000E3DA5">
              <w:rPr>
                <w:rFonts w:ascii="Times New Roman" w:eastAsia="標楷體" w:hAnsi="Times New Roman"/>
                <w:sz w:val="28"/>
                <w:szCs w:val="28"/>
              </w:rPr>
              <w:t>次定期會議</w:t>
            </w:r>
            <w:r w:rsidRPr="000E3DA5">
              <w:rPr>
                <w:rFonts w:ascii="Times New Roman" w:eastAsia="標楷體" w:hAnsi="Times New Roman"/>
                <w:sz w:val="28"/>
                <w:szCs w:val="28"/>
              </w:rPr>
              <w:t>(1051110</w:t>
            </w:r>
            <w:r w:rsidRPr="000E3DA5">
              <w:rPr>
                <w:rFonts w:ascii="Times New Roman" w:eastAsia="標楷體" w:hAnsi="Times New Roman"/>
                <w:sz w:val="28"/>
                <w:szCs w:val="28"/>
              </w:rPr>
              <w:t>後臺南動</w:t>
            </w:r>
            <w:r w:rsidRPr="000E3DA5">
              <w:rPr>
                <w:rFonts w:ascii="Times New Roman" w:eastAsia="標楷體" w:hAnsi="Times New Roman"/>
                <w:sz w:val="28"/>
                <w:szCs w:val="28"/>
              </w:rPr>
              <w:t>1050004349</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(15)12</w:t>
            </w:r>
            <w:r w:rsidRPr="000E3DA5">
              <w:rPr>
                <w:rFonts w:ascii="Times New Roman" w:eastAsia="標楷體" w:hAnsi="Times New Roman"/>
                <w:sz w:val="28"/>
                <w:szCs w:val="28"/>
              </w:rPr>
              <w:t>月</w:t>
            </w:r>
            <w:r w:rsidRPr="000E3DA5">
              <w:rPr>
                <w:rFonts w:ascii="Times New Roman" w:eastAsia="標楷體" w:hAnsi="Times New Roman"/>
                <w:sz w:val="28"/>
                <w:szCs w:val="28"/>
              </w:rPr>
              <w:t>9</w:t>
            </w:r>
            <w:r w:rsidRPr="000E3DA5">
              <w:rPr>
                <w:rFonts w:ascii="Times New Roman" w:eastAsia="標楷體" w:hAnsi="Times New Roman"/>
                <w:sz w:val="28"/>
                <w:szCs w:val="28"/>
              </w:rPr>
              <w:t>日召開</w:t>
            </w:r>
            <w:r w:rsidRPr="000E3DA5">
              <w:rPr>
                <w:rFonts w:ascii="Times New Roman" w:eastAsia="標楷體" w:hAnsi="Times New Roman"/>
                <w:sz w:val="28"/>
                <w:szCs w:val="28"/>
              </w:rPr>
              <w:t>105</w:t>
            </w:r>
            <w:r w:rsidRPr="000E3DA5">
              <w:rPr>
                <w:rFonts w:ascii="Times New Roman" w:eastAsia="標楷體" w:hAnsi="Times New Roman"/>
                <w:sz w:val="28"/>
                <w:szCs w:val="28"/>
              </w:rPr>
              <w:t>年臺閩全民戰力綜合協調會報定期會議</w:t>
            </w:r>
            <w:r w:rsidRPr="000E3DA5">
              <w:rPr>
                <w:rFonts w:ascii="Times New Roman" w:eastAsia="標楷體" w:hAnsi="Times New Roman"/>
                <w:sz w:val="28"/>
                <w:szCs w:val="28"/>
              </w:rPr>
              <w:t>(1051125</w:t>
            </w:r>
            <w:r w:rsidRPr="000E3DA5">
              <w:rPr>
                <w:rFonts w:ascii="Times New Roman" w:eastAsia="標楷體" w:hAnsi="Times New Roman"/>
                <w:sz w:val="28"/>
                <w:szCs w:val="28"/>
              </w:rPr>
              <w:t>國後動全</w:t>
            </w:r>
            <w:r w:rsidRPr="000E3DA5">
              <w:rPr>
                <w:rFonts w:ascii="Times New Roman" w:eastAsia="標楷體" w:hAnsi="Times New Roman"/>
                <w:sz w:val="28"/>
                <w:szCs w:val="28"/>
              </w:rPr>
              <w:t>1050020526</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調整至</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13</w:t>
            </w:r>
            <w:r w:rsidRPr="000E3DA5">
              <w:rPr>
                <w:rFonts w:ascii="Times New Roman" w:eastAsia="標楷體" w:hAnsi="Times New Roman"/>
                <w:sz w:val="28"/>
                <w:szCs w:val="28"/>
              </w:rPr>
              <w:t>日召開</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(16)</w:t>
            </w:r>
            <w:r w:rsidRPr="000E3DA5">
              <w:rPr>
                <w:rFonts w:ascii="Times New Roman" w:eastAsia="標楷體" w:hAnsi="Times New Roman"/>
                <w:sz w:val="28"/>
                <w:szCs w:val="28"/>
              </w:rPr>
              <w:t>臺南市政府</w:t>
            </w:r>
            <w:r w:rsidRPr="000E3DA5">
              <w:rPr>
                <w:rFonts w:ascii="Times New Roman" w:eastAsia="標楷體" w:hAnsi="Times New Roman"/>
                <w:sz w:val="28"/>
                <w:szCs w:val="28"/>
              </w:rPr>
              <w:t>106</w:t>
            </w:r>
            <w:r w:rsidRPr="000E3DA5">
              <w:rPr>
                <w:rFonts w:ascii="Times New Roman" w:eastAsia="標楷體" w:hAnsi="Times New Roman"/>
                <w:sz w:val="28"/>
                <w:szCs w:val="28"/>
              </w:rPr>
              <w:t>全民防衛動員暨災害防救演習場地會勘</w:t>
            </w:r>
            <w:r w:rsidRPr="000E3DA5">
              <w:rPr>
                <w:rFonts w:ascii="Times New Roman" w:eastAsia="標楷體" w:hAnsi="Times New Roman"/>
                <w:sz w:val="28"/>
                <w:szCs w:val="28"/>
              </w:rPr>
              <w:t>(1051130</w:t>
            </w:r>
            <w:r w:rsidRPr="000E3DA5">
              <w:rPr>
                <w:rFonts w:ascii="Times New Roman" w:eastAsia="標楷體" w:hAnsi="Times New Roman"/>
                <w:sz w:val="28"/>
                <w:szCs w:val="28"/>
              </w:rPr>
              <w:t>府災應</w:t>
            </w:r>
            <w:r w:rsidRPr="000E3DA5">
              <w:rPr>
                <w:rFonts w:ascii="Times New Roman" w:eastAsia="標楷體" w:hAnsi="Times New Roman"/>
                <w:sz w:val="28"/>
                <w:szCs w:val="28"/>
              </w:rPr>
              <w:t>1051232066</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djustRightInd w:val="0"/>
              <w:spacing w:line="300" w:lineRule="exact"/>
              <w:ind w:left="412" w:hangingChars="147" w:hanging="412"/>
              <w:rPr>
                <w:rFonts w:ascii="Times New Roman" w:eastAsia="標楷體" w:hAnsi="Times New Roman"/>
                <w:sz w:val="28"/>
                <w:szCs w:val="28"/>
              </w:rPr>
            </w:pPr>
            <w:r w:rsidRPr="000E3DA5">
              <w:rPr>
                <w:rFonts w:ascii="Times New Roman" w:eastAsia="標楷體" w:hAnsi="Times New Roman"/>
                <w:sz w:val="28"/>
                <w:szCs w:val="28"/>
              </w:rPr>
              <w:t>(17)</w:t>
            </w:r>
            <w:r w:rsidRPr="000E3DA5">
              <w:rPr>
                <w:rFonts w:ascii="Times New Roman" w:eastAsia="標楷體" w:hAnsi="Times New Roman"/>
                <w:sz w:val="28"/>
                <w:szCs w:val="28"/>
              </w:rPr>
              <w:t>臺南市政府</w:t>
            </w:r>
            <w:r w:rsidRPr="000E3DA5">
              <w:rPr>
                <w:rFonts w:ascii="Times New Roman" w:eastAsia="標楷體" w:hAnsi="Times New Roman"/>
                <w:sz w:val="28"/>
                <w:szCs w:val="28"/>
              </w:rPr>
              <w:t>106</w:t>
            </w:r>
            <w:r w:rsidRPr="000E3DA5">
              <w:rPr>
                <w:rFonts w:ascii="Times New Roman" w:eastAsia="標楷體" w:hAnsi="Times New Roman"/>
                <w:sz w:val="28"/>
                <w:szCs w:val="28"/>
              </w:rPr>
              <w:t>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演習場地選定</w:t>
            </w:r>
            <w:r w:rsidRPr="000E3DA5">
              <w:rPr>
                <w:rFonts w:ascii="Times New Roman" w:eastAsia="標楷體" w:hAnsi="Times New Roman"/>
                <w:sz w:val="28"/>
                <w:szCs w:val="28"/>
              </w:rPr>
              <w:t>-</w:t>
            </w:r>
            <w:r w:rsidRPr="000E3DA5">
              <w:rPr>
                <w:rFonts w:ascii="Times New Roman" w:eastAsia="標楷體" w:hAnsi="Times New Roman"/>
                <w:sz w:val="28"/>
                <w:szCs w:val="28"/>
              </w:rPr>
              <w:t>麻豆池王府</w:t>
            </w:r>
            <w:r w:rsidRPr="000E3DA5">
              <w:rPr>
                <w:rFonts w:ascii="Times New Roman" w:eastAsia="標楷體" w:hAnsi="Times New Roman"/>
                <w:sz w:val="28"/>
                <w:szCs w:val="28"/>
              </w:rPr>
              <w:t>.</w:t>
            </w:r>
            <w:r w:rsidRPr="000E3DA5">
              <w:rPr>
                <w:rFonts w:ascii="Times New Roman" w:eastAsia="標楷體" w:hAnsi="Times New Roman"/>
                <w:sz w:val="28"/>
                <w:szCs w:val="28"/>
              </w:rPr>
              <w:t>安南四草鹿耳門天后宮及四草大眾廟</w:t>
            </w:r>
            <w:r w:rsidRPr="000E3DA5">
              <w:rPr>
                <w:rFonts w:ascii="Times New Roman" w:eastAsia="標楷體" w:hAnsi="Times New Roman"/>
                <w:sz w:val="28"/>
                <w:szCs w:val="28"/>
              </w:rPr>
              <w:t>(1051214</w:t>
            </w:r>
            <w:r w:rsidRPr="000E3DA5">
              <w:rPr>
                <w:rFonts w:ascii="Times New Roman" w:eastAsia="標楷體" w:hAnsi="Times New Roman"/>
                <w:sz w:val="28"/>
                <w:szCs w:val="28"/>
              </w:rPr>
              <w:t>府災應</w:t>
            </w:r>
            <w:r w:rsidRPr="000E3DA5">
              <w:rPr>
                <w:rFonts w:ascii="Times New Roman" w:eastAsia="標楷體" w:hAnsi="Times New Roman"/>
                <w:sz w:val="28"/>
                <w:szCs w:val="28"/>
              </w:rPr>
              <w:t>1051287067</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(18)</w:t>
            </w:r>
            <w:r w:rsidRPr="000E3DA5">
              <w:rPr>
                <w:rFonts w:ascii="Times New Roman" w:eastAsia="標楷體" w:hAnsi="Times New Roman"/>
                <w:sz w:val="28"/>
                <w:szCs w:val="28"/>
              </w:rPr>
              <w:t>行政院全民防衛動員準備業務會報</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演習訓令</w:t>
            </w:r>
            <w:r w:rsidRPr="000E3DA5">
              <w:rPr>
                <w:rFonts w:ascii="Times New Roman" w:eastAsia="標楷體" w:hAnsi="Times New Roman"/>
                <w:sz w:val="28"/>
                <w:szCs w:val="28"/>
              </w:rPr>
              <w:t>(1051222</w:t>
            </w:r>
            <w:r w:rsidRPr="000E3DA5">
              <w:rPr>
                <w:rFonts w:ascii="Times New Roman" w:eastAsia="標楷體" w:hAnsi="Times New Roman"/>
                <w:sz w:val="28"/>
                <w:szCs w:val="28"/>
              </w:rPr>
              <w:t>國動全防</w:t>
            </w:r>
            <w:r w:rsidRPr="000E3DA5">
              <w:rPr>
                <w:rFonts w:ascii="Times New Roman" w:eastAsia="標楷體" w:hAnsi="Times New Roman"/>
                <w:sz w:val="28"/>
                <w:szCs w:val="28"/>
              </w:rPr>
              <w:t>1050000900</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(19)1</w:t>
            </w:r>
            <w:r w:rsidRPr="000E3DA5">
              <w:rPr>
                <w:rFonts w:ascii="Times New Roman" w:eastAsia="標楷體" w:hAnsi="Times New Roman"/>
                <w:sz w:val="28"/>
                <w:szCs w:val="28"/>
              </w:rPr>
              <w:t>月</w:t>
            </w:r>
            <w:r w:rsidRPr="000E3DA5">
              <w:rPr>
                <w:rFonts w:ascii="Times New Roman" w:eastAsia="標楷體" w:hAnsi="Times New Roman"/>
                <w:sz w:val="28"/>
                <w:szCs w:val="28"/>
              </w:rPr>
              <w:t>23</w:t>
            </w:r>
            <w:r w:rsidRPr="000E3DA5">
              <w:rPr>
                <w:rFonts w:ascii="Times New Roman" w:eastAsia="標楷體" w:hAnsi="Times New Roman"/>
                <w:sz w:val="28"/>
                <w:szCs w:val="28"/>
              </w:rPr>
              <w:t>日召開臺南市政府</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演習第</w:t>
            </w:r>
            <w:r w:rsidRPr="000E3DA5">
              <w:rPr>
                <w:rFonts w:ascii="Times New Roman" w:eastAsia="標楷體" w:hAnsi="Times New Roman"/>
                <w:sz w:val="28"/>
                <w:szCs w:val="28"/>
              </w:rPr>
              <w:t>2</w:t>
            </w:r>
            <w:r w:rsidRPr="000E3DA5">
              <w:rPr>
                <w:rFonts w:ascii="Times New Roman" w:eastAsia="標楷體" w:hAnsi="Times New Roman"/>
                <w:sz w:val="28"/>
                <w:szCs w:val="28"/>
              </w:rPr>
              <w:t>次協調會</w:t>
            </w:r>
            <w:r w:rsidRPr="000E3DA5">
              <w:rPr>
                <w:rFonts w:ascii="Times New Roman" w:eastAsia="標楷體" w:hAnsi="Times New Roman"/>
                <w:sz w:val="28"/>
                <w:szCs w:val="28"/>
              </w:rPr>
              <w:t>(1060120</w:t>
            </w:r>
            <w:r w:rsidRPr="000E3DA5">
              <w:rPr>
                <w:rFonts w:ascii="Times New Roman" w:eastAsia="標楷體" w:hAnsi="Times New Roman"/>
                <w:sz w:val="28"/>
                <w:szCs w:val="28"/>
              </w:rPr>
              <w:t>府災應</w:t>
            </w:r>
            <w:r w:rsidRPr="000E3DA5">
              <w:rPr>
                <w:rFonts w:ascii="Times New Roman" w:eastAsia="標楷體" w:hAnsi="Times New Roman"/>
                <w:sz w:val="28"/>
                <w:szCs w:val="28"/>
              </w:rPr>
              <w:t>1060119162</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(20)</w:t>
            </w:r>
            <w:r w:rsidRPr="000E3DA5">
              <w:rPr>
                <w:rFonts w:ascii="Times New Roman" w:eastAsia="標楷體" w:hAnsi="Times New Roman"/>
                <w:sz w:val="28"/>
                <w:szCs w:val="28"/>
              </w:rPr>
              <w:t>臺閩全民戰力綜合協調會報</w:t>
            </w:r>
            <w:r w:rsidRPr="000E3DA5">
              <w:rPr>
                <w:rFonts w:ascii="Times New Roman" w:eastAsia="標楷體" w:hAnsi="Times New Roman"/>
                <w:sz w:val="28"/>
                <w:szCs w:val="28"/>
              </w:rPr>
              <w:t>106</w:t>
            </w:r>
            <w:r w:rsidRPr="000E3DA5">
              <w:rPr>
                <w:rFonts w:ascii="Times New Roman" w:eastAsia="標楷體" w:hAnsi="Times New Roman"/>
                <w:sz w:val="28"/>
                <w:szCs w:val="28"/>
              </w:rPr>
              <w:t>年上半年動員戰綜災防三會報聯合召開定期會議</w:t>
            </w:r>
            <w:r w:rsidRPr="000E3DA5">
              <w:rPr>
                <w:rFonts w:ascii="Times New Roman" w:eastAsia="標楷體" w:hAnsi="Times New Roman"/>
                <w:sz w:val="28"/>
                <w:szCs w:val="28"/>
              </w:rPr>
              <w:t>(1060125</w:t>
            </w:r>
            <w:r w:rsidRPr="000E3DA5">
              <w:rPr>
                <w:rFonts w:ascii="Times New Roman" w:eastAsia="標楷體" w:hAnsi="Times New Roman"/>
                <w:sz w:val="28"/>
                <w:szCs w:val="28"/>
              </w:rPr>
              <w:t>國後動全</w:t>
            </w:r>
            <w:r w:rsidRPr="000E3DA5">
              <w:rPr>
                <w:rFonts w:ascii="Times New Roman" w:eastAsia="標楷體" w:hAnsi="Times New Roman"/>
                <w:sz w:val="28"/>
                <w:szCs w:val="28"/>
              </w:rPr>
              <w:t>1060001630</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(21)2</w:t>
            </w:r>
            <w:r w:rsidRPr="000E3DA5">
              <w:rPr>
                <w:rFonts w:ascii="Times New Roman" w:eastAsia="標楷體" w:hAnsi="Times New Roman"/>
                <w:sz w:val="28"/>
                <w:szCs w:val="28"/>
              </w:rPr>
              <w:t>月</w:t>
            </w:r>
            <w:r w:rsidRPr="000E3DA5">
              <w:rPr>
                <w:rFonts w:ascii="Times New Roman" w:eastAsia="標楷體" w:hAnsi="Times New Roman"/>
                <w:sz w:val="28"/>
                <w:szCs w:val="28"/>
              </w:rPr>
              <w:t>10</w:t>
            </w:r>
            <w:r w:rsidRPr="000E3DA5">
              <w:rPr>
                <w:rFonts w:ascii="Times New Roman" w:eastAsia="標楷體" w:hAnsi="Times New Roman"/>
                <w:sz w:val="28"/>
                <w:szCs w:val="28"/>
              </w:rPr>
              <w:t>日召開行政院全民防衛動員準備業務會報</w:t>
            </w:r>
            <w:r w:rsidRPr="000E3DA5">
              <w:rPr>
                <w:rFonts w:ascii="Times New Roman" w:eastAsia="標楷體" w:hAnsi="Times New Roman"/>
                <w:sz w:val="28"/>
                <w:szCs w:val="28"/>
              </w:rPr>
              <w:t>-106</w:t>
            </w:r>
            <w:r w:rsidRPr="000E3DA5">
              <w:rPr>
                <w:rFonts w:ascii="Times New Roman" w:eastAsia="標楷體" w:hAnsi="Times New Roman"/>
                <w:sz w:val="28"/>
                <w:szCs w:val="28"/>
              </w:rPr>
              <w:t>全民防衛動員暨災害防救演習</w:t>
            </w:r>
            <w:r w:rsidRPr="000E3DA5">
              <w:rPr>
                <w:rFonts w:ascii="Times New Roman" w:eastAsia="標楷體" w:hAnsi="Times New Roman"/>
                <w:sz w:val="28"/>
                <w:szCs w:val="28"/>
              </w:rPr>
              <w:t>(1060202</w:t>
            </w:r>
            <w:r w:rsidRPr="000E3DA5">
              <w:rPr>
                <w:rFonts w:ascii="Times New Roman" w:eastAsia="標楷體" w:hAnsi="Times New Roman"/>
                <w:sz w:val="28"/>
                <w:szCs w:val="28"/>
              </w:rPr>
              <w:t>府民徵</w:t>
            </w:r>
            <w:r w:rsidRPr="000E3DA5">
              <w:rPr>
                <w:rFonts w:ascii="Times New Roman" w:eastAsia="標楷體" w:hAnsi="Times New Roman"/>
                <w:sz w:val="28"/>
                <w:szCs w:val="28"/>
              </w:rPr>
              <w:t>1060128784</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(22)3</w:t>
            </w:r>
            <w:r w:rsidRPr="000E3DA5">
              <w:rPr>
                <w:rFonts w:ascii="Times New Roman" w:eastAsia="標楷體" w:hAnsi="Times New Roman"/>
                <w:sz w:val="28"/>
                <w:szCs w:val="28"/>
              </w:rPr>
              <w:t>月</w:t>
            </w:r>
            <w:r w:rsidRPr="000E3DA5">
              <w:rPr>
                <w:rFonts w:ascii="Times New Roman" w:eastAsia="標楷體" w:hAnsi="Times New Roman"/>
                <w:sz w:val="28"/>
                <w:szCs w:val="28"/>
              </w:rPr>
              <w:t>3</w:t>
            </w:r>
            <w:r w:rsidRPr="000E3DA5">
              <w:rPr>
                <w:rFonts w:ascii="Times New Roman" w:eastAsia="標楷體" w:hAnsi="Times New Roman"/>
                <w:sz w:val="28"/>
                <w:szCs w:val="28"/>
              </w:rPr>
              <w:t>日召開臺南市政府</w:t>
            </w:r>
            <w:r w:rsidRPr="000E3DA5">
              <w:rPr>
                <w:rFonts w:ascii="Times New Roman" w:eastAsia="標楷體" w:hAnsi="Times New Roman"/>
                <w:sz w:val="28"/>
                <w:szCs w:val="28"/>
              </w:rPr>
              <w:t>106</w:t>
            </w:r>
            <w:r w:rsidRPr="000E3DA5">
              <w:rPr>
                <w:rFonts w:ascii="Times New Roman" w:eastAsia="標楷體" w:hAnsi="Times New Roman"/>
                <w:sz w:val="28"/>
                <w:szCs w:val="28"/>
              </w:rPr>
              <w:t>全民防衛動員暨災害防救演習第</w:t>
            </w:r>
            <w:r w:rsidRPr="000E3DA5">
              <w:rPr>
                <w:rFonts w:ascii="Times New Roman" w:eastAsia="標楷體" w:hAnsi="Times New Roman"/>
                <w:sz w:val="28"/>
                <w:szCs w:val="28"/>
              </w:rPr>
              <w:t>3</w:t>
            </w:r>
            <w:r w:rsidRPr="000E3DA5">
              <w:rPr>
                <w:rFonts w:ascii="Times New Roman" w:eastAsia="標楷體" w:hAnsi="Times New Roman"/>
                <w:sz w:val="28"/>
                <w:szCs w:val="28"/>
              </w:rPr>
              <w:t>次協調會議</w:t>
            </w:r>
            <w:r w:rsidRPr="000E3DA5">
              <w:rPr>
                <w:rFonts w:ascii="Times New Roman" w:eastAsia="標楷體" w:hAnsi="Times New Roman"/>
                <w:sz w:val="28"/>
                <w:szCs w:val="28"/>
              </w:rPr>
              <w:t>(1060221</w:t>
            </w:r>
            <w:r w:rsidRPr="000E3DA5">
              <w:rPr>
                <w:rFonts w:ascii="Times New Roman" w:eastAsia="標楷體" w:hAnsi="Times New Roman"/>
                <w:sz w:val="28"/>
                <w:szCs w:val="28"/>
              </w:rPr>
              <w:t>府災應</w:t>
            </w:r>
            <w:r w:rsidRPr="000E3DA5">
              <w:rPr>
                <w:rFonts w:ascii="Times New Roman" w:eastAsia="標楷體" w:hAnsi="Times New Roman"/>
                <w:sz w:val="28"/>
                <w:szCs w:val="28"/>
              </w:rPr>
              <w:t>1060214356</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(23)3</w:t>
            </w:r>
            <w:r w:rsidRPr="000E3DA5">
              <w:rPr>
                <w:rFonts w:ascii="Times New Roman" w:eastAsia="標楷體" w:hAnsi="Times New Roman"/>
                <w:sz w:val="28"/>
                <w:szCs w:val="28"/>
              </w:rPr>
              <w:t>月</w:t>
            </w:r>
            <w:r w:rsidRPr="000E3DA5">
              <w:rPr>
                <w:rFonts w:ascii="Times New Roman" w:eastAsia="標楷體" w:hAnsi="Times New Roman"/>
                <w:sz w:val="28"/>
                <w:szCs w:val="28"/>
              </w:rPr>
              <w:t>8</w:t>
            </w:r>
            <w:r w:rsidRPr="000E3DA5">
              <w:rPr>
                <w:rFonts w:ascii="Times New Roman" w:eastAsia="標楷體" w:hAnsi="Times New Roman"/>
                <w:sz w:val="28"/>
                <w:szCs w:val="28"/>
              </w:rPr>
              <w:t>日召開臺南市政府</w:t>
            </w:r>
            <w:r w:rsidRPr="000E3DA5">
              <w:rPr>
                <w:rFonts w:ascii="Times New Roman" w:eastAsia="標楷體" w:hAnsi="Times New Roman"/>
                <w:sz w:val="28"/>
                <w:szCs w:val="28"/>
              </w:rPr>
              <w:t>106</w:t>
            </w:r>
            <w:r w:rsidRPr="000E3DA5">
              <w:rPr>
                <w:rFonts w:ascii="Times New Roman" w:eastAsia="標楷體" w:hAnsi="Times New Roman"/>
                <w:sz w:val="28"/>
                <w:szCs w:val="28"/>
              </w:rPr>
              <w:t>全民防衛動員暨災害防救演習第</w:t>
            </w:r>
            <w:r w:rsidRPr="000E3DA5">
              <w:rPr>
                <w:rFonts w:ascii="Times New Roman" w:eastAsia="標楷體" w:hAnsi="Times New Roman"/>
                <w:sz w:val="28"/>
                <w:szCs w:val="28"/>
              </w:rPr>
              <w:t>4</w:t>
            </w:r>
            <w:r w:rsidRPr="000E3DA5">
              <w:rPr>
                <w:rFonts w:ascii="Times New Roman" w:eastAsia="標楷體" w:hAnsi="Times New Roman"/>
                <w:sz w:val="28"/>
                <w:szCs w:val="28"/>
              </w:rPr>
              <w:t>次協調會議</w:t>
            </w:r>
            <w:r w:rsidRPr="000E3DA5">
              <w:rPr>
                <w:rFonts w:ascii="Times New Roman" w:eastAsia="標楷體" w:hAnsi="Times New Roman"/>
                <w:sz w:val="28"/>
                <w:szCs w:val="28"/>
              </w:rPr>
              <w:t>(1060306</w:t>
            </w:r>
            <w:r w:rsidRPr="000E3DA5">
              <w:rPr>
                <w:rFonts w:ascii="Times New Roman" w:eastAsia="標楷體" w:hAnsi="Times New Roman"/>
                <w:sz w:val="28"/>
                <w:szCs w:val="28"/>
              </w:rPr>
              <w:t>府災應</w:t>
            </w:r>
            <w:r w:rsidRPr="000E3DA5">
              <w:rPr>
                <w:rFonts w:ascii="Times New Roman" w:eastAsia="標楷體" w:hAnsi="Times New Roman"/>
                <w:sz w:val="28"/>
                <w:szCs w:val="28"/>
              </w:rPr>
              <w:t>1060250639</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(24)3</w:t>
            </w:r>
            <w:r w:rsidRPr="000E3DA5">
              <w:rPr>
                <w:rFonts w:ascii="Times New Roman" w:eastAsia="標楷體" w:hAnsi="Times New Roman"/>
                <w:sz w:val="28"/>
                <w:szCs w:val="28"/>
              </w:rPr>
              <w:t>月</w:t>
            </w:r>
            <w:r w:rsidRPr="000E3DA5">
              <w:rPr>
                <w:rFonts w:ascii="Times New Roman" w:eastAsia="標楷體" w:hAnsi="Times New Roman"/>
                <w:sz w:val="28"/>
                <w:szCs w:val="28"/>
              </w:rPr>
              <w:t>20</w:t>
            </w:r>
            <w:r w:rsidRPr="000E3DA5">
              <w:rPr>
                <w:rFonts w:ascii="Times New Roman" w:eastAsia="標楷體" w:hAnsi="Times New Roman"/>
                <w:sz w:val="28"/>
                <w:szCs w:val="28"/>
              </w:rPr>
              <w:t>日召開</w:t>
            </w:r>
            <w:r w:rsidRPr="000E3DA5">
              <w:rPr>
                <w:rFonts w:ascii="Times New Roman" w:eastAsia="標楷體" w:hAnsi="Times New Roman"/>
                <w:sz w:val="28"/>
                <w:szCs w:val="28"/>
              </w:rPr>
              <w:t>106</w:t>
            </w:r>
            <w:r w:rsidRPr="000E3DA5">
              <w:rPr>
                <w:rFonts w:ascii="Times New Roman" w:eastAsia="標楷體" w:hAnsi="Times New Roman"/>
                <w:sz w:val="28"/>
                <w:szCs w:val="28"/>
              </w:rPr>
              <w:t>年軍民聯合防演習工作協調會議</w:t>
            </w:r>
            <w:r w:rsidRPr="000E3DA5">
              <w:rPr>
                <w:rFonts w:ascii="Times New Roman" w:eastAsia="標楷體" w:hAnsi="Times New Roman"/>
                <w:sz w:val="28"/>
                <w:szCs w:val="28"/>
              </w:rPr>
              <w:t>(1060314</w:t>
            </w:r>
            <w:r w:rsidRPr="000E3DA5">
              <w:rPr>
                <w:rFonts w:ascii="Times New Roman" w:eastAsia="標楷體" w:hAnsi="Times New Roman"/>
                <w:sz w:val="28"/>
                <w:szCs w:val="28"/>
              </w:rPr>
              <w:t>府民徵字</w:t>
            </w:r>
            <w:r w:rsidRPr="000E3DA5">
              <w:rPr>
                <w:rFonts w:ascii="Times New Roman" w:eastAsia="標楷體" w:hAnsi="Times New Roman"/>
                <w:sz w:val="28"/>
                <w:szCs w:val="28"/>
              </w:rPr>
              <w:t>1060286878</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djustRightInd w:val="0"/>
              <w:spacing w:line="300" w:lineRule="exact"/>
              <w:ind w:left="412" w:hangingChars="147" w:hanging="412"/>
              <w:rPr>
                <w:rFonts w:ascii="Times New Roman" w:eastAsia="標楷體" w:hAnsi="Times New Roman"/>
                <w:sz w:val="28"/>
                <w:szCs w:val="28"/>
              </w:rPr>
            </w:pPr>
            <w:r w:rsidRPr="000E3DA5">
              <w:rPr>
                <w:rFonts w:ascii="Times New Roman" w:eastAsia="標楷體" w:hAnsi="Times New Roman"/>
                <w:sz w:val="28"/>
                <w:szCs w:val="28"/>
              </w:rPr>
              <w:t>(25)4</w:t>
            </w:r>
            <w:r w:rsidRPr="000E3DA5">
              <w:rPr>
                <w:rFonts w:ascii="Times New Roman" w:eastAsia="標楷體" w:hAnsi="Times New Roman"/>
                <w:sz w:val="28"/>
                <w:szCs w:val="28"/>
              </w:rPr>
              <w:t>月</w:t>
            </w:r>
            <w:r w:rsidRPr="000E3DA5">
              <w:rPr>
                <w:rFonts w:ascii="Times New Roman" w:eastAsia="標楷體" w:hAnsi="Times New Roman"/>
                <w:sz w:val="28"/>
                <w:szCs w:val="28"/>
              </w:rPr>
              <w:t>6</w:t>
            </w:r>
            <w:r w:rsidRPr="000E3DA5">
              <w:rPr>
                <w:rFonts w:ascii="Times New Roman" w:eastAsia="標楷體" w:hAnsi="Times New Roman"/>
                <w:sz w:val="28"/>
                <w:szCs w:val="28"/>
              </w:rPr>
              <w:t>日召開</w:t>
            </w:r>
            <w:r w:rsidRPr="000E3DA5">
              <w:rPr>
                <w:rFonts w:ascii="Times New Roman" w:eastAsia="標楷體" w:hAnsi="Times New Roman"/>
                <w:sz w:val="28"/>
                <w:szCs w:val="28"/>
              </w:rPr>
              <w:t>106</w:t>
            </w:r>
            <w:r w:rsidRPr="000E3DA5">
              <w:rPr>
                <w:rFonts w:ascii="Times New Roman" w:eastAsia="標楷體" w:hAnsi="Times New Roman"/>
                <w:sz w:val="28"/>
                <w:szCs w:val="28"/>
              </w:rPr>
              <w:t>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w:t>
            </w:r>
            <w:r w:rsidRPr="000E3DA5">
              <w:rPr>
                <w:rFonts w:ascii="Times New Roman" w:eastAsia="標楷體" w:hAnsi="Times New Roman"/>
                <w:sz w:val="28"/>
                <w:szCs w:val="28"/>
              </w:rPr>
              <w:t>(1060309</w:t>
            </w:r>
            <w:r w:rsidRPr="000E3DA5">
              <w:rPr>
                <w:rFonts w:ascii="Times New Roman" w:eastAsia="標楷體" w:hAnsi="Times New Roman"/>
                <w:sz w:val="28"/>
                <w:szCs w:val="28"/>
              </w:rPr>
              <w:t>府民徵</w:t>
            </w:r>
            <w:r w:rsidRPr="000E3DA5">
              <w:rPr>
                <w:rFonts w:ascii="Times New Roman" w:eastAsia="標楷體" w:hAnsi="Times New Roman"/>
                <w:sz w:val="28"/>
                <w:szCs w:val="28"/>
              </w:rPr>
              <w:t>1060262359</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(26)</w:t>
            </w:r>
            <w:r w:rsidRPr="000E3DA5">
              <w:rPr>
                <w:rFonts w:ascii="Times New Roman" w:eastAsia="標楷體" w:hAnsi="Times New Roman"/>
                <w:sz w:val="28"/>
                <w:szCs w:val="28"/>
              </w:rPr>
              <w:t>臺南市政府</w:t>
            </w:r>
            <w:r w:rsidRPr="000E3DA5">
              <w:rPr>
                <w:rFonts w:ascii="Times New Roman" w:eastAsia="標楷體" w:hAnsi="Times New Roman"/>
                <w:sz w:val="28"/>
                <w:szCs w:val="28"/>
              </w:rPr>
              <w:t>106</w:t>
            </w:r>
            <w:r w:rsidRPr="000E3DA5">
              <w:rPr>
                <w:rFonts w:ascii="Times New Roman" w:eastAsia="標楷體" w:hAnsi="Times New Roman"/>
                <w:sz w:val="28"/>
                <w:szCs w:val="28"/>
              </w:rPr>
              <w:t>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演習第</w:t>
            </w:r>
            <w:r w:rsidRPr="000E3DA5">
              <w:rPr>
                <w:rFonts w:ascii="Times New Roman" w:eastAsia="標楷體" w:hAnsi="Times New Roman"/>
                <w:sz w:val="28"/>
                <w:szCs w:val="28"/>
              </w:rPr>
              <w:t>5</w:t>
            </w:r>
            <w:r w:rsidRPr="000E3DA5">
              <w:rPr>
                <w:rFonts w:ascii="Times New Roman" w:eastAsia="標楷體" w:hAnsi="Times New Roman"/>
                <w:sz w:val="28"/>
                <w:szCs w:val="28"/>
              </w:rPr>
              <w:t>次協調會議</w:t>
            </w:r>
            <w:r w:rsidRPr="000E3DA5">
              <w:rPr>
                <w:rFonts w:ascii="Times New Roman" w:eastAsia="標楷體" w:hAnsi="Times New Roman"/>
                <w:sz w:val="28"/>
                <w:szCs w:val="28"/>
              </w:rPr>
              <w:t>(1060316</w:t>
            </w:r>
            <w:r w:rsidRPr="000E3DA5">
              <w:rPr>
                <w:rFonts w:ascii="Times New Roman" w:eastAsia="標楷體" w:hAnsi="Times New Roman"/>
                <w:sz w:val="28"/>
                <w:szCs w:val="28"/>
              </w:rPr>
              <w:t>府災應</w:t>
            </w:r>
            <w:r w:rsidRPr="000E3DA5">
              <w:rPr>
                <w:rFonts w:ascii="Times New Roman" w:eastAsia="標楷體" w:hAnsi="Times New Roman"/>
                <w:sz w:val="28"/>
                <w:szCs w:val="28"/>
              </w:rPr>
              <w:t>1060296620</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(27)</w:t>
            </w:r>
            <w:r w:rsidRPr="000E3DA5">
              <w:rPr>
                <w:rFonts w:ascii="Times New Roman" w:eastAsia="標楷體" w:hAnsi="Times New Roman"/>
                <w:sz w:val="28"/>
                <w:szCs w:val="28"/>
              </w:rPr>
              <w:t>陸軍第八軍團召開</w:t>
            </w:r>
            <w:r w:rsidRPr="000E3DA5">
              <w:rPr>
                <w:rFonts w:ascii="Times New Roman" w:eastAsia="標楷體" w:hAnsi="Times New Roman"/>
                <w:sz w:val="28"/>
                <w:szCs w:val="28"/>
              </w:rPr>
              <w:t>106</w:t>
            </w:r>
            <w:r w:rsidRPr="000E3DA5">
              <w:rPr>
                <w:rFonts w:ascii="Times New Roman" w:eastAsia="標楷體" w:hAnsi="Times New Roman"/>
                <w:sz w:val="28"/>
                <w:szCs w:val="28"/>
              </w:rPr>
              <w:t>年民安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號演習協調會議。</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(28)</w:t>
            </w:r>
            <w:r w:rsidRPr="000E3DA5">
              <w:rPr>
                <w:rFonts w:ascii="Times New Roman" w:eastAsia="標楷體" w:hAnsi="Times New Roman"/>
                <w:sz w:val="28"/>
                <w:szCs w:val="28"/>
              </w:rPr>
              <w:t>臺南市政府</w:t>
            </w:r>
            <w:r w:rsidRPr="000E3DA5">
              <w:rPr>
                <w:rFonts w:ascii="Times New Roman" w:eastAsia="標楷體" w:hAnsi="Times New Roman"/>
                <w:sz w:val="28"/>
                <w:szCs w:val="28"/>
              </w:rPr>
              <w:t>106</w:t>
            </w:r>
            <w:r w:rsidRPr="000E3DA5">
              <w:rPr>
                <w:rFonts w:ascii="Times New Roman" w:eastAsia="標楷體" w:hAnsi="Times New Roman"/>
                <w:sz w:val="28"/>
                <w:szCs w:val="28"/>
              </w:rPr>
              <w:t>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w:t>
            </w:r>
            <w:r w:rsidRPr="000E3DA5">
              <w:rPr>
                <w:rFonts w:ascii="Times New Roman" w:eastAsia="標楷體" w:hAnsi="Times New Roman"/>
                <w:sz w:val="28"/>
                <w:szCs w:val="28"/>
              </w:rPr>
              <w:t>(1060327</w:t>
            </w:r>
            <w:r w:rsidRPr="000E3DA5">
              <w:rPr>
                <w:rFonts w:ascii="Times New Roman" w:eastAsia="標楷體" w:hAnsi="Times New Roman"/>
                <w:sz w:val="28"/>
                <w:szCs w:val="28"/>
              </w:rPr>
              <w:t>府民徵</w:t>
            </w:r>
            <w:r w:rsidRPr="000E3DA5">
              <w:rPr>
                <w:rFonts w:ascii="Times New Roman" w:eastAsia="標楷體" w:hAnsi="Times New Roman"/>
                <w:sz w:val="28"/>
                <w:szCs w:val="28"/>
              </w:rPr>
              <w:t>1060329938</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 xml:space="preserve">(29) </w:t>
            </w:r>
            <w:r w:rsidRPr="000E3DA5">
              <w:rPr>
                <w:rFonts w:ascii="Times New Roman" w:eastAsia="標楷體" w:hAnsi="Times New Roman"/>
                <w:sz w:val="28"/>
                <w:szCs w:val="28"/>
              </w:rPr>
              <w:t>臺南市政府</w:t>
            </w:r>
            <w:r w:rsidRPr="000E3DA5">
              <w:rPr>
                <w:rFonts w:ascii="Times New Roman" w:eastAsia="標楷體" w:hAnsi="Times New Roman"/>
                <w:sz w:val="28"/>
                <w:szCs w:val="28"/>
              </w:rPr>
              <w:t>106</w:t>
            </w:r>
            <w:r w:rsidRPr="000E3DA5">
              <w:rPr>
                <w:rFonts w:ascii="Times New Roman" w:eastAsia="標楷體" w:hAnsi="Times New Roman"/>
                <w:sz w:val="28"/>
                <w:szCs w:val="28"/>
              </w:rPr>
              <w:t>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演習檢討會議</w:t>
            </w:r>
            <w:r w:rsidRPr="000E3DA5">
              <w:rPr>
                <w:rFonts w:ascii="Times New Roman" w:eastAsia="標楷體" w:hAnsi="Times New Roman"/>
                <w:sz w:val="28"/>
                <w:szCs w:val="28"/>
              </w:rPr>
              <w:t>(1060411</w:t>
            </w:r>
            <w:r w:rsidRPr="000E3DA5">
              <w:rPr>
                <w:rFonts w:ascii="Times New Roman" w:eastAsia="標楷體" w:hAnsi="Times New Roman"/>
                <w:sz w:val="28"/>
                <w:szCs w:val="28"/>
              </w:rPr>
              <w:t>府災應</w:t>
            </w:r>
            <w:r w:rsidRPr="000E3DA5">
              <w:rPr>
                <w:rFonts w:ascii="Times New Roman" w:eastAsia="標楷體" w:hAnsi="Times New Roman"/>
                <w:sz w:val="28"/>
                <w:szCs w:val="28"/>
              </w:rPr>
              <w:t>1060379109</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(30)</w:t>
            </w:r>
            <w:r w:rsidRPr="000E3DA5">
              <w:rPr>
                <w:rFonts w:ascii="Times New Roman" w:eastAsia="標楷體" w:hAnsi="Times New Roman"/>
                <w:sz w:val="28"/>
                <w:szCs w:val="28"/>
              </w:rPr>
              <w:t>南部地區全民戰力綜合協調會報</w:t>
            </w:r>
            <w:r w:rsidRPr="000E3DA5">
              <w:rPr>
                <w:rFonts w:ascii="Times New Roman" w:eastAsia="標楷體" w:hAnsi="Times New Roman"/>
                <w:sz w:val="28"/>
                <w:szCs w:val="28"/>
              </w:rPr>
              <w:t>106</w:t>
            </w:r>
            <w:r w:rsidRPr="000E3DA5">
              <w:rPr>
                <w:rFonts w:ascii="Times New Roman" w:eastAsia="標楷體" w:hAnsi="Times New Roman"/>
                <w:sz w:val="28"/>
                <w:szCs w:val="28"/>
              </w:rPr>
              <w:t>年第</w:t>
            </w:r>
            <w:r w:rsidRPr="000E3DA5">
              <w:rPr>
                <w:rFonts w:ascii="Times New Roman" w:eastAsia="標楷體" w:hAnsi="Times New Roman"/>
                <w:sz w:val="28"/>
                <w:szCs w:val="28"/>
              </w:rPr>
              <w:t>1</w:t>
            </w:r>
            <w:r w:rsidRPr="000E3DA5">
              <w:rPr>
                <w:rFonts w:ascii="Times New Roman" w:eastAsia="標楷體" w:hAnsi="Times New Roman"/>
                <w:sz w:val="28"/>
                <w:szCs w:val="28"/>
              </w:rPr>
              <w:t>次定期會議協調會議</w:t>
            </w:r>
            <w:r w:rsidRPr="000E3DA5">
              <w:rPr>
                <w:rFonts w:ascii="Times New Roman" w:eastAsia="標楷體" w:hAnsi="Times New Roman"/>
                <w:sz w:val="28"/>
                <w:szCs w:val="28"/>
              </w:rPr>
              <w:t>(1060508</w:t>
            </w:r>
            <w:r w:rsidRPr="000E3DA5">
              <w:rPr>
                <w:rFonts w:ascii="Times New Roman" w:eastAsia="標楷體" w:hAnsi="Times New Roman"/>
                <w:sz w:val="28"/>
                <w:szCs w:val="28"/>
              </w:rPr>
              <w:t>後南動員</w:t>
            </w:r>
            <w:r w:rsidRPr="000E3DA5">
              <w:rPr>
                <w:rFonts w:ascii="Times New Roman" w:eastAsia="標楷體" w:hAnsi="Times New Roman"/>
                <w:sz w:val="28"/>
                <w:szCs w:val="28"/>
              </w:rPr>
              <w:t>1060001728</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(31)</w:t>
            </w:r>
            <w:r w:rsidRPr="000E3DA5">
              <w:rPr>
                <w:rFonts w:ascii="Times New Roman" w:eastAsia="標楷體" w:hAnsi="Times New Roman"/>
                <w:sz w:val="28"/>
                <w:szCs w:val="28"/>
              </w:rPr>
              <w:t>南部地區全民戰力綜合協調會報</w:t>
            </w:r>
            <w:r w:rsidRPr="000E3DA5">
              <w:rPr>
                <w:rFonts w:ascii="Times New Roman" w:eastAsia="標楷體" w:hAnsi="Times New Roman"/>
                <w:sz w:val="28"/>
                <w:szCs w:val="28"/>
              </w:rPr>
              <w:t>106</w:t>
            </w:r>
            <w:r w:rsidRPr="000E3DA5">
              <w:rPr>
                <w:rFonts w:ascii="Times New Roman" w:eastAsia="標楷體" w:hAnsi="Times New Roman"/>
                <w:sz w:val="28"/>
                <w:szCs w:val="28"/>
              </w:rPr>
              <w:t>年第</w:t>
            </w:r>
            <w:r w:rsidRPr="000E3DA5">
              <w:rPr>
                <w:rFonts w:ascii="Times New Roman" w:eastAsia="標楷體" w:hAnsi="Times New Roman"/>
                <w:sz w:val="28"/>
                <w:szCs w:val="28"/>
              </w:rPr>
              <w:t>1</w:t>
            </w:r>
            <w:r w:rsidRPr="000E3DA5">
              <w:rPr>
                <w:rFonts w:ascii="Times New Roman" w:eastAsia="標楷體" w:hAnsi="Times New Roman"/>
                <w:sz w:val="28"/>
                <w:szCs w:val="28"/>
              </w:rPr>
              <w:t>次定期會議</w:t>
            </w:r>
            <w:r w:rsidRPr="000E3DA5">
              <w:rPr>
                <w:rFonts w:ascii="Times New Roman" w:eastAsia="標楷體" w:hAnsi="Times New Roman"/>
                <w:sz w:val="28"/>
                <w:szCs w:val="28"/>
              </w:rPr>
              <w:t>(1060515</w:t>
            </w:r>
            <w:r w:rsidRPr="000E3DA5">
              <w:rPr>
                <w:rFonts w:ascii="Times New Roman" w:eastAsia="標楷體" w:hAnsi="Times New Roman"/>
                <w:sz w:val="28"/>
                <w:szCs w:val="28"/>
              </w:rPr>
              <w:t>後南動員</w:t>
            </w:r>
            <w:r w:rsidRPr="000E3DA5">
              <w:rPr>
                <w:rFonts w:ascii="Times New Roman" w:eastAsia="標楷體" w:hAnsi="Times New Roman"/>
                <w:sz w:val="28"/>
                <w:szCs w:val="28"/>
              </w:rPr>
              <w:t>1060001817</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(32)</w:t>
            </w:r>
            <w:r w:rsidRPr="000E3DA5">
              <w:rPr>
                <w:rFonts w:ascii="Times New Roman" w:eastAsia="標楷體" w:hAnsi="Times New Roman"/>
                <w:sz w:val="28"/>
                <w:szCs w:val="28"/>
              </w:rPr>
              <w:t>臺南市全民戰力綜合協調會報</w:t>
            </w:r>
            <w:r w:rsidRPr="000E3DA5">
              <w:rPr>
                <w:rFonts w:ascii="Times New Roman" w:eastAsia="標楷體" w:hAnsi="Times New Roman"/>
                <w:sz w:val="28"/>
                <w:szCs w:val="28"/>
              </w:rPr>
              <w:t>(1060317</w:t>
            </w:r>
            <w:r w:rsidRPr="000E3DA5">
              <w:rPr>
                <w:rFonts w:ascii="Times New Roman" w:eastAsia="標楷體" w:hAnsi="Times New Roman"/>
                <w:sz w:val="28"/>
                <w:szCs w:val="28"/>
              </w:rPr>
              <w:t>後臺南動</w:t>
            </w:r>
            <w:r w:rsidRPr="000E3DA5">
              <w:rPr>
                <w:rFonts w:ascii="Times New Roman" w:eastAsia="標楷體" w:hAnsi="Times New Roman"/>
                <w:sz w:val="28"/>
                <w:szCs w:val="28"/>
              </w:rPr>
              <w:t>1060001590</w:t>
            </w:r>
            <w:r w:rsidRPr="000E3DA5">
              <w:rPr>
                <w:rFonts w:ascii="Times New Roman" w:eastAsia="標楷體" w:hAnsi="Times New Roman"/>
                <w:sz w:val="28"/>
                <w:szCs w:val="28"/>
              </w:rPr>
              <w:t>號</w:t>
            </w:r>
            <w:r w:rsidRPr="000E3DA5">
              <w:rPr>
                <w:rFonts w:ascii="Times New Roman" w:eastAsia="標楷體" w:hAnsi="Times New Roman"/>
                <w:sz w:val="28"/>
                <w:szCs w:val="28"/>
              </w:rPr>
              <w:t>)</w:t>
            </w:r>
          </w:p>
          <w:p w:rsidR="000B2ECA" w:rsidRPr="000E3DA5" w:rsidRDefault="000B2ECA" w:rsidP="000B2ECA">
            <w:pPr>
              <w:kinsoku w:val="0"/>
              <w:overflowPunct w:val="0"/>
              <w:autoSpaceDE w:val="0"/>
              <w:autoSpaceDN w:val="0"/>
              <w:spacing w:line="300" w:lineRule="exact"/>
              <w:ind w:left="412" w:hangingChars="147" w:hanging="412"/>
              <w:jc w:val="both"/>
              <w:rPr>
                <w:rFonts w:ascii="Times New Roman" w:eastAsia="標楷體" w:hAnsi="Times New Roman"/>
                <w:sz w:val="28"/>
                <w:szCs w:val="28"/>
              </w:rPr>
            </w:pPr>
            <w:r w:rsidRPr="000E3DA5">
              <w:rPr>
                <w:rFonts w:ascii="Times New Roman" w:eastAsia="標楷體" w:hAnsi="Times New Roman"/>
                <w:sz w:val="28"/>
                <w:szCs w:val="28"/>
              </w:rPr>
              <w:t>(33)</w:t>
            </w:r>
            <w:r w:rsidRPr="000E3DA5">
              <w:rPr>
                <w:rFonts w:ascii="Times New Roman" w:eastAsia="標楷體" w:hAnsi="Times New Roman"/>
                <w:sz w:val="28"/>
                <w:szCs w:val="28"/>
              </w:rPr>
              <w:t>函送陸軍第八軍團</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演習國軍兵力機具需求統計數量，計有兵力</w:t>
            </w:r>
            <w:r w:rsidRPr="000E3DA5">
              <w:rPr>
                <w:rFonts w:ascii="Times New Roman" w:eastAsia="標楷體" w:hAnsi="Times New Roman"/>
                <w:sz w:val="28"/>
                <w:szCs w:val="28"/>
              </w:rPr>
              <w:t>100</w:t>
            </w:r>
            <w:r w:rsidRPr="000E3DA5">
              <w:rPr>
                <w:rFonts w:ascii="Times New Roman" w:eastAsia="標楷體" w:hAnsi="Times New Roman"/>
                <w:sz w:val="28"/>
                <w:szCs w:val="28"/>
              </w:rPr>
              <w:t>員，機具</w:t>
            </w:r>
            <w:r w:rsidRPr="000E3DA5">
              <w:rPr>
                <w:rFonts w:ascii="Times New Roman" w:eastAsia="標楷體" w:hAnsi="Times New Roman"/>
                <w:sz w:val="28"/>
                <w:szCs w:val="28"/>
              </w:rPr>
              <w:t>13</w:t>
            </w:r>
            <w:r w:rsidRPr="000E3DA5">
              <w:rPr>
                <w:rFonts w:ascii="Times New Roman" w:eastAsia="標楷體" w:hAnsi="Times New Roman"/>
                <w:sz w:val="28"/>
                <w:szCs w:val="28"/>
              </w:rPr>
              <w:t>類</w:t>
            </w:r>
            <w:r w:rsidRPr="000E3DA5">
              <w:rPr>
                <w:rFonts w:ascii="Times New Roman" w:eastAsia="標楷體" w:hAnsi="Times New Roman"/>
                <w:sz w:val="28"/>
                <w:szCs w:val="28"/>
              </w:rPr>
              <w:t>19</w:t>
            </w:r>
            <w:r w:rsidRPr="000E3DA5">
              <w:rPr>
                <w:rFonts w:ascii="Times New Roman" w:eastAsia="標楷體" w:hAnsi="Times New Roman"/>
                <w:sz w:val="28"/>
                <w:szCs w:val="28"/>
              </w:rPr>
              <w:t>輛</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17</w:t>
            </w:r>
            <w:r w:rsidRPr="000E3DA5">
              <w:rPr>
                <w:rFonts w:ascii="Times New Roman" w:eastAsia="標楷體" w:hAnsi="Times New Roman"/>
                <w:sz w:val="28"/>
                <w:szCs w:val="28"/>
              </w:rPr>
              <w:t>日後臺南市</w:t>
            </w:r>
            <w:r w:rsidRPr="000E3DA5">
              <w:rPr>
                <w:rFonts w:ascii="Times New Roman" w:eastAsia="標楷體" w:hAnsi="Times New Roman"/>
                <w:sz w:val="28"/>
                <w:szCs w:val="28"/>
              </w:rPr>
              <w:t>1594</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w:t>
            </w:r>
          </w:p>
        </w:tc>
      </w:tr>
    </w:tbl>
    <w:p w:rsidR="006333F4" w:rsidRPr="000E3DA5" w:rsidRDefault="006333F4" w:rsidP="002C2F5E">
      <w:pPr>
        <w:rPr>
          <w:rFonts w:ascii="Times New Roman" w:hAnsi="Times New Roman"/>
        </w:rPr>
      </w:pPr>
    </w:p>
    <w:p w:rsidR="006333F4" w:rsidRPr="000E3DA5" w:rsidRDefault="006333F4">
      <w:pPr>
        <w:widowControl/>
        <w:rPr>
          <w:rFonts w:ascii="Times New Roman" w:hAnsi="Times New Roman"/>
        </w:rPr>
      </w:pPr>
      <w:r w:rsidRPr="000E3DA5">
        <w:rPr>
          <w:rFonts w:ascii="Times New Roman" w:hAnsi="Times New Roman"/>
        </w:rPr>
        <w:br w:type="page"/>
      </w:r>
    </w:p>
    <w:p w:rsidR="006333F4" w:rsidRPr="000E3DA5" w:rsidRDefault="006333F4" w:rsidP="006333F4">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w:t>
      </w:r>
      <w:r w:rsidR="008F095B" w:rsidRPr="000E3DA5">
        <w:rPr>
          <w:rFonts w:ascii="Times New Roman" w:eastAsia="標楷體" w:hAnsi="Times New Roman"/>
          <w:b/>
          <w:sz w:val="32"/>
          <w:szCs w:val="32"/>
        </w:rPr>
        <w:t>桃園市</w:t>
      </w:r>
      <w:r w:rsidRPr="000E3DA5">
        <w:rPr>
          <w:rFonts w:ascii="Times New Roman" w:eastAsia="標楷體" w:hAnsi="Times New Roman"/>
          <w:b/>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420"/>
        <w:gridCol w:w="7797"/>
      </w:tblGrid>
      <w:tr w:rsidR="000B2ECA" w:rsidRPr="000E3DA5" w:rsidTr="00522C56">
        <w:trPr>
          <w:tblHeader/>
        </w:trPr>
        <w:tc>
          <w:tcPr>
            <w:tcW w:w="848" w:type="dxa"/>
            <w:vAlign w:val="center"/>
          </w:tcPr>
          <w:p w:rsidR="000B2ECA" w:rsidRPr="000E3DA5" w:rsidRDefault="000B2ECA"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20" w:type="dxa"/>
            <w:vAlign w:val="center"/>
          </w:tcPr>
          <w:p w:rsidR="000B2ECA" w:rsidRPr="000E3DA5" w:rsidRDefault="000B2ECA"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797" w:type="dxa"/>
            <w:vAlign w:val="center"/>
          </w:tcPr>
          <w:p w:rsidR="000B2ECA" w:rsidRPr="000E3DA5" w:rsidRDefault="000B2ECA" w:rsidP="00522C56">
            <w:pPr>
              <w:spacing w:line="30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522C56">
        <w:trPr>
          <w:trHeight w:val="320"/>
        </w:trPr>
        <w:tc>
          <w:tcPr>
            <w:tcW w:w="848" w:type="dxa"/>
            <w:vMerge w:val="restart"/>
            <w:vAlign w:val="center"/>
          </w:tcPr>
          <w:p w:rsidR="000B2ECA" w:rsidRPr="000E3DA5" w:rsidRDefault="000B2EC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20" w:type="dxa"/>
            <w:vMerge w:val="restart"/>
            <w:vAlign w:val="center"/>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97552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797" w:type="dxa"/>
            <w:vMerge w:val="restart"/>
            <w:vAlign w:val="center"/>
          </w:tcPr>
          <w:p w:rsidR="000B2ECA" w:rsidRPr="000E3DA5" w:rsidRDefault="000B2ECA" w:rsidP="00522C56">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有關</w:t>
            </w:r>
            <w:r w:rsidRPr="000E3DA5">
              <w:rPr>
                <w:rFonts w:ascii="Times New Roman" w:eastAsia="標楷體" w:hAnsi="Times New Roman"/>
                <w:sz w:val="28"/>
                <w:szCs w:val="28"/>
              </w:rPr>
              <w:t>105</w:t>
            </w:r>
            <w:r w:rsidRPr="000E3DA5">
              <w:rPr>
                <w:rFonts w:ascii="Times New Roman" w:eastAsia="標楷體" w:hAnsi="Times New Roman"/>
                <w:sz w:val="28"/>
                <w:szCs w:val="28"/>
              </w:rPr>
              <w:t>年訪評建議改善事項，函發相關單位研處，並由市</w:t>
            </w:r>
            <w:r w:rsidR="00AA3FF5">
              <w:rPr>
                <w:rFonts w:ascii="Times New Roman" w:eastAsia="標楷體" w:hAnsi="Times New Roman" w:hint="eastAsia"/>
                <w:sz w:val="28"/>
                <w:szCs w:val="28"/>
              </w:rPr>
              <w:t>府</w:t>
            </w:r>
            <w:r w:rsidRPr="000E3DA5">
              <w:rPr>
                <w:rFonts w:ascii="Times New Roman" w:eastAsia="標楷體" w:hAnsi="Times New Roman"/>
                <w:sz w:val="28"/>
                <w:szCs w:val="28"/>
              </w:rPr>
              <w:t>研考會持續追蹤列管及提報工作會議中專案報告，掌握進度，落實災防工作。已辦理完成</w:t>
            </w:r>
            <w:r w:rsidRPr="000E3DA5">
              <w:rPr>
                <w:rFonts w:ascii="Times New Roman" w:eastAsia="標楷體" w:hAnsi="Times New Roman"/>
                <w:sz w:val="28"/>
                <w:szCs w:val="28"/>
              </w:rPr>
              <w:t>21</w:t>
            </w:r>
            <w:r w:rsidRPr="000E3DA5">
              <w:rPr>
                <w:rFonts w:ascii="Times New Roman" w:eastAsia="標楷體" w:hAnsi="Times New Roman"/>
                <w:sz w:val="28"/>
                <w:szCs w:val="28"/>
              </w:rPr>
              <w:t>項，餘</w:t>
            </w:r>
            <w:r w:rsidRPr="000E3DA5">
              <w:rPr>
                <w:rFonts w:ascii="Times New Roman" w:eastAsia="標楷體" w:hAnsi="Times New Roman"/>
                <w:sz w:val="28"/>
                <w:szCs w:val="28"/>
              </w:rPr>
              <w:t>3</w:t>
            </w:r>
            <w:r w:rsidRPr="000E3DA5">
              <w:rPr>
                <w:rFonts w:ascii="Times New Roman" w:eastAsia="標楷體" w:hAnsi="Times New Roman"/>
                <w:sz w:val="28"/>
                <w:szCs w:val="28"/>
              </w:rPr>
              <w:t>項列入短期策略規劃辦理。</w:t>
            </w:r>
          </w:p>
          <w:p w:rsidR="000B2ECA" w:rsidRPr="000E3DA5" w:rsidRDefault="000B2ECA" w:rsidP="00522C56">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地區計畫修訂作業，由災害防救辦公室主政函發相關局處室，</w:t>
            </w:r>
            <w:r w:rsidR="00AA3FF5">
              <w:rPr>
                <w:rFonts w:ascii="Times New Roman" w:eastAsia="標楷體" w:hAnsi="Times New Roman" w:hint="eastAsia"/>
                <w:sz w:val="28"/>
                <w:szCs w:val="28"/>
              </w:rPr>
              <w:t>惟未</w:t>
            </w:r>
            <w:r w:rsidRPr="000E3DA5">
              <w:rPr>
                <w:rFonts w:ascii="Times New Roman" w:eastAsia="標楷體" w:hAnsi="Times New Roman"/>
                <w:sz w:val="28"/>
                <w:szCs w:val="28"/>
              </w:rPr>
              <w:t>召開編修會議；該計畫草案彙整後預計提送市</w:t>
            </w:r>
            <w:r w:rsidR="00AA3FF5">
              <w:rPr>
                <w:rFonts w:ascii="Times New Roman" w:eastAsia="標楷體" w:hAnsi="Times New Roman" w:hint="eastAsia"/>
                <w:sz w:val="28"/>
                <w:szCs w:val="28"/>
              </w:rPr>
              <w:t>府</w:t>
            </w:r>
            <w:r w:rsidRPr="000E3DA5">
              <w:rPr>
                <w:rFonts w:ascii="Times New Roman" w:eastAsia="標楷體" w:hAnsi="Times New Roman"/>
                <w:sz w:val="28"/>
                <w:szCs w:val="28"/>
              </w:rPr>
              <w:t>災害防救專家諮詢委員會審視，提供專業修正建議，以強化防災專業部分內容。</w:t>
            </w:r>
          </w:p>
          <w:p w:rsidR="000B2ECA" w:rsidRPr="000E3DA5" w:rsidRDefault="000B2ECA" w:rsidP="009550F7">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為使地區計畫內容與施政勾稽，建議未來地區計畫編修時能依災害潛勢之相關減災、整備、應變及復原工作事項施政重點及短、中、長期計畫羅列，相關災防施政預算能詳加統計彙整分析，如能配合市府災害防救辦公室編撰之災害防救白皮書相關施政挑戰議題並作成效檢討機制，以發揮施政績效。</w:t>
            </w:r>
          </w:p>
        </w:tc>
      </w:tr>
      <w:tr w:rsidR="000B2ECA" w:rsidRPr="000E3DA5" w:rsidTr="00522C56">
        <w:trPr>
          <w:trHeight w:val="320"/>
        </w:trPr>
        <w:tc>
          <w:tcPr>
            <w:tcW w:w="848" w:type="dxa"/>
            <w:vMerge/>
            <w:vAlign w:val="center"/>
          </w:tcPr>
          <w:p w:rsidR="000B2ECA" w:rsidRPr="000E3DA5" w:rsidRDefault="000B2ECA" w:rsidP="00975528">
            <w:pPr>
              <w:spacing w:line="320" w:lineRule="exact"/>
              <w:jc w:val="center"/>
              <w:rPr>
                <w:rFonts w:ascii="Times New Roman" w:eastAsia="標楷體" w:hAnsi="Times New Roman"/>
                <w:sz w:val="28"/>
                <w:szCs w:val="28"/>
              </w:rPr>
            </w:pPr>
          </w:p>
        </w:tc>
        <w:tc>
          <w:tcPr>
            <w:tcW w:w="1420" w:type="dxa"/>
            <w:vMerge/>
            <w:vAlign w:val="center"/>
          </w:tcPr>
          <w:p w:rsidR="000B2ECA" w:rsidRPr="000E3DA5" w:rsidRDefault="000B2ECA" w:rsidP="00975528">
            <w:pPr>
              <w:snapToGrid w:val="0"/>
              <w:spacing w:line="320" w:lineRule="exact"/>
              <w:rPr>
                <w:rFonts w:ascii="Times New Roman" w:eastAsia="標楷體" w:hAnsi="Times New Roman"/>
                <w:sz w:val="28"/>
                <w:szCs w:val="28"/>
              </w:rPr>
            </w:pPr>
          </w:p>
        </w:tc>
        <w:tc>
          <w:tcPr>
            <w:tcW w:w="7797" w:type="dxa"/>
            <w:vMerge/>
            <w:vAlign w:val="center"/>
          </w:tcPr>
          <w:p w:rsidR="000B2ECA" w:rsidRPr="000E3DA5" w:rsidRDefault="000B2ECA" w:rsidP="00522C56">
            <w:pPr>
              <w:snapToGrid w:val="0"/>
              <w:spacing w:line="300" w:lineRule="exact"/>
              <w:ind w:left="224" w:hanging="224"/>
              <w:jc w:val="both"/>
              <w:rPr>
                <w:rFonts w:ascii="Times New Roman" w:eastAsia="標楷體" w:hAnsi="Times New Roman"/>
                <w:sz w:val="28"/>
                <w:szCs w:val="28"/>
              </w:rPr>
            </w:pPr>
          </w:p>
        </w:tc>
      </w:tr>
      <w:tr w:rsidR="000B2ECA" w:rsidRPr="000E3DA5" w:rsidTr="00522C56">
        <w:trPr>
          <w:trHeight w:val="320"/>
        </w:trPr>
        <w:tc>
          <w:tcPr>
            <w:tcW w:w="848" w:type="dxa"/>
            <w:vMerge w:val="restart"/>
            <w:vAlign w:val="center"/>
          </w:tcPr>
          <w:p w:rsidR="000B2ECA" w:rsidRPr="000E3DA5" w:rsidRDefault="000B2EC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20" w:type="dxa"/>
            <w:vMerge w:val="restart"/>
            <w:vAlign w:val="center"/>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97552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975528">
            <w:pPr>
              <w:snapToGrid w:val="0"/>
              <w:spacing w:line="320" w:lineRule="exact"/>
              <w:rPr>
                <w:rFonts w:ascii="Times New Roman" w:eastAsia="標楷體" w:hAnsi="Times New Roman"/>
                <w:sz w:val="28"/>
                <w:szCs w:val="28"/>
              </w:rPr>
            </w:pPr>
          </w:p>
        </w:tc>
        <w:tc>
          <w:tcPr>
            <w:tcW w:w="7797" w:type="dxa"/>
            <w:vMerge w:val="restart"/>
            <w:vAlign w:val="center"/>
          </w:tcPr>
          <w:p w:rsidR="000B2ECA" w:rsidRPr="000E3DA5" w:rsidRDefault="000B2ECA" w:rsidP="00522C56">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市</w:t>
            </w:r>
            <w:r w:rsidR="00AA3FF5">
              <w:rPr>
                <w:rFonts w:ascii="Times New Roman" w:eastAsia="標楷體" w:hAnsi="Times New Roman" w:hint="eastAsia"/>
                <w:sz w:val="28"/>
                <w:szCs w:val="28"/>
              </w:rPr>
              <w:t>府</w:t>
            </w:r>
            <w:r w:rsidRPr="000E3DA5">
              <w:rPr>
                <w:rFonts w:ascii="Times New Roman" w:eastAsia="標楷體" w:hAnsi="Times New Roman"/>
                <w:sz w:val="28"/>
                <w:szCs w:val="28"/>
              </w:rPr>
              <w:t>災害防救會報</w:t>
            </w:r>
            <w:r w:rsidRPr="000E3DA5">
              <w:rPr>
                <w:rFonts w:ascii="Times New Roman" w:eastAsia="標楷體" w:hAnsi="Times New Roman"/>
                <w:sz w:val="28"/>
                <w:szCs w:val="28"/>
              </w:rPr>
              <w:t>1</w:t>
            </w:r>
            <w:r w:rsidRPr="000E3DA5">
              <w:rPr>
                <w:rFonts w:ascii="Times New Roman" w:eastAsia="標楷體" w:hAnsi="Times New Roman"/>
                <w:sz w:val="28"/>
                <w:szCs w:val="28"/>
              </w:rPr>
              <w:t>年定期召開</w:t>
            </w:r>
            <w:r w:rsidRPr="000E3DA5">
              <w:rPr>
                <w:rFonts w:ascii="Times New Roman" w:eastAsia="標楷體" w:hAnsi="Times New Roman"/>
                <w:sz w:val="28"/>
                <w:szCs w:val="28"/>
              </w:rPr>
              <w:t>2</w:t>
            </w:r>
            <w:r w:rsidRPr="000E3DA5">
              <w:rPr>
                <w:rFonts w:ascii="Times New Roman" w:eastAsia="標楷體" w:hAnsi="Times New Roman"/>
                <w:sz w:val="28"/>
                <w:szCs w:val="28"/>
              </w:rPr>
              <w:t>次，研提重要災防議題及協調事項；災防辦公室每年定期召開</w:t>
            </w:r>
            <w:r w:rsidRPr="000E3DA5">
              <w:rPr>
                <w:rFonts w:ascii="Times New Roman" w:eastAsia="標楷體" w:hAnsi="Times New Roman"/>
                <w:sz w:val="28"/>
                <w:szCs w:val="28"/>
              </w:rPr>
              <w:t>4</w:t>
            </w:r>
            <w:r w:rsidRPr="000E3DA5">
              <w:rPr>
                <w:rFonts w:ascii="Times New Roman" w:eastAsia="標楷體" w:hAnsi="Times New Roman"/>
                <w:sz w:val="28"/>
                <w:szCs w:val="28"/>
              </w:rPr>
              <w:t>次工作會議，積極推動防救災業務，積極督導區級災防業務專案列管災防工作辦理進度等，如將區級辦理之教育訓練列入業務訪評重點評分項目。</w:t>
            </w:r>
          </w:p>
          <w:p w:rsidR="000B2ECA" w:rsidRPr="000E3DA5" w:rsidRDefault="000B2ECA" w:rsidP="00522C56">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有關訓練演練部分，已開始選擇民間企業如家樂福等，提升企業於防災工作之參</w:t>
            </w:r>
            <w:r w:rsidR="00AA3FF5">
              <w:rPr>
                <w:rFonts w:ascii="Times New Roman" w:eastAsia="標楷體" w:hAnsi="Times New Roman" w:hint="eastAsia"/>
                <w:sz w:val="28"/>
                <w:szCs w:val="28"/>
              </w:rPr>
              <w:t>與</w:t>
            </w:r>
            <w:r w:rsidRPr="000E3DA5">
              <w:rPr>
                <w:rFonts w:ascii="Times New Roman" w:eastAsia="標楷體" w:hAnsi="Times New Roman"/>
                <w:sz w:val="28"/>
                <w:szCs w:val="28"/>
              </w:rPr>
              <w:t>度，值得肯定。</w:t>
            </w:r>
          </w:p>
          <w:p w:rsidR="000B2ECA" w:rsidRPr="000E3DA5" w:rsidRDefault="000B2ECA" w:rsidP="00522C56">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市級之災害應變中心處置報告，開設期間相關表單、會議列管項目、傳真等相關資料皆有收彙，惟對災害發生歷程、應變處置、決策作為等缺乏一整體性、全程之觀點敘述，缺少後續復原追蹤事項、應變處置之檢討及未來改善建議方向等論述，建議撰擬專案檢討報告，以利瞭解災害事件、應變作為及經驗傳承。</w:t>
            </w:r>
          </w:p>
          <w:p w:rsidR="000B2ECA" w:rsidRPr="000E3DA5" w:rsidRDefault="000B2ECA" w:rsidP="00AA3FF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00AA3FF5">
              <w:rPr>
                <w:rFonts w:ascii="Times New Roman" w:eastAsia="標楷體" w:hAnsi="Times New Roman" w:hint="eastAsia"/>
                <w:sz w:val="28"/>
                <w:szCs w:val="28"/>
              </w:rPr>
              <w:t>請</w:t>
            </w:r>
            <w:r w:rsidRPr="000E3DA5">
              <w:rPr>
                <w:rFonts w:ascii="Times New Roman" w:eastAsia="標楷體" w:hAnsi="Times New Roman"/>
                <w:sz w:val="28"/>
                <w:szCs w:val="28"/>
              </w:rPr>
              <w:t>積極配合及籌劃國家防災日計畫及活動，內容宜切合實際，並符合民眾需求。建議以活潑創意型態辦理，以吸引更多民眾自發性參與，擴大影響層面</w:t>
            </w:r>
          </w:p>
        </w:tc>
      </w:tr>
      <w:tr w:rsidR="000B2ECA" w:rsidRPr="000E3DA5" w:rsidTr="00522C56">
        <w:trPr>
          <w:trHeight w:val="320"/>
        </w:trPr>
        <w:tc>
          <w:tcPr>
            <w:tcW w:w="848" w:type="dxa"/>
            <w:vMerge/>
            <w:textDirection w:val="tbRlV"/>
            <w:vAlign w:val="center"/>
          </w:tcPr>
          <w:p w:rsidR="000B2ECA" w:rsidRPr="000E3DA5" w:rsidRDefault="000B2ECA" w:rsidP="00975528">
            <w:pPr>
              <w:spacing w:line="320" w:lineRule="exact"/>
              <w:ind w:left="113" w:right="113"/>
              <w:jc w:val="center"/>
              <w:rPr>
                <w:rFonts w:ascii="Times New Roman" w:eastAsia="標楷體" w:hAnsi="Times New Roman"/>
                <w:sz w:val="28"/>
                <w:szCs w:val="28"/>
              </w:rPr>
            </w:pPr>
          </w:p>
        </w:tc>
        <w:tc>
          <w:tcPr>
            <w:tcW w:w="1420" w:type="dxa"/>
            <w:vMerge/>
            <w:vAlign w:val="center"/>
          </w:tcPr>
          <w:p w:rsidR="000B2ECA" w:rsidRPr="000E3DA5" w:rsidRDefault="000B2ECA" w:rsidP="00975528">
            <w:pPr>
              <w:snapToGrid w:val="0"/>
              <w:spacing w:line="320" w:lineRule="exact"/>
              <w:rPr>
                <w:rFonts w:ascii="Times New Roman" w:eastAsia="標楷體" w:hAnsi="Times New Roman"/>
                <w:sz w:val="28"/>
                <w:szCs w:val="28"/>
              </w:rPr>
            </w:pPr>
          </w:p>
        </w:tc>
        <w:tc>
          <w:tcPr>
            <w:tcW w:w="7797" w:type="dxa"/>
            <w:vMerge/>
            <w:vAlign w:val="center"/>
          </w:tcPr>
          <w:p w:rsidR="000B2ECA" w:rsidRPr="000E3DA5" w:rsidRDefault="000B2ECA" w:rsidP="00522C56">
            <w:pPr>
              <w:snapToGrid w:val="0"/>
              <w:spacing w:line="300" w:lineRule="exact"/>
              <w:ind w:left="224" w:hanging="224"/>
              <w:jc w:val="both"/>
              <w:rPr>
                <w:rFonts w:ascii="Times New Roman" w:eastAsia="標楷體" w:hAnsi="Times New Roman"/>
                <w:sz w:val="28"/>
                <w:szCs w:val="28"/>
              </w:rPr>
            </w:pPr>
          </w:p>
        </w:tc>
      </w:tr>
      <w:tr w:rsidR="000B2ECA" w:rsidRPr="000E3DA5" w:rsidTr="00522C56">
        <w:trPr>
          <w:trHeight w:val="320"/>
        </w:trPr>
        <w:tc>
          <w:tcPr>
            <w:tcW w:w="848" w:type="dxa"/>
            <w:vMerge/>
            <w:textDirection w:val="tbRlV"/>
            <w:vAlign w:val="center"/>
          </w:tcPr>
          <w:p w:rsidR="000B2ECA" w:rsidRPr="000E3DA5" w:rsidRDefault="000B2ECA" w:rsidP="00975528">
            <w:pPr>
              <w:spacing w:line="320" w:lineRule="exact"/>
              <w:ind w:left="113" w:right="113"/>
              <w:jc w:val="center"/>
              <w:rPr>
                <w:rFonts w:ascii="Times New Roman" w:eastAsia="標楷體" w:hAnsi="Times New Roman"/>
                <w:sz w:val="28"/>
                <w:szCs w:val="28"/>
              </w:rPr>
            </w:pPr>
          </w:p>
        </w:tc>
        <w:tc>
          <w:tcPr>
            <w:tcW w:w="1420" w:type="dxa"/>
            <w:vMerge/>
            <w:vAlign w:val="center"/>
          </w:tcPr>
          <w:p w:rsidR="000B2ECA" w:rsidRPr="000E3DA5" w:rsidRDefault="000B2ECA" w:rsidP="00975528">
            <w:pPr>
              <w:snapToGrid w:val="0"/>
              <w:spacing w:line="320" w:lineRule="exact"/>
              <w:rPr>
                <w:rFonts w:ascii="Times New Roman" w:eastAsia="標楷體" w:hAnsi="Times New Roman"/>
                <w:sz w:val="28"/>
                <w:szCs w:val="28"/>
              </w:rPr>
            </w:pPr>
          </w:p>
        </w:tc>
        <w:tc>
          <w:tcPr>
            <w:tcW w:w="7797" w:type="dxa"/>
            <w:vMerge/>
            <w:vAlign w:val="center"/>
          </w:tcPr>
          <w:p w:rsidR="000B2ECA" w:rsidRPr="000E3DA5" w:rsidRDefault="000B2ECA" w:rsidP="00522C56">
            <w:pPr>
              <w:snapToGrid w:val="0"/>
              <w:spacing w:line="300" w:lineRule="exact"/>
              <w:ind w:left="224" w:hanging="224"/>
              <w:jc w:val="both"/>
              <w:rPr>
                <w:rFonts w:ascii="Times New Roman" w:eastAsia="標楷體" w:hAnsi="Times New Roman"/>
                <w:sz w:val="28"/>
                <w:szCs w:val="28"/>
              </w:rPr>
            </w:pPr>
          </w:p>
        </w:tc>
      </w:tr>
      <w:tr w:rsidR="000B2ECA" w:rsidRPr="000E3DA5" w:rsidTr="00522C56">
        <w:trPr>
          <w:trHeight w:val="320"/>
        </w:trPr>
        <w:tc>
          <w:tcPr>
            <w:tcW w:w="848" w:type="dxa"/>
            <w:vMerge w:val="restart"/>
            <w:vAlign w:val="center"/>
          </w:tcPr>
          <w:p w:rsidR="000B2ECA" w:rsidRPr="000E3DA5" w:rsidRDefault="000B2ECA" w:rsidP="0097552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20" w:type="dxa"/>
            <w:vMerge w:val="restart"/>
            <w:vAlign w:val="center"/>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97552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797" w:type="dxa"/>
            <w:vMerge w:val="restart"/>
            <w:vAlign w:val="center"/>
          </w:tcPr>
          <w:p w:rsidR="00CD2FFC" w:rsidRPr="000E3DA5" w:rsidRDefault="000B2ECA" w:rsidP="00522C56">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00CD2FFC" w:rsidRPr="000E3DA5">
              <w:rPr>
                <w:rFonts w:ascii="Times New Roman" w:eastAsia="標楷體" w:hAnsi="Times New Roman"/>
                <w:sz w:val="28"/>
                <w:szCs w:val="28"/>
              </w:rPr>
              <w:t>建議區級災害應變中心開設期間應召開工作會議並留下會議紀錄，以利指揮官統籌管控災害進度，不宜以與市府視訊會議取代。</w:t>
            </w:r>
          </w:p>
          <w:p w:rsidR="00CD2FFC" w:rsidRPr="000E3DA5" w:rsidRDefault="00CD2FFC" w:rsidP="00522C56">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建議災害應變中心專卷保存時，將各項傳真、簽呈依時序排程整理，如重要傳真通報需有簽核處理流程。</w:t>
            </w:r>
          </w:p>
          <w:p w:rsidR="00CD2FFC" w:rsidRPr="000E3DA5" w:rsidRDefault="00CD2FFC" w:rsidP="00522C56">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災害防救會報係為區內災害防救策略平台，亦為進行核定重要措施之會議，會報中不宜討論災害防救細部執行工作。</w:t>
            </w:r>
          </w:p>
          <w:p w:rsidR="00CD2FFC" w:rsidRPr="000E3DA5" w:rsidRDefault="00CD2FFC" w:rsidP="00522C56">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建議再釐清災害防救辦公室體系及定位，應為首長之下各課室之上（非屬於民政課），建議近期召開龜山區公所災害防救辦公室工作會議就各項欲推動、執行或討論之災害防救議題進行研究。</w:t>
            </w:r>
          </w:p>
          <w:p w:rsidR="00CD2FFC" w:rsidRPr="000E3DA5" w:rsidRDefault="00B9360E" w:rsidP="00522C56">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大同里活動中心收容場所：</w:t>
            </w:r>
          </w:p>
          <w:p w:rsidR="00FF74DD" w:rsidRPr="000E3DA5" w:rsidRDefault="00B9360E" w:rsidP="00522C56">
            <w:pPr>
              <w:snapToGrid w:val="0"/>
              <w:spacing w:line="30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(1)</w:t>
            </w:r>
            <w:r w:rsidR="00FF74DD" w:rsidRPr="000E3DA5">
              <w:rPr>
                <w:rFonts w:ascii="Times New Roman" w:eastAsia="標楷體" w:hAnsi="Times New Roman"/>
                <w:sz w:val="28"/>
                <w:szCs w:val="28"/>
              </w:rPr>
              <w:t>特別關懷區建議考量設置於較不醒目處，</w:t>
            </w:r>
            <w:r w:rsidR="00AA3FF5">
              <w:rPr>
                <w:rFonts w:ascii="Times New Roman" w:eastAsia="標楷體" w:hAnsi="Times New Roman" w:hint="eastAsia"/>
                <w:sz w:val="28"/>
                <w:szCs w:val="28"/>
              </w:rPr>
              <w:t>考量</w:t>
            </w:r>
            <w:r w:rsidR="00FF74DD" w:rsidRPr="000E3DA5">
              <w:rPr>
                <w:rFonts w:ascii="Times New Roman" w:eastAsia="標楷體" w:hAnsi="Times New Roman"/>
                <w:sz w:val="28"/>
                <w:szCs w:val="28"/>
              </w:rPr>
              <w:t>觀懷區</w:t>
            </w:r>
            <w:r w:rsidR="00AA3FF5">
              <w:rPr>
                <w:rFonts w:ascii="Times New Roman" w:eastAsia="標楷體" w:hAnsi="Times New Roman" w:hint="eastAsia"/>
                <w:sz w:val="28"/>
                <w:szCs w:val="28"/>
              </w:rPr>
              <w:t>民眾</w:t>
            </w:r>
            <w:r w:rsidR="00FF74DD" w:rsidRPr="000E3DA5">
              <w:rPr>
                <w:rFonts w:ascii="Times New Roman" w:eastAsia="標楷體" w:hAnsi="Times New Roman"/>
                <w:sz w:val="28"/>
                <w:szCs w:val="28"/>
              </w:rPr>
              <w:t>心靈</w:t>
            </w:r>
            <w:r w:rsidR="00AA3FF5">
              <w:rPr>
                <w:rFonts w:ascii="Times New Roman" w:eastAsia="標楷體" w:hAnsi="Times New Roman" w:hint="eastAsia"/>
                <w:sz w:val="28"/>
                <w:szCs w:val="28"/>
              </w:rPr>
              <w:t>感受</w:t>
            </w:r>
            <w:r w:rsidR="00FF74DD" w:rsidRPr="000E3DA5">
              <w:rPr>
                <w:rFonts w:ascii="Times New Roman" w:eastAsia="標楷體" w:hAnsi="Times New Roman"/>
                <w:sz w:val="28"/>
                <w:szCs w:val="28"/>
              </w:rPr>
              <w:t>。另建議兒童遊戲區於實務上不需特別強調，日後辦理演練時可呈述「該區為示範型兒童遊戲區，實務</w:t>
            </w:r>
            <w:r w:rsidR="00AA3FF5">
              <w:rPr>
                <w:rFonts w:ascii="Times New Roman" w:eastAsia="標楷體" w:hAnsi="Times New Roman" w:hint="eastAsia"/>
                <w:sz w:val="28"/>
                <w:szCs w:val="28"/>
              </w:rPr>
              <w:t>收容時</w:t>
            </w:r>
            <w:r w:rsidR="00FF74DD" w:rsidRPr="000E3DA5">
              <w:rPr>
                <w:rFonts w:ascii="Times New Roman" w:eastAsia="標楷體" w:hAnsi="Times New Roman"/>
                <w:sz w:val="28"/>
                <w:szCs w:val="28"/>
              </w:rPr>
              <w:t>非指定區域」。</w:t>
            </w:r>
          </w:p>
          <w:p w:rsidR="00FF74DD" w:rsidRPr="000E3DA5" w:rsidRDefault="00FF74DD" w:rsidP="00522C56">
            <w:pPr>
              <w:snapToGrid w:val="0"/>
              <w:spacing w:line="30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lastRenderedPageBreak/>
              <w:t>(2)</w:t>
            </w:r>
            <w:r w:rsidRPr="000E3DA5">
              <w:rPr>
                <w:rFonts w:ascii="Times New Roman" w:eastAsia="標楷體" w:hAnsi="Times New Roman"/>
                <w:sz w:val="28"/>
                <w:szCs w:val="28"/>
              </w:rPr>
              <w:t>建議收容人員手臂上不製作「災民」臂章，以識別證代表即可。</w:t>
            </w:r>
          </w:p>
          <w:p w:rsidR="00FF74DD" w:rsidRPr="000E3DA5" w:rsidRDefault="00FF74DD" w:rsidP="00522C56">
            <w:pPr>
              <w:snapToGrid w:val="0"/>
              <w:spacing w:line="30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建議收容場所規劃寵物區應符合當代家庭實際狀況，但應考量環境衛生問題儘可能規劃移至戶外，並考量於寵物區上方設置遮蔽雨蓬，並建議於寵物籠子外標示飼主相關資訊牌。</w:t>
            </w:r>
          </w:p>
          <w:p w:rsidR="00FF74DD" w:rsidRPr="000E3DA5" w:rsidRDefault="00FF74DD" w:rsidP="00522C56">
            <w:pPr>
              <w:snapToGrid w:val="0"/>
              <w:spacing w:line="30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建議設置相同規格寢具，避免災民因休息產生不避要紛爭；另建議可由公所或市府預算，購置躺椅或折疊床類之方便收放寢具供災民使用；如選擇地鋪方式建議將地墊厚度可增為</w:t>
            </w:r>
            <w:r w:rsidRPr="000E3DA5">
              <w:rPr>
                <w:rFonts w:ascii="Times New Roman" w:eastAsia="標楷體" w:hAnsi="Times New Roman"/>
                <w:sz w:val="28"/>
                <w:szCs w:val="28"/>
              </w:rPr>
              <w:t>5~10cm</w:t>
            </w:r>
            <w:r w:rsidRPr="000E3DA5">
              <w:rPr>
                <w:rFonts w:ascii="Times New Roman" w:eastAsia="標楷體" w:hAnsi="Times New Roman"/>
                <w:sz w:val="28"/>
                <w:szCs w:val="28"/>
              </w:rPr>
              <w:t>。</w:t>
            </w:r>
          </w:p>
          <w:p w:rsidR="000B2ECA" w:rsidRPr="000E3DA5" w:rsidRDefault="00FF74DD" w:rsidP="00522C56">
            <w:pPr>
              <w:snapToGrid w:val="0"/>
              <w:spacing w:line="30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(5)</w:t>
            </w:r>
            <w:r w:rsidR="000B2ECA" w:rsidRPr="000E3DA5">
              <w:rPr>
                <w:rFonts w:ascii="Times New Roman" w:eastAsia="標楷體" w:hAnsi="Times New Roman"/>
                <w:sz w:val="28"/>
                <w:szCs w:val="28"/>
              </w:rPr>
              <w:t>建議多加考量收容安置場所</w:t>
            </w:r>
            <w:r w:rsidR="00AA3FF5">
              <w:rPr>
                <w:rFonts w:ascii="Times New Roman" w:eastAsia="標楷體" w:hAnsi="Times New Roman" w:hint="eastAsia"/>
                <w:sz w:val="28"/>
                <w:szCs w:val="28"/>
              </w:rPr>
              <w:t>物</w:t>
            </w:r>
            <w:r w:rsidR="000B2ECA" w:rsidRPr="000E3DA5">
              <w:rPr>
                <w:rFonts w:ascii="Times New Roman" w:eastAsia="標楷體" w:hAnsi="Times New Roman"/>
                <w:sz w:val="28"/>
                <w:szCs w:val="28"/>
              </w:rPr>
              <w:t>品及空間規劃使用方便性及安全性，如塑膠椅是否符合老年者使用，或帳蓬內設置可以放置飲水杯小平台，以防止水杯翻倒</w:t>
            </w:r>
            <w:r w:rsidRPr="000E3DA5">
              <w:rPr>
                <w:rFonts w:ascii="Times New Roman" w:eastAsia="標楷體" w:hAnsi="Times New Roman"/>
                <w:sz w:val="28"/>
                <w:szCs w:val="28"/>
              </w:rPr>
              <w:t>；另女用浴室空間應規劃熱水設備及淋浴空間</w:t>
            </w:r>
            <w:r w:rsidR="000B2ECA" w:rsidRPr="000E3DA5">
              <w:rPr>
                <w:rFonts w:ascii="Times New Roman" w:eastAsia="標楷體" w:hAnsi="Times New Roman"/>
                <w:sz w:val="28"/>
                <w:szCs w:val="28"/>
              </w:rPr>
              <w:t>。</w:t>
            </w:r>
          </w:p>
          <w:p w:rsidR="000B2ECA" w:rsidRPr="000E3DA5" w:rsidRDefault="00FF74DD" w:rsidP="00522C56">
            <w:pPr>
              <w:snapToGrid w:val="0"/>
              <w:spacing w:line="30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(6)</w:t>
            </w:r>
            <w:r w:rsidR="000B2ECA" w:rsidRPr="000E3DA5">
              <w:rPr>
                <w:rFonts w:ascii="Times New Roman" w:eastAsia="標楷體" w:hAnsi="Times New Roman"/>
                <w:sz w:val="28"/>
                <w:szCs w:val="28"/>
              </w:rPr>
              <w:t>建議防災地圖實體化，並依活動性質之場合運用</w:t>
            </w:r>
            <w:r w:rsidR="000B2ECA" w:rsidRPr="000E3DA5">
              <w:rPr>
                <w:rFonts w:ascii="Times New Roman" w:eastAsia="標楷體" w:hAnsi="Times New Roman"/>
                <w:sz w:val="28"/>
                <w:szCs w:val="28"/>
              </w:rPr>
              <w:t>3</w:t>
            </w:r>
            <w:r w:rsidR="000B2ECA" w:rsidRPr="000E3DA5">
              <w:rPr>
                <w:rFonts w:ascii="Times New Roman" w:eastAsia="標楷體" w:hAnsi="Times New Roman"/>
                <w:sz w:val="28"/>
                <w:szCs w:val="28"/>
              </w:rPr>
              <w:t>至</w:t>
            </w:r>
            <w:r w:rsidR="000B2ECA" w:rsidRPr="000E3DA5">
              <w:rPr>
                <w:rFonts w:ascii="Times New Roman" w:eastAsia="標楷體" w:hAnsi="Times New Roman"/>
                <w:sz w:val="28"/>
                <w:szCs w:val="28"/>
              </w:rPr>
              <w:t>5</w:t>
            </w:r>
            <w:r w:rsidR="000B2ECA" w:rsidRPr="000E3DA5">
              <w:rPr>
                <w:rFonts w:ascii="Times New Roman" w:eastAsia="標楷體" w:hAnsi="Times New Roman"/>
                <w:sz w:val="28"/>
                <w:szCs w:val="28"/>
              </w:rPr>
              <w:t>分鐘進行實際宣導。</w:t>
            </w:r>
          </w:p>
        </w:tc>
      </w:tr>
      <w:tr w:rsidR="000B2ECA" w:rsidRPr="000E3DA5" w:rsidTr="00522C56">
        <w:trPr>
          <w:trHeight w:val="320"/>
        </w:trPr>
        <w:tc>
          <w:tcPr>
            <w:tcW w:w="848" w:type="dxa"/>
            <w:vMerge/>
            <w:vAlign w:val="center"/>
          </w:tcPr>
          <w:p w:rsidR="000B2ECA" w:rsidRPr="000E3DA5" w:rsidRDefault="000B2ECA" w:rsidP="00975528">
            <w:pPr>
              <w:spacing w:line="320" w:lineRule="exact"/>
              <w:jc w:val="center"/>
              <w:rPr>
                <w:rFonts w:ascii="Times New Roman" w:eastAsia="標楷體" w:hAnsi="Times New Roman"/>
                <w:sz w:val="28"/>
                <w:szCs w:val="28"/>
              </w:rPr>
            </w:pPr>
          </w:p>
        </w:tc>
        <w:tc>
          <w:tcPr>
            <w:tcW w:w="1420" w:type="dxa"/>
            <w:vMerge/>
            <w:vAlign w:val="center"/>
          </w:tcPr>
          <w:p w:rsidR="000B2ECA" w:rsidRPr="000E3DA5" w:rsidRDefault="000B2ECA" w:rsidP="00975528">
            <w:pPr>
              <w:snapToGrid w:val="0"/>
              <w:spacing w:line="320" w:lineRule="exact"/>
              <w:rPr>
                <w:rFonts w:ascii="Times New Roman" w:eastAsia="標楷體" w:hAnsi="Times New Roman"/>
                <w:sz w:val="28"/>
                <w:szCs w:val="28"/>
              </w:rPr>
            </w:pPr>
          </w:p>
        </w:tc>
        <w:tc>
          <w:tcPr>
            <w:tcW w:w="7797" w:type="dxa"/>
            <w:vMerge/>
            <w:vAlign w:val="center"/>
          </w:tcPr>
          <w:p w:rsidR="000B2ECA" w:rsidRPr="000E3DA5" w:rsidRDefault="000B2ECA" w:rsidP="00522C56">
            <w:pPr>
              <w:spacing w:line="300" w:lineRule="exact"/>
              <w:jc w:val="both"/>
              <w:rPr>
                <w:rFonts w:ascii="Times New Roman" w:eastAsia="標楷體" w:hAnsi="Times New Roman"/>
                <w:sz w:val="28"/>
                <w:szCs w:val="28"/>
              </w:rPr>
            </w:pPr>
          </w:p>
        </w:tc>
      </w:tr>
      <w:tr w:rsidR="000B2ECA" w:rsidRPr="000E3DA5" w:rsidTr="00522C56">
        <w:tc>
          <w:tcPr>
            <w:tcW w:w="848" w:type="dxa"/>
          </w:tcPr>
          <w:p w:rsidR="000B2ECA" w:rsidRPr="000E3DA5" w:rsidRDefault="000B2EC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四</w:t>
            </w:r>
          </w:p>
        </w:tc>
        <w:tc>
          <w:tcPr>
            <w:tcW w:w="1420"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797" w:type="dxa"/>
            <w:vAlign w:val="center"/>
          </w:tcPr>
          <w:p w:rsidR="000B2ECA" w:rsidRPr="000E3DA5" w:rsidRDefault="000B2ECA" w:rsidP="00C80D62">
            <w:pPr>
              <w:pStyle w:val="a3"/>
              <w:numPr>
                <w:ilvl w:val="0"/>
                <w:numId w:val="191"/>
              </w:numPr>
              <w:spacing w:line="300" w:lineRule="exact"/>
              <w:ind w:leftChars="0"/>
              <w:jc w:val="both"/>
              <w:rPr>
                <w:rFonts w:eastAsia="標楷體"/>
                <w:sz w:val="28"/>
                <w:szCs w:val="28"/>
                <w:lang w:eastAsia="zh-TW"/>
              </w:rPr>
            </w:pPr>
            <w:r w:rsidRPr="000E3DA5">
              <w:rPr>
                <w:rFonts w:eastAsia="標楷體"/>
                <w:sz w:val="28"/>
                <w:szCs w:val="28"/>
                <w:lang w:eastAsia="zh-TW"/>
              </w:rPr>
              <w:t>僅陳述</w:t>
            </w:r>
            <w:r w:rsidRPr="000E3DA5">
              <w:rPr>
                <w:rFonts w:eastAsia="標楷體"/>
                <w:sz w:val="28"/>
                <w:szCs w:val="28"/>
                <w:lang w:eastAsia="zh-TW"/>
              </w:rPr>
              <w:t>105</w:t>
            </w:r>
            <w:r w:rsidRPr="000E3DA5">
              <w:rPr>
                <w:rFonts w:eastAsia="標楷體"/>
                <w:sz w:val="28"/>
                <w:szCs w:val="28"/>
                <w:lang w:eastAsia="zh-TW"/>
              </w:rPr>
              <w:t>年</w:t>
            </w:r>
            <w:r w:rsidRPr="000E3DA5">
              <w:rPr>
                <w:rFonts w:eastAsia="標楷體"/>
                <w:sz w:val="28"/>
                <w:szCs w:val="28"/>
                <w:lang w:eastAsia="zh-TW"/>
              </w:rPr>
              <w:t>7</w:t>
            </w:r>
            <w:r w:rsidRPr="000E3DA5">
              <w:rPr>
                <w:rFonts w:eastAsia="標楷體"/>
                <w:sz w:val="28"/>
                <w:szCs w:val="28"/>
                <w:lang w:eastAsia="zh-TW"/>
              </w:rPr>
              <w:t>月至</w:t>
            </w:r>
            <w:r w:rsidRPr="000E3DA5">
              <w:rPr>
                <w:rFonts w:eastAsia="標楷體"/>
                <w:sz w:val="28"/>
                <w:szCs w:val="28"/>
                <w:lang w:eastAsia="zh-TW"/>
              </w:rPr>
              <w:t>106</w:t>
            </w:r>
            <w:r w:rsidRPr="000E3DA5">
              <w:rPr>
                <w:rFonts w:eastAsia="標楷體"/>
                <w:sz w:val="28"/>
                <w:szCs w:val="28"/>
                <w:lang w:eastAsia="zh-TW"/>
              </w:rPr>
              <w:t>年</w:t>
            </w:r>
            <w:r w:rsidRPr="000E3DA5">
              <w:rPr>
                <w:rFonts w:eastAsia="標楷體"/>
                <w:sz w:val="28"/>
                <w:szCs w:val="28"/>
                <w:lang w:eastAsia="zh-TW"/>
              </w:rPr>
              <w:t>6</w:t>
            </w:r>
            <w:r w:rsidRPr="000E3DA5">
              <w:rPr>
                <w:rFonts w:eastAsia="標楷體"/>
                <w:sz w:val="28"/>
                <w:szCs w:val="28"/>
                <w:lang w:eastAsia="zh-TW"/>
              </w:rPr>
              <w:t>月間，辦理的檢討會議，並列表。</w:t>
            </w:r>
          </w:p>
          <w:p w:rsidR="000B2ECA" w:rsidRPr="000E3DA5" w:rsidRDefault="000B2ECA" w:rsidP="00C80D62">
            <w:pPr>
              <w:pStyle w:val="a3"/>
              <w:numPr>
                <w:ilvl w:val="0"/>
                <w:numId w:val="191"/>
              </w:numPr>
              <w:spacing w:line="300" w:lineRule="exact"/>
              <w:ind w:leftChars="0"/>
              <w:jc w:val="both"/>
              <w:rPr>
                <w:rFonts w:eastAsia="標楷體"/>
                <w:sz w:val="28"/>
                <w:szCs w:val="28"/>
                <w:lang w:eastAsia="zh-TW"/>
              </w:rPr>
            </w:pPr>
            <w:r w:rsidRPr="000E3DA5">
              <w:rPr>
                <w:rFonts w:eastAsia="標楷體"/>
                <w:sz w:val="28"/>
                <w:szCs w:val="28"/>
                <w:lang w:eastAsia="zh-TW"/>
              </w:rPr>
              <w:t>建議條列出檢討的內容及重要精進強化成果。</w:t>
            </w:r>
          </w:p>
        </w:tc>
      </w:tr>
      <w:tr w:rsidR="000B2ECA" w:rsidRPr="000E3DA5" w:rsidTr="00522C56">
        <w:tc>
          <w:tcPr>
            <w:tcW w:w="848" w:type="dxa"/>
            <w:vMerge w:val="restart"/>
          </w:tcPr>
          <w:p w:rsidR="000B2ECA" w:rsidRPr="000E3DA5" w:rsidRDefault="000B2EC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420" w:type="dxa"/>
            <w:vMerge w:val="restart"/>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797" w:type="dxa"/>
            <w:vAlign w:val="center"/>
          </w:tcPr>
          <w:p w:rsidR="000B2ECA" w:rsidRPr="000E3DA5" w:rsidRDefault="000B2ECA" w:rsidP="00C80D62">
            <w:pPr>
              <w:pStyle w:val="a3"/>
              <w:widowControl w:val="0"/>
              <w:numPr>
                <w:ilvl w:val="0"/>
                <w:numId w:val="192"/>
              </w:numPr>
              <w:adjustRightInd w:val="0"/>
              <w:snapToGrid w:val="0"/>
              <w:spacing w:line="300" w:lineRule="exact"/>
              <w:ind w:leftChars="0"/>
              <w:jc w:val="both"/>
              <w:rPr>
                <w:rFonts w:eastAsia="標楷體"/>
                <w:sz w:val="28"/>
                <w:szCs w:val="28"/>
                <w:lang w:eastAsia="zh-TW"/>
              </w:rPr>
            </w:pPr>
            <w:r w:rsidRPr="000E3DA5">
              <w:rPr>
                <w:rFonts w:eastAsia="標楷體"/>
                <w:sz w:val="28"/>
                <w:szCs w:val="28"/>
                <w:lang w:eastAsia="zh-TW"/>
              </w:rPr>
              <w:t>桃園市於</w:t>
            </w:r>
            <w:r w:rsidRPr="000E3DA5">
              <w:rPr>
                <w:rFonts w:eastAsia="標楷體"/>
                <w:sz w:val="28"/>
                <w:szCs w:val="28"/>
                <w:lang w:eastAsia="zh-TW"/>
              </w:rPr>
              <w:t>105</w:t>
            </w:r>
            <w:r w:rsidRPr="000E3DA5">
              <w:rPr>
                <w:rFonts w:eastAsia="標楷體"/>
                <w:sz w:val="28"/>
                <w:szCs w:val="28"/>
                <w:lang w:eastAsia="zh-TW"/>
              </w:rPr>
              <w:t>年制定「災害防救白皮書」，除規範未來</w:t>
            </w:r>
            <w:r w:rsidRPr="000E3DA5">
              <w:rPr>
                <w:rFonts w:eastAsia="標楷體"/>
                <w:sz w:val="28"/>
                <w:szCs w:val="28"/>
                <w:lang w:eastAsia="zh-TW"/>
              </w:rPr>
              <w:t>3</w:t>
            </w:r>
            <w:r w:rsidRPr="000E3DA5">
              <w:rPr>
                <w:rFonts w:eastAsia="標楷體"/>
                <w:sz w:val="28"/>
                <w:szCs w:val="28"/>
                <w:lang w:eastAsia="zh-TW"/>
              </w:rPr>
              <w:t>年（期程：</w:t>
            </w:r>
            <w:r w:rsidRPr="000E3DA5">
              <w:rPr>
                <w:rFonts w:eastAsia="標楷體"/>
                <w:sz w:val="28"/>
                <w:szCs w:val="28"/>
                <w:lang w:eastAsia="zh-TW"/>
              </w:rPr>
              <w:t>105-108</w:t>
            </w:r>
            <w:r w:rsidRPr="000E3DA5">
              <w:rPr>
                <w:rFonts w:eastAsia="標楷體"/>
                <w:sz w:val="28"/>
                <w:szCs w:val="28"/>
                <w:lang w:eastAsia="zh-TW"/>
              </w:rPr>
              <w:t>年）災害防救工作與目標外，並揭示桃園市災害風險管理的施政目標。其災害防救施政願景為「建立防災意識，打造安全城市」，「建構韌性都市、公私協力合作、自助互助公助」。</w:t>
            </w:r>
          </w:p>
          <w:p w:rsidR="000B2ECA" w:rsidRPr="000E3DA5" w:rsidRDefault="000B2ECA" w:rsidP="00C80D62">
            <w:pPr>
              <w:pStyle w:val="a3"/>
              <w:widowControl w:val="0"/>
              <w:numPr>
                <w:ilvl w:val="0"/>
                <w:numId w:val="192"/>
              </w:numPr>
              <w:adjustRightInd w:val="0"/>
              <w:snapToGrid w:val="0"/>
              <w:spacing w:line="300" w:lineRule="exact"/>
              <w:ind w:leftChars="0"/>
              <w:jc w:val="both"/>
              <w:rPr>
                <w:rFonts w:eastAsia="標楷體"/>
                <w:sz w:val="28"/>
                <w:szCs w:val="28"/>
                <w:lang w:eastAsia="zh-TW"/>
              </w:rPr>
            </w:pPr>
            <w:r w:rsidRPr="000E3DA5">
              <w:rPr>
                <w:rFonts w:eastAsia="標楷體"/>
                <w:sz w:val="28"/>
                <w:szCs w:val="28"/>
                <w:lang w:eastAsia="zh-TW"/>
              </w:rPr>
              <w:t>白皮書依災害管理</w:t>
            </w:r>
            <w:r w:rsidRPr="000E3DA5">
              <w:rPr>
                <w:rFonts w:eastAsia="標楷體"/>
                <w:sz w:val="28"/>
                <w:szCs w:val="28"/>
                <w:lang w:eastAsia="zh-TW"/>
              </w:rPr>
              <w:t>4</w:t>
            </w:r>
            <w:r w:rsidRPr="000E3DA5">
              <w:rPr>
                <w:rFonts w:eastAsia="標楷體"/>
                <w:sz w:val="28"/>
                <w:szCs w:val="28"/>
                <w:lang w:eastAsia="zh-TW"/>
              </w:rPr>
              <w:t>循環分為</w:t>
            </w:r>
            <w:r w:rsidRPr="000E3DA5">
              <w:rPr>
                <w:rFonts w:eastAsia="標楷體"/>
                <w:sz w:val="28"/>
                <w:szCs w:val="28"/>
                <w:lang w:eastAsia="zh-TW"/>
              </w:rPr>
              <w:t>4</w:t>
            </w:r>
            <w:r w:rsidRPr="000E3DA5">
              <w:rPr>
                <w:rFonts w:eastAsia="標楷體"/>
                <w:sz w:val="28"/>
                <w:szCs w:val="28"/>
                <w:lang w:eastAsia="zh-TW"/>
              </w:rPr>
              <w:t>篇彙整，訂定桃園市各種災害之風險管理施政目標計</w:t>
            </w:r>
            <w:r w:rsidRPr="000E3DA5">
              <w:rPr>
                <w:rFonts w:eastAsia="標楷體"/>
                <w:sz w:val="28"/>
                <w:szCs w:val="28"/>
                <w:lang w:eastAsia="zh-TW"/>
              </w:rPr>
              <w:t>22</w:t>
            </w:r>
            <w:r w:rsidRPr="000E3DA5">
              <w:rPr>
                <w:rFonts w:eastAsia="標楷體"/>
                <w:sz w:val="28"/>
                <w:szCs w:val="28"/>
                <w:lang w:eastAsia="zh-TW"/>
              </w:rPr>
              <w:t>大項，其中子計畫內容並包含分年預定執行進度與預算，並予管考。</w:t>
            </w:r>
          </w:p>
          <w:p w:rsidR="000B2ECA" w:rsidRPr="000E3DA5" w:rsidRDefault="000B2ECA" w:rsidP="00C80D62">
            <w:pPr>
              <w:pStyle w:val="a3"/>
              <w:widowControl w:val="0"/>
              <w:numPr>
                <w:ilvl w:val="0"/>
                <w:numId w:val="192"/>
              </w:numPr>
              <w:adjustRightInd w:val="0"/>
              <w:snapToGrid w:val="0"/>
              <w:spacing w:line="300" w:lineRule="exact"/>
              <w:ind w:leftChars="0"/>
              <w:jc w:val="both"/>
              <w:rPr>
                <w:rFonts w:eastAsia="標楷體"/>
                <w:sz w:val="28"/>
                <w:szCs w:val="28"/>
                <w:lang w:eastAsia="zh-TW"/>
              </w:rPr>
            </w:pPr>
            <w:r w:rsidRPr="000E3DA5">
              <w:rPr>
                <w:rFonts w:eastAsia="標楷體"/>
                <w:sz w:val="28"/>
                <w:szCs w:val="28"/>
                <w:lang w:eastAsia="zh-TW"/>
              </w:rPr>
              <w:t>呈現的內容過於瑣碎，建議摘錄重要內容，並依據施政目標整理執行內容。</w:t>
            </w:r>
          </w:p>
        </w:tc>
      </w:tr>
      <w:tr w:rsidR="000B2ECA" w:rsidRPr="000E3DA5" w:rsidTr="00522C56">
        <w:tc>
          <w:tcPr>
            <w:tcW w:w="848" w:type="dxa"/>
            <w:vMerge/>
          </w:tcPr>
          <w:p w:rsidR="000B2ECA" w:rsidRPr="000E3DA5" w:rsidRDefault="000B2ECA" w:rsidP="00975528">
            <w:pPr>
              <w:pStyle w:val="13"/>
              <w:widowControl/>
              <w:spacing w:line="320" w:lineRule="exact"/>
              <w:ind w:leftChars="0" w:left="0"/>
              <w:jc w:val="center"/>
              <w:rPr>
                <w:rFonts w:ascii="Times New Roman" w:eastAsia="標楷體" w:hAnsi="Times New Roman"/>
                <w:sz w:val="28"/>
                <w:szCs w:val="28"/>
              </w:rPr>
            </w:pPr>
          </w:p>
        </w:tc>
        <w:tc>
          <w:tcPr>
            <w:tcW w:w="1420" w:type="dxa"/>
            <w:vMerge/>
          </w:tcPr>
          <w:p w:rsidR="000B2ECA" w:rsidRPr="000E3DA5" w:rsidRDefault="000B2ECA" w:rsidP="00975528">
            <w:pPr>
              <w:pStyle w:val="13"/>
              <w:widowControl/>
              <w:spacing w:line="320" w:lineRule="exact"/>
              <w:ind w:leftChars="0" w:left="0"/>
              <w:rPr>
                <w:rFonts w:ascii="Times New Roman" w:eastAsia="標楷體" w:hAnsi="Times New Roman"/>
                <w:sz w:val="28"/>
                <w:szCs w:val="28"/>
              </w:rPr>
            </w:pPr>
          </w:p>
        </w:tc>
        <w:tc>
          <w:tcPr>
            <w:tcW w:w="7797" w:type="dxa"/>
            <w:vAlign w:val="center"/>
          </w:tcPr>
          <w:p w:rsidR="000B2ECA" w:rsidRPr="000E3DA5" w:rsidRDefault="000B2ECA" w:rsidP="00522C56">
            <w:pPr>
              <w:adjustRightInd w:val="0"/>
              <w:snapToGrid w:val="0"/>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呈現的易致災點位包括車形地下道、土石流潛勢溪流、易淹水地區、易肇事路段，分別陳述如下：</w:t>
            </w:r>
          </w:p>
          <w:p w:rsidR="000B2ECA" w:rsidRPr="000E3DA5" w:rsidRDefault="000B2ECA" w:rsidP="00C80D62">
            <w:pPr>
              <w:pStyle w:val="a3"/>
              <w:widowControl w:val="0"/>
              <w:numPr>
                <w:ilvl w:val="0"/>
                <w:numId w:val="193"/>
              </w:numPr>
              <w:adjustRightInd w:val="0"/>
              <w:snapToGrid w:val="0"/>
              <w:spacing w:line="300" w:lineRule="exact"/>
              <w:ind w:leftChars="0"/>
              <w:jc w:val="both"/>
              <w:rPr>
                <w:rFonts w:eastAsia="標楷體"/>
                <w:sz w:val="28"/>
                <w:szCs w:val="28"/>
                <w:lang w:eastAsia="zh-TW"/>
              </w:rPr>
            </w:pPr>
            <w:r w:rsidRPr="000E3DA5">
              <w:rPr>
                <w:rFonts w:eastAsia="標楷體"/>
                <w:sz w:val="28"/>
                <w:szCs w:val="28"/>
                <w:lang w:eastAsia="zh-TW"/>
              </w:rPr>
              <w:t>地下道：桃園市共計</w:t>
            </w:r>
            <w:r w:rsidRPr="000E3DA5">
              <w:rPr>
                <w:rFonts w:eastAsia="標楷體"/>
                <w:sz w:val="28"/>
                <w:szCs w:val="28"/>
                <w:lang w:eastAsia="zh-TW"/>
              </w:rPr>
              <w:t>13</w:t>
            </w:r>
            <w:r w:rsidRPr="000E3DA5">
              <w:rPr>
                <w:rFonts w:eastAsia="標楷體"/>
                <w:sz w:val="28"/>
                <w:szCs w:val="28"/>
                <w:lang w:eastAsia="zh-TW"/>
              </w:rPr>
              <w:t>座車行地下道，大多位於強降雨災害區。規劃設置預防民眾闖入淹水地下道相關警示設施，今年度將完成警示設施裝設。</w:t>
            </w:r>
          </w:p>
          <w:p w:rsidR="000B2ECA" w:rsidRPr="000E3DA5" w:rsidRDefault="000B2ECA" w:rsidP="00C80D62">
            <w:pPr>
              <w:pStyle w:val="a3"/>
              <w:widowControl w:val="0"/>
              <w:numPr>
                <w:ilvl w:val="0"/>
                <w:numId w:val="193"/>
              </w:numPr>
              <w:adjustRightInd w:val="0"/>
              <w:snapToGrid w:val="0"/>
              <w:spacing w:line="300" w:lineRule="exact"/>
              <w:ind w:leftChars="0"/>
              <w:jc w:val="both"/>
              <w:rPr>
                <w:rFonts w:eastAsia="標楷體"/>
                <w:sz w:val="28"/>
                <w:szCs w:val="28"/>
                <w:lang w:eastAsia="zh-TW"/>
              </w:rPr>
            </w:pPr>
            <w:r w:rsidRPr="000E3DA5">
              <w:rPr>
                <w:rFonts w:eastAsia="標楷體"/>
                <w:sz w:val="28"/>
                <w:szCs w:val="28"/>
                <w:lang w:eastAsia="zh-TW"/>
              </w:rPr>
              <w:t>土石流潛勢溪流：土石流潛勢溪流數量共計</w:t>
            </w:r>
            <w:r w:rsidRPr="000E3DA5">
              <w:rPr>
                <w:rFonts w:eastAsia="標楷體"/>
                <w:sz w:val="28"/>
                <w:szCs w:val="28"/>
                <w:lang w:eastAsia="zh-TW"/>
              </w:rPr>
              <w:t>53</w:t>
            </w:r>
            <w:r w:rsidRPr="000E3DA5">
              <w:rPr>
                <w:rFonts w:eastAsia="標楷體"/>
                <w:sz w:val="28"/>
                <w:szCs w:val="28"/>
                <w:lang w:eastAsia="zh-TW"/>
              </w:rPr>
              <w:t>條，包含桃園區、龜山區、大溪區及復興區山坡地範圍。每年度會進行土石流潛勢溪流及溪溝現況調查建檔，對於易致災點位持續列管追蹤。辦理土石流防災整備業務，以管理作為、工程整治及專業研究調查及便民資訊提供項目。</w:t>
            </w:r>
          </w:p>
          <w:p w:rsidR="000B2ECA" w:rsidRPr="000E3DA5" w:rsidRDefault="000B2ECA" w:rsidP="00C80D62">
            <w:pPr>
              <w:pStyle w:val="a3"/>
              <w:widowControl w:val="0"/>
              <w:numPr>
                <w:ilvl w:val="0"/>
                <w:numId w:val="193"/>
              </w:numPr>
              <w:adjustRightInd w:val="0"/>
              <w:snapToGrid w:val="0"/>
              <w:spacing w:line="300" w:lineRule="exact"/>
              <w:ind w:leftChars="0"/>
              <w:jc w:val="both"/>
              <w:rPr>
                <w:rFonts w:eastAsia="標楷體"/>
                <w:sz w:val="28"/>
                <w:szCs w:val="28"/>
                <w:lang w:eastAsia="zh-TW"/>
              </w:rPr>
            </w:pPr>
            <w:r w:rsidRPr="000E3DA5">
              <w:rPr>
                <w:rFonts w:eastAsia="標楷體"/>
                <w:sz w:val="28"/>
                <w:szCs w:val="28"/>
                <w:lang w:eastAsia="zh-TW"/>
              </w:rPr>
              <w:t>易淹水地區：易淹水點列管案件共</w:t>
            </w:r>
            <w:r w:rsidRPr="000E3DA5">
              <w:rPr>
                <w:rFonts w:eastAsia="標楷體"/>
                <w:sz w:val="28"/>
                <w:szCs w:val="28"/>
                <w:lang w:eastAsia="zh-TW"/>
              </w:rPr>
              <w:t>48</w:t>
            </w:r>
            <w:r w:rsidRPr="000E3DA5">
              <w:rPr>
                <w:rFonts w:eastAsia="標楷體"/>
                <w:sz w:val="28"/>
                <w:szCs w:val="28"/>
                <w:lang w:eastAsia="zh-TW"/>
              </w:rPr>
              <w:t>處、</w:t>
            </w:r>
            <w:r w:rsidRPr="000E3DA5">
              <w:rPr>
                <w:rFonts w:eastAsia="標楷體"/>
                <w:sz w:val="28"/>
                <w:szCs w:val="28"/>
                <w:lang w:eastAsia="zh-TW"/>
              </w:rPr>
              <w:t>105</w:t>
            </w:r>
            <w:r w:rsidRPr="000E3DA5">
              <w:rPr>
                <w:rFonts w:eastAsia="標楷體"/>
                <w:sz w:val="28"/>
                <w:szCs w:val="28"/>
                <w:lang w:eastAsia="zh-TW"/>
              </w:rPr>
              <w:t>年</w:t>
            </w:r>
            <w:r w:rsidRPr="000E3DA5">
              <w:rPr>
                <w:rFonts w:eastAsia="標楷體"/>
                <w:sz w:val="28"/>
                <w:szCs w:val="28"/>
                <w:lang w:eastAsia="zh-TW"/>
              </w:rPr>
              <w:t>05</w:t>
            </w:r>
            <w:r w:rsidRPr="000E3DA5">
              <w:rPr>
                <w:rFonts w:eastAsia="標楷體"/>
                <w:sz w:val="28"/>
                <w:szCs w:val="28"/>
                <w:lang w:eastAsia="zh-TW"/>
              </w:rPr>
              <w:t>、</w:t>
            </w:r>
            <w:r w:rsidRPr="000E3DA5">
              <w:rPr>
                <w:rFonts w:eastAsia="標楷體"/>
                <w:sz w:val="28"/>
                <w:szCs w:val="28"/>
                <w:lang w:eastAsia="zh-TW"/>
              </w:rPr>
              <w:t>06</w:t>
            </w:r>
            <w:r w:rsidRPr="000E3DA5">
              <w:rPr>
                <w:rFonts w:eastAsia="標楷體"/>
                <w:sz w:val="28"/>
                <w:szCs w:val="28"/>
                <w:lang w:eastAsia="zh-TW"/>
              </w:rPr>
              <w:t>月豪大雨列管案件共</w:t>
            </w:r>
            <w:r w:rsidRPr="000E3DA5">
              <w:rPr>
                <w:rFonts w:eastAsia="標楷體"/>
                <w:sz w:val="28"/>
                <w:szCs w:val="28"/>
                <w:lang w:eastAsia="zh-TW"/>
              </w:rPr>
              <w:t>135</w:t>
            </w:r>
            <w:r w:rsidRPr="000E3DA5">
              <w:rPr>
                <w:rFonts w:eastAsia="標楷體"/>
                <w:sz w:val="28"/>
                <w:szCs w:val="28"/>
                <w:lang w:eastAsia="zh-TW"/>
              </w:rPr>
              <w:t>處、</w:t>
            </w:r>
            <w:r w:rsidRPr="000E3DA5">
              <w:rPr>
                <w:rFonts w:eastAsia="標楷體"/>
                <w:sz w:val="28"/>
                <w:szCs w:val="28"/>
                <w:lang w:eastAsia="zh-TW"/>
              </w:rPr>
              <w:t>106</w:t>
            </w:r>
            <w:r w:rsidRPr="000E3DA5">
              <w:rPr>
                <w:rFonts w:eastAsia="標楷體"/>
                <w:sz w:val="28"/>
                <w:szCs w:val="28"/>
                <w:lang w:eastAsia="zh-TW"/>
              </w:rPr>
              <w:t>年</w:t>
            </w:r>
            <w:r w:rsidRPr="000E3DA5">
              <w:rPr>
                <w:rFonts w:eastAsia="標楷體"/>
                <w:sz w:val="28"/>
                <w:szCs w:val="28"/>
                <w:lang w:eastAsia="zh-TW"/>
              </w:rPr>
              <w:t>06</w:t>
            </w:r>
            <w:r w:rsidRPr="000E3DA5">
              <w:rPr>
                <w:rFonts w:eastAsia="標楷體"/>
                <w:sz w:val="28"/>
                <w:szCs w:val="28"/>
                <w:lang w:eastAsia="zh-TW"/>
              </w:rPr>
              <w:t>月豪大雨列管案件共</w:t>
            </w:r>
            <w:r w:rsidRPr="000E3DA5">
              <w:rPr>
                <w:rFonts w:eastAsia="標楷體"/>
                <w:sz w:val="28"/>
                <w:szCs w:val="28"/>
                <w:lang w:eastAsia="zh-TW"/>
              </w:rPr>
              <w:t>105</w:t>
            </w:r>
            <w:r w:rsidRPr="000E3DA5">
              <w:rPr>
                <w:rFonts w:eastAsia="標楷體"/>
                <w:sz w:val="28"/>
                <w:szCs w:val="28"/>
                <w:lang w:eastAsia="zh-TW"/>
              </w:rPr>
              <w:t>處。每月召開易淹水會議，針對易淹水點持續列管追蹤。</w:t>
            </w:r>
          </w:p>
          <w:p w:rsidR="000B2ECA" w:rsidRPr="000E3DA5" w:rsidRDefault="000B2ECA" w:rsidP="00C80D62">
            <w:pPr>
              <w:pStyle w:val="a3"/>
              <w:widowControl w:val="0"/>
              <w:numPr>
                <w:ilvl w:val="0"/>
                <w:numId w:val="193"/>
              </w:numPr>
              <w:adjustRightInd w:val="0"/>
              <w:snapToGrid w:val="0"/>
              <w:spacing w:line="300" w:lineRule="exact"/>
              <w:ind w:leftChars="0"/>
              <w:jc w:val="both"/>
              <w:rPr>
                <w:rFonts w:eastAsia="標楷體"/>
                <w:sz w:val="28"/>
                <w:szCs w:val="28"/>
                <w:lang w:eastAsia="zh-TW"/>
              </w:rPr>
            </w:pPr>
            <w:r w:rsidRPr="000E3DA5">
              <w:rPr>
                <w:rFonts w:eastAsia="標楷體"/>
                <w:sz w:val="28"/>
                <w:szCs w:val="28"/>
                <w:lang w:eastAsia="zh-TW"/>
              </w:rPr>
              <w:t>易肇事路段：交通部運輸研究所採用</w:t>
            </w:r>
            <w:r w:rsidRPr="000E3DA5">
              <w:rPr>
                <w:rFonts w:eastAsia="標楷體"/>
                <w:sz w:val="28"/>
                <w:szCs w:val="28"/>
                <w:lang w:eastAsia="zh-TW"/>
              </w:rPr>
              <w:t>103</w:t>
            </w:r>
            <w:r w:rsidRPr="000E3DA5">
              <w:rPr>
                <w:rFonts w:eastAsia="標楷體"/>
                <w:sz w:val="28"/>
                <w:szCs w:val="28"/>
                <w:lang w:eastAsia="zh-TW"/>
              </w:rPr>
              <w:t>年警政署</w:t>
            </w:r>
            <w:r w:rsidRPr="000E3DA5">
              <w:rPr>
                <w:rFonts w:eastAsia="標楷體"/>
                <w:sz w:val="28"/>
                <w:szCs w:val="28"/>
                <w:lang w:eastAsia="zh-TW"/>
              </w:rPr>
              <w:t>A1</w:t>
            </w:r>
            <w:r w:rsidRPr="000E3DA5">
              <w:rPr>
                <w:rFonts w:eastAsia="標楷體"/>
                <w:sz w:val="28"/>
                <w:szCs w:val="28"/>
                <w:lang w:eastAsia="zh-TW"/>
              </w:rPr>
              <w:t>及</w:t>
            </w:r>
            <w:r w:rsidRPr="000E3DA5">
              <w:rPr>
                <w:rFonts w:eastAsia="標楷體"/>
                <w:sz w:val="28"/>
                <w:szCs w:val="28"/>
                <w:lang w:eastAsia="zh-TW"/>
              </w:rPr>
              <w:t>A2</w:t>
            </w:r>
            <w:r w:rsidRPr="000E3DA5">
              <w:rPr>
                <w:rFonts w:eastAsia="標楷體"/>
                <w:sz w:val="28"/>
                <w:szCs w:val="28"/>
                <w:lang w:eastAsia="zh-TW"/>
              </w:rPr>
              <w:t>類事故資料，經運輸研究所審核後提報</w:t>
            </w:r>
            <w:r w:rsidRPr="000E3DA5">
              <w:rPr>
                <w:rFonts w:eastAsia="標楷體"/>
                <w:sz w:val="28"/>
                <w:szCs w:val="28"/>
                <w:lang w:eastAsia="zh-TW"/>
              </w:rPr>
              <w:t>5</w:t>
            </w:r>
            <w:r w:rsidRPr="000E3DA5">
              <w:rPr>
                <w:rFonts w:eastAsia="標楷體"/>
                <w:sz w:val="28"/>
                <w:szCs w:val="28"/>
                <w:lang w:eastAsia="zh-TW"/>
              </w:rPr>
              <w:t>處易肇事路口之改善</w:t>
            </w:r>
            <w:r w:rsidRPr="000E3DA5">
              <w:rPr>
                <w:rFonts w:eastAsia="標楷體"/>
                <w:sz w:val="28"/>
                <w:szCs w:val="28"/>
                <w:lang w:eastAsia="zh-TW"/>
              </w:rPr>
              <w:lastRenderedPageBreak/>
              <w:t>計畫，各地點改善工作已於</w:t>
            </w:r>
            <w:r w:rsidRPr="000E3DA5">
              <w:rPr>
                <w:rFonts w:eastAsia="標楷體"/>
                <w:sz w:val="28"/>
                <w:szCs w:val="28"/>
                <w:lang w:eastAsia="zh-TW"/>
              </w:rPr>
              <w:t>104</w:t>
            </w:r>
            <w:r w:rsidRPr="000E3DA5">
              <w:rPr>
                <w:rFonts w:eastAsia="標楷體"/>
                <w:sz w:val="28"/>
                <w:szCs w:val="28"/>
                <w:lang w:eastAsia="zh-TW"/>
              </w:rPr>
              <w:t>年</w:t>
            </w:r>
            <w:r w:rsidRPr="000E3DA5">
              <w:rPr>
                <w:rFonts w:eastAsia="標楷體"/>
                <w:sz w:val="28"/>
                <w:szCs w:val="28"/>
                <w:lang w:eastAsia="zh-TW"/>
              </w:rPr>
              <w:t>10</w:t>
            </w:r>
            <w:r w:rsidRPr="000E3DA5">
              <w:rPr>
                <w:rFonts w:eastAsia="標楷體"/>
                <w:sz w:val="28"/>
                <w:szCs w:val="28"/>
                <w:lang w:eastAsia="zh-TW"/>
              </w:rPr>
              <w:t>月底全數改善完成。</w:t>
            </w:r>
          </w:p>
        </w:tc>
      </w:tr>
      <w:tr w:rsidR="000B2ECA" w:rsidRPr="000E3DA5" w:rsidTr="00522C56">
        <w:tc>
          <w:tcPr>
            <w:tcW w:w="848" w:type="dxa"/>
          </w:tcPr>
          <w:p w:rsidR="000B2ECA" w:rsidRPr="000E3DA5" w:rsidRDefault="000B2EC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六</w:t>
            </w:r>
          </w:p>
        </w:tc>
        <w:tc>
          <w:tcPr>
            <w:tcW w:w="1420"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797" w:type="dxa"/>
            <w:vAlign w:val="center"/>
          </w:tcPr>
          <w:p w:rsidR="000B2ECA" w:rsidRPr="000E3DA5" w:rsidRDefault="000B2ECA" w:rsidP="00C80D62">
            <w:pPr>
              <w:pStyle w:val="a3"/>
              <w:numPr>
                <w:ilvl w:val="0"/>
                <w:numId w:val="194"/>
              </w:numPr>
              <w:spacing w:line="300" w:lineRule="exact"/>
              <w:ind w:leftChars="0"/>
              <w:jc w:val="both"/>
              <w:rPr>
                <w:rFonts w:eastAsia="標楷體"/>
                <w:kern w:val="2"/>
                <w:sz w:val="28"/>
                <w:szCs w:val="28"/>
                <w:lang w:eastAsia="zh-TW"/>
              </w:rPr>
            </w:pPr>
            <w:r w:rsidRPr="000E3DA5">
              <w:rPr>
                <w:rFonts w:eastAsia="標楷體"/>
                <w:kern w:val="2"/>
                <w:sz w:val="28"/>
                <w:szCs w:val="28"/>
                <w:lang w:eastAsia="zh-TW"/>
              </w:rPr>
              <w:t>桃園市災害應變中心開設期間，參與災害應變各區災害應變中心及各進駐機關災害情資與警戒訊息共享管道：</w:t>
            </w:r>
          </w:p>
          <w:p w:rsidR="000B2ECA" w:rsidRPr="000E3DA5" w:rsidRDefault="000B2ECA" w:rsidP="00C80D62">
            <w:pPr>
              <w:pStyle w:val="a3"/>
              <w:numPr>
                <w:ilvl w:val="0"/>
                <w:numId w:val="194"/>
              </w:numPr>
              <w:spacing w:line="300" w:lineRule="exact"/>
              <w:ind w:leftChars="0"/>
              <w:jc w:val="both"/>
              <w:rPr>
                <w:rFonts w:eastAsia="標楷體"/>
                <w:kern w:val="2"/>
                <w:sz w:val="28"/>
                <w:szCs w:val="28"/>
                <w:lang w:eastAsia="zh-TW"/>
              </w:rPr>
            </w:pPr>
            <w:r w:rsidRPr="000E3DA5">
              <w:rPr>
                <w:rFonts w:eastAsia="標楷體"/>
                <w:kern w:val="2"/>
                <w:sz w:val="28"/>
                <w:szCs w:val="28"/>
                <w:lang w:eastAsia="zh-TW"/>
              </w:rPr>
              <w:t>各資訊共享管道簡介如下：</w:t>
            </w:r>
          </w:p>
          <w:p w:rsidR="000B2ECA" w:rsidRPr="000E3DA5" w:rsidRDefault="000B2ECA" w:rsidP="00C80D62">
            <w:pPr>
              <w:pStyle w:val="a3"/>
              <w:numPr>
                <w:ilvl w:val="0"/>
                <w:numId w:val="195"/>
              </w:numPr>
              <w:spacing w:line="300" w:lineRule="exact"/>
              <w:ind w:leftChars="0"/>
              <w:jc w:val="both"/>
              <w:rPr>
                <w:rFonts w:eastAsia="標楷體"/>
                <w:kern w:val="2"/>
                <w:sz w:val="28"/>
                <w:szCs w:val="28"/>
                <w:lang w:eastAsia="zh-TW"/>
              </w:rPr>
            </w:pPr>
            <w:r w:rsidRPr="000E3DA5">
              <w:rPr>
                <w:rFonts w:eastAsia="標楷體"/>
                <w:kern w:val="2"/>
                <w:sz w:val="28"/>
                <w:szCs w:val="28"/>
                <w:lang w:eastAsia="zh-TW"/>
              </w:rPr>
              <w:t>桃園市劇烈天氣監測系統：為加強對於颱風、梅雨、雷暴等災害性天氣的監測與極短期預報能力，特函請中央氣象局客製上開系統，除對於颱風及豪雨等劇烈天氣系統提供進一步的警報訊息外，對於夏季午後的劇烈雷暴系統，亦能提供極短時間的警訊資料，將危險天氣的訊息迅速傳達到防、救災單位與一般民眾。</w:t>
            </w:r>
          </w:p>
          <w:p w:rsidR="000B2ECA" w:rsidRPr="000E3DA5" w:rsidRDefault="000B2ECA" w:rsidP="00C80D62">
            <w:pPr>
              <w:pStyle w:val="a3"/>
              <w:numPr>
                <w:ilvl w:val="0"/>
                <w:numId w:val="195"/>
              </w:numPr>
              <w:spacing w:line="300" w:lineRule="exact"/>
              <w:ind w:leftChars="0"/>
              <w:jc w:val="both"/>
              <w:rPr>
                <w:rFonts w:eastAsia="標楷體"/>
                <w:kern w:val="2"/>
                <w:sz w:val="28"/>
                <w:szCs w:val="28"/>
                <w:lang w:eastAsia="zh-TW"/>
              </w:rPr>
            </w:pPr>
            <w:r w:rsidRPr="000E3DA5">
              <w:rPr>
                <w:rFonts w:eastAsia="標楷體"/>
                <w:kern w:val="2"/>
                <w:sz w:val="28"/>
                <w:szCs w:val="28"/>
                <w:lang w:eastAsia="zh-TW"/>
              </w:rPr>
              <w:t>桃園市交通資訊中心：為提昇市內交通順暢度，斥資更新「桃園縣交通控制中心」，市內主要道路交通號誌可透過交控中心聯控，用路人也可透過交通資訊中心的便民網站了解交通路況。</w:t>
            </w:r>
          </w:p>
          <w:p w:rsidR="000B2ECA" w:rsidRPr="000E3DA5" w:rsidRDefault="000B2ECA" w:rsidP="00C80D62">
            <w:pPr>
              <w:pStyle w:val="a3"/>
              <w:numPr>
                <w:ilvl w:val="0"/>
                <w:numId w:val="195"/>
              </w:numPr>
              <w:spacing w:line="300" w:lineRule="exact"/>
              <w:ind w:leftChars="0"/>
              <w:jc w:val="both"/>
              <w:rPr>
                <w:rFonts w:eastAsia="標楷體"/>
                <w:kern w:val="2"/>
                <w:sz w:val="28"/>
                <w:szCs w:val="28"/>
                <w:lang w:eastAsia="zh-TW"/>
              </w:rPr>
            </w:pPr>
            <w:r w:rsidRPr="000E3DA5">
              <w:rPr>
                <w:rFonts w:eastAsia="標楷體"/>
                <w:kern w:val="2"/>
                <w:sz w:val="28"/>
                <w:szCs w:val="28"/>
                <w:lang w:eastAsia="zh-TW"/>
              </w:rPr>
              <w:t>智慧型手機</w:t>
            </w:r>
            <w:r w:rsidRPr="000E3DA5">
              <w:rPr>
                <w:rFonts w:eastAsia="標楷體"/>
                <w:kern w:val="2"/>
                <w:sz w:val="28"/>
                <w:szCs w:val="28"/>
                <w:lang w:eastAsia="zh-TW"/>
              </w:rPr>
              <w:t>LINE</w:t>
            </w:r>
            <w:r w:rsidRPr="000E3DA5">
              <w:rPr>
                <w:rFonts w:eastAsia="標楷體"/>
                <w:kern w:val="2"/>
                <w:sz w:val="28"/>
                <w:szCs w:val="28"/>
                <w:lang w:eastAsia="zh-TW"/>
              </w:rPr>
              <w:t>群組：災害防救辦公室、各區公所、各相關單位正副主管及天氣分析委外案廠商等組成「聯絡網」群組，實際運用手機</w:t>
            </w:r>
            <w:r w:rsidRPr="000E3DA5">
              <w:rPr>
                <w:rFonts w:eastAsia="標楷體"/>
                <w:kern w:val="2"/>
                <w:sz w:val="28"/>
                <w:szCs w:val="28"/>
                <w:lang w:eastAsia="zh-TW"/>
              </w:rPr>
              <w:t>APP</w:t>
            </w:r>
            <w:r w:rsidRPr="000E3DA5">
              <w:rPr>
                <w:rFonts w:eastAsia="標楷體"/>
                <w:kern w:val="2"/>
                <w:sz w:val="28"/>
                <w:szCs w:val="28"/>
                <w:lang w:eastAsia="zh-TW"/>
              </w:rPr>
              <w:t>軟體</w:t>
            </w:r>
            <w:r w:rsidRPr="000E3DA5">
              <w:rPr>
                <w:rFonts w:eastAsia="標楷體"/>
                <w:kern w:val="2"/>
                <w:sz w:val="28"/>
                <w:szCs w:val="28"/>
                <w:lang w:eastAsia="zh-TW"/>
              </w:rPr>
              <w:t>LINE</w:t>
            </w:r>
            <w:r w:rsidRPr="000E3DA5">
              <w:rPr>
                <w:rFonts w:eastAsia="標楷體"/>
                <w:kern w:val="2"/>
                <w:sz w:val="28"/>
                <w:szCs w:val="28"/>
                <w:lang w:eastAsia="zh-TW"/>
              </w:rPr>
              <w:t>運作進行防救災訊息傳遞，並實際運作於災情查報及防救災工作，期使災害預警及災情傳遞更即時。</w:t>
            </w:r>
          </w:p>
          <w:p w:rsidR="000B2ECA" w:rsidRPr="000E3DA5" w:rsidRDefault="000B2ECA" w:rsidP="00C80D62">
            <w:pPr>
              <w:pStyle w:val="a3"/>
              <w:numPr>
                <w:ilvl w:val="0"/>
                <w:numId w:val="195"/>
              </w:numPr>
              <w:spacing w:line="300" w:lineRule="exact"/>
              <w:ind w:leftChars="0"/>
              <w:jc w:val="both"/>
              <w:rPr>
                <w:rFonts w:eastAsia="標楷體"/>
                <w:kern w:val="2"/>
                <w:sz w:val="28"/>
                <w:szCs w:val="28"/>
                <w:lang w:eastAsia="zh-TW"/>
              </w:rPr>
            </w:pPr>
            <w:r w:rsidRPr="000E3DA5">
              <w:rPr>
                <w:rFonts w:eastAsia="標楷體"/>
                <w:kern w:val="2"/>
                <w:sz w:val="28"/>
                <w:szCs w:val="28"/>
                <w:lang w:eastAsia="zh-TW"/>
              </w:rPr>
              <w:t>劇烈天氣即時資訊</w:t>
            </w:r>
            <w:r w:rsidRPr="000E3DA5">
              <w:rPr>
                <w:rFonts w:eastAsia="標楷體"/>
                <w:kern w:val="2"/>
                <w:sz w:val="28"/>
                <w:szCs w:val="28"/>
                <w:lang w:eastAsia="zh-TW"/>
              </w:rPr>
              <w:t>LED</w:t>
            </w:r>
            <w:r w:rsidRPr="000E3DA5">
              <w:rPr>
                <w:rFonts w:eastAsia="標楷體"/>
                <w:kern w:val="2"/>
                <w:sz w:val="28"/>
                <w:szCs w:val="28"/>
                <w:lang w:eastAsia="zh-TW"/>
              </w:rPr>
              <w:t>看板：為因應近年來極端降雨及都市防災需求，並提昇風、水災災害應變效率，於災害應變中心（消防局</w:t>
            </w:r>
            <w:r w:rsidRPr="000E3DA5">
              <w:rPr>
                <w:rFonts w:eastAsia="標楷體"/>
                <w:kern w:val="2"/>
                <w:sz w:val="28"/>
                <w:szCs w:val="28"/>
                <w:lang w:eastAsia="zh-TW"/>
              </w:rPr>
              <w:t>6</w:t>
            </w:r>
            <w:r w:rsidRPr="000E3DA5">
              <w:rPr>
                <w:rFonts w:eastAsia="標楷體"/>
                <w:kern w:val="2"/>
                <w:sz w:val="28"/>
                <w:szCs w:val="28"/>
                <w:lang w:eastAsia="zh-TW"/>
              </w:rPr>
              <w:t>樓）設置「劇烈天氣即時資訊</w:t>
            </w:r>
            <w:r w:rsidRPr="000E3DA5">
              <w:rPr>
                <w:rFonts w:eastAsia="標楷體"/>
                <w:kern w:val="2"/>
                <w:sz w:val="28"/>
                <w:szCs w:val="28"/>
                <w:lang w:eastAsia="zh-TW"/>
              </w:rPr>
              <w:t>LED</w:t>
            </w:r>
            <w:r w:rsidRPr="000E3DA5">
              <w:rPr>
                <w:rFonts w:eastAsia="標楷體"/>
                <w:kern w:val="2"/>
                <w:sz w:val="28"/>
                <w:szCs w:val="28"/>
                <w:lang w:eastAsia="zh-TW"/>
              </w:rPr>
              <w:t>看板」，看板資訊整合內容包括：</w:t>
            </w:r>
          </w:p>
          <w:p w:rsidR="000B2ECA" w:rsidRPr="000E3DA5" w:rsidRDefault="000B2ECA" w:rsidP="00C80D62">
            <w:pPr>
              <w:pStyle w:val="a3"/>
              <w:numPr>
                <w:ilvl w:val="0"/>
                <w:numId w:val="196"/>
              </w:numPr>
              <w:spacing w:line="300" w:lineRule="exact"/>
              <w:ind w:leftChars="0" w:hanging="276"/>
              <w:jc w:val="both"/>
              <w:rPr>
                <w:rFonts w:eastAsia="標楷體"/>
                <w:kern w:val="2"/>
                <w:sz w:val="28"/>
                <w:szCs w:val="28"/>
                <w:lang w:eastAsia="zh-TW"/>
              </w:rPr>
            </w:pPr>
            <w:r w:rsidRPr="000E3DA5">
              <w:rPr>
                <w:rFonts w:eastAsia="標楷體"/>
                <w:kern w:val="2"/>
                <w:sz w:val="28"/>
                <w:szCs w:val="28"/>
                <w:lang w:eastAsia="zh-TW"/>
              </w:rPr>
              <w:t>桃園地區</w:t>
            </w:r>
            <w:r w:rsidRPr="000E3DA5">
              <w:rPr>
                <w:rFonts w:eastAsia="標楷體"/>
                <w:kern w:val="2"/>
                <w:sz w:val="28"/>
                <w:szCs w:val="28"/>
                <w:lang w:eastAsia="zh-TW"/>
              </w:rPr>
              <w:t>21</w:t>
            </w:r>
            <w:r w:rsidRPr="000E3DA5">
              <w:rPr>
                <w:rFonts w:eastAsia="標楷體"/>
                <w:kern w:val="2"/>
                <w:sz w:val="28"/>
                <w:szCs w:val="28"/>
                <w:lang w:eastAsia="zh-TW"/>
              </w:rPr>
              <w:t>處雨量站</w:t>
            </w:r>
          </w:p>
          <w:p w:rsidR="000B2ECA" w:rsidRPr="000E3DA5" w:rsidRDefault="000B2ECA" w:rsidP="00C80D62">
            <w:pPr>
              <w:pStyle w:val="a3"/>
              <w:numPr>
                <w:ilvl w:val="0"/>
                <w:numId w:val="196"/>
              </w:numPr>
              <w:spacing w:line="300" w:lineRule="exact"/>
              <w:ind w:leftChars="0" w:hanging="276"/>
              <w:jc w:val="both"/>
              <w:rPr>
                <w:rFonts w:eastAsia="標楷體"/>
                <w:kern w:val="2"/>
                <w:sz w:val="28"/>
                <w:szCs w:val="28"/>
                <w:lang w:eastAsia="zh-TW"/>
              </w:rPr>
            </w:pPr>
            <w:r w:rsidRPr="000E3DA5">
              <w:rPr>
                <w:rFonts w:eastAsia="標楷體"/>
                <w:kern w:val="2"/>
                <w:sz w:val="28"/>
                <w:szCs w:val="28"/>
                <w:lang w:eastAsia="zh-TW"/>
              </w:rPr>
              <w:t>河川即時水位資訊</w:t>
            </w:r>
            <w:r w:rsidRPr="000E3DA5">
              <w:rPr>
                <w:rFonts w:eastAsia="標楷體"/>
                <w:kern w:val="2"/>
                <w:sz w:val="28"/>
                <w:szCs w:val="28"/>
                <w:lang w:eastAsia="ja-JP"/>
              </w:rPr>
              <w:t>。</w:t>
            </w:r>
          </w:p>
          <w:p w:rsidR="000B2ECA" w:rsidRPr="000E3DA5" w:rsidRDefault="000B2ECA" w:rsidP="00C80D62">
            <w:pPr>
              <w:pStyle w:val="a3"/>
              <w:numPr>
                <w:ilvl w:val="0"/>
                <w:numId w:val="196"/>
              </w:numPr>
              <w:spacing w:line="300" w:lineRule="exact"/>
              <w:ind w:leftChars="0" w:hanging="276"/>
              <w:jc w:val="both"/>
              <w:rPr>
                <w:rFonts w:eastAsia="標楷體"/>
                <w:kern w:val="2"/>
                <w:sz w:val="28"/>
                <w:szCs w:val="28"/>
                <w:lang w:eastAsia="zh-TW"/>
              </w:rPr>
            </w:pPr>
            <w:r w:rsidRPr="000E3DA5">
              <w:rPr>
                <w:rFonts w:eastAsia="標楷體"/>
                <w:kern w:val="2"/>
                <w:sz w:val="28"/>
                <w:szCs w:val="28"/>
                <w:lang w:eastAsia="zh-TW"/>
              </w:rPr>
              <w:t>石門水庫、榮華霸即時水位資訊</w:t>
            </w:r>
          </w:p>
          <w:p w:rsidR="000B2ECA" w:rsidRPr="000E3DA5" w:rsidRDefault="000B2ECA" w:rsidP="00C80D62">
            <w:pPr>
              <w:pStyle w:val="a3"/>
              <w:numPr>
                <w:ilvl w:val="0"/>
                <w:numId w:val="195"/>
              </w:numPr>
              <w:spacing w:line="300" w:lineRule="exact"/>
              <w:ind w:leftChars="0"/>
              <w:jc w:val="both"/>
              <w:rPr>
                <w:rFonts w:eastAsia="標楷體"/>
                <w:kern w:val="2"/>
                <w:sz w:val="28"/>
                <w:szCs w:val="28"/>
                <w:lang w:eastAsia="zh-TW"/>
              </w:rPr>
            </w:pPr>
            <w:r w:rsidRPr="000E3DA5">
              <w:rPr>
                <w:rFonts w:eastAsia="標楷體"/>
                <w:kern w:val="2"/>
                <w:sz w:val="28"/>
                <w:szCs w:val="28"/>
                <w:lang w:eastAsia="zh-TW"/>
              </w:rPr>
              <w:t>災害性天氣專業顧問：委託專業機構（天氣風險公司）提供平時之災害早期預警資訊及應變期間之分析研判建議，隨時監控易致災之降雨系統生成時立即透過簡訊通報相關單位爭取應變之時效。</w:t>
            </w:r>
          </w:p>
          <w:p w:rsidR="000B2ECA" w:rsidRPr="000E3DA5" w:rsidRDefault="000B2ECA" w:rsidP="00C80D62">
            <w:pPr>
              <w:pStyle w:val="a3"/>
              <w:numPr>
                <w:ilvl w:val="0"/>
                <w:numId w:val="195"/>
              </w:numPr>
              <w:spacing w:line="300" w:lineRule="exact"/>
              <w:ind w:leftChars="0"/>
              <w:jc w:val="both"/>
              <w:rPr>
                <w:rFonts w:eastAsia="標楷體"/>
                <w:kern w:val="2"/>
                <w:sz w:val="28"/>
                <w:szCs w:val="28"/>
                <w:lang w:eastAsia="zh-TW"/>
              </w:rPr>
            </w:pPr>
            <w:r w:rsidRPr="000E3DA5">
              <w:rPr>
                <w:rFonts w:eastAsia="標楷體"/>
                <w:kern w:val="2"/>
                <w:sz w:val="28"/>
                <w:szCs w:val="28"/>
                <w:lang w:eastAsia="zh-TW"/>
              </w:rPr>
              <w:t>「水情看桃園」</w:t>
            </w:r>
            <w:r w:rsidRPr="000E3DA5">
              <w:rPr>
                <w:rFonts w:eastAsia="標楷體"/>
                <w:kern w:val="2"/>
                <w:sz w:val="28"/>
                <w:szCs w:val="28"/>
                <w:lang w:eastAsia="zh-TW"/>
              </w:rPr>
              <w:t>APP</w:t>
            </w:r>
            <w:r w:rsidRPr="000E3DA5">
              <w:rPr>
                <w:rFonts w:eastAsia="標楷體"/>
                <w:kern w:val="2"/>
                <w:sz w:val="28"/>
                <w:szCs w:val="28"/>
                <w:lang w:eastAsia="zh-TW"/>
              </w:rPr>
              <w:t>：水務局研發「水情看桃園」智慧型手機應用程式（</w:t>
            </w:r>
            <w:r w:rsidRPr="000E3DA5">
              <w:rPr>
                <w:rFonts w:eastAsia="標楷體"/>
                <w:kern w:val="2"/>
                <w:sz w:val="28"/>
                <w:szCs w:val="28"/>
                <w:lang w:eastAsia="zh-TW"/>
              </w:rPr>
              <w:t>APP</w:t>
            </w:r>
            <w:r w:rsidRPr="000E3DA5">
              <w:rPr>
                <w:rFonts w:eastAsia="標楷體"/>
                <w:kern w:val="2"/>
                <w:sz w:val="28"/>
                <w:szCs w:val="28"/>
                <w:lang w:eastAsia="zh-TW"/>
              </w:rPr>
              <w:t>）提供民眾下載使用，除可進行自主避災減災外，平時也有豐富之生活及氣象資訊，另亦架設「桃園市水情資訊網」網站供民眾查閱最新水情資訊。</w:t>
            </w:r>
          </w:p>
          <w:p w:rsidR="000B2ECA" w:rsidRPr="000E3DA5" w:rsidRDefault="000B2ECA" w:rsidP="00C80D62">
            <w:pPr>
              <w:pStyle w:val="a3"/>
              <w:numPr>
                <w:ilvl w:val="0"/>
                <w:numId w:val="195"/>
              </w:numPr>
              <w:spacing w:line="300" w:lineRule="exact"/>
              <w:ind w:leftChars="0"/>
              <w:jc w:val="both"/>
              <w:rPr>
                <w:rFonts w:eastAsia="標楷體"/>
                <w:kern w:val="2"/>
                <w:sz w:val="28"/>
                <w:szCs w:val="28"/>
                <w:lang w:eastAsia="zh-TW"/>
              </w:rPr>
            </w:pPr>
            <w:r w:rsidRPr="000E3DA5">
              <w:rPr>
                <w:rFonts w:eastAsia="標楷體"/>
                <w:kern w:val="2"/>
                <w:sz w:val="28"/>
                <w:szCs w:val="28"/>
                <w:lang w:eastAsia="zh-TW"/>
              </w:rPr>
              <w:t>「行動</w:t>
            </w:r>
            <w:r w:rsidRPr="000E3DA5">
              <w:rPr>
                <w:rFonts w:eastAsia="標楷體"/>
                <w:kern w:val="2"/>
                <w:sz w:val="28"/>
                <w:szCs w:val="28"/>
                <w:lang w:eastAsia="zh-TW"/>
              </w:rPr>
              <w:t>119</w:t>
            </w:r>
            <w:r w:rsidRPr="000E3DA5">
              <w:rPr>
                <w:rFonts w:eastAsia="標楷體"/>
                <w:kern w:val="2"/>
                <w:sz w:val="28"/>
                <w:szCs w:val="28"/>
                <w:lang w:eastAsia="zh-TW"/>
              </w:rPr>
              <w:t>」</w:t>
            </w:r>
            <w:r w:rsidRPr="000E3DA5">
              <w:rPr>
                <w:rFonts w:eastAsia="標楷體"/>
                <w:kern w:val="2"/>
                <w:sz w:val="28"/>
                <w:szCs w:val="28"/>
                <w:lang w:eastAsia="zh-TW"/>
              </w:rPr>
              <w:t>APP</w:t>
            </w:r>
            <w:r w:rsidRPr="000E3DA5">
              <w:rPr>
                <w:rFonts w:eastAsia="標楷體"/>
                <w:kern w:val="2"/>
                <w:sz w:val="28"/>
                <w:szCs w:val="28"/>
                <w:lang w:eastAsia="zh-TW"/>
              </w:rPr>
              <w:t>：</w:t>
            </w:r>
            <w:r w:rsidRPr="000E3DA5">
              <w:rPr>
                <w:rFonts w:eastAsia="標楷體"/>
                <w:sz w:val="28"/>
                <w:szCs w:val="28"/>
                <w:lang w:eastAsia="zh-TW"/>
              </w:rPr>
              <w:t>消防局為爭取到更多的救災時間，整合報案內容、導航、水源位置、狹小巷弄等訊息，只要透過平板電腦及智慧型手機，各分隊外勤人員可同步得知報案訊息與事發地資訊。</w:t>
            </w:r>
          </w:p>
        </w:tc>
      </w:tr>
      <w:tr w:rsidR="000B2ECA" w:rsidRPr="000E3DA5" w:rsidTr="00522C56">
        <w:tc>
          <w:tcPr>
            <w:tcW w:w="848" w:type="dxa"/>
          </w:tcPr>
          <w:p w:rsidR="000B2ECA" w:rsidRPr="000E3DA5" w:rsidRDefault="000B2ECA" w:rsidP="0097552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420"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97552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797" w:type="dxa"/>
            <w:vAlign w:val="center"/>
          </w:tcPr>
          <w:p w:rsidR="000B2ECA" w:rsidRPr="000E3DA5" w:rsidRDefault="000B2ECA" w:rsidP="00C80D62">
            <w:pPr>
              <w:pStyle w:val="a3"/>
              <w:numPr>
                <w:ilvl w:val="0"/>
                <w:numId w:val="197"/>
              </w:numPr>
              <w:adjustRightInd w:val="0"/>
              <w:snapToGrid w:val="0"/>
              <w:spacing w:line="300" w:lineRule="exact"/>
              <w:ind w:leftChars="0"/>
              <w:jc w:val="both"/>
              <w:rPr>
                <w:rFonts w:eastAsia="標楷體"/>
                <w:sz w:val="28"/>
                <w:szCs w:val="28"/>
                <w:lang w:eastAsia="zh-TW"/>
              </w:rPr>
            </w:pPr>
            <w:r w:rsidRPr="000E3DA5">
              <w:rPr>
                <w:rFonts w:eastAsia="標楷體"/>
                <w:sz w:val="28"/>
                <w:szCs w:val="28"/>
                <w:lang w:eastAsia="zh-TW"/>
              </w:rPr>
              <w:t>桃園市運用多元方式發布警戒與緊急公共訊息，通知民眾可能發生的災害威脅，透過傳真、官方網頁、</w:t>
            </w:r>
            <w:r w:rsidRPr="000E3DA5">
              <w:rPr>
                <w:rFonts w:eastAsia="標楷體"/>
                <w:sz w:val="28"/>
                <w:szCs w:val="28"/>
                <w:lang w:eastAsia="zh-TW"/>
              </w:rPr>
              <w:t>LINE</w:t>
            </w:r>
            <w:r w:rsidRPr="000E3DA5">
              <w:rPr>
                <w:rFonts w:eastAsia="標楷體"/>
                <w:sz w:val="28"/>
                <w:szCs w:val="28"/>
                <w:lang w:eastAsia="zh-TW"/>
              </w:rPr>
              <w:t>、</w:t>
            </w:r>
            <w:r w:rsidRPr="000E3DA5">
              <w:rPr>
                <w:rFonts w:eastAsia="標楷體"/>
                <w:sz w:val="28"/>
                <w:szCs w:val="28"/>
                <w:lang w:eastAsia="zh-TW"/>
              </w:rPr>
              <w:t>Facebook</w:t>
            </w:r>
            <w:r w:rsidRPr="000E3DA5">
              <w:rPr>
                <w:rFonts w:eastAsia="標楷體"/>
                <w:sz w:val="28"/>
                <w:szCs w:val="28"/>
                <w:lang w:eastAsia="zh-TW"/>
              </w:rPr>
              <w:t>、村里廣播系統、媒體、簡訊、電話、電臺廣播、水情看桃園、電子看板、電視跑馬燈及智慧區里系統等各種多元管道通知民眾緊急公共訊息。</w:t>
            </w:r>
          </w:p>
          <w:p w:rsidR="000B2ECA" w:rsidRPr="000E3DA5" w:rsidRDefault="000B2ECA" w:rsidP="00C80D62">
            <w:pPr>
              <w:pStyle w:val="a3"/>
              <w:numPr>
                <w:ilvl w:val="0"/>
                <w:numId w:val="197"/>
              </w:numPr>
              <w:adjustRightInd w:val="0"/>
              <w:snapToGrid w:val="0"/>
              <w:spacing w:line="300" w:lineRule="exact"/>
              <w:ind w:leftChars="0"/>
              <w:jc w:val="both"/>
              <w:rPr>
                <w:rFonts w:eastAsia="標楷體"/>
                <w:sz w:val="28"/>
                <w:szCs w:val="28"/>
                <w:lang w:eastAsia="zh-TW"/>
              </w:rPr>
            </w:pPr>
            <w:r w:rsidRPr="000E3DA5">
              <w:rPr>
                <w:rFonts w:eastAsia="標楷體"/>
                <w:sz w:val="28"/>
                <w:szCs w:val="28"/>
                <w:lang w:eastAsia="zh-TW"/>
              </w:rPr>
              <w:t>針對失能老人、身心障礙者、呼吸照護機構、老人福利機構、護理之家及洗腎機構等均掌握相關名冊，並對於外籍人士設有</w:t>
            </w:r>
            <w:r w:rsidRPr="000E3DA5">
              <w:rPr>
                <w:rFonts w:eastAsia="標楷體"/>
                <w:sz w:val="28"/>
                <w:szCs w:val="28"/>
                <w:lang w:eastAsia="zh-TW"/>
              </w:rPr>
              <w:t>3</w:t>
            </w:r>
            <w:r w:rsidRPr="000E3DA5">
              <w:rPr>
                <w:rFonts w:eastAsia="標楷體"/>
                <w:sz w:val="28"/>
                <w:szCs w:val="28"/>
                <w:lang w:eastAsia="zh-TW"/>
              </w:rPr>
              <w:t>方通話機制，針對聾啞人士另建有無障礙報案機制，以提供</w:t>
            </w:r>
            <w:r w:rsidRPr="000E3DA5">
              <w:rPr>
                <w:rFonts w:eastAsia="標楷體"/>
                <w:sz w:val="28"/>
                <w:szCs w:val="28"/>
                <w:lang w:eastAsia="zh-TW"/>
              </w:rPr>
              <w:lastRenderedPageBreak/>
              <w:t>災害警戒與緊急資訊。</w:t>
            </w:r>
          </w:p>
        </w:tc>
      </w:tr>
      <w:tr w:rsidR="000B2ECA" w:rsidRPr="000E3DA5" w:rsidTr="00522C56">
        <w:tc>
          <w:tcPr>
            <w:tcW w:w="848" w:type="dxa"/>
          </w:tcPr>
          <w:p w:rsidR="000B2ECA" w:rsidRPr="000E3DA5" w:rsidRDefault="000B2ECA" w:rsidP="0097552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八</w:t>
            </w:r>
          </w:p>
        </w:tc>
        <w:tc>
          <w:tcPr>
            <w:tcW w:w="1420"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975528">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797" w:type="dxa"/>
            <w:vAlign w:val="center"/>
          </w:tcPr>
          <w:p w:rsidR="000B2ECA" w:rsidRPr="000E3DA5" w:rsidRDefault="000B2ECA" w:rsidP="00522C56">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與</w:t>
            </w:r>
            <w:r w:rsidRPr="000E3DA5">
              <w:rPr>
                <w:rFonts w:ascii="Times New Roman" w:eastAsia="標楷體" w:hAnsi="Times New Roman"/>
                <w:sz w:val="28"/>
                <w:szCs w:val="28"/>
              </w:rPr>
              <w:t>49</w:t>
            </w:r>
            <w:r w:rsidRPr="000E3DA5">
              <w:rPr>
                <w:rFonts w:ascii="Times New Roman" w:eastAsia="標楷體" w:hAnsi="Times New Roman"/>
                <w:sz w:val="28"/>
                <w:szCs w:val="28"/>
              </w:rPr>
              <w:t>個國軍機關單位完成重新簽訂相互支援協定書，檢附協定書重新簽訂公文函及更新完成之協定書。</w:t>
            </w:r>
          </w:p>
          <w:p w:rsidR="000B2ECA" w:rsidRPr="000E3DA5" w:rsidRDefault="000B2ECA" w:rsidP="00522C56">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國防部最高軍事法院、國軍中壢財務組、防空飛彈指揮部六</w:t>
            </w:r>
            <w:r w:rsidRPr="000E3DA5">
              <w:rPr>
                <w:rFonts w:ascii="Times New Roman" w:eastAsia="標楷體" w:hAnsi="Times New Roman"/>
                <w:sz w:val="28"/>
                <w:szCs w:val="28"/>
              </w:rPr>
              <w:t>O</w:t>
            </w:r>
            <w:r w:rsidRPr="000E3DA5">
              <w:rPr>
                <w:rFonts w:ascii="Times New Roman" w:eastAsia="標楷體" w:hAnsi="Times New Roman"/>
                <w:sz w:val="28"/>
                <w:szCs w:val="28"/>
              </w:rPr>
              <w:t>四群六四二營、陸軍第三地區支援指揮部運輸兵群、資電作戰指揮部電子戰大隊電子戰三中隊、新威營區、桃園市後備指揮部、國防部軍事情報局、陸軍第六軍團砲兵第二一指揮部、陸軍第六軍團第二一砲兵指揮部砲兵六二一群、防空飛彈第六</w:t>
            </w:r>
            <w:r w:rsidRPr="000E3DA5">
              <w:rPr>
                <w:rFonts w:ascii="Times New Roman" w:eastAsia="標楷體" w:hAnsi="Times New Roman"/>
                <w:sz w:val="28"/>
                <w:szCs w:val="28"/>
              </w:rPr>
              <w:t>0</w:t>
            </w:r>
            <w:r w:rsidRPr="000E3DA5">
              <w:rPr>
                <w:rFonts w:ascii="Times New Roman" w:eastAsia="標楷體" w:hAnsi="Times New Roman"/>
                <w:sz w:val="28"/>
                <w:szCs w:val="28"/>
              </w:rPr>
              <w:t>六群、陸軍後勤訓練中心、陸軍第六軍團砲兵第二一指揮部砲一營、陸軍後勤指揮部副食供應中心林口副供站、後備指揮部桃園管理組、陸軍第三支部彈藥庫大溪分庫、海軍陸戰隊六六旅、三軍衛材供應處、陸軍航空第六</w:t>
            </w:r>
            <w:r w:rsidRPr="000E3DA5">
              <w:rPr>
                <w:rFonts w:ascii="Times New Roman" w:eastAsia="標楷體" w:hAnsi="Times New Roman"/>
                <w:sz w:val="28"/>
                <w:szCs w:val="28"/>
              </w:rPr>
              <w:t>0</w:t>
            </w:r>
            <w:r w:rsidRPr="000E3DA5">
              <w:rPr>
                <w:rFonts w:ascii="Times New Roman" w:eastAsia="標楷體" w:hAnsi="Times New Roman"/>
                <w:sz w:val="28"/>
                <w:szCs w:val="28"/>
              </w:rPr>
              <w:t>一旅、陸軍機械化步兵第二六九旅戰車營、陸軍化生放核訓練中心、陸軍第三地區支援指揮部龍潭甲型聯合保修廠、陸軍第三地區支援指揮部彈藥庫直坑尾彈藥分庫、資電作戰指揮部通資作業第一大隊通資指管第四中隊、國家中山科學研究院、防空飛彈第六</w:t>
            </w:r>
            <w:r w:rsidRPr="000E3DA5">
              <w:rPr>
                <w:rFonts w:ascii="Times New Roman" w:eastAsia="標楷體" w:hAnsi="Times New Roman"/>
                <w:sz w:val="28"/>
                <w:szCs w:val="28"/>
              </w:rPr>
              <w:t>0</w:t>
            </w:r>
            <w:r w:rsidRPr="000E3DA5">
              <w:rPr>
                <w:rFonts w:ascii="Times New Roman" w:eastAsia="標楷體" w:hAnsi="Times New Roman"/>
                <w:sz w:val="28"/>
                <w:szCs w:val="28"/>
              </w:rPr>
              <w:t>六群、國軍退除役官兵輔導委員會八德榮譽國民之家、防空飛彈指揮部第六</w:t>
            </w:r>
            <w:r w:rsidRPr="000E3DA5">
              <w:rPr>
                <w:rFonts w:ascii="Times New Roman" w:eastAsia="標楷體" w:hAnsi="Times New Roman"/>
                <w:sz w:val="28"/>
                <w:szCs w:val="28"/>
              </w:rPr>
              <w:t>○</w:t>
            </w:r>
            <w:r w:rsidRPr="000E3DA5">
              <w:rPr>
                <w:rFonts w:ascii="Times New Roman" w:eastAsia="標楷體" w:hAnsi="Times New Roman"/>
                <w:sz w:val="28"/>
                <w:szCs w:val="28"/>
              </w:rPr>
              <w:t>六群第六三一營、陸軍通信電子資訊訓練中心、陸軍通信電子器材基地勤務廠、資電作戰指揮部電子戰大隊電子戰三中隊、陸軍步兵第二</w:t>
            </w:r>
            <w:r w:rsidRPr="000E3DA5">
              <w:rPr>
                <w:rFonts w:ascii="Times New Roman" w:eastAsia="標楷體" w:hAnsi="Times New Roman"/>
                <w:sz w:val="28"/>
                <w:szCs w:val="28"/>
              </w:rPr>
              <w:t>0</w:t>
            </w:r>
            <w:r w:rsidRPr="000E3DA5">
              <w:rPr>
                <w:rFonts w:ascii="Times New Roman" w:eastAsia="標楷體" w:hAnsi="Times New Roman"/>
                <w:sz w:val="28"/>
                <w:szCs w:val="28"/>
              </w:rPr>
              <w:t>六旅、國防大學率真勤務連、陸軍後勤訓練中心、陸軍砲兵第二一指揮部砲四營、陸軍司令部勤務營、國防大學理工學院、陸軍第三地區支援指揮部補給油料庫中壢補給分庫、陸軍特種作戰指揮部、陸軍砲兵第二一指揮部多管火箭營、行政院海岸巡防署海岸巡防總局北部地區巡防局、陸軍第六軍團五三工兵群、憲兵指揮部桃園憲兵隊、陸軍第六軍團砲兵第二一指揮部砲五營、憲兵二</w:t>
            </w:r>
            <w:r w:rsidRPr="000E3DA5">
              <w:rPr>
                <w:rFonts w:ascii="Times New Roman" w:eastAsia="標楷體" w:hAnsi="Times New Roman"/>
                <w:sz w:val="28"/>
                <w:szCs w:val="28"/>
              </w:rPr>
              <w:t>0</w:t>
            </w:r>
            <w:r w:rsidRPr="000E3DA5">
              <w:rPr>
                <w:rFonts w:ascii="Times New Roman" w:eastAsia="標楷體" w:hAnsi="Times New Roman"/>
                <w:sz w:val="28"/>
                <w:szCs w:val="28"/>
              </w:rPr>
              <w:t>五指揮部、憲兵二</w:t>
            </w:r>
            <w:r w:rsidRPr="000E3DA5">
              <w:rPr>
                <w:rFonts w:ascii="Times New Roman" w:eastAsia="標楷體" w:hAnsi="Times New Roman"/>
                <w:sz w:val="28"/>
                <w:szCs w:val="28"/>
              </w:rPr>
              <w:t>0</w:t>
            </w:r>
            <w:r w:rsidRPr="000E3DA5">
              <w:rPr>
                <w:rFonts w:ascii="Times New Roman" w:eastAsia="標楷體" w:hAnsi="Times New Roman"/>
                <w:sz w:val="28"/>
                <w:szCs w:val="28"/>
              </w:rPr>
              <w:t>五指揮部列管慈平一村。</w:t>
            </w:r>
            <w:r w:rsidRPr="000E3DA5">
              <w:rPr>
                <w:rFonts w:ascii="Times New Roman" w:eastAsia="標楷體" w:hAnsi="Times New Roman"/>
                <w:sz w:val="28"/>
                <w:szCs w:val="28"/>
              </w:rPr>
              <w:t>)</w:t>
            </w:r>
          </w:p>
          <w:p w:rsidR="000B2ECA" w:rsidRPr="000E3DA5" w:rsidRDefault="000B2ECA" w:rsidP="00522C56">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各區公所成立區災害應變中心時，國軍進駐各區應變中心進行輪值受理「國軍協助救災兵力申請」。</w:t>
            </w:r>
          </w:p>
          <w:p w:rsidR="000B2ECA" w:rsidRPr="000E3DA5" w:rsidRDefault="000B2ECA" w:rsidP="00522C56">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檢附國軍單位可支援人力、車輛機具、避難收容、社福醫療據點等國軍資源清冊。</w:t>
            </w:r>
          </w:p>
        </w:tc>
      </w:tr>
      <w:tr w:rsidR="000B2ECA" w:rsidRPr="000E3DA5" w:rsidTr="00522C56">
        <w:tc>
          <w:tcPr>
            <w:tcW w:w="848" w:type="dxa"/>
          </w:tcPr>
          <w:p w:rsidR="000B2ECA" w:rsidRPr="000E3DA5" w:rsidRDefault="000B2ECA" w:rsidP="0097552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九</w:t>
            </w:r>
          </w:p>
        </w:tc>
        <w:tc>
          <w:tcPr>
            <w:tcW w:w="1420"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975528">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797" w:type="dxa"/>
            <w:vAlign w:val="center"/>
          </w:tcPr>
          <w:p w:rsidR="000B2ECA" w:rsidRPr="000E3DA5" w:rsidRDefault="000B2ECA" w:rsidP="00522C56">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ab/>
            </w:r>
            <w:r w:rsidRPr="000E3DA5">
              <w:rPr>
                <w:rFonts w:ascii="Times New Roman" w:eastAsia="標楷體" w:hAnsi="Times New Roman"/>
                <w:sz w:val="28"/>
                <w:szCs w:val="28"/>
              </w:rPr>
              <w:t>辦理三合一會報，與國軍後指部研討（如預置地點、預置兵力、預置救災車輛機具器材、國車救災能量、建立兵力申請作業機制，預置地點規劃、救援路線、補給支援規劃、避難疏散暨直昇機空投地點等）。</w:t>
            </w:r>
          </w:p>
          <w:p w:rsidR="000B2ECA" w:rsidRPr="000E3DA5" w:rsidRDefault="000B2ECA" w:rsidP="00522C56">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ab/>
            </w:r>
            <w:r w:rsidRPr="000E3DA5">
              <w:rPr>
                <w:rFonts w:ascii="Times New Roman" w:eastAsia="標楷體" w:hAnsi="Times New Roman"/>
                <w:sz w:val="28"/>
                <w:szCs w:val="28"/>
              </w:rPr>
              <w:t>於</w:t>
            </w:r>
            <w:r w:rsidRPr="000E3DA5">
              <w:rPr>
                <w:rFonts w:ascii="Times New Roman" w:eastAsia="標楷體" w:hAnsi="Times New Roman"/>
                <w:sz w:val="28"/>
                <w:szCs w:val="28"/>
              </w:rPr>
              <w:t>105</w:t>
            </w:r>
            <w:r w:rsidRPr="000E3DA5">
              <w:rPr>
                <w:rFonts w:ascii="Times New Roman" w:eastAsia="標楷體" w:hAnsi="Times New Roman"/>
                <w:sz w:val="28"/>
                <w:szCs w:val="28"/>
              </w:rPr>
              <w:t>年尼伯特颱風、莫蘭蒂颱風、馬勒卡颱風、梅姫颱風等工作會議報告最新國軍救災兵力預置兵力、預置救災車輛機具器材、國車救災能量、建立兵力申請作業機制，預置地點規劃等。</w:t>
            </w:r>
          </w:p>
          <w:p w:rsidR="000B2ECA" w:rsidRPr="000E3DA5" w:rsidRDefault="000B2ECA" w:rsidP="00522C56">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ab/>
            </w:r>
            <w:r w:rsidRPr="000E3DA5">
              <w:rPr>
                <w:rFonts w:ascii="Times New Roman" w:eastAsia="標楷體" w:hAnsi="Times New Roman"/>
                <w:sz w:val="28"/>
                <w:szCs w:val="28"/>
              </w:rPr>
              <w:t>利用實兵演習機會，運作「兵力預置規劃」相關作業機制，進行動員演練，並於</w:t>
            </w:r>
            <w:r w:rsidRPr="000E3DA5">
              <w:rPr>
                <w:rFonts w:ascii="Times New Roman" w:eastAsia="標楷體" w:hAnsi="Times New Roman"/>
                <w:sz w:val="28"/>
                <w:szCs w:val="28"/>
              </w:rPr>
              <w:t>106/4/27</w:t>
            </w:r>
            <w:r w:rsidRPr="000E3DA5">
              <w:rPr>
                <w:rFonts w:ascii="Times New Roman" w:eastAsia="標楷體" w:hAnsi="Times New Roman"/>
                <w:sz w:val="28"/>
                <w:szCs w:val="28"/>
              </w:rPr>
              <w:t>舉辦大型災害防救演習，結合國軍及相關局處共同參演，加強橫向連繫並熟悉國軍「兵力預置規劃」相關機制。</w:t>
            </w:r>
          </w:p>
          <w:p w:rsidR="000B2ECA" w:rsidRPr="000E3DA5" w:rsidRDefault="000B2ECA" w:rsidP="00522C56">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ab/>
            </w:r>
            <w:r w:rsidRPr="000E3DA5">
              <w:rPr>
                <w:rFonts w:ascii="Times New Roman" w:eastAsia="標楷體" w:hAnsi="Times New Roman"/>
                <w:sz w:val="28"/>
                <w:szCs w:val="28"/>
              </w:rPr>
              <w:t>參加後備指揮部召開之「軍需物資暨軍事運輸徵購徵用供需簽證先期分配協調會議」，檢附相關開會通知及資料。</w:t>
            </w:r>
          </w:p>
        </w:tc>
      </w:tr>
      <w:tr w:rsidR="000B2ECA" w:rsidRPr="000E3DA5" w:rsidTr="00522C56">
        <w:tc>
          <w:tcPr>
            <w:tcW w:w="848" w:type="dxa"/>
          </w:tcPr>
          <w:p w:rsidR="000B2ECA" w:rsidRPr="000E3DA5" w:rsidRDefault="000B2ECA" w:rsidP="0097552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420" w:type="dxa"/>
          </w:tcPr>
          <w:p w:rsidR="000B2ECA" w:rsidRPr="000E3DA5" w:rsidRDefault="000B2ECA" w:rsidP="0097552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975528">
            <w:pPr>
              <w:spacing w:line="320" w:lineRule="exact"/>
              <w:rPr>
                <w:rFonts w:ascii="Times New Roman" w:eastAsia="標楷體" w:hAnsi="Times New Roman"/>
                <w:sz w:val="28"/>
                <w:szCs w:val="28"/>
              </w:rPr>
            </w:pPr>
            <w:r w:rsidRPr="000E3DA5">
              <w:rPr>
                <w:rFonts w:ascii="Times New Roman" w:eastAsia="標楷體" w:hAnsi="Times New Roman"/>
                <w:sz w:val="28"/>
                <w:szCs w:val="28"/>
              </w:rPr>
              <w:lastRenderedPageBreak/>
              <w:t>兵力申請機制</w:t>
            </w:r>
          </w:p>
        </w:tc>
        <w:tc>
          <w:tcPr>
            <w:tcW w:w="7797" w:type="dxa"/>
            <w:vAlign w:val="center"/>
          </w:tcPr>
          <w:p w:rsidR="000B2ECA" w:rsidRPr="000E3DA5" w:rsidRDefault="000B2ECA" w:rsidP="00522C56">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lastRenderedPageBreak/>
              <w:t>1.</w:t>
            </w:r>
            <w:r w:rsidRPr="000E3DA5">
              <w:rPr>
                <w:rFonts w:ascii="Times New Roman" w:eastAsia="標楷體" w:hAnsi="Times New Roman"/>
                <w:sz w:val="28"/>
                <w:szCs w:val="28"/>
              </w:rPr>
              <w:t>依據「國軍協助災害防救辦法」及「桃園市各級災害應變中心</w:t>
            </w:r>
            <w:r w:rsidRPr="000E3DA5">
              <w:rPr>
                <w:rFonts w:ascii="Times New Roman" w:eastAsia="標楷體" w:hAnsi="Times New Roman"/>
                <w:sz w:val="28"/>
                <w:szCs w:val="28"/>
              </w:rPr>
              <w:lastRenderedPageBreak/>
              <w:t>作業要點」、「國軍單位可支援救災資源能量清冊」、「桃園市</w:t>
            </w:r>
            <w:r w:rsidRPr="000E3DA5">
              <w:rPr>
                <w:rFonts w:ascii="Times New Roman" w:eastAsia="標楷體" w:hAnsi="Times New Roman"/>
                <w:sz w:val="28"/>
                <w:szCs w:val="28"/>
              </w:rPr>
              <w:t>13</w:t>
            </w:r>
            <w:r w:rsidRPr="000E3DA5">
              <w:rPr>
                <w:rFonts w:ascii="Times New Roman" w:eastAsia="標楷體" w:hAnsi="Times New Roman"/>
                <w:sz w:val="28"/>
                <w:szCs w:val="28"/>
              </w:rPr>
              <w:t>區公所災害防救會報設置要點暨災害防救辦公室設置要點」辦理國軍兵力申請。</w:t>
            </w:r>
          </w:p>
          <w:p w:rsidR="000B2ECA" w:rsidRPr="000E3DA5" w:rsidRDefault="000B2ECA" w:rsidP="00522C56">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w:t>
            </w:r>
            <w:r w:rsidRPr="000E3DA5">
              <w:rPr>
                <w:rFonts w:ascii="Times New Roman" w:eastAsia="標楷體" w:hAnsi="Times New Roman"/>
                <w:sz w:val="28"/>
                <w:szCs w:val="28"/>
              </w:rPr>
              <w:t>6</w:t>
            </w:r>
            <w:r w:rsidRPr="000E3DA5">
              <w:rPr>
                <w:rFonts w:ascii="Times New Roman" w:eastAsia="標楷體" w:hAnsi="Times New Roman"/>
                <w:sz w:val="28"/>
                <w:szCs w:val="28"/>
              </w:rPr>
              <w:t>日尼伯特颱風應變期間，依規辦理國軍兵力支援申請，檢附國軍兵力協助救災申請表、國軍進駐連絡官工作日誌、進駐各區應變中心值勤紀錄表。</w:t>
            </w:r>
          </w:p>
          <w:p w:rsidR="000B2ECA" w:rsidRPr="000E3DA5" w:rsidRDefault="000B2ECA" w:rsidP="00522C56">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於</w:t>
            </w:r>
            <w:r w:rsidRPr="000E3DA5">
              <w:rPr>
                <w:rFonts w:ascii="Times New Roman" w:eastAsia="標楷體" w:hAnsi="Times New Roman"/>
                <w:sz w:val="28"/>
                <w:szCs w:val="28"/>
              </w:rPr>
              <w:t>105</w:t>
            </w:r>
            <w:r w:rsidRPr="000E3DA5">
              <w:rPr>
                <w:rFonts w:ascii="Times New Roman" w:eastAsia="標楷體" w:hAnsi="Times New Roman"/>
                <w:sz w:val="28"/>
                <w:szCs w:val="28"/>
              </w:rPr>
              <w:t>年尼伯特颱風、莫蘭蒂颱風、馬勒卡颱風、梅姫颱風應變期間，依規辦理國軍兵力支援申請，檢附國軍兵力協助救災申請表、國軍進駐連絡官工作日誌、進駐各區應變中心值勤紀錄表。</w:t>
            </w:r>
          </w:p>
          <w:p w:rsidR="000B2ECA" w:rsidRPr="000E3DA5" w:rsidRDefault="000B2ECA" w:rsidP="00522C56">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27</w:t>
            </w:r>
            <w:r w:rsidRPr="000E3DA5">
              <w:rPr>
                <w:rFonts w:ascii="Times New Roman" w:eastAsia="標楷體" w:hAnsi="Times New Roman"/>
                <w:sz w:val="28"/>
                <w:szCs w:val="28"/>
              </w:rPr>
              <w:t>日災害防救演習，假中油煉油廠第二灌裝場，本次演習動員各局處、相關機關團體、各相關事業單位，並且結合動員國軍單位之人員、車輛、機具之支援演練。檢附演習相關會議資料。</w:t>
            </w:r>
          </w:p>
          <w:p w:rsidR="000B2ECA" w:rsidRPr="000E3DA5" w:rsidRDefault="000B2ECA" w:rsidP="00522C56">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ab/>
            </w:r>
            <w:r w:rsidRPr="000E3DA5">
              <w:rPr>
                <w:rFonts w:ascii="Times New Roman" w:eastAsia="標楷體" w:hAnsi="Times New Roman"/>
                <w:sz w:val="28"/>
                <w:szCs w:val="28"/>
              </w:rPr>
              <w:t>檢附救災資源能量清冊（包含國軍單位救災能量），供災害防救演習及實際災害防生時救災動員參用。</w:t>
            </w:r>
          </w:p>
        </w:tc>
      </w:tr>
    </w:tbl>
    <w:p w:rsidR="000B2ECA" w:rsidRPr="000E3DA5" w:rsidRDefault="000B2ECA">
      <w:pPr>
        <w:widowControl/>
        <w:rPr>
          <w:rFonts w:ascii="Times New Roman" w:eastAsia="標楷體" w:hAnsi="Times New Roman"/>
          <w:b/>
          <w:sz w:val="32"/>
          <w:szCs w:val="32"/>
        </w:rPr>
      </w:pPr>
      <w:r w:rsidRPr="000E3DA5">
        <w:rPr>
          <w:rFonts w:ascii="Times New Roman" w:eastAsia="標楷體" w:hAnsi="Times New Roman"/>
          <w:b/>
          <w:sz w:val="32"/>
          <w:szCs w:val="32"/>
        </w:rPr>
        <w:lastRenderedPageBreak/>
        <w:br w:type="page"/>
      </w:r>
    </w:p>
    <w:p w:rsidR="006333F4" w:rsidRPr="000E3DA5" w:rsidRDefault="006333F4" w:rsidP="006333F4">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w:t>
      </w:r>
      <w:r w:rsidR="00FB6E76" w:rsidRPr="000E3DA5">
        <w:rPr>
          <w:rFonts w:ascii="Times New Roman" w:eastAsia="標楷體" w:hAnsi="Times New Roman"/>
          <w:b/>
          <w:sz w:val="32"/>
          <w:szCs w:val="32"/>
        </w:rPr>
        <w:t>新竹縣</w:t>
      </w:r>
      <w:r w:rsidRPr="000E3DA5">
        <w:rPr>
          <w:rFonts w:ascii="Times New Roman" w:eastAsia="標楷體" w:hAnsi="Times New Roman"/>
          <w:b/>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6333F4">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c>
          <w:tcPr>
            <w:tcW w:w="848" w:type="dxa"/>
            <w:vMerge w:val="restart"/>
            <w:vAlign w:val="center"/>
          </w:tcPr>
          <w:p w:rsidR="000B2ECA" w:rsidRPr="000E3DA5" w:rsidRDefault="000B2ECA" w:rsidP="000C749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0C749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tcPr>
          <w:p w:rsidR="000B2ECA" w:rsidRPr="000E3DA5" w:rsidRDefault="000B2ECA" w:rsidP="000B2ECA">
            <w:pPr>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已於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2</w:t>
            </w:r>
            <w:r w:rsidRPr="000E3DA5">
              <w:rPr>
                <w:rFonts w:ascii="Times New Roman" w:eastAsia="標楷體" w:hAnsi="Times New Roman"/>
                <w:sz w:val="28"/>
                <w:szCs w:val="28"/>
              </w:rPr>
              <w:t>月</w:t>
            </w:r>
            <w:r w:rsidRPr="000E3DA5">
              <w:rPr>
                <w:rFonts w:ascii="Times New Roman" w:eastAsia="標楷體" w:hAnsi="Times New Roman"/>
                <w:sz w:val="28"/>
                <w:szCs w:val="28"/>
              </w:rPr>
              <w:t>17</w:t>
            </w:r>
            <w:r w:rsidRPr="000E3DA5">
              <w:rPr>
                <w:rFonts w:ascii="Times New Roman" w:eastAsia="標楷體" w:hAnsi="Times New Roman"/>
                <w:sz w:val="28"/>
                <w:szCs w:val="28"/>
              </w:rPr>
              <w:t>日函發本縣各單位針對上年度訪評建議事項提出改善策進作為，經追蹤各局處均已改善完成。</w:t>
            </w:r>
          </w:p>
          <w:p w:rsidR="000B2ECA" w:rsidRPr="000E3DA5" w:rsidRDefault="000B2ECA" w:rsidP="000B2ECA">
            <w:pPr>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新竹縣地區災害防救計畫依相關法令規定期程，召開</w:t>
            </w:r>
            <w:r w:rsidRPr="000E3DA5">
              <w:rPr>
                <w:rFonts w:ascii="Times New Roman" w:eastAsia="標楷體" w:hAnsi="Times New Roman"/>
                <w:sz w:val="28"/>
                <w:szCs w:val="28"/>
              </w:rPr>
              <w:t>2</w:t>
            </w:r>
            <w:r w:rsidRPr="000E3DA5">
              <w:rPr>
                <w:rFonts w:ascii="Times New Roman" w:eastAsia="標楷體" w:hAnsi="Times New Roman"/>
                <w:sz w:val="28"/>
                <w:szCs w:val="28"/>
              </w:rPr>
              <w:t>次編修會議，業於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31</w:t>
            </w:r>
            <w:r w:rsidRPr="000E3DA5">
              <w:rPr>
                <w:rFonts w:ascii="Times New Roman" w:eastAsia="標楷體" w:hAnsi="Times New Roman"/>
                <w:sz w:val="28"/>
                <w:szCs w:val="28"/>
              </w:rPr>
              <w:t>日經中央災害防救會報第</w:t>
            </w:r>
            <w:r w:rsidRPr="000E3DA5">
              <w:rPr>
                <w:rFonts w:ascii="Times New Roman" w:eastAsia="標楷體" w:hAnsi="Times New Roman"/>
                <w:sz w:val="28"/>
                <w:szCs w:val="28"/>
              </w:rPr>
              <w:t>36</w:t>
            </w:r>
            <w:r w:rsidRPr="000E3DA5">
              <w:rPr>
                <w:rFonts w:ascii="Times New Roman" w:eastAsia="標楷體" w:hAnsi="Times New Roman"/>
                <w:sz w:val="28"/>
                <w:szCs w:val="28"/>
              </w:rPr>
              <w:t>會議同意備查。</w:t>
            </w:r>
          </w:p>
          <w:p w:rsidR="000B2ECA" w:rsidRPr="000E3DA5" w:rsidRDefault="000B2ECA" w:rsidP="000B2ECA">
            <w:pPr>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全縣公所均依規已於</w:t>
            </w:r>
            <w:r w:rsidRPr="000E3DA5">
              <w:rPr>
                <w:rFonts w:ascii="Times New Roman" w:eastAsia="標楷體" w:hAnsi="Times New Roman"/>
                <w:sz w:val="28"/>
                <w:szCs w:val="28"/>
              </w:rPr>
              <w:t>105</w:t>
            </w:r>
            <w:r w:rsidRPr="000E3DA5">
              <w:rPr>
                <w:rFonts w:ascii="Times New Roman" w:eastAsia="標楷體" w:hAnsi="Times New Roman"/>
                <w:sz w:val="28"/>
                <w:szCs w:val="28"/>
              </w:rPr>
              <w:t>年提報該鄉鎮市災害防救會報核定，並報縣府備查。</w:t>
            </w:r>
          </w:p>
        </w:tc>
      </w:tr>
      <w:tr w:rsidR="000B2ECA" w:rsidRPr="000E3DA5" w:rsidTr="000B2ECA">
        <w:tc>
          <w:tcPr>
            <w:tcW w:w="848" w:type="dxa"/>
            <w:vMerge/>
            <w:vAlign w:val="center"/>
          </w:tcPr>
          <w:p w:rsidR="000B2ECA" w:rsidRPr="000E3DA5" w:rsidRDefault="000B2ECA" w:rsidP="000C7490">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0C7490">
            <w:pPr>
              <w:snapToGrid w:val="0"/>
              <w:spacing w:line="320" w:lineRule="exact"/>
              <w:rPr>
                <w:rFonts w:ascii="Times New Roman" w:eastAsia="標楷體" w:hAnsi="Times New Roman"/>
                <w:sz w:val="28"/>
                <w:szCs w:val="28"/>
              </w:rPr>
            </w:pPr>
          </w:p>
        </w:tc>
        <w:tc>
          <w:tcPr>
            <w:tcW w:w="7514" w:type="dxa"/>
          </w:tcPr>
          <w:p w:rsidR="000B2ECA" w:rsidRPr="000E3DA5" w:rsidRDefault="000B2ECA" w:rsidP="000B2ECA">
            <w:pPr>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105</w:t>
            </w:r>
            <w:r w:rsidRPr="000E3DA5">
              <w:rPr>
                <w:rFonts w:ascii="Times New Roman" w:eastAsia="標楷體" w:hAnsi="Times New Roman"/>
                <w:sz w:val="28"/>
                <w:szCs w:val="28"/>
              </w:rPr>
              <w:t>年公所地區災害防救計畫修訂，除以「全災害模式」進行外，其內容架構在減災、整備、應變及復原章節更新增各公所辦理計畫項目及經費編列，並請深耕團隊預擬相關基本範本縣公所參考</w:t>
            </w:r>
          </w:p>
        </w:tc>
      </w:tr>
      <w:tr w:rsidR="000B2ECA" w:rsidRPr="000E3DA5" w:rsidTr="000B2ECA">
        <w:tc>
          <w:tcPr>
            <w:tcW w:w="848" w:type="dxa"/>
            <w:vMerge w:val="restart"/>
            <w:vAlign w:val="center"/>
          </w:tcPr>
          <w:p w:rsidR="000B2ECA" w:rsidRPr="000E3DA5" w:rsidRDefault="000B2ECA" w:rsidP="000C749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0C749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0C7490">
            <w:pPr>
              <w:snapToGrid w:val="0"/>
              <w:spacing w:line="320" w:lineRule="exact"/>
              <w:rPr>
                <w:rFonts w:ascii="Times New Roman" w:eastAsia="標楷體" w:hAnsi="Times New Roman"/>
                <w:sz w:val="28"/>
                <w:szCs w:val="28"/>
              </w:rPr>
            </w:pPr>
          </w:p>
        </w:tc>
        <w:tc>
          <w:tcPr>
            <w:tcW w:w="7514" w:type="dxa"/>
          </w:tcPr>
          <w:p w:rsidR="000B2ECA" w:rsidRPr="000E3DA5" w:rsidRDefault="000B2ECA" w:rsidP="000B2ECA">
            <w:pPr>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新竹縣災防辦公室皆有每ㄧ季召開辦公室工作會議，並邀集本府各局處及鄉鎮市公所與會討論外，每次會議並結合協力機構、專家學者及本府專家諮詢委員方式一同參與，以督促各項防災業務推動。</w:t>
            </w:r>
          </w:p>
          <w:p w:rsidR="000B2ECA" w:rsidRPr="000E3DA5" w:rsidRDefault="000B2ECA" w:rsidP="000B2ECA">
            <w:pPr>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新竹縣</w:t>
            </w:r>
            <w:r w:rsidRPr="000E3DA5">
              <w:rPr>
                <w:rFonts w:ascii="Times New Roman" w:eastAsia="標楷體" w:hAnsi="Times New Roman"/>
                <w:sz w:val="28"/>
                <w:szCs w:val="28"/>
              </w:rPr>
              <w:t>13</w:t>
            </w:r>
            <w:r w:rsidRPr="000E3DA5">
              <w:rPr>
                <w:rFonts w:ascii="Times New Roman" w:eastAsia="標楷體" w:hAnsi="Times New Roman"/>
                <w:sz w:val="28"/>
                <w:szCs w:val="28"/>
              </w:rPr>
              <w:t>鄉鎮市皆依法設立災害防救辦公室並擬定設置要點。</w:t>
            </w:r>
          </w:p>
          <w:p w:rsidR="000B2ECA" w:rsidRPr="000E3DA5" w:rsidRDefault="000B2ECA" w:rsidP="000B2ECA">
            <w:pPr>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新竹縣政府定期召開災害防救辦公室會議與災防會報，並於召開會議前，即請相關單位填寫前次會議追蹤管考事項辦理情形，並於會議開始時即先針對辦理情形進行追蹤討論，由主席裁示是否解除列管，有效控管進度及執行情況。</w:t>
            </w:r>
          </w:p>
        </w:tc>
      </w:tr>
      <w:tr w:rsidR="000B2ECA" w:rsidRPr="000E3DA5" w:rsidTr="000B2ECA">
        <w:tc>
          <w:tcPr>
            <w:tcW w:w="848" w:type="dxa"/>
            <w:vMerge/>
            <w:textDirection w:val="tbRlV"/>
            <w:vAlign w:val="center"/>
          </w:tcPr>
          <w:p w:rsidR="000B2ECA" w:rsidRPr="000E3DA5" w:rsidRDefault="000B2ECA" w:rsidP="000C7490">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0C7490">
            <w:pPr>
              <w:snapToGrid w:val="0"/>
              <w:spacing w:line="320" w:lineRule="exact"/>
              <w:rPr>
                <w:rFonts w:ascii="Times New Roman" w:eastAsia="標楷體" w:hAnsi="Times New Roman"/>
                <w:sz w:val="28"/>
                <w:szCs w:val="28"/>
              </w:rPr>
            </w:pPr>
          </w:p>
        </w:tc>
        <w:tc>
          <w:tcPr>
            <w:tcW w:w="7514" w:type="dxa"/>
          </w:tcPr>
          <w:p w:rsidR="000B2ECA" w:rsidRPr="000E3DA5" w:rsidRDefault="000B2ECA" w:rsidP="000B2ECA">
            <w:pPr>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新竹縣政府</w:t>
            </w:r>
            <w:r w:rsidRPr="000E3DA5">
              <w:rPr>
                <w:rFonts w:ascii="Times New Roman" w:eastAsia="標楷體" w:hAnsi="Times New Roman"/>
                <w:sz w:val="28"/>
                <w:szCs w:val="28"/>
              </w:rPr>
              <w:t>105</w:t>
            </w:r>
            <w:r w:rsidRPr="000E3DA5">
              <w:rPr>
                <w:rFonts w:ascii="Times New Roman" w:eastAsia="標楷體" w:hAnsi="Times New Roman"/>
                <w:sz w:val="28"/>
                <w:szCs w:val="28"/>
              </w:rPr>
              <w:t>年度新修訂「災害防救教育講習實施計畫」，預規劃相關訓練實屬可取，惟建議可於年底，彙整各訓練辦理情形與成果，進而精進訓練課程之質與量。</w:t>
            </w:r>
          </w:p>
          <w:p w:rsidR="000B2ECA" w:rsidRPr="000E3DA5" w:rsidRDefault="000B2ECA" w:rsidP="000B2ECA">
            <w:pPr>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新竹縣政府辦理企業防災教育講習，為提升企業防災能力與災害復原能力，特規劃企業防災課程，透過企業社會責任永續理念，強化提升全民防災減災意識，</w:t>
            </w:r>
            <w:r w:rsidRPr="000E3DA5">
              <w:rPr>
                <w:rFonts w:ascii="Times New Roman" w:eastAsia="標楷體" w:hAnsi="Times New Roman"/>
                <w:sz w:val="28"/>
                <w:szCs w:val="28"/>
              </w:rPr>
              <w:t>105</w:t>
            </w:r>
            <w:r w:rsidRPr="000E3DA5">
              <w:rPr>
                <w:rFonts w:ascii="Times New Roman" w:eastAsia="標楷體" w:hAnsi="Times New Roman"/>
                <w:sz w:val="28"/>
                <w:szCs w:val="28"/>
              </w:rPr>
              <w:t>年度分別至本縣工研院、湖口工業區及台園科技園區辦理企業防災講習</w:t>
            </w:r>
            <w:r w:rsidRPr="000E3DA5">
              <w:rPr>
                <w:rFonts w:ascii="Times New Roman" w:eastAsia="標楷體" w:hAnsi="Times New Roman"/>
                <w:sz w:val="28"/>
                <w:szCs w:val="28"/>
              </w:rPr>
              <w:t>(</w:t>
            </w:r>
            <w:r w:rsidRPr="000E3DA5">
              <w:rPr>
                <w:rFonts w:ascii="Times New Roman" w:eastAsia="標楷體" w:hAnsi="Times New Roman"/>
                <w:sz w:val="28"/>
                <w:szCs w:val="28"/>
              </w:rPr>
              <w:t>共計</w:t>
            </w:r>
            <w:r w:rsidRPr="000E3DA5">
              <w:rPr>
                <w:rFonts w:ascii="Times New Roman" w:eastAsia="標楷體" w:hAnsi="Times New Roman"/>
                <w:sz w:val="28"/>
                <w:szCs w:val="28"/>
              </w:rPr>
              <w:t>3</w:t>
            </w:r>
            <w:r w:rsidRPr="000E3DA5">
              <w:rPr>
                <w:rFonts w:ascii="Times New Roman" w:eastAsia="標楷體" w:hAnsi="Times New Roman"/>
                <w:sz w:val="28"/>
                <w:szCs w:val="28"/>
              </w:rPr>
              <w:t>場次約</w:t>
            </w:r>
            <w:r w:rsidRPr="000E3DA5">
              <w:rPr>
                <w:rFonts w:ascii="Times New Roman" w:eastAsia="標楷體" w:hAnsi="Times New Roman"/>
                <w:sz w:val="28"/>
                <w:szCs w:val="28"/>
              </w:rPr>
              <w:t>273</w:t>
            </w:r>
            <w:r w:rsidRPr="000E3DA5">
              <w:rPr>
                <w:rFonts w:ascii="Times New Roman" w:eastAsia="標楷體" w:hAnsi="Times New Roman"/>
                <w:sz w:val="28"/>
                <w:szCs w:val="28"/>
              </w:rPr>
              <w:t>人</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00B96944">
              <w:rPr>
                <w:rFonts w:ascii="Times New Roman" w:eastAsia="標楷體" w:hAnsi="Times New Roman" w:hint="eastAsia"/>
                <w:sz w:val="28"/>
                <w:szCs w:val="28"/>
              </w:rPr>
              <w:t>縣府</w:t>
            </w:r>
            <w:r w:rsidRPr="000E3DA5">
              <w:rPr>
                <w:rFonts w:ascii="Times New Roman" w:eastAsia="標楷體" w:hAnsi="Times New Roman"/>
                <w:sz w:val="28"/>
                <w:szCs w:val="28"/>
              </w:rPr>
              <w:t>係以宣導教育企業防災作為。</w:t>
            </w:r>
          </w:p>
        </w:tc>
      </w:tr>
      <w:tr w:rsidR="000B2ECA" w:rsidRPr="000E3DA5" w:rsidTr="000B2ECA">
        <w:tc>
          <w:tcPr>
            <w:tcW w:w="848" w:type="dxa"/>
            <w:vMerge/>
            <w:textDirection w:val="tbRlV"/>
            <w:vAlign w:val="center"/>
          </w:tcPr>
          <w:p w:rsidR="000B2ECA" w:rsidRPr="000E3DA5" w:rsidRDefault="000B2ECA" w:rsidP="000C7490">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0C7490">
            <w:pPr>
              <w:snapToGrid w:val="0"/>
              <w:spacing w:line="320" w:lineRule="exact"/>
              <w:rPr>
                <w:rFonts w:ascii="Times New Roman" w:eastAsia="標楷體" w:hAnsi="Times New Roman"/>
                <w:sz w:val="28"/>
                <w:szCs w:val="28"/>
              </w:rPr>
            </w:pPr>
          </w:p>
        </w:tc>
        <w:tc>
          <w:tcPr>
            <w:tcW w:w="7514" w:type="dxa"/>
          </w:tcPr>
          <w:p w:rsidR="000B2ECA" w:rsidRPr="000E3DA5" w:rsidRDefault="000B2ECA" w:rsidP="000B2ECA">
            <w:pPr>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應變中心成立前，由本縣災害防救辦公室通報各單位加強各項防災整備工作，並於應變中心成立時，擔任指揮官專業幕僚，協助災情分析研判及應變作為及決策規劃，準備相關災情分析研判資料，並建議指揮官相關防災應變事項。</w:t>
            </w:r>
          </w:p>
          <w:p w:rsidR="000B2ECA" w:rsidRPr="000E3DA5" w:rsidRDefault="000B2ECA" w:rsidP="000B2ECA">
            <w:pPr>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於應變期間成立「深耕家族」</w:t>
            </w:r>
            <w:r w:rsidRPr="000E3DA5">
              <w:rPr>
                <w:rFonts w:ascii="Times New Roman" w:eastAsia="標楷體" w:hAnsi="Times New Roman"/>
                <w:sz w:val="28"/>
                <w:szCs w:val="28"/>
              </w:rPr>
              <w:t>line</w:t>
            </w:r>
            <w:r w:rsidRPr="000E3DA5">
              <w:rPr>
                <w:rFonts w:ascii="Times New Roman" w:eastAsia="標楷體" w:hAnsi="Times New Roman"/>
                <w:sz w:val="28"/>
                <w:szCs w:val="28"/>
              </w:rPr>
              <w:t>群組，針對颱風來臨或平時天氣變化、強降雨等提供相關資料，供鄉鎮市公所指揮官研判參考</w:t>
            </w:r>
          </w:p>
          <w:p w:rsidR="000B2ECA" w:rsidRPr="000E3DA5" w:rsidRDefault="000B2ECA" w:rsidP="000B2ECA">
            <w:pPr>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lastRenderedPageBreak/>
              <w:t>3.</w:t>
            </w:r>
            <w:r w:rsidR="00B96944">
              <w:rPr>
                <w:rFonts w:ascii="Times New Roman" w:eastAsia="標楷體" w:hAnsi="Times New Roman" w:hint="eastAsia"/>
                <w:sz w:val="28"/>
                <w:szCs w:val="28"/>
              </w:rPr>
              <w:t xml:space="preserve"> </w:t>
            </w:r>
            <w:r w:rsidR="00B96944">
              <w:rPr>
                <w:rFonts w:ascii="Times New Roman" w:eastAsia="標楷體" w:hAnsi="Times New Roman" w:hint="eastAsia"/>
                <w:sz w:val="28"/>
                <w:szCs w:val="28"/>
              </w:rPr>
              <w:t>縣府</w:t>
            </w:r>
            <w:r w:rsidRPr="000E3DA5">
              <w:rPr>
                <w:rFonts w:ascii="Times New Roman" w:eastAsia="標楷體" w:hAnsi="Times New Roman"/>
                <w:sz w:val="28"/>
                <w:szCs w:val="28"/>
              </w:rPr>
              <w:t>業已配合辦理防災相關活動，惟係採各轄區分隊自行提報執行活動計畫，考量政體規劃性與出席層級與宣傳效能，建議可由縣府消防局統一統籌擬具整體執行計畫，以增加</w:t>
            </w:r>
            <w:r w:rsidR="00B96944">
              <w:rPr>
                <w:rFonts w:ascii="Times New Roman" w:eastAsia="標楷體" w:hAnsi="Times New Roman" w:hint="eastAsia"/>
                <w:sz w:val="28"/>
                <w:szCs w:val="28"/>
              </w:rPr>
              <w:t>縣府</w:t>
            </w:r>
            <w:r w:rsidRPr="000E3DA5">
              <w:rPr>
                <w:rFonts w:ascii="Times New Roman" w:eastAsia="標楷體" w:hAnsi="Times New Roman"/>
                <w:sz w:val="28"/>
                <w:szCs w:val="28"/>
              </w:rPr>
              <w:t>國家防災日計畫執行能量。</w:t>
            </w:r>
          </w:p>
        </w:tc>
      </w:tr>
      <w:tr w:rsidR="000B2ECA" w:rsidRPr="000E3DA5" w:rsidTr="000B2ECA">
        <w:trPr>
          <w:trHeight w:val="320"/>
        </w:trPr>
        <w:tc>
          <w:tcPr>
            <w:tcW w:w="848" w:type="dxa"/>
            <w:vMerge w:val="restart"/>
            <w:vAlign w:val="center"/>
          </w:tcPr>
          <w:p w:rsidR="000B2ECA" w:rsidRPr="000E3DA5" w:rsidRDefault="000B2ECA" w:rsidP="000C749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lastRenderedPageBreak/>
              <w:t>三</w:t>
            </w:r>
          </w:p>
        </w:tc>
        <w:tc>
          <w:tcPr>
            <w:tcW w:w="1703" w:type="dxa"/>
            <w:vMerge w:val="restart"/>
            <w:vAlign w:val="center"/>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0C749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tcPr>
          <w:p w:rsidR="000B2ECA" w:rsidRPr="000E3DA5" w:rsidRDefault="000B2ECA" w:rsidP="000B2ECA">
            <w:pPr>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竹北市公所業依據災害防救法第</w:t>
            </w:r>
            <w:r w:rsidRPr="000E3DA5">
              <w:rPr>
                <w:rFonts w:ascii="Times New Roman" w:eastAsia="標楷體" w:hAnsi="Times New Roman"/>
                <w:sz w:val="28"/>
                <w:szCs w:val="28"/>
              </w:rPr>
              <w:t>20</w:t>
            </w:r>
            <w:r w:rsidRPr="000E3DA5">
              <w:rPr>
                <w:rFonts w:ascii="Times New Roman" w:eastAsia="標楷體" w:hAnsi="Times New Roman"/>
                <w:sz w:val="28"/>
                <w:szCs w:val="28"/>
              </w:rPr>
              <w:t>條及施行細則第</w:t>
            </w:r>
            <w:r w:rsidRPr="000E3DA5">
              <w:rPr>
                <w:rFonts w:ascii="Times New Roman" w:eastAsia="標楷體" w:hAnsi="Times New Roman"/>
                <w:sz w:val="28"/>
                <w:szCs w:val="28"/>
              </w:rPr>
              <w:t>9</w:t>
            </w:r>
            <w:r w:rsidRPr="000E3DA5">
              <w:rPr>
                <w:rFonts w:ascii="Times New Roman" w:eastAsia="標楷體" w:hAnsi="Times New Roman"/>
                <w:sz w:val="28"/>
                <w:szCs w:val="28"/>
              </w:rPr>
              <w:t>條規定每</w:t>
            </w:r>
            <w:r w:rsidRPr="000E3DA5">
              <w:rPr>
                <w:rFonts w:ascii="Times New Roman" w:eastAsia="標楷體" w:hAnsi="Times New Roman"/>
                <w:sz w:val="28"/>
                <w:szCs w:val="28"/>
              </w:rPr>
              <w:t>2</w:t>
            </w:r>
            <w:r w:rsidRPr="000E3DA5">
              <w:rPr>
                <w:rFonts w:ascii="Times New Roman" w:eastAsia="標楷體" w:hAnsi="Times New Roman"/>
                <w:sz w:val="28"/>
                <w:szCs w:val="28"/>
              </w:rPr>
              <w:t>年進行本市地區災害防救計畫更新，並於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19</w:t>
            </w:r>
            <w:r w:rsidRPr="000E3DA5">
              <w:rPr>
                <w:rFonts w:ascii="Times New Roman" w:eastAsia="標楷體" w:hAnsi="Times New Roman"/>
                <w:sz w:val="28"/>
                <w:szCs w:val="28"/>
              </w:rPr>
              <w:t>日報</w:t>
            </w:r>
            <w:r w:rsidR="00B96944">
              <w:rPr>
                <w:rFonts w:ascii="Times New Roman" w:eastAsia="標楷體" w:hAnsi="Times New Roman" w:hint="eastAsia"/>
                <w:sz w:val="28"/>
                <w:szCs w:val="28"/>
              </w:rPr>
              <w:t>縣府</w:t>
            </w:r>
            <w:r w:rsidRPr="000E3DA5">
              <w:rPr>
                <w:rFonts w:ascii="Times New Roman" w:eastAsia="標楷體" w:hAnsi="Times New Roman"/>
                <w:sz w:val="28"/>
                <w:szCs w:val="28"/>
              </w:rPr>
              <w:t>災害防救會報備查完竣。</w:t>
            </w:r>
          </w:p>
          <w:p w:rsidR="000B2ECA" w:rsidRPr="000E3DA5" w:rsidRDefault="000B2ECA" w:rsidP="000B2ECA">
            <w:pPr>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竹北市公所地區災害防救計畫採全災害方式編列，並邀請專家學者共同修訂。</w:t>
            </w:r>
          </w:p>
          <w:p w:rsidR="000B2ECA" w:rsidRPr="000E3DA5" w:rsidRDefault="000B2ECA" w:rsidP="000B2ECA">
            <w:pPr>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於竹北市成立中央災害應變中心，立即整備情形召開整備會議，與召開工作會報，建議提升應變工作會報頻率，並將決議事項納入管考追蹤。</w:t>
            </w:r>
          </w:p>
          <w:p w:rsidR="000B2ECA" w:rsidRPr="000E3DA5" w:rsidRDefault="000B2ECA" w:rsidP="000B2ECA">
            <w:pPr>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竹北市公所配合辦理防救災資訊系統</w:t>
            </w:r>
            <w:r w:rsidRPr="000E3DA5">
              <w:rPr>
                <w:rFonts w:ascii="Times New Roman" w:eastAsia="標楷體" w:hAnsi="Times New Roman"/>
                <w:sz w:val="28"/>
                <w:szCs w:val="28"/>
              </w:rPr>
              <w:t>EMIC</w:t>
            </w:r>
            <w:r w:rsidRPr="000E3DA5">
              <w:rPr>
                <w:rFonts w:ascii="Times New Roman" w:eastAsia="標楷體" w:hAnsi="Times New Roman"/>
                <w:sz w:val="28"/>
                <w:szCs w:val="28"/>
              </w:rPr>
              <w:t>教育訓練、災情查報教育訓練、民防團隊常年訓練等。</w:t>
            </w:r>
          </w:p>
        </w:tc>
      </w:tr>
      <w:tr w:rsidR="000B2ECA" w:rsidRPr="000E3DA5" w:rsidTr="000B2ECA">
        <w:trPr>
          <w:trHeight w:val="320"/>
        </w:trPr>
        <w:tc>
          <w:tcPr>
            <w:tcW w:w="848" w:type="dxa"/>
            <w:vMerge/>
            <w:vAlign w:val="center"/>
          </w:tcPr>
          <w:p w:rsidR="000B2ECA" w:rsidRPr="000E3DA5" w:rsidRDefault="000B2ECA" w:rsidP="000C7490">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0C7490">
            <w:pPr>
              <w:snapToGrid w:val="0"/>
              <w:spacing w:line="320" w:lineRule="exact"/>
              <w:rPr>
                <w:rFonts w:ascii="Times New Roman" w:eastAsia="標楷體" w:hAnsi="Times New Roman"/>
                <w:sz w:val="28"/>
                <w:szCs w:val="28"/>
              </w:rPr>
            </w:pPr>
          </w:p>
        </w:tc>
        <w:tc>
          <w:tcPr>
            <w:tcW w:w="7514" w:type="dxa"/>
            <w:vMerge/>
          </w:tcPr>
          <w:p w:rsidR="000B2ECA" w:rsidRPr="000E3DA5" w:rsidRDefault="000B2ECA" w:rsidP="000B2ECA">
            <w:pPr>
              <w:adjustRightInd w:val="0"/>
              <w:snapToGrid w:val="0"/>
              <w:spacing w:line="360" w:lineRule="exact"/>
              <w:rPr>
                <w:rFonts w:ascii="Times New Roman" w:eastAsia="標楷體" w:hAnsi="Times New Roman"/>
                <w:sz w:val="28"/>
                <w:szCs w:val="28"/>
              </w:rPr>
            </w:pPr>
          </w:p>
        </w:tc>
      </w:tr>
      <w:tr w:rsidR="000B2ECA" w:rsidRPr="000E3DA5" w:rsidTr="000B2ECA">
        <w:tc>
          <w:tcPr>
            <w:tcW w:w="848" w:type="dxa"/>
          </w:tcPr>
          <w:p w:rsidR="000B2ECA" w:rsidRPr="000E3DA5" w:rsidRDefault="000B2ECA" w:rsidP="000C7490">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703" w:type="dxa"/>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0C7490">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0B2ECA" w:rsidRPr="000E3DA5" w:rsidRDefault="000B2ECA" w:rsidP="00C80D62">
            <w:pPr>
              <w:pStyle w:val="a3"/>
              <w:widowControl w:val="0"/>
              <w:numPr>
                <w:ilvl w:val="0"/>
                <w:numId w:val="198"/>
              </w:numPr>
              <w:spacing w:line="360" w:lineRule="exact"/>
              <w:ind w:leftChars="0" w:left="357" w:hanging="357"/>
              <w:jc w:val="both"/>
              <w:rPr>
                <w:rFonts w:eastAsia="標楷體"/>
                <w:sz w:val="28"/>
                <w:szCs w:val="28"/>
                <w:lang w:eastAsia="zh-TW"/>
              </w:rPr>
            </w:pPr>
            <w:r w:rsidRPr="000E3DA5">
              <w:rPr>
                <w:rFonts w:eastAsia="標楷體"/>
                <w:sz w:val="28"/>
                <w:szCs w:val="28"/>
                <w:lang w:eastAsia="zh-TW"/>
              </w:rPr>
              <w:t>啟動的機制依據應變中心作業要點。</w:t>
            </w:r>
          </w:p>
          <w:p w:rsidR="000B2ECA" w:rsidRPr="000E3DA5" w:rsidRDefault="000B2ECA" w:rsidP="00C80D62">
            <w:pPr>
              <w:pStyle w:val="a3"/>
              <w:widowControl w:val="0"/>
              <w:numPr>
                <w:ilvl w:val="0"/>
                <w:numId w:val="198"/>
              </w:numPr>
              <w:spacing w:line="360" w:lineRule="exact"/>
              <w:ind w:leftChars="0" w:left="357" w:hanging="357"/>
              <w:jc w:val="both"/>
              <w:rPr>
                <w:rFonts w:eastAsia="標楷體"/>
                <w:lang w:eastAsia="zh-TW"/>
              </w:rPr>
            </w:pPr>
            <w:r w:rsidRPr="000E3DA5">
              <w:rPr>
                <w:rFonts w:eastAsia="標楷體"/>
                <w:sz w:val="28"/>
                <w:szCs w:val="28"/>
                <w:lang w:eastAsia="zh-TW"/>
              </w:rPr>
              <w:t>有針對每次應變工作內容與程序進行強化與檢討，並於</w:t>
            </w:r>
            <w:r w:rsidRPr="000E3DA5">
              <w:rPr>
                <w:rFonts w:eastAsia="標楷體"/>
                <w:sz w:val="28"/>
                <w:szCs w:val="28"/>
                <w:lang w:eastAsia="zh-TW"/>
              </w:rPr>
              <w:t>EMIC</w:t>
            </w:r>
            <w:r w:rsidRPr="000E3DA5">
              <w:rPr>
                <w:rFonts w:eastAsia="標楷體"/>
                <w:sz w:val="28"/>
                <w:szCs w:val="28"/>
                <w:lang w:eastAsia="zh-TW"/>
              </w:rPr>
              <w:t>（開設期間）、縣務會議與三合一會報（應變中心撤除）進行追蹤管制。</w:t>
            </w:r>
          </w:p>
        </w:tc>
      </w:tr>
      <w:tr w:rsidR="000B2ECA" w:rsidRPr="000E3DA5" w:rsidTr="000B2ECA">
        <w:tc>
          <w:tcPr>
            <w:tcW w:w="848" w:type="dxa"/>
            <w:vMerge w:val="restart"/>
          </w:tcPr>
          <w:p w:rsidR="000B2ECA" w:rsidRPr="000E3DA5" w:rsidRDefault="000B2ECA" w:rsidP="000C7490">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703" w:type="dxa"/>
            <w:vMerge w:val="restart"/>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0C7490">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C80D62">
            <w:pPr>
              <w:pStyle w:val="a3"/>
              <w:widowControl w:val="0"/>
              <w:numPr>
                <w:ilvl w:val="0"/>
                <w:numId w:val="199"/>
              </w:numPr>
              <w:spacing w:line="360" w:lineRule="exact"/>
              <w:ind w:leftChars="0"/>
              <w:jc w:val="both"/>
              <w:rPr>
                <w:rFonts w:eastAsia="標楷體"/>
                <w:sz w:val="28"/>
                <w:szCs w:val="28"/>
                <w:lang w:eastAsia="zh-TW"/>
              </w:rPr>
            </w:pPr>
            <w:r w:rsidRPr="000E3DA5">
              <w:rPr>
                <w:rFonts w:eastAsia="標楷體"/>
                <w:sz w:val="28"/>
                <w:szCs w:val="28"/>
                <w:lang w:eastAsia="zh-TW"/>
              </w:rPr>
              <w:t>於地區災害防救計畫中（第七篇），依減災、整備、應變、復原階段，各自訂定短中長期計畫執行重點。</w:t>
            </w:r>
          </w:p>
          <w:p w:rsidR="000B2ECA" w:rsidRPr="000E3DA5" w:rsidRDefault="000B2ECA" w:rsidP="00C80D62">
            <w:pPr>
              <w:pStyle w:val="a3"/>
              <w:widowControl w:val="0"/>
              <w:numPr>
                <w:ilvl w:val="0"/>
                <w:numId w:val="199"/>
              </w:numPr>
              <w:spacing w:line="360" w:lineRule="exact"/>
              <w:ind w:leftChars="0"/>
              <w:jc w:val="both"/>
              <w:rPr>
                <w:rFonts w:eastAsia="標楷體"/>
                <w:sz w:val="28"/>
                <w:szCs w:val="28"/>
                <w:lang w:eastAsia="zh-TW"/>
              </w:rPr>
            </w:pPr>
            <w:r w:rsidRPr="000E3DA5">
              <w:rPr>
                <w:rFonts w:eastAsia="標楷體"/>
                <w:sz w:val="28"/>
                <w:szCs w:val="28"/>
                <w:lang w:eastAsia="zh-TW"/>
              </w:rPr>
              <w:t>陳述諸多災害管理工作項目，建議擬訂具體之災害風險管理目標或願景，並進一步與縣府施政目標相結合。</w:t>
            </w:r>
          </w:p>
        </w:tc>
      </w:tr>
      <w:tr w:rsidR="000B2ECA" w:rsidRPr="000E3DA5" w:rsidTr="000B2ECA">
        <w:tc>
          <w:tcPr>
            <w:tcW w:w="848" w:type="dxa"/>
            <w:vMerge/>
          </w:tcPr>
          <w:p w:rsidR="000B2ECA" w:rsidRPr="000E3DA5" w:rsidRDefault="000B2ECA" w:rsidP="000C7490">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0C7490">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C80D62">
            <w:pPr>
              <w:pStyle w:val="a3"/>
              <w:widowControl w:val="0"/>
              <w:numPr>
                <w:ilvl w:val="0"/>
                <w:numId w:val="200"/>
              </w:numPr>
              <w:spacing w:line="360" w:lineRule="exact"/>
              <w:ind w:leftChars="0"/>
              <w:jc w:val="both"/>
              <w:rPr>
                <w:rFonts w:eastAsia="標楷體"/>
                <w:sz w:val="28"/>
                <w:szCs w:val="28"/>
                <w:lang w:eastAsia="zh-TW"/>
              </w:rPr>
            </w:pPr>
            <w:r w:rsidRPr="000E3DA5">
              <w:rPr>
                <w:rFonts w:eastAsia="標楷體"/>
                <w:sz w:val="28"/>
                <w:szCs w:val="28"/>
                <w:lang w:eastAsia="zh-TW"/>
              </w:rPr>
              <w:t>針對易致災點位每半年會函請各鄉鎮市調查並回復相關易致災及易形成孤島之地區，並彙整函知相關防救災單位供參。</w:t>
            </w:r>
          </w:p>
          <w:p w:rsidR="000B2ECA" w:rsidRPr="000E3DA5" w:rsidRDefault="000B2ECA" w:rsidP="00C80D62">
            <w:pPr>
              <w:pStyle w:val="a3"/>
              <w:widowControl w:val="0"/>
              <w:numPr>
                <w:ilvl w:val="0"/>
                <w:numId w:val="200"/>
              </w:numPr>
              <w:spacing w:line="360" w:lineRule="exact"/>
              <w:ind w:leftChars="0"/>
              <w:jc w:val="both"/>
              <w:rPr>
                <w:rFonts w:eastAsia="標楷體"/>
                <w:sz w:val="28"/>
                <w:szCs w:val="28"/>
                <w:lang w:eastAsia="zh-TW"/>
              </w:rPr>
            </w:pPr>
            <w:r w:rsidRPr="000E3DA5">
              <w:rPr>
                <w:rFonts w:eastAsia="標楷體"/>
                <w:sz w:val="28"/>
                <w:szCs w:val="28"/>
                <w:lang w:eastAsia="zh-TW"/>
              </w:rPr>
              <w:t>針對山區及偏遠地區亦有委請學術單位（如中央大學）協助分析，以利後續應變作為。</w:t>
            </w:r>
          </w:p>
        </w:tc>
      </w:tr>
      <w:tr w:rsidR="000B2ECA" w:rsidRPr="000E3DA5" w:rsidTr="000B2ECA">
        <w:tc>
          <w:tcPr>
            <w:tcW w:w="848" w:type="dxa"/>
          </w:tcPr>
          <w:p w:rsidR="000B2ECA" w:rsidRPr="000E3DA5" w:rsidRDefault="000B2ECA" w:rsidP="000C7490">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703" w:type="dxa"/>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0C7490">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C80D62">
            <w:pPr>
              <w:pStyle w:val="13"/>
              <w:numPr>
                <w:ilvl w:val="0"/>
                <w:numId w:val="201"/>
              </w:numPr>
              <w:spacing w:line="360" w:lineRule="exact"/>
              <w:ind w:leftChars="0" w:left="346" w:hanging="346"/>
              <w:jc w:val="both"/>
              <w:rPr>
                <w:rFonts w:ascii="Times New Roman" w:eastAsia="標楷體" w:hAnsi="Times New Roman"/>
                <w:sz w:val="28"/>
                <w:szCs w:val="28"/>
              </w:rPr>
            </w:pPr>
            <w:r w:rsidRPr="000E3DA5">
              <w:rPr>
                <w:rFonts w:ascii="Times New Roman" w:eastAsia="標楷體" w:hAnsi="Times New Roman"/>
                <w:sz w:val="28"/>
                <w:szCs w:val="28"/>
              </w:rPr>
              <w:t>災害應變中心開設期間，參與災害應變的各機關之間，設有災害情資與警戒訊息的共享管道，例：</w:t>
            </w:r>
            <w:r w:rsidRPr="000E3DA5">
              <w:rPr>
                <w:rFonts w:ascii="Times New Roman" w:eastAsia="標楷體" w:hAnsi="Times New Roman"/>
                <w:sz w:val="28"/>
                <w:szCs w:val="28"/>
              </w:rPr>
              <w:t>LINE</w:t>
            </w:r>
            <w:r w:rsidRPr="000E3DA5">
              <w:rPr>
                <w:rFonts w:ascii="Times New Roman" w:eastAsia="標楷體" w:hAnsi="Times New Roman"/>
                <w:sz w:val="28"/>
                <w:szCs w:val="28"/>
              </w:rPr>
              <w:t>群組、</w:t>
            </w:r>
            <w:r w:rsidRPr="000E3DA5">
              <w:rPr>
                <w:rFonts w:ascii="Times New Roman" w:eastAsia="標楷體" w:hAnsi="Times New Roman"/>
                <w:sz w:val="28"/>
                <w:szCs w:val="28"/>
              </w:rPr>
              <w:t>EMIC</w:t>
            </w:r>
            <w:r w:rsidRPr="000E3DA5">
              <w:rPr>
                <w:rFonts w:ascii="Times New Roman" w:eastAsia="標楷體" w:hAnsi="Times New Roman"/>
                <w:sz w:val="28"/>
                <w:szCs w:val="28"/>
              </w:rPr>
              <w:t>通報、整備會議災害情資簡報資料。</w:t>
            </w:r>
          </w:p>
          <w:p w:rsidR="000B2ECA" w:rsidRPr="000E3DA5" w:rsidRDefault="000B2ECA" w:rsidP="00C80D62">
            <w:pPr>
              <w:pStyle w:val="13"/>
              <w:numPr>
                <w:ilvl w:val="0"/>
                <w:numId w:val="201"/>
              </w:numPr>
              <w:spacing w:line="360" w:lineRule="exact"/>
              <w:ind w:leftChars="0" w:left="346" w:hanging="346"/>
              <w:jc w:val="both"/>
              <w:rPr>
                <w:rFonts w:ascii="Times New Roman" w:eastAsia="標楷體" w:hAnsi="Times New Roman"/>
                <w:sz w:val="28"/>
                <w:szCs w:val="28"/>
              </w:rPr>
            </w:pPr>
            <w:r w:rsidRPr="000E3DA5">
              <w:rPr>
                <w:rFonts w:ascii="Times New Roman" w:eastAsia="標楷體" w:hAnsi="Times New Roman"/>
                <w:sz w:val="28"/>
                <w:szCs w:val="28"/>
              </w:rPr>
              <w:t>即時溝通的管道使用</w:t>
            </w:r>
            <w:r w:rsidRPr="000E3DA5">
              <w:rPr>
                <w:rFonts w:ascii="Times New Roman" w:eastAsia="標楷體" w:hAnsi="Times New Roman"/>
                <w:sz w:val="28"/>
                <w:szCs w:val="28"/>
              </w:rPr>
              <w:t>LINE</w:t>
            </w:r>
            <w:r w:rsidRPr="000E3DA5">
              <w:rPr>
                <w:rFonts w:ascii="Times New Roman" w:eastAsia="標楷體" w:hAnsi="Times New Roman"/>
                <w:sz w:val="28"/>
                <w:szCs w:val="28"/>
              </w:rPr>
              <w:t>群組。</w:t>
            </w:r>
          </w:p>
        </w:tc>
      </w:tr>
      <w:tr w:rsidR="000B2ECA" w:rsidRPr="000E3DA5" w:rsidTr="000B2ECA">
        <w:tc>
          <w:tcPr>
            <w:tcW w:w="848" w:type="dxa"/>
          </w:tcPr>
          <w:p w:rsidR="000B2ECA" w:rsidRPr="000E3DA5" w:rsidRDefault="000B2ECA" w:rsidP="000C7490">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0C7490">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0B2ECA" w:rsidRPr="000E3DA5" w:rsidRDefault="000B2ECA" w:rsidP="000B2ECA">
            <w:pPr>
              <w:pStyle w:val="13"/>
              <w:widowControl/>
              <w:spacing w:line="36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一</w:t>
            </w:r>
            <w:r w:rsidRPr="000E3DA5">
              <w:rPr>
                <w:rFonts w:ascii="Times New Roman" w:eastAsia="標楷體" w:hAnsi="Times New Roman"/>
                <w:sz w:val="28"/>
                <w:szCs w:val="28"/>
              </w:rPr>
              <w:t>)</w:t>
            </w:r>
            <w:r w:rsidRPr="000E3DA5">
              <w:rPr>
                <w:rFonts w:ascii="Times New Roman" w:eastAsia="標楷體" w:hAnsi="Times New Roman"/>
                <w:sz w:val="28"/>
                <w:szCs w:val="28"/>
              </w:rPr>
              <w:t>平時</w:t>
            </w:r>
          </w:p>
          <w:p w:rsidR="000B2ECA" w:rsidRPr="000E3DA5" w:rsidRDefault="000B2ECA" w:rsidP="00C80D62">
            <w:pPr>
              <w:pStyle w:val="13"/>
              <w:widowControl/>
              <w:numPr>
                <w:ilvl w:val="0"/>
                <w:numId w:val="202"/>
              </w:numPr>
              <w:spacing w:line="360" w:lineRule="exact"/>
              <w:ind w:leftChars="0" w:left="346" w:hanging="284"/>
              <w:jc w:val="both"/>
              <w:rPr>
                <w:rFonts w:ascii="Times New Roman" w:eastAsia="標楷體" w:hAnsi="Times New Roman"/>
                <w:sz w:val="28"/>
                <w:szCs w:val="28"/>
              </w:rPr>
            </w:pPr>
            <w:r w:rsidRPr="000E3DA5">
              <w:rPr>
                <w:rFonts w:ascii="Times New Roman" w:eastAsia="標楷體" w:hAnsi="Times New Roman"/>
                <w:sz w:val="28"/>
                <w:szCs w:val="28"/>
              </w:rPr>
              <w:t>各消防分隊平時均會至各學校、公司、民眾聚集場所辦理防災宣導</w:t>
            </w:r>
            <w:r w:rsidRPr="000E3DA5">
              <w:rPr>
                <w:rFonts w:ascii="Times New Roman" w:hAnsi="Times New Roman"/>
                <w:sz w:val="28"/>
                <w:szCs w:val="28"/>
              </w:rPr>
              <w:t>。</w:t>
            </w:r>
          </w:p>
          <w:p w:rsidR="000B2ECA" w:rsidRPr="000E3DA5" w:rsidRDefault="000B2ECA" w:rsidP="00C80D62">
            <w:pPr>
              <w:pStyle w:val="13"/>
              <w:widowControl/>
              <w:numPr>
                <w:ilvl w:val="0"/>
                <w:numId w:val="202"/>
              </w:numPr>
              <w:spacing w:line="360" w:lineRule="exact"/>
              <w:ind w:leftChars="0" w:left="346" w:hanging="284"/>
              <w:jc w:val="both"/>
              <w:rPr>
                <w:rFonts w:ascii="Times New Roman" w:eastAsia="標楷體" w:hAnsi="Times New Roman"/>
                <w:sz w:val="28"/>
                <w:szCs w:val="28"/>
              </w:rPr>
            </w:pPr>
            <w:r w:rsidRPr="000E3DA5">
              <w:rPr>
                <w:rFonts w:ascii="Times New Roman" w:eastAsia="標楷體" w:hAnsi="Times New Roman"/>
                <w:sz w:val="28"/>
                <w:szCs w:val="28"/>
              </w:rPr>
              <w:t>張貼宣導海報（地點如里民集會所、活動中心、機關資訊公佈、各級學校佈告欄、社區大樓、宮廟、客運站、鄰里公佈欄、商家）</w:t>
            </w:r>
            <w:r w:rsidRPr="000E3DA5">
              <w:rPr>
                <w:rFonts w:ascii="Times New Roman" w:hAnsi="Times New Roman"/>
                <w:sz w:val="28"/>
                <w:szCs w:val="28"/>
              </w:rPr>
              <w:t>。</w:t>
            </w:r>
          </w:p>
          <w:p w:rsidR="000B2ECA" w:rsidRPr="000E3DA5" w:rsidRDefault="000B2ECA" w:rsidP="00C80D62">
            <w:pPr>
              <w:pStyle w:val="13"/>
              <w:widowControl/>
              <w:numPr>
                <w:ilvl w:val="0"/>
                <w:numId w:val="202"/>
              </w:numPr>
              <w:spacing w:line="360" w:lineRule="exact"/>
              <w:ind w:leftChars="0" w:left="346" w:hanging="284"/>
              <w:jc w:val="both"/>
              <w:rPr>
                <w:rFonts w:ascii="Times New Roman" w:eastAsia="標楷體" w:hAnsi="Times New Roman"/>
                <w:sz w:val="28"/>
                <w:szCs w:val="28"/>
              </w:rPr>
            </w:pPr>
            <w:r w:rsidRPr="000E3DA5">
              <w:rPr>
                <w:rFonts w:ascii="Times New Roman" w:eastAsia="標楷體" w:hAnsi="Times New Roman"/>
                <w:sz w:val="28"/>
                <w:szCs w:val="28"/>
              </w:rPr>
              <w:t>地方電（視）臺廣播或廣告及跑馬燈播放宣導文字或短片</w:t>
            </w:r>
            <w:r w:rsidRPr="000E3DA5">
              <w:rPr>
                <w:rFonts w:ascii="Times New Roman" w:hAnsi="Times New Roman"/>
                <w:sz w:val="28"/>
                <w:szCs w:val="28"/>
              </w:rPr>
              <w:t>。</w:t>
            </w:r>
          </w:p>
          <w:p w:rsidR="000B2ECA" w:rsidRPr="000E3DA5" w:rsidRDefault="000B2ECA" w:rsidP="00C80D62">
            <w:pPr>
              <w:pStyle w:val="13"/>
              <w:widowControl/>
              <w:numPr>
                <w:ilvl w:val="0"/>
                <w:numId w:val="202"/>
              </w:numPr>
              <w:spacing w:line="360" w:lineRule="exact"/>
              <w:ind w:leftChars="0" w:left="346" w:hanging="284"/>
              <w:jc w:val="both"/>
              <w:rPr>
                <w:rFonts w:ascii="Times New Roman" w:eastAsia="標楷體" w:hAnsi="Times New Roman"/>
                <w:sz w:val="28"/>
                <w:szCs w:val="28"/>
              </w:rPr>
            </w:pPr>
            <w:r w:rsidRPr="000E3DA5">
              <w:rPr>
                <w:rFonts w:ascii="Times New Roman" w:eastAsia="標楷體" w:hAnsi="Times New Roman"/>
                <w:sz w:val="28"/>
                <w:szCs w:val="28"/>
              </w:rPr>
              <w:lastRenderedPageBreak/>
              <w:t>發生災情時，會將災情資料置於消防局全球資訊網供民眾查看。</w:t>
            </w:r>
          </w:p>
          <w:p w:rsidR="000B2ECA" w:rsidRPr="000E3DA5" w:rsidRDefault="000B2ECA" w:rsidP="00C80D62">
            <w:pPr>
              <w:pStyle w:val="13"/>
              <w:widowControl/>
              <w:numPr>
                <w:ilvl w:val="0"/>
                <w:numId w:val="202"/>
              </w:numPr>
              <w:spacing w:line="360" w:lineRule="exact"/>
              <w:ind w:leftChars="0" w:left="346" w:hanging="284"/>
              <w:jc w:val="both"/>
              <w:rPr>
                <w:rFonts w:ascii="Times New Roman" w:eastAsia="標楷體" w:hAnsi="Times New Roman"/>
                <w:sz w:val="28"/>
                <w:szCs w:val="28"/>
              </w:rPr>
            </w:pPr>
            <w:r w:rsidRPr="000E3DA5">
              <w:rPr>
                <w:rFonts w:ascii="Times New Roman" w:eastAsia="標楷體" w:hAnsi="Times New Roman"/>
                <w:sz w:val="28"/>
                <w:szCs w:val="28"/>
              </w:rPr>
              <w:t>發生災情時，於消防局及各分隊</w:t>
            </w:r>
            <w:r w:rsidRPr="000E3DA5">
              <w:rPr>
                <w:rFonts w:ascii="Times New Roman" w:eastAsia="標楷體" w:hAnsi="Times New Roman"/>
                <w:sz w:val="28"/>
                <w:szCs w:val="28"/>
              </w:rPr>
              <w:t>Facebook</w:t>
            </w:r>
            <w:r w:rsidRPr="000E3DA5">
              <w:rPr>
                <w:rFonts w:ascii="Times New Roman" w:eastAsia="標楷體" w:hAnsi="Times New Roman"/>
                <w:sz w:val="28"/>
                <w:szCs w:val="28"/>
              </w:rPr>
              <w:t>發布各式災情訊息</w:t>
            </w:r>
            <w:r w:rsidRPr="000E3DA5">
              <w:rPr>
                <w:rFonts w:ascii="Times New Roman" w:hAnsi="Times New Roman"/>
                <w:sz w:val="28"/>
                <w:szCs w:val="28"/>
              </w:rPr>
              <w:t>。</w:t>
            </w:r>
          </w:p>
          <w:p w:rsidR="000B2ECA" w:rsidRPr="000E3DA5" w:rsidRDefault="000B2ECA" w:rsidP="000B2ECA">
            <w:pPr>
              <w:adjustRightInd w:val="0"/>
              <w:snapToGrid w:val="0"/>
              <w:spacing w:line="360" w:lineRule="exact"/>
              <w:jc w:val="both"/>
              <w:rPr>
                <w:rFonts w:ascii="Times New Roman" w:eastAsia="標楷體" w:hAnsi="Times New Roman"/>
                <w:sz w:val="28"/>
                <w:szCs w:val="28"/>
              </w:rPr>
            </w:pPr>
            <w:r w:rsidRPr="000E3DA5">
              <w:rPr>
                <w:rFonts w:ascii="Times New Roman" w:eastAsia="標楷體" w:hAnsi="Times New Roman"/>
                <w:sz w:val="28"/>
                <w:szCs w:val="28"/>
              </w:rPr>
              <w:t>(</w:t>
            </w:r>
            <w:r w:rsidRPr="000E3DA5">
              <w:rPr>
                <w:rFonts w:ascii="Times New Roman" w:eastAsia="標楷體" w:hAnsi="Times New Roman"/>
                <w:sz w:val="28"/>
                <w:szCs w:val="28"/>
              </w:rPr>
              <w:t>二</w:t>
            </w:r>
            <w:r w:rsidRPr="000E3DA5">
              <w:rPr>
                <w:rFonts w:ascii="Times New Roman" w:eastAsia="標楷體" w:hAnsi="Times New Roman"/>
                <w:sz w:val="28"/>
                <w:szCs w:val="28"/>
              </w:rPr>
              <w:t>)</w:t>
            </w:r>
            <w:r w:rsidRPr="000E3DA5">
              <w:rPr>
                <w:rFonts w:ascii="Times New Roman" w:eastAsia="標楷體" w:hAnsi="Times New Roman"/>
                <w:sz w:val="28"/>
                <w:szCs w:val="28"/>
              </w:rPr>
              <w:t>災時</w:t>
            </w:r>
          </w:p>
          <w:p w:rsidR="000B2ECA" w:rsidRPr="000E3DA5" w:rsidRDefault="000B2ECA" w:rsidP="00C80D62">
            <w:pPr>
              <w:pStyle w:val="13"/>
              <w:widowControl/>
              <w:numPr>
                <w:ilvl w:val="0"/>
                <w:numId w:val="203"/>
              </w:numPr>
              <w:spacing w:line="360" w:lineRule="exact"/>
              <w:ind w:leftChars="0" w:left="346" w:hanging="284"/>
              <w:jc w:val="both"/>
              <w:rPr>
                <w:rFonts w:ascii="Times New Roman" w:eastAsia="標楷體" w:hAnsi="Times New Roman"/>
                <w:sz w:val="28"/>
                <w:szCs w:val="28"/>
              </w:rPr>
            </w:pPr>
            <w:r w:rsidRPr="000E3DA5">
              <w:rPr>
                <w:rFonts w:ascii="Times New Roman" w:eastAsia="標楷體" w:hAnsi="Times New Roman"/>
                <w:sz w:val="28"/>
                <w:szCs w:val="28"/>
              </w:rPr>
              <w:t>災害應變中心成立時會通報各鄉（鎮、市）公所警戒區域劃定通報單，並要求各鄉（鎮、市）公所將警戒區域訊息發佈於各鄉（鎮、市）公所全球資訊網，並張貼於村（里）佈告欄</w:t>
            </w:r>
            <w:r w:rsidRPr="000E3DA5">
              <w:rPr>
                <w:rFonts w:ascii="Times New Roman" w:hAnsi="Times New Roman"/>
                <w:sz w:val="28"/>
                <w:szCs w:val="28"/>
              </w:rPr>
              <w:t>。</w:t>
            </w:r>
          </w:p>
          <w:p w:rsidR="000B2ECA" w:rsidRPr="000E3DA5" w:rsidRDefault="000B2ECA" w:rsidP="00C80D62">
            <w:pPr>
              <w:pStyle w:val="13"/>
              <w:widowControl/>
              <w:numPr>
                <w:ilvl w:val="0"/>
                <w:numId w:val="203"/>
              </w:numPr>
              <w:spacing w:line="360" w:lineRule="exact"/>
              <w:ind w:leftChars="0" w:left="346" w:hanging="284"/>
              <w:jc w:val="both"/>
              <w:rPr>
                <w:rFonts w:ascii="Times New Roman" w:eastAsia="標楷體" w:hAnsi="Times New Roman"/>
                <w:sz w:val="28"/>
                <w:szCs w:val="28"/>
              </w:rPr>
            </w:pPr>
            <w:r w:rsidRPr="000E3DA5">
              <w:rPr>
                <w:rFonts w:ascii="Times New Roman" w:eastAsia="標楷體" w:hAnsi="Times New Roman"/>
                <w:sz w:val="28"/>
                <w:szCs w:val="28"/>
              </w:rPr>
              <w:t>發生災情時，於消防局及各分隊</w:t>
            </w:r>
            <w:r w:rsidRPr="000E3DA5">
              <w:rPr>
                <w:rFonts w:ascii="Times New Roman" w:eastAsia="標楷體" w:hAnsi="Times New Roman"/>
                <w:sz w:val="28"/>
                <w:szCs w:val="28"/>
              </w:rPr>
              <w:t>Facebook</w:t>
            </w:r>
            <w:r w:rsidRPr="000E3DA5">
              <w:rPr>
                <w:rFonts w:ascii="Times New Roman" w:eastAsia="標楷體" w:hAnsi="Times New Roman"/>
                <w:sz w:val="28"/>
                <w:szCs w:val="28"/>
              </w:rPr>
              <w:t>發布各式災情訊息</w:t>
            </w:r>
            <w:r w:rsidRPr="000E3DA5">
              <w:rPr>
                <w:rFonts w:ascii="Times New Roman" w:hAnsi="Times New Roman"/>
                <w:sz w:val="28"/>
                <w:szCs w:val="28"/>
              </w:rPr>
              <w:t>。</w:t>
            </w:r>
          </w:p>
          <w:p w:rsidR="000B2ECA" w:rsidRPr="000E3DA5" w:rsidRDefault="000B2ECA" w:rsidP="00C80D62">
            <w:pPr>
              <w:pStyle w:val="13"/>
              <w:widowControl/>
              <w:numPr>
                <w:ilvl w:val="0"/>
                <w:numId w:val="203"/>
              </w:numPr>
              <w:spacing w:line="360" w:lineRule="exact"/>
              <w:ind w:leftChars="0" w:left="346" w:hanging="284"/>
              <w:jc w:val="both"/>
              <w:rPr>
                <w:rFonts w:ascii="Times New Roman" w:eastAsia="標楷體" w:hAnsi="Times New Roman"/>
                <w:sz w:val="28"/>
                <w:szCs w:val="28"/>
              </w:rPr>
            </w:pPr>
            <w:r w:rsidRPr="000E3DA5">
              <w:rPr>
                <w:rFonts w:ascii="Times New Roman" w:eastAsia="標楷體" w:hAnsi="Times New Roman"/>
                <w:sz w:val="28"/>
                <w:szCs w:val="28"/>
              </w:rPr>
              <w:t>發生災情時，會將災情資料置於消防局全球資訊網供民眾查看。</w:t>
            </w:r>
          </w:p>
        </w:tc>
      </w:tr>
      <w:tr w:rsidR="000B2ECA" w:rsidRPr="000E3DA5" w:rsidTr="000B2ECA">
        <w:tc>
          <w:tcPr>
            <w:tcW w:w="848" w:type="dxa"/>
          </w:tcPr>
          <w:p w:rsidR="000B2ECA" w:rsidRPr="000E3DA5" w:rsidRDefault="000B2ECA" w:rsidP="000C7490">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八</w:t>
            </w:r>
          </w:p>
        </w:tc>
        <w:tc>
          <w:tcPr>
            <w:tcW w:w="1703" w:type="dxa"/>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0C7490">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tcPr>
          <w:p w:rsidR="000B2ECA" w:rsidRPr="000E3DA5" w:rsidRDefault="000B2ECA" w:rsidP="000B2ECA">
            <w:pPr>
              <w:kinsoku w:val="0"/>
              <w:overflowPunct w:val="0"/>
              <w:autoSpaceDE w:val="0"/>
              <w:autoSpaceDN w:val="0"/>
              <w:spacing w:line="36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13</w:t>
            </w:r>
            <w:r w:rsidRPr="000E3DA5">
              <w:rPr>
                <w:rFonts w:ascii="Times New Roman" w:eastAsia="標楷體" w:hAnsi="Times New Roman"/>
                <w:sz w:val="28"/>
                <w:szCs w:val="28"/>
              </w:rPr>
              <w:t>日辦理災害防救工作研討會議，由各局處</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eastAsia="標楷體" w:hAnsi="Times New Roman"/>
                <w:sz w:val="28"/>
                <w:szCs w:val="28"/>
              </w:rPr>
              <w:t>)</w:t>
            </w:r>
            <w:r w:rsidRPr="000E3DA5">
              <w:rPr>
                <w:rFonts w:ascii="Times New Roman" w:eastAsia="標楷體" w:hAnsi="Times New Roman"/>
                <w:sz w:val="28"/>
                <w:szCs w:val="28"/>
              </w:rPr>
              <w:t>、國軍單位、各鄉</w:t>
            </w:r>
            <w:r w:rsidRPr="000E3DA5">
              <w:rPr>
                <w:rFonts w:ascii="Times New Roman" w:eastAsia="標楷體" w:hAnsi="Times New Roman"/>
                <w:sz w:val="28"/>
                <w:szCs w:val="28"/>
              </w:rPr>
              <w:t>(</w:t>
            </w:r>
            <w:r w:rsidRPr="000E3DA5">
              <w:rPr>
                <w:rFonts w:ascii="Times New Roman" w:eastAsia="標楷體" w:hAnsi="Times New Roman"/>
                <w:sz w:val="28"/>
                <w:szCs w:val="28"/>
              </w:rPr>
              <w:t>鎮、市</w:t>
            </w:r>
            <w:r w:rsidRPr="000E3DA5">
              <w:rPr>
                <w:rFonts w:ascii="Times New Roman" w:eastAsia="標楷體" w:hAnsi="Times New Roman"/>
                <w:sz w:val="28"/>
                <w:szCs w:val="28"/>
              </w:rPr>
              <w:t>)</w:t>
            </w:r>
            <w:r w:rsidRPr="000E3DA5">
              <w:rPr>
                <w:rFonts w:ascii="Times New Roman" w:eastAsia="標楷體" w:hAnsi="Times New Roman"/>
                <w:sz w:val="28"/>
                <w:szCs w:val="28"/>
              </w:rPr>
              <w:t>公所出席，會中並與各國軍單位共同研討相互支援作業程序，研討重點：</w:t>
            </w:r>
          </w:p>
          <w:p w:rsidR="000B2ECA" w:rsidRPr="000E3DA5" w:rsidRDefault="000B2ECA" w:rsidP="000B2ECA">
            <w:pPr>
              <w:kinsoku w:val="0"/>
              <w:overflowPunct w:val="0"/>
              <w:autoSpaceDE w:val="0"/>
              <w:autoSpaceDN w:val="0"/>
              <w:spacing w:line="36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有關各單位新竹縣災害緊急通報聯繫通訊錄更新</w:t>
            </w:r>
            <w:r w:rsidRPr="000E3DA5">
              <w:rPr>
                <w:rFonts w:ascii="Times New Roman" w:eastAsia="標楷體" w:hAnsi="Times New Roman"/>
                <w:sz w:val="28"/>
                <w:szCs w:val="28"/>
              </w:rPr>
              <w:t>1</w:t>
            </w:r>
            <w:r w:rsidRPr="000E3DA5">
              <w:rPr>
                <w:rFonts w:ascii="Times New Roman" w:eastAsia="標楷體" w:hAnsi="Times New Roman"/>
                <w:sz w:val="28"/>
                <w:szCs w:val="28"/>
              </w:rPr>
              <w:t>案</w:t>
            </w:r>
          </w:p>
          <w:p w:rsidR="000B2ECA" w:rsidRPr="000E3DA5" w:rsidRDefault="000B2ECA" w:rsidP="000B2ECA">
            <w:pPr>
              <w:kinsoku w:val="0"/>
              <w:overflowPunct w:val="0"/>
              <w:autoSpaceDE w:val="0"/>
              <w:autoSpaceDN w:val="0"/>
              <w:spacing w:line="36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有關國軍撤離暨收容分工規劃及縣內易形成孤島地區物資運送路線規劃</w:t>
            </w:r>
            <w:r w:rsidRPr="000E3DA5">
              <w:rPr>
                <w:rFonts w:ascii="Times New Roman" w:eastAsia="標楷體" w:hAnsi="Times New Roman"/>
                <w:sz w:val="28"/>
                <w:szCs w:val="28"/>
              </w:rPr>
              <w:t>1</w:t>
            </w:r>
            <w:r w:rsidRPr="000E3DA5">
              <w:rPr>
                <w:rFonts w:ascii="Times New Roman" w:eastAsia="標楷體" w:hAnsi="Times New Roman"/>
                <w:sz w:val="28"/>
                <w:szCs w:val="28"/>
              </w:rPr>
              <w:t>案。</w:t>
            </w:r>
          </w:p>
          <w:p w:rsidR="000B2ECA" w:rsidRPr="000E3DA5" w:rsidRDefault="000B2ECA" w:rsidP="000B2ECA">
            <w:pPr>
              <w:kinsoku w:val="0"/>
              <w:overflowPunct w:val="0"/>
              <w:autoSpaceDE w:val="0"/>
              <w:autoSpaceDN w:val="0"/>
              <w:spacing w:line="36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與國軍單位共</w:t>
            </w:r>
            <w:r w:rsidRPr="000E3DA5">
              <w:rPr>
                <w:rFonts w:ascii="Times New Roman" w:eastAsia="標楷體" w:hAnsi="Times New Roman"/>
                <w:sz w:val="28"/>
                <w:szCs w:val="28"/>
              </w:rPr>
              <w:t>15</w:t>
            </w:r>
            <w:r w:rsidRPr="000E3DA5">
              <w:rPr>
                <w:rFonts w:ascii="Times New Roman" w:eastAsia="標楷體" w:hAnsi="Times New Roman"/>
                <w:sz w:val="28"/>
                <w:szCs w:val="28"/>
              </w:rPr>
              <w:t>個單位簽訂支援協定</w:t>
            </w:r>
            <w:r w:rsidRPr="000E3DA5">
              <w:rPr>
                <w:rFonts w:ascii="Times New Roman" w:eastAsia="標楷體" w:hAnsi="Times New Roman"/>
                <w:sz w:val="28"/>
                <w:szCs w:val="28"/>
              </w:rPr>
              <w:t>(</w:t>
            </w:r>
            <w:r w:rsidRPr="000E3DA5">
              <w:rPr>
                <w:rFonts w:ascii="Times New Roman" w:eastAsia="標楷體" w:hAnsi="Times New Roman"/>
                <w:sz w:val="28"/>
                <w:szCs w:val="28"/>
              </w:rPr>
              <w:t>新竹後備指揮部、北測中心、裝甲第</w:t>
            </w:r>
            <w:r w:rsidRPr="000E3DA5">
              <w:rPr>
                <w:rFonts w:ascii="Times New Roman" w:eastAsia="標楷體" w:hAnsi="Times New Roman"/>
                <w:sz w:val="28"/>
                <w:szCs w:val="28"/>
              </w:rPr>
              <w:t>584</w:t>
            </w:r>
            <w:r w:rsidRPr="000E3DA5">
              <w:rPr>
                <w:rFonts w:ascii="Times New Roman" w:eastAsia="標楷體" w:hAnsi="Times New Roman"/>
                <w:sz w:val="28"/>
                <w:szCs w:val="28"/>
              </w:rPr>
              <w:t>旅、裝訓部、裝甲</w:t>
            </w:r>
            <w:r w:rsidRPr="000E3DA5">
              <w:rPr>
                <w:rFonts w:ascii="Times New Roman" w:eastAsia="標楷體" w:hAnsi="Times New Roman"/>
                <w:sz w:val="28"/>
                <w:szCs w:val="28"/>
              </w:rPr>
              <w:t>542</w:t>
            </w:r>
            <w:r w:rsidRPr="000E3DA5">
              <w:rPr>
                <w:rFonts w:ascii="Times New Roman" w:eastAsia="標楷體" w:hAnsi="Times New Roman"/>
                <w:sz w:val="28"/>
                <w:szCs w:val="28"/>
              </w:rPr>
              <w:t>旅、新竹憲兵隊、步兵</w:t>
            </w:r>
            <w:r w:rsidRPr="000E3DA5">
              <w:rPr>
                <w:rFonts w:ascii="Times New Roman" w:eastAsia="標楷體" w:hAnsi="Times New Roman"/>
                <w:sz w:val="28"/>
                <w:szCs w:val="28"/>
              </w:rPr>
              <w:t>206</w:t>
            </w:r>
            <w:r w:rsidRPr="000E3DA5">
              <w:rPr>
                <w:rFonts w:ascii="Times New Roman" w:eastAsia="標楷體" w:hAnsi="Times New Roman"/>
                <w:sz w:val="28"/>
                <w:szCs w:val="28"/>
              </w:rPr>
              <w:t>旅、三支部湖口彈藥分庫、通資作業第一大隊通資指管四中隊、三支部湖口甲保廠、電展室、湖口副供站、戰管聯隊、偵蒐預警中心、海巡署第八巡防總隊、三支部大溪彈藥分庫</w:t>
            </w:r>
            <w:r w:rsidRPr="000E3DA5">
              <w:rPr>
                <w:rFonts w:ascii="Times New Roman" w:eastAsia="標楷體" w:hAnsi="Times New Roman"/>
                <w:sz w:val="28"/>
                <w:szCs w:val="28"/>
              </w:rPr>
              <w:t>)</w:t>
            </w:r>
          </w:p>
        </w:tc>
      </w:tr>
      <w:tr w:rsidR="000B2ECA" w:rsidRPr="000E3DA5" w:rsidTr="000B2ECA">
        <w:tc>
          <w:tcPr>
            <w:tcW w:w="848" w:type="dxa"/>
          </w:tcPr>
          <w:p w:rsidR="000B2ECA" w:rsidRPr="000E3DA5" w:rsidRDefault="000B2ECA" w:rsidP="000C7490">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九</w:t>
            </w:r>
          </w:p>
        </w:tc>
        <w:tc>
          <w:tcPr>
            <w:tcW w:w="1703" w:type="dxa"/>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0C7490">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tcPr>
          <w:p w:rsidR="000B2ECA" w:rsidRPr="000E3DA5" w:rsidRDefault="000B2ECA" w:rsidP="000C7490">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13</w:t>
            </w:r>
            <w:r w:rsidRPr="000E3DA5">
              <w:rPr>
                <w:rFonts w:ascii="Times New Roman" w:eastAsia="標楷體" w:hAnsi="Times New Roman"/>
                <w:sz w:val="28"/>
                <w:szCs w:val="28"/>
              </w:rPr>
              <w:t>日辦理災害防救工作研討會議，研討救援路線，計</w:t>
            </w:r>
            <w:r w:rsidRPr="000E3DA5">
              <w:rPr>
                <w:rFonts w:ascii="Times New Roman" w:eastAsia="標楷體" w:hAnsi="Times New Roman"/>
                <w:sz w:val="28"/>
                <w:szCs w:val="28"/>
              </w:rPr>
              <w:t>9</w:t>
            </w:r>
            <w:r w:rsidRPr="000E3DA5">
              <w:rPr>
                <w:rFonts w:ascii="Times New Roman" w:eastAsia="標楷體" w:hAnsi="Times New Roman"/>
                <w:sz w:val="28"/>
                <w:szCs w:val="28"/>
              </w:rPr>
              <w:t>條：</w:t>
            </w:r>
          </w:p>
          <w:p w:rsidR="000B2ECA" w:rsidRPr="000E3DA5" w:rsidRDefault="000B2ECA" w:rsidP="000C7490">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(1)115</w:t>
            </w:r>
            <w:r w:rsidRPr="000E3DA5">
              <w:rPr>
                <w:rFonts w:ascii="Times New Roman" w:eastAsia="標楷體" w:hAnsi="Times New Roman"/>
                <w:sz w:val="28"/>
                <w:szCs w:val="28"/>
              </w:rPr>
              <w:t>縣道：桃園</w:t>
            </w:r>
            <w:r w:rsidRPr="000E3DA5">
              <w:rPr>
                <w:rFonts w:ascii="Times New Roman" w:eastAsia="標楷體" w:hAnsi="Times New Roman"/>
                <w:sz w:val="28"/>
                <w:szCs w:val="28"/>
              </w:rPr>
              <w:t>-</w:t>
            </w:r>
            <w:r w:rsidRPr="000E3DA5">
              <w:rPr>
                <w:rFonts w:ascii="Times New Roman" w:eastAsia="標楷體" w:hAnsi="Times New Roman"/>
                <w:sz w:val="28"/>
                <w:szCs w:val="28"/>
              </w:rPr>
              <w:t>新埔</w:t>
            </w:r>
            <w:r w:rsidRPr="000E3DA5">
              <w:rPr>
                <w:rFonts w:ascii="Times New Roman" w:eastAsia="標楷體" w:hAnsi="Times New Roman"/>
                <w:sz w:val="28"/>
                <w:szCs w:val="28"/>
              </w:rPr>
              <w:t>-</w:t>
            </w:r>
            <w:r w:rsidRPr="000E3DA5">
              <w:rPr>
                <w:rFonts w:ascii="Times New Roman" w:eastAsia="標楷體" w:hAnsi="Times New Roman"/>
                <w:sz w:val="28"/>
                <w:szCs w:val="28"/>
              </w:rPr>
              <w:t>芎林</w:t>
            </w:r>
          </w:p>
          <w:p w:rsidR="000B2ECA" w:rsidRPr="000E3DA5" w:rsidRDefault="000B2ECA" w:rsidP="000C7490">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(2)118</w:t>
            </w:r>
            <w:r w:rsidRPr="000E3DA5">
              <w:rPr>
                <w:rFonts w:ascii="Times New Roman" w:eastAsia="標楷體" w:hAnsi="Times New Roman"/>
                <w:sz w:val="28"/>
                <w:szCs w:val="28"/>
              </w:rPr>
              <w:t>縣道：竹北</w:t>
            </w:r>
            <w:r w:rsidRPr="000E3DA5">
              <w:rPr>
                <w:rFonts w:ascii="Times New Roman" w:eastAsia="標楷體" w:hAnsi="Times New Roman"/>
                <w:sz w:val="28"/>
                <w:szCs w:val="28"/>
              </w:rPr>
              <w:t>-</w:t>
            </w:r>
            <w:r w:rsidRPr="000E3DA5">
              <w:rPr>
                <w:rFonts w:ascii="Times New Roman" w:eastAsia="標楷體" w:hAnsi="Times New Roman"/>
                <w:sz w:val="28"/>
                <w:szCs w:val="28"/>
              </w:rPr>
              <w:t>新埔</w:t>
            </w:r>
            <w:r w:rsidRPr="000E3DA5">
              <w:rPr>
                <w:rFonts w:ascii="Times New Roman" w:eastAsia="標楷體" w:hAnsi="Times New Roman"/>
                <w:sz w:val="28"/>
                <w:szCs w:val="28"/>
              </w:rPr>
              <w:t>-</w:t>
            </w:r>
            <w:r w:rsidRPr="000E3DA5">
              <w:rPr>
                <w:rFonts w:ascii="Times New Roman" w:eastAsia="標楷體" w:hAnsi="Times New Roman"/>
                <w:sz w:val="28"/>
                <w:szCs w:val="28"/>
              </w:rPr>
              <w:t>關西</w:t>
            </w:r>
          </w:p>
          <w:p w:rsidR="000B2ECA" w:rsidRPr="000E3DA5" w:rsidRDefault="000B2ECA" w:rsidP="000C7490">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(3)120</w:t>
            </w:r>
            <w:r w:rsidRPr="000E3DA5">
              <w:rPr>
                <w:rFonts w:ascii="Times New Roman" w:eastAsia="標楷體" w:hAnsi="Times New Roman"/>
                <w:sz w:val="28"/>
                <w:szCs w:val="28"/>
              </w:rPr>
              <w:t>縣道：竹北</w:t>
            </w:r>
            <w:r w:rsidRPr="000E3DA5">
              <w:rPr>
                <w:rFonts w:ascii="Times New Roman" w:eastAsia="標楷體" w:hAnsi="Times New Roman"/>
                <w:sz w:val="28"/>
                <w:szCs w:val="28"/>
              </w:rPr>
              <w:t>-</w:t>
            </w:r>
            <w:r w:rsidRPr="000E3DA5">
              <w:rPr>
                <w:rFonts w:ascii="Times New Roman" w:eastAsia="標楷體" w:hAnsi="Times New Roman"/>
                <w:sz w:val="28"/>
                <w:szCs w:val="28"/>
              </w:rPr>
              <w:t>芎林</w:t>
            </w:r>
            <w:r w:rsidRPr="000E3DA5">
              <w:rPr>
                <w:rFonts w:ascii="Times New Roman" w:eastAsia="標楷體" w:hAnsi="Times New Roman"/>
                <w:sz w:val="28"/>
                <w:szCs w:val="28"/>
              </w:rPr>
              <w:t>-</w:t>
            </w:r>
            <w:r w:rsidRPr="000E3DA5">
              <w:rPr>
                <w:rFonts w:ascii="Times New Roman" w:eastAsia="標楷體" w:hAnsi="Times New Roman"/>
                <w:sz w:val="28"/>
                <w:szCs w:val="28"/>
              </w:rPr>
              <w:t>橫山</w:t>
            </w:r>
            <w:r w:rsidRPr="000E3DA5">
              <w:rPr>
                <w:rFonts w:ascii="Times New Roman" w:eastAsia="標楷體" w:hAnsi="Times New Roman"/>
                <w:sz w:val="28"/>
                <w:szCs w:val="28"/>
              </w:rPr>
              <w:t>-</w:t>
            </w:r>
            <w:r w:rsidRPr="000E3DA5">
              <w:rPr>
                <w:rFonts w:ascii="Times New Roman" w:eastAsia="標楷體" w:hAnsi="Times New Roman"/>
                <w:sz w:val="28"/>
                <w:szCs w:val="28"/>
              </w:rPr>
              <w:t>尖石。</w:t>
            </w:r>
          </w:p>
          <w:p w:rsidR="000B2ECA" w:rsidRPr="000E3DA5" w:rsidRDefault="000B2ECA" w:rsidP="000C7490">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(4)122</w:t>
            </w:r>
            <w:r w:rsidRPr="000E3DA5">
              <w:rPr>
                <w:rFonts w:ascii="Times New Roman" w:eastAsia="標楷體" w:hAnsi="Times New Roman"/>
                <w:sz w:val="28"/>
                <w:szCs w:val="28"/>
              </w:rPr>
              <w:t>縣道：新竹市</w:t>
            </w:r>
            <w:r w:rsidRPr="000E3DA5">
              <w:rPr>
                <w:rFonts w:ascii="Times New Roman" w:eastAsia="標楷體" w:hAnsi="Times New Roman"/>
                <w:sz w:val="28"/>
                <w:szCs w:val="28"/>
              </w:rPr>
              <w:t>-</w:t>
            </w:r>
            <w:r w:rsidRPr="000E3DA5">
              <w:rPr>
                <w:rFonts w:ascii="Times New Roman" w:eastAsia="標楷體" w:hAnsi="Times New Roman"/>
                <w:sz w:val="28"/>
                <w:szCs w:val="28"/>
              </w:rPr>
              <w:t>竹東</w:t>
            </w:r>
            <w:r w:rsidRPr="000E3DA5">
              <w:rPr>
                <w:rFonts w:ascii="Times New Roman" w:eastAsia="標楷體" w:hAnsi="Times New Roman"/>
                <w:sz w:val="28"/>
                <w:szCs w:val="28"/>
              </w:rPr>
              <w:t>-</w:t>
            </w:r>
            <w:r w:rsidRPr="000E3DA5">
              <w:rPr>
                <w:rFonts w:ascii="Times New Roman" w:eastAsia="標楷體" w:hAnsi="Times New Roman"/>
                <w:sz w:val="28"/>
                <w:szCs w:val="28"/>
              </w:rPr>
              <w:t>五峰。</w:t>
            </w:r>
          </w:p>
          <w:p w:rsidR="000B2ECA" w:rsidRPr="000E3DA5" w:rsidRDefault="000B2ECA" w:rsidP="000C7490">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西濱</w:t>
            </w:r>
            <w:r w:rsidRPr="000E3DA5">
              <w:rPr>
                <w:rFonts w:ascii="Times New Roman" w:eastAsia="標楷體" w:hAnsi="Times New Roman"/>
                <w:sz w:val="28"/>
                <w:szCs w:val="28"/>
              </w:rPr>
              <w:t>61</w:t>
            </w:r>
            <w:r w:rsidRPr="000E3DA5">
              <w:rPr>
                <w:rFonts w:ascii="Times New Roman" w:eastAsia="標楷體" w:hAnsi="Times New Roman"/>
                <w:sz w:val="28"/>
                <w:szCs w:val="28"/>
              </w:rPr>
              <w:t>：桃園</w:t>
            </w:r>
            <w:r w:rsidRPr="000E3DA5">
              <w:rPr>
                <w:rFonts w:ascii="Times New Roman" w:eastAsia="標楷體" w:hAnsi="Times New Roman"/>
                <w:sz w:val="28"/>
                <w:szCs w:val="28"/>
              </w:rPr>
              <w:t>-</w:t>
            </w:r>
            <w:r w:rsidRPr="000E3DA5">
              <w:rPr>
                <w:rFonts w:ascii="Times New Roman" w:eastAsia="標楷體" w:hAnsi="Times New Roman"/>
                <w:sz w:val="28"/>
                <w:szCs w:val="28"/>
              </w:rPr>
              <w:t>新豐</w:t>
            </w:r>
            <w:r w:rsidRPr="000E3DA5">
              <w:rPr>
                <w:rFonts w:ascii="Times New Roman" w:eastAsia="標楷體" w:hAnsi="Times New Roman"/>
                <w:sz w:val="28"/>
                <w:szCs w:val="28"/>
              </w:rPr>
              <w:t>-</w:t>
            </w:r>
            <w:r w:rsidRPr="000E3DA5">
              <w:rPr>
                <w:rFonts w:ascii="Times New Roman" w:eastAsia="標楷體" w:hAnsi="Times New Roman"/>
                <w:sz w:val="28"/>
                <w:szCs w:val="28"/>
              </w:rPr>
              <w:t>竹北</w:t>
            </w:r>
            <w:r w:rsidRPr="000E3DA5">
              <w:rPr>
                <w:rFonts w:ascii="Times New Roman" w:eastAsia="標楷體" w:hAnsi="Times New Roman"/>
                <w:sz w:val="28"/>
                <w:szCs w:val="28"/>
              </w:rPr>
              <w:t>-</w:t>
            </w:r>
            <w:r w:rsidRPr="000E3DA5">
              <w:rPr>
                <w:rFonts w:ascii="Times New Roman" w:eastAsia="標楷體" w:hAnsi="Times New Roman"/>
                <w:sz w:val="28"/>
                <w:szCs w:val="28"/>
              </w:rPr>
              <w:t>新竹市。</w:t>
            </w:r>
          </w:p>
          <w:p w:rsidR="000B2ECA" w:rsidRPr="000E3DA5" w:rsidRDefault="000B2ECA" w:rsidP="000C7490">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台</w:t>
            </w:r>
            <w:r w:rsidRPr="000E3DA5">
              <w:rPr>
                <w:rFonts w:ascii="Times New Roman" w:eastAsia="標楷體" w:hAnsi="Times New Roman"/>
                <w:sz w:val="28"/>
                <w:szCs w:val="28"/>
              </w:rPr>
              <w:t>1</w:t>
            </w:r>
            <w:r w:rsidRPr="000E3DA5">
              <w:rPr>
                <w:rFonts w:ascii="Times New Roman" w:eastAsia="標楷體" w:hAnsi="Times New Roman"/>
                <w:sz w:val="28"/>
                <w:szCs w:val="28"/>
              </w:rPr>
              <w:t>線：桃園</w:t>
            </w:r>
            <w:r w:rsidRPr="000E3DA5">
              <w:rPr>
                <w:rFonts w:ascii="Times New Roman" w:eastAsia="標楷體" w:hAnsi="Times New Roman"/>
                <w:sz w:val="28"/>
                <w:szCs w:val="28"/>
              </w:rPr>
              <w:t>-</w:t>
            </w:r>
            <w:r w:rsidRPr="000E3DA5">
              <w:rPr>
                <w:rFonts w:ascii="Times New Roman" w:eastAsia="標楷體" w:hAnsi="Times New Roman"/>
                <w:sz w:val="28"/>
                <w:szCs w:val="28"/>
              </w:rPr>
              <w:t>湖口</w:t>
            </w:r>
            <w:r w:rsidRPr="000E3DA5">
              <w:rPr>
                <w:rFonts w:ascii="Times New Roman" w:eastAsia="標楷體" w:hAnsi="Times New Roman"/>
                <w:sz w:val="28"/>
                <w:szCs w:val="28"/>
              </w:rPr>
              <w:t>-</w:t>
            </w:r>
            <w:r w:rsidRPr="000E3DA5">
              <w:rPr>
                <w:rFonts w:ascii="Times New Roman" w:eastAsia="標楷體" w:hAnsi="Times New Roman"/>
                <w:sz w:val="28"/>
                <w:szCs w:val="28"/>
              </w:rPr>
              <w:t>新豐</w:t>
            </w:r>
            <w:r w:rsidRPr="000E3DA5">
              <w:rPr>
                <w:rFonts w:ascii="Times New Roman" w:eastAsia="標楷體" w:hAnsi="Times New Roman"/>
                <w:sz w:val="28"/>
                <w:szCs w:val="28"/>
              </w:rPr>
              <w:t>-</w:t>
            </w:r>
            <w:r w:rsidRPr="000E3DA5">
              <w:rPr>
                <w:rFonts w:ascii="Times New Roman" w:eastAsia="標楷體" w:hAnsi="Times New Roman"/>
                <w:sz w:val="28"/>
                <w:szCs w:val="28"/>
              </w:rPr>
              <w:t>竹北</w:t>
            </w:r>
            <w:r w:rsidRPr="000E3DA5">
              <w:rPr>
                <w:rFonts w:ascii="Times New Roman" w:eastAsia="標楷體" w:hAnsi="Times New Roman"/>
                <w:sz w:val="28"/>
                <w:szCs w:val="28"/>
              </w:rPr>
              <w:t>-</w:t>
            </w:r>
            <w:r w:rsidRPr="000E3DA5">
              <w:rPr>
                <w:rFonts w:ascii="Times New Roman" w:eastAsia="標楷體" w:hAnsi="Times New Roman"/>
                <w:sz w:val="28"/>
                <w:szCs w:val="28"/>
              </w:rPr>
              <w:t>新竹市。</w:t>
            </w:r>
          </w:p>
          <w:p w:rsidR="000B2ECA" w:rsidRPr="000E3DA5" w:rsidRDefault="000B2ECA" w:rsidP="000C7490">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(7)</w:t>
            </w:r>
            <w:r w:rsidRPr="000E3DA5">
              <w:rPr>
                <w:rFonts w:ascii="Times New Roman" w:eastAsia="標楷體" w:hAnsi="Times New Roman"/>
                <w:sz w:val="28"/>
                <w:szCs w:val="28"/>
              </w:rPr>
              <w:t>台</w:t>
            </w:r>
            <w:r w:rsidRPr="000E3DA5">
              <w:rPr>
                <w:rFonts w:ascii="Times New Roman" w:eastAsia="標楷體" w:hAnsi="Times New Roman"/>
                <w:sz w:val="28"/>
                <w:szCs w:val="28"/>
              </w:rPr>
              <w:t>3</w:t>
            </w:r>
            <w:r w:rsidRPr="000E3DA5">
              <w:rPr>
                <w:rFonts w:ascii="Times New Roman" w:eastAsia="標楷體" w:hAnsi="Times New Roman"/>
                <w:sz w:val="28"/>
                <w:szCs w:val="28"/>
              </w:rPr>
              <w:t>線：桃園</w:t>
            </w:r>
            <w:r w:rsidRPr="000E3DA5">
              <w:rPr>
                <w:rFonts w:ascii="Times New Roman" w:eastAsia="標楷體" w:hAnsi="Times New Roman"/>
                <w:sz w:val="28"/>
                <w:szCs w:val="28"/>
              </w:rPr>
              <w:t>-</w:t>
            </w:r>
            <w:r w:rsidRPr="000E3DA5">
              <w:rPr>
                <w:rFonts w:ascii="Times New Roman" w:eastAsia="標楷體" w:hAnsi="Times New Roman"/>
                <w:sz w:val="28"/>
                <w:szCs w:val="28"/>
              </w:rPr>
              <w:t>關西</w:t>
            </w:r>
            <w:r w:rsidRPr="000E3DA5">
              <w:rPr>
                <w:rFonts w:ascii="Times New Roman" w:eastAsia="標楷體" w:hAnsi="Times New Roman"/>
                <w:sz w:val="28"/>
                <w:szCs w:val="28"/>
              </w:rPr>
              <w:t>-</w:t>
            </w:r>
            <w:r w:rsidRPr="000E3DA5">
              <w:rPr>
                <w:rFonts w:ascii="Times New Roman" w:eastAsia="標楷體" w:hAnsi="Times New Roman"/>
                <w:sz w:val="28"/>
                <w:szCs w:val="28"/>
              </w:rPr>
              <w:t>橫山</w:t>
            </w:r>
            <w:r w:rsidRPr="000E3DA5">
              <w:rPr>
                <w:rFonts w:ascii="Times New Roman" w:eastAsia="標楷體" w:hAnsi="Times New Roman"/>
                <w:sz w:val="28"/>
                <w:szCs w:val="28"/>
              </w:rPr>
              <w:t>-</w:t>
            </w:r>
            <w:r w:rsidRPr="000E3DA5">
              <w:rPr>
                <w:rFonts w:ascii="Times New Roman" w:eastAsia="標楷體" w:hAnsi="Times New Roman"/>
                <w:sz w:val="28"/>
                <w:szCs w:val="28"/>
              </w:rPr>
              <w:t>竹東</w:t>
            </w:r>
            <w:r w:rsidRPr="000E3DA5">
              <w:rPr>
                <w:rFonts w:ascii="Times New Roman" w:eastAsia="標楷體" w:hAnsi="Times New Roman"/>
                <w:sz w:val="28"/>
                <w:szCs w:val="28"/>
              </w:rPr>
              <w:t>-</w:t>
            </w:r>
            <w:r w:rsidRPr="000E3DA5">
              <w:rPr>
                <w:rFonts w:ascii="Times New Roman" w:eastAsia="標楷體" w:hAnsi="Times New Roman"/>
                <w:sz w:val="28"/>
                <w:szCs w:val="28"/>
              </w:rPr>
              <w:t>北埔</w:t>
            </w:r>
            <w:r w:rsidRPr="000E3DA5">
              <w:rPr>
                <w:rFonts w:ascii="Times New Roman" w:eastAsia="標楷體" w:hAnsi="Times New Roman"/>
                <w:sz w:val="28"/>
                <w:szCs w:val="28"/>
              </w:rPr>
              <w:t>-</w:t>
            </w:r>
            <w:r w:rsidRPr="000E3DA5">
              <w:rPr>
                <w:rFonts w:ascii="Times New Roman" w:eastAsia="標楷體" w:hAnsi="Times New Roman"/>
                <w:sz w:val="28"/>
                <w:szCs w:val="28"/>
              </w:rPr>
              <w:t>峨眉</w:t>
            </w:r>
            <w:r w:rsidRPr="000E3DA5">
              <w:rPr>
                <w:rFonts w:ascii="Times New Roman" w:eastAsia="標楷體" w:hAnsi="Times New Roman"/>
                <w:sz w:val="28"/>
                <w:szCs w:val="28"/>
              </w:rPr>
              <w:t>-</w:t>
            </w:r>
            <w:r w:rsidRPr="000E3DA5">
              <w:rPr>
                <w:rFonts w:ascii="Times New Roman" w:eastAsia="標楷體" w:hAnsi="Times New Roman"/>
                <w:sz w:val="28"/>
                <w:szCs w:val="28"/>
              </w:rPr>
              <w:t>苗栗。</w:t>
            </w:r>
          </w:p>
          <w:p w:rsidR="000B2ECA" w:rsidRPr="000E3DA5" w:rsidRDefault="000B2ECA" w:rsidP="000C7490">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(8)</w:t>
            </w:r>
            <w:r w:rsidRPr="000E3DA5">
              <w:rPr>
                <w:rFonts w:ascii="Times New Roman" w:eastAsia="標楷體" w:hAnsi="Times New Roman"/>
                <w:sz w:val="28"/>
                <w:szCs w:val="28"/>
              </w:rPr>
              <w:t>國道</w:t>
            </w:r>
            <w:r w:rsidRPr="000E3DA5">
              <w:rPr>
                <w:rFonts w:ascii="Times New Roman" w:eastAsia="標楷體" w:hAnsi="Times New Roman"/>
                <w:sz w:val="28"/>
                <w:szCs w:val="28"/>
              </w:rPr>
              <w:t>1</w:t>
            </w:r>
            <w:r w:rsidRPr="000E3DA5">
              <w:rPr>
                <w:rFonts w:ascii="Times New Roman" w:eastAsia="標楷體" w:hAnsi="Times New Roman"/>
                <w:sz w:val="28"/>
                <w:szCs w:val="28"/>
              </w:rPr>
              <w:t>號：新竹市</w:t>
            </w:r>
            <w:r w:rsidRPr="000E3DA5">
              <w:rPr>
                <w:rFonts w:ascii="Times New Roman" w:eastAsia="標楷體" w:hAnsi="Times New Roman"/>
                <w:sz w:val="28"/>
                <w:szCs w:val="28"/>
              </w:rPr>
              <w:t>-</w:t>
            </w:r>
            <w:r w:rsidRPr="000E3DA5">
              <w:rPr>
                <w:rFonts w:ascii="Times New Roman" w:eastAsia="標楷體" w:hAnsi="Times New Roman"/>
                <w:sz w:val="28"/>
                <w:szCs w:val="28"/>
              </w:rPr>
              <w:t>寶山</w:t>
            </w:r>
            <w:r w:rsidRPr="000E3DA5">
              <w:rPr>
                <w:rFonts w:ascii="Times New Roman" w:eastAsia="標楷體" w:hAnsi="Times New Roman"/>
                <w:sz w:val="28"/>
                <w:szCs w:val="28"/>
              </w:rPr>
              <w:t>-</w:t>
            </w:r>
            <w:r w:rsidRPr="000E3DA5">
              <w:rPr>
                <w:rFonts w:ascii="Times New Roman" w:eastAsia="標楷體" w:hAnsi="Times New Roman"/>
                <w:sz w:val="28"/>
                <w:szCs w:val="28"/>
              </w:rPr>
              <w:t>竹北</w:t>
            </w:r>
            <w:r w:rsidRPr="000E3DA5">
              <w:rPr>
                <w:rFonts w:ascii="Times New Roman" w:eastAsia="標楷體" w:hAnsi="Times New Roman"/>
                <w:sz w:val="28"/>
                <w:szCs w:val="28"/>
              </w:rPr>
              <w:t>-</w:t>
            </w:r>
            <w:r w:rsidRPr="000E3DA5">
              <w:rPr>
                <w:rFonts w:ascii="Times New Roman" w:eastAsia="標楷體" w:hAnsi="Times New Roman"/>
                <w:sz w:val="28"/>
                <w:szCs w:val="28"/>
              </w:rPr>
              <w:t>湖口</w:t>
            </w:r>
            <w:r w:rsidRPr="000E3DA5">
              <w:rPr>
                <w:rFonts w:ascii="Times New Roman" w:eastAsia="標楷體" w:hAnsi="Times New Roman"/>
                <w:sz w:val="28"/>
                <w:szCs w:val="28"/>
              </w:rPr>
              <w:t>-</w:t>
            </w:r>
            <w:r w:rsidRPr="000E3DA5">
              <w:rPr>
                <w:rFonts w:ascii="Times New Roman" w:eastAsia="標楷體" w:hAnsi="Times New Roman"/>
                <w:sz w:val="28"/>
                <w:szCs w:val="28"/>
              </w:rPr>
              <w:t>桃園。</w:t>
            </w:r>
          </w:p>
          <w:p w:rsidR="000B2ECA" w:rsidRPr="000E3DA5" w:rsidRDefault="000B2ECA" w:rsidP="000C7490">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(9)</w:t>
            </w:r>
            <w:r w:rsidRPr="000E3DA5">
              <w:rPr>
                <w:rFonts w:ascii="Times New Roman" w:eastAsia="標楷體" w:hAnsi="Times New Roman"/>
                <w:sz w:val="28"/>
                <w:szCs w:val="28"/>
              </w:rPr>
              <w:t>國道</w:t>
            </w:r>
            <w:r w:rsidRPr="000E3DA5">
              <w:rPr>
                <w:rFonts w:ascii="Times New Roman" w:eastAsia="標楷體" w:hAnsi="Times New Roman"/>
                <w:sz w:val="28"/>
                <w:szCs w:val="28"/>
              </w:rPr>
              <w:t>3</w:t>
            </w:r>
            <w:r w:rsidRPr="000E3DA5">
              <w:rPr>
                <w:rFonts w:ascii="Times New Roman" w:eastAsia="標楷體" w:hAnsi="Times New Roman"/>
                <w:sz w:val="28"/>
                <w:szCs w:val="28"/>
              </w:rPr>
              <w:t>號：新竹市</w:t>
            </w:r>
            <w:r w:rsidRPr="000E3DA5">
              <w:rPr>
                <w:rFonts w:ascii="Times New Roman" w:eastAsia="標楷體" w:hAnsi="Times New Roman"/>
                <w:sz w:val="28"/>
                <w:szCs w:val="28"/>
              </w:rPr>
              <w:t>-</w:t>
            </w:r>
            <w:r w:rsidRPr="000E3DA5">
              <w:rPr>
                <w:rFonts w:ascii="Times New Roman" w:eastAsia="標楷體" w:hAnsi="Times New Roman"/>
                <w:sz w:val="28"/>
                <w:szCs w:val="28"/>
              </w:rPr>
              <w:t>寶山</w:t>
            </w:r>
            <w:r w:rsidRPr="000E3DA5">
              <w:rPr>
                <w:rFonts w:ascii="Times New Roman" w:eastAsia="標楷體" w:hAnsi="Times New Roman"/>
                <w:sz w:val="28"/>
                <w:szCs w:val="28"/>
              </w:rPr>
              <w:t>-</w:t>
            </w:r>
            <w:r w:rsidRPr="000E3DA5">
              <w:rPr>
                <w:rFonts w:ascii="Times New Roman" w:eastAsia="標楷體" w:hAnsi="Times New Roman"/>
                <w:sz w:val="28"/>
                <w:szCs w:val="28"/>
              </w:rPr>
              <w:t>竹東</w:t>
            </w:r>
            <w:r w:rsidRPr="000E3DA5">
              <w:rPr>
                <w:rFonts w:ascii="Times New Roman" w:eastAsia="標楷體" w:hAnsi="Times New Roman"/>
                <w:sz w:val="28"/>
                <w:szCs w:val="28"/>
              </w:rPr>
              <w:t>-</w:t>
            </w:r>
            <w:r w:rsidRPr="000E3DA5">
              <w:rPr>
                <w:rFonts w:ascii="Times New Roman" w:eastAsia="標楷體" w:hAnsi="Times New Roman"/>
                <w:sz w:val="28"/>
                <w:szCs w:val="28"/>
              </w:rPr>
              <w:t>芎林</w:t>
            </w:r>
            <w:r w:rsidRPr="000E3DA5">
              <w:rPr>
                <w:rFonts w:ascii="Times New Roman" w:eastAsia="標楷體" w:hAnsi="Times New Roman"/>
                <w:sz w:val="28"/>
                <w:szCs w:val="28"/>
              </w:rPr>
              <w:t>-</w:t>
            </w:r>
            <w:r w:rsidRPr="000E3DA5">
              <w:rPr>
                <w:rFonts w:ascii="Times New Roman" w:eastAsia="標楷體" w:hAnsi="Times New Roman"/>
                <w:sz w:val="28"/>
                <w:szCs w:val="28"/>
              </w:rPr>
              <w:t>關西</w:t>
            </w:r>
            <w:r w:rsidRPr="000E3DA5">
              <w:rPr>
                <w:rFonts w:ascii="Times New Roman" w:eastAsia="標楷體" w:hAnsi="Times New Roman"/>
                <w:sz w:val="28"/>
                <w:szCs w:val="28"/>
              </w:rPr>
              <w:t>-</w:t>
            </w:r>
            <w:r w:rsidRPr="000E3DA5">
              <w:rPr>
                <w:rFonts w:ascii="Times New Roman" w:eastAsia="標楷體" w:hAnsi="Times New Roman"/>
                <w:sz w:val="28"/>
                <w:szCs w:val="28"/>
              </w:rPr>
              <w:t>桃園。</w:t>
            </w:r>
          </w:p>
          <w:p w:rsidR="000B2ECA" w:rsidRPr="000E3DA5" w:rsidRDefault="000B2ECA" w:rsidP="000C7490">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兵力預置地點規劃：</w:t>
            </w:r>
          </w:p>
          <w:tbl>
            <w:tblPr>
              <w:tblW w:w="6946" w:type="dxa"/>
              <w:tblInd w:w="2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276"/>
              <w:gridCol w:w="1701"/>
              <w:gridCol w:w="1134"/>
              <w:gridCol w:w="1134"/>
            </w:tblGrid>
            <w:tr w:rsidR="000B2ECA" w:rsidRPr="000E3DA5" w:rsidTr="000B2ECA">
              <w:trPr>
                <w:trHeight w:val="170"/>
              </w:trPr>
              <w:tc>
                <w:tcPr>
                  <w:tcW w:w="1701"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單位</w:t>
                  </w:r>
                </w:p>
              </w:tc>
              <w:tc>
                <w:tcPr>
                  <w:tcW w:w="1276"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鄉鎮</w:t>
                  </w:r>
                </w:p>
              </w:tc>
              <w:tc>
                <w:tcPr>
                  <w:tcW w:w="1701"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預置點</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預置</w:t>
                  </w:r>
                </w:p>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lastRenderedPageBreak/>
                    <w:t>兵力</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lastRenderedPageBreak/>
                    <w:t>派遣</w:t>
                  </w:r>
                </w:p>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lastRenderedPageBreak/>
                    <w:t>輸具</w:t>
                  </w:r>
                </w:p>
              </w:tc>
            </w:tr>
            <w:tr w:rsidR="000B2ECA" w:rsidRPr="000E3DA5" w:rsidTr="000B2ECA">
              <w:trPr>
                <w:trHeight w:val="170"/>
              </w:trPr>
              <w:tc>
                <w:tcPr>
                  <w:tcW w:w="1701"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b/>
                      <w:spacing w:val="-20"/>
                      <w:sz w:val="28"/>
                      <w:szCs w:val="28"/>
                    </w:rPr>
                  </w:pPr>
                  <w:r w:rsidRPr="000E3DA5">
                    <w:rPr>
                      <w:rFonts w:ascii="Times New Roman" w:eastAsia="標楷體" w:hAnsi="Times New Roman"/>
                      <w:spacing w:val="-20"/>
                      <w:sz w:val="28"/>
                      <w:szCs w:val="28"/>
                    </w:rPr>
                    <w:lastRenderedPageBreak/>
                    <w:t>陸軍</w:t>
                  </w:r>
                  <w:r w:rsidRPr="000E3DA5">
                    <w:rPr>
                      <w:rFonts w:ascii="Times New Roman" w:eastAsia="標楷體" w:hAnsi="Times New Roman"/>
                      <w:spacing w:val="-20"/>
                      <w:sz w:val="28"/>
                      <w:szCs w:val="28"/>
                    </w:rPr>
                    <w:t>206</w:t>
                  </w:r>
                  <w:r w:rsidRPr="000E3DA5">
                    <w:rPr>
                      <w:rFonts w:ascii="Times New Roman" w:eastAsia="標楷體" w:hAnsi="Times New Roman"/>
                      <w:spacing w:val="-20"/>
                      <w:sz w:val="28"/>
                      <w:szCs w:val="28"/>
                    </w:rPr>
                    <w:t>旅</w:t>
                  </w:r>
                </w:p>
              </w:tc>
              <w:tc>
                <w:tcPr>
                  <w:tcW w:w="1276"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竹東鎮</w:t>
                  </w:r>
                </w:p>
              </w:tc>
              <w:tc>
                <w:tcPr>
                  <w:tcW w:w="1701"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中山活動中心</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25</w:t>
                  </w:r>
                  <w:r w:rsidRPr="000E3DA5">
                    <w:rPr>
                      <w:rFonts w:ascii="Times New Roman" w:eastAsia="標楷體" w:hAnsi="Times New Roman"/>
                      <w:spacing w:val="-20"/>
                      <w:sz w:val="28"/>
                      <w:szCs w:val="28"/>
                    </w:rPr>
                    <w:t>員</w:t>
                  </w:r>
                  <w:r w:rsidRPr="000E3DA5">
                    <w:rPr>
                      <w:rFonts w:ascii="Times New Roman" w:eastAsia="標楷體" w:hAnsi="Times New Roman"/>
                      <w:spacing w:val="-20"/>
                      <w:sz w:val="28"/>
                      <w:szCs w:val="28"/>
                    </w:rPr>
                    <w:t>(</w:t>
                  </w:r>
                  <w:r w:rsidRPr="000E3DA5">
                    <w:rPr>
                      <w:rFonts w:ascii="Times New Roman" w:eastAsia="標楷體" w:hAnsi="Times New Roman"/>
                      <w:spacing w:val="-20"/>
                      <w:sz w:val="28"/>
                      <w:szCs w:val="28"/>
                    </w:rPr>
                    <w:t>營內預置</w:t>
                  </w:r>
                  <w:r w:rsidRPr="000E3DA5">
                    <w:rPr>
                      <w:rFonts w:ascii="Times New Roman" w:eastAsia="標楷體" w:hAnsi="Times New Roman"/>
                      <w:spacing w:val="-20"/>
                      <w:sz w:val="28"/>
                      <w:szCs w:val="28"/>
                    </w:rPr>
                    <w:t>)</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10.5T x1</w:t>
                  </w:r>
                </w:p>
              </w:tc>
            </w:tr>
            <w:tr w:rsidR="000B2ECA" w:rsidRPr="000E3DA5" w:rsidTr="000B2ECA">
              <w:trPr>
                <w:trHeight w:val="170"/>
              </w:trPr>
              <w:tc>
                <w:tcPr>
                  <w:tcW w:w="1701" w:type="dxa"/>
                  <w:vMerge w:val="restart"/>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裝訓部</w:t>
                  </w:r>
                </w:p>
              </w:tc>
              <w:tc>
                <w:tcPr>
                  <w:tcW w:w="1276" w:type="dxa"/>
                  <w:vMerge w:val="restart"/>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寶山、峨眉、北埔</w:t>
                  </w:r>
                </w:p>
              </w:tc>
              <w:tc>
                <w:tcPr>
                  <w:tcW w:w="1701"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北埔國小</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20</w:t>
                  </w:r>
                  <w:r w:rsidRPr="000E3DA5">
                    <w:rPr>
                      <w:rFonts w:ascii="Times New Roman" w:eastAsia="標楷體" w:hAnsi="Times New Roman"/>
                      <w:spacing w:val="-20"/>
                      <w:sz w:val="28"/>
                      <w:szCs w:val="28"/>
                    </w:rPr>
                    <w:t>員</w:t>
                  </w:r>
                  <w:r w:rsidRPr="000E3DA5">
                    <w:rPr>
                      <w:rFonts w:ascii="Times New Roman" w:eastAsia="標楷體" w:hAnsi="Times New Roman"/>
                      <w:spacing w:val="-20"/>
                      <w:sz w:val="28"/>
                      <w:szCs w:val="28"/>
                    </w:rPr>
                    <w:t>(</w:t>
                  </w:r>
                  <w:r w:rsidRPr="000E3DA5">
                    <w:rPr>
                      <w:rFonts w:ascii="Times New Roman" w:eastAsia="標楷體" w:hAnsi="Times New Roman"/>
                      <w:spacing w:val="-20"/>
                      <w:sz w:val="28"/>
                      <w:szCs w:val="28"/>
                    </w:rPr>
                    <w:t>營內預置</w:t>
                  </w:r>
                  <w:r w:rsidRPr="000E3DA5">
                    <w:rPr>
                      <w:rFonts w:ascii="Times New Roman" w:eastAsia="標楷體" w:hAnsi="Times New Roman"/>
                      <w:spacing w:val="-20"/>
                      <w:sz w:val="28"/>
                      <w:szCs w:val="28"/>
                    </w:rPr>
                    <w:t>)</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10.5T x1</w:t>
                  </w:r>
                </w:p>
              </w:tc>
            </w:tr>
            <w:tr w:rsidR="000B2ECA" w:rsidRPr="000E3DA5" w:rsidTr="000B2ECA">
              <w:trPr>
                <w:trHeight w:val="170"/>
              </w:trPr>
              <w:tc>
                <w:tcPr>
                  <w:tcW w:w="1701" w:type="dxa"/>
                  <w:vMerge/>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p>
              </w:tc>
              <w:tc>
                <w:tcPr>
                  <w:tcW w:w="1276" w:type="dxa"/>
                  <w:vMerge/>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p>
              </w:tc>
              <w:tc>
                <w:tcPr>
                  <w:tcW w:w="1701"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長安營區</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50</w:t>
                  </w:r>
                  <w:r w:rsidRPr="000E3DA5">
                    <w:rPr>
                      <w:rFonts w:ascii="Times New Roman" w:eastAsia="標楷體" w:hAnsi="Times New Roman"/>
                      <w:spacing w:val="-20"/>
                      <w:sz w:val="28"/>
                      <w:szCs w:val="28"/>
                    </w:rPr>
                    <w:t>員</w:t>
                  </w:r>
                  <w:r w:rsidRPr="000E3DA5">
                    <w:rPr>
                      <w:rFonts w:ascii="Times New Roman" w:eastAsia="標楷體" w:hAnsi="Times New Roman"/>
                      <w:spacing w:val="-20"/>
                      <w:sz w:val="28"/>
                      <w:szCs w:val="28"/>
                    </w:rPr>
                    <w:t>(</w:t>
                  </w:r>
                  <w:r w:rsidRPr="000E3DA5">
                    <w:rPr>
                      <w:rFonts w:ascii="Times New Roman" w:eastAsia="標楷體" w:hAnsi="Times New Roman"/>
                      <w:spacing w:val="-20"/>
                      <w:sz w:val="28"/>
                      <w:szCs w:val="28"/>
                    </w:rPr>
                    <w:t>營內預置</w:t>
                  </w:r>
                  <w:r w:rsidRPr="000E3DA5">
                    <w:rPr>
                      <w:rFonts w:ascii="Times New Roman" w:eastAsia="標楷體" w:hAnsi="Times New Roman"/>
                      <w:spacing w:val="-20"/>
                      <w:sz w:val="28"/>
                      <w:szCs w:val="28"/>
                    </w:rPr>
                    <w:t>)</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10.5T x4</w:t>
                  </w:r>
                </w:p>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1.75T x2</w:t>
                  </w:r>
                </w:p>
              </w:tc>
            </w:tr>
            <w:tr w:rsidR="000B2ECA" w:rsidRPr="000E3DA5" w:rsidTr="000B2ECA">
              <w:trPr>
                <w:trHeight w:val="170"/>
              </w:trPr>
              <w:tc>
                <w:tcPr>
                  <w:tcW w:w="1701" w:type="dxa"/>
                  <w:vMerge w:val="restart"/>
                  <w:shd w:val="clear" w:color="auto" w:fill="auto"/>
                  <w:vAlign w:val="center"/>
                </w:tcPr>
                <w:p w:rsidR="000B2ECA" w:rsidRPr="000E3DA5" w:rsidRDefault="000B2ECA" w:rsidP="000B2ECA">
                  <w:pPr>
                    <w:kinsoku w:val="0"/>
                    <w:overflowPunct w:val="0"/>
                    <w:adjustRightInd w:val="0"/>
                    <w:snapToGrid w:val="0"/>
                    <w:spacing w:line="280" w:lineRule="exact"/>
                    <w:jc w:val="center"/>
                    <w:rPr>
                      <w:rFonts w:ascii="Times New Roman" w:eastAsia="標楷體" w:hAnsi="Times New Roman"/>
                      <w:b/>
                      <w:spacing w:val="-20"/>
                      <w:sz w:val="28"/>
                      <w:szCs w:val="28"/>
                    </w:rPr>
                  </w:pPr>
                  <w:r w:rsidRPr="000E3DA5">
                    <w:rPr>
                      <w:rFonts w:ascii="Times New Roman" w:eastAsia="標楷體" w:hAnsi="Times New Roman"/>
                      <w:spacing w:val="-20"/>
                      <w:sz w:val="28"/>
                      <w:szCs w:val="28"/>
                    </w:rPr>
                    <w:t>裝甲</w:t>
                  </w:r>
                  <w:r w:rsidRPr="000E3DA5">
                    <w:rPr>
                      <w:rFonts w:ascii="Times New Roman" w:eastAsia="標楷體" w:hAnsi="Times New Roman"/>
                      <w:spacing w:val="-20"/>
                      <w:sz w:val="28"/>
                      <w:szCs w:val="28"/>
                    </w:rPr>
                    <w:t>542</w:t>
                  </w:r>
                  <w:r w:rsidRPr="000E3DA5">
                    <w:rPr>
                      <w:rFonts w:ascii="Times New Roman" w:eastAsia="標楷體" w:hAnsi="Times New Roman"/>
                      <w:spacing w:val="-20"/>
                      <w:sz w:val="28"/>
                      <w:szCs w:val="28"/>
                    </w:rPr>
                    <w:t>旅</w:t>
                  </w:r>
                </w:p>
              </w:tc>
              <w:tc>
                <w:tcPr>
                  <w:tcW w:w="1276"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湖口</w:t>
                  </w:r>
                </w:p>
              </w:tc>
              <w:tc>
                <w:tcPr>
                  <w:tcW w:w="1701"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湖口二營</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50</w:t>
                  </w:r>
                  <w:r w:rsidRPr="000E3DA5">
                    <w:rPr>
                      <w:rFonts w:ascii="Times New Roman" w:eastAsia="標楷體" w:hAnsi="Times New Roman"/>
                      <w:spacing w:val="-20"/>
                      <w:sz w:val="28"/>
                      <w:szCs w:val="28"/>
                    </w:rPr>
                    <w:t>員</w:t>
                  </w:r>
                  <w:r w:rsidRPr="000E3DA5">
                    <w:rPr>
                      <w:rFonts w:ascii="Times New Roman" w:eastAsia="標楷體" w:hAnsi="Times New Roman"/>
                      <w:spacing w:val="-20"/>
                      <w:sz w:val="28"/>
                      <w:szCs w:val="28"/>
                    </w:rPr>
                    <w:t>(</w:t>
                  </w:r>
                  <w:r w:rsidRPr="000E3DA5">
                    <w:rPr>
                      <w:rFonts w:ascii="Times New Roman" w:eastAsia="標楷體" w:hAnsi="Times New Roman"/>
                      <w:spacing w:val="-20"/>
                      <w:sz w:val="28"/>
                      <w:szCs w:val="28"/>
                    </w:rPr>
                    <w:t>營內預置</w:t>
                  </w:r>
                  <w:r w:rsidRPr="000E3DA5">
                    <w:rPr>
                      <w:rFonts w:ascii="Times New Roman" w:eastAsia="標楷體" w:hAnsi="Times New Roman"/>
                      <w:spacing w:val="-20"/>
                      <w:sz w:val="28"/>
                      <w:szCs w:val="28"/>
                    </w:rPr>
                    <w:t>)</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10.5T x1</w:t>
                  </w:r>
                </w:p>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中戰</w:t>
                  </w:r>
                  <w:r w:rsidRPr="000E3DA5">
                    <w:rPr>
                      <w:rFonts w:ascii="Times New Roman" w:eastAsia="標楷體" w:hAnsi="Times New Roman"/>
                      <w:spacing w:val="-20"/>
                      <w:sz w:val="28"/>
                      <w:szCs w:val="28"/>
                    </w:rPr>
                    <w:t>x1</w:t>
                  </w:r>
                </w:p>
              </w:tc>
            </w:tr>
            <w:tr w:rsidR="000B2ECA" w:rsidRPr="000E3DA5" w:rsidTr="000B2ECA">
              <w:trPr>
                <w:trHeight w:val="170"/>
              </w:trPr>
              <w:tc>
                <w:tcPr>
                  <w:tcW w:w="1701" w:type="dxa"/>
                  <w:vMerge/>
                  <w:shd w:val="clear" w:color="auto" w:fill="auto"/>
                  <w:vAlign w:val="center"/>
                </w:tcPr>
                <w:p w:rsidR="000B2ECA" w:rsidRPr="000E3DA5" w:rsidRDefault="000B2ECA" w:rsidP="000B2ECA">
                  <w:pPr>
                    <w:kinsoku w:val="0"/>
                    <w:overflowPunct w:val="0"/>
                    <w:adjustRightInd w:val="0"/>
                    <w:snapToGrid w:val="0"/>
                    <w:spacing w:line="280" w:lineRule="exact"/>
                    <w:jc w:val="center"/>
                    <w:rPr>
                      <w:rFonts w:ascii="Times New Roman" w:eastAsia="標楷體" w:hAnsi="Times New Roman"/>
                      <w:b/>
                      <w:spacing w:val="-20"/>
                      <w:sz w:val="28"/>
                      <w:szCs w:val="28"/>
                    </w:rPr>
                  </w:pPr>
                </w:p>
              </w:tc>
              <w:tc>
                <w:tcPr>
                  <w:tcW w:w="1276"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橫山</w:t>
                  </w:r>
                </w:p>
              </w:tc>
              <w:tc>
                <w:tcPr>
                  <w:tcW w:w="1701"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橫山鄉公所</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20</w:t>
                  </w:r>
                  <w:r w:rsidRPr="000E3DA5">
                    <w:rPr>
                      <w:rFonts w:ascii="Times New Roman" w:eastAsia="標楷體" w:hAnsi="Times New Roman"/>
                      <w:spacing w:val="-20"/>
                      <w:sz w:val="28"/>
                      <w:szCs w:val="28"/>
                    </w:rPr>
                    <w:t>員</w:t>
                  </w:r>
                  <w:r w:rsidRPr="000E3DA5">
                    <w:rPr>
                      <w:rFonts w:ascii="Times New Roman" w:eastAsia="標楷體" w:hAnsi="Times New Roman"/>
                      <w:spacing w:val="-20"/>
                      <w:sz w:val="28"/>
                      <w:szCs w:val="28"/>
                    </w:rPr>
                    <w:t>(</w:t>
                  </w:r>
                  <w:r w:rsidRPr="000E3DA5">
                    <w:rPr>
                      <w:rFonts w:ascii="Times New Roman" w:eastAsia="標楷體" w:hAnsi="Times New Roman"/>
                      <w:spacing w:val="-20"/>
                      <w:sz w:val="28"/>
                      <w:szCs w:val="28"/>
                    </w:rPr>
                    <w:t>營內預置</w:t>
                  </w:r>
                  <w:r w:rsidRPr="000E3DA5">
                    <w:rPr>
                      <w:rFonts w:ascii="Times New Roman" w:eastAsia="標楷體" w:hAnsi="Times New Roman"/>
                      <w:spacing w:val="-20"/>
                      <w:sz w:val="28"/>
                      <w:szCs w:val="28"/>
                    </w:rPr>
                    <w:t>)</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10.5T x1</w:t>
                  </w:r>
                </w:p>
              </w:tc>
            </w:tr>
            <w:tr w:rsidR="000B2ECA" w:rsidRPr="000E3DA5" w:rsidTr="000B2ECA">
              <w:trPr>
                <w:trHeight w:val="170"/>
              </w:trPr>
              <w:tc>
                <w:tcPr>
                  <w:tcW w:w="1701" w:type="dxa"/>
                  <w:vMerge/>
                  <w:shd w:val="clear" w:color="auto" w:fill="auto"/>
                  <w:vAlign w:val="center"/>
                </w:tcPr>
                <w:p w:rsidR="000B2ECA" w:rsidRPr="000E3DA5" w:rsidRDefault="000B2ECA" w:rsidP="000B2ECA">
                  <w:pPr>
                    <w:kinsoku w:val="0"/>
                    <w:overflowPunct w:val="0"/>
                    <w:adjustRightInd w:val="0"/>
                    <w:snapToGrid w:val="0"/>
                    <w:spacing w:line="280" w:lineRule="exact"/>
                    <w:jc w:val="center"/>
                    <w:rPr>
                      <w:rFonts w:ascii="Times New Roman" w:eastAsia="標楷體" w:hAnsi="Times New Roman"/>
                      <w:b/>
                      <w:spacing w:val="-20"/>
                      <w:sz w:val="28"/>
                      <w:szCs w:val="28"/>
                    </w:rPr>
                  </w:pPr>
                </w:p>
              </w:tc>
              <w:tc>
                <w:tcPr>
                  <w:tcW w:w="1276"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新埔</w:t>
                  </w:r>
                </w:p>
              </w:tc>
              <w:tc>
                <w:tcPr>
                  <w:tcW w:w="1701"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湖口二營區</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50</w:t>
                  </w:r>
                  <w:r w:rsidRPr="000E3DA5">
                    <w:rPr>
                      <w:rFonts w:ascii="Times New Roman" w:eastAsia="標楷體" w:hAnsi="Times New Roman"/>
                      <w:spacing w:val="-20"/>
                      <w:sz w:val="28"/>
                      <w:szCs w:val="28"/>
                    </w:rPr>
                    <w:t>員</w:t>
                  </w:r>
                  <w:r w:rsidRPr="000E3DA5">
                    <w:rPr>
                      <w:rFonts w:ascii="Times New Roman" w:eastAsia="標楷體" w:hAnsi="Times New Roman"/>
                      <w:spacing w:val="-20"/>
                      <w:sz w:val="28"/>
                      <w:szCs w:val="28"/>
                    </w:rPr>
                    <w:t>(</w:t>
                  </w:r>
                  <w:r w:rsidRPr="000E3DA5">
                    <w:rPr>
                      <w:rFonts w:ascii="Times New Roman" w:eastAsia="標楷體" w:hAnsi="Times New Roman"/>
                      <w:spacing w:val="-20"/>
                      <w:sz w:val="28"/>
                      <w:szCs w:val="28"/>
                    </w:rPr>
                    <w:t>營內預置</w:t>
                  </w:r>
                  <w:r w:rsidRPr="000E3DA5">
                    <w:rPr>
                      <w:rFonts w:ascii="Times New Roman" w:eastAsia="標楷體" w:hAnsi="Times New Roman"/>
                      <w:spacing w:val="-20"/>
                      <w:sz w:val="28"/>
                      <w:szCs w:val="28"/>
                    </w:rPr>
                    <w:t>)</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10.5T x2</w:t>
                  </w:r>
                </w:p>
              </w:tc>
            </w:tr>
            <w:tr w:rsidR="000B2ECA" w:rsidRPr="000E3DA5" w:rsidTr="000B2ECA">
              <w:trPr>
                <w:trHeight w:val="170"/>
              </w:trPr>
              <w:tc>
                <w:tcPr>
                  <w:tcW w:w="1701" w:type="dxa"/>
                  <w:vMerge/>
                  <w:shd w:val="clear" w:color="auto" w:fill="auto"/>
                  <w:vAlign w:val="center"/>
                </w:tcPr>
                <w:p w:rsidR="000B2ECA" w:rsidRPr="000E3DA5" w:rsidRDefault="000B2ECA" w:rsidP="000B2ECA">
                  <w:pPr>
                    <w:kinsoku w:val="0"/>
                    <w:overflowPunct w:val="0"/>
                    <w:adjustRightInd w:val="0"/>
                    <w:snapToGrid w:val="0"/>
                    <w:spacing w:line="280" w:lineRule="exact"/>
                    <w:jc w:val="center"/>
                    <w:rPr>
                      <w:rFonts w:ascii="Times New Roman" w:eastAsia="標楷體" w:hAnsi="Times New Roman"/>
                      <w:b/>
                      <w:spacing w:val="-20"/>
                      <w:sz w:val="28"/>
                      <w:szCs w:val="28"/>
                    </w:rPr>
                  </w:pPr>
                </w:p>
              </w:tc>
              <w:tc>
                <w:tcPr>
                  <w:tcW w:w="1276"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關西</w:t>
                  </w:r>
                </w:p>
              </w:tc>
              <w:tc>
                <w:tcPr>
                  <w:tcW w:w="1701"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湖口三營區</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50</w:t>
                  </w:r>
                  <w:r w:rsidRPr="000E3DA5">
                    <w:rPr>
                      <w:rFonts w:ascii="Times New Roman" w:eastAsia="標楷體" w:hAnsi="Times New Roman"/>
                      <w:spacing w:val="-20"/>
                      <w:sz w:val="28"/>
                      <w:szCs w:val="28"/>
                    </w:rPr>
                    <w:t>員</w:t>
                  </w:r>
                  <w:r w:rsidRPr="000E3DA5">
                    <w:rPr>
                      <w:rFonts w:ascii="Times New Roman" w:eastAsia="標楷體" w:hAnsi="Times New Roman"/>
                      <w:spacing w:val="-20"/>
                      <w:sz w:val="28"/>
                      <w:szCs w:val="28"/>
                    </w:rPr>
                    <w:t>(</w:t>
                  </w:r>
                  <w:r w:rsidRPr="000E3DA5">
                    <w:rPr>
                      <w:rFonts w:ascii="Times New Roman" w:eastAsia="標楷體" w:hAnsi="Times New Roman"/>
                      <w:spacing w:val="-20"/>
                      <w:sz w:val="28"/>
                      <w:szCs w:val="28"/>
                    </w:rPr>
                    <w:t>營內預置</w:t>
                  </w:r>
                  <w:r w:rsidRPr="000E3DA5">
                    <w:rPr>
                      <w:rFonts w:ascii="Times New Roman" w:eastAsia="標楷體" w:hAnsi="Times New Roman"/>
                      <w:spacing w:val="-20"/>
                      <w:sz w:val="28"/>
                      <w:szCs w:val="28"/>
                    </w:rPr>
                    <w:t>)</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10.5T x2</w:t>
                  </w:r>
                </w:p>
              </w:tc>
            </w:tr>
            <w:tr w:rsidR="000B2ECA" w:rsidRPr="000E3DA5" w:rsidTr="000B2ECA">
              <w:trPr>
                <w:trHeight w:val="170"/>
              </w:trPr>
              <w:tc>
                <w:tcPr>
                  <w:tcW w:w="1701" w:type="dxa"/>
                  <w:vMerge w:val="restart"/>
                  <w:shd w:val="clear" w:color="auto" w:fill="auto"/>
                  <w:vAlign w:val="center"/>
                </w:tcPr>
                <w:p w:rsidR="000B2ECA" w:rsidRPr="000E3DA5" w:rsidRDefault="000B2ECA" w:rsidP="000B2ECA">
                  <w:pPr>
                    <w:kinsoku w:val="0"/>
                    <w:overflowPunct w:val="0"/>
                    <w:adjustRightInd w:val="0"/>
                    <w:snapToGrid w:val="0"/>
                    <w:spacing w:line="280" w:lineRule="exact"/>
                    <w:jc w:val="center"/>
                    <w:rPr>
                      <w:rFonts w:ascii="Times New Roman" w:eastAsia="標楷體" w:hAnsi="Times New Roman"/>
                      <w:b/>
                      <w:spacing w:val="-20"/>
                      <w:sz w:val="28"/>
                      <w:szCs w:val="28"/>
                    </w:rPr>
                  </w:pPr>
                  <w:r w:rsidRPr="000E3DA5">
                    <w:rPr>
                      <w:rFonts w:ascii="Times New Roman" w:eastAsia="標楷體" w:hAnsi="Times New Roman"/>
                      <w:spacing w:val="-20"/>
                      <w:sz w:val="28"/>
                      <w:szCs w:val="28"/>
                    </w:rPr>
                    <w:t>裝甲</w:t>
                  </w:r>
                  <w:r w:rsidRPr="000E3DA5">
                    <w:rPr>
                      <w:rFonts w:ascii="Times New Roman" w:eastAsia="標楷體" w:hAnsi="Times New Roman"/>
                      <w:spacing w:val="-20"/>
                      <w:sz w:val="28"/>
                      <w:szCs w:val="28"/>
                    </w:rPr>
                    <w:t>584</w:t>
                  </w:r>
                  <w:r w:rsidRPr="000E3DA5">
                    <w:rPr>
                      <w:rFonts w:ascii="Times New Roman" w:eastAsia="標楷體" w:hAnsi="Times New Roman"/>
                      <w:spacing w:val="-20"/>
                      <w:sz w:val="28"/>
                      <w:szCs w:val="28"/>
                    </w:rPr>
                    <w:t>旅</w:t>
                  </w:r>
                </w:p>
              </w:tc>
              <w:tc>
                <w:tcPr>
                  <w:tcW w:w="1276"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竹北</w:t>
                  </w:r>
                </w:p>
              </w:tc>
              <w:tc>
                <w:tcPr>
                  <w:tcW w:w="1701"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湖口一營</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40</w:t>
                  </w:r>
                  <w:r w:rsidRPr="000E3DA5">
                    <w:rPr>
                      <w:rFonts w:ascii="Times New Roman" w:eastAsia="標楷體" w:hAnsi="Times New Roman"/>
                      <w:spacing w:val="-20"/>
                      <w:sz w:val="28"/>
                      <w:szCs w:val="28"/>
                    </w:rPr>
                    <w:t>員</w:t>
                  </w:r>
                  <w:r w:rsidRPr="000E3DA5">
                    <w:rPr>
                      <w:rFonts w:ascii="Times New Roman" w:eastAsia="標楷體" w:hAnsi="Times New Roman"/>
                      <w:spacing w:val="-20"/>
                      <w:sz w:val="28"/>
                      <w:szCs w:val="28"/>
                    </w:rPr>
                    <w:t>(</w:t>
                  </w:r>
                  <w:r w:rsidRPr="000E3DA5">
                    <w:rPr>
                      <w:rFonts w:ascii="Times New Roman" w:eastAsia="標楷體" w:hAnsi="Times New Roman"/>
                      <w:spacing w:val="-20"/>
                      <w:sz w:val="28"/>
                      <w:szCs w:val="28"/>
                    </w:rPr>
                    <w:t>營內預置</w:t>
                  </w:r>
                  <w:r w:rsidRPr="000E3DA5">
                    <w:rPr>
                      <w:rFonts w:ascii="Times New Roman" w:eastAsia="標楷體" w:hAnsi="Times New Roman"/>
                      <w:spacing w:val="-20"/>
                      <w:sz w:val="28"/>
                      <w:szCs w:val="28"/>
                    </w:rPr>
                    <w:t>)</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中戰</w:t>
                  </w:r>
                  <w:r w:rsidRPr="000E3DA5">
                    <w:rPr>
                      <w:rFonts w:ascii="Times New Roman" w:eastAsia="標楷體" w:hAnsi="Times New Roman"/>
                      <w:spacing w:val="-20"/>
                      <w:sz w:val="28"/>
                      <w:szCs w:val="28"/>
                    </w:rPr>
                    <w:t>x2</w:t>
                  </w:r>
                </w:p>
              </w:tc>
            </w:tr>
            <w:tr w:rsidR="000B2ECA" w:rsidRPr="000E3DA5" w:rsidTr="000B2ECA">
              <w:trPr>
                <w:trHeight w:val="170"/>
              </w:trPr>
              <w:tc>
                <w:tcPr>
                  <w:tcW w:w="1701" w:type="dxa"/>
                  <w:vMerge/>
                  <w:shd w:val="clear" w:color="auto" w:fill="auto"/>
                  <w:vAlign w:val="center"/>
                </w:tcPr>
                <w:p w:rsidR="000B2ECA" w:rsidRPr="000E3DA5" w:rsidRDefault="000B2ECA" w:rsidP="000B2ECA">
                  <w:pPr>
                    <w:kinsoku w:val="0"/>
                    <w:overflowPunct w:val="0"/>
                    <w:adjustRightInd w:val="0"/>
                    <w:snapToGrid w:val="0"/>
                    <w:spacing w:line="280" w:lineRule="exact"/>
                    <w:jc w:val="center"/>
                    <w:rPr>
                      <w:rFonts w:ascii="Times New Roman" w:eastAsia="標楷體" w:hAnsi="Times New Roman"/>
                      <w:b/>
                      <w:spacing w:val="-20"/>
                      <w:sz w:val="28"/>
                      <w:szCs w:val="28"/>
                    </w:rPr>
                  </w:pPr>
                </w:p>
              </w:tc>
              <w:tc>
                <w:tcPr>
                  <w:tcW w:w="1276"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新豐</w:t>
                  </w:r>
                </w:p>
              </w:tc>
              <w:tc>
                <w:tcPr>
                  <w:tcW w:w="1701"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湖口四營區</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30</w:t>
                  </w:r>
                  <w:r w:rsidRPr="000E3DA5">
                    <w:rPr>
                      <w:rFonts w:ascii="Times New Roman" w:eastAsia="標楷體" w:hAnsi="Times New Roman"/>
                      <w:spacing w:val="-20"/>
                      <w:sz w:val="28"/>
                      <w:szCs w:val="28"/>
                    </w:rPr>
                    <w:t>員</w:t>
                  </w:r>
                  <w:r w:rsidRPr="000E3DA5">
                    <w:rPr>
                      <w:rFonts w:ascii="Times New Roman" w:eastAsia="標楷體" w:hAnsi="Times New Roman"/>
                      <w:spacing w:val="-20"/>
                      <w:sz w:val="28"/>
                      <w:szCs w:val="28"/>
                    </w:rPr>
                    <w:t>(</w:t>
                  </w:r>
                  <w:r w:rsidRPr="000E3DA5">
                    <w:rPr>
                      <w:rFonts w:ascii="Times New Roman" w:eastAsia="標楷體" w:hAnsi="Times New Roman"/>
                      <w:spacing w:val="-20"/>
                      <w:sz w:val="28"/>
                      <w:szCs w:val="28"/>
                    </w:rPr>
                    <w:t>營內預置</w:t>
                  </w:r>
                  <w:r w:rsidRPr="000E3DA5">
                    <w:rPr>
                      <w:rFonts w:ascii="Times New Roman" w:eastAsia="標楷體" w:hAnsi="Times New Roman"/>
                      <w:spacing w:val="-20"/>
                      <w:sz w:val="28"/>
                      <w:szCs w:val="28"/>
                    </w:rPr>
                    <w:t>)</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10.5T x2</w:t>
                  </w:r>
                </w:p>
              </w:tc>
            </w:tr>
            <w:tr w:rsidR="000B2ECA" w:rsidRPr="000E3DA5" w:rsidTr="000B2ECA">
              <w:trPr>
                <w:trHeight w:val="170"/>
              </w:trPr>
              <w:tc>
                <w:tcPr>
                  <w:tcW w:w="1701" w:type="dxa"/>
                  <w:vMerge/>
                  <w:shd w:val="clear" w:color="auto" w:fill="auto"/>
                  <w:vAlign w:val="center"/>
                </w:tcPr>
                <w:p w:rsidR="000B2ECA" w:rsidRPr="000E3DA5" w:rsidRDefault="000B2ECA" w:rsidP="000B2ECA">
                  <w:pPr>
                    <w:kinsoku w:val="0"/>
                    <w:overflowPunct w:val="0"/>
                    <w:adjustRightInd w:val="0"/>
                    <w:snapToGrid w:val="0"/>
                    <w:spacing w:line="280" w:lineRule="exact"/>
                    <w:jc w:val="center"/>
                    <w:rPr>
                      <w:rFonts w:ascii="Times New Roman" w:eastAsia="標楷體" w:hAnsi="Times New Roman"/>
                      <w:b/>
                      <w:spacing w:val="-20"/>
                      <w:sz w:val="28"/>
                      <w:szCs w:val="28"/>
                    </w:rPr>
                  </w:pPr>
                </w:p>
              </w:tc>
              <w:tc>
                <w:tcPr>
                  <w:tcW w:w="1276"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芎林</w:t>
                  </w:r>
                </w:p>
              </w:tc>
              <w:tc>
                <w:tcPr>
                  <w:tcW w:w="1701"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湖南營區</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40</w:t>
                  </w:r>
                  <w:r w:rsidRPr="000E3DA5">
                    <w:rPr>
                      <w:rFonts w:ascii="Times New Roman" w:eastAsia="標楷體" w:hAnsi="Times New Roman"/>
                      <w:spacing w:val="-20"/>
                      <w:sz w:val="28"/>
                      <w:szCs w:val="28"/>
                    </w:rPr>
                    <w:t>員</w:t>
                  </w:r>
                  <w:r w:rsidRPr="000E3DA5">
                    <w:rPr>
                      <w:rFonts w:ascii="Times New Roman" w:eastAsia="標楷體" w:hAnsi="Times New Roman"/>
                      <w:spacing w:val="-20"/>
                      <w:sz w:val="28"/>
                      <w:szCs w:val="28"/>
                    </w:rPr>
                    <w:t>(</w:t>
                  </w:r>
                  <w:r w:rsidRPr="000E3DA5">
                    <w:rPr>
                      <w:rFonts w:ascii="Times New Roman" w:eastAsia="標楷體" w:hAnsi="Times New Roman"/>
                      <w:spacing w:val="-20"/>
                      <w:sz w:val="28"/>
                      <w:szCs w:val="28"/>
                    </w:rPr>
                    <w:t>營內預置</w:t>
                  </w:r>
                  <w:r w:rsidRPr="000E3DA5">
                    <w:rPr>
                      <w:rFonts w:ascii="Times New Roman" w:eastAsia="標楷體" w:hAnsi="Times New Roman"/>
                      <w:spacing w:val="-20"/>
                      <w:sz w:val="28"/>
                      <w:szCs w:val="28"/>
                    </w:rPr>
                    <w:t>)</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中戰</w:t>
                  </w:r>
                  <w:r w:rsidRPr="000E3DA5">
                    <w:rPr>
                      <w:rFonts w:ascii="Times New Roman" w:eastAsia="標楷體" w:hAnsi="Times New Roman"/>
                      <w:spacing w:val="-20"/>
                      <w:sz w:val="28"/>
                      <w:szCs w:val="28"/>
                    </w:rPr>
                    <w:t>x2</w:t>
                  </w:r>
                </w:p>
              </w:tc>
            </w:tr>
            <w:tr w:rsidR="000B2ECA" w:rsidRPr="000E3DA5" w:rsidTr="000B2ECA">
              <w:trPr>
                <w:trHeight w:val="170"/>
              </w:trPr>
              <w:tc>
                <w:tcPr>
                  <w:tcW w:w="1701" w:type="dxa"/>
                  <w:vMerge w:val="restart"/>
                  <w:shd w:val="clear" w:color="auto" w:fill="auto"/>
                  <w:vAlign w:val="center"/>
                </w:tcPr>
                <w:p w:rsidR="000B2ECA" w:rsidRPr="000E3DA5" w:rsidRDefault="000B2ECA" w:rsidP="000B2ECA">
                  <w:pPr>
                    <w:kinsoku w:val="0"/>
                    <w:overflowPunct w:val="0"/>
                    <w:adjustRightInd w:val="0"/>
                    <w:snapToGrid w:val="0"/>
                    <w:spacing w:line="280" w:lineRule="exact"/>
                    <w:jc w:val="center"/>
                    <w:rPr>
                      <w:rFonts w:ascii="Times New Roman" w:eastAsia="標楷體" w:hAnsi="Times New Roman"/>
                      <w:b/>
                      <w:spacing w:val="-20"/>
                      <w:sz w:val="28"/>
                      <w:szCs w:val="28"/>
                    </w:rPr>
                  </w:pPr>
                  <w:r w:rsidRPr="000E3DA5">
                    <w:rPr>
                      <w:rFonts w:ascii="Times New Roman" w:eastAsia="標楷體" w:hAnsi="Times New Roman"/>
                      <w:spacing w:val="-20"/>
                      <w:sz w:val="28"/>
                      <w:szCs w:val="28"/>
                    </w:rPr>
                    <w:t>北測</w:t>
                  </w:r>
                </w:p>
              </w:tc>
              <w:tc>
                <w:tcPr>
                  <w:tcW w:w="1276"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尖石</w:t>
                  </w:r>
                </w:p>
              </w:tc>
              <w:tc>
                <w:tcPr>
                  <w:tcW w:w="1701"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老人活動中心</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40</w:t>
                  </w:r>
                  <w:r w:rsidRPr="000E3DA5">
                    <w:rPr>
                      <w:rFonts w:ascii="Times New Roman" w:eastAsia="標楷體" w:hAnsi="Times New Roman"/>
                      <w:spacing w:val="-20"/>
                      <w:sz w:val="28"/>
                      <w:szCs w:val="28"/>
                    </w:rPr>
                    <w:t>員</w:t>
                  </w:r>
                  <w:r w:rsidRPr="000E3DA5">
                    <w:rPr>
                      <w:rFonts w:ascii="Times New Roman" w:eastAsia="標楷體" w:hAnsi="Times New Roman"/>
                      <w:spacing w:val="-20"/>
                      <w:sz w:val="28"/>
                      <w:szCs w:val="28"/>
                    </w:rPr>
                    <w:t>(</w:t>
                  </w:r>
                  <w:r w:rsidRPr="000E3DA5">
                    <w:rPr>
                      <w:rFonts w:ascii="Times New Roman" w:eastAsia="標楷體" w:hAnsi="Times New Roman"/>
                      <w:spacing w:val="-20"/>
                      <w:sz w:val="28"/>
                      <w:szCs w:val="28"/>
                    </w:rPr>
                    <w:t>預置兵力</w:t>
                  </w:r>
                  <w:r w:rsidRPr="000E3DA5">
                    <w:rPr>
                      <w:rFonts w:ascii="Times New Roman" w:eastAsia="標楷體" w:hAnsi="Times New Roman"/>
                      <w:spacing w:val="-20"/>
                      <w:sz w:val="28"/>
                      <w:szCs w:val="28"/>
                    </w:rPr>
                    <w:t>)</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悍馬車</w:t>
                  </w:r>
                  <w:r w:rsidRPr="000E3DA5">
                    <w:rPr>
                      <w:rFonts w:ascii="Times New Roman" w:eastAsia="標楷體" w:hAnsi="Times New Roman"/>
                      <w:spacing w:val="-20"/>
                      <w:sz w:val="28"/>
                      <w:szCs w:val="28"/>
                    </w:rPr>
                    <w:t>x6</w:t>
                  </w:r>
                </w:p>
              </w:tc>
            </w:tr>
            <w:tr w:rsidR="000B2ECA" w:rsidRPr="000E3DA5" w:rsidTr="000B2ECA">
              <w:trPr>
                <w:trHeight w:val="170"/>
              </w:trPr>
              <w:tc>
                <w:tcPr>
                  <w:tcW w:w="1701" w:type="dxa"/>
                  <w:vMerge/>
                  <w:shd w:val="clear" w:color="auto" w:fill="auto"/>
                  <w:vAlign w:val="center"/>
                </w:tcPr>
                <w:p w:rsidR="000B2ECA" w:rsidRPr="000E3DA5" w:rsidRDefault="000B2ECA" w:rsidP="000B2ECA">
                  <w:pPr>
                    <w:kinsoku w:val="0"/>
                    <w:overflowPunct w:val="0"/>
                    <w:adjustRightInd w:val="0"/>
                    <w:snapToGrid w:val="0"/>
                    <w:spacing w:line="280" w:lineRule="exact"/>
                    <w:jc w:val="center"/>
                    <w:rPr>
                      <w:rFonts w:ascii="Times New Roman" w:eastAsia="標楷體" w:hAnsi="Times New Roman"/>
                      <w:b/>
                      <w:spacing w:val="-20"/>
                      <w:sz w:val="28"/>
                      <w:szCs w:val="28"/>
                    </w:rPr>
                  </w:pPr>
                </w:p>
              </w:tc>
              <w:tc>
                <w:tcPr>
                  <w:tcW w:w="1276"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五峰</w:t>
                  </w:r>
                </w:p>
              </w:tc>
              <w:tc>
                <w:tcPr>
                  <w:tcW w:w="1701"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五峰國中</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40</w:t>
                  </w:r>
                  <w:r w:rsidRPr="000E3DA5">
                    <w:rPr>
                      <w:rFonts w:ascii="Times New Roman" w:eastAsia="標楷體" w:hAnsi="Times New Roman"/>
                      <w:spacing w:val="-20"/>
                      <w:sz w:val="28"/>
                      <w:szCs w:val="28"/>
                    </w:rPr>
                    <w:t>員</w:t>
                  </w:r>
                  <w:r w:rsidRPr="000E3DA5">
                    <w:rPr>
                      <w:rFonts w:ascii="Times New Roman" w:eastAsia="標楷體" w:hAnsi="Times New Roman"/>
                      <w:spacing w:val="-20"/>
                      <w:sz w:val="28"/>
                      <w:szCs w:val="28"/>
                    </w:rPr>
                    <w:t>(</w:t>
                  </w:r>
                  <w:r w:rsidRPr="000E3DA5">
                    <w:rPr>
                      <w:rFonts w:ascii="Times New Roman" w:eastAsia="標楷體" w:hAnsi="Times New Roman"/>
                      <w:spacing w:val="-20"/>
                      <w:sz w:val="28"/>
                      <w:szCs w:val="28"/>
                    </w:rPr>
                    <w:t>預置兵力</w:t>
                  </w:r>
                  <w:r w:rsidRPr="000E3DA5">
                    <w:rPr>
                      <w:rFonts w:ascii="Times New Roman" w:eastAsia="標楷體" w:hAnsi="Times New Roman"/>
                      <w:spacing w:val="-20"/>
                      <w:sz w:val="28"/>
                      <w:szCs w:val="28"/>
                    </w:rPr>
                    <w:t>)</w:t>
                  </w:r>
                </w:p>
              </w:tc>
              <w:tc>
                <w:tcPr>
                  <w:tcW w:w="1134" w:type="dxa"/>
                  <w:shd w:val="clear" w:color="auto" w:fill="auto"/>
                  <w:vAlign w:val="center"/>
                </w:tcPr>
                <w:p w:rsidR="000B2ECA" w:rsidRPr="000E3DA5" w:rsidRDefault="000B2ECA" w:rsidP="000B2ECA">
                  <w:pPr>
                    <w:kinsoku w:val="0"/>
                    <w:overflowPunct w:val="0"/>
                    <w:spacing w:line="280" w:lineRule="exact"/>
                    <w:jc w:val="center"/>
                    <w:rPr>
                      <w:rFonts w:ascii="Times New Roman" w:eastAsia="標楷體" w:hAnsi="Times New Roman"/>
                      <w:spacing w:val="-20"/>
                      <w:sz w:val="28"/>
                      <w:szCs w:val="28"/>
                    </w:rPr>
                  </w:pPr>
                  <w:r w:rsidRPr="000E3DA5">
                    <w:rPr>
                      <w:rFonts w:ascii="Times New Roman" w:eastAsia="標楷體" w:hAnsi="Times New Roman"/>
                      <w:spacing w:val="-20"/>
                      <w:sz w:val="28"/>
                      <w:szCs w:val="28"/>
                    </w:rPr>
                    <w:t>悍馬車</w:t>
                  </w:r>
                  <w:r w:rsidRPr="000E3DA5">
                    <w:rPr>
                      <w:rFonts w:ascii="Times New Roman" w:eastAsia="標楷體" w:hAnsi="Times New Roman"/>
                      <w:spacing w:val="-20"/>
                      <w:sz w:val="28"/>
                      <w:szCs w:val="28"/>
                    </w:rPr>
                    <w:t>x6</w:t>
                  </w:r>
                </w:p>
              </w:tc>
            </w:tr>
          </w:tbl>
          <w:p w:rsidR="000B2ECA" w:rsidRPr="000E3DA5" w:rsidRDefault="000B2ECA" w:rsidP="000C7490">
            <w:pPr>
              <w:kinsoku w:val="0"/>
              <w:overflowPunct w:val="0"/>
              <w:autoSpaceDE w:val="0"/>
              <w:autoSpaceDN w:val="0"/>
              <w:spacing w:line="0" w:lineRule="atLeast"/>
              <w:ind w:left="280" w:hangingChars="100" w:hanging="280"/>
              <w:jc w:val="both"/>
              <w:rPr>
                <w:rFonts w:ascii="Times New Roman" w:eastAsia="標楷體" w:hAnsi="Times New Roman"/>
                <w:sz w:val="28"/>
                <w:szCs w:val="28"/>
                <w:highlight w:val="yellow"/>
              </w:rPr>
            </w:pPr>
          </w:p>
        </w:tc>
      </w:tr>
      <w:tr w:rsidR="000B2ECA" w:rsidRPr="000E3DA5" w:rsidTr="000B2ECA">
        <w:tc>
          <w:tcPr>
            <w:tcW w:w="848" w:type="dxa"/>
          </w:tcPr>
          <w:p w:rsidR="000B2ECA" w:rsidRPr="000E3DA5" w:rsidRDefault="000B2ECA" w:rsidP="000C7490">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十</w:t>
            </w:r>
          </w:p>
        </w:tc>
        <w:tc>
          <w:tcPr>
            <w:tcW w:w="1703" w:type="dxa"/>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0C7490">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tcPr>
          <w:p w:rsidR="000B2ECA" w:rsidRPr="000E3DA5" w:rsidRDefault="000B2ECA" w:rsidP="000C7490">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ab/>
            </w:r>
            <w:r w:rsidRPr="000E3DA5">
              <w:rPr>
                <w:rFonts w:ascii="Times New Roman" w:eastAsia="標楷體" w:hAnsi="Times New Roman"/>
                <w:sz w:val="28"/>
                <w:szCs w:val="28"/>
              </w:rPr>
              <w:t>縣府已建立申請國軍兵力支援之雙向溝通機制，於災害發生或有發生之虞時，縣府或鄉</w:t>
            </w:r>
            <w:r w:rsidRPr="000E3DA5">
              <w:rPr>
                <w:rFonts w:ascii="Times New Roman" w:eastAsia="標楷體" w:hAnsi="Times New Roman"/>
                <w:sz w:val="28"/>
                <w:szCs w:val="28"/>
              </w:rPr>
              <w:t>(</w:t>
            </w:r>
            <w:r w:rsidRPr="000E3DA5">
              <w:rPr>
                <w:rFonts w:ascii="Times New Roman" w:eastAsia="標楷體" w:hAnsi="Times New Roman"/>
                <w:sz w:val="28"/>
                <w:szCs w:val="28"/>
              </w:rPr>
              <w:t>鎮、市</w:t>
            </w:r>
            <w:r w:rsidRPr="000E3DA5">
              <w:rPr>
                <w:rFonts w:ascii="Times New Roman" w:eastAsia="標楷體" w:hAnsi="Times New Roman"/>
                <w:sz w:val="28"/>
                <w:szCs w:val="28"/>
              </w:rPr>
              <w:t>)</w:t>
            </w:r>
            <w:r w:rsidRPr="000E3DA5">
              <w:rPr>
                <w:rFonts w:ascii="Times New Roman" w:eastAsia="標楷體" w:hAnsi="Times New Roman"/>
                <w:sz w:val="28"/>
                <w:szCs w:val="28"/>
              </w:rPr>
              <w:t>將依規定填報表單申請國軍兵力支援。</w:t>
            </w:r>
          </w:p>
          <w:p w:rsidR="000B2ECA" w:rsidRPr="000E3DA5" w:rsidRDefault="000B2ECA" w:rsidP="000C7490">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ab/>
              <w:t>105</w:t>
            </w:r>
            <w:r w:rsidRPr="000E3DA5">
              <w:rPr>
                <w:rFonts w:ascii="Times New Roman" w:eastAsia="標楷體" w:hAnsi="Times New Roman"/>
                <w:sz w:val="28"/>
                <w:szCs w:val="28"/>
              </w:rPr>
              <w:t>年「梅姬」颱風期間，依規定申請兵力支援，並留存記錄備查</w:t>
            </w:r>
            <w:r w:rsidRPr="000E3DA5">
              <w:rPr>
                <w:rFonts w:ascii="Times New Roman" w:eastAsia="標楷體" w:hAnsi="Times New Roman"/>
                <w:sz w:val="28"/>
                <w:szCs w:val="28"/>
              </w:rPr>
              <w:t>(</w:t>
            </w:r>
            <w:r w:rsidRPr="000E3DA5">
              <w:rPr>
                <w:rFonts w:ascii="Times New Roman" w:eastAsia="標楷體" w:hAnsi="Times New Roman"/>
                <w:sz w:val="28"/>
                <w:szCs w:val="28"/>
              </w:rPr>
              <w:t>包含北埔、新埔、新豐、橫山、竹北、尖石、、五峰等鄉鎮申請紀錄</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B2ECA" w:rsidRPr="000E3DA5" w:rsidRDefault="000B2ECA" w:rsidP="000C7490">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3.106</w:t>
            </w:r>
            <w:r w:rsidRPr="000E3DA5">
              <w:rPr>
                <w:rFonts w:ascii="Times New Roman" w:eastAsia="標楷體" w:hAnsi="Times New Roman"/>
                <w:sz w:val="28"/>
                <w:szCs w:val="28"/>
              </w:rPr>
              <w:t>年災害防救演習並無請求國軍兵力支援。</w:t>
            </w:r>
          </w:p>
        </w:tc>
      </w:tr>
    </w:tbl>
    <w:p w:rsidR="00FB6E76" w:rsidRPr="000E3DA5" w:rsidRDefault="00FB6E76" w:rsidP="002C2F5E">
      <w:pPr>
        <w:rPr>
          <w:rFonts w:ascii="Times New Roman" w:hAnsi="Times New Roman"/>
        </w:rPr>
      </w:pPr>
    </w:p>
    <w:p w:rsidR="00FB6E76" w:rsidRPr="000E3DA5" w:rsidRDefault="00FB6E76">
      <w:pPr>
        <w:widowControl/>
        <w:rPr>
          <w:rFonts w:ascii="Times New Roman" w:hAnsi="Times New Roman"/>
        </w:rPr>
      </w:pPr>
      <w:r w:rsidRPr="000E3DA5">
        <w:rPr>
          <w:rFonts w:ascii="Times New Roman" w:hAnsi="Times New Roman"/>
        </w:rPr>
        <w:br w:type="page"/>
      </w:r>
    </w:p>
    <w:p w:rsidR="00FB6E76" w:rsidRPr="000E3DA5" w:rsidRDefault="00FB6E76" w:rsidP="00FB6E76">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機關別：苗栗縣政府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0B2ECA">
            <w:pPr>
              <w:spacing w:line="30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rPr>
          <w:trHeight w:val="320"/>
        </w:trPr>
        <w:tc>
          <w:tcPr>
            <w:tcW w:w="848" w:type="dxa"/>
            <w:vMerge w:val="restart"/>
            <w:vAlign w:val="center"/>
          </w:tcPr>
          <w:p w:rsidR="000B2ECA" w:rsidRPr="000E3DA5" w:rsidRDefault="000B2ECA" w:rsidP="000C749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0C749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Merge w:val="restart"/>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苗栗縣政府針對上半年度訪評建議事項，確實請各單位填具改善情形，依建議事項分別以短、中、長程方式進行列管，同時納入相關計畫或措施據以執行，足見縣府相當重視災害防救業務。</w:t>
            </w:r>
          </w:p>
        </w:tc>
      </w:tr>
      <w:tr w:rsidR="000B2ECA" w:rsidRPr="000E3DA5" w:rsidTr="000B2ECA">
        <w:trPr>
          <w:trHeight w:val="320"/>
        </w:trPr>
        <w:tc>
          <w:tcPr>
            <w:tcW w:w="848" w:type="dxa"/>
            <w:vMerge/>
            <w:vAlign w:val="center"/>
          </w:tcPr>
          <w:p w:rsidR="000B2ECA" w:rsidRPr="000E3DA5" w:rsidRDefault="000B2ECA" w:rsidP="000C7490">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0C7490">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0C749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0C749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0C7490">
            <w:pPr>
              <w:snapToGrid w:val="0"/>
              <w:spacing w:line="320" w:lineRule="exact"/>
              <w:rPr>
                <w:rFonts w:ascii="Times New Roman" w:eastAsia="標楷體" w:hAnsi="Times New Roman"/>
                <w:sz w:val="28"/>
                <w:szCs w:val="28"/>
              </w:rPr>
            </w:pPr>
          </w:p>
        </w:tc>
        <w:tc>
          <w:tcPr>
            <w:tcW w:w="7514" w:type="dxa"/>
            <w:vMerge w:val="restart"/>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所提書面資料完備，確實於縣府災害防救會報及災害防救辦公室相關會議之運作中，發揮專諮會角色。同時縣府災防辦公室定期召開會議，會議中落實橫向溝通角色，與縣府各局處合作協調討論縣府災害防救相關議題，並針對決議進行列管，有效突顯縣府災防辦公室實質角色及功能。</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縣府整合各部門針對所轄公所進行聯合訪評，評核內容整合鄉公所災害防救各面項，惟建議可針對訪評結果成績績優之公所辦理觀摩交流，讓各鄉公所有機會學習互動並能截長補短，精進災防業務推動。</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確實規劃辦理各類災害演習，特別針對台鐵苗栗站辦理演習，可以看出縣府對於所轄公共目的事業主管機關彼此橫向聯繫互動良好，利用演習驗證雙方支援機制及檢視救災能量。另外，特別針對所轄鄉鎮公所辦理首長防救災教育訓練及兵棋推演，建立鄉鎮首長防災意識觀念，落實災害防救業務推動，紮根至鄉鎮首長，值得肯定。</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苗栗縣特別針對</w:t>
            </w:r>
            <w:r w:rsidRPr="000E3DA5">
              <w:rPr>
                <w:rFonts w:ascii="Times New Roman" w:eastAsia="標楷體" w:hAnsi="Times New Roman"/>
                <w:sz w:val="28"/>
                <w:szCs w:val="28"/>
              </w:rPr>
              <w:t>921</w:t>
            </w:r>
            <w:r w:rsidRPr="000E3DA5">
              <w:rPr>
                <w:rFonts w:ascii="Times New Roman" w:eastAsia="標楷體" w:hAnsi="Times New Roman"/>
                <w:sz w:val="28"/>
                <w:szCs w:val="28"/>
              </w:rPr>
              <w:t>國家防災日辦理地震狀況推演，並由副縣長層級參與推演，足見落實中央所推動之業務，惟建議未來可納入鄉鎮公所共同參與辦理。</w:t>
            </w:r>
          </w:p>
        </w:tc>
      </w:tr>
      <w:tr w:rsidR="000B2ECA" w:rsidRPr="000E3DA5" w:rsidTr="000B2ECA">
        <w:trPr>
          <w:trHeight w:val="320"/>
        </w:trPr>
        <w:tc>
          <w:tcPr>
            <w:tcW w:w="848" w:type="dxa"/>
            <w:vMerge/>
            <w:textDirection w:val="tbRlV"/>
            <w:vAlign w:val="center"/>
          </w:tcPr>
          <w:p w:rsidR="000B2ECA" w:rsidRPr="000E3DA5" w:rsidRDefault="000B2ECA" w:rsidP="000C7490">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0C7490">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textDirection w:val="tbRlV"/>
            <w:vAlign w:val="center"/>
          </w:tcPr>
          <w:p w:rsidR="000B2ECA" w:rsidRPr="000E3DA5" w:rsidRDefault="000B2ECA" w:rsidP="000C7490">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0C7490">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0C7490">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0C7490">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確實依鄉公所至縣府層級於災害防救會報中修正鄉公所地區計畫。</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鄉公所確實發揮災防辦公室角色，召開災防辦公室會議，同時在公所應變中心召開時，針對鄉長指示會議進行管考。</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鄉公所充分利用網頁防災專區作為地震宣導平台，將中央部會資料提供民眾下載，落實防災教育。惟建議防災網頁專區能針對臚列所轄避難收容處所資料納入聯絡人聯絡方式及收容處所所能收容之最大人數。</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建議鄉公所可針對應變中心各項資料進行彙整，包含鄉公所各單位應變處置作為資料，以做為應變中心總結報告。</w:t>
            </w:r>
          </w:p>
        </w:tc>
      </w:tr>
      <w:tr w:rsidR="000B2ECA" w:rsidRPr="000E3DA5" w:rsidTr="000B2ECA">
        <w:trPr>
          <w:trHeight w:val="320"/>
        </w:trPr>
        <w:tc>
          <w:tcPr>
            <w:tcW w:w="848" w:type="dxa"/>
            <w:vMerge/>
            <w:vAlign w:val="center"/>
          </w:tcPr>
          <w:p w:rsidR="000B2ECA" w:rsidRPr="000E3DA5" w:rsidRDefault="000B2ECA" w:rsidP="000C7490">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0C7490">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pacing w:line="300" w:lineRule="exact"/>
              <w:jc w:val="both"/>
              <w:rPr>
                <w:rFonts w:ascii="Times New Roman" w:eastAsia="標楷體" w:hAnsi="Times New Roman"/>
                <w:sz w:val="28"/>
                <w:szCs w:val="28"/>
              </w:rPr>
            </w:pPr>
          </w:p>
        </w:tc>
      </w:tr>
      <w:tr w:rsidR="000B2ECA" w:rsidRPr="000E3DA5" w:rsidTr="000B2ECA">
        <w:tc>
          <w:tcPr>
            <w:tcW w:w="848" w:type="dxa"/>
          </w:tcPr>
          <w:p w:rsidR="000B2ECA" w:rsidRPr="000E3DA5" w:rsidRDefault="000B2ECA" w:rsidP="000C7490">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703" w:type="dxa"/>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0C7490">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0B2ECA" w:rsidRPr="000E3DA5" w:rsidRDefault="000B2ECA" w:rsidP="00C80D62">
            <w:pPr>
              <w:pStyle w:val="a3"/>
              <w:widowControl w:val="0"/>
              <w:numPr>
                <w:ilvl w:val="0"/>
                <w:numId w:val="204"/>
              </w:numPr>
              <w:snapToGrid w:val="0"/>
              <w:spacing w:line="300" w:lineRule="exact"/>
              <w:ind w:leftChars="0" w:left="346" w:hanging="346"/>
              <w:jc w:val="both"/>
              <w:rPr>
                <w:rFonts w:eastAsia="標楷體"/>
                <w:sz w:val="28"/>
                <w:szCs w:val="28"/>
                <w:lang w:eastAsia="zh-TW"/>
              </w:rPr>
            </w:pPr>
            <w:r w:rsidRPr="000E3DA5">
              <w:rPr>
                <w:rFonts w:eastAsia="標楷體"/>
                <w:sz w:val="28"/>
                <w:szCs w:val="28"/>
                <w:lang w:eastAsia="zh-TW"/>
              </w:rPr>
              <w:t>三合一會報於</w:t>
            </w:r>
            <w:r w:rsidRPr="000E3DA5">
              <w:rPr>
                <w:rFonts w:eastAsia="標楷體"/>
                <w:sz w:val="28"/>
                <w:szCs w:val="28"/>
                <w:lang w:eastAsia="zh-TW"/>
              </w:rPr>
              <w:t>106</w:t>
            </w:r>
            <w:r w:rsidRPr="000E3DA5">
              <w:rPr>
                <w:rFonts w:eastAsia="標楷體"/>
                <w:sz w:val="28"/>
                <w:szCs w:val="28"/>
                <w:lang w:eastAsia="zh-TW"/>
              </w:rPr>
              <w:t>年</w:t>
            </w:r>
            <w:r w:rsidRPr="000E3DA5">
              <w:rPr>
                <w:rFonts w:eastAsia="標楷體"/>
                <w:sz w:val="28"/>
                <w:szCs w:val="28"/>
                <w:lang w:eastAsia="zh-TW"/>
              </w:rPr>
              <w:t>3</w:t>
            </w:r>
            <w:r w:rsidRPr="000E3DA5">
              <w:rPr>
                <w:rFonts w:eastAsia="標楷體"/>
                <w:sz w:val="28"/>
                <w:szCs w:val="28"/>
                <w:lang w:eastAsia="zh-TW"/>
              </w:rPr>
              <w:t>月</w:t>
            </w:r>
            <w:r w:rsidRPr="000E3DA5">
              <w:rPr>
                <w:rFonts w:eastAsia="標楷體"/>
                <w:sz w:val="28"/>
                <w:szCs w:val="28"/>
                <w:lang w:eastAsia="zh-TW"/>
              </w:rPr>
              <w:t>3</w:t>
            </w:r>
            <w:r w:rsidRPr="000E3DA5">
              <w:rPr>
                <w:rFonts w:eastAsia="標楷體"/>
                <w:sz w:val="28"/>
                <w:szCs w:val="28"/>
                <w:lang w:eastAsia="zh-TW"/>
              </w:rPr>
              <w:t>日及</w:t>
            </w:r>
            <w:r w:rsidRPr="000E3DA5">
              <w:rPr>
                <w:rFonts w:eastAsia="標楷體"/>
                <w:sz w:val="28"/>
                <w:szCs w:val="28"/>
                <w:lang w:eastAsia="zh-TW"/>
              </w:rPr>
              <w:t>105</w:t>
            </w:r>
            <w:r w:rsidRPr="000E3DA5">
              <w:rPr>
                <w:rFonts w:eastAsia="標楷體"/>
                <w:sz w:val="28"/>
                <w:szCs w:val="28"/>
                <w:lang w:eastAsia="zh-TW"/>
              </w:rPr>
              <w:t>年</w:t>
            </w:r>
            <w:r w:rsidRPr="000E3DA5">
              <w:rPr>
                <w:rFonts w:eastAsia="標楷體"/>
                <w:sz w:val="28"/>
                <w:szCs w:val="28"/>
                <w:lang w:eastAsia="zh-TW"/>
              </w:rPr>
              <w:t>10</w:t>
            </w:r>
            <w:r w:rsidRPr="000E3DA5">
              <w:rPr>
                <w:rFonts w:eastAsia="標楷體"/>
                <w:sz w:val="28"/>
                <w:szCs w:val="28"/>
                <w:lang w:eastAsia="zh-TW"/>
              </w:rPr>
              <w:t>月</w:t>
            </w:r>
            <w:r w:rsidRPr="000E3DA5">
              <w:rPr>
                <w:rFonts w:eastAsia="標楷體"/>
                <w:sz w:val="28"/>
                <w:szCs w:val="28"/>
                <w:lang w:eastAsia="zh-TW"/>
              </w:rPr>
              <w:t>19</w:t>
            </w:r>
            <w:r w:rsidRPr="000E3DA5">
              <w:rPr>
                <w:rFonts w:eastAsia="標楷體"/>
                <w:sz w:val="28"/>
                <w:szCs w:val="28"/>
                <w:lang w:eastAsia="zh-TW"/>
              </w:rPr>
              <w:t>日召開，檢討災害應變程序。</w:t>
            </w:r>
          </w:p>
          <w:p w:rsidR="000B2ECA" w:rsidRPr="000E3DA5" w:rsidRDefault="000B2ECA" w:rsidP="00C80D62">
            <w:pPr>
              <w:pStyle w:val="a3"/>
              <w:widowControl w:val="0"/>
              <w:numPr>
                <w:ilvl w:val="0"/>
                <w:numId w:val="204"/>
              </w:numPr>
              <w:snapToGrid w:val="0"/>
              <w:spacing w:line="300" w:lineRule="exact"/>
              <w:ind w:leftChars="0" w:left="346" w:hanging="346"/>
              <w:jc w:val="both"/>
              <w:rPr>
                <w:rFonts w:eastAsia="標楷體"/>
                <w:sz w:val="28"/>
                <w:szCs w:val="28"/>
                <w:lang w:eastAsia="zh-TW"/>
              </w:rPr>
            </w:pPr>
            <w:r w:rsidRPr="000E3DA5">
              <w:rPr>
                <w:rFonts w:eastAsia="標楷體"/>
                <w:sz w:val="28"/>
                <w:szCs w:val="28"/>
                <w:lang w:eastAsia="zh-TW"/>
              </w:rPr>
              <w:t>災害防救辦公室，於</w:t>
            </w:r>
            <w:r w:rsidRPr="000E3DA5">
              <w:rPr>
                <w:rFonts w:eastAsia="標楷體"/>
                <w:sz w:val="28"/>
                <w:szCs w:val="28"/>
                <w:lang w:eastAsia="zh-TW"/>
              </w:rPr>
              <w:t>105</w:t>
            </w:r>
            <w:r w:rsidRPr="000E3DA5">
              <w:rPr>
                <w:rFonts w:eastAsia="標楷體"/>
                <w:sz w:val="28"/>
                <w:szCs w:val="28"/>
                <w:lang w:eastAsia="zh-TW"/>
              </w:rPr>
              <w:t>年</w:t>
            </w:r>
            <w:r w:rsidRPr="000E3DA5">
              <w:rPr>
                <w:rFonts w:eastAsia="標楷體"/>
                <w:sz w:val="28"/>
                <w:szCs w:val="28"/>
                <w:lang w:eastAsia="zh-TW"/>
              </w:rPr>
              <w:t>9</w:t>
            </w:r>
            <w:r w:rsidRPr="000E3DA5">
              <w:rPr>
                <w:rFonts w:eastAsia="標楷體"/>
                <w:sz w:val="28"/>
                <w:szCs w:val="28"/>
                <w:lang w:eastAsia="zh-TW"/>
              </w:rPr>
              <w:t>月</w:t>
            </w:r>
            <w:r w:rsidRPr="000E3DA5">
              <w:rPr>
                <w:rFonts w:eastAsia="標楷體"/>
                <w:sz w:val="28"/>
                <w:szCs w:val="28"/>
                <w:lang w:eastAsia="zh-TW"/>
              </w:rPr>
              <w:t>1</w:t>
            </w:r>
            <w:r w:rsidRPr="000E3DA5">
              <w:rPr>
                <w:rFonts w:eastAsia="標楷體"/>
                <w:sz w:val="28"/>
                <w:szCs w:val="28"/>
                <w:lang w:eastAsia="zh-TW"/>
              </w:rPr>
              <w:t>日、</w:t>
            </w:r>
            <w:r w:rsidRPr="000E3DA5">
              <w:rPr>
                <w:rFonts w:eastAsia="標楷體"/>
                <w:sz w:val="28"/>
                <w:szCs w:val="28"/>
                <w:lang w:eastAsia="zh-TW"/>
              </w:rPr>
              <w:t>106</w:t>
            </w:r>
            <w:r w:rsidRPr="000E3DA5">
              <w:rPr>
                <w:rFonts w:eastAsia="標楷體"/>
                <w:sz w:val="28"/>
                <w:szCs w:val="28"/>
                <w:lang w:eastAsia="zh-TW"/>
              </w:rPr>
              <w:t>年</w:t>
            </w:r>
            <w:r w:rsidRPr="000E3DA5">
              <w:rPr>
                <w:rFonts w:eastAsia="標楷體"/>
                <w:sz w:val="28"/>
                <w:szCs w:val="28"/>
                <w:lang w:eastAsia="zh-TW"/>
              </w:rPr>
              <w:t>2</w:t>
            </w:r>
            <w:r w:rsidRPr="000E3DA5">
              <w:rPr>
                <w:rFonts w:eastAsia="標楷體"/>
                <w:sz w:val="28"/>
                <w:szCs w:val="28"/>
                <w:lang w:eastAsia="zh-TW"/>
              </w:rPr>
              <w:t>月</w:t>
            </w:r>
            <w:r w:rsidRPr="000E3DA5">
              <w:rPr>
                <w:rFonts w:eastAsia="標楷體"/>
                <w:sz w:val="28"/>
                <w:szCs w:val="28"/>
                <w:lang w:eastAsia="zh-TW"/>
              </w:rPr>
              <w:t>23</w:t>
            </w:r>
            <w:r w:rsidRPr="000E3DA5">
              <w:rPr>
                <w:rFonts w:eastAsia="標楷體"/>
                <w:sz w:val="28"/>
                <w:szCs w:val="28"/>
                <w:lang w:eastAsia="zh-TW"/>
              </w:rPr>
              <w:t>日及</w:t>
            </w:r>
            <w:r w:rsidRPr="000E3DA5">
              <w:rPr>
                <w:rFonts w:eastAsia="標楷體"/>
                <w:sz w:val="28"/>
                <w:szCs w:val="28"/>
                <w:lang w:eastAsia="zh-TW"/>
              </w:rPr>
              <w:t>4</w:t>
            </w:r>
            <w:r w:rsidRPr="000E3DA5">
              <w:rPr>
                <w:rFonts w:eastAsia="標楷體"/>
                <w:sz w:val="28"/>
                <w:szCs w:val="28"/>
                <w:lang w:eastAsia="zh-TW"/>
              </w:rPr>
              <w:t>月</w:t>
            </w:r>
            <w:r w:rsidRPr="000E3DA5">
              <w:rPr>
                <w:rFonts w:eastAsia="標楷體"/>
                <w:sz w:val="28"/>
                <w:szCs w:val="28"/>
                <w:lang w:eastAsia="zh-TW"/>
              </w:rPr>
              <w:t>27</w:t>
            </w:r>
            <w:r w:rsidRPr="000E3DA5">
              <w:rPr>
                <w:rFonts w:eastAsia="標楷體"/>
                <w:sz w:val="28"/>
                <w:szCs w:val="28"/>
                <w:lang w:eastAsia="zh-TW"/>
              </w:rPr>
              <w:t>日召開會議，列管並討論災害防救事務。</w:t>
            </w:r>
          </w:p>
          <w:p w:rsidR="000B2ECA" w:rsidRPr="000E3DA5" w:rsidRDefault="000B2ECA" w:rsidP="00C80D62">
            <w:pPr>
              <w:pStyle w:val="a3"/>
              <w:widowControl w:val="0"/>
              <w:numPr>
                <w:ilvl w:val="0"/>
                <w:numId w:val="204"/>
              </w:numPr>
              <w:snapToGrid w:val="0"/>
              <w:spacing w:line="300" w:lineRule="exact"/>
              <w:ind w:leftChars="0" w:left="346" w:hanging="346"/>
              <w:jc w:val="both"/>
              <w:rPr>
                <w:rFonts w:eastAsia="標楷體"/>
                <w:sz w:val="28"/>
                <w:szCs w:val="28"/>
                <w:lang w:eastAsia="zh-TW"/>
              </w:rPr>
            </w:pPr>
            <w:r w:rsidRPr="000E3DA5">
              <w:rPr>
                <w:rFonts w:eastAsia="標楷體"/>
                <w:sz w:val="28"/>
                <w:szCs w:val="28"/>
                <w:lang w:eastAsia="zh-TW"/>
              </w:rPr>
              <w:t>應變中心工作會議決議事項，追蹤管考主要由各局處自行列管，無主責或跨局處追蹤機制。</w:t>
            </w:r>
          </w:p>
        </w:tc>
      </w:tr>
      <w:tr w:rsidR="000B2ECA" w:rsidRPr="000E3DA5" w:rsidTr="000B2ECA">
        <w:tc>
          <w:tcPr>
            <w:tcW w:w="848" w:type="dxa"/>
            <w:vMerge w:val="restart"/>
          </w:tcPr>
          <w:p w:rsidR="000B2ECA" w:rsidRPr="000E3DA5" w:rsidRDefault="000B2ECA" w:rsidP="000C7490">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703" w:type="dxa"/>
            <w:vMerge w:val="restart"/>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0C7490">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0B2ECA">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陳述諸多災害管理工作項目，建議擬訂具體之災害風險管理目標或願景，並進一步與縣府施政目標相結合</w:t>
            </w:r>
          </w:p>
        </w:tc>
      </w:tr>
      <w:tr w:rsidR="000B2ECA" w:rsidRPr="000E3DA5" w:rsidTr="000B2ECA">
        <w:tc>
          <w:tcPr>
            <w:tcW w:w="848" w:type="dxa"/>
            <w:vMerge/>
          </w:tcPr>
          <w:p w:rsidR="000B2ECA" w:rsidRPr="000E3DA5" w:rsidRDefault="000B2ECA" w:rsidP="000C7490">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0C7490">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C80D62">
            <w:pPr>
              <w:pStyle w:val="a3"/>
              <w:widowControl w:val="0"/>
              <w:numPr>
                <w:ilvl w:val="0"/>
                <w:numId w:val="205"/>
              </w:numPr>
              <w:snapToGrid w:val="0"/>
              <w:spacing w:line="300" w:lineRule="exact"/>
              <w:ind w:leftChars="0" w:left="346" w:hanging="284"/>
              <w:jc w:val="both"/>
              <w:rPr>
                <w:rFonts w:eastAsia="標楷體"/>
                <w:sz w:val="28"/>
                <w:szCs w:val="28"/>
                <w:lang w:eastAsia="zh-TW"/>
              </w:rPr>
            </w:pPr>
            <w:r w:rsidRPr="000E3DA5">
              <w:rPr>
                <w:rFonts w:eastAsia="標楷體"/>
                <w:sz w:val="28"/>
                <w:szCs w:val="28"/>
                <w:lang w:eastAsia="zh-TW"/>
              </w:rPr>
              <w:t>針對土石流、地震與海嘯、風災、水災、旱災及火災進行潛勢分析。</w:t>
            </w:r>
          </w:p>
          <w:p w:rsidR="000B2ECA" w:rsidRPr="000E3DA5" w:rsidRDefault="000B2ECA" w:rsidP="00C80D62">
            <w:pPr>
              <w:pStyle w:val="a3"/>
              <w:widowControl w:val="0"/>
              <w:numPr>
                <w:ilvl w:val="0"/>
                <w:numId w:val="205"/>
              </w:numPr>
              <w:snapToGrid w:val="0"/>
              <w:spacing w:line="300" w:lineRule="exact"/>
              <w:ind w:leftChars="0" w:left="346" w:hanging="284"/>
              <w:jc w:val="both"/>
              <w:rPr>
                <w:rFonts w:eastAsia="標楷體"/>
                <w:sz w:val="28"/>
                <w:szCs w:val="28"/>
                <w:lang w:eastAsia="zh-TW"/>
              </w:rPr>
            </w:pPr>
            <w:r w:rsidRPr="000E3DA5">
              <w:rPr>
                <w:rFonts w:eastAsia="標楷體"/>
                <w:sz w:val="28"/>
                <w:szCs w:val="28"/>
                <w:lang w:eastAsia="zh-TW"/>
              </w:rPr>
              <w:t>易致災點位之應用，較無佐證資料說明。</w:t>
            </w:r>
          </w:p>
        </w:tc>
      </w:tr>
      <w:tr w:rsidR="000B2ECA" w:rsidRPr="000E3DA5" w:rsidTr="000B2ECA">
        <w:tc>
          <w:tcPr>
            <w:tcW w:w="848" w:type="dxa"/>
          </w:tcPr>
          <w:p w:rsidR="000B2ECA" w:rsidRPr="000E3DA5" w:rsidRDefault="000B2ECA" w:rsidP="000C7490">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六</w:t>
            </w:r>
          </w:p>
        </w:tc>
        <w:tc>
          <w:tcPr>
            <w:tcW w:w="1703" w:type="dxa"/>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0C7490">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C80D62">
            <w:pPr>
              <w:pStyle w:val="13"/>
              <w:numPr>
                <w:ilvl w:val="0"/>
                <w:numId w:val="206"/>
              </w:numPr>
              <w:spacing w:line="300" w:lineRule="exact"/>
              <w:ind w:leftChars="0" w:left="346" w:hanging="284"/>
              <w:jc w:val="both"/>
              <w:rPr>
                <w:rFonts w:ascii="Times New Roman" w:eastAsia="標楷體" w:hAnsi="Times New Roman"/>
                <w:sz w:val="28"/>
                <w:szCs w:val="28"/>
              </w:rPr>
            </w:pPr>
            <w:r w:rsidRPr="000E3DA5">
              <w:rPr>
                <w:rFonts w:ascii="Times New Roman" w:eastAsia="標楷體" w:hAnsi="Times New Roman"/>
                <w:sz w:val="28"/>
                <w:szCs w:val="28"/>
              </w:rPr>
              <w:t>資訊共享與傳遞平臺：</w:t>
            </w:r>
            <w:r w:rsidRPr="000E3DA5">
              <w:rPr>
                <w:rFonts w:ascii="Times New Roman" w:eastAsia="標楷體" w:hAnsi="Times New Roman"/>
                <w:sz w:val="28"/>
                <w:szCs w:val="28"/>
              </w:rPr>
              <w:t>EMIC</w:t>
            </w:r>
            <w:r w:rsidRPr="000E3DA5">
              <w:rPr>
                <w:rFonts w:ascii="Times New Roman" w:eastAsia="標楷體" w:hAnsi="Times New Roman"/>
                <w:sz w:val="28"/>
                <w:szCs w:val="28"/>
              </w:rPr>
              <w:t>應變系統、</w:t>
            </w:r>
            <w:r w:rsidRPr="000E3DA5">
              <w:rPr>
                <w:rFonts w:ascii="Times New Roman" w:eastAsia="標楷體" w:hAnsi="Times New Roman"/>
                <w:sz w:val="28"/>
                <w:szCs w:val="28"/>
              </w:rPr>
              <w:t>LINE</w:t>
            </w:r>
            <w:r w:rsidRPr="000E3DA5">
              <w:rPr>
                <w:rFonts w:ascii="Times New Roman" w:eastAsia="標楷體" w:hAnsi="Times New Roman"/>
                <w:sz w:val="28"/>
                <w:szCs w:val="28"/>
              </w:rPr>
              <w:t>群組。</w:t>
            </w:r>
          </w:p>
          <w:p w:rsidR="000B2ECA" w:rsidRPr="000E3DA5" w:rsidRDefault="000B2ECA" w:rsidP="00C80D62">
            <w:pPr>
              <w:pStyle w:val="13"/>
              <w:numPr>
                <w:ilvl w:val="0"/>
                <w:numId w:val="206"/>
              </w:numPr>
              <w:spacing w:line="300" w:lineRule="exact"/>
              <w:ind w:leftChars="0" w:left="346" w:hanging="284"/>
              <w:jc w:val="both"/>
              <w:rPr>
                <w:rFonts w:ascii="Times New Roman" w:eastAsia="標楷體" w:hAnsi="Times New Roman"/>
                <w:sz w:val="28"/>
                <w:szCs w:val="28"/>
              </w:rPr>
            </w:pPr>
            <w:r w:rsidRPr="000E3DA5">
              <w:rPr>
                <w:rFonts w:ascii="Times New Roman" w:eastAsia="標楷體" w:hAnsi="Times New Roman"/>
                <w:sz w:val="28"/>
                <w:szCs w:val="28"/>
              </w:rPr>
              <w:t>即時溝通的管道使用</w:t>
            </w:r>
            <w:r w:rsidRPr="000E3DA5">
              <w:rPr>
                <w:rFonts w:ascii="Times New Roman" w:eastAsia="標楷體" w:hAnsi="Times New Roman"/>
                <w:sz w:val="28"/>
                <w:szCs w:val="28"/>
              </w:rPr>
              <w:t>LINE</w:t>
            </w:r>
            <w:r w:rsidRPr="000E3DA5">
              <w:rPr>
                <w:rFonts w:ascii="Times New Roman" w:eastAsia="標楷體" w:hAnsi="Times New Roman"/>
                <w:sz w:val="28"/>
                <w:szCs w:val="28"/>
              </w:rPr>
              <w:t>群組。</w:t>
            </w:r>
          </w:p>
        </w:tc>
      </w:tr>
      <w:tr w:rsidR="000B2ECA" w:rsidRPr="000E3DA5" w:rsidTr="000B2ECA">
        <w:tc>
          <w:tcPr>
            <w:tcW w:w="848" w:type="dxa"/>
          </w:tcPr>
          <w:p w:rsidR="000B2ECA" w:rsidRPr="000E3DA5" w:rsidRDefault="000B2ECA" w:rsidP="000C7490">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0C7490">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0B2ECA" w:rsidRPr="000E3DA5" w:rsidRDefault="000B2ECA" w:rsidP="00C80D62">
            <w:pPr>
              <w:pStyle w:val="13"/>
              <w:numPr>
                <w:ilvl w:val="0"/>
                <w:numId w:val="207"/>
              </w:numPr>
              <w:spacing w:line="300" w:lineRule="exact"/>
              <w:ind w:leftChars="0" w:left="346" w:hanging="284"/>
              <w:jc w:val="both"/>
              <w:rPr>
                <w:rFonts w:ascii="Times New Roman" w:eastAsia="標楷體" w:hAnsi="Times New Roman"/>
                <w:sz w:val="28"/>
                <w:szCs w:val="28"/>
              </w:rPr>
            </w:pPr>
            <w:r w:rsidRPr="000E3DA5">
              <w:rPr>
                <w:rFonts w:ascii="Times New Roman" w:eastAsia="標楷體" w:hAnsi="Times New Roman"/>
                <w:sz w:val="28"/>
                <w:szCs w:val="28"/>
              </w:rPr>
              <w:t>發布管道：警戒發布（運用民政、消防、警政及水利單位等系統執行災情查通報以發現災情）。媒體廣播（發布管道如公告、廣播宣導）。臉書（苗栗縣</w:t>
            </w:r>
            <w:r w:rsidRPr="000E3DA5">
              <w:rPr>
                <w:rFonts w:ascii="Times New Roman" w:eastAsia="標楷體" w:hAnsi="Times New Roman"/>
                <w:sz w:val="28"/>
                <w:szCs w:val="28"/>
              </w:rPr>
              <w:t>1999</w:t>
            </w:r>
            <w:r w:rsidRPr="000E3DA5">
              <w:rPr>
                <w:rFonts w:ascii="Times New Roman" w:eastAsia="標楷體" w:hAnsi="Times New Roman"/>
                <w:sz w:val="28"/>
                <w:szCs w:val="28"/>
              </w:rPr>
              <w:t>服務讚、苗栗縣政府消防局）。</w:t>
            </w:r>
            <w:r w:rsidRPr="000E3DA5">
              <w:rPr>
                <w:rFonts w:ascii="Times New Roman" w:eastAsia="標楷體" w:hAnsi="Times New Roman"/>
                <w:sz w:val="28"/>
                <w:szCs w:val="28"/>
              </w:rPr>
              <w:t>LINE</w:t>
            </w:r>
            <w:r w:rsidRPr="000E3DA5">
              <w:rPr>
                <w:rFonts w:ascii="Times New Roman" w:eastAsia="標楷體" w:hAnsi="Times New Roman"/>
                <w:sz w:val="28"/>
                <w:szCs w:val="28"/>
              </w:rPr>
              <w:t>（苗栗縣災害防救通訊群組）。網頁（苗栗縣政府、苗栗縣政府消防局）。</w:t>
            </w:r>
          </w:p>
          <w:p w:rsidR="000B2ECA" w:rsidRPr="000E3DA5" w:rsidRDefault="000B2ECA" w:rsidP="00C80D62">
            <w:pPr>
              <w:pStyle w:val="13"/>
              <w:numPr>
                <w:ilvl w:val="0"/>
                <w:numId w:val="207"/>
              </w:numPr>
              <w:spacing w:line="300" w:lineRule="exact"/>
              <w:ind w:leftChars="0" w:left="346" w:hanging="284"/>
              <w:jc w:val="both"/>
              <w:rPr>
                <w:rFonts w:ascii="Times New Roman" w:eastAsia="標楷體" w:hAnsi="Times New Roman"/>
              </w:rPr>
            </w:pPr>
            <w:r w:rsidRPr="000E3DA5">
              <w:rPr>
                <w:rFonts w:ascii="Times New Roman" w:eastAsia="標楷體" w:hAnsi="Times New Roman"/>
                <w:sz w:val="28"/>
                <w:szCs w:val="28"/>
              </w:rPr>
              <w:t>衛生局均有特殊需求對象名冊與列管。</w:t>
            </w:r>
          </w:p>
        </w:tc>
      </w:tr>
      <w:tr w:rsidR="000B2ECA" w:rsidRPr="000E3DA5" w:rsidTr="000B2ECA">
        <w:tc>
          <w:tcPr>
            <w:tcW w:w="848" w:type="dxa"/>
          </w:tcPr>
          <w:p w:rsidR="000B2ECA" w:rsidRPr="000E3DA5" w:rsidRDefault="000B2ECA" w:rsidP="000C7490">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八</w:t>
            </w:r>
          </w:p>
        </w:tc>
        <w:tc>
          <w:tcPr>
            <w:tcW w:w="1703" w:type="dxa"/>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0C7490">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tcPr>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分以</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30</w:t>
            </w:r>
            <w:r w:rsidRPr="000E3DA5">
              <w:rPr>
                <w:rFonts w:ascii="Times New Roman" w:eastAsia="標楷體" w:hAnsi="Times New Roman"/>
                <w:sz w:val="28"/>
                <w:szCs w:val="28"/>
              </w:rPr>
              <w:t>日府民兵字第</w:t>
            </w:r>
            <w:r w:rsidRPr="000E3DA5">
              <w:rPr>
                <w:rFonts w:ascii="Times New Roman" w:eastAsia="標楷體" w:hAnsi="Times New Roman"/>
                <w:sz w:val="28"/>
                <w:szCs w:val="28"/>
              </w:rPr>
              <w:t>1050023353</w:t>
            </w:r>
            <w:r w:rsidRPr="000E3DA5">
              <w:rPr>
                <w:rFonts w:ascii="Times New Roman" w:eastAsia="標楷體" w:hAnsi="Times New Roman"/>
                <w:sz w:val="28"/>
                <w:szCs w:val="28"/>
              </w:rPr>
              <w:t>號函及</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10</w:t>
            </w:r>
            <w:r w:rsidRPr="000E3DA5">
              <w:rPr>
                <w:rFonts w:ascii="Times New Roman" w:eastAsia="標楷體" w:hAnsi="Times New Roman"/>
                <w:sz w:val="28"/>
                <w:szCs w:val="28"/>
              </w:rPr>
              <w:t>日府民兵字第</w:t>
            </w:r>
            <w:r w:rsidRPr="000E3DA5">
              <w:rPr>
                <w:rFonts w:ascii="Times New Roman" w:eastAsia="標楷體" w:hAnsi="Times New Roman"/>
                <w:sz w:val="28"/>
                <w:szCs w:val="28"/>
              </w:rPr>
              <w:t>1060006218</w:t>
            </w:r>
            <w:r w:rsidRPr="000E3DA5">
              <w:rPr>
                <w:rFonts w:ascii="Times New Roman" w:eastAsia="標楷體" w:hAnsi="Times New Roman"/>
                <w:sz w:val="28"/>
                <w:szCs w:val="28"/>
              </w:rPr>
              <w:t>號函與裝甲</w:t>
            </w:r>
            <w:r w:rsidRPr="000E3DA5">
              <w:rPr>
                <w:rFonts w:ascii="Times New Roman" w:eastAsia="標楷體" w:hAnsi="Times New Roman"/>
                <w:sz w:val="28"/>
                <w:szCs w:val="28"/>
              </w:rPr>
              <w:t>586</w:t>
            </w:r>
            <w:r w:rsidRPr="000E3DA5">
              <w:rPr>
                <w:rFonts w:ascii="Times New Roman" w:eastAsia="標楷體" w:hAnsi="Times New Roman"/>
                <w:sz w:val="28"/>
                <w:szCs w:val="28"/>
              </w:rPr>
              <w:t>旅、步兵</w:t>
            </w:r>
            <w:r w:rsidRPr="000E3DA5">
              <w:rPr>
                <w:rFonts w:ascii="Times New Roman" w:eastAsia="標楷體" w:hAnsi="Times New Roman"/>
                <w:sz w:val="28"/>
                <w:szCs w:val="28"/>
              </w:rPr>
              <w:t>206</w:t>
            </w:r>
            <w:r w:rsidRPr="000E3DA5">
              <w:rPr>
                <w:rFonts w:ascii="Times New Roman" w:eastAsia="標楷體" w:hAnsi="Times New Roman"/>
                <w:sz w:val="28"/>
                <w:szCs w:val="28"/>
              </w:rPr>
              <w:t>旅及苗栗縣後備指揮部簽定災防支援協定書，並重新界定支援路線。</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2</w:t>
            </w:r>
            <w:r w:rsidRPr="000E3DA5">
              <w:rPr>
                <w:rFonts w:ascii="Times New Roman" w:eastAsia="標楷體" w:hAnsi="Times New Roman"/>
                <w:sz w:val="28"/>
                <w:szCs w:val="28"/>
              </w:rPr>
              <w:t>月</w:t>
            </w:r>
            <w:r w:rsidRPr="000E3DA5">
              <w:rPr>
                <w:rFonts w:ascii="Times New Roman" w:eastAsia="標楷體" w:hAnsi="Times New Roman"/>
                <w:sz w:val="28"/>
                <w:szCs w:val="28"/>
              </w:rPr>
              <w:t>13</w:t>
            </w:r>
            <w:r w:rsidRPr="000E3DA5">
              <w:rPr>
                <w:rFonts w:ascii="Times New Roman" w:eastAsia="標楷體" w:hAnsi="Times New Roman"/>
                <w:sz w:val="28"/>
                <w:szCs w:val="28"/>
              </w:rPr>
              <w:t>日府民兵字第</w:t>
            </w:r>
            <w:r w:rsidRPr="000E3DA5">
              <w:rPr>
                <w:rFonts w:ascii="Times New Roman" w:eastAsia="標楷體" w:hAnsi="Times New Roman"/>
                <w:sz w:val="28"/>
                <w:szCs w:val="28"/>
              </w:rPr>
              <w:t>1060027258</w:t>
            </w:r>
            <w:r w:rsidRPr="000E3DA5">
              <w:rPr>
                <w:rFonts w:ascii="Times New Roman" w:eastAsia="標楷體" w:hAnsi="Times New Roman"/>
                <w:sz w:val="28"/>
                <w:szCs w:val="28"/>
              </w:rPr>
              <w:t>號函邀請空軍防空部第</w:t>
            </w:r>
            <w:r w:rsidRPr="000E3DA5">
              <w:rPr>
                <w:rFonts w:ascii="Times New Roman" w:eastAsia="標楷體" w:hAnsi="Times New Roman"/>
                <w:sz w:val="28"/>
                <w:szCs w:val="28"/>
              </w:rPr>
              <w:t>604</w:t>
            </w:r>
            <w:r w:rsidRPr="000E3DA5">
              <w:rPr>
                <w:rFonts w:ascii="Times New Roman" w:eastAsia="標楷體" w:hAnsi="Times New Roman"/>
                <w:sz w:val="28"/>
                <w:szCs w:val="28"/>
              </w:rPr>
              <w:t>群第</w:t>
            </w:r>
            <w:r w:rsidRPr="000E3DA5">
              <w:rPr>
                <w:rFonts w:ascii="Times New Roman" w:eastAsia="標楷體" w:hAnsi="Times New Roman"/>
                <w:sz w:val="28"/>
                <w:szCs w:val="28"/>
              </w:rPr>
              <w:t>642</w:t>
            </w:r>
            <w:r w:rsidRPr="000E3DA5">
              <w:rPr>
                <w:rFonts w:ascii="Times New Roman" w:eastAsia="標楷體" w:hAnsi="Times New Roman"/>
                <w:sz w:val="28"/>
                <w:szCs w:val="28"/>
              </w:rPr>
              <w:t>營、苗栗憲兵隊等單位簽訂災害防救支援協定書。</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消防局不定時更新「各級行政機關災害防救</w:t>
            </w:r>
            <w:r w:rsidRPr="000E3DA5">
              <w:rPr>
                <w:rFonts w:ascii="Times New Roman" w:eastAsia="標楷體" w:hAnsi="Times New Roman"/>
                <w:sz w:val="28"/>
                <w:szCs w:val="28"/>
              </w:rPr>
              <w:t>24</w:t>
            </w:r>
            <w:r w:rsidRPr="000E3DA5">
              <w:rPr>
                <w:rFonts w:ascii="Times New Roman" w:eastAsia="標楷體" w:hAnsi="Times New Roman"/>
                <w:sz w:val="28"/>
                <w:szCs w:val="28"/>
              </w:rPr>
              <w:t>小時緊急聯絡電話暨業務聯繫表」，供各單位知悉外，並掌握縣後備指揮部一鄉鎮一聯絡官人員名冊，俾利災時情資迅速傳遞。</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除於</w:t>
            </w:r>
            <w:r w:rsidRPr="000E3DA5">
              <w:rPr>
                <w:rFonts w:ascii="Times New Roman" w:eastAsia="標楷體" w:hAnsi="Times New Roman"/>
                <w:sz w:val="28"/>
                <w:szCs w:val="28"/>
              </w:rPr>
              <w:t>101</w:t>
            </w:r>
            <w:r w:rsidRPr="000E3DA5">
              <w:rPr>
                <w:rFonts w:ascii="Times New Roman" w:eastAsia="標楷體" w:hAnsi="Times New Roman"/>
                <w:sz w:val="28"/>
                <w:szCs w:val="28"/>
              </w:rPr>
              <w:t>年度邀集裝甲</w:t>
            </w:r>
            <w:r w:rsidRPr="000E3DA5">
              <w:rPr>
                <w:rFonts w:ascii="Times New Roman" w:eastAsia="標楷體" w:hAnsi="Times New Roman"/>
                <w:sz w:val="28"/>
                <w:szCs w:val="28"/>
              </w:rPr>
              <w:t>586</w:t>
            </w:r>
            <w:r w:rsidRPr="000E3DA5">
              <w:rPr>
                <w:rFonts w:ascii="Times New Roman" w:eastAsia="標楷體" w:hAnsi="Times New Roman"/>
                <w:sz w:val="28"/>
                <w:szCs w:val="28"/>
              </w:rPr>
              <w:t>旅、裝訓部及苗栗縣後備指揮部共同研定「苗栗縣政府因應天然災害疏散撤離收容實施計畫」外，並於</w:t>
            </w:r>
            <w:r w:rsidRPr="000E3DA5">
              <w:rPr>
                <w:rFonts w:ascii="Times New Roman" w:eastAsia="標楷體" w:hAnsi="Times New Roman"/>
                <w:sz w:val="28"/>
                <w:szCs w:val="28"/>
              </w:rPr>
              <w:t>104</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25</w:t>
            </w:r>
            <w:r w:rsidRPr="000E3DA5">
              <w:rPr>
                <w:rFonts w:ascii="Times New Roman" w:eastAsia="標楷體" w:hAnsi="Times New Roman"/>
                <w:sz w:val="28"/>
                <w:szCs w:val="28"/>
              </w:rPr>
              <w:t>日協同裝甲</w:t>
            </w:r>
            <w:r w:rsidRPr="000E3DA5">
              <w:rPr>
                <w:rFonts w:ascii="Times New Roman" w:eastAsia="標楷體" w:hAnsi="Times New Roman"/>
                <w:sz w:val="28"/>
                <w:szCs w:val="28"/>
              </w:rPr>
              <w:t>586</w:t>
            </w:r>
            <w:r w:rsidRPr="000E3DA5">
              <w:rPr>
                <w:rFonts w:ascii="Times New Roman" w:eastAsia="標楷體" w:hAnsi="Times New Roman"/>
                <w:sz w:val="28"/>
                <w:szCs w:val="28"/>
              </w:rPr>
              <w:t>旅、縣後備指揮部、步兵</w:t>
            </w:r>
            <w:r w:rsidRPr="000E3DA5">
              <w:rPr>
                <w:rFonts w:ascii="Times New Roman" w:eastAsia="標楷體" w:hAnsi="Times New Roman"/>
                <w:sz w:val="28"/>
                <w:szCs w:val="28"/>
              </w:rPr>
              <w:t>206</w:t>
            </w:r>
            <w:r w:rsidRPr="000E3DA5">
              <w:rPr>
                <w:rFonts w:ascii="Times New Roman" w:eastAsia="標楷體" w:hAnsi="Times New Roman"/>
                <w:sz w:val="28"/>
                <w:szCs w:val="28"/>
              </w:rPr>
              <w:t>旅、各鄉鎮市公所及縣府相關業管單位，就疏散撤離路線與收容安置場所、標準作業流程進行討論，以作為日後簽署與支援參考。</w:t>
            </w:r>
          </w:p>
        </w:tc>
      </w:tr>
      <w:tr w:rsidR="000B2ECA" w:rsidRPr="000E3DA5" w:rsidTr="000B2ECA">
        <w:tc>
          <w:tcPr>
            <w:tcW w:w="848" w:type="dxa"/>
          </w:tcPr>
          <w:p w:rsidR="000B2ECA" w:rsidRPr="000E3DA5" w:rsidRDefault="000B2ECA" w:rsidP="000C7490">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九</w:t>
            </w:r>
          </w:p>
        </w:tc>
        <w:tc>
          <w:tcPr>
            <w:tcW w:w="1703" w:type="dxa"/>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0C7490">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tcPr>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8</w:t>
            </w:r>
            <w:r w:rsidRPr="000E3DA5">
              <w:rPr>
                <w:rFonts w:ascii="Times New Roman" w:eastAsia="標楷體" w:hAnsi="Times New Roman"/>
                <w:sz w:val="28"/>
                <w:szCs w:val="28"/>
              </w:rPr>
              <w:t>月</w:t>
            </w:r>
            <w:r w:rsidRPr="000E3DA5">
              <w:rPr>
                <w:rFonts w:ascii="Times New Roman" w:eastAsia="標楷體" w:hAnsi="Times New Roman"/>
                <w:sz w:val="28"/>
                <w:szCs w:val="28"/>
              </w:rPr>
              <w:t>15</w:t>
            </w:r>
            <w:r w:rsidRPr="000E3DA5">
              <w:rPr>
                <w:rFonts w:ascii="Times New Roman" w:eastAsia="標楷體" w:hAnsi="Times New Roman"/>
                <w:sz w:val="28"/>
                <w:szCs w:val="28"/>
              </w:rPr>
              <w:t>日府民兵字第</w:t>
            </w:r>
            <w:r w:rsidRPr="000E3DA5">
              <w:rPr>
                <w:rFonts w:ascii="Times New Roman" w:eastAsia="標楷體" w:hAnsi="Times New Roman"/>
                <w:sz w:val="28"/>
                <w:szCs w:val="28"/>
              </w:rPr>
              <w:t>1060157593</w:t>
            </w:r>
            <w:r w:rsidRPr="000E3DA5">
              <w:rPr>
                <w:rFonts w:ascii="Times New Roman" w:eastAsia="標楷體" w:hAnsi="Times New Roman"/>
                <w:sz w:val="28"/>
                <w:szCs w:val="28"/>
              </w:rPr>
              <w:t>號函轉縣府災害潛勢區資料供與縣府簽訂支援協定之國軍單位，掌握最新情資。</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highlight w:val="yellow"/>
              </w:rPr>
            </w:pPr>
            <w:r w:rsidRPr="000E3DA5">
              <w:rPr>
                <w:rFonts w:ascii="Times New Roman" w:eastAsia="標楷體" w:hAnsi="Times New Roman"/>
                <w:sz w:val="28"/>
                <w:szCs w:val="28"/>
              </w:rPr>
              <w:t>2.</w:t>
            </w:r>
            <w:r w:rsidRPr="000E3DA5">
              <w:rPr>
                <w:rFonts w:ascii="Times New Roman" w:eastAsia="標楷體" w:hAnsi="Times New Roman"/>
                <w:sz w:val="28"/>
                <w:szCs w:val="28"/>
              </w:rPr>
              <w:t>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2</w:t>
            </w:r>
            <w:r w:rsidRPr="000E3DA5">
              <w:rPr>
                <w:rFonts w:ascii="Times New Roman" w:eastAsia="標楷體" w:hAnsi="Times New Roman"/>
                <w:sz w:val="28"/>
                <w:szCs w:val="28"/>
              </w:rPr>
              <w:t>月</w:t>
            </w:r>
            <w:r w:rsidRPr="000E3DA5">
              <w:rPr>
                <w:rFonts w:ascii="Times New Roman" w:eastAsia="標楷體" w:hAnsi="Times New Roman"/>
                <w:sz w:val="28"/>
                <w:szCs w:val="28"/>
              </w:rPr>
              <w:t>13</w:t>
            </w:r>
            <w:r w:rsidRPr="000E3DA5">
              <w:rPr>
                <w:rFonts w:ascii="Times New Roman" w:eastAsia="標楷體" w:hAnsi="Times New Roman"/>
                <w:sz w:val="28"/>
                <w:szCs w:val="28"/>
              </w:rPr>
              <w:t>日府民兵字第</w:t>
            </w:r>
            <w:r w:rsidRPr="000E3DA5">
              <w:rPr>
                <w:rFonts w:ascii="Times New Roman" w:eastAsia="標楷體" w:hAnsi="Times New Roman"/>
                <w:sz w:val="28"/>
                <w:szCs w:val="28"/>
              </w:rPr>
              <w:t>1060027258</w:t>
            </w:r>
            <w:r w:rsidRPr="000E3DA5">
              <w:rPr>
                <w:rFonts w:ascii="Times New Roman" w:eastAsia="標楷體" w:hAnsi="Times New Roman"/>
                <w:sz w:val="28"/>
                <w:szCs w:val="28"/>
              </w:rPr>
              <w:t>號函邀請空軍防空部第</w:t>
            </w:r>
            <w:r w:rsidRPr="000E3DA5">
              <w:rPr>
                <w:rFonts w:ascii="Times New Roman" w:eastAsia="標楷體" w:hAnsi="Times New Roman"/>
                <w:sz w:val="28"/>
                <w:szCs w:val="28"/>
              </w:rPr>
              <w:t>604</w:t>
            </w:r>
            <w:r w:rsidRPr="000E3DA5">
              <w:rPr>
                <w:rFonts w:ascii="Times New Roman" w:eastAsia="標楷體" w:hAnsi="Times New Roman"/>
                <w:sz w:val="28"/>
                <w:szCs w:val="28"/>
              </w:rPr>
              <w:t>群第</w:t>
            </w:r>
            <w:r w:rsidRPr="000E3DA5">
              <w:rPr>
                <w:rFonts w:ascii="Times New Roman" w:eastAsia="標楷體" w:hAnsi="Times New Roman"/>
                <w:sz w:val="28"/>
                <w:szCs w:val="28"/>
              </w:rPr>
              <w:t>642</w:t>
            </w:r>
            <w:r w:rsidRPr="000E3DA5">
              <w:rPr>
                <w:rFonts w:ascii="Times New Roman" w:eastAsia="標楷體" w:hAnsi="Times New Roman"/>
                <w:sz w:val="28"/>
                <w:szCs w:val="28"/>
              </w:rPr>
              <w:t>營、苗栗憲兵隊等單位簽訂災害防救支援協定書。</w:t>
            </w:r>
          </w:p>
        </w:tc>
      </w:tr>
      <w:tr w:rsidR="000B2ECA" w:rsidRPr="000E3DA5" w:rsidTr="000B2ECA">
        <w:tc>
          <w:tcPr>
            <w:tcW w:w="848" w:type="dxa"/>
          </w:tcPr>
          <w:p w:rsidR="000B2ECA" w:rsidRPr="000E3DA5" w:rsidRDefault="000B2ECA" w:rsidP="000C7490">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703" w:type="dxa"/>
          </w:tcPr>
          <w:p w:rsidR="000B2ECA" w:rsidRPr="000E3DA5" w:rsidRDefault="000B2ECA" w:rsidP="000C7490">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0C7490">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tcPr>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縣府已建立國軍支援救災申請流程，於</w:t>
            </w:r>
            <w:r w:rsidRPr="000E3DA5">
              <w:rPr>
                <w:rFonts w:ascii="Times New Roman" w:eastAsia="標楷體" w:hAnsi="Times New Roman"/>
                <w:sz w:val="28"/>
                <w:szCs w:val="28"/>
              </w:rPr>
              <w:t>104</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3</w:t>
            </w:r>
            <w:r w:rsidRPr="000E3DA5">
              <w:rPr>
                <w:rFonts w:ascii="Times New Roman" w:eastAsia="標楷體" w:hAnsi="Times New Roman"/>
                <w:sz w:val="28"/>
                <w:szCs w:val="28"/>
              </w:rPr>
              <w:t>日府民勤字第</w:t>
            </w:r>
            <w:r w:rsidRPr="000E3DA5">
              <w:rPr>
                <w:rFonts w:ascii="Times New Roman" w:eastAsia="標楷體" w:hAnsi="Times New Roman"/>
                <w:sz w:val="28"/>
                <w:szCs w:val="28"/>
              </w:rPr>
              <w:t>1040114280</w:t>
            </w:r>
            <w:r w:rsidRPr="000E3DA5">
              <w:rPr>
                <w:rFonts w:ascii="Times New Roman" w:eastAsia="標楷體" w:hAnsi="Times New Roman"/>
                <w:sz w:val="28"/>
                <w:szCs w:val="28"/>
              </w:rPr>
              <w:t>號函轉縣府各單位及鄉鎮市公所作為申請準據。申請需求表格上有詳細註明申請項目、連絡人員、報到地點等項目；並於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27</w:t>
            </w:r>
            <w:r w:rsidRPr="000E3DA5">
              <w:rPr>
                <w:rFonts w:ascii="Times New Roman" w:eastAsia="標楷體" w:hAnsi="Times New Roman"/>
                <w:sz w:val="28"/>
                <w:szCs w:val="28"/>
              </w:rPr>
              <w:t>日府民兵字</w:t>
            </w:r>
            <w:r w:rsidRPr="000E3DA5">
              <w:rPr>
                <w:rFonts w:ascii="Times New Roman" w:eastAsia="標楷體" w:hAnsi="Times New Roman"/>
                <w:sz w:val="28"/>
                <w:szCs w:val="28"/>
              </w:rPr>
              <w:t>1050020796</w:t>
            </w:r>
            <w:r w:rsidRPr="000E3DA5">
              <w:rPr>
                <w:rFonts w:ascii="Times New Roman" w:eastAsia="標楷體" w:hAnsi="Times New Roman"/>
                <w:sz w:val="28"/>
                <w:szCs w:val="28"/>
              </w:rPr>
              <w:t>號函重申申請國軍支援協助環境清理、復原重建相關工作所需費用應由受支援機關依該法第</w:t>
            </w:r>
            <w:r w:rsidRPr="000E3DA5">
              <w:rPr>
                <w:rFonts w:ascii="Times New Roman" w:eastAsia="標楷體" w:hAnsi="Times New Roman"/>
                <w:sz w:val="28"/>
                <w:szCs w:val="28"/>
              </w:rPr>
              <w:t>43</w:t>
            </w:r>
            <w:r w:rsidRPr="000E3DA5">
              <w:rPr>
                <w:rFonts w:ascii="Times New Roman" w:eastAsia="標楷體" w:hAnsi="Times New Roman"/>
                <w:sz w:val="28"/>
                <w:szCs w:val="28"/>
              </w:rPr>
              <w:t>條及預算相關法令籌措歸墊。</w:t>
            </w:r>
          </w:p>
          <w:p w:rsidR="000B2ECA" w:rsidRPr="000E3DA5" w:rsidRDefault="000B2ECA" w:rsidP="000B2ECA">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依據行政院動員會報「</w:t>
            </w:r>
            <w:r w:rsidRPr="000E3DA5">
              <w:rPr>
                <w:rFonts w:ascii="Times New Roman" w:eastAsia="標楷體" w:hAnsi="Times New Roman"/>
                <w:sz w:val="28"/>
                <w:szCs w:val="28"/>
              </w:rPr>
              <w:t>104</w:t>
            </w:r>
            <w:r w:rsidRPr="000E3DA5">
              <w:rPr>
                <w:rFonts w:ascii="Times New Roman" w:eastAsia="標楷體" w:hAnsi="Times New Roman"/>
                <w:sz w:val="28"/>
                <w:szCs w:val="28"/>
              </w:rPr>
              <w:t>年全民防衛動員</w:t>
            </w:r>
            <w:r w:rsidRPr="000E3DA5">
              <w:rPr>
                <w:rFonts w:ascii="Times New Roman" w:eastAsia="標楷體" w:hAnsi="Times New Roman"/>
                <w:sz w:val="28"/>
                <w:szCs w:val="28"/>
              </w:rPr>
              <w:t>(</w:t>
            </w:r>
            <w:r w:rsidRPr="000E3DA5">
              <w:rPr>
                <w:rFonts w:ascii="Times New Roman" w:eastAsia="標楷體" w:hAnsi="Times New Roman"/>
                <w:sz w:val="28"/>
                <w:szCs w:val="28"/>
              </w:rPr>
              <w:t>萬安</w:t>
            </w:r>
            <w:r w:rsidRPr="000E3DA5">
              <w:rPr>
                <w:rFonts w:ascii="Times New Roman" w:eastAsia="標楷體" w:hAnsi="Times New Roman"/>
                <w:sz w:val="28"/>
                <w:szCs w:val="28"/>
              </w:rPr>
              <w:t>38</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暨災害防救演習規劃研討會」會議記錄所示，未納入萬安演習之縣市</w:t>
            </w:r>
            <w:r w:rsidRPr="000E3DA5">
              <w:rPr>
                <w:rFonts w:ascii="Times New Roman" w:eastAsia="標楷體" w:hAnsi="Times New Roman"/>
                <w:sz w:val="28"/>
                <w:szCs w:val="28"/>
              </w:rPr>
              <w:t>(</w:t>
            </w:r>
            <w:r w:rsidRPr="000E3DA5">
              <w:rPr>
                <w:rFonts w:ascii="Times New Roman" w:eastAsia="標楷體" w:hAnsi="Times New Roman"/>
                <w:sz w:val="28"/>
                <w:szCs w:val="28"/>
              </w:rPr>
              <w:t>即災害演習縣市</w:t>
            </w:r>
            <w:r w:rsidRPr="000E3DA5">
              <w:rPr>
                <w:rFonts w:ascii="Times New Roman" w:eastAsia="標楷體" w:hAnsi="Times New Roman"/>
                <w:sz w:val="28"/>
                <w:szCs w:val="28"/>
              </w:rPr>
              <w:t>)</w:t>
            </w:r>
            <w:r w:rsidRPr="000E3DA5">
              <w:rPr>
                <w:rFonts w:ascii="Times New Roman" w:eastAsia="標楷體" w:hAnsi="Times New Roman"/>
                <w:sz w:val="28"/>
                <w:szCs w:val="28"/>
              </w:rPr>
              <w:t>以教召部隊配合演練，有需求單位應主動協調申請。惟縣府教育召集</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8</w:t>
            </w:r>
            <w:r w:rsidRPr="000E3DA5">
              <w:rPr>
                <w:rFonts w:ascii="Times New Roman" w:eastAsia="標楷體" w:hAnsi="Times New Roman"/>
                <w:sz w:val="28"/>
                <w:szCs w:val="28"/>
              </w:rPr>
              <w:t>月</w:t>
            </w:r>
            <w:r w:rsidRPr="000E3DA5">
              <w:rPr>
                <w:rFonts w:ascii="Times New Roman" w:eastAsia="標楷體" w:hAnsi="Times New Roman"/>
                <w:sz w:val="28"/>
                <w:szCs w:val="28"/>
              </w:rPr>
              <w:t>21</w:t>
            </w:r>
            <w:r w:rsidRPr="000E3DA5">
              <w:rPr>
                <w:rFonts w:ascii="Times New Roman" w:eastAsia="標楷體" w:hAnsi="Times New Roman"/>
                <w:sz w:val="28"/>
                <w:szCs w:val="28"/>
              </w:rPr>
              <w:t>日至</w:t>
            </w:r>
            <w:r w:rsidRPr="000E3DA5">
              <w:rPr>
                <w:rFonts w:ascii="Times New Roman" w:eastAsia="標楷體" w:hAnsi="Times New Roman"/>
                <w:sz w:val="28"/>
                <w:szCs w:val="28"/>
              </w:rPr>
              <w:t>25</w:t>
            </w:r>
            <w:r w:rsidRPr="000E3DA5">
              <w:rPr>
                <w:rFonts w:ascii="Times New Roman" w:eastAsia="標楷體" w:hAnsi="Times New Roman"/>
                <w:sz w:val="28"/>
                <w:szCs w:val="28"/>
              </w:rPr>
              <w:t>日及</w:t>
            </w:r>
            <w:r w:rsidRPr="000E3DA5">
              <w:rPr>
                <w:rFonts w:ascii="Times New Roman" w:eastAsia="標楷體" w:hAnsi="Times New Roman"/>
                <w:sz w:val="28"/>
                <w:szCs w:val="28"/>
              </w:rPr>
              <w:t>10</w:t>
            </w:r>
            <w:r w:rsidRPr="000E3DA5">
              <w:rPr>
                <w:rFonts w:ascii="Times New Roman" w:eastAsia="標楷體" w:hAnsi="Times New Roman"/>
                <w:sz w:val="28"/>
                <w:szCs w:val="28"/>
              </w:rPr>
              <w:t>月</w:t>
            </w:r>
            <w:r w:rsidRPr="000E3DA5">
              <w:rPr>
                <w:rFonts w:ascii="Times New Roman" w:eastAsia="標楷體" w:hAnsi="Times New Roman"/>
                <w:sz w:val="28"/>
                <w:szCs w:val="28"/>
              </w:rPr>
              <w:t>28</w:t>
            </w:r>
            <w:r w:rsidRPr="000E3DA5">
              <w:rPr>
                <w:rFonts w:ascii="Times New Roman" w:eastAsia="標楷體" w:hAnsi="Times New Roman"/>
                <w:sz w:val="28"/>
                <w:szCs w:val="28"/>
              </w:rPr>
              <w:t>日至</w:t>
            </w:r>
            <w:r w:rsidRPr="000E3DA5">
              <w:rPr>
                <w:rFonts w:ascii="Times New Roman" w:eastAsia="標楷體" w:hAnsi="Times New Roman"/>
                <w:sz w:val="28"/>
                <w:szCs w:val="28"/>
              </w:rPr>
              <w:t>11</w:t>
            </w:r>
            <w:r w:rsidRPr="000E3DA5">
              <w:rPr>
                <w:rFonts w:ascii="Times New Roman" w:eastAsia="標楷體" w:hAnsi="Times New Roman"/>
                <w:sz w:val="28"/>
                <w:szCs w:val="28"/>
              </w:rPr>
              <w:t>月</w:t>
            </w:r>
            <w:r w:rsidRPr="000E3DA5">
              <w:rPr>
                <w:rFonts w:ascii="Times New Roman" w:eastAsia="標楷體" w:hAnsi="Times New Roman"/>
                <w:sz w:val="28"/>
                <w:szCs w:val="28"/>
              </w:rPr>
              <w:t>24</w:t>
            </w:r>
            <w:r w:rsidRPr="000E3DA5">
              <w:rPr>
                <w:rFonts w:ascii="Times New Roman" w:eastAsia="標楷體" w:hAnsi="Times New Roman"/>
                <w:sz w:val="28"/>
                <w:szCs w:val="28"/>
              </w:rPr>
              <w:t>日期間辦理</w:t>
            </w:r>
            <w:r w:rsidRPr="000E3DA5">
              <w:rPr>
                <w:rFonts w:ascii="Times New Roman" w:eastAsia="標楷體" w:hAnsi="Times New Roman"/>
                <w:sz w:val="28"/>
                <w:szCs w:val="28"/>
              </w:rPr>
              <w:t>)</w:t>
            </w:r>
            <w:r w:rsidRPr="000E3DA5">
              <w:rPr>
                <w:rFonts w:ascii="Times New Roman" w:eastAsia="標楷體" w:hAnsi="Times New Roman"/>
                <w:sz w:val="28"/>
                <w:szCs w:val="28"/>
              </w:rPr>
              <w:t>係於災害防救演習之後，故未與國軍單位共同執行。</w:t>
            </w:r>
          </w:p>
        </w:tc>
      </w:tr>
    </w:tbl>
    <w:p w:rsidR="00FB6E76" w:rsidRPr="000E3DA5" w:rsidRDefault="00FB6E76" w:rsidP="002C2F5E">
      <w:pPr>
        <w:rPr>
          <w:rFonts w:ascii="Times New Roman" w:hAnsi="Times New Roman"/>
        </w:rPr>
      </w:pPr>
    </w:p>
    <w:p w:rsidR="00FB6E76" w:rsidRPr="000E3DA5" w:rsidRDefault="00FB6E76">
      <w:pPr>
        <w:widowControl/>
        <w:rPr>
          <w:rFonts w:ascii="Times New Roman" w:hAnsi="Times New Roman"/>
        </w:rPr>
      </w:pPr>
      <w:r w:rsidRPr="000E3DA5">
        <w:rPr>
          <w:rFonts w:ascii="Times New Roman" w:hAnsi="Times New Roman"/>
        </w:rPr>
        <w:br w:type="page"/>
      </w:r>
    </w:p>
    <w:p w:rsidR="00FB6E76" w:rsidRPr="000E3DA5" w:rsidRDefault="00FB6E76" w:rsidP="00FB6E76">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機關別：南投縣政府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c>
          <w:tcPr>
            <w:tcW w:w="848" w:type="dxa"/>
            <w:vMerge w:val="restart"/>
            <w:vAlign w:val="center"/>
          </w:tcPr>
          <w:p w:rsidR="000B2ECA" w:rsidRPr="000E3DA5" w:rsidRDefault="000B2ECA" w:rsidP="0048463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48463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1. 105</w:t>
            </w:r>
            <w:r w:rsidRPr="000E3DA5">
              <w:rPr>
                <w:rFonts w:ascii="Times New Roman" w:eastAsia="標楷體" w:hAnsi="Times New Roman"/>
                <w:sz w:val="28"/>
                <w:szCs w:val="28"/>
              </w:rPr>
              <w:t>年業務訪評缺失改善，己於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9</w:t>
            </w:r>
            <w:r w:rsidRPr="000E3DA5">
              <w:rPr>
                <w:rFonts w:ascii="Times New Roman" w:eastAsia="標楷體" w:hAnsi="Times New Roman"/>
                <w:sz w:val="28"/>
                <w:szCs w:val="28"/>
              </w:rPr>
              <w:t>日召開第一次會議針對未立即改善之局處所提報短、中、長期策略、計畫或措施者，持續追蹤管制相關辦理情形，並列於縣災害防救辦公室會議之列管案件。</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 xml:space="preserve">2. </w:t>
            </w:r>
            <w:r w:rsidRPr="000E3DA5">
              <w:rPr>
                <w:rFonts w:ascii="Times New Roman" w:eastAsia="標楷體" w:hAnsi="Times New Roman"/>
                <w:sz w:val="28"/>
                <w:szCs w:val="28"/>
              </w:rPr>
              <w:t>地區災害防救計畫於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8</w:t>
            </w:r>
            <w:r w:rsidRPr="000E3DA5">
              <w:rPr>
                <w:rFonts w:ascii="Times New Roman" w:eastAsia="標楷體" w:hAnsi="Times New Roman"/>
                <w:sz w:val="28"/>
                <w:szCs w:val="28"/>
              </w:rPr>
              <w:t>月</w:t>
            </w:r>
            <w:r w:rsidRPr="000E3DA5">
              <w:rPr>
                <w:rFonts w:ascii="Times New Roman" w:eastAsia="標楷體" w:hAnsi="Times New Roman"/>
                <w:sz w:val="28"/>
                <w:szCs w:val="28"/>
              </w:rPr>
              <w:t>31</w:t>
            </w:r>
            <w:r w:rsidRPr="000E3DA5">
              <w:rPr>
                <w:rFonts w:ascii="Times New Roman" w:eastAsia="標楷體" w:hAnsi="Times New Roman"/>
                <w:sz w:val="28"/>
                <w:szCs w:val="28"/>
              </w:rPr>
              <w:t>日動員、戰綜、災防三和一會報提案討論核定，經行政院秘書長於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27</w:t>
            </w:r>
            <w:r w:rsidRPr="000E3DA5">
              <w:rPr>
                <w:rFonts w:ascii="Times New Roman" w:eastAsia="標楷體" w:hAnsi="Times New Roman"/>
                <w:sz w:val="28"/>
                <w:szCs w:val="28"/>
              </w:rPr>
              <w:t>日函覆同意備查。</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全縣公所均依規已於</w:t>
            </w:r>
            <w:r w:rsidRPr="000E3DA5">
              <w:rPr>
                <w:rFonts w:ascii="Times New Roman" w:eastAsia="標楷體" w:hAnsi="Times New Roman"/>
                <w:sz w:val="28"/>
                <w:szCs w:val="28"/>
              </w:rPr>
              <w:t>105</w:t>
            </w:r>
            <w:r w:rsidRPr="000E3DA5">
              <w:rPr>
                <w:rFonts w:ascii="Times New Roman" w:eastAsia="標楷體" w:hAnsi="Times New Roman"/>
                <w:sz w:val="28"/>
                <w:szCs w:val="28"/>
              </w:rPr>
              <w:t>年提報該鄉鎮市災害防救會報核定，並報縣府備查。</w:t>
            </w:r>
          </w:p>
        </w:tc>
      </w:tr>
      <w:tr w:rsidR="000B2ECA" w:rsidRPr="000E3DA5" w:rsidTr="000B2ECA">
        <w:tc>
          <w:tcPr>
            <w:tcW w:w="848" w:type="dxa"/>
            <w:vMerge/>
            <w:vAlign w:val="center"/>
          </w:tcPr>
          <w:p w:rsidR="000B2ECA" w:rsidRPr="000E3DA5" w:rsidRDefault="000B2ECA" w:rsidP="0048463D">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規劃專責人力辦理災害防救各項業務，進用</w:t>
            </w:r>
            <w:r w:rsidRPr="000E3DA5">
              <w:rPr>
                <w:rFonts w:ascii="Times New Roman" w:eastAsia="標楷體" w:hAnsi="Times New Roman"/>
                <w:sz w:val="28"/>
                <w:szCs w:val="28"/>
              </w:rPr>
              <w:t>1</w:t>
            </w:r>
            <w:r w:rsidRPr="000E3DA5">
              <w:rPr>
                <w:rFonts w:ascii="Times New Roman" w:eastAsia="標楷體" w:hAnsi="Times New Roman"/>
                <w:sz w:val="28"/>
                <w:szCs w:val="28"/>
              </w:rPr>
              <w:t>名專責人力進駐災害防救辦公室，負責縣各項防災整備工作，並強化各橫向縱向單位協調聯繫。</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建立豪大雨通報「</w:t>
            </w:r>
            <w:r w:rsidRPr="000E3DA5">
              <w:rPr>
                <w:rFonts w:ascii="Times New Roman" w:eastAsia="標楷體" w:hAnsi="Times New Roman"/>
                <w:sz w:val="28"/>
                <w:szCs w:val="28"/>
              </w:rPr>
              <w:t>line</w:t>
            </w:r>
            <w:r w:rsidRPr="000E3DA5">
              <w:rPr>
                <w:rFonts w:ascii="Times New Roman" w:eastAsia="標楷體" w:hAnsi="Times New Roman"/>
                <w:sz w:val="28"/>
                <w:szCs w:val="28"/>
              </w:rPr>
              <w:t>」群組，日月潭氣象站發佈轄內雨量站即時雨量，並於豪大雨發布期間，協助提供分析研判資料，以供執行災害應變處置參考。</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編列經費規劃防災資料庫網頁更新，並首創全國網站無障礙規範</w:t>
            </w:r>
            <w:r w:rsidRPr="000E3DA5">
              <w:rPr>
                <w:rFonts w:ascii="Times New Roman" w:eastAsia="標楷體" w:hAnsi="Times New Roman"/>
                <w:sz w:val="28"/>
                <w:szCs w:val="28"/>
              </w:rPr>
              <w:t>2.0</w:t>
            </w:r>
            <w:r w:rsidRPr="000E3DA5">
              <w:rPr>
                <w:rFonts w:ascii="Times New Roman" w:eastAsia="標楷體" w:hAnsi="Times New Roman"/>
                <w:sz w:val="28"/>
                <w:szCs w:val="28"/>
              </w:rPr>
              <w:t>版</w:t>
            </w:r>
            <w:r w:rsidRPr="000E3DA5">
              <w:rPr>
                <w:rFonts w:ascii="Times New Roman" w:eastAsia="標楷體" w:hAnsi="Times New Roman"/>
                <w:sz w:val="28"/>
                <w:szCs w:val="28"/>
              </w:rPr>
              <w:t>(A</w:t>
            </w:r>
            <w:r w:rsidRPr="000E3DA5">
              <w:rPr>
                <w:rFonts w:ascii="Times New Roman" w:eastAsia="標楷體" w:hAnsi="Times New Roman"/>
                <w:sz w:val="28"/>
                <w:szCs w:val="28"/>
              </w:rPr>
              <w:t>等級</w:t>
            </w:r>
            <w:r w:rsidRPr="000E3DA5">
              <w:rPr>
                <w:rFonts w:ascii="Times New Roman" w:eastAsia="標楷體" w:hAnsi="Times New Roman"/>
                <w:sz w:val="28"/>
                <w:szCs w:val="28"/>
              </w:rPr>
              <w:t>)</w:t>
            </w:r>
            <w:r w:rsidRPr="000E3DA5">
              <w:rPr>
                <w:rFonts w:ascii="Times New Roman" w:eastAsia="標楷體" w:hAnsi="Times New Roman"/>
                <w:sz w:val="28"/>
                <w:szCs w:val="28"/>
              </w:rPr>
              <w:t>之規格，以提供一個平等參與網路服務空間，讓身心障礙者也能取得網站防災資源。</w:t>
            </w:r>
          </w:p>
        </w:tc>
      </w:tr>
      <w:tr w:rsidR="000B2ECA" w:rsidRPr="000E3DA5" w:rsidTr="000B2ECA">
        <w:tc>
          <w:tcPr>
            <w:tcW w:w="848" w:type="dxa"/>
            <w:vMerge w:val="restart"/>
            <w:vAlign w:val="center"/>
          </w:tcPr>
          <w:p w:rsidR="000B2ECA" w:rsidRPr="000E3DA5" w:rsidRDefault="000B2ECA" w:rsidP="0048463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48463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48463D">
            <w:pPr>
              <w:snapToGrid w:val="0"/>
              <w:spacing w:line="320" w:lineRule="exact"/>
              <w:rPr>
                <w:rFonts w:ascii="Times New Roman" w:eastAsia="標楷體" w:hAnsi="Times New Roman"/>
                <w:sz w:val="28"/>
                <w:szCs w:val="28"/>
              </w:rPr>
            </w:pPr>
          </w:p>
        </w:tc>
        <w:tc>
          <w:tcPr>
            <w:tcW w:w="7514" w:type="dxa"/>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縣府災防辦公室定期召開辦公室工作會議，共計辦理</w:t>
            </w:r>
            <w:r w:rsidRPr="000E3DA5">
              <w:rPr>
                <w:rFonts w:ascii="Times New Roman" w:eastAsia="標楷體" w:hAnsi="Times New Roman"/>
                <w:sz w:val="28"/>
                <w:szCs w:val="28"/>
              </w:rPr>
              <w:t>5</w:t>
            </w:r>
            <w:r w:rsidRPr="000E3DA5">
              <w:rPr>
                <w:rFonts w:ascii="Times New Roman" w:eastAsia="標楷體" w:hAnsi="Times New Roman"/>
                <w:sz w:val="28"/>
                <w:szCs w:val="28"/>
              </w:rPr>
              <w:t>場會議，邀集各局處及鄉鎮市公所與會討論外，每次會議並結合協力機構、專家學者及本府專家諮詢委員方式一同參與，以督促各項防災業務推動。</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 xml:space="preserve">2. </w:t>
            </w:r>
            <w:r w:rsidRPr="000E3DA5">
              <w:rPr>
                <w:rFonts w:ascii="Times New Roman" w:eastAsia="標楷體" w:hAnsi="Times New Roman"/>
                <w:sz w:val="28"/>
                <w:szCs w:val="28"/>
              </w:rPr>
              <w:t>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1</w:t>
            </w:r>
            <w:r w:rsidRPr="000E3DA5">
              <w:rPr>
                <w:rFonts w:ascii="Times New Roman" w:eastAsia="標楷體" w:hAnsi="Times New Roman"/>
                <w:sz w:val="28"/>
                <w:szCs w:val="28"/>
              </w:rPr>
              <w:t>日、</w:t>
            </w:r>
            <w:r w:rsidRPr="000E3DA5">
              <w:rPr>
                <w:rFonts w:ascii="Times New Roman" w:eastAsia="標楷體" w:hAnsi="Times New Roman"/>
                <w:sz w:val="28"/>
                <w:szCs w:val="28"/>
              </w:rPr>
              <w:t>12</w:t>
            </w:r>
            <w:r w:rsidRPr="000E3DA5">
              <w:rPr>
                <w:rFonts w:ascii="Times New Roman" w:eastAsia="標楷體" w:hAnsi="Times New Roman"/>
                <w:sz w:val="28"/>
                <w:szCs w:val="28"/>
              </w:rPr>
              <w:t>日、</w:t>
            </w:r>
            <w:r w:rsidRPr="000E3DA5">
              <w:rPr>
                <w:rFonts w:ascii="Times New Roman" w:eastAsia="標楷體" w:hAnsi="Times New Roman"/>
                <w:sz w:val="28"/>
                <w:szCs w:val="28"/>
              </w:rPr>
              <w:t>16</w:t>
            </w:r>
            <w:r w:rsidRPr="000E3DA5">
              <w:rPr>
                <w:rFonts w:ascii="Times New Roman" w:eastAsia="標楷體" w:hAnsi="Times New Roman"/>
                <w:sz w:val="28"/>
                <w:szCs w:val="28"/>
              </w:rPr>
              <w:t>日、</w:t>
            </w:r>
            <w:r w:rsidRPr="000E3DA5">
              <w:rPr>
                <w:rFonts w:ascii="Times New Roman" w:eastAsia="標楷體" w:hAnsi="Times New Roman"/>
                <w:sz w:val="28"/>
                <w:szCs w:val="28"/>
              </w:rPr>
              <w:t>19</w:t>
            </w:r>
            <w:r w:rsidRPr="000E3DA5">
              <w:rPr>
                <w:rFonts w:ascii="Times New Roman" w:eastAsia="標楷體" w:hAnsi="Times New Roman"/>
                <w:sz w:val="28"/>
                <w:szCs w:val="28"/>
              </w:rPr>
              <w:t>日、</w:t>
            </w:r>
            <w:r w:rsidRPr="000E3DA5">
              <w:rPr>
                <w:rFonts w:ascii="Times New Roman" w:eastAsia="標楷體" w:hAnsi="Times New Roman"/>
                <w:sz w:val="28"/>
                <w:szCs w:val="28"/>
              </w:rPr>
              <w:t>26</w:t>
            </w:r>
            <w:r w:rsidRPr="000E3DA5">
              <w:rPr>
                <w:rFonts w:ascii="Times New Roman" w:eastAsia="標楷體" w:hAnsi="Times New Roman"/>
                <w:sz w:val="28"/>
                <w:szCs w:val="28"/>
              </w:rPr>
              <w:t>日及</w:t>
            </w:r>
            <w:r w:rsidRPr="000E3DA5">
              <w:rPr>
                <w:rFonts w:ascii="Times New Roman" w:eastAsia="標楷體" w:hAnsi="Times New Roman"/>
                <w:sz w:val="28"/>
                <w:szCs w:val="28"/>
              </w:rPr>
              <w:t>28</w:t>
            </w:r>
            <w:r w:rsidRPr="000E3DA5">
              <w:rPr>
                <w:rFonts w:ascii="Times New Roman" w:eastAsia="標楷體" w:hAnsi="Times New Roman"/>
                <w:sz w:val="28"/>
                <w:szCs w:val="28"/>
              </w:rPr>
              <w:t>日，辦理各局處及鄉（鎮、市）公所災害防救業務督導，由縣災害防救辦公室執行秘書姜君佩帶隊，前往各局處進行業務督導。</w:t>
            </w:r>
          </w:p>
        </w:tc>
      </w:tr>
      <w:tr w:rsidR="000B2ECA" w:rsidRPr="000E3DA5" w:rsidTr="000B2ECA">
        <w:tc>
          <w:tcPr>
            <w:tcW w:w="848" w:type="dxa"/>
            <w:vMerge/>
            <w:textDirection w:val="tbRlV"/>
            <w:vAlign w:val="center"/>
          </w:tcPr>
          <w:p w:rsidR="000B2ECA" w:rsidRPr="000E3DA5" w:rsidRDefault="000B2ECA" w:rsidP="0048463D">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辦理</w:t>
            </w:r>
            <w:r w:rsidRPr="000E3DA5">
              <w:rPr>
                <w:rFonts w:ascii="Times New Roman" w:eastAsia="標楷體" w:hAnsi="Times New Roman"/>
                <w:sz w:val="28"/>
                <w:szCs w:val="28"/>
              </w:rPr>
              <w:t>7</w:t>
            </w:r>
            <w:r w:rsidRPr="000E3DA5">
              <w:rPr>
                <w:rFonts w:ascii="Times New Roman" w:eastAsia="標楷體" w:hAnsi="Times New Roman"/>
                <w:sz w:val="28"/>
                <w:szCs w:val="28"/>
              </w:rPr>
              <w:t>場次教育訓練、</w:t>
            </w:r>
            <w:r w:rsidRPr="000E3DA5">
              <w:rPr>
                <w:rFonts w:ascii="Times New Roman" w:eastAsia="標楷體" w:hAnsi="Times New Roman"/>
                <w:sz w:val="28"/>
                <w:szCs w:val="28"/>
              </w:rPr>
              <w:t>2</w:t>
            </w:r>
            <w:r w:rsidRPr="000E3DA5">
              <w:rPr>
                <w:rFonts w:ascii="Times New Roman" w:eastAsia="標楷體" w:hAnsi="Times New Roman"/>
                <w:sz w:val="28"/>
                <w:szCs w:val="28"/>
              </w:rPr>
              <w:t>場演習及</w:t>
            </w:r>
            <w:r w:rsidRPr="000E3DA5">
              <w:rPr>
                <w:rFonts w:ascii="Times New Roman" w:eastAsia="標楷體" w:hAnsi="Times New Roman"/>
                <w:sz w:val="28"/>
                <w:szCs w:val="28"/>
              </w:rPr>
              <w:t>13</w:t>
            </w:r>
            <w:r w:rsidRPr="000E3DA5">
              <w:rPr>
                <w:rFonts w:ascii="Times New Roman" w:eastAsia="標楷體" w:hAnsi="Times New Roman"/>
                <w:sz w:val="28"/>
                <w:szCs w:val="28"/>
              </w:rPr>
              <w:t>鄉</w:t>
            </w:r>
            <w:r w:rsidRPr="000E3DA5">
              <w:rPr>
                <w:rFonts w:ascii="Times New Roman" w:eastAsia="標楷體" w:hAnsi="Times New Roman"/>
                <w:sz w:val="28"/>
                <w:szCs w:val="28"/>
              </w:rPr>
              <w:t>(</w:t>
            </w:r>
            <w:r w:rsidRPr="000E3DA5">
              <w:rPr>
                <w:rFonts w:ascii="Times New Roman" w:eastAsia="標楷體" w:hAnsi="Times New Roman"/>
                <w:sz w:val="28"/>
                <w:szCs w:val="28"/>
              </w:rPr>
              <w:t>鎮、市</w:t>
            </w:r>
            <w:r w:rsidRPr="000E3DA5">
              <w:rPr>
                <w:rFonts w:ascii="Times New Roman" w:eastAsia="標楷體" w:hAnsi="Times New Roman"/>
                <w:sz w:val="28"/>
                <w:szCs w:val="28"/>
              </w:rPr>
              <w:t>)</w:t>
            </w:r>
            <w:r w:rsidRPr="000E3DA5">
              <w:rPr>
                <w:rFonts w:ascii="Times New Roman" w:eastAsia="標楷體" w:hAnsi="Times New Roman"/>
                <w:sz w:val="28"/>
                <w:szCs w:val="28"/>
              </w:rPr>
              <w:t>公所防災教育訓練。</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配合中彰投苗</w:t>
            </w:r>
            <w:r w:rsidRPr="000E3DA5">
              <w:rPr>
                <w:rFonts w:ascii="Times New Roman" w:eastAsia="標楷體" w:hAnsi="Times New Roman"/>
                <w:sz w:val="28"/>
                <w:szCs w:val="28"/>
              </w:rPr>
              <w:t>-</w:t>
            </w:r>
            <w:r w:rsidRPr="000E3DA5">
              <w:rPr>
                <w:rFonts w:ascii="Times New Roman" w:eastAsia="標楷體" w:hAnsi="Times New Roman"/>
                <w:sz w:val="28"/>
                <w:szCs w:val="28"/>
              </w:rPr>
              <w:t>天然災害跨區域合作治理業務主管班，於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16</w:t>
            </w:r>
            <w:r w:rsidRPr="000E3DA5">
              <w:rPr>
                <w:rFonts w:ascii="Times New Roman" w:eastAsia="標楷體" w:hAnsi="Times New Roman"/>
                <w:sz w:val="28"/>
                <w:szCs w:val="28"/>
              </w:rPr>
              <w:t>日辦理天然災害議題分享。</w:t>
            </w:r>
          </w:p>
        </w:tc>
      </w:tr>
      <w:tr w:rsidR="000B2ECA" w:rsidRPr="000E3DA5" w:rsidTr="000B2ECA">
        <w:tc>
          <w:tcPr>
            <w:tcW w:w="848" w:type="dxa"/>
            <w:vMerge/>
            <w:textDirection w:val="tbRlV"/>
            <w:vAlign w:val="center"/>
          </w:tcPr>
          <w:p w:rsidR="000B2ECA" w:rsidRPr="000E3DA5" w:rsidRDefault="000B2ECA" w:rsidP="0048463D">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國家防災日活動林縣長明溱親自示範地震避難</w:t>
            </w:r>
            <w:r w:rsidRPr="000E3DA5">
              <w:rPr>
                <w:rFonts w:ascii="Times New Roman" w:eastAsia="標楷體" w:hAnsi="Times New Roman"/>
                <w:sz w:val="28"/>
                <w:szCs w:val="28"/>
              </w:rPr>
              <w:t>3</w:t>
            </w:r>
            <w:r w:rsidRPr="000E3DA5">
              <w:rPr>
                <w:rFonts w:ascii="Times New Roman" w:eastAsia="標楷體" w:hAnsi="Times New Roman"/>
                <w:sz w:val="28"/>
                <w:szCs w:val="28"/>
              </w:rPr>
              <w:t>步驟</w:t>
            </w:r>
            <w:r w:rsidRPr="000E3DA5">
              <w:rPr>
                <w:rFonts w:ascii="Times New Roman" w:eastAsia="標楷體" w:hAnsi="Times New Roman"/>
                <w:sz w:val="28"/>
                <w:szCs w:val="28"/>
              </w:rPr>
              <w:t>(</w:t>
            </w:r>
            <w:r w:rsidRPr="000E3DA5">
              <w:rPr>
                <w:rFonts w:ascii="Times New Roman" w:eastAsia="標楷體" w:hAnsi="Times New Roman"/>
                <w:sz w:val="28"/>
                <w:szCs w:val="28"/>
              </w:rPr>
              <w:t>趴下</w:t>
            </w:r>
            <w:r w:rsidRPr="000E3DA5">
              <w:rPr>
                <w:rFonts w:ascii="Times New Roman" w:eastAsia="標楷體" w:hAnsi="Times New Roman"/>
                <w:sz w:val="28"/>
                <w:szCs w:val="28"/>
              </w:rPr>
              <w:t>Drop</w:t>
            </w:r>
            <w:r w:rsidRPr="000E3DA5">
              <w:rPr>
                <w:rFonts w:ascii="Times New Roman" w:eastAsia="標楷體" w:hAnsi="Times New Roman"/>
                <w:sz w:val="28"/>
                <w:szCs w:val="28"/>
              </w:rPr>
              <w:t>、掩護</w:t>
            </w:r>
            <w:r w:rsidRPr="000E3DA5">
              <w:rPr>
                <w:rFonts w:ascii="Times New Roman" w:eastAsia="標楷體" w:hAnsi="Times New Roman"/>
                <w:sz w:val="28"/>
                <w:szCs w:val="28"/>
              </w:rPr>
              <w:t>Cover</w:t>
            </w:r>
            <w:r w:rsidRPr="000E3DA5">
              <w:rPr>
                <w:rFonts w:ascii="Times New Roman" w:eastAsia="標楷體" w:hAnsi="Times New Roman"/>
                <w:sz w:val="28"/>
                <w:szCs w:val="28"/>
              </w:rPr>
              <w:t>、穩住，抓住桌腳</w:t>
            </w:r>
            <w:r w:rsidRPr="000E3DA5">
              <w:rPr>
                <w:rFonts w:ascii="Times New Roman" w:eastAsia="標楷體" w:hAnsi="Times New Roman"/>
                <w:sz w:val="28"/>
                <w:szCs w:val="28"/>
              </w:rPr>
              <w:t>Hold on)</w:t>
            </w:r>
            <w:r w:rsidRPr="000E3DA5">
              <w:rPr>
                <w:rFonts w:ascii="Times New Roman" w:eastAsia="標楷體" w:hAnsi="Times New Roman"/>
                <w:sz w:val="28"/>
                <w:szCs w:val="28"/>
              </w:rPr>
              <w:t>。</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2. 105</w:t>
            </w:r>
            <w:r w:rsidRPr="000E3DA5">
              <w:rPr>
                <w:rFonts w:ascii="Times New Roman" w:eastAsia="標楷體" w:hAnsi="Times New Roman"/>
                <w:sz w:val="28"/>
                <w:szCs w:val="28"/>
              </w:rPr>
              <w:t>年尼伯特颱風、莫蘭蒂颱風及梅姬颱風開設災害應變中心，縣災害防救辦公室整備業務併同協力團隊從消防局</w:t>
            </w:r>
            <w:r w:rsidRPr="000E3DA5">
              <w:rPr>
                <w:rFonts w:ascii="Times New Roman" w:eastAsia="標楷體" w:hAnsi="Times New Roman"/>
                <w:sz w:val="28"/>
                <w:szCs w:val="28"/>
              </w:rPr>
              <w:t>5F</w:t>
            </w:r>
            <w:r w:rsidRPr="000E3DA5">
              <w:rPr>
                <w:rFonts w:ascii="Times New Roman" w:eastAsia="標楷體" w:hAnsi="Times New Roman"/>
                <w:sz w:val="28"/>
                <w:szCs w:val="28"/>
              </w:rPr>
              <w:t>移往</w:t>
            </w:r>
            <w:r w:rsidRPr="000E3DA5">
              <w:rPr>
                <w:rFonts w:ascii="Times New Roman" w:eastAsia="標楷體" w:hAnsi="Times New Roman"/>
                <w:sz w:val="28"/>
                <w:szCs w:val="28"/>
              </w:rPr>
              <w:t>4F</w:t>
            </w:r>
            <w:r w:rsidRPr="000E3DA5">
              <w:rPr>
                <w:rFonts w:ascii="Times New Roman" w:eastAsia="標楷體" w:hAnsi="Times New Roman"/>
                <w:sz w:val="28"/>
                <w:szCs w:val="28"/>
              </w:rPr>
              <w:t>災害應變中心，並就颱風可能造成之災情分析研判，提供指揮官決策參考。</w:t>
            </w:r>
          </w:p>
        </w:tc>
      </w:tr>
      <w:tr w:rsidR="000B2ECA" w:rsidRPr="000E3DA5" w:rsidTr="000B2ECA">
        <w:trPr>
          <w:trHeight w:val="320"/>
        </w:trPr>
        <w:tc>
          <w:tcPr>
            <w:tcW w:w="848" w:type="dxa"/>
            <w:vMerge w:val="restart"/>
            <w:vAlign w:val="center"/>
          </w:tcPr>
          <w:p w:rsidR="000B2ECA" w:rsidRPr="000E3DA5" w:rsidRDefault="000B2ECA" w:rsidP="0048463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48463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6</w:t>
            </w:r>
            <w:r w:rsidRPr="000E3DA5">
              <w:rPr>
                <w:rFonts w:ascii="Times New Roman" w:eastAsia="標楷體" w:hAnsi="Times New Roman"/>
                <w:sz w:val="28"/>
                <w:szCs w:val="28"/>
              </w:rPr>
              <w:t>日召開</w:t>
            </w:r>
            <w:r w:rsidRPr="000E3DA5">
              <w:rPr>
                <w:rFonts w:ascii="Times New Roman" w:eastAsia="標楷體" w:hAnsi="Times New Roman"/>
                <w:sz w:val="28"/>
                <w:szCs w:val="28"/>
              </w:rPr>
              <w:t>106</w:t>
            </w:r>
            <w:r w:rsidRPr="000E3DA5">
              <w:rPr>
                <w:rFonts w:ascii="Times New Roman" w:eastAsia="標楷體" w:hAnsi="Times New Roman"/>
                <w:sz w:val="28"/>
                <w:szCs w:val="28"/>
              </w:rPr>
              <w:t>年度防災會報，編修中寮鄉地區防救災計畫、中寮鄉應變中心作業手冊及中寮鄉應變中心作業要點，並於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29</w:t>
            </w:r>
            <w:r w:rsidRPr="000E3DA5">
              <w:rPr>
                <w:rFonts w:ascii="Times New Roman" w:eastAsia="標楷體" w:hAnsi="Times New Roman"/>
                <w:sz w:val="28"/>
                <w:szCs w:val="28"/>
              </w:rPr>
              <w:t>日報南投縣政府備查。。</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2.105</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20</w:t>
            </w:r>
            <w:r w:rsidRPr="000E3DA5">
              <w:rPr>
                <w:rFonts w:ascii="Times New Roman" w:eastAsia="標楷體" w:hAnsi="Times New Roman"/>
                <w:sz w:val="28"/>
                <w:szCs w:val="28"/>
              </w:rPr>
              <w:t>日辦理防災兵棋推演，對象為鄉公所防災體系及軍警消、衛生、自來水、台電、電信等單位，派員演練，</w:t>
            </w:r>
            <w:r w:rsidRPr="000E3DA5">
              <w:rPr>
                <w:rFonts w:ascii="Times New Roman" w:eastAsia="標楷體" w:hAnsi="Times New Roman"/>
                <w:sz w:val="28"/>
                <w:szCs w:val="28"/>
              </w:rPr>
              <w:lastRenderedPageBreak/>
              <w:t>有助於災害應變橫向聯繫，預防演練增進災害應變能力。。</w:t>
            </w:r>
          </w:p>
        </w:tc>
      </w:tr>
      <w:tr w:rsidR="000B2ECA" w:rsidRPr="000E3DA5" w:rsidTr="000B2ECA">
        <w:trPr>
          <w:trHeight w:val="320"/>
        </w:trPr>
        <w:tc>
          <w:tcPr>
            <w:tcW w:w="848" w:type="dxa"/>
            <w:vMerge/>
            <w:vAlign w:val="center"/>
          </w:tcPr>
          <w:p w:rsidR="000B2ECA" w:rsidRPr="000E3DA5" w:rsidRDefault="000B2ECA" w:rsidP="0048463D">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tcPr>
          <w:p w:rsidR="000B2ECA" w:rsidRPr="000E3DA5" w:rsidRDefault="000B2ECA" w:rsidP="0048463D">
            <w:pPr>
              <w:adjustRightInd w:val="0"/>
              <w:snapToGrid w:val="0"/>
              <w:spacing w:line="500" w:lineRule="exact"/>
              <w:rPr>
                <w:rFonts w:ascii="Times New Roman" w:eastAsia="標楷體" w:hAnsi="Times New Roman"/>
                <w:sz w:val="28"/>
                <w:szCs w:val="28"/>
              </w:rPr>
            </w:pPr>
          </w:p>
        </w:tc>
      </w:tr>
      <w:tr w:rsidR="000B2ECA" w:rsidRPr="000E3DA5" w:rsidTr="000B2ECA">
        <w:tc>
          <w:tcPr>
            <w:tcW w:w="848" w:type="dxa"/>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四</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0B2ECA" w:rsidRPr="000E3DA5" w:rsidRDefault="000B2ECA" w:rsidP="00C80D62">
            <w:pPr>
              <w:pStyle w:val="a3"/>
              <w:widowControl w:val="0"/>
              <w:numPr>
                <w:ilvl w:val="0"/>
                <w:numId w:val="208"/>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105</w:t>
            </w:r>
            <w:r w:rsidRPr="000E3DA5">
              <w:rPr>
                <w:rFonts w:eastAsia="標楷體"/>
                <w:sz w:val="28"/>
                <w:szCs w:val="28"/>
                <w:lang w:eastAsia="zh-TW"/>
              </w:rPr>
              <w:t>年度該縣計成立</w:t>
            </w:r>
            <w:r w:rsidRPr="000E3DA5">
              <w:rPr>
                <w:rFonts w:eastAsia="標楷體"/>
                <w:sz w:val="28"/>
                <w:szCs w:val="28"/>
                <w:lang w:eastAsia="zh-TW"/>
              </w:rPr>
              <w:t>4</w:t>
            </w:r>
            <w:r w:rsidRPr="000E3DA5">
              <w:rPr>
                <w:rFonts w:eastAsia="標楷體"/>
                <w:sz w:val="28"/>
                <w:szCs w:val="28"/>
                <w:lang w:eastAsia="zh-TW"/>
              </w:rPr>
              <w:t>次颱風災害應變中心：尼伯特颱風、莫蘭蒂颱風、馬勒卡颱風與梅姬颱風。應變會議結論會列表管理，並於三合一會報召開時進行追蹤，如必要時會進一步於每</w:t>
            </w:r>
            <w:r w:rsidRPr="000E3DA5">
              <w:rPr>
                <w:rFonts w:eastAsia="標楷體"/>
                <w:sz w:val="28"/>
                <w:szCs w:val="28"/>
                <w:lang w:eastAsia="zh-TW"/>
              </w:rPr>
              <w:t>2</w:t>
            </w:r>
            <w:r w:rsidRPr="000E3DA5">
              <w:rPr>
                <w:rFonts w:eastAsia="標楷體"/>
                <w:sz w:val="28"/>
                <w:szCs w:val="28"/>
                <w:lang w:eastAsia="zh-TW"/>
              </w:rPr>
              <w:t>個月災防辦公室定期會議追蹤管制。</w:t>
            </w:r>
          </w:p>
          <w:p w:rsidR="000B2ECA" w:rsidRPr="000E3DA5" w:rsidRDefault="000B2ECA" w:rsidP="00C80D62">
            <w:pPr>
              <w:pStyle w:val="a3"/>
              <w:widowControl w:val="0"/>
              <w:numPr>
                <w:ilvl w:val="0"/>
                <w:numId w:val="208"/>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縣府</w:t>
            </w:r>
            <w:r w:rsidRPr="000E3DA5">
              <w:rPr>
                <w:rFonts w:eastAsia="標楷體"/>
                <w:sz w:val="28"/>
                <w:szCs w:val="28"/>
                <w:lang w:eastAsia="zh-TW"/>
              </w:rPr>
              <w:t>LINE</w:t>
            </w:r>
            <w:r w:rsidRPr="000E3DA5">
              <w:rPr>
                <w:rFonts w:eastAsia="標楷體"/>
                <w:sz w:val="28"/>
                <w:szCs w:val="28"/>
                <w:lang w:eastAsia="zh-TW"/>
              </w:rPr>
              <w:t>群組中指示的重要事項已有進行摘要記錄，以利後續災害事件時參考。</w:t>
            </w:r>
          </w:p>
          <w:p w:rsidR="000B2ECA" w:rsidRPr="000E3DA5" w:rsidRDefault="000B2ECA" w:rsidP="00C80D62">
            <w:pPr>
              <w:pStyle w:val="a3"/>
              <w:widowControl w:val="0"/>
              <w:numPr>
                <w:ilvl w:val="0"/>
                <w:numId w:val="208"/>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每年汛期前召開緊急應變小組編組人員講習，於汛期後召開三合一會報時，就災害應變處理及搶救工作遭遇之困難及應強化之事項提案討論。</w:t>
            </w:r>
          </w:p>
          <w:p w:rsidR="000B2ECA" w:rsidRPr="000E3DA5" w:rsidRDefault="000B2ECA" w:rsidP="00C80D62">
            <w:pPr>
              <w:pStyle w:val="a3"/>
              <w:widowControl w:val="0"/>
              <w:numPr>
                <w:ilvl w:val="0"/>
                <w:numId w:val="208"/>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針對</w:t>
            </w:r>
            <w:r w:rsidRPr="000E3DA5">
              <w:rPr>
                <w:rFonts w:eastAsia="標楷體"/>
                <w:sz w:val="28"/>
                <w:szCs w:val="28"/>
                <w:lang w:eastAsia="zh-TW"/>
              </w:rPr>
              <w:t>106</w:t>
            </w:r>
            <w:r w:rsidRPr="000E3DA5">
              <w:rPr>
                <w:rFonts w:eastAsia="標楷體"/>
                <w:sz w:val="28"/>
                <w:szCs w:val="28"/>
                <w:lang w:eastAsia="zh-TW"/>
              </w:rPr>
              <w:t>年</w:t>
            </w:r>
            <w:r w:rsidRPr="000E3DA5">
              <w:rPr>
                <w:rFonts w:eastAsia="標楷體"/>
                <w:sz w:val="28"/>
                <w:szCs w:val="28"/>
                <w:lang w:eastAsia="zh-TW"/>
              </w:rPr>
              <w:t>6</w:t>
            </w:r>
            <w:r w:rsidRPr="000E3DA5">
              <w:rPr>
                <w:rFonts w:eastAsia="標楷體"/>
                <w:sz w:val="28"/>
                <w:szCs w:val="28"/>
                <w:lang w:eastAsia="zh-TW"/>
              </w:rPr>
              <w:t>月該縣受滯留鋒面與西南氣流影響，於</w:t>
            </w:r>
            <w:r w:rsidRPr="000E3DA5">
              <w:rPr>
                <w:rFonts w:eastAsia="標楷體"/>
                <w:sz w:val="28"/>
                <w:szCs w:val="28"/>
                <w:lang w:eastAsia="zh-TW"/>
              </w:rPr>
              <w:t>106</w:t>
            </w:r>
            <w:r w:rsidRPr="000E3DA5">
              <w:rPr>
                <w:rFonts w:eastAsia="標楷體"/>
                <w:sz w:val="28"/>
                <w:szCs w:val="28"/>
                <w:lang w:eastAsia="zh-TW"/>
              </w:rPr>
              <w:t>年</w:t>
            </w:r>
            <w:r w:rsidRPr="000E3DA5">
              <w:rPr>
                <w:rFonts w:eastAsia="標楷體"/>
                <w:sz w:val="28"/>
                <w:szCs w:val="28"/>
                <w:lang w:eastAsia="zh-TW"/>
              </w:rPr>
              <w:t>6</w:t>
            </w:r>
            <w:r w:rsidRPr="000E3DA5">
              <w:rPr>
                <w:rFonts w:eastAsia="標楷體"/>
                <w:sz w:val="28"/>
                <w:szCs w:val="28"/>
                <w:lang w:eastAsia="zh-TW"/>
              </w:rPr>
              <w:t>月</w:t>
            </w:r>
            <w:r w:rsidRPr="000E3DA5">
              <w:rPr>
                <w:rFonts w:eastAsia="標楷體"/>
                <w:sz w:val="28"/>
                <w:szCs w:val="28"/>
                <w:lang w:eastAsia="zh-TW"/>
              </w:rPr>
              <w:t>30</w:t>
            </w:r>
            <w:r w:rsidRPr="000E3DA5">
              <w:rPr>
                <w:rFonts w:eastAsia="標楷體"/>
                <w:sz w:val="28"/>
                <w:szCs w:val="28"/>
                <w:lang w:eastAsia="zh-TW"/>
              </w:rPr>
              <w:t>日召集各相關災害業務主管機關，研討相關策進措施，以加強防範豪大雨持續期間應變處置能力。</w:t>
            </w:r>
          </w:p>
        </w:tc>
      </w:tr>
      <w:tr w:rsidR="000B2ECA" w:rsidRPr="000E3DA5" w:rsidTr="000B2ECA">
        <w:tc>
          <w:tcPr>
            <w:tcW w:w="848" w:type="dxa"/>
            <w:vMerge w:val="restart"/>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703" w:type="dxa"/>
            <w:vMerge w:val="restart"/>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C80D62">
            <w:pPr>
              <w:pStyle w:val="a3"/>
              <w:widowControl w:val="0"/>
              <w:numPr>
                <w:ilvl w:val="0"/>
                <w:numId w:val="209"/>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於縣政白皮書中有提列「重建災害潛勢資料，研擬使用規範」、「推動全流域治理，避免資源重複浪費」等災害防救相關施政願景。</w:t>
            </w:r>
          </w:p>
          <w:p w:rsidR="000B2ECA" w:rsidRPr="000E3DA5" w:rsidRDefault="000B2ECA" w:rsidP="00C80D62">
            <w:pPr>
              <w:pStyle w:val="a3"/>
              <w:widowControl w:val="0"/>
              <w:numPr>
                <w:ilvl w:val="0"/>
                <w:numId w:val="209"/>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各鄉鎮市地區災害防救計畫訂有災害風險管理及明制訂短中長程計畫執行與評估。</w:t>
            </w:r>
          </w:p>
        </w:tc>
      </w:tr>
      <w:tr w:rsidR="000B2ECA" w:rsidRPr="000E3DA5" w:rsidTr="000B2ECA">
        <w:tc>
          <w:tcPr>
            <w:tcW w:w="848" w:type="dxa"/>
            <w:vMerge/>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48463D">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C80D62">
            <w:pPr>
              <w:pStyle w:val="a3"/>
              <w:widowControl w:val="0"/>
              <w:numPr>
                <w:ilvl w:val="0"/>
                <w:numId w:val="210"/>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有進行坡地、淹水、毒化災、地震、土石流等災害易致災區域分析與易致災災點調查。</w:t>
            </w:r>
          </w:p>
          <w:p w:rsidR="000B2ECA" w:rsidRPr="000E3DA5" w:rsidRDefault="000B2ECA" w:rsidP="00C80D62">
            <w:pPr>
              <w:pStyle w:val="a3"/>
              <w:widowControl w:val="0"/>
              <w:numPr>
                <w:ilvl w:val="0"/>
                <w:numId w:val="210"/>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各鄉鎮市地區災害防救計畫有淹水災害潛勢分析、土石流災害潛勢分析、坡地災害潛勢分析及相關應變對策。</w:t>
            </w:r>
          </w:p>
          <w:p w:rsidR="000B2ECA" w:rsidRPr="000E3DA5" w:rsidRDefault="000B2ECA" w:rsidP="00C80D62">
            <w:pPr>
              <w:pStyle w:val="a3"/>
              <w:widowControl w:val="0"/>
              <w:numPr>
                <w:ilvl w:val="0"/>
                <w:numId w:val="210"/>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訂定「南投縣政府執行颱風、豪雨期間危險區域緊急避難疏散計畫」。</w:t>
            </w:r>
          </w:p>
        </w:tc>
      </w:tr>
      <w:tr w:rsidR="000B2ECA" w:rsidRPr="000E3DA5" w:rsidTr="000B2ECA">
        <w:tc>
          <w:tcPr>
            <w:tcW w:w="848" w:type="dxa"/>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C80D62">
            <w:pPr>
              <w:pStyle w:val="a3"/>
              <w:widowControl w:val="0"/>
              <w:numPr>
                <w:ilvl w:val="0"/>
                <w:numId w:val="211"/>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各部門的資訊會上傳</w:t>
            </w:r>
            <w:r w:rsidRPr="000E3DA5">
              <w:rPr>
                <w:rFonts w:eastAsia="標楷體"/>
                <w:sz w:val="28"/>
                <w:szCs w:val="28"/>
                <w:lang w:eastAsia="zh-TW"/>
              </w:rPr>
              <w:t>EMIC</w:t>
            </w:r>
            <w:r w:rsidRPr="000E3DA5">
              <w:rPr>
                <w:rFonts w:eastAsia="標楷體"/>
                <w:sz w:val="28"/>
                <w:szCs w:val="28"/>
                <w:lang w:eastAsia="zh-TW"/>
              </w:rPr>
              <w:t>、各局處亦會使用「南投縣災情查報</w:t>
            </w:r>
            <w:r w:rsidRPr="000E3DA5">
              <w:rPr>
                <w:rFonts w:eastAsia="標楷體"/>
                <w:sz w:val="28"/>
                <w:szCs w:val="28"/>
                <w:lang w:eastAsia="zh-TW"/>
              </w:rPr>
              <w:t>LINE</w:t>
            </w:r>
            <w:r w:rsidRPr="000E3DA5">
              <w:rPr>
                <w:rFonts w:eastAsia="標楷體"/>
                <w:sz w:val="28"/>
                <w:szCs w:val="28"/>
                <w:lang w:eastAsia="zh-TW"/>
              </w:rPr>
              <w:t>群組」、「南投縣</w:t>
            </w:r>
            <w:r w:rsidRPr="000E3DA5">
              <w:rPr>
                <w:rFonts w:eastAsia="標楷體"/>
                <w:sz w:val="28"/>
                <w:szCs w:val="28"/>
                <w:lang w:eastAsia="zh-TW"/>
              </w:rPr>
              <w:t>2</w:t>
            </w:r>
            <w:r w:rsidRPr="000E3DA5">
              <w:rPr>
                <w:rFonts w:eastAsia="標楷體"/>
                <w:sz w:val="28"/>
                <w:szCs w:val="28"/>
                <w:lang w:eastAsia="zh-TW"/>
              </w:rPr>
              <w:t>期深耕</w:t>
            </w:r>
            <w:r w:rsidRPr="000E3DA5">
              <w:rPr>
                <w:rFonts w:eastAsia="標楷體"/>
                <w:sz w:val="28"/>
                <w:szCs w:val="28"/>
                <w:lang w:eastAsia="zh-TW"/>
              </w:rPr>
              <w:t>-</w:t>
            </w:r>
            <w:r w:rsidRPr="000E3DA5">
              <w:rPr>
                <w:rFonts w:eastAsia="標楷體"/>
                <w:sz w:val="28"/>
                <w:szCs w:val="28"/>
                <w:lang w:eastAsia="zh-TW"/>
              </w:rPr>
              <w:t>公所防災夥伴</w:t>
            </w:r>
            <w:r w:rsidRPr="000E3DA5">
              <w:rPr>
                <w:rFonts w:eastAsia="標楷體"/>
                <w:sz w:val="28"/>
                <w:szCs w:val="28"/>
                <w:lang w:eastAsia="zh-TW"/>
              </w:rPr>
              <w:t>LINE</w:t>
            </w:r>
            <w:r w:rsidRPr="000E3DA5">
              <w:rPr>
                <w:rFonts w:eastAsia="標楷體"/>
                <w:sz w:val="28"/>
                <w:szCs w:val="28"/>
                <w:lang w:eastAsia="zh-TW"/>
              </w:rPr>
              <w:t>群組」，及縣府內電腦系統建立「應變中心」共用資料夾，作為災害應變中心開設期間及時情資與警戒訊息的共享管道。</w:t>
            </w:r>
          </w:p>
          <w:p w:rsidR="000B2ECA" w:rsidRPr="000E3DA5" w:rsidRDefault="000B2ECA" w:rsidP="00C80D62">
            <w:pPr>
              <w:pStyle w:val="a3"/>
              <w:widowControl w:val="0"/>
              <w:numPr>
                <w:ilvl w:val="0"/>
                <w:numId w:val="211"/>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利用消防局「南投縣災害應變中心訊息公告網頁」，傳遞最新災害訊息、災害處置報告、防災訊息、上班上課情形等訊息。惟使用</w:t>
            </w:r>
            <w:r w:rsidRPr="000E3DA5">
              <w:rPr>
                <w:rFonts w:eastAsia="標楷體"/>
                <w:sz w:val="28"/>
                <w:szCs w:val="28"/>
                <w:lang w:eastAsia="zh-TW"/>
              </w:rPr>
              <w:t>Chrome</w:t>
            </w:r>
            <w:r w:rsidRPr="000E3DA5">
              <w:rPr>
                <w:rFonts w:eastAsia="標楷體"/>
                <w:sz w:val="28"/>
                <w:szCs w:val="28"/>
                <w:lang w:eastAsia="zh-TW"/>
              </w:rPr>
              <w:t>瀏覽器時，該局網頁無法正常進行瀏覽，建議應立即改善。</w:t>
            </w:r>
          </w:p>
        </w:tc>
      </w:tr>
      <w:tr w:rsidR="000B2ECA" w:rsidRPr="000E3DA5" w:rsidTr="000B2ECA">
        <w:tc>
          <w:tcPr>
            <w:tcW w:w="848" w:type="dxa"/>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0B2ECA" w:rsidRPr="000E3DA5" w:rsidRDefault="000B2ECA" w:rsidP="00C80D62">
            <w:pPr>
              <w:pStyle w:val="a3"/>
              <w:widowControl w:val="0"/>
              <w:numPr>
                <w:ilvl w:val="0"/>
                <w:numId w:val="212"/>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應變其間利用消防局「南投縣災害應變中心訊息公告網頁」，傳遞最新災害訊息、災害處置報告、防災訊息、上班上課情形等訊息。惟使用</w:t>
            </w:r>
            <w:r w:rsidRPr="000E3DA5">
              <w:rPr>
                <w:rFonts w:eastAsia="標楷體"/>
                <w:sz w:val="28"/>
                <w:szCs w:val="28"/>
                <w:lang w:eastAsia="zh-TW"/>
              </w:rPr>
              <w:t>Chrome</w:t>
            </w:r>
            <w:r w:rsidRPr="000E3DA5">
              <w:rPr>
                <w:rFonts w:eastAsia="標楷體"/>
                <w:sz w:val="28"/>
                <w:szCs w:val="28"/>
                <w:lang w:eastAsia="zh-TW"/>
              </w:rPr>
              <w:t>瀏覽器時，該局網頁無法正常進行瀏覽，建議應立即改善。</w:t>
            </w:r>
          </w:p>
          <w:p w:rsidR="000B2ECA" w:rsidRPr="000E3DA5" w:rsidRDefault="000B2ECA" w:rsidP="00C80D62">
            <w:pPr>
              <w:pStyle w:val="a3"/>
              <w:widowControl w:val="0"/>
              <w:numPr>
                <w:ilvl w:val="0"/>
                <w:numId w:val="212"/>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發布管道包含：包括第四臺有線電視、廣播電臺、簡訊發送系統、衛星電話、手機</w:t>
            </w:r>
            <w:r w:rsidRPr="000E3DA5">
              <w:rPr>
                <w:rFonts w:eastAsia="標楷體"/>
                <w:sz w:val="28"/>
                <w:szCs w:val="28"/>
                <w:lang w:eastAsia="zh-TW"/>
              </w:rPr>
              <w:t>LINE</w:t>
            </w:r>
            <w:r w:rsidRPr="000E3DA5">
              <w:rPr>
                <w:rFonts w:eastAsia="標楷體"/>
                <w:sz w:val="28"/>
                <w:szCs w:val="28"/>
                <w:lang w:eastAsia="zh-TW"/>
              </w:rPr>
              <w:t>、傳真、網路、村里廣播系統、交通工具跑馬燈及電子看板等。</w:t>
            </w:r>
          </w:p>
        </w:tc>
      </w:tr>
      <w:tr w:rsidR="000B2ECA" w:rsidRPr="000E3DA5" w:rsidTr="000B2ECA">
        <w:tc>
          <w:tcPr>
            <w:tcW w:w="848" w:type="dxa"/>
          </w:tcPr>
          <w:p w:rsidR="000B2ECA" w:rsidRPr="000E3DA5" w:rsidRDefault="000B2ECA" w:rsidP="0048463D">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八</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48463D">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vAlign w:val="center"/>
          </w:tcPr>
          <w:p w:rsidR="000B2ECA" w:rsidRPr="000E3DA5" w:rsidRDefault="000B2ECA" w:rsidP="0048463D">
            <w:pPr>
              <w:spacing w:line="320" w:lineRule="exact"/>
              <w:ind w:leftChars="-1" w:left="281" w:hangingChars="101" w:hanging="283"/>
              <w:rPr>
                <w:rFonts w:ascii="Times New Roman" w:eastAsia="標楷體" w:hAnsi="Times New Roman"/>
                <w:sz w:val="28"/>
                <w:szCs w:val="28"/>
              </w:rPr>
            </w:pPr>
            <w:r w:rsidRPr="000E3DA5">
              <w:rPr>
                <w:rFonts w:ascii="Times New Roman" w:eastAsia="標楷體" w:hAnsi="Times New Roman"/>
                <w:sz w:val="28"/>
                <w:szCs w:val="28"/>
              </w:rPr>
              <w:t>1. 106</w:t>
            </w:r>
            <w:r w:rsidRPr="000E3DA5">
              <w:rPr>
                <w:rFonts w:ascii="Times New Roman" w:eastAsia="標楷體" w:hAnsi="Times New Roman"/>
                <w:sz w:val="28"/>
                <w:szCs w:val="28"/>
              </w:rPr>
              <w:t>年南投縣政府消防局與兵整中心及南投縣後備指揮部簽訂經常戰備時期作戰支援協定書，於風災、水災、颱風各種天然災害時，協助提供最新資料，並於發生災害狀況處理能</w:t>
            </w:r>
            <w:r w:rsidRPr="000E3DA5">
              <w:rPr>
                <w:rFonts w:ascii="Times New Roman" w:eastAsia="標楷體" w:hAnsi="Times New Roman"/>
                <w:sz w:val="28"/>
                <w:szCs w:val="28"/>
              </w:rPr>
              <w:lastRenderedPageBreak/>
              <w:t>量不足時，協助處裡。</w:t>
            </w:r>
          </w:p>
          <w:p w:rsidR="000B2ECA" w:rsidRPr="000E3DA5" w:rsidRDefault="000B2ECA" w:rsidP="0048463D">
            <w:pPr>
              <w:spacing w:line="320" w:lineRule="exact"/>
              <w:ind w:leftChars="-1" w:left="281" w:hangingChars="101" w:hanging="283"/>
              <w:rPr>
                <w:rFonts w:ascii="Times New Roman" w:eastAsia="標楷體" w:hAnsi="Times New Roman"/>
                <w:sz w:val="28"/>
                <w:szCs w:val="28"/>
              </w:rPr>
            </w:pPr>
            <w:r w:rsidRPr="000E3DA5">
              <w:rPr>
                <w:rFonts w:ascii="Times New Roman" w:eastAsia="標楷體" w:hAnsi="Times New Roman"/>
                <w:sz w:val="28"/>
                <w:szCs w:val="28"/>
              </w:rPr>
              <w:t xml:space="preserve">2. </w:t>
            </w:r>
            <w:r w:rsidRPr="000E3DA5">
              <w:rPr>
                <w:rFonts w:ascii="Times New Roman" w:eastAsia="標楷體" w:hAnsi="Times New Roman"/>
                <w:sz w:val="28"/>
                <w:szCs w:val="28"/>
              </w:rPr>
              <w:t>南投縣政府與兵整中心及南投後備指揮部已建立災害緊急通報專責聯絡電話，並由縣政府每月函文定期調查更新。</w:t>
            </w:r>
          </w:p>
          <w:p w:rsidR="000B2ECA" w:rsidRPr="000E3DA5" w:rsidRDefault="000B2ECA" w:rsidP="0048463D">
            <w:pPr>
              <w:spacing w:line="320" w:lineRule="exact"/>
              <w:ind w:leftChars="-1" w:left="281" w:hangingChars="101" w:hanging="283"/>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南投縣政府於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16</w:t>
            </w:r>
            <w:r w:rsidRPr="000E3DA5">
              <w:rPr>
                <w:rFonts w:ascii="Times New Roman" w:eastAsia="標楷體" w:hAnsi="Times New Roman"/>
                <w:sz w:val="28"/>
                <w:szCs w:val="28"/>
              </w:rPr>
              <w:t>日</w:t>
            </w:r>
            <w:r w:rsidRPr="000E3DA5">
              <w:rPr>
                <w:rFonts w:ascii="Times New Roman" w:eastAsia="標楷體" w:hAnsi="Times New Roman"/>
                <w:sz w:val="28"/>
                <w:szCs w:val="28"/>
              </w:rPr>
              <w:t>(</w:t>
            </w:r>
            <w:r w:rsidRPr="000E3DA5">
              <w:rPr>
                <w:rFonts w:ascii="Times New Roman" w:eastAsia="標楷體" w:hAnsi="Times New Roman"/>
                <w:sz w:val="28"/>
                <w:szCs w:val="28"/>
              </w:rPr>
              <w:t>府杜助字第</w:t>
            </w:r>
            <w:r w:rsidRPr="000E3DA5">
              <w:rPr>
                <w:rFonts w:ascii="Times New Roman" w:eastAsia="標楷體" w:hAnsi="Times New Roman"/>
                <w:sz w:val="28"/>
                <w:szCs w:val="28"/>
              </w:rPr>
              <w:t>1060015232</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檢送「南投縣政府協調國軍支援收容安置營區標準作業程序」，內容包含鄉民收容所開設時機、權責區分及作業程序，並由兵整中心審視後函復縣府。</w:t>
            </w:r>
          </w:p>
        </w:tc>
      </w:tr>
      <w:tr w:rsidR="000B2ECA" w:rsidRPr="000E3DA5" w:rsidTr="000B2ECA">
        <w:tc>
          <w:tcPr>
            <w:tcW w:w="848" w:type="dxa"/>
          </w:tcPr>
          <w:p w:rsidR="000B2ECA" w:rsidRPr="000E3DA5" w:rsidRDefault="000B2ECA" w:rsidP="0048463D">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九</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48463D">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vAlign w:val="center"/>
          </w:tcPr>
          <w:p w:rsidR="000B2ECA" w:rsidRPr="000E3DA5" w:rsidRDefault="000B2ECA" w:rsidP="0048463D">
            <w:pPr>
              <w:spacing w:line="320" w:lineRule="exact"/>
              <w:ind w:leftChars="-1" w:left="281" w:hangingChars="101" w:hanging="283"/>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縣政府災防辦公室於</w:t>
            </w:r>
            <w:r w:rsidRPr="000E3DA5">
              <w:rPr>
                <w:rFonts w:ascii="Times New Roman" w:eastAsia="標楷體" w:hAnsi="Times New Roman"/>
                <w:sz w:val="28"/>
                <w:szCs w:val="28"/>
              </w:rPr>
              <w:t>106</w:t>
            </w:r>
            <w:r w:rsidRPr="000E3DA5">
              <w:rPr>
                <w:rFonts w:ascii="Times New Roman" w:eastAsia="標楷體" w:hAnsi="Times New Roman"/>
                <w:sz w:val="28"/>
                <w:szCs w:val="28"/>
              </w:rPr>
              <w:t>年定期會議時機提供災害潛勢區相關資料，及農委會更新</w:t>
            </w:r>
            <w:r w:rsidRPr="000E3DA5">
              <w:rPr>
                <w:rFonts w:ascii="Times New Roman" w:eastAsia="標楷體" w:hAnsi="Times New Roman"/>
                <w:sz w:val="28"/>
                <w:szCs w:val="28"/>
              </w:rPr>
              <w:t>106</w:t>
            </w:r>
            <w:r w:rsidRPr="000E3DA5">
              <w:rPr>
                <w:rFonts w:ascii="Times New Roman" w:eastAsia="標楷體" w:hAnsi="Times New Roman"/>
                <w:sz w:val="28"/>
                <w:szCs w:val="28"/>
              </w:rPr>
              <w:t>年全台土石流潛勢溪流相關資訊。</w:t>
            </w:r>
          </w:p>
          <w:p w:rsidR="000B2ECA" w:rsidRPr="000E3DA5" w:rsidRDefault="000B2ECA" w:rsidP="0048463D">
            <w:pPr>
              <w:spacing w:line="320" w:lineRule="exact"/>
              <w:ind w:leftChars="-1" w:left="281" w:hangingChars="101" w:hanging="283"/>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南投災防區兵力預置規劃依第五作戰區</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11</w:t>
            </w:r>
            <w:r w:rsidRPr="000E3DA5">
              <w:rPr>
                <w:rFonts w:ascii="Times New Roman" w:eastAsia="標楷體" w:hAnsi="Times New Roman"/>
                <w:sz w:val="28"/>
                <w:szCs w:val="28"/>
              </w:rPr>
              <w:t>月</w:t>
            </w:r>
            <w:r w:rsidRPr="000E3DA5">
              <w:rPr>
                <w:rFonts w:ascii="Times New Roman" w:eastAsia="標楷體" w:hAnsi="Times New Roman"/>
                <w:sz w:val="28"/>
                <w:szCs w:val="28"/>
              </w:rPr>
              <w:t>9</w:t>
            </w:r>
            <w:r w:rsidRPr="000E3DA5">
              <w:rPr>
                <w:rFonts w:ascii="Times New Roman" w:eastAsia="標楷體" w:hAnsi="Times New Roman"/>
                <w:sz w:val="28"/>
                <w:szCs w:val="28"/>
              </w:rPr>
              <w:t>日陸十軍作字第</w:t>
            </w:r>
            <w:r w:rsidRPr="000E3DA5">
              <w:rPr>
                <w:rFonts w:ascii="Times New Roman" w:eastAsia="標楷體" w:hAnsi="Times New Roman"/>
                <w:sz w:val="28"/>
                <w:szCs w:val="28"/>
              </w:rPr>
              <w:t>1050014047</w:t>
            </w:r>
            <w:r w:rsidRPr="000E3DA5">
              <w:rPr>
                <w:rFonts w:ascii="Times New Roman" w:eastAsia="標楷體" w:hAnsi="Times New Roman"/>
                <w:sz w:val="28"/>
                <w:szCs w:val="28"/>
              </w:rPr>
              <w:t>號令頒兵力駐地調整辦理，兵力預置相關規劃及具體作法詳如南投災防區複合式災害防救實施計畫。</w:t>
            </w:r>
          </w:p>
        </w:tc>
      </w:tr>
      <w:tr w:rsidR="000B2ECA" w:rsidRPr="000E3DA5" w:rsidTr="000B2ECA">
        <w:tc>
          <w:tcPr>
            <w:tcW w:w="848" w:type="dxa"/>
          </w:tcPr>
          <w:p w:rsidR="000B2ECA" w:rsidRPr="000E3DA5" w:rsidRDefault="000B2ECA" w:rsidP="0048463D">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48463D">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vAlign w:val="center"/>
          </w:tcPr>
          <w:p w:rsidR="000B2ECA" w:rsidRPr="000E3DA5" w:rsidRDefault="000B2ECA" w:rsidP="0048463D">
            <w:pPr>
              <w:spacing w:line="32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南投縣政府各級災害應變中心申請國軍兵力支援時均依「國軍協助災害防救辦法」國軍兵力支援申請表詳實填註申請，另兵整中心於災後完成紀實備查。</w:t>
            </w:r>
          </w:p>
          <w:p w:rsidR="000B2ECA" w:rsidRPr="000E3DA5" w:rsidRDefault="000B2ECA" w:rsidP="000B2ECA">
            <w:pPr>
              <w:spacing w:line="32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南投縣政府於</w:t>
            </w:r>
            <w:r w:rsidRPr="000E3DA5">
              <w:rPr>
                <w:rFonts w:ascii="Times New Roman" w:eastAsia="標楷體" w:hAnsi="Times New Roman"/>
                <w:sz w:val="28"/>
                <w:szCs w:val="28"/>
              </w:rPr>
              <w:t>106</w:t>
            </w:r>
            <w:r w:rsidRPr="000E3DA5">
              <w:rPr>
                <w:rFonts w:ascii="Times New Roman" w:eastAsia="標楷體" w:hAnsi="Times New Roman"/>
                <w:sz w:val="28"/>
                <w:szCs w:val="28"/>
              </w:rPr>
              <w:t>年度災害防救演習定於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28</w:t>
            </w:r>
            <w:r w:rsidRPr="000E3DA5">
              <w:rPr>
                <w:rFonts w:ascii="Times New Roman" w:eastAsia="標楷體" w:hAnsi="Times New Roman"/>
                <w:sz w:val="28"/>
                <w:szCs w:val="28"/>
              </w:rPr>
              <w:t>日實施，縣府業已召開協調會，並於會中向南投縣後備指揮部提出參演兵力申請需求。</w:t>
            </w:r>
          </w:p>
        </w:tc>
      </w:tr>
    </w:tbl>
    <w:p w:rsidR="00FB6E76" w:rsidRPr="000E3DA5" w:rsidRDefault="00FB6E76" w:rsidP="002C2F5E">
      <w:pPr>
        <w:rPr>
          <w:rFonts w:ascii="Times New Roman" w:hAnsi="Times New Roman"/>
        </w:rPr>
      </w:pPr>
    </w:p>
    <w:p w:rsidR="00FB6E76" w:rsidRPr="000E3DA5" w:rsidRDefault="00FB6E76">
      <w:pPr>
        <w:widowControl/>
        <w:rPr>
          <w:rFonts w:ascii="Times New Roman" w:hAnsi="Times New Roman"/>
        </w:rPr>
      </w:pPr>
      <w:r w:rsidRPr="000E3DA5">
        <w:rPr>
          <w:rFonts w:ascii="Times New Roman" w:hAnsi="Times New Roman"/>
        </w:rPr>
        <w:br w:type="page"/>
      </w:r>
    </w:p>
    <w:p w:rsidR="00FB6E76" w:rsidRPr="000E3DA5" w:rsidRDefault="00FB6E76" w:rsidP="00FB6E76">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機關別：雲林縣政府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rPr>
          <w:trHeight w:val="320"/>
        </w:trPr>
        <w:tc>
          <w:tcPr>
            <w:tcW w:w="848" w:type="dxa"/>
            <w:vMerge w:val="restart"/>
            <w:vAlign w:val="center"/>
          </w:tcPr>
          <w:p w:rsidR="000B2ECA" w:rsidRPr="000E3DA5" w:rsidRDefault="000B2ECA" w:rsidP="0048463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48463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Merge w:val="restart"/>
            <w:vAlign w:val="center"/>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1. 105</w:t>
            </w:r>
            <w:r w:rsidRPr="000E3DA5">
              <w:rPr>
                <w:rFonts w:ascii="Times New Roman" w:eastAsia="標楷體" w:hAnsi="Times New Roman"/>
                <w:sz w:val="28"/>
                <w:szCs w:val="28"/>
              </w:rPr>
              <w:t>年訪評建議事項改善情形計有</w:t>
            </w:r>
            <w:r w:rsidRPr="000E3DA5">
              <w:rPr>
                <w:rFonts w:ascii="Times New Roman" w:eastAsia="標楷體" w:hAnsi="Times New Roman"/>
                <w:sz w:val="28"/>
                <w:szCs w:val="28"/>
              </w:rPr>
              <w:t>127</w:t>
            </w:r>
            <w:r w:rsidRPr="000E3DA5">
              <w:rPr>
                <w:rFonts w:ascii="Times New Roman" w:eastAsia="標楷體" w:hAnsi="Times New Roman"/>
                <w:sz w:val="28"/>
                <w:szCs w:val="28"/>
              </w:rPr>
              <w:t>項，除函送各受評單位知照，並於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2</w:t>
            </w:r>
            <w:r w:rsidRPr="000E3DA5">
              <w:rPr>
                <w:rFonts w:ascii="Times New Roman" w:eastAsia="標楷體" w:hAnsi="Times New Roman"/>
                <w:sz w:val="28"/>
                <w:szCs w:val="28"/>
              </w:rPr>
              <w:t>月、</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6</w:t>
            </w:r>
            <w:r w:rsidRPr="000E3DA5">
              <w:rPr>
                <w:rFonts w:ascii="Times New Roman" w:eastAsia="標楷體" w:hAnsi="Times New Roman"/>
                <w:sz w:val="28"/>
                <w:szCs w:val="28"/>
              </w:rPr>
              <w:t>月及</w:t>
            </w:r>
            <w:r w:rsidRPr="000E3DA5">
              <w:rPr>
                <w:rFonts w:ascii="Times New Roman" w:eastAsia="標楷體" w:hAnsi="Times New Roman"/>
                <w:sz w:val="28"/>
                <w:szCs w:val="28"/>
              </w:rPr>
              <w:t>7</w:t>
            </w:r>
            <w:r w:rsidRPr="000E3DA5">
              <w:rPr>
                <w:rFonts w:ascii="Times New Roman" w:eastAsia="標楷體" w:hAnsi="Times New Roman"/>
                <w:sz w:val="28"/>
                <w:szCs w:val="28"/>
              </w:rPr>
              <w:t>月利用災防辦工作協調會等方式管考各局處檢討改善，持續做為日後擬定災害防救相關策略及執行措施之參考。</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2. 106</w:t>
            </w:r>
            <w:r w:rsidRPr="000E3DA5">
              <w:rPr>
                <w:rFonts w:ascii="Times New Roman" w:eastAsia="標楷體" w:hAnsi="Times New Roman"/>
                <w:sz w:val="28"/>
                <w:szCs w:val="28"/>
              </w:rPr>
              <w:t>年版地區災害防救計畫預期於</w:t>
            </w:r>
            <w:r w:rsidRPr="000E3DA5">
              <w:rPr>
                <w:rFonts w:ascii="Times New Roman" w:eastAsia="標楷體" w:hAnsi="Times New Roman"/>
                <w:sz w:val="28"/>
                <w:szCs w:val="28"/>
              </w:rPr>
              <w:t>107</w:t>
            </w:r>
            <w:r w:rsidRPr="000E3DA5">
              <w:rPr>
                <w:rFonts w:ascii="Times New Roman" w:eastAsia="標楷體" w:hAnsi="Times New Roman"/>
                <w:sz w:val="28"/>
                <w:szCs w:val="28"/>
              </w:rPr>
              <w:t>年上半年三合一會報核定後提送中央災害防救會報備查。所屬</w:t>
            </w:r>
            <w:r w:rsidRPr="000E3DA5">
              <w:rPr>
                <w:rFonts w:ascii="Times New Roman" w:eastAsia="標楷體" w:hAnsi="Times New Roman"/>
                <w:sz w:val="28"/>
                <w:szCs w:val="28"/>
              </w:rPr>
              <w:t>20</w:t>
            </w:r>
            <w:r w:rsidRPr="000E3DA5">
              <w:rPr>
                <w:rFonts w:ascii="Times New Roman" w:eastAsia="標楷體" w:hAnsi="Times New Roman"/>
                <w:sz w:val="28"/>
                <w:szCs w:val="28"/>
              </w:rPr>
              <w:t>個鄉鎮市災害防救辦公室亦依規定每二年進行編修地區災害防救計畫，並召開編修會議再經由該鄉鎮市災害防救會報核定後報本縣核備。</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 xml:space="preserve">3. </w:t>
            </w:r>
            <w:r w:rsidRPr="000E3DA5">
              <w:rPr>
                <w:rFonts w:ascii="Times New Roman" w:eastAsia="標楷體" w:hAnsi="Times New Roman"/>
                <w:sz w:val="28"/>
                <w:szCs w:val="28"/>
              </w:rPr>
              <w:t>辦理</w:t>
            </w:r>
            <w:r w:rsidRPr="000E3DA5">
              <w:rPr>
                <w:rFonts w:ascii="Times New Roman" w:eastAsia="標楷體" w:hAnsi="Times New Roman"/>
                <w:sz w:val="28"/>
                <w:szCs w:val="28"/>
              </w:rPr>
              <w:t>106</w:t>
            </w:r>
            <w:r w:rsidRPr="000E3DA5">
              <w:rPr>
                <w:rFonts w:ascii="Times New Roman" w:eastAsia="標楷體" w:hAnsi="Times New Roman"/>
                <w:sz w:val="28"/>
                <w:szCs w:val="28"/>
              </w:rPr>
              <w:t>年各鄉鎮市公所災害防救兵棋推演。</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21</w:t>
            </w:r>
            <w:r w:rsidRPr="000E3DA5">
              <w:rPr>
                <w:rFonts w:ascii="Times New Roman" w:eastAsia="標楷體" w:hAnsi="Times New Roman"/>
                <w:sz w:val="28"/>
                <w:szCs w:val="28"/>
              </w:rPr>
              <w:t>日辦理雲林縣暨嘉義縣政府及嘉義航空站</w:t>
            </w:r>
            <w:r w:rsidRPr="000E3DA5">
              <w:rPr>
                <w:rFonts w:ascii="Times New Roman" w:eastAsia="標楷體" w:hAnsi="Times New Roman"/>
                <w:sz w:val="28"/>
                <w:szCs w:val="28"/>
              </w:rPr>
              <w:t>-</w:t>
            </w:r>
            <w:r w:rsidRPr="000E3DA5">
              <w:rPr>
                <w:rFonts w:ascii="Times New Roman" w:eastAsia="標楷體" w:hAnsi="Times New Roman"/>
                <w:sz w:val="28"/>
                <w:szCs w:val="28"/>
              </w:rPr>
              <w:t>空難災害防救演習。訂定雨量監控通報作業規範，依時雨量分層通報，通報方式包含電話通報、</w:t>
            </w:r>
            <w:r w:rsidRPr="000E3DA5">
              <w:rPr>
                <w:rFonts w:ascii="Times New Roman" w:eastAsia="標楷體" w:hAnsi="Times New Roman"/>
                <w:sz w:val="28"/>
                <w:szCs w:val="28"/>
              </w:rPr>
              <w:t>119</w:t>
            </w:r>
            <w:r w:rsidRPr="000E3DA5">
              <w:rPr>
                <w:rFonts w:ascii="Times New Roman" w:eastAsia="標楷體" w:hAnsi="Times New Roman"/>
                <w:sz w:val="28"/>
                <w:szCs w:val="28"/>
              </w:rPr>
              <w:t>指揮派遣系統、</w:t>
            </w:r>
            <w:r w:rsidRPr="000E3DA5">
              <w:rPr>
                <w:rFonts w:ascii="Times New Roman" w:eastAsia="標楷體" w:hAnsi="Times New Roman"/>
                <w:sz w:val="28"/>
                <w:szCs w:val="28"/>
              </w:rPr>
              <w:t>Line</w:t>
            </w:r>
            <w:r w:rsidRPr="000E3DA5">
              <w:rPr>
                <w:rFonts w:ascii="Times New Roman" w:eastAsia="標楷體" w:hAnsi="Times New Roman"/>
                <w:sz w:val="28"/>
                <w:szCs w:val="28"/>
              </w:rPr>
              <w:t>即時通訊軟體、</w:t>
            </w:r>
            <w:r w:rsidRPr="000E3DA5">
              <w:rPr>
                <w:rFonts w:ascii="Times New Roman" w:eastAsia="標楷體" w:hAnsi="Times New Roman"/>
                <w:sz w:val="28"/>
                <w:szCs w:val="28"/>
              </w:rPr>
              <w:t>Emome</w:t>
            </w:r>
            <w:r w:rsidRPr="000E3DA5">
              <w:rPr>
                <w:rFonts w:ascii="Times New Roman" w:eastAsia="標楷體" w:hAnsi="Times New Roman"/>
                <w:sz w:val="28"/>
                <w:szCs w:val="28"/>
              </w:rPr>
              <w:t>簡訊。</w:t>
            </w:r>
          </w:p>
        </w:tc>
      </w:tr>
      <w:tr w:rsidR="000B2ECA" w:rsidRPr="000E3DA5" w:rsidTr="000B2ECA">
        <w:trPr>
          <w:trHeight w:val="320"/>
        </w:trPr>
        <w:tc>
          <w:tcPr>
            <w:tcW w:w="848" w:type="dxa"/>
            <w:vMerge/>
            <w:vAlign w:val="center"/>
          </w:tcPr>
          <w:p w:rsidR="000B2ECA" w:rsidRPr="000E3DA5" w:rsidRDefault="000B2ECA" w:rsidP="0048463D">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48463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48463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val="restart"/>
            <w:vAlign w:val="center"/>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 xml:space="preserve">1. </w:t>
            </w:r>
            <w:r w:rsidRPr="000E3DA5">
              <w:rPr>
                <w:rFonts w:ascii="Times New Roman" w:eastAsia="標楷體" w:hAnsi="Times New Roman"/>
                <w:sz w:val="28"/>
                <w:szCs w:val="28"/>
              </w:rPr>
              <w:t>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10</w:t>
            </w:r>
            <w:r w:rsidRPr="000E3DA5">
              <w:rPr>
                <w:rFonts w:ascii="Times New Roman" w:eastAsia="標楷體" w:hAnsi="Times New Roman"/>
                <w:sz w:val="28"/>
                <w:szCs w:val="28"/>
              </w:rPr>
              <w:t>月</w:t>
            </w:r>
            <w:r w:rsidRPr="000E3DA5">
              <w:rPr>
                <w:rFonts w:ascii="Times New Roman" w:eastAsia="標楷體" w:hAnsi="Times New Roman"/>
                <w:sz w:val="28"/>
                <w:szCs w:val="28"/>
              </w:rPr>
              <w:t>5</w:t>
            </w:r>
            <w:r w:rsidRPr="000E3DA5">
              <w:rPr>
                <w:rFonts w:ascii="Times New Roman" w:eastAsia="標楷體" w:hAnsi="Times New Roman"/>
                <w:sz w:val="28"/>
                <w:szCs w:val="28"/>
              </w:rPr>
              <w:t>日及</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18</w:t>
            </w:r>
            <w:r w:rsidRPr="000E3DA5">
              <w:rPr>
                <w:rFonts w:ascii="Times New Roman" w:eastAsia="標楷體" w:hAnsi="Times New Roman"/>
                <w:sz w:val="28"/>
                <w:szCs w:val="28"/>
              </w:rPr>
              <w:t>日辦理本縣「全民防衛動員準備業務、全民戰力綜合協調及災害防救三合一會報定期會議」，提升縱向及橫向的聯繫效能，並可溝通彼此需協調支援之能量。</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2 .</w:t>
            </w:r>
            <w:r w:rsidRPr="000E3DA5">
              <w:rPr>
                <w:rFonts w:ascii="Times New Roman" w:eastAsia="標楷體" w:hAnsi="Times New Roman"/>
                <w:sz w:val="28"/>
                <w:szCs w:val="28"/>
              </w:rPr>
              <w:t>針對時事及縣府、各公所特殊災害督導並責成局處進行專案報告，相關缺失均列管追蹤。各鄉鎮市公所災害防救辦公室皆已輔導成立。利用「</w:t>
            </w:r>
            <w:r w:rsidRPr="000E3DA5">
              <w:rPr>
                <w:rFonts w:ascii="Times New Roman" w:eastAsia="標楷體" w:hAnsi="Times New Roman"/>
                <w:sz w:val="28"/>
                <w:szCs w:val="28"/>
              </w:rPr>
              <w:t>106</w:t>
            </w:r>
            <w:r w:rsidRPr="000E3DA5">
              <w:rPr>
                <w:rFonts w:ascii="Times New Roman" w:eastAsia="標楷體" w:hAnsi="Times New Roman"/>
                <w:sz w:val="28"/>
                <w:szCs w:val="28"/>
              </w:rPr>
              <w:t>年度鄉鎮市公所災害防救業務評核」督導本縣各公所災害防救辦公室各項業務運作。</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19</w:t>
            </w:r>
            <w:r w:rsidRPr="000E3DA5">
              <w:rPr>
                <w:rFonts w:ascii="Times New Roman" w:eastAsia="標楷體" w:hAnsi="Times New Roman"/>
                <w:sz w:val="28"/>
                <w:szCs w:val="28"/>
              </w:rPr>
              <w:t>日辦理本縣古坑鄉華山村土石流防災疏散避難演練。</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20</w:t>
            </w:r>
            <w:r w:rsidRPr="000E3DA5">
              <w:rPr>
                <w:rFonts w:ascii="Times New Roman" w:eastAsia="標楷體" w:hAnsi="Times New Roman"/>
                <w:sz w:val="28"/>
                <w:szCs w:val="28"/>
              </w:rPr>
              <w:t>日環保局辦理毒性化學物質災害應變演練。</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26</w:t>
            </w:r>
            <w:r w:rsidRPr="000E3DA5">
              <w:rPr>
                <w:rFonts w:ascii="Times New Roman" w:eastAsia="標楷體" w:hAnsi="Times New Roman"/>
                <w:sz w:val="28"/>
                <w:szCs w:val="28"/>
              </w:rPr>
              <w:t>日水利處辦理</w:t>
            </w:r>
            <w:r w:rsidRPr="000E3DA5">
              <w:rPr>
                <w:rFonts w:ascii="Times New Roman" w:eastAsia="標楷體" w:hAnsi="Times New Roman"/>
                <w:sz w:val="28"/>
                <w:szCs w:val="28"/>
              </w:rPr>
              <w:t>106</w:t>
            </w:r>
            <w:r w:rsidRPr="000E3DA5">
              <w:rPr>
                <w:rFonts w:ascii="Times New Roman" w:eastAsia="標楷體" w:hAnsi="Times New Roman"/>
                <w:sz w:val="28"/>
                <w:szCs w:val="28"/>
              </w:rPr>
              <w:t>年度防汛演習。配合內政部辦理應變管理資訊系統（</w:t>
            </w:r>
            <w:r w:rsidRPr="000E3DA5">
              <w:rPr>
                <w:rFonts w:ascii="Times New Roman" w:eastAsia="標楷體" w:hAnsi="Times New Roman"/>
                <w:sz w:val="28"/>
                <w:szCs w:val="28"/>
              </w:rPr>
              <w:t>EMIC</w:t>
            </w:r>
            <w:r w:rsidRPr="000E3DA5">
              <w:rPr>
                <w:rFonts w:ascii="Times New Roman" w:eastAsia="標楷體" w:hAnsi="Times New Roman"/>
                <w:sz w:val="28"/>
                <w:szCs w:val="28"/>
              </w:rPr>
              <w:t>）常態性演練，以強化各局處人員系統操作。</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4.105</w:t>
            </w:r>
            <w:r w:rsidRPr="000E3DA5">
              <w:rPr>
                <w:rFonts w:ascii="Times New Roman" w:eastAsia="標楷體" w:hAnsi="Times New Roman"/>
                <w:sz w:val="28"/>
                <w:szCs w:val="28"/>
              </w:rPr>
              <w:t>年國家防災日計畫，訂定</w:t>
            </w:r>
            <w:r w:rsidR="00B96944">
              <w:rPr>
                <w:rFonts w:ascii="Times New Roman" w:eastAsia="標楷體" w:hAnsi="Times New Roman" w:hint="eastAsia"/>
                <w:sz w:val="28"/>
                <w:szCs w:val="28"/>
              </w:rPr>
              <w:t>縣府</w:t>
            </w:r>
            <w:r w:rsidRPr="000E3DA5">
              <w:rPr>
                <w:rFonts w:ascii="Times New Roman" w:eastAsia="標楷體" w:hAnsi="Times New Roman"/>
                <w:sz w:val="28"/>
                <w:szCs w:val="28"/>
              </w:rPr>
              <w:t>105</w:t>
            </w:r>
            <w:r w:rsidRPr="000E3DA5">
              <w:rPr>
                <w:rFonts w:ascii="Times New Roman" w:eastAsia="標楷體" w:hAnsi="Times New Roman"/>
                <w:sz w:val="28"/>
                <w:szCs w:val="28"/>
              </w:rPr>
              <w:t>年國家防災日活動執行計畫，並據以執行辦理完畢。</w:t>
            </w:r>
          </w:p>
        </w:tc>
      </w:tr>
      <w:tr w:rsidR="000B2ECA" w:rsidRPr="000E3DA5" w:rsidTr="000B2ECA">
        <w:trPr>
          <w:trHeight w:val="320"/>
        </w:trPr>
        <w:tc>
          <w:tcPr>
            <w:tcW w:w="848" w:type="dxa"/>
            <w:vMerge/>
            <w:textDirection w:val="tbRlV"/>
            <w:vAlign w:val="center"/>
          </w:tcPr>
          <w:p w:rsidR="000B2ECA" w:rsidRPr="000E3DA5" w:rsidRDefault="000B2ECA" w:rsidP="0048463D">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textDirection w:val="tbRlV"/>
            <w:vAlign w:val="center"/>
          </w:tcPr>
          <w:p w:rsidR="000B2ECA" w:rsidRPr="000E3DA5" w:rsidRDefault="000B2ECA" w:rsidP="0048463D">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48463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48463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 xml:space="preserve">1. </w:t>
            </w:r>
            <w:r w:rsidRPr="000E3DA5">
              <w:rPr>
                <w:rFonts w:ascii="Times New Roman" w:eastAsia="標楷體" w:hAnsi="Times New Roman"/>
                <w:sz w:val="28"/>
                <w:szCs w:val="28"/>
              </w:rPr>
              <w:t>於公所網站建置「防災專區」，內含地區災害防救計畫、村里簡易疏散避難圖、避難收容場所連結等。</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ab/>
            </w:r>
            <w:r w:rsidRPr="000E3DA5">
              <w:rPr>
                <w:rFonts w:ascii="Times New Roman" w:eastAsia="標楷體" w:hAnsi="Times New Roman"/>
                <w:sz w:val="28"/>
                <w:szCs w:val="28"/>
              </w:rPr>
              <w:t>訂定水林鄉天然災害民眾疏散撤離危險區域標準作業流程。</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建置水林鄉災害保全對象清冊及統計表。訂定雲林縣水林鄉公所各村里警訊廣播作業要點。</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建置</w:t>
            </w:r>
            <w:r w:rsidRPr="000E3DA5">
              <w:rPr>
                <w:rFonts w:ascii="Times New Roman" w:eastAsia="標楷體" w:hAnsi="Times New Roman"/>
                <w:sz w:val="28"/>
                <w:szCs w:val="28"/>
              </w:rPr>
              <w:t>106</w:t>
            </w:r>
            <w:r w:rsidRPr="000E3DA5">
              <w:rPr>
                <w:rFonts w:ascii="Times New Roman" w:eastAsia="標楷體" w:hAnsi="Times New Roman"/>
                <w:sz w:val="28"/>
                <w:szCs w:val="28"/>
              </w:rPr>
              <w:t>年水林災民收容所清冊，並定期檢視收容所安全性。</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訂定水林鄉災民收容救濟物資開口合約。</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建置雲林縣水林鄉災害應變中心作業流程規範。</w:t>
            </w:r>
          </w:p>
        </w:tc>
      </w:tr>
      <w:tr w:rsidR="000B2ECA" w:rsidRPr="000E3DA5" w:rsidTr="000B2ECA">
        <w:trPr>
          <w:trHeight w:val="320"/>
        </w:trPr>
        <w:tc>
          <w:tcPr>
            <w:tcW w:w="848" w:type="dxa"/>
            <w:vMerge/>
            <w:vAlign w:val="center"/>
          </w:tcPr>
          <w:p w:rsidR="000B2ECA" w:rsidRPr="000E3DA5" w:rsidRDefault="000B2ECA" w:rsidP="0048463D">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48463D">
            <w:pPr>
              <w:spacing w:line="320" w:lineRule="exact"/>
              <w:jc w:val="both"/>
              <w:rPr>
                <w:rFonts w:ascii="Times New Roman" w:eastAsia="標楷體" w:hAnsi="Times New Roman"/>
                <w:sz w:val="28"/>
                <w:szCs w:val="28"/>
              </w:rPr>
            </w:pPr>
          </w:p>
        </w:tc>
      </w:tr>
      <w:tr w:rsidR="000B2ECA" w:rsidRPr="000E3DA5" w:rsidTr="000B2ECA">
        <w:tc>
          <w:tcPr>
            <w:tcW w:w="848" w:type="dxa"/>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0B2ECA" w:rsidRPr="000E3DA5" w:rsidRDefault="000B2ECA" w:rsidP="00C80D62">
            <w:pPr>
              <w:pStyle w:val="a3"/>
              <w:widowControl w:val="0"/>
              <w:numPr>
                <w:ilvl w:val="0"/>
                <w:numId w:val="213"/>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105</w:t>
            </w:r>
            <w:r w:rsidRPr="000E3DA5">
              <w:rPr>
                <w:rFonts w:eastAsia="標楷體"/>
                <w:sz w:val="28"/>
                <w:szCs w:val="28"/>
                <w:lang w:eastAsia="zh-TW"/>
              </w:rPr>
              <w:t>年</w:t>
            </w:r>
            <w:r w:rsidRPr="000E3DA5">
              <w:rPr>
                <w:rFonts w:eastAsia="標楷體"/>
                <w:sz w:val="28"/>
                <w:szCs w:val="28"/>
                <w:lang w:eastAsia="zh-TW"/>
              </w:rPr>
              <w:t>7</w:t>
            </w:r>
            <w:r w:rsidRPr="000E3DA5">
              <w:rPr>
                <w:rFonts w:eastAsia="標楷體"/>
                <w:sz w:val="28"/>
                <w:szCs w:val="28"/>
                <w:lang w:eastAsia="zh-TW"/>
              </w:rPr>
              <w:t>月至今</w:t>
            </w:r>
            <w:r w:rsidRPr="000E3DA5">
              <w:rPr>
                <w:rFonts w:eastAsia="標楷體"/>
                <w:sz w:val="28"/>
                <w:szCs w:val="28"/>
                <w:lang w:eastAsia="zh-TW"/>
              </w:rPr>
              <w:t>106</w:t>
            </w:r>
            <w:r w:rsidRPr="000E3DA5">
              <w:rPr>
                <w:rFonts w:eastAsia="標楷體"/>
                <w:sz w:val="28"/>
                <w:szCs w:val="28"/>
                <w:lang w:eastAsia="zh-TW"/>
              </w:rPr>
              <w:t>年</w:t>
            </w:r>
            <w:r w:rsidRPr="000E3DA5">
              <w:rPr>
                <w:rFonts w:eastAsia="標楷體"/>
                <w:sz w:val="28"/>
                <w:szCs w:val="28"/>
                <w:lang w:eastAsia="zh-TW"/>
              </w:rPr>
              <w:t>6</w:t>
            </w:r>
            <w:r w:rsidRPr="000E3DA5">
              <w:rPr>
                <w:rFonts w:eastAsia="標楷體"/>
                <w:sz w:val="28"/>
                <w:szCs w:val="28"/>
                <w:lang w:eastAsia="zh-TW"/>
              </w:rPr>
              <w:t>月底災害應變中心開設與運作計</w:t>
            </w:r>
            <w:r w:rsidRPr="000E3DA5">
              <w:rPr>
                <w:rFonts w:eastAsia="標楷體"/>
                <w:sz w:val="28"/>
                <w:szCs w:val="28"/>
                <w:lang w:eastAsia="zh-TW"/>
              </w:rPr>
              <w:t>5</w:t>
            </w:r>
            <w:r w:rsidRPr="000E3DA5">
              <w:rPr>
                <w:rFonts w:eastAsia="標楷體"/>
                <w:sz w:val="28"/>
                <w:szCs w:val="28"/>
                <w:lang w:eastAsia="zh-TW"/>
              </w:rPr>
              <w:t>次，分別為尼伯特颱風（</w:t>
            </w:r>
            <w:r w:rsidRPr="000E3DA5">
              <w:rPr>
                <w:rFonts w:eastAsia="標楷體"/>
                <w:sz w:val="28"/>
                <w:szCs w:val="28"/>
                <w:lang w:eastAsia="zh-TW"/>
              </w:rPr>
              <w:t>105.07.06-07.09</w:t>
            </w:r>
            <w:r w:rsidRPr="000E3DA5">
              <w:rPr>
                <w:rFonts w:eastAsia="標楷體"/>
                <w:sz w:val="28"/>
                <w:szCs w:val="28"/>
                <w:lang w:eastAsia="zh-TW"/>
              </w:rPr>
              <w:t>）、莫蘭蒂颱風（</w:t>
            </w:r>
            <w:r w:rsidRPr="000E3DA5">
              <w:rPr>
                <w:rFonts w:eastAsia="標楷體"/>
                <w:sz w:val="28"/>
                <w:szCs w:val="28"/>
                <w:lang w:eastAsia="zh-TW"/>
              </w:rPr>
              <w:t>105.09.13-09.15</w:t>
            </w:r>
            <w:r w:rsidRPr="000E3DA5">
              <w:rPr>
                <w:rFonts w:eastAsia="標楷體"/>
                <w:sz w:val="28"/>
                <w:szCs w:val="28"/>
                <w:lang w:eastAsia="zh-TW"/>
              </w:rPr>
              <w:t>）、梅姬颱風（</w:t>
            </w:r>
            <w:r w:rsidRPr="000E3DA5">
              <w:rPr>
                <w:rFonts w:eastAsia="標楷體"/>
                <w:sz w:val="28"/>
                <w:szCs w:val="28"/>
                <w:lang w:eastAsia="zh-TW"/>
              </w:rPr>
              <w:t>105.09.26-09.28</w:t>
            </w:r>
            <w:r w:rsidRPr="000E3DA5">
              <w:rPr>
                <w:rFonts w:eastAsia="標楷體"/>
                <w:sz w:val="28"/>
                <w:szCs w:val="28"/>
                <w:lang w:eastAsia="zh-TW"/>
              </w:rPr>
              <w:t>）、</w:t>
            </w:r>
            <w:r w:rsidRPr="000E3DA5">
              <w:rPr>
                <w:rFonts w:eastAsia="標楷體"/>
                <w:sz w:val="28"/>
                <w:szCs w:val="28"/>
                <w:lang w:eastAsia="zh-TW"/>
              </w:rPr>
              <w:t>0601</w:t>
            </w:r>
            <w:r w:rsidRPr="000E3DA5">
              <w:rPr>
                <w:rFonts w:eastAsia="標楷體"/>
                <w:sz w:val="28"/>
                <w:szCs w:val="28"/>
                <w:lang w:eastAsia="zh-TW"/>
              </w:rPr>
              <w:t>豪雨（</w:t>
            </w:r>
            <w:r w:rsidRPr="000E3DA5">
              <w:rPr>
                <w:rFonts w:eastAsia="標楷體"/>
                <w:sz w:val="28"/>
                <w:szCs w:val="28"/>
                <w:lang w:eastAsia="zh-TW"/>
              </w:rPr>
              <w:t>106.06.13-06.15</w:t>
            </w:r>
            <w:r w:rsidRPr="000E3DA5">
              <w:rPr>
                <w:rFonts w:eastAsia="標楷體"/>
                <w:sz w:val="28"/>
                <w:szCs w:val="28"/>
                <w:lang w:eastAsia="zh-TW"/>
              </w:rPr>
              <w:t>）及</w:t>
            </w:r>
            <w:r w:rsidRPr="000E3DA5">
              <w:rPr>
                <w:rFonts w:eastAsia="標楷體"/>
                <w:sz w:val="28"/>
                <w:szCs w:val="28"/>
                <w:lang w:eastAsia="zh-TW"/>
              </w:rPr>
              <w:t>0613</w:t>
            </w:r>
            <w:r w:rsidRPr="000E3DA5">
              <w:rPr>
                <w:rFonts w:eastAsia="標楷體"/>
                <w:sz w:val="28"/>
                <w:szCs w:val="28"/>
                <w:lang w:eastAsia="zh-TW"/>
              </w:rPr>
              <w:t>豪雨（</w:t>
            </w:r>
            <w:r w:rsidRPr="000E3DA5">
              <w:rPr>
                <w:rFonts w:eastAsia="標楷體"/>
                <w:sz w:val="28"/>
                <w:szCs w:val="28"/>
                <w:lang w:eastAsia="zh-TW"/>
              </w:rPr>
              <w:t>106.06.16-06.18</w:t>
            </w:r>
            <w:r w:rsidRPr="000E3DA5">
              <w:rPr>
                <w:rFonts w:eastAsia="標楷體"/>
                <w:sz w:val="28"/>
                <w:szCs w:val="28"/>
                <w:lang w:eastAsia="zh-TW"/>
              </w:rPr>
              <w:t>）。</w:t>
            </w:r>
          </w:p>
          <w:p w:rsidR="000B2ECA" w:rsidRPr="000E3DA5" w:rsidRDefault="000B2ECA" w:rsidP="00C80D62">
            <w:pPr>
              <w:pStyle w:val="a3"/>
              <w:widowControl w:val="0"/>
              <w:numPr>
                <w:ilvl w:val="0"/>
                <w:numId w:val="213"/>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lastRenderedPageBreak/>
              <w:t>工作會議紀錄，明列指揮裁示事項管制表，並立即以傳真及</w:t>
            </w:r>
            <w:r w:rsidRPr="000E3DA5">
              <w:rPr>
                <w:rFonts w:eastAsia="標楷體"/>
                <w:sz w:val="28"/>
                <w:szCs w:val="28"/>
                <w:lang w:eastAsia="zh-TW"/>
              </w:rPr>
              <w:t>LINE</w:t>
            </w:r>
            <w:r w:rsidRPr="000E3DA5">
              <w:rPr>
                <w:rFonts w:eastAsia="標楷體"/>
                <w:sz w:val="28"/>
                <w:szCs w:val="28"/>
                <w:lang w:eastAsia="zh-TW"/>
              </w:rPr>
              <w:t>等方式通報各進駐編組單位及各鄉鎮市公所依決議事項辦理應變事宜。</w:t>
            </w:r>
          </w:p>
          <w:p w:rsidR="000B2ECA" w:rsidRPr="000E3DA5" w:rsidRDefault="000B2ECA" w:rsidP="00C80D62">
            <w:pPr>
              <w:pStyle w:val="a3"/>
              <w:widowControl w:val="0"/>
              <w:numPr>
                <w:ilvl w:val="0"/>
                <w:numId w:val="213"/>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災害應變中心撤除後，於災害防救辦公室工作協調會議上檢討各項改善對策。</w:t>
            </w:r>
          </w:p>
        </w:tc>
      </w:tr>
      <w:tr w:rsidR="000B2ECA" w:rsidRPr="000E3DA5" w:rsidTr="000B2ECA">
        <w:tc>
          <w:tcPr>
            <w:tcW w:w="848" w:type="dxa"/>
            <w:vMerge w:val="restart"/>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五</w:t>
            </w:r>
          </w:p>
        </w:tc>
        <w:tc>
          <w:tcPr>
            <w:tcW w:w="1703" w:type="dxa"/>
            <w:vMerge w:val="restart"/>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C80D62">
            <w:pPr>
              <w:pStyle w:val="Default"/>
              <w:numPr>
                <w:ilvl w:val="0"/>
                <w:numId w:val="214"/>
              </w:numPr>
              <w:spacing w:line="320" w:lineRule="exact"/>
              <w:ind w:left="346" w:hanging="346"/>
              <w:jc w:val="both"/>
              <w:rPr>
                <w:rFonts w:ascii="Times New Roman" w:hAnsi="Times New Roman" w:cs="Times New Roman"/>
                <w:color w:val="auto"/>
                <w:sz w:val="28"/>
                <w:szCs w:val="28"/>
              </w:rPr>
            </w:pPr>
            <w:r w:rsidRPr="000E3DA5">
              <w:rPr>
                <w:rFonts w:ascii="Times New Roman" w:eastAsia="標楷體" w:hAnsi="Times New Roman" w:cs="Times New Roman"/>
                <w:color w:val="auto"/>
                <w:sz w:val="28"/>
                <w:szCs w:val="28"/>
              </w:rPr>
              <w:t>雲林縣政府施政成果與災害相關：</w:t>
            </w:r>
            <w:r w:rsidRPr="000E3DA5">
              <w:rPr>
                <w:rFonts w:ascii="Times New Roman" w:eastAsia="標楷體" w:hAnsi="Times New Roman" w:cs="Times New Roman"/>
                <w:color w:val="auto"/>
                <w:sz w:val="28"/>
                <w:szCs w:val="28"/>
              </w:rPr>
              <w:t>(1)</w:t>
            </w:r>
            <w:r w:rsidRPr="000E3DA5">
              <w:rPr>
                <w:rFonts w:ascii="Times New Roman" w:eastAsia="標楷體" w:hAnsi="Times New Roman" w:cs="Times New Roman"/>
                <w:color w:val="auto"/>
                <w:sz w:val="28"/>
                <w:szCs w:val="28"/>
              </w:rPr>
              <w:t>綠能首都，建構低碳永續環境；</w:t>
            </w:r>
            <w:r w:rsidRPr="000E3DA5">
              <w:rPr>
                <w:rFonts w:ascii="Times New Roman" w:eastAsia="標楷體" w:hAnsi="Times New Roman" w:cs="Times New Roman"/>
                <w:color w:val="auto"/>
                <w:sz w:val="28"/>
                <w:szCs w:val="28"/>
              </w:rPr>
              <w:t>(2)</w:t>
            </w:r>
            <w:r w:rsidRPr="000E3DA5">
              <w:rPr>
                <w:rFonts w:ascii="Times New Roman" w:eastAsia="標楷體" w:hAnsi="Times New Roman" w:cs="Times New Roman"/>
                <w:color w:val="auto"/>
                <w:sz w:val="28"/>
                <w:szCs w:val="28"/>
              </w:rPr>
              <w:t>總合治水，營造友善親水家園；</w:t>
            </w:r>
            <w:r w:rsidRPr="000E3DA5">
              <w:rPr>
                <w:rFonts w:ascii="Times New Roman" w:eastAsia="標楷體" w:hAnsi="Times New Roman" w:cs="Times New Roman"/>
                <w:color w:val="auto"/>
                <w:sz w:val="28"/>
                <w:szCs w:val="28"/>
              </w:rPr>
              <w:t>(3)</w:t>
            </w:r>
            <w:r w:rsidRPr="000E3DA5">
              <w:rPr>
                <w:rFonts w:ascii="Times New Roman" w:eastAsia="標楷體" w:hAnsi="Times New Roman" w:cs="Times New Roman"/>
                <w:color w:val="auto"/>
                <w:sz w:val="28"/>
                <w:szCs w:val="28"/>
              </w:rPr>
              <w:t>公共建設，完善便捷交通網；</w:t>
            </w:r>
            <w:r w:rsidRPr="000E3DA5">
              <w:rPr>
                <w:rFonts w:ascii="Times New Roman" w:eastAsia="標楷體" w:hAnsi="Times New Roman" w:cs="Times New Roman"/>
                <w:color w:val="auto"/>
                <w:sz w:val="28"/>
                <w:szCs w:val="28"/>
              </w:rPr>
              <w:t>(4)</w:t>
            </w:r>
            <w:r w:rsidRPr="000E3DA5">
              <w:rPr>
                <w:rFonts w:ascii="Times New Roman" w:eastAsia="標楷體" w:hAnsi="Times New Roman" w:cs="Times New Roman"/>
                <w:color w:val="auto"/>
                <w:sz w:val="28"/>
                <w:szCs w:val="28"/>
              </w:rPr>
              <w:t>全面防備，實現安居好雲林。</w:t>
            </w:r>
          </w:p>
          <w:p w:rsidR="000B2ECA" w:rsidRPr="000E3DA5" w:rsidRDefault="000B2ECA" w:rsidP="00C80D62">
            <w:pPr>
              <w:pStyle w:val="Default"/>
              <w:numPr>
                <w:ilvl w:val="0"/>
                <w:numId w:val="214"/>
              </w:numPr>
              <w:spacing w:line="320" w:lineRule="exact"/>
              <w:ind w:left="346" w:hanging="346"/>
              <w:jc w:val="both"/>
              <w:rPr>
                <w:rFonts w:ascii="Times New Roman" w:hAnsi="Times New Roman" w:cs="Times New Roman"/>
                <w:color w:val="auto"/>
                <w:sz w:val="28"/>
                <w:szCs w:val="28"/>
              </w:rPr>
            </w:pPr>
            <w:r w:rsidRPr="000E3DA5">
              <w:rPr>
                <w:rFonts w:ascii="Times New Roman" w:eastAsia="標楷體" w:hAnsi="Times New Roman" w:cs="Times New Roman"/>
                <w:color w:val="auto"/>
                <w:sz w:val="28"/>
                <w:szCs w:val="28"/>
              </w:rPr>
              <w:t>陳述諸多災害風險管理工作項目，建議擬訂具體之災害風險管理目標或願景，並進一步與縣府施政目標相結合。</w:t>
            </w:r>
          </w:p>
        </w:tc>
      </w:tr>
      <w:tr w:rsidR="000B2ECA" w:rsidRPr="000E3DA5" w:rsidTr="000B2ECA">
        <w:tc>
          <w:tcPr>
            <w:tcW w:w="848" w:type="dxa"/>
            <w:vMerge/>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48463D">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C80D62">
            <w:pPr>
              <w:pStyle w:val="a3"/>
              <w:widowControl w:val="0"/>
              <w:numPr>
                <w:ilvl w:val="0"/>
                <w:numId w:val="215"/>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易致災點位之分析佐證資料包括：</w:t>
            </w:r>
            <w:r w:rsidRPr="000E3DA5">
              <w:rPr>
                <w:rFonts w:eastAsia="標楷體"/>
                <w:sz w:val="28"/>
                <w:szCs w:val="28"/>
                <w:lang w:eastAsia="zh-TW"/>
              </w:rPr>
              <w:t>(1)</w:t>
            </w:r>
            <w:r w:rsidRPr="000E3DA5">
              <w:rPr>
                <w:rFonts w:eastAsia="標楷體"/>
                <w:sz w:val="28"/>
                <w:szCs w:val="28"/>
                <w:lang w:eastAsia="zh-TW"/>
              </w:rPr>
              <w:t>雲林縣地區災害防救計畫</w:t>
            </w:r>
            <w:r w:rsidRPr="000E3DA5">
              <w:rPr>
                <w:rFonts w:eastAsia="標楷體"/>
                <w:sz w:val="28"/>
                <w:szCs w:val="28"/>
                <w:lang w:eastAsia="zh-TW"/>
              </w:rPr>
              <w:t>(2)</w:t>
            </w:r>
            <w:r w:rsidRPr="000E3DA5">
              <w:rPr>
                <w:rFonts w:eastAsia="標楷體"/>
                <w:sz w:val="28"/>
                <w:szCs w:val="28"/>
                <w:lang w:eastAsia="zh-TW"/>
              </w:rPr>
              <w:t>淹水潛勢</w:t>
            </w:r>
            <w:r w:rsidRPr="000E3DA5">
              <w:rPr>
                <w:rFonts w:eastAsia="標楷體"/>
                <w:sz w:val="28"/>
                <w:szCs w:val="28"/>
                <w:lang w:eastAsia="zh-TW"/>
              </w:rPr>
              <w:t>(3)</w:t>
            </w:r>
            <w:r w:rsidRPr="000E3DA5">
              <w:rPr>
                <w:rFonts w:eastAsia="標楷體"/>
                <w:sz w:val="28"/>
                <w:szCs w:val="28"/>
                <w:lang w:eastAsia="zh-TW"/>
              </w:rPr>
              <w:t>海嘯災害潛勢圖</w:t>
            </w:r>
            <w:r w:rsidRPr="000E3DA5">
              <w:rPr>
                <w:rFonts w:eastAsia="標楷體"/>
                <w:sz w:val="28"/>
                <w:szCs w:val="28"/>
                <w:lang w:eastAsia="zh-TW"/>
              </w:rPr>
              <w:t>(4)</w:t>
            </w:r>
            <w:r w:rsidRPr="000E3DA5">
              <w:rPr>
                <w:rFonts w:eastAsia="標楷體"/>
                <w:sz w:val="28"/>
                <w:szCs w:val="28"/>
                <w:lang w:eastAsia="zh-TW"/>
              </w:rPr>
              <w:t>地震災害潛勢模擬結果</w:t>
            </w:r>
            <w:r w:rsidRPr="000E3DA5">
              <w:rPr>
                <w:rFonts w:eastAsia="標楷體"/>
                <w:sz w:val="28"/>
                <w:szCs w:val="28"/>
                <w:lang w:eastAsia="zh-TW"/>
              </w:rPr>
              <w:t>(5)</w:t>
            </w:r>
            <w:r w:rsidRPr="000E3DA5">
              <w:rPr>
                <w:rFonts w:eastAsia="標楷體"/>
                <w:sz w:val="28"/>
                <w:szCs w:val="28"/>
                <w:lang w:eastAsia="zh-TW"/>
              </w:rPr>
              <w:t>坡地災害潛勢圖</w:t>
            </w:r>
            <w:r w:rsidRPr="000E3DA5">
              <w:rPr>
                <w:rFonts w:eastAsia="標楷體"/>
                <w:sz w:val="28"/>
                <w:szCs w:val="28"/>
                <w:lang w:eastAsia="zh-TW"/>
              </w:rPr>
              <w:t>(6)</w:t>
            </w:r>
            <w:r w:rsidRPr="000E3DA5">
              <w:rPr>
                <w:rFonts w:eastAsia="標楷體"/>
                <w:sz w:val="28"/>
                <w:szCs w:val="28"/>
                <w:lang w:eastAsia="zh-TW"/>
              </w:rPr>
              <w:t>毒化災害潛勢模擬結果。</w:t>
            </w:r>
          </w:p>
          <w:p w:rsidR="000B2ECA" w:rsidRPr="000E3DA5" w:rsidRDefault="000B2ECA" w:rsidP="00C80D62">
            <w:pPr>
              <w:pStyle w:val="a3"/>
              <w:widowControl w:val="0"/>
              <w:numPr>
                <w:ilvl w:val="0"/>
                <w:numId w:val="215"/>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106</w:t>
            </w:r>
            <w:r w:rsidRPr="000E3DA5">
              <w:rPr>
                <w:rFonts w:eastAsia="標楷體"/>
                <w:sz w:val="28"/>
                <w:szCs w:val="28"/>
                <w:lang w:eastAsia="zh-TW"/>
              </w:rPr>
              <w:t>年</w:t>
            </w:r>
            <w:r w:rsidRPr="000E3DA5">
              <w:rPr>
                <w:rFonts w:eastAsia="標楷體"/>
                <w:sz w:val="28"/>
                <w:szCs w:val="28"/>
                <w:lang w:eastAsia="zh-TW"/>
              </w:rPr>
              <w:t>0601</w:t>
            </w:r>
            <w:r w:rsidRPr="000E3DA5">
              <w:rPr>
                <w:rFonts w:eastAsia="標楷體"/>
                <w:sz w:val="28"/>
                <w:szCs w:val="28"/>
                <w:lang w:eastAsia="zh-TW"/>
              </w:rPr>
              <w:t>及</w:t>
            </w:r>
            <w:r w:rsidRPr="000E3DA5">
              <w:rPr>
                <w:rFonts w:eastAsia="標楷體"/>
                <w:sz w:val="28"/>
                <w:szCs w:val="28"/>
                <w:lang w:eastAsia="zh-TW"/>
              </w:rPr>
              <w:t>0613</w:t>
            </w:r>
            <w:r w:rsidRPr="000E3DA5">
              <w:rPr>
                <w:rFonts w:eastAsia="標楷體"/>
                <w:sz w:val="28"/>
                <w:szCs w:val="28"/>
                <w:lang w:eastAsia="zh-TW"/>
              </w:rPr>
              <w:t>豪雨事件主要致災之鄉（鎮、市）進行現勘調查，後續將現勘調查結果匯整（含環現勘結果及易致災原因等），據以研擬改善對策。</w:t>
            </w:r>
          </w:p>
          <w:p w:rsidR="000B2ECA" w:rsidRPr="000E3DA5" w:rsidRDefault="000B2ECA" w:rsidP="00C80D62">
            <w:pPr>
              <w:pStyle w:val="a3"/>
              <w:widowControl w:val="0"/>
              <w:numPr>
                <w:ilvl w:val="0"/>
                <w:numId w:val="215"/>
              </w:numPr>
              <w:spacing w:line="320" w:lineRule="exact"/>
              <w:ind w:leftChars="0" w:left="346" w:hanging="346"/>
              <w:jc w:val="both"/>
              <w:rPr>
                <w:rFonts w:eastAsia="標楷體"/>
                <w:sz w:val="28"/>
                <w:szCs w:val="28"/>
              </w:rPr>
            </w:pPr>
            <w:r w:rsidRPr="000E3DA5">
              <w:rPr>
                <w:rFonts w:eastAsia="標楷體"/>
                <w:sz w:val="28"/>
                <w:szCs w:val="28"/>
                <w:lang w:eastAsia="zh-TW"/>
              </w:rPr>
              <w:t>應用說明：各易致災類型分析結果可應用於地區災害防救計畫之撰寫，以利雲林縣政府各局處執行減災、整備、應變、復原之工作。各項分析包括：</w:t>
            </w:r>
          </w:p>
          <w:p w:rsidR="000B2ECA" w:rsidRPr="000E3DA5" w:rsidRDefault="000B2ECA" w:rsidP="00C80D62">
            <w:pPr>
              <w:pStyle w:val="a3"/>
              <w:widowControl w:val="0"/>
              <w:numPr>
                <w:ilvl w:val="1"/>
                <w:numId w:val="215"/>
              </w:numPr>
              <w:spacing w:line="320" w:lineRule="exact"/>
              <w:ind w:leftChars="0" w:left="487" w:hanging="425"/>
              <w:jc w:val="both"/>
              <w:rPr>
                <w:rFonts w:eastAsia="標楷體"/>
                <w:sz w:val="28"/>
                <w:szCs w:val="28"/>
                <w:lang w:eastAsia="zh-TW"/>
              </w:rPr>
            </w:pPr>
            <w:r w:rsidRPr="000E3DA5">
              <w:rPr>
                <w:rFonts w:eastAsia="標楷體"/>
                <w:sz w:val="28"/>
                <w:szCs w:val="28"/>
                <w:lang w:eastAsia="zh-TW"/>
              </w:rPr>
              <w:t>易肇事路段</w:t>
            </w:r>
          </w:p>
          <w:p w:rsidR="000B2ECA" w:rsidRPr="000E3DA5" w:rsidRDefault="000B2ECA" w:rsidP="00C80D62">
            <w:pPr>
              <w:pStyle w:val="a3"/>
              <w:widowControl w:val="0"/>
              <w:numPr>
                <w:ilvl w:val="1"/>
                <w:numId w:val="215"/>
              </w:numPr>
              <w:spacing w:line="320" w:lineRule="exact"/>
              <w:ind w:leftChars="0" w:left="487" w:hanging="425"/>
              <w:jc w:val="both"/>
              <w:rPr>
                <w:rFonts w:eastAsia="標楷體"/>
                <w:sz w:val="28"/>
                <w:szCs w:val="28"/>
                <w:lang w:eastAsia="zh-TW"/>
              </w:rPr>
            </w:pPr>
            <w:r w:rsidRPr="000E3DA5">
              <w:rPr>
                <w:rFonts w:eastAsia="標楷體"/>
                <w:sz w:val="28"/>
                <w:szCs w:val="28"/>
                <w:lang w:eastAsia="zh-TW"/>
              </w:rPr>
              <w:t>車行地下道：提出雲林縣封路標準流程</w:t>
            </w:r>
          </w:p>
          <w:p w:rsidR="000B2ECA" w:rsidRPr="000E3DA5" w:rsidRDefault="000B2ECA" w:rsidP="00C80D62">
            <w:pPr>
              <w:pStyle w:val="a3"/>
              <w:widowControl w:val="0"/>
              <w:numPr>
                <w:ilvl w:val="1"/>
                <w:numId w:val="215"/>
              </w:numPr>
              <w:spacing w:line="320" w:lineRule="exact"/>
              <w:ind w:leftChars="0" w:left="487" w:hanging="425"/>
              <w:jc w:val="both"/>
              <w:rPr>
                <w:rFonts w:eastAsia="標楷體"/>
                <w:sz w:val="28"/>
                <w:szCs w:val="28"/>
              </w:rPr>
            </w:pPr>
            <w:r w:rsidRPr="000E3DA5">
              <w:rPr>
                <w:rFonts w:eastAsia="標楷體"/>
                <w:sz w:val="28"/>
                <w:szCs w:val="28"/>
                <w:lang w:eastAsia="zh-TW"/>
              </w:rPr>
              <w:t>易積淹水路段</w:t>
            </w:r>
          </w:p>
          <w:p w:rsidR="000B2ECA" w:rsidRPr="000E3DA5" w:rsidRDefault="000B2ECA" w:rsidP="00C80D62">
            <w:pPr>
              <w:pStyle w:val="a3"/>
              <w:widowControl w:val="0"/>
              <w:numPr>
                <w:ilvl w:val="1"/>
                <w:numId w:val="215"/>
              </w:numPr>
              <w:spacing w:line="320" w:lineRule="exact"/>
              <w:ind w:leftChars="0" w:left="487" w:hanging="425"/>
              <w:jc w:val="both"/>
              <w:rPr>
                <w:rFonts w:eastAsia="標楷體"/>
                <w:sz w:val="28"/>
                <w:szCs w:val="28"/>
                <w:lang w:eastAsia="zh-TW"/>
              </w:rPr>
            </w:pPr>
            <w:r w:rsidRPr="000E3DA5">
              <w:rPr>
                <w:rFonts w:eastAsia="標楷體"/>
                <w:sz w:val="28"/>
                <w:szCs w:val="28"/>
                <w:lang w:eastAsia="zh-TW"/>
              </w:rPr>
              <w:t>易發生落石、山崩路段</w:t>
            </w:r>
          </w:p>
          <w:p w:rsidR="000B2ECA" w:rsidRPr="000E3DA5" w:rsidRDefault="000B2ECA" w:rsidP="00C80D62">
            <w:pPr>
              <w:pStyle w:val="a3"/>
              <w:widowControl w:val="0"/>
              <w:numPr>
                <w:ilvl w:val="1"/>
                <w:numId w:val="215"/>
              </w:numPr>
              <w:spacing w:line="320" w:lineRule="exact"/>
              <w:ind w:leftChars="0" w:left="346" w:hanging="284"/>
              <w:jc w:val="both"/>
              <w:rPr>
                <w:rFonts w:eastAsia="標楷體"/>
                <w:sz w:val="28"/>
                <w:szCs w:val="28"/>
              </w:rPr>
            </w:pPr>
            <w:r w:rsidRPr="000E3DA5">
              <w:rPr>
                <w:rFonts w:eastAsia="標楷體"/>
                <w:sz w:val="28"/>
                <w:szCs w:val="28"/>
                <w:lang w:eastAsia="zh-TW"/>
              </w:rPr>
              <w:t>毒化災害潛勢</w:t>
            </w:r>
          </w:p>
          <w:p w:rsidR="000B2ECA" w:rsidRPr="000E3DA5" w:rsidRDefault="000B2ECA" w:rsidP="00C80D62">
            <w:pPr>
              <w:pStyle w:val="a3"/>
              <w:widowControl w:val="0"/>
              <w:numPr>
                <w:ilvl w:val="1"/>
                <w:numId w:val="215"/>
              </w:numPr>
              <w:spacing w:line="320" w:lineRule="exact"/>
              <w:ind w:leftChars="0" w:left="487" w:hanging="425"/>
              <w:jc w:val="both"/>
              <w:rPr>
                <w:rFonts w:eastAsia="標楷體"/>
                <w:sz w:val="28"/>
                <w:szCs w:val="28"/>
                <w:lang w:eastAsia="zh-TW"/>
              </w:rPr>
            </w:pPr>
            <w:r w:rsidRPr="000E3DA5">
              <w:rPr>
                <w:rFonts w:eastAsia="標楷體"/>
                <w:sz w:val="28"/>
                <w:szCs w:val="28"/>
                <w:lang w:eastAsia="zh-TW"/>
              </w:rPr>
              <w:t>公用氣體油料管線災害</w:t>
            </w:r>
          </w:p>
        </w:tc>
      </w:tr>
      <w:tr w:rsidR="000B2ECA" w:rsidRPr="000E3DA5" w:rsidTr="000B2ECA">
        <w:tc>
          <w:tcPr>
            <w:tcW w:w="848" w:type="dxa"/>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C80D62">
            <w:pPr>
              <w:pStyle w:val="a3"/>
              <w:widowControl w:val="0"/>
              <w:numPr>
                <w:ilvl w:val="0"/>
                <w:numId w:val="216"/>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應變中心開設時，各局處可透過</w:t>
            </w:r>
            <w:r w:rsidRPr="000E3DA5">
              <w:rPr>
                <w:rFonts w:eastAsia="標楷體"/>
                <w:sz w:val="28"/>
                <w:szCs w:val="28"/>
                <w:lang w:eastAsia="zh-TW"/>
              </w:rPr>
              <w:t>EMIC</w:t>
            </w:r>
            <w:r w:rsidRPr="000E3DA5">
              <w:rPr>
                <w:rFonts w:eastAsia="標楷體"/>
                <w:sz w:val="28"/>
                <w:szCs w:val="28"/>
                <w:lang w:eastAsia="zh-TW"/>
              </w:rPr>
              <w:t>、消防局－雲林縣防災</w:t>
            </w:r>
            <w:r w:rsidRPr="000E3DA5">
              <w:rPr>
                <w:rFonts w:eastAsia="標楷體"/>
                <w:sz w:val="28"/>
                <w:szCs w:val="28"/>
                <w:lang w:eastAsia="zh-TW"/>
              </w:rPr>
              <w:t>APP</w:t>
            </w:r>
            <w:r w:rsidRPr="000E3DA5">
              <w:rPr>
                <w:rFonts w:eastAsia="標楷體"/>
                <w:sz w:val="28"/>
                <w:szCs w:val="28"/>
                <w:lang w:eastAsia="zh-TW"/>
              </w:rPr>
              <w:t>、水利處－雲林淹水調查</w:t>
            </w:r>
            <w:r w:rsidRPr="000E3DA5">
              <w:rPr>
                <w:rFonts w:eastAsia="標楷體"/>
                <w:sz w:val="28"/>
                <w:szCs w:val="28"/>
                <w:lang w:eastAsia="zh-TW"/>
              </w:rPr>
              <w:t>APP</w:t>
            </w:r>
            <w:r w:rsidRPr="000E3DA5">
              <w:rPr>
                <w:rFonts w:eastAsia="標楷體"/>
                <w:sz w:val="28"/>
                <w:szCs w:val="28"/>
                <w:lang w:eastAsia="zh-TW"/>
              </w:rPr>
              <w:t>、警察局－雲林警政</w:t>
            </w:r>
            <w:r w:rsidRPr="000E3DA5">
              <w:rPr>
                <w:rFonts w:eastAsia="標楷體"/>
                <w:sz w:val="28"/>
                <w:szCs w:val="28"/>
                <w:lang w:eastAsia="zh-TW"/>
              </w:rPr>
              <w:t>APP</w:t>
            </w:r>
            <w:r w:rsidRPr="000E3DA5">
              <w:rPr>
                <w:rFonts w:eastAsia="標楷體"/>
                <w:sz w:val="28"/>
                <w:szCs w:val="28"/>
                <w:lang w:eastAsia="zh-TW"/>
              </w:rPr>
              <w:t>、「雲林縣災害防救辦公室」</w:t>
            </w:r>
            <w:r w:rsidRPr="000E3DA5">
              <w:rPr>
                <w:rFonts w:eastAsia="標楷體"/>
                <w:sz w:val="28"/>
                <w:szCs w:val="28"/>
                <w:lang w:eastAsia="zh-TW"/>
              </w:rPr>
              <w:t>LINE</w:t>
            </w:r>
            <w:r w:rsidRPr="000E3DA5">
              <w:rPr>
                <w:rFonts w:eastAsia="標楷體"/>
                <w:sz w:val="28"/>
                <w:szCs w:val="28"/>
                <w:lang w:eastAsia="zh-TW"/>
              </w:rPr>
              <w:t>群組、雲林縣政府淹水預警決策支援平臺、雲林縣防災資訊網等作情資共享。</w:t>
            </w:r>
          </w:p>
          <w:p w:rsidR="000B2ECA" w:rsidRPr="000E3DA5" w:rsidRDefault="000B2ECA" w:rsidP="00C80D62">
            <w:pPr>
              <w:pStyle w:val="a3"/>
              <w:widowControl w:val="0"/>
              <w:numPr>
                <w:ilvl w:val="0"/>
                <w:numId w:val="216"/>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即時溝通的管道：「雲林縣鄉鎮市災防辦」及「雲林縣災害防救辦公室」兩個</w:t>
            </w:r>
            <w:r w:rsidRPr="000E3DA5">
              <w:rPr>
                <w:rFonts w:eastAsia="標楷體"/>
                <w:sz w:val="28"/>
                <w:szCs w:val="28"/>
                <w:lang w:eastAsia="zh-TW"/>
              </w:rPr>
              <w:t>LINE</w:t>
            </w:r>
            <w:r w:rsidRPr="000E3DA5">
              <w:rPr>
                <w:rFonts w:eastAsia="標楷體"/>
                <w:sz w:val="28"/>
                <w:szCs w:val="28"/>
                <w:lang w:eastAsia="zh-TW"/>
              </w:rPr>
              <w:t>群組、各局處室所屬</w:t>
            </w:r>
            <w:r w:rsidRPr="000E3DA5">
              <w:rPr>
                <w:rFonts w:eastAsia="標楷體"/>
                <w:sz w:val="28"/>
                <w:szCs w:val="28"/>
                <w:lang w:eastAsia="zh-TW"/>
              </w:rPr>
              <w:t>LINE</w:t>
            </w:r>
            <w:r w:rsidRPr="000E3DA5">
              <w:rPr>
                <w:rFonts w:eastAsia="標楷體"/>
                <w:sz w:val="28"/>
                <w:szCs w:val="28"/>
                <w:lang w:eastAsia="zh-TW"/>
              </w:rPr>
              <w:t>群組。</w:t>
            </w:r>
          </w:p>
        </w:tc>
      </w:tr>
      <w:tr w:rsidR="000B2ECA" w:rsidRPr="000E3DA5" w:rsidTr="000B2ECA">
        <w:tc>
          <w:tcPr>
            <w:tcW w:w="848" w:type="dxa"/>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0B2ECA" w:rsidRPr="000E3DA5" w:rsidRDefault="000B2ECA" w:rsidP="00C80D62">
            <w:pPr>
              <w:pStyle w:val="a3"/>
              <w:widowControl w:val="0"/>
              <w:numPr>
                <w:ilvl w:val="0"/>
                <w:numId w:val="217"/>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災害應變中心開設前，利用電視、網路、縣府影音平臺、電子報、縣府</w:t>
            </w:r>
            <w:r w:rsidRPr="000E3DA5">
              <w:rPr>
                <w:rFonts w:eastAsia="標楷體"/>
                <w:sz w:val="28"/>
                <w:szCs w:val="28"/>
                <w:lang w:eastAsia="zh-TW"/>
              </w:rPr>
              <w:t>LINE</w:t>
            </w:r>
            <w:r w:rsidRPr="000E3DA5">
              <w:rPr>
                <w:rFonts w:eastAsia="標楷體"/>
                <w:sz w:val="28"/>
                <w:szCs w:val="28"/>
                <w:lang w:eastAsia="zh-TW"/>
              </w:rPr>
              <w:t>群組、手機</w:t>
            </w:r>
            <w:r w:rsidRPr="000E3DA5">
              <w:rPr>
                <w:rFonts w:eastAsia="標楷體"/>
                <w:sz w:val="28"/>
                <w:szCs w:val="28"/>
                <w:lang w:eastAsia="zh-TW"/>
              </w:rPr>
              <w:t>APP</w:t>
            </w:r>
            <w:r w:rsidRPr="000E3DA5">
              <w:rPr>
                <w:rFonts w:eastAsia="標楷體"/>
                <w:sz w:val="28"/>
                <w:szCs w:val="28"/>
                <w:lang w:eastAsia="zh-TW"/>
              </w:rPr>
              <w:t>等多元方式向民眾預警，發布警戒與緊急公共訊息。</w:t>
            </w:r>
          </w:p>
          <w:p w:rsidR="000B2ECA" w:rsidRPr="000E3DA5" w:rsidRDefault="000B2ECA" w:rsidP="00C80D62">
            <w:pPr>
              <w:pStyle w:val="a3"/>
              <w:widowControl w:val="0"/>
              <w:numPr>
                <w:ilvl w:val="0"/>
                <w:numId w:val="217"/>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已掌握特殊需求者的名冊，另雲林縣消防局救災救護指揮中心派遣系統建置有瘖啞人士名冊，並於消防局網站首頁建置「聽語障人士簡訊報案區」供特殊需求者使用。</w:t>
            </w:r>
          </w:p>
        </w:tc>
      </w:tr>
      <w:tr w:rsidR="000B2ECA" w:rsidRPr="000E3DA5" w:rsidTr="000B2ECA">
        <w:tc>
          <w:tcPr>
            <w:tcW w:w="848" w:type="dxa"/>
          </w:tcPr>
          <w:p w:rsidR="000B2ECA" w:rsidRPr="000E3DA5" w:rsidRDefault="000B2ECA" w:rsidP="0048463D">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八</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48463D">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tcPr>
          <w:p w:rsidR="000B2ECA" w:rsidRPr="000E3DA5" w:rsidRDefault="000B2ECA" w:rsidP="0048463D">
            <w:pPr>
              <w:kinsoku w:val="0"/>
              <w:overflowPunct w:val="0"/>
              <w:spacing w:line="0" w:lineRule="atLeast"/>
              <w:ind w:left="278" w:hanging="278"/>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縣府災害防救辦公室每月召開工作協調會議，提案討論國軍區域預置兵力事宜，並以會議為依據。</w:t>
            </w:r>
          </w:p>
          <w:p w:rsidR="000B2ECA" w:rsidRPr="000E3DA5" w:rsidRDefault="000B2ECA" w:rsidP="0048463D">
            <w:pPr>
              <w:kinsoku w:val="0"/>
              <w:overflowPunct w:val="0"/>
              <w:spacing w:line="0" w:lineRule="atLeast"/>
              <w:ind w:left="278" w:hanging="278"/>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簽訂各項支援協定如下：</w:t>
            </w:r>
          </w:p>
          <w:p w:rsidR="000B2ECA" w:rsidRPr="000E3DA5" w:rsidRDefault="000B2ECA" w:rsidP="0048463D">
            <w:pPr>
              <w:kinsoku w:val="0"/>
              <w:overflowPunct w:val="0"/>
              <w:spacing w:line="0" w:lineRule="atLeast"/>
              <w:ind w:leftChars="57" w:left="554" w:hanging="417"/>
              <w:jc w:val="both"/>
              <w:rPr>
                <w:rFonts w:ascii="Times New Roman" w:hAnsi="Times New Roman"/>
              </w:rPr>
            </w:pPr>
            <w:r w:rsidRPr="000E3DA5">
              <w:rPr>
                <w:rFonts w:ascii="Times New Roman" w:eastAsia="標楷體" w:hAnsi="Times New Roman"/>
                <w:sz w:val="28"/>
                <w:szCs w:val="28"/>
              </w:rPr>
              <w:t>(1)</w:t>
            </w:r>
            <w:r w:rsidRPr="000E3DA5">
              <w:rPr>
                <w:rFonts w:ascii="Times New Roman" w:eastAsia="標楷體" w:hAnsi="Times New Roman"/>
                <w:sz w:val="28"/>
                <w:szCs w:val="28"/>
              </w:rPr>
              <w:t>雲林縣後備指揮部與雲林憲兵隊簽訂「</w:t>
            </w:r>
            <w:r w:rsidRPr="000E3DA5">
              <w:rPr>
                <w:rFonts w:ascii="Times New Roman" w:eastAsia="標楷體" w:hAnsi="Times New Roman"/>
                <w:sz w:val="28"/>
                <w:szCs w:val="28"/>
              </w:rPr>
              <w:t>106</w:t>
            </w:r>
            <w:r w:rsidRPr="000E3DA5">
              <w:rPr>
                <w:rFonts w:ascii="Times New Roman" w:eastAsia="標楷體" w:hAnsi="Times New Roman"/>
                <w:sz w:val="28"/>
                <w:szCs w:val="28"/>
              </w:rPr>
              <w:t>年支援協定書」。</w:t>
            </w:r>
          </w:p>
          <w:p w:rsidR="000B2ECA" w:rsidRPr="000E3DA5" w:rsidRDefault="000B2ECA" w:rsidP="0048463D">
            <w:pPr>
              <w:kinsoku w:val="0"/>
              <w:overflowPunct w:val="0"/>
              <w:spacing w:line="0" w:lineRule="atLeast"/>
              <w:ind w:leftChars="57" w:left="554" w:hanging="417"/>
              <w:jc w:val="both"/>
              <w:rPr>
                <w:rFonts w:ascii="Times New Roman" w:eastAsia="標楷體" w:hAnsi="Times New Roman"/>
                <w:sz w:val="28"/>
                <w:szCs w:val="28"/>
              </w:rPr>
            </w:pPr>
            <w:r w:rsidRPr="000E3DA5">
              <w:rPr>
                <w:rFonts w:ascii="Times New Roman" w:eastAsia="標楷體" w:hAnsi="Times New Roman"/>
                <w:sz w:val="28"/>
                <w:szCs w:val="28"/>
              </w:rPr>
              <w:lastRenderedPageBreak/>
              <w:t>(2)</w:t>
            </w:r>
            <w:r w:rsidRPr="000E3DA5">
              <w:rPr>
                <w:rFonts w:ascii="Times New Roman" w:eastAsia="標楷體" w:hAnsi="Times New Roman"/>
                <w:sz w:val="28"/>
                <w:szCs w:val="28"/>
              </w:rPr>
              <w:t>縣府消防局與雲林縣後備指揮部簽訂「</w:t>
            </w:r>
            <w:r w:rsidRPr="000E3DA5">
              <w:rPr>
                <w:rFonts w:ascii="Times New Roman" w:eastAsia="標楷體" w:hAnsi="Times New Roman"/>
                <w:sz w:val="28"/>
                <w:szCs w:val="28"/>
              </w:rPr>
              <w:t>106</w:t>
            </w:r>
            <w:r w:rsidRPr="000E3DA5">
              <w:rPr>
                <w:rFonts w:ascii="Times New Roman" w:eastAsia="標楷體" w:hAnsi="Times New Roman"/>
                <w:sz w:val="28"/>
                <w:szCs w:val="28"/>
              </w:rPr>
              <w:t>年支援協定書」。</w:t>
            </w:r>
          </w:p>
          <w:p w:rsidR="000B2ECA" w:rsidRPr="000E3DA5" w:rsidRDefault="000B2ECA" w:rsidP="0048463D">
            <w:pPr>
              <w:kinsoku w:val="0"/>
              <w:overflowPunct w:val="0"/>
              <w:spacing w:line="0" w:lineRule="atLeast"/>
              <w:ind w:leftChars="57" w:left="554" w:hanging="417"/>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縣府警察局斗六分局與雲林縣後備指揮部簽訂「</w:t>
            </w:r>
            <w:r w:rsidRPr="000E3DA5">
              <w:rPr>
                <w:rFonts w:ascii="Times New Roman" w:eastAsia="標楷體" w:hAnsi="Times New Roman"/>
                <w:sz w:val="28"/>
                <w:szCs w:val="28"/>
              </w:rPr>
              <w:t>106</w:t>
            </w:r>
            <w:r w:rsidRPr="000E3DA5">
              <w:rPr>
                <w:rFonts w:ascii="Times New Roman" w:eastAsia="標楷體" w:hAnsi="Times New Roman"/>
                <w:sz w:val="28"/>
                <w:szCs w:val="28"/>
              </w:rPr>
              <w:t>年支援協定書」。</w:t>
            </w:r>
          </w:p>
          <w:p w:rsidR="000B2ECA" w:rsidRPr="000E3DA5" w:rsidRDefault="000B2ECA" w:rsidP="0048463D">
            <w:pPr>
              <w:kinsoku w:val="0"/>
              <w:overflowPunct w:val="0"/>
              <w:spacing w:line="0" w:lineRule="atLeast"/>
              <w:ind w:left="278" w:hanging="278"/>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為確保縣府防救災緊急通訊順暢，縣府請各相關單位填報「災害緊急通報專責人員緊急聯繫電話表」，縣府災害應變中心提供電腦、電話、傳真等各種作業絡工具，以因應基本需求。</w:t>
            </w:r>
          </w:p>
          <w:p w:rsidR="000B2ECA" w:rsidRPr="000E3DA5" w:rsidRDefault="000B2ECA" w:rsidP="0048463D">
            <w:pPr>
              <w:kinsoku w:val="0"/>
              <w:overflowPunct w:val="0"/>
              <w:spacing w:line="0" w:lineRule="atLeast"/>
              <w:ind w:left="278" w:hanging="278"/>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縣府年度災害防救演習均結合後備軍人及國軍單位共同執行鄉民撤離執行演練，並於工作協調會中提請實施討論撤離分工機制；並依據國軍協力災民疏散救援計畫實施。</w:t>
            </w:r>
          </w:p>
          <w:p w:rsidR="000B2ECA" w:rsidRPr="000E3DA5" w:rsidRDefault="000B2ECA" w:rsidP="0048463D">
            <w:pPr>
              <w:kinsoku w:val="0"/>
              <w:overflowPunct w:val="0"/>
              <w:spacing w:line="0" w:lineRule="atLeast"/>
              <w:ind w:left="278" w:hanging="278"/>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依據國軍第五作戰區及彰雲聯防區</w:t>
            </w:r>
            <w:r w:rsidRPr="000E3DA5">
              <w:rPr>
                <w:rFonts w:ascii="Times New Roman" w:eastAsia="標楷體" w:hAnsi="Times New Roman"/>
                <w:sz w:val="28"/>
                <w:szCs w:val="28"/>
              </w:rPr>
              <w:t>106</w:t>
            </w:r>
            <w:r w:rsidRPr="000E3DA5">
              <w:rPr>
                <w:rFonts w:ascii="Times New Roman" w:eastAsia="標楷體" w:hAnsi="Times New Roman"/>
                <w:sz w:val="28"/>
                <w:szCs w:val="28"/>
              </w:rPr>
              <w:t>年複合式災害防救實施計畫，協力轄內縣市政府避難收容作</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業，並依縣政府各收容處所實施災民安置作業。</w:t>
            </w:r>
          </w:p>
          <w:p w:rsidR="000B2ECA" w:rsidRPr="000E3DA5" w:rsidRDefault="000B2ECA" w:rsidP="0048463D">
            <w:pPr>
              <w:kinsoku w:val="0"/>
              <w:overflowPunct w:val="0"/>
              <w:spacing w:line="0" w:lineRule="atLeast"/>
              <w:ind w:left="278" w:hanging="278"/>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結合國軍協力支援災害防救規劃，依國軍彰雲聯防分區分析轄內高危險區域</w:t>
            </w:r>
            <w:r w:rsidRPr="000E3DA5">
              <w:rPr>
                <w:rFonts w:ascii="Times New Roman" w:eastAsia="標楷體" w:hAnsi="Times New Roman"/>
                <w:sz w:val="28"/>
                <w:szCs w:val="28"/>
              </w:rPr>
              <w:t>(</w:t>
            </w:r>
            <w:r w:rsidRPr="000E3DA5">
              <w:rPr>
                <w:rFonts w:ascii="Times New Roman" w:eastAsia="標楷體" w:hAnsi="Times New Roman"/>
                <w:sz w:val="28"/>
                <w:szCs w:val="28"/>
              </w:rPr>
              <w:t>災害潛勢區</w:t>
            </w:r>
            <w:r w:rsidRPr="000E3DA5">
              <w:rPr>
                <w:rFonts w:ascii="Times New Roman" w:eastAsia="標楷體" w:hAnsi="Times New Roman"/>
                <w:sz w:val="28"/>
                <w:szCs w:val="28"/>
              </w:rPr>
              <w:t>)</w:t>
            </w:r>
            <w:r w:rsidRPr="000E3DA5">
              <w:rPr>
                <w:rFonts w:ascii="Times New Roman" w:eastAsia="標楷體" w:hAnsi="Times New Roman"/>
                <w:sz w:val="28"/>
                <w:szCs w:val="28"/>
              </w:rPr>
              <w:t>實施相關疏散撤離規劃。</w:t>
            </w:r>
          </w:p>
          <w:p w:rsidR="000B2ECA" w:rsidRPr="000E3DA5" w:rsidRDefault="000B2ECA" w:rsidP="0048463D">
            <w:pPr>
              <w:kinsoku w:val="0"/>
              <w:overflowPunct w:val="0"/>
              <w:spacing w:line="0" w:lineRule="atLeast"/>
              <w:ind w:left="278" w:hanging="278"/>
              <w:jc w:val="both"/>
              <w:rPr>
                <w:rFonts w:ascii="Times New Roman" w:eastAsia="標楷體" w:hAnsi="Times New Roman"/>
                <w:sz w:val="28"/>
                <w:szCs w:val="28"/>
              </w:rPr>
            </w:pPr>
            <w:r w:rsidRPr="000E3DA5">
              <w:rPr>
                <w:rFonts w:ascii="Times New Roman" w:eastAsia="標楷體" w:hAnsi="Times New Roman"/>
                <w:sz w:val="28"/>
                <w:szCs w:val="28"/>
              </w:rPr>
              <w:t>7.</w:t>
            </w:r>
            <w:r w:rsidRPr="000E3DA5">
              <w:rPr>
                <w:rFonts w:ascii="Times New Roman" w:eastAsia="標楷體" w:hAnsi="Times New Roman"/>
                <w:sz w:val="28"/>
                <w:szCs w:val="28"/>
              </w:rPr>
              <w:t>依據雲林縣物資運補實施計劃，規劃運補動線及易交通中區地區另安排各物資集結區及空投區，完成相關預備運送規劃。</w:t>
            </w:r>
          </w:p>
        </w:tc>
      </w:tr>
      <w:tr w:rsidR="000B2ECA" w:rsidRPr="000E3DA5" w:rsidTr="000B2ECA">
        <w:tc>
          <w:tcPr>
            <w:tcW w:w="848" w:type="dxa"/>
          </w:tcPr>
          <w:p w:rsidR="000B2ECA" w:rsidRPr="000E3DA5" w:rsidRDefault="000B2ECA" w:rsidP="0048463D">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九</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48463D">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tcPr>
          <w:p w:rsidR="000B2ECA" w:rsidRPr="000E3DA5" w:rsidRDefault="000B2ECA" w:rsidP="0048463D">
            <w:pPr>
              <w:kinsoku w:val="0"/>
              <w:overflowPunct w:val="0"/>
              <w:spacing w:line="0" w:lineRule="atLeast"/>
              <w:ind w:left="278" w:hanging="278"/>
              <w:jc w:val="both"/>
              <w:rPr>
                <w:rFonts w:ascii="Times New Roman" w:hAnsi="Times New Roman"/>
              </w:rPr>
            </w:pPr>
            <w:r w:rsidRPr="000E3DA5">
              <w:rPr>
                <w:rFonts w:ascii="Times New Roman" w:eastAsia="標楷體" w:hAnsi="Times New Roman"/>
                <w:sz w:val="28"/>
                <w:szCs w:val="28"/>
              </w:rPr>
              <w:t>1.</w:t>
            </w:r>
            <w:r w:rsidRPr="000E3DA5">
              <w:rPr>
                <w:rFonts w:ascii="Times New Roman" w:eastAsia="標楷體" w:hAnsi="Times New Roman"/>
                <w:sz w:val="28"/>
                <w:szCs w:val="28"/>
              </w:rPr>
              <w:t>縣府預置兵力係由聯防分區依轄內潛勢區實施兵力預置分配，並於災防工作協調會中提請討論。</w:t>
            </w:r>
          </w:p>
          <w:p w:rsidR="000B2ECA" w:rsidRPr="000E3DA5" w:rsidRDefault="000B2ECA" w:rsidP="0048463D">
            <w:pPr>
              <w:kinsoku w:val="0"/>
              <w:overflowPunct w:val="0"/>
              <w:spacing w:line="0" w:lineRule="atLeast"/>
              <w:ind w:left="278" w:hanging="278"/>
              <w:jc w:val="both"/>
              <w:rPr>
                <w:rFonts w:ascii="Times New Roman" w:hAnsi="Times New Roman"/>
              </w:rPr>
            </w:pPr>
            <w:r w:rsidRPr="000E3DA5">
              <w:rPr>
                <w:rFonts w:ascii="Times New Roman" w:eastAsia="標楷體" w:hAnsi="Times New Roman"/>
                <w:sz w:val="28"/>
                <w:szCs w:val="28"/>
              </w:rPr>
              <w:t>2.</w:t>
            </w:r>
            <w:r w:rsidRPr="000E3DA5">
              <w:rPr>
                <w:rFonts w:ascii="Times New Roman" w:eastAsia="標楷體" w:hAnsi="Times New Roman"/>
                <w:sz w:val="28"/>
                <w:szCs w:val="28"/>
              </w:rPr>
              <w:t>國軍聯防區依轄內潛勢區實施兵力預置分配，配合縣府需求實施支援。</w:t>
            </w:r>
            <w:r w:rsidRPr="000E3DA5">
              <w:rPr>
                <w:rFonts w:ascii="Times New Roman" w:eastAsia="標楷體" w:hAnsi="Times New Roman"/>
                <w:sz w:val="28"/>
                <w:szCs w:val="28"/>
              </w:rPr>
              <w:t xml:space="preserve"> </w:t>
            </w:r>
          </w:p>
          <w:p w:rsidR="000B2ECA" w:rsidRPr="000E3DA5" w:rsidRDefault="000B2ECA" w:rsidP="0048463D">
            <w:pPr>
              <w:kinsoku w:val="0"/>
              <w:overflowPunct w:val="0"/>
              <w:autoSpaceDE w:val="0"/>
              <w:autoSpaceDN w:val="0"/>
              <w:spacing w:line="0" w:lineRule="atLeast"/>
              <w:ind w:left="280" w:hangingChars="100" w:hanging="280"/>
              <w:jc w:val="both"/>
              <w:rPr>
                <w:rFonts w:ascii="Times New Roman" w:eastAsia="標楷體" w:hAnsi="Times New Roman"/>
                <w:sz w:val="28"/>
                <w:szCs w:val="28"/>
                <w:highlight w:val="yellow"/>
              </w:rPr>
            </w:pPr>
            <w:r w:rsidRPr="000E3DA5">
              <w:rPr>
                <w:rFonts w:ascii="Times New Roman" w:eastAsia="標楷體" w:hAnsi="Times New Roman"/>
                <w:sz w:val="28"/>
                <w:szCs w:val="28"/>
              </w:rPr>
              <w:t>3.</w:t>
            </w:r>
            <w:r w:rsidRPr="000E3DA5">
              <w:rPr>
                <w:rFonts w:ascii="Times New Roman" w:eastAsia="標楷體" w:hAnsi="Times New Roman"/>
                <w:sz w:val="28"/>
                <w:szCs w:val="28"/>
              </w:rPr>
              <w:t>縣府災害應變中心作業規範，均將所屬關局處、</w:t>
            </w:r>
            <w:r w:rsidRPr="000E3DA5">
              <w:rPr>
                <w:rFonts w:ascii="Times New Roman" w:eastAsia="標楷體" w:hAnsi="Times New Roman"/>
                <w:sz w:val="28"/>
                <w:szCs w:val="28"/>
              </w:rPr>
              <w:t>20</w:t>
            </w:r>
            <w:r w:rsidRPr="000E3DA5">
              <w:rPr>
                <w:rFonts w:ascii="Times New Roman" w:eastAsia="標楷體" w:hAnsi="Times New Roman"/>
                <w:sz w:val="28"/>
                <w:szCs w:val="28"/>
              </w:rPr>
              <w:t>鄉鎮公所、公民營單位、國軍各單位及後備指揮部進駐時機，分工之任務與作業程序納入修頒要點。</w:t>
            </w:r>
          </w:p>
        </w:tc>
      </w:tr>
      <w:tr w:rsidR="000B2ECA" w:rsidRPr="000E3DA5" w:rsidTr="000B2ECA">
        <w:tc>
          <w:tcPr>
            <w:tcW w:w="848" w:type="dxa"/>
          </w:tcPr>
          <w:p w:rsidR="000B2ECA" w:rsidRPr="000E3DA5" w:rsidRDefault="000B2ECA" w:rsidP="0048463D">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48463D">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tcPr>
          <w:p w:rsidR="000B2ECA" w:rsidRPr="000E3DA5" w:rsidRDefault="000B2ECA" w:rsidP="0048463D">
            <w:pPr>
              <w:suppressAutoHyphens/>
              <w:kinsoku w:val="0"/>
              <w:overflowPunct w:val="0"/>
              <w:spacing w:line="0" w:lineRule="atLeast"/>
              <w:ind w:left="280" w:hangingChars="100" w:hanging="280"/>
              <w:jc w:val="both"/>
              <w:rPr>
                <w:rFonts w:ascii="Times New Roman" w:hAnsi="Times New Roman"/>
              </w:rPr>
            </w:pPr>
            <w:r w:rsidRPr="000E3DA5">
              <w:rPr>
                <w:rFonts w:ascii="Times New Roman" w:eastAsia="標楷體" w:hAnsi="Times New Roman"/>
                <w:sz w:val="28"/>
                <w:szCs w:val="28"/>
              </w:rPr>
              <w:t>1.</w:t>
            </w:r>
            <w:r w:rsidRPr="000E3DA5">
              <w:rPr>
                <w:rFonts w:ascii="Times New Roman" w:eastAsia="標楷體" w:hAnsi="Times New Roman"/>
                <w:sz w:val="28"/>
                <w:szCs w:val="28"/>
              </w:rPr>
              <w:t>依據災害防救辦法條文規範，各地方政府於臨災時由國軍派遣連絡官進駐災害應變中心，協助有關申請兵力需求事宜；及由縣政府網站公告，宣導各鄉鎮公所有關申請國軍部隊兵力支援使用，申請表均詳註支援事項、連絡人、報到地點等項目並紀錄備查。</w:t>
            </w:r>
          </w:p>
          <w:p w:rsidR="000B2ECA" w:rsidRPr="000E3DA5" w:rsidRDefault="000B2ECA" w:rsidP="0048463D">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依據國軍全民防衛動員準備計畫規範有關國軍單位參與縣府災害防救演練部分，計有</w:t>
            </w:r>
            <w:r w:rsidRPr="000E3DA5">
              <w:rPr>
                <w:rFonts w:ascii="Times New Roman" w:eastAsia="標楷體" w:hAnsi="Times New Roman"/>
                <w:sz w:val="28"/>
                <w:szCs w:val="28"/>
              </w:rPr>
              <w:t>106</w:t>
            </w:r>
            <w:r w:rsidRPr="000E3DA5">
              <w:rPr>
                <w:rFonts w:ascii="Times New Roman" w:eastAsia="標楷體" w:hAnsi="Times New Roman"/>
                <w:sz w:val="28"/>
                <w:szCs w:val="28"/>
              </w:rPr>
              <w:t>年度災害防救暨</w:t>
            </w:r>
            <w:r w:rsidRPr="000E3DA5">
              <w:rPr>
                <w:rFonts w:ascii="Times New Roman" w:eastAsia="標楷體" w:hAnsi="Times New Roman"/>
                <w:sz w:val="28"/>
                <w:szCs w:val="28"/>
              </w:rPr>
              <w:t>2017</w:t>
            </w:r>
            <w:r w:rsidRPr="000E3DA5">
              <w:rPr>
                <w:rFonts w:ascii="Times New Roman" w:eastAsia="標楷體" w:hAnsi="Times New Roman"/>
                <w:sz w:val="28"/>
                <w:szCs w:val="28"/>
              </w:rPr>
              <w:t>台灣燈會大型群聚活動緊急應變演習</w:t>
            </w:r>
            <w:r w:rsidRPr="000E3DA5">
              <w:rPr>
                <w:rFonts w:ascii="Times New Roman" w:eastAsia="標楷體" w:hAnsi="Times New Roman"/>
                <w:sz w:val="28"/>
                <w:szCs w:val="28"/>
              </w:rPr>
              <w:t>(</w:t>
            </w:r>
            <w:r w:rsidRPr="000E3DA5">
              <w:rPr>
                <w:rFonts w:ascii="Times New Roman" w:eastAsia="標楷體" w:hAnsi="Times New Roman"/>
                <w:sz w:val="28"/>
                <w:szCs w:val="28"/>
              </w:rPr>
              <w:t>會議日期</w:t>
            </w:r>
            <w:r w:rsidRPr="000E3DA5">
              <w:rPr>
                <w:rFonts w:ascii="Times New Roman" w:eastAsia="標楷體" w:hAnsi="Times New Roman"/>
                <w:sz w:val="28"/>
                <w:szCs w:val="28"/>
              </w:rPr>
              <w:t>:105.11.28;</w:t>
            </w:r>
            <w:r w:rsidRPr="000E3DA5">
              <w:rPr>
                <w:rFonts w:ascii="Times New Roman" w:eastAsia="標楷體" w:hAnsi="Times New Roman"/>
                <w:sz w:val="28"/>
                <w:szCs w:val="28"/>
              </w:rPr>
              <w:t>演習日期</w:t>
            </w:r>
            <w:r w:rsidRPr="000E3DA5">
              <w:rPr>
                <w:rFonts w:ascii="Times New Roman" w:eastAsia="標楷體" w:hAnsi="Times New Roman"/>
                <w:sz w:val="28"/>
                <w:szCs w:val="28"/>
              </w:rPr>
              <w:t>:106.1.18)</w:t>
            </w:r>
            <w:r w:rsidRPr="000E3DA5">
              <w:rPr>
                <w:rFonts w:ascii="Times New Roman" w:eastAsia="標楷體" w:hAnsi="Times New Roman"/>
                <w:sz w:val="28"/>
                <w:szCs w:val="28"/>
              </w:rPr>
              <w:t>及縣府</w:t>
            </w:r>
            <w:r w:rsidRPr="000E3DA5">
              <w:rPr>
                <w:rFonts w:ascii="Times New Roman" w:eastAsia="標楷體" w:hAnsi="Times New Roman"/>
                <w:sz w:val="28"/>
                <w:szCs w:val="28"/>
              </w:rPr>
              <w:t>105</w:t>
            </w:r>
            <w:r w:rsidRPr="000E3DA5">
              <w:rPr>
                <w:rFonts w:ascii="Times New Roman" w:eastAsia="標楷體" w:hAnsi="Times New Roman"/>
                <w:sz w:val="28"/>
                <w:szCs w:val="28"/>
              </w:rPr>
              <w:t>年度空難災害防救演習</w:t>
            </w:r>
            <w:r w:rsidRPr="000E3DA5">
              <w:rPr>
                <w:rFonts w:ascii="Times New Roman" w:eastAsia="標楷體" w:hAnsi="Times New Roman"/>
                <w:sz w:val="28"/>
                <w:szCs w:val="28"/>
              </w:rPr>
              <w:t>(</w:t>
            </w:r>
            <w:r w:rsidRPr="000E3DA5">
              <w:rPr>
                <w:rFonts w:ascii="Times New Roman" w:eastAsia="標楷體" w:hAnsi="Times New Roman"/>
                <w:sz w:val="28"/>
                <w:szCs w:val="28"/>
              </w:rPr>
              <w:t>會議日期</w:t>
            </w:r>
            <w:r w:rsidRPr="000E3DA5">
              <w:rPr>
                <w:rFonts w:ascii="Times New Roman" w:eastAsia="標楷體" w:hAnsi="Times New Roman"/>
                <w:sz w:val="28"/>
                <w:szCs w:val="28"/>
              </w:rPr>
              <w:t>:105.11.14;</w:t>
            </w:r>
            <w:r w:rsidRPr="000E3DA5">
              <w:rPr>
                <w:rFonts w:ascii="Times New Roman" w:eastAsia="標楷體" w:hAnsi="Times New Roman"/>
                <w:sz w:val="28"/>
                <w:szCs w:val="28"/>
              </w:rPr>
              <w:t>演習日期</w:t>
            </w:r>
            <w:r w:rsidRPr="000E3DA5">
              <w:rPr>
                <w:rFonts w:ascii="Times New Roman" w:eastAsia="標楷體" w:hAnsi="Times New Roman"/>
                <w:sz w:val="28"/>
                <w:szCs w:val="28"/>
              </w:rPr>
              <w:t>:105.12.21)</w:t>
            </w:r>
            <w:r w:rsidRPr="000E3DA5">
              <w:rPr>
                <w:rFonts w:ascii="Times New Roman" w:eastAsia="標楷體" w:hAnsi="Times New Roman"/>
                <w:sz w:val="28"/>
                <w:szCs w:val="28"/>
              </w:rPr>
              <w:t>，於</w:t>
            </w:r>
            <w:r w:rsidRPr="000E3DA5">
              <w:rPr>
                <w:rFonts w:ascii="Times New Roman" w:hAnsi="Times New Roman"/>
                <w:sz w:val="28"/>
                <w:szCs w:val="28"/>
              </w:rPr>
              <w:t>30</w:t>
            </w:r>
            <w:r w:rsidRPr="000E3DA5">
              <w:rPr>
                <w:rFonts w:ascii="Times New Roman" w:eastAsia="標楷體" w:hAnsi="Times New Roman"/>
                <w:sz w:val="28"/>
                <w:szCs w:val="28"/>
              </w:rPr>
              <w:t>日前向作戰區提出申請。</w:t>
            </w:r>
          </w:p>
        </w:tc>
      </w:tr>
    </w:tbl>
    <w:p w:rsidR="00FB6E76" w:rsidRPr="000E3DA5" w:rsidRDefault="00FB6E76">
      <w:pPr>
        <w:widowControl/>
        <w:rPr>
          <w:rFonts w:ascii="Times New Roman" w:hAnsi="Times New Roman"/>
        </w:rPr>
      </w:pPr>
      <w:r w:rsidRPr="000E3DA5">
        <w:rPr>
          <w:rFonts w:ascii="Times New Roman" w:hAnsi="Times New Roman"/>
        </w:rPr>
        <w:br w:type="page"/>
      </w:r>
    </w:p>
    <w:p w:rsidR="00FB6E76" w:rsidRPr="000E3DA5" w:rsidRDefault="00FB6E76" w:rsidP="00FB6E76">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機關別：嘉義縣政府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rPr>
          <w:trHeight w:val="320"/>
        </w:trPr>
        <w:tc>
          <w:tcPr>
            <w:tcW w:w="848" w:type="dxa"/>
            <w:vMerge w:val="restart"/>
            <w:vAlign w:val="center"/>
          </w:tcPr>
          <w:p w:rsidR="000B2ECA" w:rsidRPr="000E3DA5" w:rsidRDefault="000B2ECA" w:rsidP="0048463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48463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Merge w:val="restart"/>
            <w:vAlign w:val="center"/>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30</w:t>
            </w:r>
            <w:r w:rsidRPr="000E3DA5">
              <w:rPr>
                <w:rFonts w:ascii="Times New Roman" w:eastAsia="標楷體" w:hAnsi="Times New Roman"/>
                <w:sz w:val="28"/>
                <w:szCs w:val="28"/>
              </w:rPr>
              <w:t>日召開</w:t>
            </w:r>
            <w:r w:rsidRPr="000E3DA5">
              <w:rPr>
                <w:rFonts w:ascii="Times New Roman" w:eastAsia="標楷體" w:hAnsi="Times New Roman"/>
                <w:sz w:val="28"/>
                <w:szCs w:val="28"/>
              </w:rPr>
              <w:t>105</w:t>
            </w:r>
            <w:r w:rsidRPr="000E3DA5">
              <w:rPr>
                <w:rFonts w:ascii="Times New Roman" w:eastAsia="標楷體" w:hAnsi="Times New Roman"/>
                <w:sz w:val="28"/>
                <w:szCs w:val="28"/>
              </w:rPr>
              <w:t>年度訪評建議事項檢討會，各局處全力改善，除部份問題列為未來改善事項及內政部營建署所提問題因經費有限無法完成外</w:t>
            </w:r>
            <w:r w:rsidRPr="000E3DA5">
              <w:rPr>
                <w:rFonts w:ascii="Times New Roman" w:eastAsia="標楷體" w:hAnsi="Times New Roman"/>
                <w:sz w:val="28"/>
                <w:szCs w:val="28"/>
              </w:rPr>
              <w:t>(</w:t>
            </w:r>
            <w:r w:rsidRPr="000E3DA5">
              <w:rPr>
                <w:rFonts w:ascii="Times New Roman" w:eastAsia="標楷體" w:hAnsi="Times New Roman"/>
                <w:sz w:val="28"/>
                <w:szCs w:val="28"/>
              </w:rPr>
              <w:t>經發處已發文調查各單位需求經費，後續再向內政部營建署提出預算申請</w:t>
            </w:r>
            <w:r w:rsidRPr="000E3DA5">
              <w:rPr>
                <w:rFonts w:ascii="Times New Roman" w:eastAsia="標楷體" w:hAnsi="Times New Roman"/>
                <w:sz w:val="28"/>
                <w:szCs w:val="28"/>
              </w:rPr>
              <w:t>)</w:t>
            </w:r>
            <w:r w:rsidRPr="000E3DA5">
              <w:rPr>
                <w:rFonts w:ascii="Times New Roman" w:eastAsia="標楷體" w:hAnsi="Times New Roman"/>
                <w:sz w:val="28"/>
                <w:szCs w:val="28"/>
              </w:rPr>
              <w:t>其餘已改善完畢。</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辦理抗震模型製作比賽</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、一起洗手趣、全縣親子洗手比賽</w:t>
            </w:r>
            <w:r w:rsidRPr="000E3DA5">
              <w:rPr>
                <w:rFonts w:ascii="Times New Roman" w:eastAsia="標楷體" w:hAnsi="Times New Roman"/>
                <w:sz w:val="28"/>
                <w:szCs w:val="28"/>
              </w:rPr>
              <w:t>(</w:t>
            </w:r>
            <w:r w:rsidRPr="000E3DA5">
              <w:rPr>
                <w:rFonts w:ascii="Times New Roman" w:eastAsia="標楷體" w:hAnsi="Times New Roman"/>
                <w:sz w:val="28"/>
                <w:szCs w:val="28"/>
              </w:rPr>
              <w:t>腸病毒防治</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、大規模停電研討會、災後家戶消毒衛教、健康夏令營、一起去防疫、雲嘉嘉南區域聯防聯絡平台等。</w:t>
            </w:r>
          </w:p>
        </w:tc>
      </w:tr>
      <w:tr w:rsidR="000B2ECA" w:rsidRPr="000E3DA5" w:rsidTr="000B2ECA">
        <w:trPr>
          <w:trHeight w:val="320"/>
        </w:trPr>
        <w:tc>
          <w:tcPr>
            <w:tcW w:w="848" w:type="dxa"/>
            <w:vMerge/>
            <w:vAlign w:val="center"/>
          </w:tcPr>
          <w:p w:rsidR="000B2ECA" w:rsidRPr="000E3DA5" w:rsidRDefault="000B2ECA" w:rsidP="0048463D">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48463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48463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val="restart"/>
            <w:vAlign w:val="center"/>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年</w:t>
            </w:r>
            <w:r w:rsidRPr="000E3DA5">
              <w:rPr>
                <w:rFonts w:ascii="Times New Roman" w:eastAsia="標楷體" w:hAnsi="Times New Roman"/>
                <w:sz w:val="28"/>
                <w:szCs w:val="28"/>
              </w:rPr>
              <w:t>9</w:t>
            </w:r>
            <w:r w:rsidRPr="000E3DA5">
              <w:rPr>
                <w:rFonts w:ascii="Times New Roman" w:eastAsia="標楷體" w:hAnsi="Times New Roman"/>
                <w:sz w:val="28"/>
                <w:szCs w:val="28"/>
              </w:rPr>
              <w:t>月</w:t>
            </w:r>
            <w:r w:rsidRPr="000E3DA5">
              <w:rPr>
                <w:rFonts w:ascii="Times New Roman" w:eastAsia="標楷體" w:hAnsi="Times New Roman"/>
                <w:sz w:val="28"/>
                <w:szCs w:val="28"/>
              </w:rPr>
              <w:t>22</w:t>
            </w:r>
            <w:r w:rsidRPr="000E3DA5">
              <w:rPr>
                <w:rFonts w:ascii="Times New Roman" w:eastAsia="標楷體" w:hAnsi="Times New Roman"/>
                <w:sz w:val="28"/>
                <w:szCs w:val="28"/>
              </w:rPr>
              <w:t>日及</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25</w:t>
            </w:r>
            <w:r w:rsidRPr="000E3DA5">
              <w:rPr>
                <w:rFonts w:ascii="Times New Roman" w:eastAsia="標楷體" w:hAnsi="Times New Roman"/>
                <w:sz w:val="28"/>
                <w:szCs w:val="28"/>
              </w:rPr>
              <w:t>日辦理災害防救會報。</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2.105</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w:t>
            </w:r>
            <w:r w:rsidRPr="000E3DA5">
              <w:rPr>
                <w:rFonts w:ascii="Times New Roman" w:eastAsia="標楷體" w:hAnsi="Times New Roman"/>
                <w:sz w:val="28"/>
                <w:szCs w:val="28"/>
              </w:rPr>
              <w:t>11</w:t>
            </w:r>
            <w:r w:rsidRPr="000E3DA5">
              <w:rPr>
                <w:rFonts w:ascii="Times New Roman" w:eastAsia="標楷體" w:hAnsi="Times New Roman"/>
                <w:sz w:val="28"/>
                <w:szCs w:val="28"/>
              </w:rPr>
              <w:t>日、</w:t>
            </w:r>
            <w:r w:rsidRPr="000E3DA5">
              <w:rPr>
                <w:rFonts w:ascii="Times New Roman" w:eastAsia="標楷體" w:hAnsi="Times New Roman"/>
                <w:sz w:val="28"/>
                <w:szCs w:val="28"/>
              </w:rPr>
              <w:t>11</w:t>
            </w:r>
            <w:r w:rsidRPr="000E3DA5">
              <w:rPr>
                <w:rFonts w:ascii="Times New Roman" w:eastAsia="標楷體" w:hAnsi="Times New Roman"/>
                <w:sz w:val="28"/>
                <w:szCs w:val="28"/>
              </w:rPr>
              <w:t>月</w:t>
            </w:r>
            <w:r w:rsidRPr="000E3DA5">
              <w:rPr>
                <w:rFonts w:ascii="Times New Roman" w:eastAsia="標楷體" w:hAnsi="Times New Roman"/>
                <w:sz w:val="28"/>
                <w:szCs w:val="28"/>
              </w:rPr>
              <w:t>23</w:t>
            </w:r>
            <w:r w:rsidRPr="000E3DA5">
              <w:rPr>
                <w:rFonts w:ascii="Times New Roman" w:eastAsia="標楷體" w:hAnsi="Times New Roman"/>
                <w:sz w:val="28"/>
                <w:szCs w:val="28"/>
              </w:rPr>
              <w:t>日及</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30</w:t>
            </w:r>
            <w:r w:rsidRPr="000E3DA5">
              <w:rPr>
                <w:rFonts w:ascii="Times New Roman" w:eastAsia="標楷體" w:hAnsi="Times New Roman"/>
                <w:sz w:val="28"/>
                <w:szCs w:val="28"/>
              </w:rPr>
              <w:t>日、</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31</w:t>
            </w:r>
            <w:r w:rsidRPr="000E3DA5">
              <w:rPr>
                <w:rFonts w:ascii="Times New Roman" w:eastAsia="標楷體" w:hAnsi="Times New Roman"/>
                <w:sz w:val="28"/>
                <w:szCs w:val="28"/>
              </w:rPr>
              <w:t>日辦理災害防救辦公室工作會議。</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災防辦公室及各相關局處於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月份完成本年度至</w:t>
            </w:r>
            <w:r w:rsidRPr="000E3DA5">
              <w:rPr>
                <w:rFonts w:ascii="Times New Roman" w:eastAsia="標楷體" w:hAnsi="Times New Roman"/>
                <w:sz w:val="28"/>
                <w:szCs w:val="28"/>
              </w:rPr>
              <w:t>18</w:t>
            </w:r>
            <w:r w:rsidRPr="000E3DA5">
              <w:rPr>
                <w:rFonts w:ascii="Times New Roman" w:eastAsia="標楷體" w:hAnsi="Times New Roman"/>
                <w:sz w:val="28"/>
                <w:szCs w:val="28"/>
              </w:rPr>
              <w:t>公所訪視災害防救業務。另衛生局亦安排編組人員至衛生所督導疫情啟動作業。。</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災害防救辦公室依據地區災害防救計畫，請各局處及公所需依災害潛勢辦理各項演練，針對毒化物、大型活動恐攻、防疫、生物恐攻、疏散撤離、災民收容、社服機構、民防、義警、海難、車行地下道、危險建築物緊急評估動員演練、土石流均有實際的教育訓練及演習、兵推，另外各公所自行辦理的相關小型演練，縣府相關單位亦參與推動、督導及規劃。。</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國家防災日參演學校計有</w:t>
            </w:r>
            <w:r w:rsidRPr="000E3DA5">
              <w:rPr>
                <w:rFonts w:ascii="Times New Roman" w:eastAsia="標楷體" w:hAnsi="Times New Roman"/>
                <w:sz w:val="28"/>
                <w:szCs w:val="28"/>
              </w:rPr>
              <w:t>303</w:t>
            </w:r>
            <w:r w:rsidRPr="000E3DA5">
              <w:rPr>
                <w:rFonts w:ascii="Times New Roman" w:eastAsia="標楷體" w:hAnsi="Times New Roman"/>
                <w:sz w:val="28"/>
                <w:szCs w:val="28"/>
              </w:rPr>
              <w:t>所，參演人次達</w:t>
            </w:r>
            <w:r w:rsidRPr="000E3DA5">
              <w:rPr>
                <w:rFonts w:ascii="Times New Roman" w:eastAsia="標楷體" w:hAnsi="Times New Roman"/>
                <w:sz w:val="28"/>
                <w:szCs w:val="28"/>
              </w:rPr>
              <w:t>22925</w:t>
            </w:r>
            <w:r w:rsidRPr="000E3DA5">
              <w:rPr>
                <w:rFonts w:ascii="Times New Roman" w:eastAsia="標楷體" w:hAnsi="Times New Roman"/>
                <w:sz w:val="28"/>
                <w:szCs w:val="28"/>
              </w:rPr>
              <w:t>人次。。</w:t>
            </w:r>
          </w:p>
        </w:tc>
      </w:tr>
      <w:tr w:rsidR="000B2ECA" w:rsidRPr="000E3DA5" w:rsidTr="000B2ECA">
        <w:trPr>
          <w:trHeight w:val="320"/>
        </w:trPr>
        <w:tc>
          <w:tcPr>
            <w:tcW w:w="848" w:type="dxa"/>
            <w:vMerge/>
            <w:textDirection w:val="tbRlV"/>
            <w:vAlign w:val="center"/>
          </w:tcPr>
          <w:p w:rsidR="000B2ECA" w:rsidRPr="000E3DA5" w:rsidRDefault="000B2ECA" w:rsidP="0048463D">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textDirection w:val="tbRlV"/>
            <w:vAlign w:val="center"/>
          </w:tcPr>
          <w:p w:rsidR="000B2ECA" w:rsidRPr="000E3DA5" w:rsidRDefault="000B2ECA" w:rsidP="0048463D">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48463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48463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訂定鄉公所災害防救作業要點，落實整體災害防救運作制度作業，網站首頁設有防災專區，包含該鄉防災地圖及收容場所，同時已更新為</w:t>
            </w:r>
            <w:r w:rsidRPr="000E3DA5">
              <w:rPr>
                <w:rFonts w:ascii="Times New Roman" w:eastAsia="標楷體" w:hAnsi="Times New Roman"/>
                <w:sz w:val="28"/>
                <w:szCs w:val="28"/>
              </w:rPr>
              <w:t>106</w:t>
            </w:r>
            <w:r w:rsidRPr="000E3DA5">
              <w:rPr>
                <w:rFonts w:ascii="Times New Roman" w:eastAsia="標楷體" w:hAnsi="Times New Roman"/>
                <w:sz w:val="28"/>
                <w:szCs w:val="28"/>
              </w:rPr>
              <w:t>年最新版本，其中收容場所公所清楚呈現聯絡人資料及收容場所能量。</w:t>
            </w:r>
          </w:p>
          <w:p w:rsidR="000B2ECA" w:rsidRPr="000E3DA5" w:rsidRDefault="000B2ECA" w:rsidP="0048463D">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鄉公所收容場所設於活動中心，對於收容物資與相關收容場所環境設置完善。歷次災例已有多次開設經驗，災時並納入志工或村里長協助收容場所開設及管理事宜。</w:t>
            </w:r>
          </w:p>
        </w:tc>
      </w:tr>
      <w:tr w:rsidR="000B2ECA" w:rsidRPr="000E3DA5" w:rsidTr="000B2ECA">
        <w:trPr>
          <w:trHeight w:val="320"/>
        </w:trPr>
        <w:tc>
          <w:tcPr>
            <w:tcW w:w="848" w:type="dxa"/>
            <w:vMerge/>
            <w:vAlign w:val="center"/>
          </w:tcPr>
          <w:p w:rsidR="000B2ECA" w:rsidRPr="000E3DA5" w:rsidRDefault="000B2ECA" w:rsidP="0048463D">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48463D">
            <w:pPr>
              <w:spacing w:line="320" w:lineRule="exact"/>
              <w:jc w:val="both"/>
              <w:rPr>
                <w:rFonts w:ascii="Times New Roman" w:eastAsia="標楷體" w:hAnsi="Times New Roman"/>
                <w:sz w:val="28"/>
                <w:szCs w:val="28"/>
              </w:rPr>
            </w:pPr>
          </w:p>
        </w:tc>
      </w:tr>
      <w:tr w:rsidR="000B2ECA" w:rsidRPr="000E3DA5" w:rsidTr="000B2ECA">
        <w:tc>
          <w:tcPr>
            <w:tcW w:w="848" w:type="dxa"/>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0B2ECA" w:rsidRPr="000E3DA5" w:rsidRDefault="000B2ECA" w:rsidP="00C80D62">
            <w:pPr>
              <w:pStyle w:val="a3"/>
              <w:widowControl w:val="0"/>
              <w:numPr>
                <w:ilvl w:val="0"/>
                <w:numId w:val="218"/>
              </w:numPr>
              <w:spacing w:line="320" w:lineRule="exact"/>
              <w:ind w:leftChars="0" w:left="357" w:hanging="357"/>
              <w:jc w:val="both"/>
              <w:rPr>
                <w:rFonts w:eastAsia="標楷體"/>
                <w:sz w:val="28"/>
                <w:szCs w:val="28"/>
                <w:lang w:eastAsia="zh-TW"/>
              </w:rPr>
            </w:pPr>
            <w:r w:rsidRPr="000E3DA5">
              <w:rPr>
                <w:rFonts w:eastAsia="標楷體"/>
                <w:sz w:val="28"/>
                <w:szCs w:val="28"/>
                <w:lang w:eastAsia="zh-TW"/>
              </w:rPr>
              <w:t>提供</w:t>
            </w:r>
            <w:r w:rsidRPr="000E3DA5">
              <w:rPr>
                <w:rFonts w:eastAsia="標楷體"/>
                <w:sz w:val="28"/>
                <w:szCs w:val="28"/>
                <w:lang w:eastAsia="zh-TW"/>
              </w:rPr>
              <w:t>105</w:t>
            </w:r>
            <w:r w:rsidRPr="000E3DA5">
              <w:rPr>
                <w:rFonts w:eastAsia="標楷體"/>
                <w:sz w:val="28"/>
                <w:szCs w:val="28"/>
                <w:lang w:eastAsia="zh-TW"/>
              </w:rPr>
              <w:t>年</w:t>
            </w:r>
            <w:r w:rsidRPr="000E3DA5">
              <w:rPr>
                <w:rFonts w:eastAsia="標楷體"/>
                <w:sz w:val="28"/>
                <w:szCs w:val="28"/>
                <w:lang w:eastAsia="zh-TW"/>
              </w:rPr>
              <w:t>11</w:t>
            </w:r>
            <w:r w:rsidRPr="000E3DA5">
              <w:rPr>
                <w:rFonts w:eastAsia="標楷體"/>
                <w:sz w:val="28"/>
                <w:szCs w:val="28"/>
                <w:lang w:eastAsia="zh-TW"/>
              </w:rPr>
              <w:t>月</w:t>
            </w:r>
            <w:r w:rsidRPr="000E3DA5">
              <w:rPr>
                <w:rFonts w:eastAsia="標楷體"/>
                <w:sz w:val="28"/>
                <w:szCs w:val="28"/>
                <w:lang w:eastAsia="zh-TW"/>
              </w:rPr>
              <w:t>1</w:t>
            </w:r>
            <w:r w:rsidRPr="000E3DA5">
              <w:rPr>
                <w:rFonts w:eastAsia="標楷體"/>
                <w:sz w:val="28"/>
                <w:szCs w:val="28"/>
                <w:lang w:eastAsia="zh-TW"/>
              </w:rPr>
              <w:t>日、</w:t>
            </w:r>
            <w:r w:rsidRPr="000E3DA5">
              <w:rPr>
                <w:rFonts w:eastAsia="標楷體"/>
                <w:sz w:val="28"/>
                <w:szCs w:val="28"/>
                <w:lang w:eastAsia="zh-TW"/>
              </w:rPr>
              <w:t>106</w:t>
            </w:r>
            <w:r w:rsidRPr="000E3DA5">
              <w:rPr>
                <w:rFonts w:eastAsia="標楷體"/>
                <w:sz w:val="28"/>
                <w:szCs w:val="28"/>
                <w:lang w:eastAsia="zh-TW"/>
              </w:rPr>
              <w:t>年</w:t>
            </w:r>
            <w:r w:rsidRPr="000E3DA5">
              <w:rPr>
                <w:rFonts w:eastAsia="標楷體"/>
                <w:sz w:val="28"/>
                <w:szCs w:val="28"/>
                <w:lang w:eastAsia="zh-TW"/>
              </w:rPr>
              <w:t>6</w:t>
            </w:r>
            <w:r w:rsidRPr="000E3DA5">
              <w:rPr>
                <w:rFonts w:eastAsia="標楷體"/>
                <w:sz w:val="28"/>
                <w:szCs w:val="28"/>
                <w:lang w:eastAsia="zh-TW"/>
              </w:rPr>
              <w:t>月</w:t>
            </w:r>
            <w:r w:rsidRPr="000E3DA5">
              <w:rPr>
                <w:rFonts w:eastAsia="標楷體"/>
                <w:sz w:val="28"/>
                <w:szCs w:val="28"/>
                <w:lang w:eastAsia="zh-TW"/>
              </w:rPr>
              <w:t>15</w:t>
            </w:r>
            <w:r w:rsidRPr="000E3DA5">
              <w:rPr>
                <w:rFonts w:eastAsia="標楷體"/>
                <w:sz w:val="28"/>
                <w:szCs w:val="28"/>
                <w:lang w:eastAsia="zh-TW"/>
              </w:rPr>
              <w:t>日、</w:t>
            </w:r>
            <w:r w:rsidRPr="000E3DA5">
              <w:rPr>
                <w:rFonts w:eastAsia="標楷體"/>
                <w:sz w:val="28"/>
                <w:szCs w:val="28"/>
                <w:lang w:eastAsia="zh-TW"/>
              </w:rPr>
              <w:t>6</w:t>
            </w:r>
            <w:r w:rsidRPr="000E3DA5">
              <w:rPr>
                <w:rFonts w:eastAsia="標楷體"/>
                <w:sz w:val="28"/>
                <w:szCs w:val="28"/>
                <w:lang w:eastAsia="zh-TW"/>
              </w:rPr>
              <w:t>月</w:t>
            </w:r>
            <w:r w:rsidRPr="000E3DA5">
              <w:rPr>
                <w:rFonts w:eastAsia="標楷體"/>
                <w:sz w:val="28"/>
                <w:szCs w:val="28"/>
                <w:lang w:eastAsia="zh-TW"/>
              </w:rPr>
              <w:t>30</w:t>
            </w:r>
            <w:r w:rsidRPr="000E3DA5">
              <w:rPr>
                <w:rFonts w:eastAsia="標楷體"/>
                <w:sz w:val="28"/>
                <w:szCs w:val="28"/>
                <w:lang w:eastAsia="zh-TW"/>
              </w:rPr>
              <w:t>日颱風及水災應變後檢討會佐證資料。</w:t>
            </w:r>
          </w:p>
          <w:p w:rsidR="000B2ECA" w:rsidRPr="000E3DA5" w:rsidRDefault="000B2ECA" w:rsidP="00C80D62">
            <w:pPr>
              <w:pStyle w:val="a3"/>
              <w:widowControl w:val="0"/>
              <w:numPr>
                <w:ilvl w:val="0"/>
                <w:numId w:val="218"/>
              </w:numPr>
              <w:spacing w:line="320" w:lineRule="exact"/>
              <w:ind w:leftChars="0" w:left="357" w:hanging="357"/>
              <w:jc w:val="both"/>
              <w:rPr>
                <w:rFonts w:eastAsia="標楷體"/>
                <w:lang w:eastAsia="zh-TW"/>
              </w:rPr>
            </w:pPr>
            <w:r w:rsidRPr="000E3DA5">
              <w:rPr>
                <w:rFonts w:eastAsia="標楷體"/>
                <w:sz w:val="28"/>
                <w:szCs w:val="28"/>
                <w:lang w:eastAsia="zh-TW"/>
              </w:rPr>
              <w:t>會議結論主要由各權責局處列管，並由綜規處統籌列管。</w:t>
            </w:r>
          </w:p>
        </w:tc>
      </w:tr>
      <w:tr w:rsidR="000B2ECA" w:rsidRPr="000E3DA5" w:rsidTr="000B2ECA">
        <w:tc>
          <w:tcPr>
            <w:tcW w:w="848" w:type="dxa"/>
            <w:vMerge w:val="restart"/>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703" w:type="dxa"/>
            <w:vMerge w:val="restart"/>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C80D62">
            <w:pPr>
              <w:pStyle w:val="a3"/>
              <w:widowControl w:val="0"/>
              <w:numPr>
                <w:ilvl w:val="0"/>
                <w:numId w:val="219"/>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提出以災例降低災害風險的因應作為，例如針對「大規模停電」及「凱旋三號擱淺案」，要求相關單位提出具體改善因應方案，以控管降低相關災害風險。</w:t>
            </w:r>
          </w:p>
          <w:p w:rsidR="000B2ECA" w:rsidRPr="000E3DA5" w:rsidRDefault="000B2ECA" w:rsidP="00C80D62">
            <w:pPr>
              <w:pStyle w:val="a3"/>
              <w:widowControl w:val="0"/>
              <w:numPr>
                <w:ilvl w:val="0"/>
                <w:numId w:val="219"/>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建議擬訂具體之災害風險管理目標或願景，並進一步與縣府施政目標相結合。</w:t>
            </w:r>
          </w:p>
        </w:tc>
      </w:tr>
      <w:tr w:rsidR="000B2ECA" w:rsidRPr="000E3DA5" w:rsidTr="000B2ECA">
        <w:tc>
          <w:tcPr>
            <w:tcW w:w="848" w:type="dxa"/>
            <w:vMerge/>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48463D">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C80D62">
            <w:pPr>
              <w:pStyle w:val="a3"/>
              <w:widowControl w:val="0"/>
              <w:numPr>
                <w:ilvl w:val="0"/>
                <w:numId w:val="220"/>
              </w:numPr>
              <w:spacing w:line="280" w:lineRule="exact"/>
              <w:ind w:leftChars="0" w:left="346" w:hanging="346"/>
              <w:jc w:val="both"/>
              <w:rPr>
                <w:rFonts w:eastAsia="標楷體"/>
                <w:sz w:val="28"/>
                <w:szCs w:val="28"/>
                <w:lang w:eastAsia="zh-TW"/>
              </w:rPr>
            </w:pPr>
            <w:r w:rsidRPr="000E3DA5">
              <w:rPr>
                <w:rFonts w:eastAsia="標楷體"/>
                <w:sz w:val="28"/>
                <w:szCs w:val="28"/>
                <w:lang w:eastAsia="zh-TW"/>
              </w:rPr>
              <w:t>利用深耕計畫針對淹水、坡地災害、易形成孤島區、地震、交通事故等災害潛勢進行分析及對策研擬。</w:t>
            </w:r>
          </w:p>
          <w:p w:rsidR="000B2ECA" w:rsidRPr="000E3DA5" w:rsidRDefault="000B2ECA" w:rsidP="00C80D62">
            <w:pPr>
              <w:pStyle w:val="a3"/>
              <w:widowControl w:val="0"/>
              <w:numPr>
                <w:ilvl w:val="0"/>
                <w:numId w:val="220"/>
              </w:numPr>
              <w:spacing w:line="280" w:lineRule="exact"/>
              <w:ind w:leftChars="0" w:left="346" w:hanging="346"/>
              <w:jc w:val="both"/>
              <w:rPr>
                <w:rFonts w:eastAsia="標楷體"/>
                <w:sz w:val="28"/>
                <w:szCs w:val="28"/>
                <w:lang w:eastAsia="zh-TW"/>
              </w:rPr>
            </w:pPr>
            <w:r w:rsidRPr="000E3DA5">
              <w:rPr>
                <w:rFonts w:eastAsia="標楷體"/>
                <w:sz w:val="28"/>
                <w:szCs w:val="28"/>
                <w:lang w:eastAsia="zh-TW"/>
              </w:rPr>
              <w:t>地區災害防救計畫中地震災害防治與毒化災等兩篇章，內容皆有所不足；例如未納入土壤液化潛勢與毒災潛勢圖資。</w:t>
            </w:r>
          </w:p>
        </w:tc>
      </w:tr>
      <w:tr w:rsidR="000B2ECA" w:rsidRPr="000E3DA5" w:rsidTr="000B2ECA">
        <w:tc>
          <w:tcPr>
            <w:tcW w:w="848" w:type="dxa"/>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六</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C80D62">
            <w:pPr>
              <w:pStyle w:val="a3"/>
              <w:widowControl w:val="0"/>
              <w:numPr>
                <w:ilvl w:val="0"/>
                <w:numId w:val="221"/>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資訊共享的管道：</w:t>
            </w:r>
            <w:r w:rsidRPr="000E3DA5">
              <w:rPr>
                <w:rFonts w:eastAsia="標楷體"/>
                <w:sz w:val="28"/>
                <w:szCs w:val="28"/>
                <w:lang w:eastAsia="zh-TW"/>
              </w:rPr>
              <w:t>EMIC</w:t>
            </w:r>
            <w:r w:rsidRPr="000E3DA5">
              <w:rPr>
                <w:rFonts w:eastAsia="標楷體"/>
                <w:sz w:val="28"/>
                <w:szCs w:val="28"/>
                <w:lang w:eastAsia="zh-TW"/>
              </w:rPr>
              <w:t>、本中心災害應變決策輔助系統、手機</w:t>
            </w:r>
            <w:r w:rsidRPr="000E3DA5">
              <w:rPr>
                <w:rFonts w:eastAsia="標楷體"/>
                <w:sz w:val="28"/>
                <w:szCs w:val="28"/>
                <w:lang w:eastAsia="zh-TW"/>
              </w:rPr>
              <w:t>LINE</w:t>
            </w:r>
            <w:r w:rsidRPr="000E3DA5">
              <w:rPr>
                <w:rFonts w:eastAsia="標楷體"/>
                <w:sz w:val="28"/>
                <w:szCs w:val="28"/>
                <w:lang w:eastAsia="zh-TW"/>
              </w:rPr>
              <w:t>群組、手機</w:t>
            </w:r>
            <w:r w:rsidRPr="000E3DA5">
              <w:rPr>
                <w:rFonts w:eastAsia="標楷體"/>
                <w:sz w:val="28"/>
                <w:szCs w:val="28"/>
                <w:lang w:eastAsia="zh-TW"/>
              </w:rPr>
              <w:t>APP</w:t>
            </w:r>
            <w:r w:rsidRPr="000E3DA5">
              <w:rPr>
                <w:rFonts w:eastAsia="標楷體"/>
                <w:sz w:val="28"/>
                <w:szCs w:val="28"/>
                <w:lang w:eastAsia="zh-TW"/>
              </w:rPr>
              <w:t>軟體、其他（簡訊、</w:t>
            </w:r>
            <w:r w:rsidRPr="000E3DA5">
              <w:rPr>
                <w:rFonts w:eastAsia="標楷體"/>
                <w:sz w:val="28"/>
                <w:szCs w:val="28"/>
                <w:lang w:eastAsia="zh-TW"/>
              </w:rPr>
              <w:t>VVLink</w:t>
            </w:r>
            <w:r w:rsidRPr="000E3DA5">
              <w:rPr>
                <w:rFonts w:eastAsia="標楷體"/>
                <w:sz w:val="28"/>
                <w:szCs w:val="28"/>
                <w:lang w:eastAsia="zh-TW"/>
              </w:rPr>
              <w:t>視訊）等。</w:t>
            </w:r>
          </w:p>
          <w:p w:rsidR="000B2ECA" w:rsidRPr="000E3DA5" w:rsidRDefault="000B2ECA" w:rsidP="00C80D62">
            <w:pPr>
              <w:pStyle w:val="a3"/>
              <w:widowControl w:val="0"/>
              <w:numPr>
                <w:ilvl w:val="0"/>
                <w:numId w:val="221"/>
              </w:numPr>
              <w:spacing w:line="320" w:lineRule="exact"/>
              <w:ind w:leftChars="0" w:left="346" w:hanging="346"/>
              <w:jc w:val="both"/>
              <w:rPr>
                <w:rFonts w:eastAsia="標楷體"/>
                <w:sz w:val="28"/>
                <w:szCs w:val="28"/>
                <w:lang w:eastAsia="zh-TW"/>
              </w:rPr>
            </w:pPr>
            <w:r w:rsidRPr="000E3DA5">
              <w:rPr>
                <w:rFonts w:eastAsia="標楷體"/>
                <w:sz w:val="28"/>
                <w:szCs w:val="28"/>
                <w:lang w:eastAsia="zh-TW"/>
              </w:rPr>
              <w:t>即時溝通的管道：於</w:t>
            </w:r>
            <w:r w:rsidRPr="000E3DA5">
              <w:rPr>
                <w:rFonts w:eastAsia="標楷體"/>
                <w:sz w:val="28"/>
                <w:szCs w:val="28"/>
                <w:lang w:eastAsia="zh-TW"/>
              </w:rPr>
              <w:t>LINE</w:t>
            </w:r>
            <w:r w:rsidRPr="000E3DA5">
              <w:rPr>
                <w:rFonts w:eastAsia="標楷體"/>
                <w:sz w:val="28"/>
                <w:szCs w:val="28"/>
                <w:lang w:eastAsia="zh-TW"/>
              </w:rPr>
              <w:t>系統建立「嘉義縣</w:t>
            </w:r>
            <w:r w:rsidRPr="000E3DA5">
              <w:rPr>
                <w:rFonts w:eastAsia="標楷體"/>
                <w:sz w:val="28"/>
                <w:szCs w:val="28"/>
                <w:lang w:eastAsia="zh-TW"/>
              </w:rPr>
              <w:t>EMIC</w:t>
            </w:r>
            <w:r w:rsidRPr="000E3DA5">
              <w:rPr>
                <w:rFonts w:eastAsia="標楷體"/>
                <w:sz w:val="28"/>
                <w:szCs w:val="28"/>
                <w:lang w:eastAsia="zh-TW"/>
              </w:rPr>
              <w:t>」、「雲嘉嘉及臺南區域聯防聯絡平臺」、「嘉義縣災害應變中心」、「嘉義縣深耕防災家族」、「愛你喔</w:t>
            </w:r>
            <w:r w:rsidRPr="000E3DA5">
              <w:rPr>
                <w:rFonts w:eastAsia="標楷體"/>
                <w:sz w:val="28"/>
                <w:szCs w:val="28"/>
                <w:lang w:eastAsia="zh-TW"/>
              </w:rPr>
              <w:t>EMIC</w:t>
            </w:r>
            <w:r w:rsidRPr="000E3DA5">
              <w:rPr>
                <w:rFonts w:eastAsia="標楷體"/>
                <w:sz w:val="28"/>
                <w:szCs w:val="28"/>
                <w:lang w:eastAsia="zh-TW"/>
              </w:rPr>
              <w:t>」等群組，傳遞即時訊息。</w:t>
            </w:r>
          </w:p>
        </w:tc>
      </w:tr>
      <w:tr w:rsidR="000B2ECA" w:rsidRPr="000E3DA5" w:rsidTr="000B2ECA">
        <w:tc>
          <w:tcPr>
            <w:tcW w:w="848" w:type="dxa"/>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0B2ECA" w:rsidRPr="000E3DA5" w:rsidRDefault="000B2ECA" w:rsidP="0048463D">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通知民眾的平臺：縣府網站、跑馬燈、</w:t>
            </w:r>
            <w:r w:rsidRPr="000E3DA5">
              <w:rPr>
                <w:rFonts w:ascii="Times New Roman" w:eastAsia="標楷體" w:hAnsi="Times New Roman"/>
                <w:sz w:val="28"/>
                <w:szCs w:val="28"/>
              </w:rPr>
              <w:t>LED</w:t>
            </w:r>
            <w:r w:rsidRPr="000E3DA5">
              <w:rPr>
                <w:rFonts w:ascii="Times New Roman" w:eastAsia="標楷體" w:hAnsi="Times New Roman"/>
                <w:sz w:val="28"/>
                <w:szCs w:val="28"/>
              </w:rPr>
              <w:t>燈、電話、第四臺、廣播、手機</w:t>
            </w:r>
            <w:r w:rsidRPr="000E3DA5">
              <w:rPr>
                <w:rFonts w:ascii="Times New Roman" w:eastAsia="標楷體" w:hAnsi="Times New Roman"/>
                <w:sz w:val="28"/>
                <w:szCs w:val="28"/>
              </w:rPr>
              <w:t>APP</w:t>
            </w:r>
            <w:r w:rsidRPr="000E3DA5">
              <w:rPr>
                <w:rFonts w:ascii="Times New Roman" w:eastAsia="標楷體" w:hAnsi="Times New Roman"/>
                <w:sz w:val="28"/>
                <w:szCs w:val="28"/>
              </w:rPr>
              <w:t>軟體、手機</w:t>
            </w:r>
            <w:r w:rsidRPr="000E3DA5">
              <w:rPr>
                <w:rFonts w:ascii="Times New Roman" w:eastAsia="標楷體" w:hAnsi="Times New Roman"/>
                <w:sz w:val="28"/>
                <w:szCs w:val="28"/>
              </w:rPr>
              <w:t>LINE</w:t>
            </w:r>
            <w:r w:rsidRPr="000E3DA5">
              <w:rPr>
                <w:rFonts w:ascii="Times New Roman" w:eastAsia="標楷體" w:hAnsi="Times New Roman"/>
                <w:sz w:val="28"/>
                <w:szCs w:val="28"/>
              </w:rPr>
              <w:t>、</w:t>
            </w:r>
            <w:r w:rsidRPr="000E3DA5">
              <w:rPr>
                <w:rFonts w:ascii="Times New Roman" w:eastAsia="標楷體" w:hAnsi="Times New Roman"/>
                <w:sz w:val="28"/>
                <w:szCs w:val="28"/>
              </w:rPr>
              <w:t>Facebook</w:t>
            </w:r>
            <w:r w:rsidRPr="000E3DA5">
              <w:rPr>
                <w:rFonts w:ascii="Times New Roman" w:eastAsia="標楷體" w:hAnsi="Times New Roman"/>
                <w:sz w:val="28"/>
                <w:szCs w:val="28"/>
              </w:rPr>
              <w:t>粉絲專頁。</w:t>
            </w:r>
          </w:p>
        </w:tc>
      </w:tr>
      <w:tr w:rsidR="000B2ECA" w:rsidRPr="000E3DA5" w:rsidTr="000B2ECA">
        <w:tc>
          <w:tcPr>
            <w:tcW w:w="848" w:type="dxa"/>
          </w:tcPr>
          <w:p w:rsidR="000B2ECA" w:rsidRPr="000E3DA5" w:rsidRDefault="000B2ECA" w:rsidP="0048463D">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八</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48463D">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vAlign w:val="center"/>
          </w:tcPr>
          <w:p w:rsidR="000B2ECA" w:rsidRPr="000E3DA5" w:rsidRDefault="000B2ECA" w:rsidP="0048463D">
            <w:pPr>
              <w:suppressAutoHyphens/>
              <w:kinsoku w:val="0"/>
              <w:overflowPunct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嘉義縣政府於召開災害防救深耕第</w:t>
            </w:r>
            <w:r w:rsidRPr="000E3DA5">
              <w:rPr>
                <w:rFonts w:ascii="Times New Roman" w:eastAsia="標楷體" w:hAnsi="Times New Roman"/>
                <w:sz w:val="28"/>
                <w:szCs w:val="28"/>
              </w:rPr>
              <w:t>2</w:t>
            </w:r>
            <w:r w:rsidRPr="000E3DA5">
              <w:rPr>
                <w:rFonts w:ascii="Times New Roman" w:eastAsia="標楷體" w:hAnsi="Times New Roman"/>
                <w:sz w:val="28"/>
                <w:szCs w:val="28"/>
              </w:rPr>
              <w:t>期計畫前，邀請國軍單位參加會議，共同研討及制定支援需求與作業程序如后：</w:t>
            </w:r>
          </w:p>
          <w:p w:rsidR="000B2ECA" w:rsidRPr="000E3DA5" w:rsidRDefault="000B2ECA" w:rsidP="0048463D">
            <w:pPr>
              <w:suppressAutoHyphens/>
              <w:kinsoku w:val="0"/>
              <w:overflowPunct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嘉義縣消防局災害應變中心於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8</w:t>
            </w:r>
            <w:r w:rsidRPr="000E3DA5">
              <w:rPr>
                <w:rFonts w:ascii="Times New Roman" w:eastAsia="標楷體" w:hAnsi="Times New Roman"/>
                <w:sz w:val="28"/>
                <w:szCs w:val="28"/>
              </w:rPr>
              <w:t>月</w:t>
            </w:r>
            <w:r w:rsidRPr="000E3DA5">
              <w:rPr>
                <w:rFonts w:ascii="Times New Roman" w:eastAsia="標楷體" w:hAnsi="Times New Roman"/>
                <w:sz w:val="28"/>
                <w:szCs w:val="28"/>
              </w:rPr>
              <w:t>25</w:t>
            </w:r>
            <w:r w:rsidRPr="000E3DA5">
              <w:rPr>
                <w:rFonts w:ascii="Times New Roman" w:eastAsia="標楷體" w:hAnsi="Times New Roman"/>
                <w:sz w:val="28"/>
                <w:szCs w:val="28"/>
              </w:rPr>
              <w:t>日函，會同國軍等各相關局處檢視各類災害簡易疏散避難地圖及疏散路線，記錄備查</w:t>
            </w:r>
          </w:p>
          <w:p w:rsidR="000B2ECA" w:rsidRPr="000E3DA5" w:rsidRDefault="000B2ECA" w:rsidP="0048463D">
            <w:pPr>
              <w:suppressAutoHyphens/>
              <w:kinsoku w:val="0"/>
              <w:overflowPunct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(2)105</w:t>
            </w:r>
            <w:r w:rsidRPr="000E3DA5">
              <w:rPr>
                <w:rFonts w:ascii="Times New Roman" w:eastAsia="標楷體" w:hAnsi="Times New Roman"/>
                <w:sz w:val="28"/>
                <w:szCs w:val="28"/>
              </w:rPr>
              <w:t>年</w:t>
            </w:r>
            <w:r w:rsidRPr="000E3DA5">
              <w:rPr>
                <w:rFonts w:ascii="Times New Roman" w:eastAsia="標楷體" w:hAnsi="Times New Roman"/>
                <w:sz w:val="28"/>
                <w:szCs w:val="28"/>
              </w:rPr>
              <w:t>9</w:t>
            </w:r>
            <w:r w:rsidRPr="000E3DA5">
              <w:rPr>
                <w:rFonts w:ascii="Times New Roman" w:eastAsia="標楷體" w:hAnsi="Times New Roman"/>
                <w:sz w:val="28"/>
                <w:szCs w:val="28"/>
              </w:rPr>
              <w:t>月</w:t>
            </w:r>
            <w:r w:rsidRPr="000E3DA5">
              <w:rPr>
                <w:rFonts w:ascii="Times New Roman" w:eastAsia="標楷體" w:hAnsi="Times New Roman"/>
                <w:sz w:val="28"/>
                <w:szCs w:val="28"/>
              </w:rPr>
              <w:t>26</w:t>
            </w:r>
            <w:r w:rsidRPr="000E3DA5">
              <w:rPr>
                <w:rFonts w:ascii="Times New Roman" w:eastAsia="標楷體" w:hAnsi="Times New Roman"/>
                <w:sz w:val="28"/>
                <w:szCs w:val="28"/>
              </w:rPr>
              <w:t>日於嘉義縣消防局災害應變中心，召開嘉義縣政府召開深耕計畫第</w:t>
            </w:r>
            <w:r w:rsidRPr="000E3DA5">
              <w:rPr>
                <w:rFonts w:ascii="Times New Roman" w:eastAsia="標楷體" w:hAnsi="Times New Roman"/>
                <w:sz w:val="28"/>
                <w:szCs w:val="28"/>
              </w:rPr>
              <w:t>8</w:t>
            </w:r>
            <w:r w:rsidRPr="000E3DA5">
              <w:rPr>
                <w:rFonts w:ascii="Times New Roman" w:eastAsia="標楷體" w:hAnsi="Times New Roman"/>
                <w:sz w:val="28"/>
                <w:szCs w:val="28"/>
              </w:rPr>
              <w:t>期工作會議，研討議題為民間企業災防能量整合，會議記錄於</w:t>
            </w:r>
            <w:r w:rsidRPr="000E3DA5">
              <w:rPr>
                <w:rFonts w:ascii="Times New Roman" w:eastAsia="標楷體" w:hAnsi="Times New Roman"/>
                <w:sz w:val="28"/>
                <w:szCs w:val="28"/>
              </w:rPr>
              <w:t>9</w:t>
            </w:r>
            <w:r w:rsidRPr="000E3DA5">
              <w:rPr>
                <w:rFonts w:ascii="Times New Roman" w:eastAsia="標楷體" w:hAnsi="Times New Roman"/>
                <w:sz w:val="28"/>
                <w:szCs w:val="28"/>
              </w:rPr>
              <w:t>月</w:t>
            </w:r>
            <w:r w:rsidRPr="000E3DA5">
              <w:rPr>
                <w:rFonts w:ascii="Times New Roman" w:eastAsia="標楷體" w:hAnsi="Times New Roman"/>
                <w:sz w:val="28"/>
                <w:szCs w:val="28"/>
              </w:rPr>
              <w:t>30</w:t>
            </w:r>
            <w:r w:rsidRPr="000E3DA5">
              <w:rPr>
                <w:rFonts w:ascii="Times New Roman" w:eastAsia="標楷體" w:hAnsi="Times New Roman"/>
                <w:sz w:val="28"/>
                <w:szCs w:val="28"/>
              </w:rPr>
              <w:t>日，函請提供國軍參據。</w:t>
            </w:r>
          </w:p>
          <w:p w:rsidR="000B2ECA" w:rsidRPr="000E3DA5" w:rsidRDefault="000B2ECA" w:rsidP="0048463D">
            <w:pPr>
              <w:suppressAutoHyphens/>
              <w:kinsoku w:val="0"/>
              <w:overflowPunct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嘉義縣政府災害應變中心於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10</w:t>
            </w:r>
            <w:r w:rsidRPr="000E3DA5">
              <w:rPr>
                <w:rFonts w:ascii="Times New Roman" w:eastAsia="標楷體" w:hAnsi="Times New Roman"/>
                <w:sz w:val="28"/>
                <w:szCs w:val="28"/>
              </w:rPr>
              <w:t>月</w:t>
            </w:r>
            <w:r w:rsidRPr="000E3DA5">
              <w:rPr>
                <w:rFonts w:ascii="Times New Roman" w:eastAsia="標楷體" w:hAnsi="Times New Roman"/>
                <w:sz w:val="28"/>
                <w:szCs w:val="28"/>
              </w:rPr>
              <w:t>25</w:t>
            </w:r>
            <w:r w:rsidRPr="000E3DA5">
              <w:rPr>
                <w:rFonts w:ascii="Times New Roman" w:eastAsia="標楷體" w:hAnsi="Times New Roman"/>
                <w:sz w:val="28"/>
                <w:szCs w:val="28"/>
              </w:rPr>
              <w:t>日召開第</w:t>
            </w:r>
            <w:r w:rsidRPr="000E3DA5">
              <w:rPr>
                <w:rFonts w:ascii="Times New Roman" w:eastAsia="標楷體" w:hAnsi="Times New Roman"/>
                <w:sz w:val="28"/>
                <w:szCs w:val="28"/>
              </w:rPr>
              <w:t>9</w:t>
            </w:r>
            <w:r w:rsidRPr="000E3DA5">
              <w:rPr>
                <w:rFonts w:ascii="Times New Roman" w:eastAsia="標楷體" w:hAnsi="Times New Roman"/>
                <w:sz w:val="28"/>
                <w:szCs w:val="28"/>
              </w:rPr>
              <w:t>次工作會議，會中研討轄內避難收容處所開設層級、適災性、收容能量，議記錄於</w:t>
            </w:r>
            <w:r w:rsidRPr="000E3DA5">
              <w:rPr>
                <w:rFonts w:ascii="Times New Roman" w:eastAsia="標楷體" w:hAnsi="Times New Roman"/>
                <w:sz w:val="28"/>
                <w:szCs w:val="28"/>
              </w:rPr>
              <w:t>11</w:t>
            </w:r>
            <w:r w:rsidRPr="000E3DA5">
              <w:rPr>
                <w:rFonts w:ascii="Times New Roman" w:eastAsia="標楷體" w:hAnsi="Times New Roman"/>
                <w:sz w:val="28"/>
                <w:szCs w:val="28"/>
              </w:rPr>
              <w:t>月</w:t>
            </w:r>
            <w:r w:rsidRPr="000E3DA5">
              <w:rPr>
                <w:rFonts w:ascii="Times New Roman" w:eastAsia="標楷體" w:hAnsi="Times New Roman"/>
                <w:sz w:val="28"/>
                <w:szCs w:val="28"/>
              </w:rPr>
              <w:t>1</w:t>
            </w:r>
            <w:r w:rsidRPr="000E3DA5">
              <w:rPr>
                <w:rFonts w:ascii="Times New Roman" w:eastAsia="標楷體" w:hAnsi="Times New Roman"/>
                <w:sz w:val="28"/>
                <w:szCs w:val="28"/>
              </w:rPr>
              <w:t>日函請提供國軍參考運用。</w:t>
            </w:r>
          </w:p>
        </w:tc>
      </w:tr>
      <w:tr w:rsidR="000B2ECA" w:rsidRPr="000E3DA5" w:rsidTr="000B2ECA">
        <w:tc>
          <w:tcPr>
            <w:tcW w:w="848" w:type="dxa"/>
          </w:tcPr>
          <w:p w:rsidR="000B2ECA" w:rsidRPr="000E3DA5" w:rsidRDefault="000B2ECA" w:rsidP="0048463D">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九</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48463D">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vAlign w:val="center"/>
          </w:tcPr>
          <w:p w:rsidR="000B2ECA" w:rsidRPr="000E3DA5" w:rsidRDefault="000B2ECA" w:rsidP="0048463D">
            <w:pPr>
              <w:suppressAutoHyphens/>
              <w:kinsoku w:val="0"/>
              <w:overflowPunct w:val="0"/>
              <w:spacing w:line="0" w:lineRule="atLeast"/>
              <w:jc w:val="both"/>
              <w:rPr>
                <w:rFonts w:ascii="Times New Roman" w:eastAsia="標楷體" w:hAnsi="Times New Roman"/>
                <w:sz w:val="28"/>
                <w:szCs w:val="28"/>
              </w:rPr>
            </w:pPr>
            <w:r w:rsidRPr="000E3DA5">
              <w:rPr>
                <w:rFonts w:ascii="Times New Roman" w:eastAsia="標楷體" w:hAnsi="Times New Roman"/>
                <w:sz w:val="28"/>
                <w:szCs w:val="28"/>
              </w:rPr>
              <w:t>嘉義縣國軍預置兵力為嘉義憲兵隊派出，預置兵力派遣地點為東石港口宮、朴子配天宮、民雄慈雲亭、梅山鄉、水上機場、番路鄉、竹崎鄉公所、真武廟、阿里山鄉公所等</w:t>
            </w:r>
            <w:r w:rsidRPr="000E3DA5">
              <w:rPr>
                <w:rFonts w:ascii="Times New Roman" w:eastAsia="標楷體" w:hAnsi="Times New Roman"/>
                <w:sz w:val="28"/>
                <w:szCs w:val="28"/>
              </w:rPr>
              <w:t>9</w:t>
            </w:r>
            <w:r w:rsidRPr="000E3DA5">
              <w:rPr>
                <w:rFonts w:ascii="Times New Roman" w:eastAsia="標楷體" w:hAnsi="Times New Roman"/>
                <w:sz w:val="28"/>
                <w:szCs w:val="28"/>
              </w:rPr>
              <w:t>處，預置兵力以中坑、精忠、中庄、內角營區等</w:t>
            </w:r>
            <w:r w:rsidRPr="000E3DA5">
              <w:rPr>
                <w:rFonts w:ascii="Times New Roman" w:eastAsia="標楷體" w:hAnsi="Times New Roman"/>
                <w:sz w:val="28"/>
                <w:szCs w:val="28"/>
              </w:rPr>
              <w:t>4</w:t>
            </w:r>
            <w:r w:rsidRPr="000E3DA5">
              <w:rPr>
                <w:rFonts w:ascii="Times New Roman" w:eastAsia="標楷體" w:hAnsi="Times New Roman"/>
                <w:sz w:val="28"/>
                <w:szCs w:val="28"/>
              </w:rPr>
              <w:t>處。</w:t>
            </w:r>
          </w:p>
        </w:tc>
      </w:tr>
      <w:tr w:rsidR="000B2ECA" w:rsidRPr="000E3DA5" w:rsidTr="000B2ECA">
        <w:tc>
          <w:tcPr>
            <w:tcW w:w="848" w:type="dxa"/>
          </w:tcPr>
          <w:p w:rsidR="000B2ECA" w:rsidRPr="000E3DA5" w:rsidRDefault="000B2ECA" w:rsidP="0048463D">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48463D">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vAlign w:val="center"/>
          </w:tcPr>
          <w:p w:rsidR="000B2ECA" w:rsidRPr="000E3DA5" w:rsidRDefault="000B2ECA" w:rsidP="0048463D">
            <w:pPr>
              <w:spacing w:line="360" w:lineRule="exact"/>
              <w:ind w:leftChars="58" w:left="139"/>
              <w:rPr>
                <w:rFonts w:ascii="Times New Roman" w:eastAsia="標楷體" w:hAnsi="Times New Roman"/>
                <w:sz w:val="28"/>
                <w:szCs w:val="28"/>
              </w:rPr>
            </w:pPr>
            <w:r w:rsidRPr="000E3DA5">
              <w:rPr>
                <w:rFonts w:ascii="Times New Roman" w:eastAsia="標楷體" w:hAnsi="Times New Roman"/>
                <w:sz w:val="28"/>
                <w:szCs w:val="28"/>
              </w:rPr>
              <w:t>嘉義縣政府申請國軍兵力支援時，係依「國軍協助災害防救辦法」，依災情狀況提出申請，並註明支援事項、連絡人、報到地點等項目，並於災後將上述表單紀錄備查。</w:t>
            </w:r>
            <w:r w:rsidRPr="000E3DA5">
              <w:rPr>
                <w:rFonts w:ascii="Times New Roman" w:eastAsia="標楷體" w:hAnsi="Times New Roman"/>
                <w:sz w:val="28"/>
                <w:szCs w:val="28"/>
              </w:rPr>
              <w:t>(</w:t>
            </w:r>
            <w:r w:rsidRPr="000E3DA5">
              <w:rPr>
                <w:rFonts w:ascii="Times New Roman" w:eastAsia="標楷體" w:hAnsi="Times New Roman"/>
                <w:sz w:val="28"/>
                <w:szCs w:val="28"/>
              </w:rPr>
              <w:t>如連絡官派遣進駐表</w:t>
            </w:r>
            <w:r w:rsidRPr="000E3DA5">
              <w:rPr>
                <w:rFonts w:ascii="Times New Roman" w:eastAsia="標楷體" w:hAnsi="Times New Roman"/>
                <w:sz w:val="28"/>
                <w:szCs w:val="28"/>
              </w:rPr>
              <w:t>)</w:t>
            </w:r>
          </w:p>
        </w:tc>
      </w:tr>
    </w:tbl>
    <w:p w:rsidR="00FB6E76" w:rsidRPr="000E3DA5" w:rsidRDefault="00FB6E76" w:rsidP="002C2F5E">
      <w:pPr>
        <w:rPr>
          <w:rFonts w:ascii="Times New Roman" w:hAnsi="Times New Roman"/>
        </w:rPr>
      </w:pPr>
    </w:p>
    <w:p w:rsidR="00FB6E76" w:rsidRPr="000E3DA5" w:rsidRDefault="00FB6E76">
      <w:pPr>
        <w:widowControl/>
        <w:rPr>
          <w:rFonts w:ascii="Times New Roman" w:hAnsi="Times New Roman"/>
        </w:rPr>
      </w:pPr>
      <w:r w:rsidRPr="000E3DA5">
        <w:rPr>
          <w:rFonts w:ascii="Times New Roman" w:hAnsi="Times New Roman"/>
        </w:rPr>
        <w:br w:type="page"/>
      </w:r>
    </w:p>
    <w:p w:rsidR="00FB6E76" w:rsidRPr="000E3DA5" w:rsidRDefault="00FB6E76" w:rsidP="00FB6E76">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機關別：屏東縣政府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rPr>
          <w:trHeight w:val="320"/>
        </w:trPr>
        <w:tc>
          <w:tcPr>
            <w:tcW w:w="848" w:type="dxa"/>
            <w:vMerge w:val="restart"/>
            <w:vAlign w:val="center"/>
          </w:tcPr>
          <w:p w:rsidR="000B2ECA" w:rsidRPr="000E3DA5" w:rsidRDefault="000B2ECA" w:rsidP="00ED43D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ED43D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Merge w:val="restart"/>
            <w:vAlign w:val="center"/>
          </w:tcPr>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屏東縣政府針對上半年度訪評建議事項，確實請各單位填具改善情形，同時依納入相關計畫或措施據以執行，足見縣府相當重視災害防救業務。</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屏東縣所提出之各項災害防救創新作為，皆係針對</w:t>
            </w:r>
            <w:r w:rsidR="00B96944">
              <w:rPr>
                <w:rFonts w:ascii="Times New Roman" w:eastAsia="標楷體" w:hAnsi="Times New Roman" w:hint="eastAsia"/>
                <w:sz w:val="28"/>
                <w:szCs w:val="28"/>
              </w:rPr>
              <w:t>縣府</w:t>
            </w:r>
            <w:r w:rsidRPr="000E3DA5">
              <w:rPr>
                <w:rFonts w:ascii="Times New Roman" w:eastAsia="標楷體" w:hAnsi="Times New Roman"/>
                <w:sz w:val="28"/>
                <w:szCs w:val="28"/>
              </w:rPr>
              <w:t>災害潛勢風險脆弱性所規劃，包含推動農漁業保險、核安監督委員會、設置禽流感消毒檢疫站、推動小琉球離島醫療船等，同時辦理老人養護中心及兒少安置機構災防演練，藉此提升弱勢對象之防災能力。</w:t>
            </w:r>
          </w:p>
        </w:tc>
      </w:tr>
      <w:tr w:rsidR="000B2ECA" w:rsidRPr="000E3DA5" w:rsidTr="000B2ECA">
        <w:trPr>
          <w:trHeight w:val="320"/>
        </w:trPr>
        <w:tc>
          <w:tcPr>
            <w:tcW w:w="848" w:type="dxa"/>
            <w:vMerge/>
            <w:vAlign w:val="center"/>
          </w:tcPr>
          <w:p w:rsidR="000B2ECA" w:rsidRPr="000E3DA5" w:rsidRDefault="000B2ECA" w:rsidP="00ED43D8">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ED43D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ED43D8">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ED43D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ED43D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ED43D8">
            <w:pPr>
              <w:snapToGrid w:val="0"/>
              <w:spacing w:line="320" w:lineRule="exact"/>
              <w:rPr>
                <w:rFonts w:ascii="Times New Roman" w:eastAsia="標楷體" w:hAnsi="Times New Roman"/>
                <w:sz w:val="28"/>
                <w:szCs w:val="28"/>
              </w:rPr>
            </w:pPr>
          </w:p>
        </w:tc>
        <w:tc>
          <w:tcPr>
            <w:tcW w:w="7514" w:type="dxa"/>
            <w:vMerge w:val="restart"/>
            <w:vAlign w:val="center"/>
          </w:tcPr>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縣府災防辦公室定期召開會議，會議中落實橫向溝通角色，與縣府各局處合作協調討論縣府災害防救相關議題，惟建議能針對決議進行列管，積極推動災害防救業務。</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縣府整合各部門針對所轄公所進行聯合訪評，評核內容整合鄉公所災害防救各面項，並規劃集中各鄉鎮公所於縣府辦理訪評，利用集體訪評的方式讓各鄉公所觀摩交流，有機會學習互動並能截長補短，精進災防業務推動。</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針對縣府所訂應變中心作業要點並未納入陸上交通事故，爰考量近幾年遊覽車事故發生頻率頻繁，建議能依災害防救法所訂之災害類別重新檢視修訂納入</w:t>
            </w:r>
            <w:r w:rsidR="00425697">
              <w:rPr>
                <w:rFonts w:ascii="Times New Roman" w:eastAsia="標楷體" w:hAnsi="Times New Roman" w:hint="eastAsia"/>
                <w:sz w:val="28"/>
                <w:szCs w:val="28"/>
              </w:rPr>
              <w:t>縣府</w:t>
            </w:r>
            <w:r w:rsidRPr="000E3DA5">
              <w:rPr>
                <w:rFonts w:ascii="Times New Roman" w:eastAsia="標楷體" w:hAnsi="Times New Roman"/>
                <w:sz w:val="28"/>
                <w:szCs w:val="28"/>
              </w:rPr>
              <w:t>應變中心作業要點。</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本次訪評資料未清楚呈現縣府配合辦理</w:t>
            </w:r>
            <w:r w:rsidRPr="000E3DA5">
              <w:rPr>
                <w:rFonts w:ascii="Times New Roman" w:eastAsia="標楷體" w:hAnsi="Times New Roman"/>
                <w:sz w:val="28"/>
                <w:szCs w:val="28"/>
              </w:rPr>
              <w:t>921</w:t>
            </w:r>
            <w:r w:rsidRPr="000E3DA5">
              <w:rPr>
                <w:rFonts w:ascii="Times New Roman" w:eastAsia="標楷體" w:hAnsi="Times New Roman"/>
                <w:sz w:val="28"/>
                <w:szCs w:val="28"/>
              </w:rPr>
              <w:t>國家防災日之地震狀況推演，建議未來於訪評時並由副縣長層級參與推演，足見落實中央所推動之業務，惟建議未來可納入鄉鎮公所共同參與辦理。</w:t>
            </w:r>
          </w:p>
        </w:tc>
      </w:tr>
      <w:tr w:rsidR="000B2ECA" w:rsidRPr="000E3DA5" w:rsidTr="000B2ECA">
        <w:trPr>
          <w:trHeight w:val="320"/>
        </w:trPr>
        <w:tc>
          <w:tcPr>
            <w:tcW w:w="848" w:type="dxa"/>
            <w:vMerge/>
            <w:textDirection w:val="tbRlV"/>
            <w:vAlign w:val="center"/>
          </w:tcPr>
          <w:p w:rsidR="000B2ECA" w:rsidRPr="000E3DA5" w:rsidRDefault="000B2ECA" w:rsidP="00ED43D8">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ED43D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ED43D8">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textDirection w:val="tbRlV"/>
            <w:vAlign w:val="center"/>
          </w:tcPr>
          <w:p w:rsidR="000B2ECA" w:rsidRPr="000E3DA5" w:rsidRDefault="000B2ECA" w:rsidP="00ED43D8">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ED43D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ED43D8">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ED43D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ED43D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枋山鄉公所雖然人力及資源有限，然而確實訂定鄉公所各項災害防救行政規則及作業要點，落實整體災害防救運作制度作業，同時與臨近鄉城簽訂支援協訂，鄉公所有聯防機制的概念，非常值得肯定。</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枋山鄉公所網站首頁設有防災專區，包含該鄉防災地圖及收容場所，同時已更新為</w:t>
            </w:r>
            <w:r w:rsidRPr="000E3DA5">
              <w:rPr>
                <w:rFonts w:ascii="Times New Roman" w:eastAsia="標楷體" w:hAnsi="Times New Roman"/>
                <w:sz w:val="28"/>
                <w:szCs w:val="28"/>
              </w:rPr>
              <w:t>106</w:t>
            </w:r>
            <w:r w:rsidRPr="000E3DA5">
              <w:rPr>
                <w:rFonts w:ascii="Times New Roman" w:eastAsia="標楷體" w:hAnsi="Times New Roman"/>
                <w:sz w:val="28"/>
                <w:szCs w:val="28"/>
              </w:rPr>
              <w:t>年最新版本，其中收容場所公所清楚呈現聯絡人資料及收容場所能量，足見公所對於所轄收容場所能量有確實盤點及掌握。惟建議可將公所訂定之相關地區計畫及各項災害防救行政規則與作業要點納入防災專區網頁之資料，揭露讓民眾瞭解。</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枋山鄉鄉公所對於收容物資與相關收容場所環境設置，擬據相關規畫要點，並有相關點檢表格。惟由於公所人力能量有限，建議未來可思考當面臨災民超過自力人力處理之能量時，收容場所應變機制之規劃，例如可規劃納入志工或村里長協助收容場所開設及管理事宜。</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枋山鄉公所針對災害防救所提出之強化措施包含依鄉內地理環境規劃農產品保險、自購無電線裝備、自用單機發電機等事宜，可見鄉公所努力思考解決實務上所面臨之問題。</w:t>
            </w:r>
          </w:p>
        </w:tc>
      </w:tr>
      <w:tr w:rsidR="000B2ECA" w:rsidRPr="000E3DA5" w:rsidTr="000B2ECA">
        <w:trPr>
          <w:trHeight w:val="320"/>
        </w:trPr>
        <w:tc>
          <w:tcPr>
            <w:tcW w:w="848" w:type="dxa"/>
            <w:vMerge/>
            <w:vAlign w:val="center"/>
          </w:tcPr>
          <w:p w:rsidR="000B2ECA" w:rsidRPr="000E3DA5" w:rsidRDefault="000B2ECA" w:rsidP="00ED43D8">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ED43D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ED43D8">
            <w:pPr>
              <w:spacing w:line="320" w:lineRule="exact"/>
              <w:jc w:val="both"/>
              <w:rPr>
                <w:rFonts w:ascii="Times New Roman" w:eastAsia="標楷體" w:hAnsi="Times New Roman"/>
                <w:sz w:val="28"/>
                <w:szCs w:val="28"/>
              </w:rPr>
            </w:pPr>
          </w:p>
        </w:tc>
      </w:tr>
      <w:tr w:rsidR="000B2ECA" w:rsidRPr="000E3DA5" w:rsidTr="000B2ECA">
        <w:tc>
          <w:tcPr>
            <w:tcW w:w="848" w:type="dxa"/>
          </w:tcPr>
          <w:p w:rsidR="000B2ECA" w:rsidRPr="000E3DA5" w:rsidRDefault="000B2ECA" w:rsidP="00ED43D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703" w:type="dxa"/>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ED43D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lastRenderedPageBreak/>
              <w:t>應變中心開設與運作情形</w:t>
            </w:r>
          </w:p>
        </w:tc>
        <w:tc>
          <w:tcPr>
            <w:tcW w:w="7514" w:type="dxa"/>
            <w:vAlign w:val="center"/>
          </w:tcPr>
          <w:p w:rsidR="000B2ECA" w:rsidRPr="000E3DA5" w:rsidRDefault="000B2ECA" w:rsidP="00C80D62">
            <w:pPr>
              <w:pStyle w:val="a3"/>
              <w:widowControl w:val="0"/>
              <w:numPr>
                <w:ilvl w:val="0"/>
                <w:numId w:val="222"/>
              </w:numPr>
              <w:snapToGrid w:val="0"/>
              <w:spacing w:line="320" w:lineRule="exact"/>
              <w:ind w:leftChars="0" w:left="346" w:hanging="346"/>
              <w:jc w:val="both"/>
              <w:rPr>
                <w:rFonts w:eastAsia="標楷體"/>
                <w:sz w:val="28"/>
                <w:szCs w:val="28"/>
                <w:lang w:eastAsia="zh-TW"/>
              </w:rPr>
            </w:pPr>
            <w:r w:rsidRPr="000E3DA5">
              <w:rPr>
                <w:rFonts w:eastAsia="標楷體"/>
                <w:sz w:val="28"/>
                <w:szCs w:val="28"/>
                <w:lang w:eastAsia="zh-TW"/>
              </w:rPr>
              <w:lastRenderedPageBreak/>
              <w:t>應變中心工作會議決議事項會建立「管制表」據以追蹤管</w:t>
            </w:r>
            <w:r w:rsidRPr="000E3DA5">
              <w:rPr>
                <w:rFonts w:eastAsia="標楷體"/>
                <w:sz w:val="28"/>
                <w:szCs w:val="28"/>
                <w:lang w:eastAsia="zh-TW"/>
              </w:rPr>
              <w:lastRenderedPageBreak/>
              <w:t>考，並於下次應變中心工作會報由各局處首長說明辦理情形，顯示執行進度。</w:t>
            </w:r>
          </w:p>
          <w:p w:rsidR="000B2ECA" w:rsidRPr="000E3DA5" w:rsidRDefault="000B2ECA" w:rsidP="00C80D62">
            <w:pPr>
              <w:pStyle w:val="a3"/>
              <w:widowControl w:val="0"/>
              <w:numPr>
                <w:ilvl w:val="0"/>
                <w:numId w:val="222"/>
              </w:numPr>
              <w:snapToGrid w:val="0"/>
              <w:spacing w:line="320" w:lineRule="exact"/>
              <w:ind w:leftChars="0" w:left="346" w:hanging="346"/>
              <w:jc w:val="both"/>
              <w:rPr>
                <w:rFonts w:eastAsia="標楷體"/>
                <w:sz w:val="28"/>
                <w:szCs w:val="28"/>
                <w:lang w:eastAsia="zh-TW"/>
              </w:rPr>
            </w:pPr>
            <w:r w:rsidRPr="000E3DA5">
              <w:rPr>
                <w:rFonts w:eastAsia="標楷體"/>
                <w:sz w:val="28"/>
                <w:szCs w:val="28"/>
                <w:lang w:eastAsia="zh-TW"/>
              </w:rPr>
              <w:t>災害應變結束後，於</w:t>
            </w:r>
            <w:r w:rsidRPr="000E3DA5">
              <w:rPr>
                <w:rFonts w:eastAsia="標楷體"/>
                <w:sz w:val="28"/>
                <w:szCs w:val="28"/>
                <w:lang w:eastAsia="zh-TW"/>
              </w:rPr>
              <w:t>105</w:t>
            </w:r>
            <w:r w:rsidRPr="000E3DA5">
              <w:rPr>
                <w:rFonts w:eastAsia="標楷體"/>
                <w:sz w:val="28"/>
                <w:szCs w:val="28"/>
                <w:lang w:eastAsia="zh-TW"/>
              </w:rPr>
              <w:t>年</w:t>
            </w:r>
            <w:r w:rsidRPr="000E3DA5">
              <w:rPr>
                <w:rFonts w:eastAsia="標楷體"/>
                <w:sz w:val="28"/>
                <w:szCs w:val="28"/>
                <w:lang w:eastAsia="zh-TW"/>
              </w:rPr>
              <w:t>8</w:t>
            </w:r>
            <w:r w:rsidRPr="000E3DA5">
              <w:rPr>
                <w:rFonts w:eastAsia="標楷體"/>
                <w:sz w:val="28"/>
                <w:szCs w:val="28"/>
                <w:lang w:eastAsia="zh-TW"/>
              </w:rPr>
              <w:t>月</w:t>
            </w:r>
            <w:r w:rsidRPr="000E3DA5">
              <w:rPr>
                <w:rFonts w:eastAsia="標楷體"/>
                <w:sz w:val="28"/>
                <w:szCs w:val="28"/>
                <w:lang w:eastAsia="zh-TW"/>
              </w:rPr>
              <w:t>1</w:t>
            </w:r>
            <w:r w:rsidRPr="000E3DA5">
              <w:rPr>
                <w:rFonts w:eastAsia="標楷體"/>
                <w:sz w:val="28"/>
                <w:szCs w:val="28"/>
                <w:lang w:eastAsia="zh-TW"/>
              </w:rPr>
              <w:t>日及</w:t>
            </w:r>
            <w:r w:rsidRPr="000E3DA5">
              <w:rPr>
                <w:rFonts w:eastAsia="標楷體"/>
                <w:sz w:val="28"/>
                <w:szCs w:val="28"/>
                <w:lang w:eastAsia="zh-TW"/>
              </w:rPr>
              <w:t>10</w:t>
            </w:r>
            <w:r w:rsidRPr="000E3DA5">
              <w:rPr>
                <w:rFonts w:eastAsia="標楷體"/>
                <w:sz w:val="28"/>
                <w:szCs w:val="28"/>
                <w:lang w:eastAsia="zh-TW"/>
              </w:rPr>
              <w:t>月</w:t>
            </w:r>
            <w:r w:rsidRPr="000E3DA5">
              <w:rPr>
                <w:rFonts w:eastAsia="標楷體"/>
                <w:sz w:val="28"/>
                <w:szCs w:val="28"/>
                <w:lang w:eastAsia="zh-TW"/>
              </w:rPr>
              <w:t>7</w:t>
            </w:r>
            <w:r w:rsidRPr="000E3DA5">
              <w:rPr>
                <w:rFonts w:eastAsia="標楷體"/>
                <w:sz w:val="28"/>
                <w:szCs w:val="28"/>
                <w:lang w:eastAsia="zh-TW"/>
              </w:rPr>
              <w:t>日分別召開尼伯特及莫蘭蒂（含梅姬）防救災工作檢討會。亦於災害防救辦公室會議、深耕計畫會議進行改善對策之檢討。</w:t>
            </w:r>
          </w:p>
          <w:p w:rsidR="000B2ECA" w:rsidRPr="000E3DA5" w:rsidRDefault="000B2ECA" w:rsidP="00C80D62">
            <w:pPr>
              <w:pStyle w:val="a3"/>
              <w:widowControl w:val="0"/>
              <w:numPr>
                <w:ilvl w:val="0"/>
                <w:numId w:val="222"/>
              </w:numPr>
              <w:snapToGrid w:val="0"/>
              <w:spacing w:line="320" w:lineRule="exact"/>
              <w:ind w:leftChars="0" w:left="346" w:hanging="346"/>
              <w:jc w:val="both"/>
              <w:rPr>
                <w:rFonts w:eastAsia="標楷體"/>
                <w:sz w:val="28"/>
                <w:szCs w:val="28"/>
                <w:lang w:eastAsia="zh-TW"/>
              </w:rPr>
            </w:pPr>
            <w:r w:rsidRPr="000E3DA5">
              <w:rPr>
                <w:rFonts w:eastAsia="標楷體"/>
                <w:sz w:val="28"/>
                <w:szCs w:val="28"/>
                <w:lang w:eastAsia="zh-TW"/>
              </w:rPr>
              <w:t>106</w:t>
            </w:r>
            <w:r w:rsidRPr="000E3DA5">
              <w:rPr>
                <w:rFonts w:eastAsia="標楷體"/>
                <w:sz w:val="28"/>
                <w:szCs w:val="28"/>
                <w:lang w:eastAsia="zh-TW"/>
              </w:rPr>
              <w:t>年起每</w:t>
            </w:r>
            <w:r w:rsidRPr="000E3DA5">
              <w:rPr>
                <w:rFonts w:eastAsia="標楷體"/>
                <w:sz w:val="28"/>
                <w:szCs w:val="28"/>
                <w:lang w:eastAsia="zh-TW"/>
              </w:rPr>
              <w:t>3</w:t>
            </w:r>
            <w:r w:rsidRPr="000E3DA5">
              <w:rPr>
                <w:rFonts w:eastAsia="標楷體"/>
                <w:sz w:val="28"/>
                <w:szCs w:val="28"/>
                <w:lang w:eastAsia="zh-TW"/>
              </w:rPr>
              <w:t>個月定期召開防災應變作業精進計畫三方工作會議。</w:t>
            </w:r>
          </w:p>
          <w:p w:rsidR="000B2ECA" w:rsidRPr="000E3DA5" w:rsidRDefault="000B2ECA" w:rsidP="00C80D62">
            <w:pPr>
              <w:pStyle w:val="a3"/>
              <w:widowControl w:val="0"/>
              <w:numPr>
                <w:ilvl w:val="0"/>
                <w:numId w:val="222"/>
              </w:numPr>
              <w:snapToGrid w:val="0"/>
              <w:spacing w:line="320" w:lineRule="exact"/>
              <w:ind w:leftChars="0" w:left="346" w:hanging="346"/>
              <w:jc w:val="both"/>
              <w:rPr>
                <w:rFonts w:eastAsia="標楷體"/>
                <w:sz w:val="28"/>
                <w:szCs w:val="28"/>
                <w:lang w:eastAsia="zh-TW"/>
              </w:rPr>
            </w:pPr>
            <w:r w:rsidRPr="000E3DA5">
              <w:rPr>
                <w:rFonts w:eastAsia="標楷體"/>
                <w:sz w:val="28"/>
                <w:szCs w:val="28"/>
                <w:lang w:eastAsia="zh-TW"/>
              </w:rPr>
              <w:t>於</w:t>
            </w:r>
            <w:r w:rsidRPr="000E3DA5">
              <w:rPr>
                <w:rFonts w:eastAsia="標楷體"/>
                <w:sz w:val="28"/>
                <w:szCs w:val="28"/>
                <w:lang w:eastAsia="zh-TW"/>
              </w:rPr>
              <w:t>105</w:t>
            </w:r>
            <w:r w:rsidRPr="000E3DA5">
              <w:rPr>
                <w:rFonts w:eastAsia="標楷體"/>
                <w:sz w:val="28"/>
                <w:szCs w:val="28"/>
                <w:lang w:eastAsia="zh-TW"/>
              </w:rPr>
              <w:t>年</w:t>
            </w:r>
            <w:r w:rsidRPr="000E3DA5">
              <w:rPr>
                <w:rFonts w:eastAsia="標楷體"/>
                <w:sz w:val="28"/>
                <w:szCs w:val="28"/>
                <w:lang w:eastAsia="zh-TW"/>
              </w:rPr>
              <w:t>8</w:t>
            </w:r>
            <w:r w:rsidRPr="000E3DA5">
              <w:rPr>
                <w:rFonts w:eastAsia="標楷體"/>
                <w:sz w:val="28"/>
                <w:szCs w:val="28"/>
                <w:lang w:eastAsia="zh-TW"/>
              </w:rPr>
              <w:t>月</w:t>
            </w:r>
            <w:r w:rsidRPr="000E3DA5">
              <w:rPr>
                <w:rFonts w:eastAsia="標楷體"/>
                <w:sz w:val="28"/>
                <w:szCs w:val="28"/>
                <w:lang w:eastAsia="zh-TW"/>
              </w:rPr>
              <w:t>12</w:t>
            </w:r>
            <w:r w:rsidRPr="000E3DA5">
              <w:rPr>
                <w:rFonts w:eastAsia="標楷體"/>
                <w:sz w:val="28"/>
                <w:szCs w:val="28"/>
                <w:lang w:eastAsia="zh-TW"/>
              </w:rPr>
              <w:t>日及</w:t>
            </w:r>
            <w:r w:rsidRPr="000E3DA5">
              <w:rPr>
                <w:rFonts w:eastAsia="標楷體"/>
                <w:sz w:val="28"/>
                <w:szCs w:val="28"/>
                <w:lang w:eastAsia="zh-TW"/>
              </w:rPr>
              <w:t>106</w:t>
            </w:r>
            <w:r w:rsidRPr="000E3DA5">
              <w:rPr>
                <w:rFonts w:eastAsia="標楷體"/>
                <w:sz w:val="28"/>
                <w:szCs w:val="28"/>
                <w:lang w:eastAsia="zh-TW"/>
              </w:rPr>
              <w:t>年</w:t>
            </w:r>
            <w:r w:rsidRPr="000E3DA5">
              <w:rPr>
                <w:rFonts w:eastAsia="標楷體"/>
                <w:sz w:val="28"/>
                <w:szCs w:val="28"/>
                <w:lang w:eastAsia="zh-TW"/>
              </w:rPr>
              <w:t>4</w:t>
            </w:r>
            <w:r w:rsidRPr="000E3DA5">
              <w:rPr>
                <w:rFonts w:eastAsia="標楷體"/>
                <w:sz w:val="28"/>
                <w:szCs w:val="28"/>
                <w:lang w:eastAsia="zh-TW"/>
              </w:rPr>
              <w:t>月</w:t>
            </w:r>
            <w:r w:rsidRPr="000E3DA5">
              <w:rPr>
                <w:rFonts w:eastAsia="標楷體"/>
                <w:sz w:val="28"/>
                <w:szCs w:val="28"/>
                <w:lang w:eastAsia="zh-TW"/>
              </w:rPr>
              <w:t>19</w:t>
            </w:r>
            <w:r w:rsidRPr="000E3DA5">
              <w:rPr>
                <w:rFonts w:eastAsia="標楷體"/>
                <w:sz w:val="28"/>
                <w:szCs w:val="28"/>
                <w:lang w:eastAsia="zh-TW"/>
              </w:rPr>
              <w:t>日召開三合一會報時，討論並修正災害應變中心作業要點。</w:t>
            </w:r>
          </w:p>
        </w:tc>
      </w:tr>
      <w:tr w:rsidR="000B2ECA" w:rsidRPr="000E3DA5" w:rsidTr="000B2ECA">
        <w:tc>
          <w:tcPr>
            <w:tcW w:w="848" w:type="dxa"/>
            <w:vMerge w:val="restart"/>
          </w:tcPr>
          <w:p w:rsidR="000B2ECA" w:rsidRPr="000E3DA5" w:rsidRDefault="000B2ECA" w:rsidP="00ED43D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五</w:t>
            </w:r>
          </w:p>
        </w:tc>
        <w:tc>
          <w:tcPr>
            <w:tcW w:w="1703" w:type="dxa"/>
            <w:vMerge w:val="restart"/>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ED43D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ED43D8">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陳述諸多災害風險管理工作項目，建議擬訂具體之災害風險管理目標或願景，並進一步與縣府施政目標相結合。</w:t>
            </w:r>
          </w:p>
        </w:tc>
      </w:tr>
      <w:tr w:rsidR="000B2ECA" w:rsidRPr="000E3DA5" w:rsidTr="000B2ECA">
        <w:tc>
          <w:tcPr>
            <w:tcW w:w="848" w:type="dxa"/>
            <w:vMerge/>
          </w:tcPr>
          <w:p w:rsidR="000B2ECA" w:rsidRPr="000E3DA5" w:rsidRDefault="000B2ECA" w:rsidP="00ED43D8">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ED43D8">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C80D62">
            <w:pPr>
              <w:pStyle w:val="a3"/>
              <w:widowControl w:val="0"/>
              <w:numPr>
                <w:ilvl w:val="0"/>
                <w:numId w:val="223"/>
              </w:numPr>
              <w:snapToGrid w:val="0"/>
              <w:spacing w:line="320" w:lineRule="exact"/>
              <w:ind w:leftChars="54" w:left="343" w:hangingChars="76" w:hanging="213"/>
              <w:jc w:val="both"/>
              <w:rPr>
                <w:rFonts w:eastAsia="標楷體"/>
                <w:sz w:val="28"/>
                <w:szCs w:val="28"/>
                <w:lang w:eastAsia="zh-TW"/>
              </w:rPr>
            </w:pPr>
            <w:r w:rsidRPr="000E3DA5">
              <w:rPr>
                <w:rFonts w:eastAsia="標楷體"/>
                <w:sz w:val="28"/>
                <w:szCs w:val="28"/>
                <w:lang w:eastAsia="zh-TW"/>
              </w:rPr>
              <w:t>針對水災、地震災害、核子事故、海嘯進行潛勢分析及境況模擬災損推估，並擬定防救災計畫。</w:t>
            </w:r>
          </w:p>
          <w:p w:rsidR="000B2ECA" w:rsidRPr="000E3DA5" w:rsidRDefault="000B2ECA" w:rsidP="00C80D62">
            <w:pPr>
              <w:pStyle w:val="a3"/>
              <w:widowControl w:val="0"/>
              <w:numPr>
                <w:ilvl w:val="0"/>
                <w:numId w:val="223"/>
              </w:numPr>
              <w:snapToGrid w:val="0"/>
              <w:spacing w:line="320" w:lineRule="exact"/>
              <w:ind w:leftChars="54" w:left="343" w:hangingChars="76" w:hanging="213"/>
              <w:jc w:val="both"/>
              <w:rPr>
                <w:rFonts w:eastAsia="標楷體"/>
                <w:sz w:val="28"/>
                <w:szCs w:val="28"/>
                <w:lang w:eastAsia="zh-TW"/>
              </w:rPr>
            </w:pPr>
            <w:r w:rsidRPr="000E3DA5">
              <w:rPr>
                <w:rFonts w:eastAsia="標楷體"/>
                <w:sz w:val="28"/>
                <w:szCs w:val="28"/>
                <w:lang w:eastAsia="zh-TW"/>
              </w:rPr>
              <w:t>易致災點位之分析佐證資料包括：歷年重大颱風災害淹水地區進行現地調查勘查及分析後撰寫成勘災報告、登革熱及狂犬病等疫災、大規模崩塌地區、重大交通事故、天然氣管線、加油站瓦斯行分佈、工業區內列管危險物品。</w:t>
            </w:r>
          </w:p>
          <w:p w:rsidR="000B2ECA" w:rsidRPr="000E3DA5" w:rsidRDefault="000B2ECA" w:rsidP="00C80D62">
            <w:pPr>
              <w:pStyle w:val="a3"/>
              <w:widowControl w:val="0"/>
              <w:numPr>
                <w:ilvl w:val="0"/>
                <w:numId w:val="223"/>
              </w:numPr>
              <w:snapToGrid w:val="0"/>
              <w:spacing w:line="320" w:lineRule="exact"/>
              <w:ind w:leftChars="54" w:left="343" w:hangingChars="76" w:hanging="213"/>
              <w:jc w:val="both"/>
              <w:rPr>
                <w:rFonts w:eastAsia="標楷體"/>
                <w:sz w:val="28"/>
                <w:szCs w:val="28"/>
                <w:lang w:eastAsia="zh-TW"/>
              </w:rPr>
            </w:pPr>
            <w:r w:rsidRPr="000E3DA5">
              <w:rPr>
                <w:rFonts w:eastAsia="標楷體"/>
                <w:sz w:val="28"/>
                <w:szCs w:val="28"/>
                <w:lang w:eastAsia="zh-TW"/>
              </w:rPr>
              <w:t>應用說明：歷史災害點位、易致災點位及未來災害潛勢分析均納入地區災害防救計畫，並彙製</w:t>
            </w:r>
            <w:r w:rsidRPr="000E3DA5">
              <w:rPr>
                <w:rFonts w:eastAsia="標楷體"/>
                <w:sz w:val="28"/>
                <w:szCs w:val="28"/>
                <w:lang w:eastAsia="zh-TW"/>
              </w:rPr>
              <w:t>97</w:t>
            </w:r>
            <w:r w:rsidRPr="000E3DA5">
              <w:rPr>
                <w:rFonts w:eastAsia="標楷體"/>
                <w:sz w:val="28"/>
                <w:szCs w:val="28"/>
                <w:lang w:eastAsia="zh-TW"/>
              </w:rPr>
              <w:t>至</w:t>
            </w:r>
            <w:r w:rsidRPr="000E3DA5">
              <w:rPr>
                <w:rFonts w:eastAsia="標楷體"/>
                <w:sz w:val="28"/>
                <w:szCs w:val="28"/>
                <w:lang w:eastAsia="zh-TW"/>
              </w:rPr>
              <w:t>105</w:t>
            </w:r>
            <w:r w:rsidRPr="000E3DA5">
              <w:rPr>
                <w:rFonts w:eastAsia="標楷體"/>
                <w:sz w:val="28"/>
                <w:szCs w:val="28"/>
                <w:lang w:eastAsia="zh-TW"/>
              </w:rPr>
              <w:t>年坡地災害點位圖、土石流潛勢溪流彙整表及</w:t>
            </w:r>
            <w:r w:rsidRPr="000E3DA5">
              <w:rPr>
                <w:rFonts w:eastAsia="標楷體"/>
                <w:sz w:val="28"/>
                <w:szCs w:val="28"/>
                <w:lang w:eastAsia="zh-TW"/>
              </w:rPr>
              <w:t>99</w:t>
            </w:r>
            <w:r w:rsidRPr="000E3DA5">
              <w:rPr>
                <w:rFonts w:eastAsia="標楷體"/>
                <w:sz w:val="28"/>
                <w:szCs w:val="28"/>
                <w:lang w:eastAsia="zh-TW"/>
              </w:rPr>
              <w:t>至</w:t>
            </w:r>
            <w:r w:rsidRPr="000E3DA5">
              <w:rPr>
                <w:rFonts w:eastAsia="標楷體"/>
                <w:sz w:val="28"/>
                <w:szCs w:val="28"/>
                <w:lang w:eastAsia="zh-TW"/>
              </w:rPr>
              <w:t>105</w:t>
            </w:r>
            <w:r w:rsidRPr="000E3DA5">
              <w:rPr>
                <w:rFonts w:eastAsia="標楷體"/>
                <w:sz w:val="28"/>
                <w:szCs w:val="28"/>
                <w:lang w:eastAsia="zh-TW"/>
              </w:rPr>
              <w:t>年重大颱洪災害事件調查表。</w:t>
            </w:r>
          </w:p>
        </w:tc>
      </w:tr>
      <w:tr w:rsidR="000B2ECA" w:rsidRPr="000E3DA5" w:rsidTr="000B2ECA">
        <w:tc>
          <w:tcPr>
            <w:tcW w:w="848" w:type="dxa"/>
          </w:tcPr>
          <w:p w:rsidR="000B2ECA" w:rsidRPr="000E3DA5" w:rsidRDefault="000B2ECA" w:rsidP="00ED43D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703" w:type="dxa"/>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ED43D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C80D62">
            <w:pPr>
              <w:pStyle w:val="13"/>
              <w:numPr>
                <w:ilvl w:val="0"/>
                <w:numId w:val="224"/>
              </w:numPr>
              <w:spacing w:line="320" w:lineRule="exact"/>
              <w:ind w:leftChars="0" w:left="357" w:hanging="357"/>
              <w:jc w:val="both"/>
              <w:rPr>
                <w:rFonts w:ascii="Times New Roman" w:eastAsia="標楷體" w:hAnsi="Times New Roman"/>
                <w:sz w:val="28"/>
                <w:szCs w:val="28"/>
              </w:rPr>
            </w:pPr>
            <w:r w:rsidRPr="000E3DA5">
              <w:rPr>
                <w:rFonts w:ascii="Times New Roman" w:eastAsia="標楷體" w:hAnsi="Times New Roman"/>
                <w:sz w:val="28"/>
                <w:szCs w:val="28"/>
              </w:rPr>
              <w:t>資訊共享與傳遞平臺：屏東縣颱風資訊服務網、</w:t>
            </w:r>
            <w:r w:rsidRPr="000E3DA5">
              <w:rPr>
                <w:rFonts w:ascii="Times New Roman" w:eastAsia="標楷體" w:hAnsi="Times New Roman"/>
                <w:sz w:val="28"/>
                <w:szCs w:val="28"/>
              </w:rPr>
              <w:t>EMIC</w:t>
            </w:r>
            <w:r w:rsidRPr="000E3DA5">
              <w:rPr>
                <w:rFonts w:ascii="Times New Roman" w:eastAsia="標楷體" w:hAnsi="Times New Roman"/>
                <w:sz w:val="28"/>
                <w:szCs w:val="28"/>
              </w:rPr>
              <w:t>應變系統、疏散安置作業系統、屏東防災通</w:t>
            </w:r>
            <w:r w:rsidRPr="000E3DA5">
              <w:rPr>
                <w:rFonts w:ascii="Times New Roman" w:eastAsia="標楷體" w:hAnsi="Times New Roman"/>
                <w:sz w:val="28"/>
                <w:szCs w:val="28"/>
              </w:rPr>
              <w:t>APP</w:t>
            </w:r>
            <w:r w:rsidRPr="000E3DA5">
              <w:rPr>
                <w:rFonts w:ascii="Times New Roman" w:eastAsia="標楷體" w:hAnsi="Times New Roman"/>
                <w:sz w:val="28"/>
                <w:szCs w:val="28"/>
              </w:rPr>
              <w:t>、</w:t>
            </w:r>
            <w:r w:rsidRPr="000E3DA5">
              <w:rPr>
                <w:rFonts w:ascii="Times New Roman" w:eastAsia="標楷體" w:hAnsi="Times New Roman"/>
                <w:sz w:val="28"/>
                <w:szCs w:val="28"/>
              </w:rPr>
              <w:t>LINE</w:t>
            </w:r>
            <w:r w:rsidRPr="000E3DA5">
              <w:rPr>
                <w:rFonts w:ascii="Times New Roman" w:eastAsia="標楷體" w:hAnsi="Times New Roman"/>
                <w:sz w:val="28"/>
                <w:szCs w:val="28"/>
              </w:rPr>
              <w:t>群組。</w:t>
            </w:r>
          </w:p>
          <w:p w:rsidR="000B2ECA" w:rsidRPr="000E3DA5" w:rsidRDefault="000B2ECA" w:rsidP="00C80D62">
            <w:pPr>
              <w:pStyle w:val="13"/>
              <w:numPr>
                <w:ilvl w:val="0"/>
                <w:numId w:val="224"/>
              </w:numPr>
              <w:spacing w:line="320" w:lineRule="exact"/>
              <w:ind w:leftChars="0" w:left="357" w:hanging="357"/>
              <w:jc w:val="both"/>
              <w:rPr>
                <w:rFonts w:ascii="Times New Roman" w:eastAsia="標楷體" w:hAnsi="Times New Roman"/>
                <w:sz w:val="28"/>
                <w:szCs w:val="28"/>
              </w:rPr>
            </w:pPr>
            <w:r w:rsidRPr="000E3DA5">
              <w:rPr>
                <w:rFonts w:ascii="Times New Roman" w:eastAsia="標楷體" w:hAnsi="Times New Roman"/>
                <w:sz w:val="28"/>
                <w:szCs w:val="28"/>
              </w:rPr>
              <w:t>即時溝通的管道使用</w:t>
            </w:r>
            <w:r w:rsidRPr="000E3DA5">
              <w:rPr>
                <w:rFonts w:ascii="Times New Roman" w:eastAsia="標楷體" w:hAnsi="Times New Roman"/>
                <w:sz w:val="28"/>
                <w:szCs w:val="28"/>
              </w:rPr>
              <w:t>LINE</w:t>
            </w:r>
            <w:r w:rsidRPr="000E3DA5">
              <w:rPr>
                <w:rFonts w:ascii="Times New Roman" w:eastAsia="標楷體" w:hAnsi="Times New Roman"/>
                <w:sz w:val="28"/>
                <w:szCs w:val="28"/>
              </w:rPr>
              <w:t>群組</w:t>
            </w:r>
          </w:p>
        </w:tc>
      </w:tr>
      <w:tr w:rsidR="000B2ECA" w:rsidRPr="000E3DA5" w:rsidTr="000B2ECA">
        <w:tc>
          <w:tcPr>
            <w:tcW w:w="848" w:type="dxa"/>
          </w:tcPr>
          <w:p w:rsidR="000B2ECA" w:rsidRPr="000E3DA5" w:rsidRDefault="000B2ECA" w:rsidP="00ED43D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ED43D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0B2ECA" w:rsidRPr="000E3DA5" w:rsidRDefault="000B2ECA" w:rsidP="00C80D62">
            <w:pPr>
              <w:pStyle w:val="13"/>
              <w:numPr>
                <w:ilvl w:val="0"/>
                <w:numId w:val="225"/>
              </w:numPr>
              <w:spacing w:line="320" w:lineRule="exact"/>
              <w:ind w:leftChars="0" w:left="346" w:hanging="346"/>
              <w:jc w:val="both"/>
              <w:rPr>
                <w:rFonts w:ascii="Times New Roman" w:eastAsia="標楷體" w:hAnsi="Times New Roman"/>
                <w:sz w:val="28"/>
                <w:szCs w:val="28"/>
              </w:rPr>
            </w:pPr>
            <w:r w:rsidRPr="000E3DA5">
              <w:rPr>
                <w:rFonts w:ascii="Times New Roman" w:eastAsia="標楷體" w:hAnsi="Times New Roman"/>
                <w:sz w:val="28"/>
                <w:szCs w:val="28"/>
              </w:rPr>
              <w:t>「屏東縣颱風資訊服務網」、「屏東防災通</w:t>
            </w:r>
            <w:r w:rsidRPr="000E3DA5">
              <w:rPr>
                <w:rFonts w:ascii="Times New Roman" w:eastAsia="標楷體" w:hAnsi="Times New Roman"/>
                <w:sz w:val="28"/>
                <w:szCs w:val="28"/>
              </w:rPr>
              <w:t>APP</w:t>
            </w:r>
            <w:r w:rsidRPr="000E3DA5">
              <w:rPr>
                <w:rFonts w:ascii="Times New Roman" w:eastAsia="標楷體" w:hAnsi="Times New Roman"/>
                <w:sz w:val="28"/>
                <w:szCs w:val="28"/>
              </w:rPr>
              <w:t>」提供停班停課、交通運輸、道路橋樑交通、國道開放停車、停水停電停話、農林漁業災損、淹水區域及疏散撤離等資訊，使民眾及相關媒體獲得即時災情狀況及政府處置作為。</w:t>
            </w:r>
          </w:p>
          <w:p w:rsidR="000B2ECA" w:rsidRPr="000E3DA5" w:rsidRDefault="000B2ECA" w:rsidP="00C80D62">
            <w:pPr>
              <w:pStyle w:val="13"/>
              <w:numPr>
                <w:ilvl w:val="0"/>
                <w:numId w:val="225"/>
              </w:numPr>
              <w:spacing w:line="320" w:lineRule="exact"/>
              <w:ind w:leftChars="0" w:left="346" w:hanging="346"/>
              <w:jc w:val="both"/>
              <w:rPr>
                <w:rFonts w:ascii="Times New Roman" w:eastAsia="標楷體" w:hAnsi="Times New Roman"/>
                <w:sz w:val="28"/>
                <w:szCs w:val="28"/>
              </w:rPr>
            </w:pPr>
            <w:r w:rsidRPr="000E3DA5">
              <w:rPr>
                <w:rFonts w:ascii="Times New Roman" w:eastAsia="標楷體" w:hAnsi="Times New Roman"/>
                <w:sz w:val="28"/>
                <w:szCs w:val="28"/>
              </w:rPr>
              <w:t>發布管道：災時觀光傳播處新聞稿、臉書「</w:t>
            </w:r>
            <w:r w:rsidRPr="000E3DA5">
              <w:rPr>
                <w:rFonts w:ascii="Times New Roman" w:eastAsia="標楷體" w:hAnsi="Times New Roman"/>
                <w:sz w:val="28"/>
                <w:szCs w:val="28"/>
              </w:rPr>
              <w:t>i</w:t>
            </w:r>
            <w:r w:rsidRPr="000E3DA5">
              <w:rPr>
                <w:rFonts w:ascii="Times New Roman" w:eastAsia="標楷體" w:hAnsi="Times New Roman"/>
                <w:sz w:val="28"/>
                <w:szCs w:val="28"/>
              </w:rPr>
              <w:t>屏東」社群網站、縣長臉書粉絲團、屏東防災通</w:t>
            </w:r>
            <w:r w:rsidRPr="000E3DA5">
              <w:rPr>
                <w:rFonts w:ascii="Times New Roman" w:eastAsia="標楷體" w:hAnsi="Times New Roman"/>
                <w:sz w:val="28"/>
                <w:szCs w:val="28"/>
              </w:rPr>
              <w:t>APP</w:t>
            </w:r>
            <w:r w:rsidRPr="000E3DA5">
              <w:rPr>
                <w:rFonts w:ascii="Times New Roman" w:eastAsia="標楷體" w:hAnsi="Times New Roman"/>
                <w:sz w:val="28"/>
                <w:szCs w:val="28"/>
              </w:rPr>
              <w:t>、第四臺有線電視（第</w:t>
            </w:r>
            <w:r w:rsidRPr="000E3DA5">
              <w:rPr>
                <w:rFonts w:ascii="Times New Roman" w:eastAsia="標楷體" w:hAnsi="Times New Roman"/>
                <w:sz w:val="28"/>
                <w:szCs w:val="28"/>
              </w:rPr>
              <w:t>3</w:t>
            </w:r>
            <w:r w:rsidRPr="000E3DA5">
              <w:rPr>
                <w:rFonts w:ascii="Times New Roman" w:eastAsia="標楷體" w:hAnsi="Times New Roman"/>
                <w:sz w:val="28"/>
                <w:szCs w:val="28"/>
              </w:rPr>
              <w:t>頻道）輪播、</w:t>
            </w:r>
            <w:r w:rsidRPr="000E3DA5">
              <w:rPr>
                <w:rFonts w:ascii="Times New Roman" w:eastAsia="標楷體" w:hAnsi="Times New Roman"/>
                <w:sz w:val="28"/>
                <w:szCs w:val="28"/>
              </w:rPr>
              <w:t>LINE</w:t>
            </w:r>
            <w:r w:rsidRPr="000E3DA5">
              <w:rPr>
                <w:rFonts w:ascii="Times New Roman" w:eastAsia="標楷體" w:hAnsi="Times New Roman"/>
                <w:sz w:val="28"/>
                <w:szCs w:val="28"/>
              </w:rPr>
              <w:t>系統、簡訊通知。</w:t>
            </w:r>
          </w:p>
        </w:tc>
      </w:tr>
      <w:tr w:rsidR="000B2ECA" w:rsidRPr="000E3DA5" w:rsidTr="000B2ECA">
        <w:tc>
          <w:tcPr>
            <w:tcW w:w="848" w:type="dxa"/>
          </w:tcPr>
          <w:p w:rsidR="000B2ECA" w:rsidRPr="000E3DA5" w:rsidRDefault="000B2ECA" w:rsidP="00ED43D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八</w:t>
            </w:r>
          </w:p>
        </w:tc>
        <w:tc>
          <w:tcPr>
            <w:tcW w:w="1703" w:type="dxa"/>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ED43D8">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tcPr>
          <w:p w:rsidR="000B2ECA" w:rsidRPr="000E3DA5" w:rsidRDefault="000B2ECA" w:rsidP="00ED43D8">
            <w:pPr>
              <w:spacing w:line="32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縣災害防救辦公室召集各相關局處及各有關國軍單位針對相互支援議題共同研討並簽屬支援協定。</w:t>
            </w:r>
          </w:p>
          <w:p w:rsidR="000B2ECA" w:rsidRPr="000E3DA5" w:rsidRDefault="000B2ECA" w:rsidP="00ED43D8">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社會處分別與</w:t>
            </w:r>
            <w:r w:rsidRPr="000E3DA5">
              <w:rPr>
                <w:rFonts w:ascii="Times New Roman" w:eastAsia="標楷體" w:hAnsi="Times New Roman"/>
                <w:sz w:val="28"/>
                <w:szCs w:val="28"/>
              </w:rPr>
              <w:t>333</w:t>
            </w:r>
            <w:r w:rsidRPr="000E3DA5">
              <w:rPr>
                <w:rFonts w:ascii="Times New Roman" w:eastAsia="標楷體" w:hAnsi="Times New Roman"/>
                <w:sz w:val="28"/>
                <w:szCs w:val="28"/>
              </w:rPr>
              <w:t>旅及第四作戰區簽訂災民收容安置協議，並於協議中訂有分工機制及安置作業程序。</w:t>
            </w:r>
          </w:p>
        </w:tc>
      </w:tr>
      <w:tr w:rsidR="000B2ECA" w:rsidRPr="000E3DA5" w:rsidTr="000B2ECA">
        <w:tc>
          <w:tcPr>
            <w:tcW w:w="848" w:type="dxa"/>
          </w:tcPr>
          <w:p w:rsidR="000B2ECA" w:rsidRPr="000E3DA5" w:rsidRDefault="000B2ECA" w:rsidP="00ED43D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九</w:t>
            </w:r>
          </w:p>
        </w:tc>
        <w:tc>
          <w:tcPr>
            <w:tcW w:w="1703" w:type="dxa"/>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ED43D8">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tcPr>
          <w:p w:rsidR="000B2ECA" w:rsidRPr="000E3DA5" w:rsidRDefault="000B2ECA" w:rsidP="00ED43D8">
            <w:pPr>
              <w:kinsoku w:val="0"/>
              <w:overflowPunct w:val="0"/>
              <w:autoSpaceDE w:val="0"/>
              <w:autoSpaceDN w:val="0"/>
              <w:spacing w:line="0" w:lineRule="atLeast"/>
              <w:jc w:val="both"/>
              <w:rPr>
                <w:rFonts w:ascii="Times New Roman" w:eastAsia="標楷體" w:hAnsi="Times New Roman"/>
                <w:sz w:val="28"/>
                <w:szCs w:val="28"/>
                <w:highlight w:val="yellow"/>
              </w:rPr>
            </w:pPr>
            <w:r w:rsidRPr="000E3DA5">
              <w:rPr>
                <w:rFonts w:ascii="Times New Roman" w:eastAsia="標楷體" w:hAnsi="Times New Roman"/>
                <w:sz w:val="28"/>
                <w:szCs w:val="28"/>
              </w:rPr>
              <w:t>業已針對災害潛勢區之兵力預置需求，與第四作戰區、</w:t>
            </w:r>
            <w:r w:rsidRPr="000E3DA5">
              <w:rPr>
                <w:rFonts w:ascii="Times New Roman" w:eastAsia="標楷體" w:hAnsi="Times New Roman"/>
                <w:sz w:val="28"/>
                <w:szCs w:val="28"/>
              </w:rPr>
              <w:t>333</w:t>
            </w:r>
            <w:r w:rsidRPr="000E3DA5">
              <w:rPr>
                <w:rFonts w:ascii="Times New Roman" w:eastAsia="標楷體" w:hAnsi="Times New Roman"/>
                <w:sz w:val="28"/>
                <w:szCs w:val="28"/>
              </w:rPr>
              <w:t>旅及相關國軍單位完成作戰區先期研討作業。</w:t>
            </w:r>
          </w:p>
        </w:tc>
      </w:tr>
      <w:tr w:rsidR="000B2ECA" w:rsidRPr="000E3DA5" w:rsidTr="000B2ECA">
        <w:tc>
          <w:tcPr>
            <w:tcW w:w="848" w:type="dxa"/>
          </w:tcPr>
          <w:p w:rsidR="000B2ECA" w:rsidRPr="000E3DA5" w:rsidRDefault="000B2ECA" w:rsidP="00ED43D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703" w:type="dxa"/>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ED43D8">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tcPr>
          <w:p w:rsidR="000B2ECA" w:rsidRPr="000E3DA5" w:rsidRDefault="000B2ECA" w:rsidP="00ED43D8">
            <w:pPr>
              <w:spacing w:line="32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依災情狀況提出申請，並詳細註明支援事項、連絡人、報到地點等項目，並於災後將上述表單紀錄備查。</w:t>
            </w:r>
          </w:p>
          <w:p w:rsidR="000B2ECA" w:rsidRPr="000E3DA5" w:rsidRDefault="000B2ECA" w:rsidP="00ED43D8">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辦理年度災防演習，申請國軍兵力參與災防演習時，於</w:t>
            </w:r>
            <w:r w:rsidRPr="000E3DA5">
              <w:rPr>
                <w:rFonts w:ascii="Times New Roman" w:eastAsia="標楷體" w:hAnsi="Times New Roman"/>
                <w:sz w:val="28"/>
                <w:szCs w:val="28"/>
              </w:rPr>
              <w:t>30</w:t>
            </w:r>
            <w:r w:rsidRPr="000E3DA5">
              <w:rPr>
                <w:rFonts w:ascii="Times New Roman" w:eastAsia="標楷體" w:hAnsi="Times New Roman"/>
                <w:sz w:val="28"/>
                <w:szCs w:val="28"/>
              </w:rPr>
              <w:t>日前向作戰區提出申請。</w:t>
            </w:r>
          </w:p>
        </w:tc>
      </w:tr>
    </w:tbl>
    <w:p w:rsidR="00FB6E76" w:rsidRPr="000E3DA5" w:rsidRDefault="00FB6E76" w:rsidP="00FB6E76">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機關別：彰化縣政府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rPr>
          <w:trHeight w:val="320"/>
        </w:trPr>
        <w:tc>
          <w:tcPr>
            <w:tcW w:w="848" w:type="dxa"/>
            <w:vMerge w:val="restart"/>
            <w:vAlign w:val="center"/>
          </w:tcPr>
          <w:p w:rsidR="000B2ECA" w:rsidRPr="000E3DA5" w:rsidRDefault="000B2ECA" w:rsidP="0048463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48463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Merge w:val="restart"/>
            <w:vAlign w:val="center"/>
          </w:tcPr>
          <w:p w:rsidR="000B2ECA" w:rsidRPr="000E3DA5" w:rsidRDefault="000B2ECA" w:rsidP="000B2ECA">
            <w:pPr>
              <w:snapToGrid w:val="0"/>
              <w:spacing w:line="290" w:lineRule="exact"/>
              <w:ind w:left="227" w:hanging="227"/>
              <w:jc w:val="both"/>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年訪評建議事項除函請各權責局處加強改善，並提出檢討及策進作為；未能立即改善部分，列入年中、長期策略、計畫執行，並列入每季</w:t>
            </w:r>
            <w:r w:rsidRPr="000E3DA5">
              <w:rPr>
                <w:rFonts w:ascii="Times New Roman" w:eastAsia="標楷體" w:hAnsi="Times New Roman"/>
                <w:sz w:val="28"/>
                <w:szCs w:val="28"/>
              </w:rPr>
              <w:t>(4</w:t>
            </w:r>
            <w:r w:rsidRPr="000E3DA5">
              <w:rPr>
                <w:rFonts w:ascii="Times New Roman" w:eastAsia="標楷體" w:hAnsi="Times New Roman"/>
                <w:sz w:val="28"/>
                <w:szCs w:val="28"/>
              </w:rPr>
              <w:t>、</w:t>
            </w:r>
            <w:r w:rsidRPr="000E3DA5">
              <w:rPr>
                <w:rFonts w:ascii="Times New Roman" w:eastAsia="標楷體" w:hAnsi="Times New Roman"/>
                <w:sz w:val="28"/>
                <w:szCs w:val="28"/>
              </w:rPr>
              <w:t>7</w:t>
            </w:r>
            <w:r w:rsidRPr="000E3DA5">
              <w:rPr>
                <w:rFonts w:ascii="Times New Roman" w:eastAsia="標楷體" w:hAnsi="Times New Roman"/>
                <w:sz w:val="28"/>
                <w:szCs w:val="28"/>
              </w:rPr>
              <w:t>、</w:t>
            </w:r>
            <w:r w:rsidRPr="000E3DA5">
              <w:rPr>
                <w:rFonts w:ascii="Times New Roman" w:eastAsia="標楷體" w:hAnsi="Times New Roman"/>
                <w:sz w:val="28"/>
                <w:szCs w:val="28"/>
              </w:rPr>
              <w:t>10</w:t>
            </w:r>
            <w:r w:rsidRPr="000E3DA5">
              <w:rPr>
                <w:rFonts w:ascii="Times New Roman" w:eastAsia="標楷體" w:hAnsi="Times New Roman"/>
                <w:sz w:val="28"/>
                <w:szCs w:val="28"/>
              </w:rPr>
              <w:t>月</w:t>
            </w:r>
            <w:r w:rsidRPr="000E3DA5">
              <w:rPr>
                <w:rFonts w:ascii="Times New Roman" w:eastAsia="標楷體" w:hAnsi="Times New Roman"/>
                <w:sz w:val="28"/>
                <w:szCs w:val="28"/>
              </w:rPr>
              <w:t>)</w:t>
            </w:r>
            <w:r w:rsidRPr="000E3DA5">
              <w:rPr>
                <w:rFonts w:ascii="Times New Roman" w:eastAsia="標楷體" w:hAnsi="Times New Roman"/>
                <w:sz w:val="28"/>
                <w:szCs w:val="28"/>
              </w:rPr>
              <w:t>追蹤管制。。</w:t>
            </w:r>
          </w:p>
          <w:p w:rsidR="000B2ECA" w:rsidRPr="000E3DA5" w:rsidRDefault="000B2ECA" w:rsidP="000B2ECA">
            <w:pPr>
              <w:snapToGrid w:val="0"/>
              <w:spacing w:line="290" w:lineRule="exact"/>
              <w:ind w:left="227" w:hanging="227"/>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地區災害防救計畫由國立雲林科技大學擔任協力團隊，協助編修，新增「旱災」及「寒害」災害篇，於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10</w:t>
            </w:r>
            <w:r w:rsidRPr="000E3DA5">
              <w:rPr>
                <w:rFonts w:ascii="Times New Roman" w:eastAsia="標楷體" w:hAnsi="Times New Roman"/>
                <w:sz w:val="28"/>
                <w:szCs w:val="28"/>
              </w:rPr>
              <w:t>月</w:t>
            </w:r>
            <w:r w:rsidRPr="000E3DA5">
              <w:rPr>
                <w:rFonts w:ascii="Times New Roman" w:eastAsia="標楷體" w:hAnsi="Times New Roman"/>
                <w:sz w:val="28"/>
                <w:szCs w:val="28"/>
              </w:rPr>
              <w:t>5</w:t>
            </w:r>
            <w:r w:rsidRPr="000E3DA5">
              <w:rPr>
                <w:rFonts w:ascii="Times New Roman" w:eastAsia="標楷體" w:hAnsi="Times New Roman"/>
                <w:sz w:val="28"/>
                <w:szCs w:val="28"/>
              </w:rPr>
              <w:t>日動員、戰綜、災防暨毒災四合一會報通過「有關修訂本縣</w:t>
            </w:r>
            <w:r w:rsidRPr="000E3DA5">
              <w:rPr>
                <w:rFonts w:ascii="Times New Roman" w:eastAsia="標楷體" w:hAnsi="Times New Roman"/>
                <w:sz w:val="28"/>
                <w:szCs w:val="28"/>
              </w:rPr>
              <w:t>105</w:t>
            </w:r>
            <w:r w:rsidRPr="000E3DA5">
              <w:rPr>
                <w:rFonts w:ascii="Times New Roman" w:eastAsia="標楷體" w:hAnsi="Times New Roman"/>
                <w:sz w:val="28"/>
                <w:szCs w:val="28"/>
              </w:rPr>
              <w:t>年度地區災害防救計畫案」，於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11</w:t>
            </w:r>
            <w:r w:rsidRPr="000E3DA5">
              <w:rPr>
                <w:rFonts w:ascii="Times New Roman" w:eastAsia="標楷體" w:hAnsi="Times New Roman"/>
                <w:sz w:val="28"/>
                <w:szCs w:val="28"/>
              </w:rPr>
              <w:t>月</w:t>
            </w:r>
            <w:r w:rsidRPr="000E3DA5">
              <w:rPr>
                <w:rFonts w:ascii="Times New Roman" w:eastAsia="標楷體" w:hAnsi="Times New Roman"/>
                <w:sz w:val="28"/>
                <w:szCs w:val="28"/>
              </w:rPr>
              <w:t>8</w:t>
            </w:r>
            <w:r w:rsidRPr="000E3DA5">
              <w:rPr>
                <w:rFonts w:ascii="Times New Roman" w:eastAsia="標楷體" w:hAnsi="Times New Roman"/>
                <w:sz w:val="28"/>
                <w:szCs w:val="28"/>
              </w:rPr>
              <w:t>日函報行政院災害防救辦公室提中央災害防救會報備查。經行政院秘書長</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27</w:t>
            </w:r>
            <w:r w:rsidRPr="000E3DA5">
              <w:rPr>
                <w:rFonts w:ascii="Times New Roman" w:eastAsia="標楷體" w:hAnsi="Times New Roman"/>
                <w:sz w:val="28"/>
                <w:szCs w:val="28"/>
              </w:rPr>
              <w:t>日同意備查在案。</w:t>
            </w:r>
          </w:p>
          <w:p w:rsidR="000B2ECA" w:rsidRPr="000E3DA5" w:rsidRDefault="000B2ECA" w:rsidP="000B2ECA">
            <w:pPr>
              <w:snapToGrid w:val="0"/>
              <w:spacing w:line="290" w:lineRule="exact"/>
              <w:ind w:left="227" w:hanging="227"/>
              <w:jc w:val="both"/>
              <w:rPr>
                <w:rFonts w:ascii="Times New Roman" w:eastAsia="標楷體" w:hAnsi="Times New Roman"/>
                <w:sz w:val="28"/>
                <w:szCs w:val="28"/>
              </w:rPr>
            </w:pPr>
            <w:r w:rsidRPr="000E3DA5">
              <w:rPr>
                <w:rFonts w:ascii="Times New Roman" w:eastAsia="標楷體" w:hAnsi="Times New Roman"/>
                <w:sz w:val="28"/>
                <w:szCs w:val="28"/>
              </w:rPr>
              <w:t xml:space="preserve">3. </w:t>
            </w:r>
            <w:r w:rsidRPr="000E3DA5">
              <w:rPr>
                <w:rFonts w:ascii="Times New Roman" w:eastAsia="標楷體" w:hAnsi="Times New Roman"/>
                <w:sz w:val="28"/>
                <w:szCs w:val="28"/>
              </w:rPr>
              <w:t>推動實地實景辦理災害防救演練，</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12</w:t>
            </w:r>
            <w:r w:rsidRPr="000E3DA5">
              <w:rPr>
                <w:rFonts w:ascii="Times New Roman" w:eastAsia="標楷體" w:hAnsi="Times New Roman"/>
                <w:sz w:val="28"/>
                <w:szCs w:val="28"/>
              </w:rPr>
              <w:t>日演習，採實地、實物、實景方式演練，並同步全縣</w:t>
            </w:r>
            <w:r w:rsidRPr="000E3DA5">
              <w:rPr>
                <w:rFonts w:ascii="Times New Roman" w:eastAsia="標楷體" w:hAnsi="Times New Roman"/>
                <w:sz w:val="28"/>
                <w:szCs w:val="28"/>
              </w:rPr>
              <w:t>15</w:t>
            </w:r>
            <w:r w:rsidRPr="000E3DA5">
              <w:rPr>
                <w:rFonts w:ascii="Times New Roman" w:eastAsia="標楷體" w:hAnsi="Times New Roman"/>
                <w:sz w:val="28"/>
                <w:szCs w:val="28"/>
              </w:rPr>
              <w:t>家護理之家辦理複合式災害演練。</w:t>
            </w:r>
          </w:p>
          <w:p w:rsidR="000B2ECA" w:rsidRPr="000E3DA5" w:rsidRDefault="000B2ECA" w:rsidP="000B2ECA">
            <w:pPr>
              <w:snapToGrid w:val="0"/>
              <w:spacing w:line="290" w:lineRule="exact"/>
              <w:ind w:left="227" w:hanging="227"/>
              <w:jc w:val="both"/>
              <w:rPr>
                <w:rFonts w:ascii="Times New Roman" w:eastAsia="標楷體" w:hAnsi="Times New Roman"/>
                <w:sz w:val="28"/>
                <w:szCs w:val="28"/>
              </w:rPr>
            </w:pPr>
            <w:r w:rsidRPr="000E3DA5">
              <w:rPr>
                <w:rFonts w:ascii="Times New Roman" w:eastAsia="標楷體" w:hAnsi="Times New Roman"/>
                <w:sz w:val="28"/>
                <w:szCs w:val="28"/>
              </w:rPr>
              <w:t xml:space="preserve">4. </w:t>
            </w:r>
            <w:r w:rsidRPr="000E3DA5">
              <w:rPr>
                <w:rFonts w:ascii="Times New Roman" w:eastAsia="標楷體" w:hAnsi="Times New Roman"/>
                <w:sz w:val="28"/>
                <w:szCs w:val="28"/>
              </w:rPr>
              <w:t>辦理全縣防災教育繪本比賽，透過學生創作防災教育繪本，深耕防災教育知能與作為，並獲邀至金門縣分享辦理經驗及成果。</w:t>
            </w:r>
          </w:p>
        </w:tc>
      </w:tr>
      <w:tr w:rsidR="000B2ECA" w:rsidRPr="000E3DA5" w:rsidTr="000B2ECA">
        <w:trPr>
          <w:trHeight w:val="320"/>
        </w:trPr>
        <w:tc>
          <w:tcPr>
            <w:tcW w:w="848" w:type="dxa"/>
            <w:vMerge/>
            <w:vAlign w:val="center"/>
          </w:tcPr>
          <w:p w:rsidR="000B2ECA" w:rsidRPr="000E3DA5" w:rsidRDefault="000B2ECA" w:rsidP="0048463D">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napToGrid w:val="0"/>
              <w:spacing w:line="290" w:lineRule="exact"/>
              <w:ind w:left="227" w:hanging="227"/>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48463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48463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val="restart"/>
            <w:vAlign w:val="center"/>
          </w:tcPr>
          <w:p w:rsidR="000B2ECA" w:rsidRPr="000E3DA5" w:rsidRDefault="000B2ECA" w:rsidP="000B2ECA">
            <w:pPr>
              <w:snapToGrid w:val="0"/>
              <w:spacing w:line="290" w:lineRule="exact"/>
              <w:ind w:left="227" w:hanging="227"/>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10</w:t>
            </w:r>
            <w:r w:rsidRPr="000E3DA5">
              <w:rPr>
                <w:rFonts w:ascii="Times New Roman" w:eastAsia="標楷體" w:hAnsi="Times New Roman"/>
                <w:sz w:val="28"/>
                <w:szCs w:val="28"/>
              </w:rPr>
              <w:t>月</w:t>
            </w:r>
            <w:r w:rsidRPr="000E3DA5">
              <w:rPr>
                <w:rFonts w:ascii="Times New Roman" w:eastAsia="標楷體" w:hAnsi="Times New Roman"/>
                <w:sz w:val="28"/>
                <w:szCs w:val="28"/>
              </w:rPr>
              <w:t>5</w:t>
            </w:r>
            <w:r w:rsidRPr="000E3DA5">
              <w:rPr>
                <w:rFonts w:ascii="Times New Roman" w:eastAsia="標楷體" w:hAnsi="Times New Roman"/>
                <w:sz w:val="28"/>
                <w:szCs w:val="28"/>
              </w:rPr>
              <w:t>日及</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2</w:t>
            </w:r>
            <w:r w:rsidRPr="000E3DA5">
              <w:rPr>
                <w:rFonts w:ascii="Times New Roman" w:eastAsia="標楷體" w:hAnsi="Times New Roman"/>
                <w:sz w:val="28"/>
                <w:szCs w:val="28"/>
              </w:rPr>
              <w:t>月</w:t>
            </w:r>
            <w:r w:rsidRPr="000E3DA5">
              <w:rPr>
                <w:rFonts w:ascii="Times New Roman" w:eastAsia="標楷體" w:hAnsi="Times New Roman"/>
                <w:sz w:val="28"/>
                <w:szCs w:val="28"/>
              </w:rPr>
              <w:t>23</w:t>
            </w:r>
            <w:r w:rsidRPr="000E3DA5">
              <w:rPr>
                <w:rFonts w:ascii="Times New Roman" w:eastAsia="標楷體" w:hAnsi="Times New Roman"/>
                <w:sz w:val="28"/>
                <w:szCs w:val="28"/>
              </w:rPr>
              <w:t>日，分別召開動員、戰綜、災防暨毒災</w:t>
            </w:r>
            <w:r w:rsidRPr="000E3DA5">
              <w:rPr>
                <w:rFonts w:ascii="Times New Roman" w:eastAsia="標楷體" w:hAnsi="Times New Roman"/>
                <w:sz w:val="28"/>
                <w:szCs w:val="28"/>
              </w:rPr>
              <w:t>(</w:t>
            </w:r>
            <w:r w:rsidRPr="000E3DA5">
              <w:rPr>
                <w:rFonts w:ascii="Times New Roman" w:eastAsia="標楷體" w:hAnsi="Times New Roman"/>
                <w:sz w:val="28"/>
                <w:szCs w:val="28"/>
              </w:rPr>
              <w:t>四合一</w:t>
            </w:r>
            <w:r w:rsidRPr="000E3DA5">
              <w:rPr>
                <w:rFonts w:ascii="Times New Roman" w:eastAsia="標楷體" w:hAnsi="Times New Roman"/>
                <w:sz w:val="28"/>
                <w:szCs w:val="28"/>
              </w:rPr>
              <w:t>)</w:t>
            </w:r>
            <w:r w:rsidRPr="000E3DA5">
              <w:rPr>
                <w:rFonts w:ascii="Times New Roman" w:eastAsia="標楷體" w:hAnsi="Times New Roman"/>
                <w:sz w:val="28"/>
                <w:szCs w:val="28"/>
              </w:rPr>
              <w:t>會報</w:t>
            </w:r>
            <w:r w:rsidRPr="000E3DA5">
              <w:rPr>
                <w:rFonts w:ascii="Times New Roman" w:eastAsia="標楷體" w:hAnsi="Times New Roman"/>
                <w:sz w:val="28"/>
                <w:szCs w:val="28"/>
              </w:rPr>
              <w:t>105</w:t>
            </w:r>
            <w:r w:rsidRPr="000E3DA5">
              <w:rPr>
                <w:rFonts w:ascii="Times New Roman" w:eastAsia="標楷體" w:hAnsi="Times New Roman"/>
                <w:sz w:val="28"/>
                <w:szCs w:val="28"/>
              </w:rPr>
              <w:t>年第</w:t>
            </w:r>
            <w:r w:rsidRPr="000E3DA5">
              <w:rPr>
                <w:rFonts w:ascii="Times New Roman" w:eastAsia="標楷體" w:hAnsi="Times New Roman"/>
                <w:sz w:val="28"/>
                <w:szCs w:val="28"/>
              </w:rPr>
              <w:t>2</w:t>
            </w:r>
            <w:r w:rsidRPr="000E3DA5">
              <w:rPr>
                <w:rFonts w:ascii="Times New Roman" w:eastAsia="標楷體" w:hAnsi="Times New Roman"/>
                <w:sz w:val="28"/>
                <w:szCs w:val="28"/>
              </w:rPr>
              <w:t>次及</w:t>
            </w:r>
            <w:r w:rsidRPr="000E3DA5">
              <w:rPr>
                <w:rFonts w:ascii="Times New Roman" w:eastAsia="標楷體" w:hAnsi="Times New Roman"/>
                <w:sz w:val="28"/>
                <w:szCs w:val="28"/>
              </w:rPr>
              <w:t>106</w:t>
            </w:r>
            <w:r w:rsidRPr="000E3DA5">
              <w:rPr>
                <w:rFonts w:ascii="Times New Roman" w:eastAsia="標楷體" w:hAnsi="Times New Roman"/>
                <w:sz w:val="28"/>
                <w:szCs w:val="28"/>
              </w:rPr>
              <w:t>年第</w:t>
            </w:r>
            <w:r w:rsidRPr="000E3DA5">
              <w:rPr>
                <w:rFonts w:ascii="Times New Roman" w:eastAsia="標楷體" w:hAnsi="Times New Roman"/>
                <w:sz w:val="28"/>
                <w:szCs w:val="28"/>
              </w:rPr>
              <w:t>1</w:t>
            </w:r>
            <w:r w:rsidRPr="000E3DA5">
              <w:rPr>
                <w:rFonts w:ascii="Times New Roman" w:eastAsia="標楷體" w:hAnsi="Times New Roman"/>
                <w:sz w:val="28"/>
                <w:szCs w:val="28"/>
              </w:rPr>
              <w:t>次定期聯席會議，由縣長主持，研討災害防救相關議題及辦理災害防救兵棋推演。</w:t>
            </w:r>
          </w:p>
          <w:p w:rsidR="000B2ECA" w:rsidRPr="000E3DA5" w:rsidRDefault="000B2ECA" w:rsidP="000B2ECA">
            <w:pPr>
              <w:snapToGrid w:val="0"/>
              <w:spacing w:line="290" w:lineRule="exact"/>
              <w:ind w:left="227" w:hanging="227"/>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27</w:t>
            </w:r>
            <w:r w:rsidRPr="000E3DA5">
              <w:rPr>
                <w:rFonts w:ascii="Times New Roman" w:eastAsia="標楷體" w:hAnsi="Times New Roman"/>
                <w:sz w:val="28"/>
                <w:szCs w:val="28"/>
              </w:rPr>
              <w:t>日奉核修訂縣災害防救辦公室設置要點，原設置要點第五點，修正為「本辦公室主任每三個月邀集相關機關及災害防救權責單位召開工作會議，督導、考核重要防救災政策及本府所屬各相關機關工作進度」。</w:t>
            </w:r>
          </w:p>
          <w:p w:rsidR="000B2ECA" w:rsidRPr="000E3DA5" w:rsidRDefault="000B2ECA" w:rsidP="000B2ECA">
            <w:pPr>
              <w:snapToGrid w:val="0"/>
              <w:spacing w:line="290" w:lineRule="exact"/>
              <w:ind w:left="227" w:hanging="227"/>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訂定「</w:t>
            </w:r>
            <w:r w:rsidRPr="000E3DA5">
              <w:rPr>
                <w:rFonts w:ascii="Times New Roman" w:eastAsia="標楷體" w:hAnsi="Times New Roman"/>
                <w:sz w:val="28"/>
                <w:szCs w:val="28"/>
              </w:rPr>
              <w:t>105</w:t>
            </w:r>
            <w:r w:rsidRPr="000E3DA5">
              <w:rPr>
                <w:rFonts w:ascii="Times New Roman" w:eastAsia="標楷體" w:hAnsi="Times New Roman"/>
                <w:sz w:val="28"/>
                <w:szCs w:val="28"/>
              </w:rPr>
              <w:t>年國家防災日全民地震網路演練活動細部實施計畫」，各單位</w:t>
            </w:r>
            <w:r w:rsidRPr="000E3DA5">
              <w:rPr>
                <w:rFonts w:ascii="Times New Roman" w:eastAsia="標楷體" w:hAnsi="Times New Roman"/>
                <w:sz w:val="28"/>
                <w:szCs w:val="28"/>
              </w:rPr>
              <w:t>(</w:t>
            </w:r>
            <w:r w:rsidRPr="000E3DA5">
              <w:rPr>
                <w:rFonts w:ascii="Times New Roman" w:eastAsia="標楷體" w:hAnsi="Times New Roman"/>
                <w:sz w:val="28"/>
                <w:szCs w:val="28"/>
              </w:rPr>
              <w:t>含各機關、企業及民眾</w:t>
            </w:r>
            <w:r w:rsidRPr="000E3DA5">
              <w:rPr>
                <w:rFonts w:ascii="Times New Roman" w:eastAsia="標楷體" w:hAnsi="Times New Roman"/>
                <w:sz w:val="28"/>
                <w:szCs w:val="28"/>
              </w:rPr>
              <w:t>)</w:t>
            </w:r>
            <w:r w:rsidRPr="000E3DA5">
              <w:rPr>
                <w:rFonts w:ascii="Times New Roman" w:eastAsia="標楷體" w:hAnsi="Times New Roman"/>
                <w:sz w:val="28"/>
                <w:szCs w:val="28"/>
              </w:rPr>
              <w:t>配合將演練成果上傳至臺灣抗震網，共計完成</w:t>
            </w:r>
            <w:r w:rsidRPr="000E3DA5">
              <w:rPr>
                <w:rFonts w:ascii="Times New Roman" w:eastAsia="標楷體" w:hAnsi="Times New Roman"/>
                <w:sz w:val="28"/>
                <w:szCs w:val="28"/>
              </w:rPr>
              <w:t>530</w:t>
            </w:r>
            <w:r w:rsidRPr="000E3DA5">
              <w:rPr>
                <w:rFonts w:ascii="Times New Roman" w:eastAsia="標楷體" w:hAnsi="Times New Roman"/>
                <w:sz w:val="28"/>
                <w:szCs w:val="28"/>
              </w:rPr>
              <w:t>場次，</w:t>
            </w:r>
            <w:r w:rsidRPr="000E3DA5">
              <w:rPr>
                <w:rFonts w:ascii="Times New Roman" w:eastAsia="標楷體" w:hAnsi="Times New Roman"/>
                <w:sz w:val="28"/>
                <w:szCs w:val="28"/>
              </w:rPr>
              <w:t>13</w:t>
            </w:r>
            <w:r w:rsidRPr="000E3DA5">
              <w:rPr>
                <w:rFonts w:ascii="Times New Roman" w:eastAsia="標楷體" w:hAnsi="Times New Roman"/>
                <w:sz w:val="28"/>
                <w:szCs w:val="28"/>
              </w:rPr>
              <w:t>萬</w:t>
            </w:r>
            <w:r w:rsidRPr="000E3DA5">
              <w:rPr>
                <w:rFonts w:ascii="Times New Roman" w:eastAsia="標楷體" w:hAnsi="Times New Roman"/>
                <w:sz w:val="28"/>
                <w:szCs w:val="28"/>
              </w:rPr>
              <w:t>2,560</w:t>
            </w:r>
            <w:r w:rsidRPr="000E3DA5">
              <w:rPr>
                <w:rFonts w:ascii="Times New Roman" w:eastAsia="標楷體" w:hAnsi="Times New Roman"/>
                <w:sz w:val="28"/>
                <w:szCs w:val="28"/>
              </w:rPr>
              <w:t>人次演練。。</w:t>
            </w:r>
          </w:p>
          <w:p w:rsidR="000B2ECA" w:rsidRPr="000E3DA5" w:rsidRDefault="000B2ECA" w:rsidP="000B2ECA">
            <w:pPr>
              <w:snapToGrid w:val="0"/>
              <w:spacing w:line="290" w:lineRule="exact"/>
              <w:ind w:left="227" w:hanging="227"/>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辦理</w:t>
            </w:r>
            <w:r w:rsidRPr="000E3DA5">
              <w:rPr>
                <w:rFonts w:ascii="Times New Roman" w:eastAsia="標楷體" w:hAnsi="Times New Roman"/>
                <w:sz w:val="28"/>
                <w:szCs w:val="28"/>
              </w:rPr>
              <w:t>105</w:t>
            </w:r>
            <w:r w:rsidRPr="000E3DA5">
              <w:rPr>
                <w:rFonts w:ascii="Times New Roman" w:eastAsia="標楷體" w:hAnsi="Times New Roman"/>
                <w:sz w:val="28"/>
                <w:szCs w:val="28"/>
              </w:rPr>
              <w:t>年度防災天氣分析採購契約，由天氣風險管理開發公司承攬，負責</w:t>
            </w:r>
            <w:r w:rsidRPr="000E3DA5">
              <w:rPr>
                <w:rFonts w:ascii="Times New Roman" w:eastAsia="標楷體" w:hAnsi="Times New Roman"/>
                <w:sz w:val="28"/>
                <w:szCs w:val="28"/>
              </w:rPr>
              <w:t>105</w:t>
            </w:r>
            <w:r w:rsidRPr="000E3DA5">
              <w:rPr>
                <w:rFonts w:ascii="Times New Roman" w:eastAsia="標楷體" w:hAnsi="Times New Roman"/>
                <w:sz w:val="28"/>
                <w:szCs w:val="28"/>
              </w:rPr>
              <w:t>年度颱風、豪雨降雨、風力等情資諮詢簡報，另遇有超出警戒值降雨，預先提供相關警戒資訊，以利預先部署相關防汛搶險工作。。</w:t>
            </w:r>
          </w:p>
        </w:tc>
      </w:tr>
      <w:tr w:rsidR="000B2ECA" w:rsidRPr="000E3DA5" w:rsidTr="000B2ECA">
        <w:trPr>
          <w:trHeight w:val="320"/>
        </w:trPr>
        <w:tc>
          <w:tcPr>
            <w:tcW w:w="848" w:type="dxa"/>
            <w:vMerge/>
            <w:textDirection w:val="tbRlV"/>
            <w:vAlign w:val="center"/>
          </w:tcPr>
          <w:p w:rsidR="000B2ECA" w:rsidRPr="000E3DA5" w:rsidRDefault="000B2ECA" w:rsidP="0048463D">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napToGrid w:val="0"/>
              <w:spacing w:line="290" w:lineRule="exact"/>
              <w:ind w:left="227" w:hanging="227"/>
              <w:jc w:val="both"/>
              <w:rPr>
                <w:rFonts w:ascii="Times New Roman" w:eastAsia="標楷體" w:hAnsi="Times New Roman"/>
                <w:sz w:val="28"/>
                <w:szCs w:val="28"/>
              </w:rPr>
            </w:pPr>
          </w:p>
        </w:tc>
      </w:tr>
      <w:tr w:rsidR="000B2ECA" w:rsidRPr="000E3DA5" w:rsidTr="000B2ECA">
        <w:trPr>
          <w:trHeight w:val="320"/>
        </w:trPr>
        <w:tc>
          <w:tcPr>
            <w:tcW w:w="848" w:type="dxa"/>
            <w:vMerge/>
            <w:textDirection w:val="tbRlV"/>
            <w:vAlign w:val="center"/>
          </w:tcPr>
          <w:p w:rsidR="000B2ECA" w:rsidRPr="000E3DA5" w:rsidRDefault="000B2ECA" w:rsidP="0048463D">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napToGrid w:val="0"/>
              <w:spacing w:line="290" w:lineRule="exact"/>
              <w:ind w:left="227" w:hanging="227"/>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48463D">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48463D">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0B2ECA" w:rsidRPr="000E3DA5" w:rsidRDefault="000B2ECA" w:rsidP="000B2ECA">
            <w:pPr>
              <w:snapToGrid w:val="0"/>
              <w:spacing w:line="290" w:lineRule="exact"/>
              <w:ind w:left="227" w:hanging="227"/>
              <w:jc w:val="both"/>
              <w:rPr>
                <w:rFonts w:ascii="Times New Roman" w:eastAsia="標楷體" w:hAnsi="Times New Roman"/>
                <w:sz w:val="28"/>
                <w:szCs w:val="28"/>
              </w:rPr>
            </w:pPr>
            <w:r w:rsidRPr="000E3DA5">
              <w:rPr>
                <w:rFonts w:ascii="Times New Roman" w:eastAsia="標楷體" w:hAnsi="Times New Roman"/>
                <w:sz w:val="28"/>
                <w:szCs w:val="28"/>
              </w:rPr>
              <w:t xml:space="preserve">1. </w:t>
            </w:r>
            <w:r w:rsidRPr="000E3DA5">
              <w:rPr>
                <w:rFonts w:ascii="Times New Roman" w:eastAsia="標楷體" w:hAnsi="Times New Roman"/>
                <w:sz w:val="28"/>
                <w:szCs w:val="28"/>
              </w:rPr>
              <w:t>社頭鄉公所已於</w:t>
            </w:r>
            <w:r w:rsidRPr="000E3DA5">
              <w:rPr>
                <w:rFonts w:ascii="Times New Roman" w:eastAsia="標楷體" w:hAnsi="Times New Roman"/>
                <w:sz w:val="28"/>
                <w:szCs w:val="28"/>
              </w:rPr>
              <w:t>104</w:t>
            </w:r>
            <w:r w:rsidRPr="000E3DA5">
              <w:rPr>
                <w:rFonts w:ascii="Times New Roman" w:eastAsia="標楷體" w:hAnsi="Times New Roman"/>
                <w:sz w:val="28"/>
                <w:szCs w:val="28"/>
              </w:rPr>
              <w:t>年</w:t>
            </w:r>
            <w:r w:rsidRPr="000E3DA5">
              <w:rPr>
                <w:rFonts w:ascii="Times New Roman" w:eastAsia="標楷體" w:hAnsi="Times New Roman"/>
                <w:sz w:val="28"/>
                <w:szCs w:val="28"/>
              </w:rPr>
              <w:t>8</w:t>
            </w:r>
            <w:r w:rsidRPr="000E3DA5">
              <w:rPr>
                <w:rFonts w:ascii="Times New Roman" w:eastAsia="標楷體" w:hAnsi="Times New Roman"/>
                <w:sz w:val="28"/>
                <w:szCs w:val="28"/>
              </w:rPr>
              <w:t>月</w:t>
            </w:r>
            <w:r w:rsidRPr="000E3DA5">
              <w:rPr>
                <w:rFonts w:ascii="Times New Roman" w:eastAsia="標楷體" w:hAnsi="Times New Roman"/>
                <w:sz w:val="28"/>
                <w:szCs w:val="28"/>
              </w:rPr>
              <w:t>1</w:t>
            </w:r>
            <w:r w:rsidRPr="000E3DA5">
              <w:rPr>
                <w:rFonts w:ascii="Times New Roman" w:eastAsia="標楷體" w:hAnsi="Times New Roman"/>
                <w:sz w:val="28"/>
                <w:szCs w:val="28"/>
              </w:rPr>
              <w:t>日協助訂定地區災害防救計畫初稿，並透過</w:t>
            </w:r>
            <w:r w:rsidRPr="000E3DA5">
              <w:rPr>
                <w:rFonts w:ascii="Times New Roman" w:eastAsia="標楷體" w:hAnsi="Times New Roman"/>
                <w:sz w:val="28"/>
                <w:szCs w:val="28"/>
              </w:rPr>
              <w:t>104</w:t>
            </w:r>
            <w:r w:rsidRPr="000E3DA5">
              <w:rPr>
                <w:rFonts w:ascii="Times New Roman" w:eastAsia="標楷體" w:hAnsi="Times New Roman"/>
                <w:sz w:val="28"/>
                <w:szCs w:val="28"/>
              </w:rPr>
              <w:t>年</w:t>
            </w:r>
            <w:r w:rsidRPr="000E3DA5">
              <w:rPr>
                <w:rFonts w:ascii="Times New Roman" w:eastAsia="標楷體" w:hAnsi="Times New Roman"/>
                <w:sz w:val="28"/>
                <w:szCs w:val="28"/>
              </w:rPr>
              <w:t>8</w:t>
            </w:r>
            <w:r w:rsidRPr="000E3DA5">
              <w:rPr>
                <w:rFonts w:ascii="Times New Roman" w:eastAsia="標楷體" w:hAnsi="Times New Roman"/>
                <w:sz w:val="28"/>
                <w:szCs w:val="28"/>
              </w:rPr>
              <w:t>月</w:t>
            </w:r>
            <w:r w:rsidRPr="000E3DA5">
              <w:rPr>
                <w:rFonts w:ascii="Times New Roman" w:eastAsia="標楷體" w:hAnsi="Times New Roman"/>
                <w:sz w:val="28"/>
                <w:szCs w:val="28"/>
              </w:rPr>
              <w:t>28</w:t>
            </w:r>
            <w:r w:rsidRPr="000E3DA5">
              <w:rPr>
                <w:rFonts w:ascii="Times New Roman" w:eastAsia="標楷體" w:hAnsi="Times New Roman"/>
                <w:sz w:val="28"/>
                <w:szCs w:val="28"/>
              </w:rPr>
              <w:t>日專項會議討論地區災害防救計畫編修方式。</w:t>
            </w:r>
          </w:p>
          <w:p w:rsidR="000B2ECA" w:rsidRPr="000E3DA5" w:rsidRDefault="000B2ECA" w:rsidP="000B2ECA">
            <w:pPr>
              <w:snapToGrid w:val="0"/>
              <w:spacing w:line="290" w:lineRule="exact"/>
              <w:ind w:left="227" w:hanging="227"/>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ab/>
            </w:r>
            <w:r w:rsidRPr="000E3DA5">
              <w:rPr>
                <w:rFonts w:ascii="Times New Roman" w:eastAsia="標楷體" w:hAnsi="Times New Roman"/>
                <w:sz w:val="28"/>
                <w:szCs w:val="28"/>
              </w:rPr>
              <w:t>地區災害防救計畫已於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2</w:t>
            </w:r>
            <w:r w:rsidRPr="000E3DA5">
              <w:rPr>
                <w:rFonts w:ascii="Times New Roman" w:eastAsia="標楷體" w:hAnsi="Times New Roman"/>
                <w:sz w:val="28"/>
                <w:szCs w:val="28"/>
              </w:rPr>
              <w:t>日召開防災會報核定，縣政府災害防救會報於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10</w:t>
            </w:r>
            <w:r w:rsidRPr="000E3DA5">
              <w:rPr>
                <w:rFonts w:ascii="Times New Roman" w:eastAsia="標楷體" w:hAnsi="Times New Roman"/>
                <w:sz w:val="28"/>
                <w:szCs w:val="28"/>
              </w:rPr>
              <w:t>月</w:t>
            </w:r>
            <w:r w:rsidRPr="000E3DA5">
              <w:rPr>
                <w:rFonts w:ascii="Times New Roman" w:eastAsia="標楷體" w:hAnsi="Times New Roman"/>
                <w:sz w:val="28"/>
                <w:szCs w:val="28"/>
              </w:rPr>
              <w:t>5</w:t>
            </w:r>
            <w:r w:rsidRPr="000E3DA5">
              <w:rPr>
                <w:rFonts w:ascii="Times New Roman" w:eastAsia="標楷體" w:hAnsi="Times New Roman"/>
                <w:sz w:val="28"/>
                <w:szCs w:val="28"/>
              </w:rPr>
              <w:t>日同意核備。</w:t>
            </w:r>
          </w:p>
          <w:p w:rsidR="000B2ECA" w:rsidRPr="000E3DA5" w:rsidRDefault="000B2ECA" w:rsidP="000B2ECA">
            <w:pPr>
              <w:snapToGrid w:val="0"/>
              <w:spacing w:line="290" w:lineRule="exact"/>
              <w:ind w:left="227" w:hanging="227"/>
              <w:jc w:val="both"/>
              <w:rPr>
                <w:rFonts w:ascii="Times New Roman" w:eastAsia="標楷體" w:hAnsi="Times New Roman"/>
                <w:sz w:val="28"/>
                <w:szCs w:val="28"/>
              </w:rPr>
            </w:pPr>
            <w:r w:rsidRPr="000E3DA5">
              <w:rPr>
                <w:rFonts w:ascii="Times New Roman" w:eastAsia="標楷體" w:hAnsi="Times New Roman"/>
                <w:sz w:val="28"/>
                <w:szCs w:val="28"/>
              </w:rPr>
              <w:t>3. 105</w:t>
            </w:r>
            <w:r w:rsidRPr="000E3DA5">
              <w:rPr>
                <w:rFonts w:ascii="Times New Roman" w:eastAsia="標楷體" w:hAnsi="Times New Roman"/>
                <w:sz w:val="28"/>
                <w:szCs w:val="28"/>
              </w:rPr>
              <w:t>年已完成社頭鄉各類災害標準作業程序之編修，將颱洪災害修正為風災及水災篇，並隨時配合縣府災害應變中心進行開設作業，使各項災情能有效傳遞，並整合縣府及事業單位各方能量。。</w:t>
            </w:r>
          </w:p>
          <w:p w:rsidR="000B2ECA" w:rsidRPr="000E3DA5" w:rsidRDefault="000B2ECA" w:rsidP="000B2ECA">
            <w:pPr>
              <w:snapToGrid w:val="0"/>
              <w:spacing w:line="290" w:lineRule="exact"/>
              <w:ind w:left="227" w:hanging="227"/>
              <w:jc w:val="both"/>
              <w:rPr>
                <w:rFonts w:ascii="Times New Roman" w:eastAsia="標楷體" w:hAnsi="Times New Roman"/>
                <w:sz w:val="28"/>
                <w:szCs w:val="28"/>
              </w:rPr>
            </w:pPr>
            <w:r w:rsidRPr="000E3DA5">
              <w:rPr>
                <w:rFonts w:ascii="Times New Roman" w:eastAsia="標楷體" w:hAnsi="Times New Roman"/>
                <w:sz w:val="28"/>
                <w:szCs w:val="28"/>
              </w:rPr>
              <w:t>4.106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8</w:t>
            </w:r>
            <w:r w:rsidRPr="000E3DA5">
              <w:rPr>
                <w:rFonts w:ascii="Times New Roman" w:eastAsia="標楷體" w:hAnsi="Times New Roman"/>
                <w:sz w:val="28"/>
                <w:szCs w:val="28"/>
              </w:rPr>
              <w:t>日於鄉公所</w:t>
            </w:r>
            <w:r w:rsidRPr="000E3DA5">
              <w:rPr>
                <w:rFonts w:ascii="Times New Roman" w:eastAsia="標楷體" w:hAnsi="Times New Roman"/>
                <w:sz w:val="28"/>
                <w:szCs w:val="28"/>
              </w:rPr>
              <w:t>2</w:t>
            </w:r>
            <w:r w:rsidRPr="000E3DA5">
              <w:rPr>
                <w:rFonts w:ascii="Times New Roman" w:eastAsia="標楷體" w:hAnsi="Times New Roman"/>
                <w:sz w:val="28"/>
                <w:szCs w:val="28"/>
              </w:rPr>
              <w:t>樓會議室辦理災害兵棋推演，並邀請各課室、消防分隊、派出所、衛生所、國軍、中華電信、自來水公司、台灣電力公司等參與演練，災害想定為水災及禽流感災害。</w:t>
            </w:r>
          </w:p>
          <w:p w:rsidR="000B2ECA" w:rsidRPr="000E3DA5" w:rsidRDefault="000B2ECA" w:rsidP="000B2ECA">
            <w:pPr>
              <w:snapToGrid w:val="0"/>
              <w:spacing w:line="290" w:lineRule="exact"/>
              <w:ind w:left="227" w:hanging="227"/>
              <w:jc w:val="both"/>
              <w:rPr>
                <w:rFonts w:ascii="Times New Roman" w:eastAsia="標楷體" w:hAnsi="Times New Roman"/>
                <w:sz w:val="28"/>
                <w:szCs w:val="28"/>
              </w:rPr>
            </w:pPr>
            <w:r w:rsidRPr="000E3DA5">
              <w:rPr>
                <w:rFonts w:ascii="Times New Roman" w:eastAsia="標楷體" w:hAnsi="Times New Roman"/>
                <w:sz w:val="28"/>
                <w:szCs w:val="28"/>
              </w:rPr>
              <w:t xml:space="preserve">4. </w:t>
            </w:r>
            <w:r w:rsidRPr="000E3DA5">
              <w:rPr>
                <w:rFonts w:ascii="Times New Roman" w:eastAsia="標楷體" w:hAnsi="Times New Roman"/>
                <w:sz w:val="28"/>
                <w:szCs w:val="28"/>
              </w:rPr>
              <w:t>訪視當日辦理收容安置演練，以實地演練方式進行，動員中華電信、欣樟瓦斯、台水及台電等民營單位，社區志工及紅</w:t>
            </w:r>
            <w:r w:rsidRPr="000E3DA5">
              <w:rPr>
                <w:rFonts w:ascii="Times New Roman" w:eastAsia="標楷體" w:hAnsi="Times New Roman"/>
                <w:sz w:val="28"/>
                <w:szCs w:val="28"/>
              </w:rPr>
              <w:lastRenderedPageBreak/>
              <w:t>十字會也共同參與，公私協力一起面對災害做出應變收容的措施。</w:t>
            </w:r>
          </w:p>
          <w:p w:rsidR="000B2ECA" w:rsidRPr="000E3DA5" w:rsidRDefault="000B2ECA" w:rsidP="000B2ECA">
            <w:pPr>
              <w:snapToGrid w:val="0"/>
              <w:spacing w:line="290" w:lineRule="exact"/>
              <w:ind w:left="227" w:hanging="227"/>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鄉公所除網站首頁設置該鄉簡易疏散避所連結提供民眾下載，同時也考量鄉內人口結構高齡化，因此發放鄉民電話簿，內容結合該鄉疏散避難圖及防災宣導，供老人閱讀及熟悉疏散撤離路線，以務實面向推廣災害防救業務。</w:t>
            </w:r>
          </w:p>
        </w:tc>
      </w:tr>
      <w:tr w:rsidR="000B2ECA" w:rsidRPr="000E3DA5" w:rsidTr="000B2ECA">
        <w:trPr>
          <w:trHeight w:val="320"/>
        </w:trPr>
        <w:tc>
          <w:tcPr>
            <w:tcW w:w="848" w:type="dxa"/>
            <w:vMerge/>
            <w:vAlign w:val="center"/>
          </w:tcPr>
          <w:p w:rsidR="000B2ECA" w:rsidRPr="000E3DA5" w:rsidRDefault="000B2ECA" w:rsidP="0048463D">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48463D">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pacing w:line="300" w:lineRule="exact"/>
              <w:jc w:val="both"/>
              <w:rPr>
                <w:rFonts w:ascii="Times New Roman" w:eastAsia="標楷體" w:hAnsi="Times New Roman"/>
                <w:sz w:val="28"/>
                <w:szCs w:val="28"/>
              </w:rPr>
            </w:pPr>
          </w:p>
        </w:tc>
      </w:tr>
      <w:tr w:rsidR="000B2ECA" w:rsidRPr="000E3DA5" w:rsidTr="000B2ECA">
        <w:tc>
          <w:tcPr>
            <w:tcW w:w="848" w:type="dxa"/>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四</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0B2ECA" w:rsidRPr="000E3DA5" w:rsidRDefault="000B2ECA" w:rsidP="00C80D62">
            <w:pPr>
              <w:pStyle w:val="a3"/>
              <w:widowControl w:val="0"/>
              <w:numPr>
                <w:ilvl w:val="0"/>
                <w:numId w:val="226"/>
              </w:numPr>
              <w:spacing w:line="300" w:lineRule="exact"/>
              <w:ind w:leftChars="0" w:left="346" w:hanging="284"/>
              <w:jc w:val="both"/>
              <w:rPr>
                <w:rFonts w:eastAsia="標楷體"/>
                <w:sz w:val="28"/>
                <w:szCs w:val="28"/>
                <w:lang w:eastAsia="zh-TW"/>
              </w:rPr>
            </w:pPr>
            <w:r w:rsidRPr="000E3DA5">
              <w:rPr>
                <w:rFonts w:eastAsia="標楷體"/>
                <w:sz w:val="28"/>
                <w:szCs w:val="28"/>
                <w:lang w:eastAsia="zh-TW"/>
              </w:rPr>
              <w:t>災害應變中心期間，均召開工作會議進行有關災害規模、影響範圍等之分析，並製作完整的檢討事項、會議紀錄及管制表備查，計有</w:t>
            </w:r>
            <w:r w:rsidRPr="000E3DA5">
              <w:rPr>
                <w:rFonts w:eastAsia="標楷體"/>
                <w:sz w:val="28"/>
                <w:szCs w:val="28"/>
                <w:lang w:eastAsia="zh-TW"/>
              </w:rPr>
              <w:t>105</w:t>
            </w:r>
            <w:r w:rsidRPr="000E3DA5">
              <w:rPr>
                <w:rFonts w:eastAsia="標楷體"/>
                <w:sz w:val="28"/>
                <w:szCs w:val="28"/>
                <w:lang w:eastAsia="zh-TW"/>
              </w:rPr>
              <w:t>年尼伯特、莫蘭蒂及梅姬颱風等。</w:t>
            </w:r>
          </w:p>
          <w:p w:rsidR="000B2ECA" w:rsidRPr="000E3DA5" w:rsidRDefault="000B2ECA" w:rsidP="00C80D62">
            <w:pPr>
              <w:pStyle w:val="a3"/>
              <w:widowControl w:val="0"/>
              <w:numPr>
                <w:ilvl w:val="0"/>
                <w:numId w:val="226"/>
              </w:numPr>
              <w:spacing w:line="300" w:lineRule="exact"/>
              <w:ind w:leftChars="0" w:left="346" w:hanging="284"/>
              <w:jc w:val="both"/>
              <w:rPr>
                <w:rFonts w:eastAsia="標楷體"/>
                <w:sz w:val="28"/>
                <w:szCs w:val="28"/>
                <w:lang w:eastAsia="zh-TW"/>
              </w:rPr>
            </w:pPr>
            <w:r w:rsidRPr="000E3DA5">
              <w:rPr>
                <w:rFonts w:eastAsia="標楷體"/>
                <w:sz w:val="28"/>
                <w:szCs w:val="28"/>
                <w:lang w:eastAsia="zh-TW"/>
              </w:rPr>
              <w:t>災害應變中心撤除後皆會召開檢討改善會議：例如</w:t>
            </w:r>
            <w:r w:rsidRPr="000E3DA5">
              <w:rPr>
                <w:rFonts w:eastAsia="標楷體"/>
                <w:sz w:val="28"/>
                <w:szCs w:val="28"/>
                <w:lang w:eastAsia="zh-TW"/>
              </w:rPr>
              <w:t>105</w:t>
            </w:r>
            <w:r w:rsidRPr="000E3DA5">
              <w:rPr>
                <w:rFonts w:eastAsia="標楷體"/>
                <w:sz w:val="28"/>
                <w:szCs w:val="28"/>
                <w:lang w:eastAsia="zh-TW"/>
              </w:rPr>
              <w:t>年度梅姬颱風，造成該縣超過</w:t>
            </w:r>
            <w:r w:rsidRPr="000E3DA5">
              <w:rPr>
                <w:rFonts w:eastAsia="標楷體"/>
                <w:sz w:val="28"/>
                <w:szCs w:val="28"/>
                <w:lang w:eastAsia="zh-TW"/>
              </w:rPr>
              <w:t>48</w:t>
            </w:r>
            <w:r w:rsidRPr="000E3DA5">
              <w:rPr>
                <w:rFonts w:eastAsia="標楷體"/>
                <w:sz w:val="28"/>
                <w:szCs w:val="28"/>
                <w:lang w:eastAsia="zh-TW"/>
              </w:rPr>
              <w:t>萬戶大規模停電，特別召開研商「颱風災後大規模停電之復電搶修策略聯盟相關事宜」會議，請臺電公司提升搶修復電效能。惟未建立機制或協議，成效尚待評估。</w:t>
            </w:r>
          </w:p>
          <w:p w:rsidR="000B2ECA" w:rsidRPr="000E3DA5" w:rsidRDefault="000B2ECA" w:rsidP="00C80D62">
            <w:pPr>
              <w:pStyle w:val="a3"/>
              <w:widowControl w:val="0"/>
              <w:numPr>
                <w:ilvl w:val="0"/>
                <w:numId w:val="226"/>
              </w:numPr>
              <w:spacing w:line="300" w:lineRule="exact"/>
              <w:ind w:leftChars="0" w:left="346" w:hanging="284"/>
              <w:jc w:val="both"/>
              <w:rPr>
                <w:rFonts w:eastAsia="標楷體"/>
                <w:sz w:val="28"/>
                <w:szCs w:val="28"/>
                <w:lang w:eastAsia="zh-TW"/>
              </w:rPr>
            </w:pPr>
            <w:r w:rsidRPr="000E3DA5">
              <w:rPr>
                <w:rFonts w:eastAsia="標楷體"/>
                <w:sz w:val="28"/>
                <w:szCs w:val="28"/>
                <w:lang w:eastAsia="zh-TW"/>
              </w:rPr>
              <w:t>鄉鎮市公所首長會談建議與交流，</w:t>
            </w:r>
            <w:r w:rsidRPr="000E3DA5">
              <w:rPr>
                <w:rFonts w:eastAsia="標楷體"/>
                <w:bCs/>
                <w:sz w:val="28"/>
                <w:szCs w:val="28"/>
                <w:lang w:eastAsia="zh-TW"/>
              </w:rPr>
              <w:t>列入縣級三方會議管制追蹤，並由災害防救辦公室幕僚單位執行各項回復與意見交流。</w:t>
            </w:r>
          </w:p>
        </w:tc>
      </w:tr>
      <w:tr w:rsidR="000B2ECA" w:rsidRPr="000E3DA5" w:rsidTr="000B2ECA">
        <w:tc>
          <w:tcPr>
            <w:tcW w:w="848" w:type="dxa"/>
            <w:vMerge w:val="restart"/>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703" w:type="dxa"/>
            <w:vMerge w:val="restart"/>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0B2ECA">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陳述諸多災害風險管理工作項目，建議擬訂具體之災害風險管理目標或願景，並進一步與縣府施政目標相結合。</w:t>
            </w:r>
          </w:p>
        </w:tc>
      </w:tr>
      <w:tr w:rsidR="000B2ECA" w:rsidRPr="000E3DA5" w:rsidTr="000B2ECA">
        <w:tc>
          <w:tcPr>
            <w:tcW w:w="848" w:type="dxa"/>
            <w:vMerge/>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48463D">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C80D62">
            <w:pPr>
              <w:pStyle w:val="a3"/>
              <w:widowControl w:val="0"/>
              <w:numPr>
                <w:ilvl w:val="0"/>
                <w:numId w:val="227"/>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易致災點位之分析佐證資料包括：</w:t>
            </w:r>
            <w:r w:rsidRPr="000E3DA5">
              <w:rPr>
                <w:rFonts w:eastAsia="標楷體"/>
                <w:sz w:val="28"/>
                <w:szCs w:val="28"/>
                <w:lang w:eastAsia="zh-TW"/>
              </w:rPr>
              <w:t>(1)</w:t>
            </w:r>
            <w:r w:rsidRPr="000E3DA5">
              <w:rPr>
                <w:rFonts w:eastAsia="標楷體"/>
                <w:sz w:val="28"/>
                <w:szCs w:val="28"/>
                <w:lang w:eastAsia="zh-TW"/>
              </w:rPr>
              <w:t>彰化縣地區災害防救計畫（另擷取彰化縣地區災害潛勢特性評估內容）</w:t>
            </w:r>
            <w:r w:rsidRPr="000E3DA5">
              <w:rPr>
                <w:rFonts w:eastAsia="標楷體"/>
                <w:sz w:val="28"/>
                <w:szCs w:val="28"/>
                <w:lang w:eastAsia="zh-TW"/>
              </w:rPr>
              <w:t>(2)</w:t>
            </w:r>
            <w:r w:rsidRPr="000E3DA5">
              <w:rPr>
                <w:rFonts w:eastAsia="標楷體"/>
                <w:sz w:val="28"/>
                <w:szCs w:val="28"/>
                <w:lang w:eastAsia="zh-TW"/>
              </w:rPr>
              <w:t>淹水潛勢及坡地災害潛勢圖（本中心</w:t>
            </w:r>
            <w:r w:rsidRPr="000E3DA5">
              <w:rPr>
                <w:rFonts w:eastAsia="標楷體"/>
                <w:sz w:val="28"/>
                <w:szCs w:val="28"/>
                <w:lang w:eastAsia="zh-TW"/>
              </w:rPr>
              <w:t>105</w:t>
            </w:r>
            <w:r w:rsidRPr="000E3DA5">
              <w:rPr>
                <w:rFonts w:eastAsia="標楷體"/>
                <w:sz w:val="28"/>
                <w:szCs w:val="28"/>
                <w:lang w:eastAsia="zh-TW"/>
              </w:rPr>
              <w:t>繪製）</w:t>
            </w:r>
            <w:r w:rsidRPr="000E3DA5">
              <w:rPr>
                <w:rFonts w:eastAsia="標楷體"/>
                <w:sz w:val="28"/>
                <w:szCs w:val="28"/>
                <w:lang w:eastAsia="zh-TW"/>
              </w:rPr>
              <w:t>(3)</w:t>
            </w:r>
            <w:r w:rsidRPr="000E3DA5">
              <w:rPr>
                <w:rFonts w:eastAsia="標楷體"/>
                <w:sz w:val="28"/>
                <w:szCs w:val="28"/>
                <w:lang w:eastAsia="zh-TW"/>
              </w:rPr>
              <w:t>地震災害潛勢模擬結果（</w:t>
            </w:r>
            <w:r w:rsidRPr="000E3DA5">
              <w:rPr>
                <w:rFonts w:eastAsia="標楷體"/>
                <w:sz w:val="28"/>
                <w:szCs w:val="28"/>
                <w:lang w:eastAsia="zh-TW"/>
              </w:rPr>
              <w:t>TELES</w:t>
            </w:r>
            <w:r w:rsidRPr="000E3DA5">
              <w:rPr>
                <w:rFonts w:eastAsia="標楷體"/>
                <w:sz w:val="28"/>
                <w:szCs w:val="28"/>
                <w:lang w:eastAsia="zh-TW"/>
              </w:rPr>
              <w:t>模擬）</w:t>
            </w:r>
            <w:r w:rsidRPr="000E3DA5">
              <w:rPr>
                <w:rFonts w:eastAsia="標楷體"/>
                <w:sz w:val="28"/>
                <w:szCs w:val="28"/>
                <w:lang w:eastAsia="zh-TW"/>
              </w:rPr>
              <w:t>(4)</w:t>
            </w:r>
            <w:r w:rsidRPr="000E3DA5">
              <w:rPr>
                <w:rFonts w:eastAsia="標楷體"/>
                <w:sz w:val="28"/>
                <w:szCs w:val="28"/>
                <w:lang w:eastAsia="zh-TW"/>
              </w:rPr>
              <w:t>毒化災害潛勢模擬結果（</w:t>
            </w:r>
            <w:r w:rsidRPr="000E3DA5">
              <w:rPr>
                <w:rFonts w:eastAsia="標楷體"/>
                <w:sz w:val="28"/>
                <w:szCs w:val="28"/>
                <w:lang w:eastAsia="zh-TW"/>
              </w:rPr>
              <w:t>ALOHA</w:t>
            </w:r>
            <w:r w:rsidRPr="000E3DA5">
              <w:rPr>
                <w:rFonts w:eastAsia="標楷體"/>
                <w:sz w:val="28"/>
                <w:szCs w:val="28"/>
                <w:lang w:eastAsia="zh-TW"/>
              </w:rPr>
              <w:t>模擬）。</w:t>
            </w:r>
          </w:p>
          <w:p w:rsidR="000B2ECA" w:rsidRPr="000E3DA5" w:rsidRDefault="000B2ECA" w:rsidP="00C80D62">
            <w:pPr>
              <w:pStyle w:val="a3"/>
              <w:widowControl w:val="0"/>
              <w:numPr>
                <w:ilvl w:val="0"/>
                <w:numId w:val="227"/>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應用說明：用於地區災害防救計畫之撰寫：</w:t>
            </w:r>
          </w:p>
          <w:p w:rsidR="000B2ECA" w:rsidRPr="000E3DA5" w:rsidRDefault="000B2ECA" w:rsidP="00C80D62">
            <w:pPr>
              <w:pStyle w:val="a3"/>
              <w:widowControl w:val="0"/>
              <w:numPr>
                <w:ilvl w:val="1"/>
                <w:numId w:val="227"/>
              </w:numPr>
              <w:spacing w:line="300" w:lineRule="exact"/>
              <w:ind w:leftChars="0" w:left="487" w:hanging="425"/>
              <w:jc w:val="both"/>
              <w:rPr>
                <w:rFonts w:eastAsia="標楷體"/>
                <w:sz w:val="28"/>
                <w:szCs w:val="28"/>
              </w:rPr>
            </w:pPr>
            <w:r w:rsidRPr="000E3DA5">
              <w:rPr>
                <w:rFonts w:eastAsia="標楷體"/>
                <w:sz w:val="28"/>
                <w:szCs w:val="28"/>
              </w:rPr>
              <w:t>易肇事路段</w:t>
            </w:r>
          </w:p>
          <w:p w:rsidR="000B2ECA" w:rsidRPr="000E3DA5" w:rsidRDefault="000B2ECA" w:rsidP="00C80D62">
            <w:pPr>
              <w:pStyle w:val="a3"/>
              <w:widowControl w:val="0"/>
              <w:numPr>
                <w:ilvl w:val="1"/>
                <w:numId w:val="227"/>
              </w:numPr>
              <w:spacing w:line="300" w:lineRule="exact"/>
              <w:ind w:leftChars="0" w:left="487" w:hanging="425"/>
              <w:jc w:val="both"/>
              <w:rPr>
                <w:rFonts w:eastAsia="標楷體"/>
                <w:sz w:val="28"/>
                <w:szCs w:val="28"/>
                <w:lang w:eastAsia="zh-TW"/>
              </w:rPr>
            </w:pPr>
            <w:r w:rsidRPr="000E3DA5">
              <w:rPr>
                <w:rFonts w:eastAsia="標楷體"/>
                <w:sz w:val="28"/>
                <w:szCs w:val="28"/>
                <w:lang w:eastAsia="zh-TW"/>
              </w:rPr>
              <w:t>車行地下道：利用淹水自動警示跑馬燈、簡訊通知、</w:t>
            </w:r>
            <w:r w:rsidRPr="000E3DA5">
              <w:rPr>
                <w:rFonts w:eastAsia="標楷體"/>
                <w:sz w:val="28"/>
                <w:szCs w:val="28"/>
                <w:lang w:eastAsia="zh-TW"/>
              </w:rPr>
              <w:t>CCTV</w:t>
            </w:r>
            <w:r w:rsidRPr="000E3DA5">
              <w:rPr>
                <w:rFonts w:eastAsia="標楷體"/>
                <w:sz w:val="28"/>
                <w:szCs w:val="28"/>
                <w:lang w:eastAsia="zh-TW"/>
              </w:rPr>
              <w:t>、安全柵欄及派員現場管制等安全措施，建立車行地下道分級管理及預警機制。</w:t>
            </w:r>
          </w:p>
          <w:p w:rsidR="000B2ECA" w:rsidRPr="000E3DA5" w:rsidRDefault="000B2ECA" w:rsidP="00C80D62">
            <w:pPr>
              <w:pStyle w:val="a3"/>
              <w:widowControl w:val="0"/>
              <w:numPr>
                <w:ilvl w:val="1"/>
                <w:numId w:val="227"/>
              </w:numPr>
              <w:spacing w:line="300" w:lineRule="exact"/>
              <w:ind w:leftChars="0" w:left="487" w:hanging="425"/>
              <w:jc w:val="both"/>
              <w:rPr>
                <w:rFonts w:eastAsia="標楷體"/>
                <w:sz w:val="28"/>
                <w:szCs w:val="28"/>
                <w:lang w:eastAsia="zh-TW"/>
              </w:rPr>
            </w:pPr>
            <w:r w:rsidRPr="000E3DA5">
              <w:rPr>
                <w:rFonts w:eastAsia="標楷體"/>
                <w:sz w:val="28"/>
                <w:szCs w:val="28"/>
              </w:rPr>
              <w:t>易積淹水路段</w:t>
            </w:r>
          </w:p>
          <w:p w:rsidR="000B2ECA" w:rsidRPr="000E3DA5" w:rsidRDefault="000B2ECA" w:rsidP="00C80D62">
            <w:pPr>
              <w:pStyle w:val="a3"/>
              <w:widowControl w:val="0"/>
              <w:numPr>
                <w:ilvl w:val="1"/>
                <w:numId w:val="227"/>
              </w:numPr>
              <w:spacing w:line="300" w:lineRule="exact"/>
              <w:ind w:leftChars="0" w:left="487" w:hanging="425"/>
              <w:jc w:val="both"/>
              <w:rPr>
                <w:rFonts w:eastAsia="標楷體"/>
                <w:sz w:val="28"/>
                <w:szCs w:val="28"/>
                <w:lang w:eastAsia="zh-TW"/>
              </w:rPr>
            </w:pPr>
            <w:r w:rsidRPr="000E3DA5">
              <w:rPr>
                <w:rFonts w:eastAsia="標楷體"/>
                <w:sz w:val="28"/>
                <w:szCs w:val="28"/>
                <w:lang w:eastAsia="zh-TW"/>
              </w:rPr>
              <w:t>易發生落石、山崩路段</w:t>
            </w:r>
          </w:p>
          <w:p w:rsidR="000B2ECA" w:rsidRPr="000E3DA5" w:rsidRDefault="000B2ECA" w:rsidP="00C80D62">
            <w:pPr>
              <w:pStyle w:val="a3"/>
              <w:widowControl w:val="0"/>
              <w:numPr>
                <w:ilvl w:val="1"/>
                <w:numId w:val="227"/>
              </w:numPr>
              <w:spacing w:line="300" w:lineRule="exact"/>
              <w:ind w:leftChars="0" w:left="487" w:hanging="425"/>
              <w:jc w:val="both"/>
              <w:rPr>
                <w:rFonts w:eastAsia="標楷體"/>
                <w:sz w:val="28"/>
                <w:szCs w:val="28"/>
                <w:lang w:eastAsia="zh-TW"/>
              </w:rPr>
            </w:pPr>
            <w:r w:rsidRPr="000E3DA5">
              <w:rPr>
                <w:rFonts w:eastAsia="標楷體"/>
                <w:sz w:val="28"/>
                <w:szCs w:val="28"/>
                <w:lang w:eastAsia="zh-TW"/>
              </w:rPr>
              <w:t>毒化災害潛勢。針對鹿港鎮、彰化市及線西鄉等人口密集地區，建議於上述鄉鎮地區災害防救計畫中，能進一步針對危害及風險較高之毒化物進行模擬，並預擬妥適之毒化災疏散應變計畫。</w:t>
            </w:r>
          </w:p>
        </w:tc>
      </w:tr>
      <w:tr w:rsidR="000B2ECA" w:rsidRPr="000E3DA5" w:rsidTr="000B2ECA">
        <w:tc>
          <w:tcPr>
            <w:tcW w:w="848" w:type="dxa"/>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C80D62">
            <w:pPr>
              <w:pStyle w:val="a3"/>
              <w:widowControl w:val="0"/>
              <w:numPr>
                <w:ilvl w:val="0"/>
                <w:numId w:val="228"/>
              </w:numPr>
              <w:spacing w:line="300" w:lineRule="exact"/>
              <w:ind w:leftChars="0"/>
              <w:jc w:val="both"/>
              <w:rPr>
                <w:rFonts w:eastAsia="標楷體"/>
                <w:sz w:val="28"/>
                <w:szCs w:val="28"/>
                <w:lang w:eastAsia="zh-TW"/>
              </w:rPr>
            </w:pPr>
            <w:r w:rsidRPr="000E3DA5">
              <w:rPr>
                <w:rFonts w:eastAsia="標楷體"/>
                <w:sz w:val="28"/>
                <w:szCs w:val="28"/>
                <w:lang w:eastAsia="zh-TW"/>
              </w:rPr>
              <w:t>應變中心開設期間，設立雲端硬碟資料夾，供各進駐單位分享災害情資與警戒訊息。各局處透過</w:t>
            </w:r>
            <w:r w:rsidRPr="000E3DA5">
              <w:rPr>
                <w:rFonts w:eastAsia="標楷體"/>
                <w:sz w:val="28"/>
                <w:szCs w:val="28"/>
                <w:lang w:eastAsia="zh-TW"/>
              </w:rPr>
              <w:t>EMIC</w:t>
            </w:r>
            <w:r w:rsidRPr="000E3DA5">
              <w:rPr>
                <w:rFonts w:eastAsia="標楷體"/>
                <w:sz w:val="28"/>
                <w:szCs w:val="28"/>
                <w:lang w:eastAsia="zh-TW"/>
              </w:rPr>
              <w:t>、消防局（防救災即時資訊系統</w:t>
            </w:r>
            <w:r w:rsidRPr="000E3DA5">
              <w:rPr>
                <w:rFonts w:eastAsia="標楷體"/>
                <w:sz w:val="28"/>
                <w:szCs w:val="28"/>
                <w:lang w:eastAsia="zh-TW"/>
              </w:rPr>
              <w:t>APP</w:t>
            </w:r>
            <w:r w:rsidRPr="000E3DA5">
              <w:rPr>
                <w:rFonts w:eastAsia="標楷體"/>
                <w:sz w:val="28"/>
                <w:szCs w:val="28"/>
                <w:lang w:eastAsia="zh-TW"/>
              </w:rPr>
              <w:t>）、水資處（水情一把罩</w:t>
            </w:r>
            <w:r w:rsidRPr="000E3DA5">
              <w:rPr>
                <w:rFonts w:eastAsia="標楷體"/>
                <w:sz w:val="28"/>
                <w:szCs w:val="28"/>
                <w:lang w:eastAsia="zh-TW"/>
              </w:rPr>
              <w:t>APP</w:t>
            </w:r>
            <w:r w:rsidRPr="000E3DA5">
              <w:rPr>
                <w:rFonts w:eastAsia="標楷體"/>
                <w:sz w:val="28"/>
                <w:szCs w:val="28"/>
                <w:lang w:eastAsia="zh-TW"/>
              </w:rPr>
              <w:t>）、警察局（彰警</w:t>
            </w:r>
            <w:r w:rsidRPr="000E3DA5">
              <w:rPr>
                <w:rFonts w:eastAsia="標楷體"/>
                <w:sz w:val="28"/>
                <w:szCs w:val="28"/>
                <w:lang w:eastAsia="zh-TW"/>
              </w:rPr>
              <w:t>onlineAPP</w:t>
            </w:r>
            <w:r w:rsidRPr="000E3DA5">
              <w:rPr>
                <w:rFonts w:eastAsia="標楷體"/>
                <w:sz w:val="28"/>
                <w:szCs w:val="28"/>
                <w:lang w:eastAsia="zh-TW"/>
              </w:rPr>
              <w:t>）、</w:t>
            </w:r>
            <w:r w:rsidRPr="000E3DA5">
              <w:rPr>
                <w:rFonts w:eastAsia="標楷體"/>
                <w:sz w:val="28"/>
                <w:szCs w:val="28"/>
                <w:lang w:eastAsia="zh-TW"/>
              </w:rPr>
              <w:t>LINE</w:t>
            </w:r>
            <w:r w:rsidRPr="000E3DA5">
              <w:rPr>
                <w:rFonts w:eastAsia="標楷體"/>
                <w:sz w:val="28"/>
                <w:szCs w:val="28"/>
                <w:lang w:eastAsia="zh-TW"/>
              </w:rPr>
              <w:t>「彰化縣政府災害防救緊急應變群組」及彰化縣防災資訊網、</w:t>
            </w:r>
            <w:r w:rsidRPr="000E3DA5">
              <w:rPr>
                <w:rFonts w:eastAsia="標楷體"/>
                <w:sz w:val="28"/>
                <w:szCs w:val="28"/>
                <w:lang w:eastAsia="zh-TW"/>
              </w:rPr>
              <w:t>VVLink</w:t>
            </w:r>
            <w:r w:rsidRPr="000E3DA5">
              <w:rPr>
                <w:rFonts w:eastAsia="標楷體"/>
                <w:sz w:val="28"/>
                <w:szCs w:val="28"/>
                <w:lang w:eastAsia="zh-TW"/>
              </w:rPr>
              <w:t>視訊會議系統、</w:t>
            </w:r>
            <w:r w:rsidRPr="000E3DA5">
              <w:rPr>
                <w:rFonts w:eastAsia="標楷體"/>
                <w:sz w:val="28"/>
                <w:szCs w:val="28"/>
                <w:lang w:eastAsia="zh-TW"/>
              </w:rPr>
              <w:t>LBS</w:t>
            </w:r>
            <w:r w:rsidRPr="000E3DA5">
              <w:rPr>
                <w:rFonts w:eastAsia="標楷體"/>
                <w:sz w:val="28"/>
                <w:szCs w:val="28"/>
                <w:lang w:eastAsia="zh-TW"/>
              </w:rPr>
              <w:t>簡訊系統等情資共享。</w:t>
            </w:r>
          </w:p>
          <w:p w:rsidR="000B2ECA" w:rsidRPr="000E3DA5" w:rsidRDefault="000B2ECA" w:rsidP="00C80D62">
            <w:pPr>
              <w:pStyle w:val="a3"/>
              <w:widowControl w:val="0"/>
              <w:numPr>
                <w:ilvl w:val="0"/>
                <w:numId w:val="228"/>
              </w:numPr>
              <w:spacing w:line="300" w:lineRule="exact"/>
              <w:ind w:leftChars="0"/>
              <w:jc w:val="both"/>
              <w:rPr>
                <w:rFonts w:eastAsia="標楷體"/>
                <w:sz w:val="28"/>
                <w:szCs w:val="28"/>
                <w:lang w:eastAsia="zh-TW"/>
              </w:rPr>
            </w:pPr>
            <w:r w:rsidRPr="000E3DA5">
              <w:rPr>
                <w:rFonts w:eastAsia="標楷體"/>
                <w:sz w:val="28"/>
                <w:szCs w:val="28"/>
                <w:lang w:eastAsia="zh-TW"/>
              </w:rPr>
              <w:t>即時溝通的管道：災害應變期間將利用</w:t>
            </w:r>
            <w:r w:rsidRPr="000E3DA5">
              <w:rPr>
                <w:rFonts w:eastAsia="標楷體"/>
                <w:sz w:val="28"/>
                <w:szCs w:val="28"/>
                <w:lang w:eastAsia="zh-TW"/>
              </w:rPr>
              <w:t>LINE</w:t>
            </w:r>
            <w:r w:rsidRPr="000E3DA5">
              <w:rPr>
                <w:rFonts w:eastAsia="標楷體"/>
                <w:sz w:val="28"/>
                <w:szCs w:val="28"/>
                <w:lang w:eastAsia="zh-TW"/>
              </w:rPr>
              <w:t>群組傳遞災情資訊</w:t>
            </w:r>
          </w:p>
        </w:tc>
      </w:tr>
      <w:tr w:rsidR="000B2ECA" w:rsidRPr="000E3DA5" w:rsidTr="000B2ECA">
        <w:tc>
          <w:tcPr>
            <w:tcW w:w="848" w:type="dxa"/>
          </w:tcPr>
          <w:p w:rsidR="000B2ECA" w:rsidRPr="000E3DA5" w:rsidRDefault="000B2ECA" w:rsidP="0048463D">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48463D">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0B2ECA" w:rsidRPr="000E3DA5" w:rsidRDefault="000B2ECA" w:rsidP="00C80D62">
            <w:pPr>
              <w:pStyle w:val="a3"/>
              <w:widowControl w:val="0"/>
              <w:numPr>
                <w:ilvl w:val="0"/>
                <w:numId w:val="229"/>
              </w:numPr>
              <w:spacing w:line="300" w:lineRule="exact"/>
              <w:ind w:leftChars="0"/>
              <w:jc w:val="both"/>
              <w:rPr>
                <w:rFonts w:eastAsia="標楷體"/>
                <w:sz w:val="28"/>
                <w:szCs w:val="28"/>
                <w:lang w:eastAsia="zh-TW"/>
              </w:rPr>
            </w:pPr>
            <w:r w:rsidRPr="000E3DA5">
              <w:rPr>
                <w:rFonts w:eastAsia="標楷體"/>
                <w:sz w:val="28"/>
                <w:szCs w:val="28"/>
                <w:lang w:eastAsia="zh-TW"/>
              </w:rPr>
              <w:t>「彰化縣防災資訊網」、電視跑馬燈及縣府</w:t>
            </w:r>
            <w:r w:rsidRPr="000E3DA5">
              <w:rPr>
                <w:rFonts w:eastAsia="標楷體"/>
                <w:sz w:val="28"/>
                <w:szCs w:val="28"/>
                <w:lang w:eastAsia="zh-TW"/>
              </w:rPr>
              <w:t>1</w:t>
            </w:r>
            <w:r w:rsidRPr="000E3DA5">
              <w:rPr>
                <w:rFonts w:eastAsia="標楷體"/>
                <w:sz w:val="28"/>
                <w:szCs w:val="28"/>
                <w:lang w:eastAsia="zh-TW"/>
              </w:rPr>
              <w:t>樓佈告欄提供各項最新公告，使民眾及相關媒體獲得即時災情狀況及政府處置作為。</w:t>
            </w:r>
          </w:p>
          <w:p w:rsidR="000B2ECA" w:rsidRPr="000E3DA5" w:rsidRDefault="000B2ECA" w:rsidP="00C80D62">
            <w:pPr>
              <w:pStyle w:val="a3"/>
              <w:widowControl w:val="0"/>
              <w:numPr>
                <w:ilvl w:val="0"/>
                <w:numId w:val="229"/>
              </w:numPr>
              <w:spacing w:line="300" w:lineRule="exact"/>
              <w:ind w:leftChars="0"/>
              <w:jc w:val="both"/>
              <w:rPr>
                <w:rFonts w:eastAsia="標楷體"/>
                <w:sz w:val="28"/>
                <w:szCs w:val="28"/>
                <w:lang w:eastAsia="zh-TW"/>
              </w:rPr>
            </w:pPr>
            <w:r w:rsidRPr="000E3DA5">
              <w:rPr>
                <w:rFonts w:eastAsia="標楷體"/>
                <w:sz w:val="28"/>
                <w:szCs w:val="28"/>
                <w:lang w:eastAsia="zh-TW"/>
              </w:rPr>
              <w:lastRenderedPageBreak/>
              <w:t>應變中心開設前，利用電視、網路、廣播、手機</w:t>
            </w:r>
            <w:r w:rsidRPr="000E3DA5">
              <w:rPr>
                <w:rFonts w:eastAsia="標楷體"/>
                <w:sz w:val="28"/>
                <w:szCs w:val="28"/>
                <w:lang w:eastAsia="zh-TW"/>
              </w:rPr>
              <w:t>APP</w:t>
            </w:r>
            <w:r w:rsidRPr="000E3DA5">
              <w:rPr>
                <w:rFonts w:eastAsia="標楷體"/>
                <w:sz w:val="28"/>
                <w:szCs w:val="28"/>
                <w:lang w:eastAsia="zh-TW"/>
              </w:rPr>
              <w:t>、縣府</w:t>
            </w:r>
            <w:r w:rsidRPr="000E3DA5">
              <w:rPr>
                <w:rFonts w:eastAsia="標楷體"/>
                <w:sz w:val="28"/>
                <w:szCs w:val="28"/>
                <w:lang w:eastAsia="zh-TW"/>
              </w:rPr>
              <w:t>LINE</w:t>
            </w:r>
            <w:r w:rsidRPr="000E3DA5">
              <w:rPr>
                <w:rFonts w:eastAsia="標楷體"/>
                <w:sz w:val="28"/>
                <w:szCs w:val="28"/>
                <w:lang w:eastAsia="zh-TW"/>
              </w:rPr>
              <w:t>群組、縣府影音平臺等多元方式即時性媒體向民眾預警，發布警戒與緊急公共訊息。</w:t>
            </w:r>
          </w:p>
          <w:p w:rsidR="000B2ECA" w:rsidRPr="000E3DA5" w:rsidRDefault="000B2ECA" w:rsidP="00C80D62">
            <w:pPr>
              <w:pStyle w:val="a3"/>
              <w:widowControl w:val="0"/>
              <w:numPr>
                <w:ilvl w:val="0"/>
                <w:numId w:val="229"/>
              </w:numPr>
              <w:spacing w:line="300" w:lineRule="exact"/>
              <w:ind w:leftChars="0"/>
              <w:jc w:val="both"/>
              <w:rPr>
                <w:rFonts w:eastAsia="標楷體"/>
                <w:sz w:val="28"/>
                <w:szCs w:val="28"/>
                <w:lang w:eastAsia="zh-TW"/>
              </w:rPr>
            </w:pPr>
            <w:r w:rsidRPr="000E3DA5">
              <w:rPr>
                <w:rFonts w:eastAsia="標楷體"/>
                <w:sz w:val="28"/>
                <w:szCs w:val="28"/>
                <w:lang w:eastAsia="zh-TW"/>
              </w:rPr>
              <w:t>針對特殊需求者（如老人福利機構、身障機構、護理機構、易淹水地區及土石流潛勢溪流影響範圍保全住戶），以簡訊方式發送警戒訊息。另針對外籍人士、聽障人士等提供「</w:t>
            </w:r>
            <w:r w:rsidRPr="000E3DA5">
              <w:rPr>
                <w:rFonts w:eastAsia="標楷體"/>
                <w:sz w:val="28"/>
                <w:szCs w:val="28"/>
                <w:lang w:eastAsia="zh-TW"/>
              </w:rPr>
              <w:t>110</w:t>
            </w:r>
            <w:r w:rsidRPr="000E3DA5">
              <w:rPr>
                <w:rFonts w:eastAsia="標楷體"/>
                <w:sz w:val="28"/>
                <w:szCs w:val="28"/>
                <w:lang w:eastAsia="zh-TW"/>
              </w:rPr>
              <w:t>聽語障人士簡訊及傳真報案專線、手語翻譯、外籍通譯」等災害資訊服務。</w:t>
            </w:r>
          </w:p>
        </w:tc>
      </w:tr>
      <w:tr w:rsidR="000B2ECA" w:rsidRPr="000E3DA5" w:rsidTr="000B2ECA">
        <w:tc>
          <w:tcPr>
            <w:tcW w:w="848" w:type="dxa"/>
          </w:tcPr>
          <w:p w:rsidR="000B2ECA" w:rsidRPr="000E3DA5" w:rsidRDefault="000B2ECA" w:rsidP="0048463D">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八</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48463D">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vAlign w:val="center"/>
          </w:tcPr>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相關文件國軍臺中總醫院</w:t>
            </w:r>
            <w:r w:rsidRPr="000E3DA5">
              <w:rPr>
                <w:rFonts w:ascii="Times New Roman" w:eastAsia="標楷體" w:hAnsi="Times New Roman"/>
                <w:sz w:val="28"/>
                <w:szCs w:val="28"/>
              </w:rPr>
              <w:t>105.12.29</w:t>
            </w:r>
            <w:r w:rsidRPr="000E3DA5">
              <w:rPr>
                <w:rFonts w:ascii="Times New Roman" w:eastAsia="標楷體" w:hAnsi="Times New Roman"/>
                <w:sz w:val="28"/>
                <w:szCs w:val="28"/>
              </w:rPr>
              <w:t>醫中企管</w:t>
            </w:r>
            <w:r w:rsidRPr="000E3DA5">
              <w:rPr>
                <w:rFonts w:ascii="Times New Roman" w:eastAsia="標楷體" w:hAnsi="Times New Roman"/>
                <w:sz w:val="28"/>
                <w:szCs w:val="28"/>
              </w:rPr>
              <w:t>5334</w:t>
            </w:r>
            <w:r w:rsidRPr="000E3DA5">
              <w:rPr>
                <w:rFonts w:ascii="Times New Roman" w:eastAsia="標楷體" w:hAnsi="Times New Roman"/>
                <w:sz w:val="28"/>
                <w:szCs w:val="28"/>
              </w:rPr>
              <w:t>號函復、縣警察局</w:t>
            </w:r>
            <w:r w:rsidRPr="000E3DA5">
              <w:rPr>
                <w:rFonts w:ascii="Times New Roman" w:eastAsia="標楷體" w:hAnsi="Times New Roman"/>
                <w:sz w:val="28"/>
                <w:szCs w:val="28"/>
              </w:rPr>
              <w:t>105.12.2</w:t>
            </w:r>
            <w:r w:rsidRPr="000E3DA5">
              <w:rPr>
                <w:rFonts w:ascii="Times New Roman" w:eastAsia="標楷體" w:hAnsi="Times New Roman"/>
                <w:sz w:val="28"/>
                <w:szCs w:val="28"/>
              </w:rPr>
              <w:t>彰警保字</w:t>
            </w:r>
            <w:r w:rsidRPr="000E3DA5">
              <w:rPr>
                <w:rFonts w:ascii="Times New Roman" w:eastAsia="標楷體" w:hAnsi="Times New Roman"/>
                <w:sz w:val="28"/>
                <w:szCs w:val="28"/>
              </w:rPr>
              <w:t>91847</w:t>
            </w:r>
            <w:r w:rsidRPr="000E3DA5">
              <w:rPr>
                <w:rFonts w:ascii="Times New Roman" w:eastAsia="標楷體" w:hAnsi="Times New Roman"/>
                <w:sz w:val="28"/>
                <w:szCs w:val="28"/>
              </w:rPr>
              <w:t>號函復及縣消防局</w:t>
            </w:r>
            <w:r w:rsidRPr="000E3DA5">
              <w:rPr>
                <w:rFonts w:ascii="Times New Roman" w:eastAsia="標楷體" w:hAnsi="Times New Roman"/>
                <w:sz w:val="28"/>
                <w:szCs w:val="28"/>
              </w:rPr>
              <w:t>106.12.5</w:t>
            </w:r>
            <w:r w:rsidRPr="000E3DA5">
              <w:rPr>
                <w:rFonts w:ascii="Times New Roman" w:eastAsia="標楷體" w:hAnsi="Times New Roman"/>
                <w:sz w:val="28"/>
                <w:szCs w:val="28"/>
              </w:rPr>
              <w:t>彰消管字第</w:t>
            </w:r>
            <w:r w:rsidRPr="000E3DA5">
              <w:rPr>
                <w:rFonts w:ascii="Times New Roman" w:eastAsia="標楷體" w:hAnsi="Times New Roman"/>
                <w:sz w:val="28"/>
                <w:szCs w:val="28"/>
              </w:rPr>
              <w:t>28805</w:t>
            </w:r>
            <w:r w:rsidRPr="000E3DA5">
              <w:rPr>
                <w:rFonts w:ascii="Times New Roman" w:eastAsia="標楷體" w:hAnsi="Times New Roman"/>
                <w:sz w:val="28"/>
                <w:szCs w:val="28"/>
              </w:rPr>
              <w:t>號函復，有相關佐證可稽。</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、律定緊急聯絡窗口暨滿足國軍連絡官作業基本需求：</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消防局每年函請各相關局處、</w:t>
            </w:r>
            <w:r w:rsidRPr="000E3DA5">
              <w:rPr>
                <w:rFonts w:ascii="Times New Roman" w:eastAsia="標楷體" w:hAnsi="Times New Roman"/>
                <w:sz w:val="28"/>
                <w:szCs w:val="28"/>
              </w:rPr>
              <w:t>26</w:t>
            </w:r>
            <w:r w:rsidRPr="000E3DA5">
              <w:rPr>
                <w:rFonts w:ascii="Times New Roman" w:eastAsia="標楷體" w:hAnsi="Times New Roman"/>
                <w:sz w:val="28"/>
                <w:szCs w:val="28"/>
              </w:rPr>
              <w:t>個鄉鎮公所及各民生事業單位，針對編組人員異動修訂，並由消防局彙整製作「災害緊急通報電話簿」，律定緊急聯絡窗口，以利災時立即取得聯繫。</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國軍平時派遣至縣府民政處擔任軍政平台</w:t>
            </w:r>
            <w:r w:rsidRPr="000E3DA5">
              <w:rPr>
                <w:rFonts w:ascii="Times New Roman" w:eastAsia="標楷體" w:hAnsi="Times New Roman"/>
                <w:sz w:val="28"/>
                <w:szCs w:val="28"/>
              </w:rPr>
              <w:t>(</w:t>
            </w:r>
            <w:r w:rsidRPr="000E3DA5">
              <w:rPr>
                <w:rFonts w:ascii="Times New Roman" w:eastAsia="標楷體" w:hAnsi="Times New Roman"/>
                <w:sz w:val="28"/>
                <w:szCs w:val="28"/>
              </w:rPr>
              <w:t>設有專用辦公桌、電腦、印表機、軍用電話及民用電話等</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各鄉鎮市公所應變中心未開設前，由消防局所屬各分隊提供駐地供國軍聯絡官休憩及待命，有資可查。</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、共同執行鄉民撤離暨收容安置之分工作業：</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縣府依「彰化縣天然災害疏散撤離居民執行計畫」辦理相關災情通報，國軍支援能量協助配合，使災民撤離疏散工作順遂，爭取最大救援時效。</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縣府避難收容場所開設作業程序及相關辦法規劃避難收容分工，必要時向國軍申請協助</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檢附作業程序、設置及使用管理須知等</w:t>
            </w:r>
            <w:r w:rsidRPr="000E3DA5">
              <w:rPr>
                <w:rFonts w:ascii="Times New Roman" w:eastAsia="標楷體" w:hAnsi="Times New Roman"/>
                <w:sz w:val="28"/>
                <w:szCs w:val="28"/>
              </w:rPr>
              <w:t>)</w:t>
            </w:r>
            <w:r w:rsidRPr="000E3DA5">
              <w:rPr>
                <w:rFonts w:ascii="Times New Roman" w:eastAsia="標楷體" w:hAnsi="Times New Roman"/>
                <w:sz w:val="28"/>
                <w:szCs w:val="28"/>
              </w:rPr>
              <w:t>。</w:t>
            </w:r>
          </w:p>
        </w:tc>
      </w:tr>
      <w:tr w:rsidR="000B2ECA" w:rsidRPr="000E3DA5" w:rsidTr="000B2ECA">
        <w:tc>
          <w:tcPr>
            <w:tcW w:w="848" w:type="dxa"/>
          </w:tcPr>
          <w:p w:rsidR="000B2ECA" w:rsidRPr="000E3DA5" w:rsidRDefault="000B2ECA" w:rsidP="0048463D">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九</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48463D">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vAlign w:val="center"/>
          </w:tcPr>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1.105.8.24</w:t>
            </w:r>
            <w:r w:rsidRPr="000E3DA5">
              <w:rPr>
                <w:rFonts w:ascii="Times New Roman" w:eastAsia="標楷體" w:hAnsi="Times New Roman"/>
                <w:sz w:val="28"/>
                <w:szCs w:val="28"/>
              </w:rPr>
              <w:t>府授消管字第</w:t>
            </w:r>
            <w:r w:rsidRPr="000E3DA5">
              <w:rPr>
                <w:rFonts w:ascii="Times New Roman" w:eastAsia="標楷體" w:hAnsi="Times New Roman"/>
                <w:sz w:val="28"/>
                <w:szCs w:val="28"/>
              </w:rPr>
              <w:t>292589</w:t>
            </w:r>
            <w:r w:rsidRPr="000E3DA5">
              <w:rPr>
                <w:rFonts w:ascii="Times New Roman" w:eastAsia="標楷體" w:hAnsi="Times New Roman"/>
                <w:sz w:val="28"/>
                <w:szCs w:val="28"/>
              </w:rPr>
              <w:t>號於</w:t>
            </w:r>
            <w:r w:rsidRPr="000E3DA5">
              <w:rPr>
                <w:rFonts w:ascii="Times New Roman" w:eastAsia="標楷體" w:hAnsi="Times New Roman"/>
                <w:sz w:val="28"/>
                <w:szCs w:val="28"/>
              </w:rPr>
              <w:t>9</w:t>
            </w:r>
            <w:r w:rsidRPr="000E3DA5">
              <w:rPr>
                <w:rFonts w:ascii="Times New Roman" w:eastAsia="標楷體" w:hAnsi="Times New Roman"/>
                <w:sz w:val="28"/>
                <w:szCs w:val="28"/>
              </w:rPr>
              <w:t>月</w:t>
            </w:r>
            <w:r w:rsidRPr="000E3DA5">
              <w:rPr>
                <w:rFonts w:ascii="Times New Roman" w:eastAsia="標楷體" w:hAnsi="Times New Roman"/>
                <w:sz w:val="28"/>
                <w:szCs w:val="28"/>
              </w:rPr>
              <w:t>2</w:t>
            </w:r>
            <w:r w:rsidRPr="000E3DA5">
              <w:rPr>
                <w:rFonts w:ascii="Times New Roman" w:eastAsia="標楷體" w:hAnsi="Times New Roman"/>
                <w:sz w:val="28"/>
                <w:szCs w:val="28"/>
              </w:rPr>
              <w:t>日上午</w:t>
            </w:r>
            <w:r w:rsidRPr="000E3DA5">
              <w:rPr>
                <w:rFonts w:ascii="Times New Roman" w:eastAsia="標楷體" w:hAnsi="Times New Roman"/>
                <w:sz w:val="28"/>
                <w:szCs w:val="28"/>
              </w:rPr>
              <w:t>10</w:t>
            </w:r>
            <w:r w:rsidRPr="000E3DA5">
              <w:rPr>
                <w:rFonts w:ascii="Times New Roman" w:eastAsia="標楷體" w:hAnsi="Times New Roman"/>
                <w:sz w:val="28"/>
                <w:szCs w:val="28"/>
              </w:rPr>
              <w:t>時至社頭鄉公所協調預置地點、救援路線、補給支援規畫等項，已完備縣府災害救援所需方針與準則。</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兵力申請對象為彰雲防災區指揮部，查</w:t>
            </w:r>
            <w:r w:rsidRPr="000E3DA5">
              <w:rPr>
                <w:rFonts w:ascii="Times New Roman" w:eastAsia="標楷體" w:hAnsi="Times New Roman"/>
                <w:sz w:val="28"/>
                <w:szCs w:val="28"/>
              </w:rPr>
              <w:t>105.11.15</w:t>
            </w:r>
            <w:r w:rsidRPr="000E3DA5">
              <w:rPr>
                <w:rFonts w:ascii="Times New Roman" w:eastAsia="標楷體" w:hAnsi="Times New Roman"/>
                <w:sz w:val="28"/>
                <w:szCs w:val="28"/>
              </w:rPr>
              <w:t>陸砲測考字第</w:t>
            </w:r>
            <w:r w:rsidRPr="000E3DA5">
              <w:rPr>
                <w:rFonts w:ascii="Times New Roman" w:eastAsia="標楷體" w:hAnsi="Times New Roman"/>
                <w:sz w:val="28"/>
                <w:szCs w:val="28"/>
              </w:rPr>
              <w:t>2294</w:t>
            </w:r>
            <w:r w:rsidRPr="000E3DA5">
              <w:rPr>
                <w:rFonts w:ascii="Times New Roman" w:eastAsia="標楷體" w:hAnsi="Times New Roman"/>
                <w:sz w:val="28"/>
                <w:szCs w:val="28"/>
              </w:rPr>
              <w:t>號函資料，由國軍相關部隊對災害潛勢區之兵力預置及兵力預置實施規劃，有資可稽。</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3.105</w:t>
            </w:r>
            <w:r w:rsidRPr="000E3DA5">
              <w:rPr>
                <w:rFonts w:ascii="Times New Roman" w:eastAsia="標楷體" w:hAnsi="Times New Roman"/>
                <w:sz w:val="28"/>
                <w:szCs w:val="28"/>
              </w:rPr>
              <w:t>年迄今災害應變中心開設前，國軍部隊指揮官會晤縣長並與消防局長洽談，瞭解地方災害特性與需求，以達有效整合雙方資源能量。</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縣府</w:t>
            </w:r>
            <w:r w:rsidRPr="000E3DA5">
              <w:rPr>
                <w:rFonts w:ascii="Times New Roman" w:eastAsia="標楷體" w:hAnsi="Times New Roman"/>
                <w:sz w:val="28"/>
                <w:szCs w:val="28"/>
              </w:rPr>
              <w:t>106.6.27</w:t>
            </w:r>
            <w:r w:rsidRPr="000E3DA5">
              <w:rPr>
                <w:rFonts w:ascii="Times New Roman" w:eastAsia="標楷體" w:hAnsi="Times New Roman"/>
                <w:sz w:val="28"/>
                <w:szCs w:val="28"/>
              </w:rPr>
              <w:t>府授消管字第</w:t>
            </w:r>
            <w:r w:rsidRPr="000E3DA5">
              <w:rPr>
                <w:rFonts w:ascii="Times New Roman" w:eastAsia="標楷體" w:hAnsi="Times New Roman"/>
                <w:sz w:val="28"/>
                <w:szCs w:val="28"/>
              </w:rPr>
              <w:t>217197</w:t>
            </w:r>
            <w:r w:rsidRPr="000E3DA5">
              <w:rPr>
                <w:rFonts w:ascii="Times New Roman" w:eastAsia="標楷體" w:hAnsi="Times New Roman"/>
                <w:sz w:val="28"/>
                <w:szCs w:val="28"/>
              </w:rPr>
              <w:t>號將災害防救圖資套疊與資訊更新函送砲測中心，俾利國軍災防規劃作業。</w:t>
            </w:r>
          </w:p>
        </w:tc>
      </w:tr>
      <w:tr w:rsidR="000B2ECA" w:rsidRPr="000E3DA5" w:rsidTr="000B2ECA">
        <w:tc>
          <w:tcPr>
            <w:tcW w:w="848" w:type="dxa"/>
          </w:tcPr>
          <w:p w:rsidR="000B2ECA" w:rsidRPr="000E3DA5" w:rsidRDefault="000B2ECA" w:rsidP="0048463D">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703" w:type="dxa"/>
          </w:tcPr>
          <w:p w:rsidR="000B2ECA" w:rsidRPr="000E3DA5" w:rsidRDefault="000B2ECA" w:rsidP="0048463D">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48463D">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vAlign w:val="center"/>
          </w:tcPr>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1.106</w:t>
            </w:r>
            <w:r w:rsidRPr="000E3DA5">
              <w:rPr>
                <w:rFonts w:ascii="Times New Roman" w:eastAsia="標楷體" w:hAnsi="Times New Roman"/>
                <w:sz w:val="28"/>
                <w:szCs w:val="28"/>
              </w:rPr>
              <w:t>年地方政府申請國軍支援兵力至</w:t>
            </w:r>
            <w:r w:rsidRPr="000E3DA5">
              <w:rPr>
                <w:rFonts w:ascii="Times New Roman" w:eastAsia="標楷體" w:hAnsi="Times New Roman"/>
                <w:sz w:val="28"/>
                <w:szCs w:val="28"/>
              </w:rPr>
              <w:t>106.6.18</w:t>
            </w:r>
            <w:r w:rsidRPr="000E3DA5">
              <w:rPr>
                <w:rFonts w:ascii="Times New Roman" w:eastAsia="標楷體" w:hAnsi="Times New Roman"/>
                <w:sz w:val="28"/>
                <w:szCs w:val="28"/>
              </w:rPr>
              <w:t>止計</w:t>
            </w:r>
            <w:r w:rsidRPr="000E3DA5">
              <w:rPr>
                <w:rFonts w:ascii="Times New Roman" w:eastAsia="標楷體" w:hAnsi="Times New Roman"/>
                <w:sz w:val="28"/>
                <w:szCs w:val="28"/>
              </w:rPr>
              <w:t>5</w:t>
            </w:r>
            <w:r w:rsidRPr="000E3DA5">
              <w:rPr>
                <w:rFonts w:ascii="Times New Roman" w:eastAsia="標楷體" w:hAnsi="Times New Roman"/>
                <w:sz w:val="28"/>
                <w:szCs w:val="28"/>
              </w:rPr>
              <w:t>次，均有佐證資料：</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(1)106.2.21</w:t>
            </w:r>
            <w:r w:rsidRPr="000E3DA5">
              <w:rPr>
                <w:rFonts w:ascii="Times New Roman" w:eastAsia="標楷體" w:hAnsi="Times New Roman"/>
                <w:sz w:val="28"/>
                <w:szCs w:val="28"/>
              </w:rPr>
              <w:t>芳苑鄉禽流感撲殺雞隻，申請</w:t>
            </w:r>
            <w:r w:rsidRPr="000E3DA5">
              <w:rPr>
                <w:rFonts w:ascii="Times New Roman" w:eastAsia="標楷體" w:hAnsi="Times New Roman"/>
                <w:sz w:val="28"/>
                <w:szCs w:val="28"/>
              </w:rPr>
              <w:t>30</w:t>
            </w:r>
            <w:r w:rsidRPr="000E3DA5">
              <w:rPr>
                <w:rFonts w:ascii="Times New Roman" w:eastAsia="標楷體" w:hAnsi="Times New Roman"/>
                <w:sz w:val="28"/>
                <w:szCs w:val="28"/>
              </w:rPr>
              <w:t>員兵力。</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(2)106.6.4</w:t>
            </w:r>
            <w:r w:rsidRPr="000E3DA5">
              <w:rPr>
                <w:rFonts w:ascii="Times New Roman" w:eastAsia="標楷體" w:hAnsi="Times New Roman"/>
                <w:sz w:val="28"/>
                <w:szCs w:val="28"/>
              </w:rPr>
              <w:t>田中鎮</w:t>
            </w:r>
            <w:r w:rsidRPr="000E3DA5">
              <w:rPr>
                <w:rFonts w:ascii="Times New Roman" w:eastAsia="標楷體" w:hAnsi="Times New Roman"/>
                <w:sz w:val="28"/>
                <w:szCs w:val="28"/>
              </w:rPr>
              <w:t>0601</w:t>
            </w:r>
            <w:r w:rsidRPr="000E3DA5">
              <w:rPr>
                <w:rFonts w:ascii="Times New Roman" w:eastAsia="標楷體" w:hAnsi="Times New Roman"/>
                <w:sz w:val="28"/>
                <w:szCs w:val="28"/>
              </w:rPr>
              <w:t>豪雨災後復原，申請</w:t>
            </w:r>
            <w:r w:rsidRPr="000E3DA5">
              <w:rPr>
                <w:rFonts w:ascii="Times New Roman" w:eastAsia="標楷體" w:hAnsi="Times New Roman"/>
                <w:sz w:val="28"/>
                <w:szCs w:val="28"/>
              </w:rPr>
              <w:t>15</w:t>
            </w:r>
            <w:r w:rsidRPr="000E3DA5">
              <w:rPr>
                <w:rFonts w:ascii="Times New Roman" w:eastAsia="標楷體" w:hAnsi="Times New Roman"/>
                <w:sz w:val="28"/>
                <w:szCs w:val="28"/>
              </w:rPr>
              <w:t>員兵力。</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(3)106.6.4</w:t>
            </w:r>
            <w:r w:rsidRPr="000E3DA5">
              <w:rPr>
                <w:rFonts w:ascii="Times New Roman" w:eastAsia="標楷體" w:hAnsi="Times New Roman"/>
                <w:sz w:val="28"/>
                <w:szCs w:val="28"/>
              </w:rPr>
              <w:t>溪州鄉</w:t>
            </w:r>
            <w:r w:rsidRPr="000E3DA5">
              <w:rPr>
                <w:rFonts w:ascii="Times New Roman" w:eastAsia="標楷體" w:hAnsi="Times New Roman"/>
                <w:sz w:val="28"/>
                <w:szCs w:val="28"/>
              </w:rPr>
              <w:t>0601</w:t>
            </w:r>
            <w:r w:rsidRPr="000E3DA5">
              <w:rPr>
                <w:rFonts w:ascii="Times New Roman" w:eastAsia="標楷體" w:hAnsi="Times New Roman"/>
                <w:sz w:val="28"/>
                <w:szCs w:val="28"/>
              </w:rPr>
              <w:t>豪雨災後復原，申請</w:t>
            </w:r>
            <w:r w:rsidRPr="000E3DA5">
              <w:rPr>
                <w:rFonts w:ascii="Times New Roman" w:eastAsia="標楷體" w:hAnsi="Times New Roman"/>
                <w:sz w:val="28"/>
                <w:szCs w:val="28"/>
              </w:rPr>
              <w:t>20</w:t>
            </w:r>
            <w:r w:rsidRPr="000E3DA5">
              <w:rPr>
                <w:rFonts w:ascii="Times New Roman" w:eastAsia="標楷體" w:hAnsi="Times New Roman"/>
                <w:sz w:val="28"/>
                <w:szCs w:val="28"/>
              </w:rPr>
              <w:t>員兵力。</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(4)106.6.5</w:t>
            </w:r>
            <w:r w:rsidRPr="000E3DA5">
              <w:rPr>
                <w:rFonts w:ascii="Times New Roman" w:eastAsia="標楷體" w:hAnsi="Times New Roman"/>
                <w:sz w:val="28"/>
                <w:szCs w:val="28"/>
              </w:rPr>
              <w:t>田中鎮</w:t>
            </w:r>
            <w:r w:rsidRPr="000E3DA5">
              <w:rPr>
                <w:rFonts w:ascii="Times New Roman" w:eastAsia="標楷體" w:hAnsi="Times New Roman"/>
                <w:sz w:val="28"/>
                <w:szCs w:val="28"/>
              </w:rPr>
              <w:t>0601</w:t>
            </w:r>
            <w:r w:rsidRPr="000E3DA5">
              <w:rPr>
                <w:rFonts w:ascii="Times New Roman" w:eastAsia="標楷體" w:hAnsi="Times New Roman"/>
                <w:sz w:val="28"/>
                <w:szCs w:val="28"/>
              </w:rPr>
              <w:t>豪雨災後復原，申請</w:t>
            </w:r>
            <w:r w:rsidRPr="000E3DA5">
              <w:rPr>
                <w:rFonts w:ascii="Times New Roman" w:eastAsia="標楷體" w:hAnsi="Times New Roman"/>
                <w:sz w:val="28"/>
                <w:szCs w:val="28"/>
              </w:rPr>
              <w:t>40</w:t>
            </w:r>
            <w:r w:rsidRPr="000E3DA5">
              <w:rPr>
                <w:rFonts w:ascii="Times New Roman" w:eastAsia="標楷體" w:hAnsi="Times New Roman"/>
                <w:sz w:val="28"/>
                <w:szCs w:val="28"/>
              </w:rPr>
              <w:t>員兵力。</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(5)106.6.5</w:t>
            </w:r>
            <w:r w:rsidRPr="000E3DA5">
              <w:rPr>
                <w:rFonts w:ascii="Times New Roman" w:eastAsia="標楷體" w:hAnsi="Times New Roman"/>
                <w:sz w:val="28"/>
                <w:szCs w:val="28"/>
              </w:rPr>
              <w:t>溪州鄉</w:t>
            </w:r>
            <w:r w:rsidRPr="000E3DA5">
              <w:rPr>
                <w:rFonts w:ascii="Times New Roman" w:eastAsia="標楷體" w:hAnsi="Times New Roman"/>
                <w:sz w:val="28"/>
                <w:szCs w:val="28"/>
              </w:rPr>
              <w:t>0601</w:t>
            </w:r>
            <w:r w:rsidRPr="000E3DA5">
              <w:rPr>
                <w:rFonts w:ascii="Times New Roman" w:eastAsia="標楷體" w:hAnsi="Times New Roman"/>
                <w:sz w:val="28"/>
                <w:szCs w:val="28"/>
              </w:rPr>
              <w:t>災後復原，申請</w:t>
            </w:r>
            <w:r w:rsidRPr="000E3DA5">
              <w:rPr>
                <w:rFonts w:ascii="Times New Roman" w:eastAsia="標楷體" w:hAnsi="Times New Roman"/>
                <w:sz w:val="28"/>
                <w:szCs w:val="28"/>
              </w:rPr>
              <w:t>35</w:t>
            </w:r>
            <w:r w:rsidRPr="000E3DA5">
              <w:rPr>
                <w:rFonts w:ascii="Times New Roman" w:eastAsia="標楷體" w:hAnsi="Times New Roman"/>
                <w:sz w:val="28"/>
                <w:szCs w:val="28"/>
              </w:rPr>
              <w:t>員兵力，。</w:t>
            </w:r>
          </w:p>
          <w:p w:rsidR="000B2ECA" w:rsidRPr="000E3DA5" w:rsidRDefault="000B2ECA" w:rsidP="000B2ECA">
            <w:pPr>
              <w:kinsoku w:val="0"/>
              <w:overflowPunct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辦理年度災防演習，申請國軍兵力參演，有資可稽。</w:t>
            </w:r>
          </w:p>
        </w:tc>
      </w:tr>
    </w:tbl>
    <w:p w:rsidR="00FB6E76" w:rsidRPr="000E3DA5" w:rsidRDefault="00FB6E76" w:rsidP="00FB6E76">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w:t>
      </w:r>
      <w:r w:rsidR="00D40612" w:rsidRPr="000E3DA5">
        <w:rPr>
          <w:rFonts w:ascii="Times New Roman" w:eastAsia="標楷體" w:hAnsi="Times New Roman"/>
          <w:b/>
          <w:sz w:val="32"/>
          <w:szCs w:val="32"/>
        </w:rPr>
        <w:t>基隆市</w:t>
      </w:r>
      <w:r w:rsidRPr="000E3DA5">
        <w:rPr>
          <w:rFonts w:ascii="Times New Roman" w:eastAsia="標楷體" w:hAnsi="Times New Roman"/>
          <w:b/>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B35AFB">
            <w:pPr>
              <w:spacing w:line="30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rPr>
          <w:trHeight w:val="320"/>
        </w:trPr>
        <w:tc>
          <w:tcPr>
            <w:tcW w:w="848" w:type="dxa"/>
            <w:vMerge w:val="restart"/>
            <w:vAlign w:val="center"/>
          </w:tcPr>
          <w:p w:rsidR="000B2ECA" w:rsidRPr="000E3DA5" w:rsidRDefault="000B2ECA" w:rsidP="00CF435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CF435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Merge w:val="restart"/>
            <w:vAlign w:val="center"/>
          </w:tcPr>
          <w:p w:rsidR="000B2ECA" w:rsidRPr="000E3DA5" w:rsidRDefault="000B2ECA" w:rsidP="00B35AFB">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年度災害防救業務訪評缺失或建議事項改善，年度內業已函請所屬各受評單位，並召開檢討會議，建議依改善事項之急緩輕重分列短、中、長期計畫改善，並由災害防救會報中列管，期能順理改善。</w:t>
            </w:r>
          </w:p>
          <w:p w:rsidR="000B2ECA" w:rsidRPr="000E3DA5" w:rsidRDefault="000B2ECA" w:rsidP="00B35AFB">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編修作業，符合計畫編修相關規定及時限辦理。請確實掌握相關災害防救年度預算及中長程計畫，為使地區計畫內容與施政勾稽，建議未來地區計畫編修時能依災害潛勢之相關減災、整備、應變及復原工作事項施政重點及短、中、長期計畫羅列，相關災防施政預算能詳加統計彙整分析，並作成效檢討機制，以發揮施政績效。</w:t>
            </w:r>
          </w:p>
          <w:p w:rsidR="000B2ECA" w:rsidRPr="000E3DA5" w:rsidRDefault="000B2ECA" w:rsidP="00B35AFB">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積極開發、結合與應用社會、民間潛在之防救災資源，如建立物資、志工人力之整合平台、訂定志工參與救災計畫及工作冊等。</w:t>
            </w:r>
          </w:p>
          <w:p w:rsidR="000B2ECA" w:rsidRPr="000E3DA5" w:rsidRDefault="000B2ECA" w:rsidP="00B35AFB">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跨國交流，派員參與日本富士山火山演習訓練，藉鏡日本針對火山災害之災害應變相關作為，為北部大屯火山群可能發生災害之相關防災規劃及應變作為參考之思維，值得肯定。</w:t>
            </w:r>
          </w:p>
        </w:tc>
      </w:tr>
      <w:tr w:rsidR="000B2ECA" w:rsidRPr="000E3DA5" w:rsidTr="000B2ECA">
        <w:trPr>
          <w:trHeight w:val="320"/>
        </w:trPr>
        <w:tc>
          <w:tcPr>
            <w:tcW w:w="848" w:type="dxa"/>
            <w:vMerge/>
            <w:vAlign w:val="center"/>
          </w:tcPr>
          <w:p w:rsidR="000B2ECA" w:rsidRPr="000E3DA5" w:rsidRDefault="000B2ECA" w:rsidP="00CF435F">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CF435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B35AFB">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CF435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CF435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CF435F">
            <w:pPr>
              <w:snapToGrid w:val="0"/>
              <w:spacing w:line="320" w:lineRule="exact"/>
              <w:rPr>
                <w:rFonts w:ascii="Times New Roman" w:eastAsia="標楷體" w:hAnsi="Times New Roman"/>
                <w:sz w:val="28"/>
                <w:szCs w:val="28"/>
              </w:rPr>
            </w:pPr>
          </w:p>
        </w:tc>
        <w:tc>
          <w:tcPr>
            <w:tcW w:w="7514" w:type="dxa"/>
            <w:vMerge w:val="restart"/>
            <w:vAlign w:val="center"/>
          </w:tcPr>
          <w:p w:rsidR="000B2ECA" w:rsidRPr="000E3DA5" w:rsidRDefault="000B2ECA" w:rsidP="00B35AFB">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00B96944">
              <w:rPr>
                <w:rFonts w:ascii="Times New Roman" w:eastAsia="標楷體" w:hAnsi="Times New Roman" w:hint="eastAsia"/>
                <w:sz w:val="28"/>
                <w:szCs w:val="28"/>
              </w:rPr>
              <w:t>市府</w:t>
            </w:r>
            <w:r w:rsidRPr="000E3DA5">
              <w:rPr>
                <w:rFonts w:ascii="Times New Roman" w:eastAsia="標楷體" w:hAnsi="Times New Roman"/>
                <w:sz w:val="28"/>
                <w:szCs w:val="28"/>
              </w:rPr>
              <w:t>建置研訂多項防災工作相關規範，如災害應變中心作業手冊、收容所開設標準作業程序、災民收容救濟站管理須知、辦理災民收容工作應注意事項、民生救濟物資整備計畫及工作手冊等等，細緻化執行工作之相關細節，利於工作順利、提升成效。</w:t>
            </w:r>
          </w:p>
          <w:p w:rsidR="000B2ECA" w:rsidRPr="000E3DA5" w:rsidRDefault="000B2ECA" w:rsidP="00B35AFB">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訂定生物恐怖之災害應變計畫、傳染病緊急應變計畫、動員準備計畫等，補強災害管理各階段工作之作業依據與規範，俾利災防工作順遂執行。</w:t>
            </w:r>
          </w:p>
          <w:p w:rsidR="000B2ECA" w:rsidRPr="000E3DA5" w:rsidRDefault="000B2ECA" w:rsidP="00B35AFB">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國家防災日計畫及活動宜推向一般民眾，內容宜切合實際，並符合民眾需求，建議以活潑創意型態辦理，以吸引更多民眾自發性參與，擴大影響層面。</w:t>
            </w:r>
          </w:p>
        </w:tc>
      </w:tr>
      <w:tr w:rsidR="000B2ECA" w:rsidRPr="000E3DA5" w:rsidTr="000B2ECA">
        <w:trPr>
          <w:trHeight w:val="320"/>
        </w:trPr>
        <w:tc>
          <w:tcPr>
            <w:tcW w:w="848" w:type="dxa"/>
            <w:vMerge/>
            <w:textDirection w:val="tbRlV"/>
            <w:vAlign w:val="center"/>
          </w:tcPr>
          <w:p w:rsidR="000B2ECA" w:rsidRPr="000E3DA5" w:rsidRDefault="000B2ECA" w:rsidP="00CF435F">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CF435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B35AFB">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textDirection w:val="tbRlV"/>
            <w:vAlign w:val="center"/>
          </w:tcPr>
          <w:p w:rsidR="000B2ECA" w:rsidRPr="000E3DA5" w:rsidRDefault="000B2ECA" w:rsidP="00CF435F">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CF435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B35AFB">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CF435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CF435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522C56" w:rsidRPr="000E3DA5" w:rsidRDefault="000B2ECA" w:rsidP="00B35AFB">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00522C56" w:rsidRPr="000E3DA5">
              <w:rPr>
                <w:rFonts w:ascii="Times New Roman" w:eastAsia="標楷體" w:hAnsi="Times New Roman"/>
                <w:sz w:val="28"/>
                <w:szCs w:val="28"/>
              </w:rPr>
              <w:t>區公所緊急避難所、避難收容處所等圖例說明</w:t>
            </w:r>
            <w:r w:rsidR="00AA3FF5">
              <w:rPr>
                <w:rFonts w:ascii="Times New Roman" w:eastAsia="標楷體" w:hAnsi="Times New Roman" w:hint="eastAsia"/>
                <w:sz w:val="28"/>
                <w:szCs w:val="28"/>
              </w:rPr>
              <w:t>宜</w:t>
            </w:r>
            <w:r w:rsidR="00522C56" w:rsidRPr="000E3DA5">
              <w:rPr>
                <w:rFonts w:ascii="Times New Roman" w:eastAsia="標楷體" w:hAnsi="Times New Roman"/>
                <w:sz w:val="28"/>
                <w:szCs w:val="28"/>
              </w:rPr>
              <w:t>清楚。</w:t>
            </w:r>
          </w:p>
          <w:p w:rsidR="00522C56" w:rsidRPr="000E3DA5" w:rsidRDefault="00522C56" w:rsidP="00B35AFB">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建議於每次應變中心成立時，相關時序過程應以專卷處理，且會議紀錄名稱要有一致性。</w:t>
            </w:r>
          </w:p>
          <w:p w:rsidR="000B2ECA" w:rsidRPr="000E3DA5" w:rsidRDefault="00522C56" w:rsidP="00B35AFB">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000B2ECA" w:rsidRPr="000E3DA5">
              <w:rPr>
                <w:rFonts w:ascii="Times New Roman" w:eastAsia="標楷體" w:hAnsi="Times New Roman"/>
                <w:sz w:val="28"/>
                <w:szCs w:val="28"/>
              </w:rPr>
              <w:t>公所無地區災害防救計畫，各階段防救工作的相關規範及資料尚屬完整，</w:t>
            </w:r>
            <w:r w:rsidRPr="000E3DA5">
              <w:rPr>
                <w:rFonts w:ascii="Times New Roman" w:eastAsia="標楷體" w:hAnsi="Times New Roman"/>
                <w:sz w:val="28"/>
                <w:szCs w:val="28"/>
              </w:rPr>
              <w:t>仍</w:t>
            </w:r>
            <w:r w:rsidR="000B2ECA" w:rsidRPr="000E3DA5">
              <w:rPr>
                <w:rFonts w:ascii="Times New Roman" w:eastAsia="標楷體" w:hAnsi="Times New Roman"/>
                <w:sz w:val="28"/>
                <w:szCs w:val="28"/>
              </w:rPr>
              <w:t>建議撰擬安樂區之災害防救計畫，將區內各項災害防救工作更具結構性與系統性整合，健全災害防救體系，以利災防工作推動順遂。</w:t>
            </w:r>
          </w:p>
          <w:p w:rsidR="000B2ECA" w:rsidRPr="000E3DA5" w:rsidRDefault="00522C56" w:rsidP="00B35AFB">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000B2ECA" w:rsidRPr="000E3DA5">
              <w:rPr>
                <w:rFonts w:ascii="Times New Roman" w:eastAsia="標楷體" w:hAnsi="Times New Roman"/>
                <w:sz w:val="28"/>
                <w:szCs w:val="28"/>
              </w:rPr>
              <w:t>.</w:t>
            </w:r>
            <w:r w:rsidR="000B2ECA" w:rsidRPr="000E3DA5">
              <w:rPr>
                <w:rFonts w:ascii="Times New Roman" w:eastAsia="標楷體" w:hAnsi="Times New Roman"/>
                <w:sz w:val="28"/>
                <w:szCs w:val="28"/>
              </w:rPr>
              <w:t>公所目前尚未成立災害防救辦公室，缺乏定期辦理災防相關工作會議及溝通協調會議，僅藉由應變小組工作會議、里幹事會報及主管會報督導推動災防工作，易造成平時防減災工作規劃執行、災後重建工作進度及管考不易掌握，建議未來朝向成立災害防救辦公室、專責人員負責之目標努力，並定期辦理災防工作推動落實、溝通協調平台、計畫規劃、成效管考等專責會議，健全防災體系及其運作。</w:t>
            </w:r>
          </w:p>
          <w:p w:rsidR="00522C56" w:rsidRPr="000E3DA5" w:rsidRDefault="00522C56" w:rsidP="00B35AFB">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安樂區公所收容安置場所：</w:t>
            </w:r>
          </w:p>
          <w:p w:rsidR="00522C56" w:rsidRPr="000E3DA5" w:rsidRDefault="00522C56" w:rsidP="00B35AFB">
            <w:pPr>
              <w:snapToGrid w:val="0"/>
              <w:spacing w:line="30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收容場所的運作要依實際的收容能量</w:t>
            </w:r>
            <w:r w:rsidRPr="000E3DA5">
              <w:rPr>
                <w:rFonts w:ascii="Times New Roman" w:eastAsia="標楷體" w:hAnsi="Times New Roman"/>
                <w:sz w:val="28"/>
                <w:szCs w:val="28"/>
              </w:rPr>
              <w:t>(</w:t>
            </w:r>
            <w:r w:rsidRPr="000E3DA5">
              <w:rPr>
                <w:rFonts w:ascii="Times New Roman" w:eastAsia="標楷體" w:hAnsi="Times New Roman"/>
                <w:sz w:val="28"/>
                <w:szCs w:val="28"/>
              </w:rPr>
              <w:t>收容幾人</w:t>
            </w:r>
            <w:r w:rsidRPr="000E3DA5">
              <w:rPr>
                <w:rFonts w:ascii="Times New Roman" w:eastAsia="標楷體" w:hAnsi="Times New Roman"/>
                <w:sz w:val="28"/>
                <w:szCs w:val="28"/>
              </w:rPr>
              <w:t>)</w:t>
            </w:r>
            <w:r w:rsidRPr="000E3DA5">
              <w:rPr>
                <w:rFonts w:ascii="Times New Roman" w:eastAsia="標楷體" w:hAnsi="Times New Roman"/>
                <w:sz w:val="28"/>
                <w:szCs w:val="28"/>
              </w:rPr>
              <w:t>，並以災害規模去假定受災人數，以符合勘用能量。</w:t>
            </w:r>
          </w:p>
          <w:p w:rsidR="00522C56" w:rsidRPr="000E3DA5" w:rsidRDefault="00522C56" w:rsidP="00B35AFB">
            <w:pPr>
              <w:snapToGrid w:val="0"/>
              <w:spacing w:line="30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lastRenderedPageBreak/>
              <w:t>(2)</w:t>
            </w:r>
            <w:r w:rsidRPr="000E3DA5">
              <w:rPr>
                <w:rFonts w:ascii="Times New Roman" w:eastAsia="標楷體" w:hAnsi="Times New Roman"/>
                <w:sz w:val="28"/>
                <w:szCs w:val="28"/>
              </w:rPr>
              <w:t>相關收容程序及實際使用空間，建議以提供災民優質的收容環境為目標，因地制宜的去規劃及想定。</w:t>
            </w:r>
          </w:p>
          <w:p w:rsidR="00522C56" w:rsidRPr="000E3DA5" w:rsidRDefault="00522C56" w:rsidP="00B35AFB">
            <w:pPr>
              <w:snapToGrid w:val="0"/>
              <w:spacing w:line="30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建議收容場所規劃寵物區要考量寵物種類的規劃及限制，且因環境衛生問題儘可能規劃移至戶外。</w:t>
            </w:r>
          </w:p>
          <w:p w:rsidR="00522C56" w:rsidRPr="000E3DA5" w:rsidRDefault="00522C56" w:rsidP="00B35AFB">
            <w:pPr>
              <w:snapToGrid w:val="0"/>
              <w:spacing w:line="30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建議納入考量多災收容的規劃備案。</w:t>
            </w:r>
            <w:r w:rsidR="00B35AFB" w:rsidRPr="000E3DA5">
              <w:rPr>
                <w:rFonts w:ascii="Times New Roman" w:eastAsia="標楷體" w:hAnsi="Times New Roman"/>
                <w:sz w:val="28"/>
                <w:szCs w:val="28"/>
              </w:rPr>
              <w:t xml:space="preserve"> </w:t>
            </w:r>
          </w:p>
        </w:tc>
      </w:tr>
      <w:tr w:rsidR="000B2ECA" w:rsidRPr="000E3DA5" w:rsidTr="000B2ECA">
        <w:trPr>
          <w:trHeight w:val="320"/>
        </w:trPr>
        <w:tc>
          <w:tcPr>
            <w:tcW w:w="848" w:type="dxa"/>
            <w:vMerge/>
            <w:vAlign w:val="center"/>
          </w:tcPr>
          <w:p w:rsidR="000B2ECA" w:rsidRPr="000E3DA5" w:rsidRDefault="000B2ECA" w:rsidP="00CF435F">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CF435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B35AFB">
            <w:pPr>
              <w:spacing w:line="300" w:lineRule="exact"/>
              <w:jc w:val="both"/>
              <w:rPr>
                <w:rFonts w:ascii="Times New Roman" w:eastAsia="標楷體" w:hAnsi="Times New Roman"/>
                <w:sz w:val="28"/>
                <w:szCs w:val="28"/>
              </w:rPr>
            </w:pPr>
          </w:p>
        </w:tc>
      </w:tr>
      <w:tr w:rsidR="000B2ECA" w:rsidRPr="000E3DA5" w:rsidTr="000B2ECA">
        <w:tc>
          <w:tcPr>
            <w:tcW w:w="848" w:type="dxa"/>
          </w:tcPr>
          <w:p w:rsidR="000B2ECA" w:rsidRPr="000E3DA5" w:rsidRDefault="000B2ECA" w:rsidP="00CF435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四</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CF435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0B2ECA" w:rsidRPr="000E3DA5" w:rsidRDefault="000B2ECA" w:rsidP="00B35AFB">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啟動機制方面</w:t>
            </w:r>
          </w:p>
          <w:p w:rsidR="000B2ECA" w:rsidRPr="000E3DA5" w:rsidRDefault="000B2ECA" w:rsidP="00C80D62">
            <w:pPr>
              <w:pStyle w:val="a3"/>
              <w:numPr>
                <w:ilvl w:val="1"/>
                <w:numId w:val="202"/>
              </w:numPr>
              <w:spacing w:line="300" w:lineRule="exact"/>
              <w:ind w:leftChars="0" w:left="487" w:hanging="425"/>
              <w:jc w:val="both"/>
              <w:rPr>
                <w:rFonts w:eastAsia="標楷體"/>
                <w:sz w:val="28"/>
                <w:szCs w:val="28"/>
                <w:lang w:eastAsia="zh-TW"/>
              </w:rPr>
            </w:pPr>
            <w:r w:rsidRPr="000E3DA5">
              <w:rPr>
                <w:rFonts w:eastAsia="標楷體"/>
                <w:sz w:val="28"/>
                <w:szCs w:val="28"/>
                <w:lang w:eastAsia="zh-TW"/>
              </w:rPr>
              <w:t>配合氣象局或相關主管單位的警報</w:t>
            </w:r>
          </w:p>
          <w:p w:rsidR="000B2ECA" w:rsidRPr="000E3DA5" w:rsidRDefault="000B2ECA" w:rsidP="00C80D62">
            <w:pPr>
              <w:pStyle w:val="a3"/>
              <w:numPr>
                <w:ilvl w:val="1"/>
                <w:numId w:val="202"/>
              </w:numPr>
              <w:spacing w:line="300" w:lineRule="exact"/>
              <w:ind w:leftChars="0" w:left="487" w:hanging="425"/>
              <w:jc w:val="both"/>
              <w:rPr>
                <w:rFonts w:eastAsia="標楷體"/>
                <w:sz w:val="28"/>
                <w:szCs w:val="28"/>
                <w:lang w:eastAsia="zh-TW"/>
              </w:rPr>
            </w:pPr>
            <w:r w:rsidRPr="000E3DA5">
              <w:rPr>
                <w:rFonts w:eastAsia="標楷體"/>
                <w:sz w:val="28"/>
                <w:szCs w:val="28"/>
                <w:lang w:eastAsia="zh-TW"/>
              </w:rPr>
              <w:t>各局處配合地方災害特性，自行研判後於以啟動</w:t>
            </w:r>
          </w:p>
          <w:p w:rsidR="000B2ECA" w:rsidRPr="000E3DA5" w:rsidRDefault="000B2ECA" w:rsidP="00C80D62">
            <w:pPr>
              <w:pStyle w:val="a3"/>
              <w:numPr>
                <w:ilvl w:val="1"/>
                <w:numId w:val="202"/>
              </w:numPr>
              <w:spacing w:line="300" w:lineRule="exact"/>
              <w:ind w:leftChars="0" w:left="487" w:hanging="425"/>
              <w:jc w:val="both"/>
              <w:rPr>
                <w:rFonts w:eastAsia="標楷體"/>
                <w:sz w:val="28"/>
                <w:szCs w:val="28"/>
                <w:lang w:eastAsia="zh-TW"/>
              </w:rPr>
            </w:pPr>
            <w:r w:rsidRPr="000E3DA5">
              <w:rPr>
                <w:rFonts w:eastAsia="標楷體"/>
                <w:sz w:val="28"/>
                <w:szCs w:val="28"/>
                <w:lang w:eastAsia="zh-TW"/>
              </w:rPr>
              <w:t>1995</w:t>
            </w:r>
            <w:r w:rsidRPr="000E3DA5">
              <w:rPr>
                <w:rFonts w:eastAsia="標楷體"/>
                <w:sz w:val="28"/>
                <w:szCs w:val="28"/>
                <w:lang w:eastAsia="zh-TW"/>
              </w:rPr>
              <w:t>民眾報案電話</w:t>
            </w:r>
          </w:p>
          <w:p w:rsidR="000B2ECA" w:rsidRPr="000E3DA5" w:rsidRDefault="000B2ECA" w:rsidP="00B35AFB">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會議結論追蹤方式</w:t>
            </w:r>
          </w:p>
          <w:p w:rsidR="000B2ECA" w:rsidRPr="000E3DA5" w:rsidRDefault="000B2ECA" w:rsidP="00C80D62">
            <w:pPr>
              <w:pStyle w:val="a3"/>
              <w:numPr>
                <w:ilvl w:val="0"/>
                <w:numId w:val="230"/>
              </w:numPr>
              <w:spacing w:line="300" w:lineRule="exact"/>
              <w:ind w:leftChars="0" w:left="487" w:hanging="425"/>
              <w:jc w:val="both"/>
              <w:rPr>
                <w:rFonts w:eastAsia="標楷體"/>
                <w:sz w:val="28"/>
                <w:szCs w:val="28"/>
                <w:lang w:eastAsia="zh-TW"/>
              </w:rPr>
            </w:pPr>
            <w:r w:rsidRPr="000E3DA5">
              <w:rPr>
                <w:rFonts w:eastAsia="標楷體"/>
                <w:sz w:val="28"/>
                <w:szCs w:val="28"/>
                <w:lang w:eastAsia="zh-TW"/>
              </w:rPr>
              <w:t>應變會議時當場處理</w:t>
            </w:r>
          </w:p>
          <w:p w:rsidR="000B2ECA" w:rsidRPr="000E3DA5" w:rsidRDefault="000B2ECA" w:rsidP="00C80D62">
            <w:pPr>
              <w:pStyle w:val="a3"/>
              <w:numPr>
                <w:ilvl w:val="0"/>
                <w:numId w:val="230"/>
              </w:numPr>
              <w:spacing w:line="300" w:lineRule="exact"/>
              <w:ind w:leftChars="0" w:left="487" w:hanging="425"/>
              <w:jc w:val="both"/>
              <w:rPr>
                <w:rFonts w:eastAsia="標楷體"/>
                <w:sz w:val="28"/>
                <w:szCs w:val="28"/>
                <w:lang w:eastAsia="zh-TW"/>
              </w:rPr>
            </w:pPr>
            <w:r w:rsidRPr="000E3DA5">
              <w:rPr>
                <w:rFonts w:eastAsia="標楷體"/>
                <w:sz w:val="28"/>
                <w:szCs w:val="28"/>
                <w:lang w:eastAsia="zh-TW"/>
              </w:rPr>
              <w:t>無法立即處理者，以專案會議方式進行管制</w:t>
            </w:r>
          </w:p>
          <w:p w:rsidR="000B2ECA" w:rsidRPr="000E3DA5" w:rsidRDefault="000B2ECA" w:rsidP="00C80D62">
            <w:pPr>
              <w:pStyle w:val="a3"/>
              <w:numPr>
                <w:ilvl w:val="0"/>
                <w:numId w:val="230"/>
              </w:numPr>
              <w:spacing w:line="300" w:lineRule="exact"/>
              <w:ind w:leftChars="0" w:left="487" w:hanging="425"/>
              <w:jc w:val="both"/>
              <w:rPr>
                <w:rFonts w:eastAsia="標楷體"/>
                <w:sz w:val="28"/>
                <w:szCs w:val="28"/>
                <w:lang w:eastAsia="zh-TW"/>
              </w:rPr>
            </w:pPr>
            <w:r w:rsidRPr="000E3DA5">
              <w:rPr>
                <w:rFonts w:eastAsia="標楷體"/>
                <w:sz w:val="28"/>
                <w:szCs w:val="28"/>
                <w:lang w:eastAsia="zh-TW"/>
              </w:rPr>
              <w:t>於市政會議或</w:t>
            </w:r>
            <w:r w:rsidRPr="000E3DA5">
              <w:rPr>
                <w:rFonts w:eastAsia="標楷體"/>
                <w:sz w:val="28"/>
                <w:szCs w:val="28"/>
                <w:lang w:eastAsia="zh-TW"/>
              </w:rPr>
              <w:t>3</w:t>
            </w:r>
            <w:r w:rsidRPr="000E3DA5">
              <w:rPr>
                <w:rFonts w:eastAsia="標楷體"/>
                <w:sz w:val="28"/>
                <w:szCs w:val="28"/>
                <w:lang w:eastAsia="zh-TW"/>
              </w:rPr>
              <w:t>合</w:t>
            </w:r>
            <w:r w:rsidRPr="000E3DA5">
              <w:rPr>
                <w:rFonts w:eastAsia="標楷體"/>
                <w:sz w:val="28"/>
                <w:szCs w:val="28"/>
                <w:lang w:eastAsia="zh-TW"/>
              </w:rPr>
              <w:t>1</w:t>
            </w:r>
            <w:r w:rsidRPr="000E3DA5">
              <w:rPr>
                <w:rFonts w:eastAsia="標楷體"/>
                <w:sz w:val="28"/>
                <w:szCs w:val="28"/>
                <w:lang w:eastAsia="zh-TW"/>
              </w:rPr>
              <w:t>會議中追蹤進度</w:t>
            </w:r>
          </w:p>
        </w:tc>
      </w:tr>
      <w:tr w:rsidR="000B2ECA" w:rsidRPr="000E3DA5" w:rsidTr="000B2ECA">
        <w:tc>
          <w:tcPr>
            <w:tcW w:w="848" w:type="dxa"/>
            <w:vMerge w:val="restart"/>
          </w:tcPr>
          <w:p w:rsidR="000B2ECA" w:rsidRPr="000E3DA5" w:rsidRDefault="000B2ECA" w:rsidP="00CF435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703" w:type="dxa"/>
            <w:vMerge w:val="restart"/>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CF435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B35AFB">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以地區災害防救計畫作為災管具體目標，具有立即性，對於完整性較欠缺描述。</w:t>
            </w:r>
          </w:p>
        </w:tc>
      </w:tr>
      <w:tr w:rsidR="000B2ECA" w:rsidRPr="000E3DA5" w:rsidTr="000B2ECA">
        <w:tc>
          <w:tcPr>
            <w:tcW w:w="848" w:type="dxa"/>
            <w:vMerge/>
          </w:tcPr>
          <w:p w:rsidR="000B2ECA" w:rsidRPr="000E3DA5" w:rsidRDefault="000B2ECA" w:rsidP="00CF435F">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CF435F">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C80D62">
            <w:pPr>
              <w:pStyle w:val="a3"/>
              <w:numPr>
                <w:ilvl w:val="0"/>
                <w:numId w:val="232"/>
              </w:numPr>
              <w:tabs>
                <w:tab w:val="left" w:pos="268"/>
              </w:tabs>
              <w:spacing w:line="300" w:lineRule="exact"/>
              <w:ind w:leftChars="0" w:left="62" w:hanging="62"/>
              <w:jc w:val="both"/>
              <w:rPr>
                <w:rFonts w:eastAsia="標楷體"/>
                <w:sz w:val="28"/>
                <w:szCs w:val="28"/>
                <w:lang w:eastAsia="zh-TW"/>
              </w:rPr>
            </w:pPr>
            <w:r w:rsidRPr="000E3DA5">
              <w:rPr>
                <w:rFonts w:eastAsia="標楷體"/>
                <w:sz w:val="28"/>
                <w:szCs w:val="28"/>
                <w:lang w:eastAsia="zh-TW"/>
              </w:rPr>
              <w:t>資料內容</w:t>
            </w:r>
          </w:p>
          <w:p w:rsidR="000B2ECA" w:rsidRPr="000E3DA5" w:rsidRDefault="000B2ECA" w:rsidP="00C80D62">
            <w:pPr>
              <w:pStyle w:val="a3"/>
              <w:numPr>
                <w:ilvl w:val="0"/>
                <w:numId w:val="231"/>
              </w:numPr>
              <w:spacing w:line="300" w:lineRule="exact"/>
              <w:ind w:leftChars="0"/>
              <w:jc w:val="both"/>
              <w:rPr>
                <w:rFonts w:eastAsia="標楷體"/>
                <w:sz w:val="28"/>
                <w:szCs w:val="28"/>
                <w:lang w:eastAsia="zh-TW"/>
              </w:rPr>
            </w:pPr>
            <w:r w:rsidRPr="000E3DA5">
              <w:rPr>
                <w:rFonts w:eastAsia="標楷體"/>
                <w:sz w:val="28"/>
                <w:szCs w:val="28"/>
                <w:lang w:eastAsia="zh-TW"/>
              </w:rPr>
              <w:t>蒐集中央主管機關的災害潛勢圖、歷史災害等</w:t>
            </w:r>
          </w:p>
          <w:p w:rsidR="000B2ECA" w:rsidRPr="000E3DA5" w:rsidRDefault="000B2ECA" w:rsidP="00C80D62">
            <w:pPr>
              <w:pStyle w:val="a3"/>
              <w:numPr>
                <w:ilvl w:val="0"/>
                <w:numId w:val="231"/>
              </w:numPr>
              <w:spacing w:line="300" w:lineRule="exact"/>
              <w:ind w:leftChars="0"/>
              <w:jc w:val="both"/>
              <w:rPr>
                <w:rFonts w:eastAsia="標楷體"/>
                <w:sz w:val="28"/>
                <w:szCs w:val="28"/>
                <w:lang w:eastAsia="zh-TW"/>
              </w:rPr>
            </w:pPr>
            <w:r w:rsidRPr="000E3DA5">
              <w:rPr>
                <w:rFonts w:eastAsia="標楷體"/>
                <w:sz w:val="28"/>
                <w:szCs w:val="28"/>
                <w:lang w:eastAsia="zh-TW"/>
              </w:rPr>
              <w:t>建有災害資料庫</w:t>
            </w:r>
          </w:p>
          <w:p w:rsidR="000B2ECA" w:rsidRPr="000E3DA5" w:rsidRDefault="000B2ECA" w:rsidP="00C80D62">
            <w:pPr>
              <w:pStyle w:val="a3"/>
              <w:numPr>
                <w:ilvl w:val="0"/>
                <w:numId w:val="232"/>
              </w:numPr>
              <w:spacing w:line="300" w:lineRule="exact"/>
              <w:ind w:leftChars="0"/>
              <w:jc w:val="both"/>
              <w:rPr>
                <w:rFonts w:eastAsia="標楷體"/>
                <w:sz w:val="28"/>
                <w:szCs w:val="28"/>
                <w:lang w:eastAsia="zh-TW"/>
              </w:rPr>
            </w:pPr>
            <w:r w:rsidRPr="000E3DA5">
              <w:rPr>
                <w:rFonts w:eastAsia="標楷體"/>
                <w:sz w:val="28"/>
                <w:szCs w:val="28"/>
                <w:lang w:eastAsia="zh-TW"/>
              </w:rPr>
              <w:t>應用說明：進行地下道的監測</w:t>
            </w:r>
          </w:p>
        </w:tc>
      </w:tr>
      <w:tr w:rsidR="000B2ECA" w:rsidRPr="000E3DA5" w:rsidTr="000B2ECA">
        <w:tc>
          <w:tcPr>
            <w:tcW w:w="848" w:type="dxa"/>
          </w:tcPr>
          <w:p w:rsidR="000B2ECA" w:rsidRPr="000E3DA5" w:rsidRDefault="000B2ECA" w:rsidP="00CF435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CF435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C80D62">
            <w:pPr>
              <w:pStyle w:val="a3"/>
              <w:numPr>
                <w:ilvl w:val="0"/>
                <w:numId w:val="233"/>
              </w:numPr>
              <w:spacing w:line="300" w:lineRule="exact"/>
              <w:ind w:leftChars="0"/>
              <w:jc w:val="both"/>
              <w:rPr>
                <w:rFonts w:eastAsia="標楷體"/>
                <w:sz w:val="28"/>
                <w:szCs w:val="28"/>
                <w:lang w:eastAsia="zh-TW"/>
              </w:rPr>
            </w:pPr>
            <w:r w:rsidRPr="000E3DA5">
              <w:rPr>
                <w:rFonts w:eastAsia="標楷體"/>
                <w:sz w:val="28"/>
                <w:szCs w:val="28"/>
                <w:lang w:eastAsia="zh-TW"/>
              </w:rPr>
              <w:t>公部門的資訊分享</w:t>
            </w:r>
          </w:p>
          <w:p w:rsidR="000B2ECA" w:rsidRPr="000E3DA5" w:rsidRDefault="000B2ECA" w:rsidP="00C80D62">
            <w:pPr>
              <w:pStyle w:val="a3"/>
              <w:numPr>
                <w:ilvl w:val="1"/>
                <w:numId w:val="194"/>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會議即時溝通</w:t>
            </w:r>
          </w:p>
          <w:p w:rsidR="000B2ECA" w:rsidRPr="000E3DA5" w:rsidRDefault="000B2ECA" w:rsidP="00C80D62">
            <w:pPr>
              <w:pStyle w:val="a3"/>
              <w:numPr>
                <w:ilvl w:val="1"/>
                <w:numId w:val="194"/>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使用</w:t>
            </w:r>
            <w:r w:rsidRPr="000E3DA5">
              <w:rPr>
                <w:rFonts w:eastAsia="標楷體"/>
                <w:sz w:val="28"/>
                <w:szCs w:val="28"/>
                <w:lang w:eastAsia="zh-TW"/>
              </w:rPr>
              <w:t>LINE</w:t>
            </w:r>
            <w:r w:rsidRPr="000E3DA5">
              <w:rPr>
                <w:rFonts w:eastAsia="標楷體"/>
                <w:sz w:val="28"/>
                <w:szCs w:val="28"/>
                <w:lang w:eastAsia="zh-TW"/>
              </w:rPr>
              <w:t>群組</w:t>
            </w:r>
          </w:p>
          <w:p w:rsidR="000B2ECA" w:rsidRPr="000E3DA5" w:rsidRDefault="000B2ECA" w:rsidP="00C80D62">
            <w:pPr>
              <w:pStyle w:val="a3"/>
              <w:numPr>
                <w:ilvl w:val="1"/>
                <w:numId w:val="194"/>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群組中加入退休人員提供處理經驗</w:t>
            </w:r>
          </w:p>
          <w:p w:rsidR="000B2ECA" w:rsidRPr="000E3DA5" w:rsidRDefault="000B2ECA" w:rsidP="00C80D62">
            <w:pPr>
              <w:pStyle w:val="a3"/>
              <w:numPr>
                <w:ilvl w:val="1"/>
                <w:numId w:val="194"/>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建立</w:t>
            </w:r>
            <w:r w:rsidRPr="000E3DA5">
              <w:rPr>
                <w:rFonts w:eastAsia="標楷體"/>
                <w:sz w:val="28"/>
                <w:szCs w:val="28"/>
                <w:lang w:eastAsia="zh-TW"/>
              </w:rPr>
              <w:t>Facebook</w:t>
            </w:r>
            <w:r w:rsidRPr="000E3DA5">
              <w:rPr>
                <w:rFonts w:eastAsia="標楷體"/>
                <w:sz w:val="28"/>
                <w:szCs w:val="28"/>
                <w:lang w:eastAsia="zh-TW"/>
              </w:rPr>
              <w:t>社團進行分享</w:t>
            </w:r>
          </w:p>
          <w:p w:rsidR="000B2ECA" w:rsidRPr="000E3DA5" w:rsidRDefault="000B2ECA" w:rsidP="00C80D62">
            <w:pPr>
              <w:pStyle w:val="a3"/>
              <w:numPr>
                <w:ilvl w:val="0"/>
                <w:numId w:val="233"/>
              </w:numPr>
              <w:spacing w:line="300" w:lineRule="exact"/>
              <w:ind w:leftChars="0"/>
              <w:jc w:val="both"/>
              <w:rPr>
                <w:rFonts w:eastAsia="標楷體"/>
                <w:sz w:val="28"/>
                <w:szCs w:val="28"/>
                <w:lang w:eastAsia="zh-TW"/>
              </w:rPr>
            </w:pPr>
            <w:r w:rsidRPr="000E3DA5">
              <w:rPr>
                <w:rFonts w:eastAsia="標楷體"/>
                <w:sz w:val="28"/>
                <w:szCs w:val="28"/>
                <w:lang w:eastAsia="zh-TW"/>
              </w:rPr>
              <w:t>即時溝通管道：會議、電話、</w:t>
            </w:r>
            <w:r w:rsidRPr="000E3DA5">
              <w:rPr>
                <w:rFonts w:eastAsia="標楷體"/>
                <w:sz w:val="28"/>
                <w:szCs w:val="28"/>
                <w:lang w:eastAsia="zh-TW"/>
              </w:rPr>
              <w:t>EMAIL</w:t>
            </w:r>
            <w:r w:rsidRPr="000E3DA5">
              <w:rPr>
                <w:rFonts w:eastAsia="標楷體"/>
                <w:sz w:val="28"/>
                <w:szCs w:val="28"/>
                <w:lang w:eastAsia="zh-TW"/>
              </w:rPr>
              <w:t>、</w:t>
            </w:r>
            <w:r w:rsidRPr="000E3DA5">
              <w:rPr>
                <w:rFonts w:eastAsia="標楷體"/>
                <w:sz w:val="28"/>
                <w:szCs w:val="28"/>
                <w:lang w:eastAsia="zh-TW"/>
              </w:rPr>
              <w:t>LINE</w:t>
            </w:r>
          </w:p>
        </w:tc>
      </w:tr>
      <w:tr w:rsidR="000B2ECA" w:rsidRPr="000E3DA5" w:rsidTr="000B2ECA">
        <w:tc>
          <w:tcPr>
            <w:tcW w:w="848" w:type="dxa"/>
          </w:tcPr>
          <w:p w:rsidR="000B2ECA" w:rsidRPr="000E3DA5" w:rsidRDefault="000B2ECA" w:rsidP="00CF435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CF435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0B2ECA" w:rsidRPr="000E3DA5" w:rsidRDefault="000B2ECA" w:rsidP="00B35AFB">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發布的時機與時效性</w:t>
            </w:r>
          </w:p>
          <w:p w:rsidR="000B2ECA" w:rsidRPr="000E3DA5" w:rsidRDefault="000B2ECA" w:rsidP="00C80D62">
            <w:pPr>
              <w:pStyle w:val="a3"/>
              <w:numPr>
                <w:ilvl w:val="0"/>
                <w:numId w:val="235"/>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配合氣象局或相關主管單位的警報，即時發佈</w:t>
            </w:r>
          </w:p>
          <w:p w:rsidR="000B2ECA" w:rsidRPr="000E3DA5" w:rsidRDefault="000B2ECA" w:rsidP="00C80D62">
            <w:pPr>
              <w:pStyle w:val="a3"/>
              <w:numPr>
                <w:ilvl w:val="0"/>
                <w:numId w:val="235"/>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各局處均會配合地方災害特性或民眾報案後，再自行研判後發佈</w:t>
            </w:r>
          </w:p>
          <w:p w:rsidR="000B2ECA" w:rsidRPr="000E3DA5" w:rsidRDefault="000B2ECA" w:rsidP="00B35AFB">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發布的管道多元</w:t>
            </w:r>
          </w:p>
          <w:p w:rsidR="000B2ECA" w:rsidRPr="000E3DA5" w:rsidRDefault="000B2ECA" w:rsidP="00C80D62">
            <w:pPr>
              <w:pStyle w:val="a3"/>
              <w:numPr>
                <w:ilvl w:val="0"/>
                <w:numId w:val="234"/>
              </w:numPr>
              <w:spacing w:line="300" w:lineRule="exact"/>
              <w:ind w:leftChars="0"/>
              <w:jc w:val="both"/>
              <w:rPr>
                <w:rFonts w:eastAsia="標楷體"/>
                <w:sz w:val="28"/>
                <w:szCs w:val="28"/>
                <w:lang w:eastAsia="zh-TW"/>
              </w:rPr>
            </w:pPr>
            <w:r w:rsidRPr="000E3DA5">
              <w:rPr>
                <w:rFonts w:eastAsia="標楷體"/>
                <w:sz w:val="28"/>
                <w:szCs w:val="28"/>
                <w:lang w:eastAsia="zh-TW"/>
              </w:rPr>
              <w:t>均有使用到目前熱門的傳播方式</w:t>
            </w:r>
          </w:p>
          <w:p w:rsidR="000B2ECA" w:rsidRPr="000E3DA5" w:rsidRDefault="000B2ECA" w:rsidP="00C80D62">
            <w:pPr>
              <w:pStyle w:val="a3"/>
              <w:numPr>
                <w:ilvl w:val="0"/>
                <w:numId w:val="234"/>
              </w:numPr>
              <w:spacing w:line="300" w:lineRule="exact"/>
              <w:ind w:leftChars="0"/>
              <w:jc w:val="both"/>
              <w:rPr>
                <w:rFonts w:eastAsia="標楷體"/>
                <w:sz w:val="28"/>
                <w:szCs w:val="28"/>
                <w:lang w:eastAsia="zh-TW"/>
              </w:rPr>
            </w:pPr>
            <w:r w:rsidRPr="000E3DA5">
              <w:rPr>
                <w:rFonts w:eastAsia="標楷體"/>
                <w:sz w:val="28"/>
                <w:szCs w:val="28"/>
                <w:lang w:eastAsia="zh-TW"/>
              </w:rPr>
              <w:t>對於現地民眾有作到警示</w:t>
            </w:r>
          </w:p>
          <w:p w:rsidR="000B2ECA" w:rsidRPr="000E3DA5" w:rsidRDefault="000B2ECA" w:rsidP="00C80D62">
            <w:pPr>
              <w:pStyle w:val="a3"/>
              <w:numPr>
                <w:ilvl w:val="0"/>
                <w:numId w:val="234"/>
              </w:numPr>
              <w:spacing w:line="300" w:lineRule="exact"/>
              <w:ind w:leftChars="0"/>
              <w:jc w:val="both"/>
              <w:rPr>
                <w:rFonts w:eastAsia="標楷體"/>
                <w:sz w:val="28"/>
                <w:szCs w:val="28"/>
                <w:lang w:eastAsia="zh-TW"/>
              </w:rPr>
            </w:pPr>
            <w:r w:rsidRPr="000E3DA5">
              <w:rPr>
                <w:rFonts w:eastAsia="標楷體"/>
                <w:sz w:val="28"/>
                <w:szCs w:val="28"/>
                <w:lang w:eastAsia="zh-TW"/>
              </w:rPr>
              <w:t>針對特殊需求對象發布資訊</w:t>
            </w:r>
          </w:p>
          <w:p w:rsidR="000B2ECA" w:rsidRPr="000E3DA5" w:rsidRDefault="000B2ECA" w:rsidP="00C80D62">
            <w:pPr>
              <w:pStyle w:val="a3"/>
              <w:numPr>
                <w:ilvl w:val="0"/>
                <w:numId w:val="234"/>
              </w:numPr>
              <w:spacing w:line="300" w:lineRule="exact"/>
              <w:ind w:leftChars="0"/>
              <w:jc w:val="both"/>
              <w:rPr>
                <w:rFonts w:eastAsia="標楷體"/>
                <w:sz w:val="28"/>
                <w:szCs w:val="28"/>
                <w:lang w:eastAsia="zh-TW"/>
              </w:rPr>
            </w:pPr>
            <w:r w:rsidRPr="000E3DA5">
              <w:rPr>
                <w:rFonts w:eastAsia="標楷體"/>
                <w:sz w:val="28"/>
                <w:szCs w:val="28"/>
                <w:lang w:eastAsia="zh-TW"/>
              </w:rPr>
              <w:t>社福團體由社福單位負責處理</w:t>
            </w:r>
          </w:p>
          <w:p w:rsidR="000B2ECA" w:rsidRPr="000E3DA5" w:rsidRDefault="000B2ECA" w:rsidP="00C80D62">
            <w:pPr>
              <w:pStyle w:val="a3"/>
              <w:numPr>
                <w:ilvl w:val="0"/>
                <w:numId w:val="234"/>
              </w:numPr>
              <w:spacing w:line="300" w:lineRule="exact"/>
              <w:ind w:leftChars="0"/>
              <w:jc w:val="both"/>
              <w:rPr>
                <w:rFonts w:eastAsia="標楷體"/>
                <w:sz w:val="28"/>
                <w:szCs w:val="28"/>
                <w:lang w:eastAsia="zh-TW"/>
              </w:rPr>
            </w:pPr>
            <w:r w:rsidRPr="000E3DA5">
              <w:rPr>
                <w:rFonts w:eastAsia="標楷體"/>
                <w:sz w:val="28"/>
                <w:szCs w:val="28"/>
                <w:lang w:eastAsia="zh-TW"/>
              </w:rPr>
              <w:t>對於遊客較欠缺災害示警資訊的提供</w:t>
            </w:r>
          </w:p>
        </w:tc>
      </w:tr>
      <w:tr w:rsidR="000B2ECA" w:rsidRPr="000E3DA5" w:rsidTr="000B2ECA">
        <w:tc>
          <w:tcPr>
            <w:tcW w:w="848" w:type="dxa"/>
          </w:tcPr>
          <w:p w:rsidR="000B2ECA" w:rsidRPr="000E3DA5" w:rsidRDefault="000B2ECA" w:rsidP="00CF435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八</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CF435F">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tcPr>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下及</w:t>
            </w:r>
            <w:r w:rsidRPr="000E3DA5">
              <w:rPr>
                <w:rFonts w:ascii="Times New Roman" w:eastAsia="標楷體" w:hAnsi="Times New Roman"/>
                <w:sz w:val="28"/>
                <w:szCs w:val="28"/>
              </w:rPr>
              <w:t>106</w:t>
            </w:r>
            <w:r w:rsidRPr="000E3DA5">
              <w:rPr>
                <w:rFonts w:ascii="Times New Roman" w:eastAsia="標楷體" w:hAnsi="Times New Roman"/>
                <w:sz w:val="28"/>
                <w:szCs w:val="28"/>
              </w:rPr>
              <w:t>年上半年均運用三合一會報時機，邀請基隆聯防分區、關渡地區指揮部等友軍單位，針對各項災害發生狀況實施研討及狀況推演。</w:t>
            </w:r>
          </w:p>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2.106</w:t>
            </w:r>
            <w:r w:rsidRPr="000E3DA5">
              <w:rPr>
                <w:rFonts w:ascii="Times New Roman" w:eastAsia="標楷體" w:hAnsi="Times New Roman"/>
                <w:sz w:val="28"/>
                <w:szCs w:val="28"/>
              </w:rPr>
              <w:t>年度利用民安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號演習期間，邀請第三作戰區、臺北災防區、基隆災防分區及基隆後備指揮部，研討災害發生應變作為，並實施兵棋推演及實兵演練。</w:t>
            </w:r>
          </w:p>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17</w:t>
            </w:r>
            <w:r w:rsidRPr="000E3DA5">
              <w:rPr>
                <w:rFonts w:ascii="Times New Roman" w:eastAsia="標楷體" w:hAnsi="Times New Roman"/>
                <w:sz w:val="28"/>
                <w:szCs w:val="28"/>
              </w:rPr>
              <w:t>日召開</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課目想定第二次審查會暨兵棋推演第一次預演協調會，會議由陸軍司令部及市各局處、區公所等各單位共同與會。</w:t>
            </w:r>
          </w:p>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於基隆市</w:t>
            </w:r>
            <w:r w:rsidRPr="000E3DA5">
              <w:rPr>
                <w:rFonts w:ascii="Times New Roman" w:eastAsia="標楷體" w:hAnsi="Times New Roman"/>
                <w:sz w:val="28"/>
                <w:szCs w:val="28"/>
              </w:rPr>
              <w:t>106</w:t>
            </w:r>
            <w:r w:rsidRPr="000E3DA5">
              <w:rPr>
                <w:rFonts w:ascii="Times New Roman" w:eastAsia="標楷體" w:hAnsi="Times New Roman"/>
                <w:sz w:val="28"/>
                <w:szCs w:val="28"/>
              </w:rPr>
              <w:t>年應變中心作業手冊，將海軍基支部等</w:t>
            </w:r>
            <w:r w:rsidRPr="000E3DA5">
              <w:rPr>
                <w:rFonts w:ascii="Times New Roman" w:eastAsia="標楷體" w:hAnsi="Times New Roman"/>
                <w:sz w:val="28"/>
                <w:szCs w:val="28"/>
              </w:rPr>
              <w:t>24</w:t>
            </w:r>
            <w:r w:rsidRPr="000E3DA5">
              <w:rPr>
                <w:rFonts w:ascii="Times New Roman" w:eastAsia="標楷體" w:hAnsi="Times New Roman"/>
                <w:sz w:val="28"/>
                <w:szCs w:val="28"/>
              </w:rPr>
              <w:t>個軍方單位納入災害應變編組，並完成支援協定簽訂。</w:t>
            </w:r>
          </w:p>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lastRenderedPageBreak/>
              <w:t>5.</w:t>
            </w:r>
            <w:r w:rsidRPr="000E3DA5">
              <w:rPr>
                <w:rFonts w:ascii="Times New Roman" w:eastAsia="標楷體" w:hAnsi="Times New Roman"/>
                <w:sz w:val="28"/>
                <w:szCs w:val="28"/>
              </w:rPr>
              <w:t>於基隆市</w:t>
            </w:r>
            <w:r w:rsidRPr="000E3DA5">
              <w:rPr>
                <w:rFonts w:ascii="Times New Roman" w:eastAsia="標楷體" w:hAnsi="Times New Roman"/>
                <w:sz w:val="28"/>
                <w:szCs w:val="28"/>
              </w:rPr>
              <w:t>106</w:t>
            </w:r>
            <w:r w:rsidRPr="000E3DA5">
              <w:rPr>
                <w:rFonts w:ascii="Times New Roman" w:eastAsia="標楷體" w:hAnsi="Times New Roman"/>
                <w:sz w:val="28"/>
                <w:szCs w:val="28"/>
              </w:rPr>
              <w:t>年地區災害防救計畫內完成與海軍基支部等</w:t>
            </w:r>
            <w:r w:rsidRPr="000E3DA5">
              <w:rPr>
                <w:rFonts w:ascii="Times New Roman" w:eastAsia="標楷體" w:hAnsi="Times New Roman"/>
                <w:sz w:val="28"/>
                <w:szCs w:val="28"/>
              </w:rPr>
              <w:t>24</w:t>
            </w:r>
            <w:r w:rsidRPr="000E3DA5">
              <w:rPr>
                <w:rFonts w:ascii="Times New Roman" w:eastAsia="標楷體" w:hAnsi="Times New Roman"/>
                <w:sz w:val="28"/>
                <w:szCs w:val="28"/>
              </w:rPr>
              <w:t>個單位支援協定簽訂。</w:t>
            </w:r>
          </w:p>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每月定期辦理「基隆市災害應變中心各單位編組人員電話測試紀錄簿」緊急連絡通聯測試。</w:t>
            </w:r>
          </w:p>
        </w:tc>
      </w:tr>
      <w:tr w:rsidR="000B2ECA" w:rsidRPr="000E3DA5" w:rsidTr="000B2ECA">
        <w:tc>
          <w:tcPr>
            <w:tcW w:w="848" w:type="dxa"/>
          </w:tcPr>
          <w:p w:rsidR="000B2ECA" w:rsidRPr="000E3DA5" w:rsidRDefault="000B2ECA" w:rsidP="00CF435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九</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CF435F">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tcPr>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1.106</w:t>
            </w:r>
            <w:r w:rsidRPr="000E3DA5">
              <w:rPr>
                <w:rFonts w:ascii="Times New Roman" w:eastAsia="標楷體" w:hAnsi="Times New Roman"/>
                <w:sz w:val="28"/>
                <w:szCs w:val="28"/>
              </w:rPr>
              <w:t>年度運用上下半年三合一會報時機，邀請基隆聯防分區、關渡地區指揮部等友軍單位，針對地區災害潛勢區之兵力預置實施研討。</w:t>
            </w:r>
          </w:p>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highlight w:val="yellow"/>
              </w:rPr>
            </w:pPr>
            <w:r w:rsidRPr="000E3DA5">
              <w:rPr>
                <w:rFonts w:ascii="Times New Roman" w:eastAsia="標楷體" w:hAnsi="Times New Roman"/>
                <w:sz w:val="28"/>
                <w:szCs w:val="28"/>
              </w:rPr>
              <w:t>2.106</w:t>
            </w:r>
            <w:r w:rsidRPr="000E3DA5">
              <w:rPr>
                <w:rFonts w:ascii="Times New Roman" w:eastAsia="標楷體" w:hAnsi="Times New Roman"/>
                <w:sz w:val="28"/>
                <w:szCs w:val="28"/>
              </w:rPr>
              <w:t>年度利用民安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號演習期間，邀請第三作戰區、臺北災防區、基隆災防分區及基隆後備指揮部，研討地區災害潛勢區之兵力預置實施研討。</w:t>
            </w:r>
          </w:p>
        </w:tc>
      </w:tr>
      <w:tr w:rsidR="000B2ECA" w:rsidRPr="000E3DA5" w:rsidTr="000B2ECA">
        <w:tc>
          <w:tcPr>
            <w:tcW w:w="848" w:type="dxa"/>
          </w:tcPr>
          <w:p w:rsidR="000B2ECA" w:rsidRPr="000E3DA5" w:rsidRDefault="000B2ECA" w:rsidP="00CF435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CF435F">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tcPr>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國軍兵力支援：</w:t>
            </w:r>
          </w:p>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市府災害時申請國軍支援時均依據「國軍協助災害防救辦法」第</w:t>
            </w:r>
            <w:r w:rsidRPr="000E3DA5">
              <w:rPr>
                <w:rFonts w:ascii="Times New Roman" w:eastAsia="標楷體" w:hAnsi="Times New Roman"/>
                <w:sz w:val="28"/>
                <w:szCs w:val="28"/>
              </w:rPr>
              <w:t>6</w:t>
            </w:r>
            <w:r w:rsidRPr="000E3DA5">
              <w:rPr>
                <w:rFonts w:ascii="Times New Roman" w:eastAsia="標楷體" w:hAnsi="Times New Roman"/>
                <w:sz w:val="28"/>
                <w:szCs w:val="28"/>
              </w:rPr>
              <w:t>條之規定，以書面傳真市府災害應變中心，並由民政處彙整後，向基隆市後備指揮部提出兵力申請作業。</w:t>
            </w:r>
          </w:p>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 xml:space="preserve">(2) </w:t>
            </w:r>
            <w:r w:rsidRPr="000E3DA5">
              <w:rPr>
                <w:rFonts w:ascii="Times New Roman" w:eastAsia="標楷體" w:hAnsi="Times New Roman"/>
                <w:sz w:val="28"/>
                <w:szCs w:val="28"/>
              </w:rPr>
              <w:t>市府災害應變中心開設時，關渡指揮部與民政處進駐市災害應變中心，作為國軍兵力支援申請之雙向溝通聯繫窗口，在區公所災害應變小組由民政課與進駐基隆市後備指揮部連絡官救災兵力支援進行溝通。市府備有「申請國軍支援災害處理作業流程圖」，兵力申請均依照該申請流程圖辦理。</w:t>
            </w:r>
          </w:p>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各局（處）及區公所申請兵力時均依據『國軍協助災害防救派駐連絡官執行要點』「申請國軍支援救災兵力及機具需求表」，詳細註明申請項目、聯絡人及報到地點等資訊，並由民政處填報「基隆市政府申請國軍協助救災需求表」，向國軍申請兵力支援。</w:t>
            </w:r>
          </w:p>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兵力申請表單紀錄：檢附</w:t>
            </w:r>
            <w:r w:rsidRPr="000E3DA5">
              <w:rPr>
                <w:rFonts w:ascii="Times New Roman" w:eastAsia="標楷體" w:hAnsi="Times New Roman"/>
                <w:sz w:val="28"/>
                <w:szCs w:val="28"/>
              </w:rPr>
              <w:t>106</w:t>
            </w:r>
            <w:r w:rsidRPr="000E3DA5">
              <w:rPr>
                <w:rFonts w:ascii="Times New Roman" w:eastAsia="標楷體" w:hAnsi="Times New Roman"/>
                <w:sz w:val="28"/>
                <w:szCs w:val="28"/>
              </w:rPr>
              <w:t>年應變中心開設期間「申請國軍支援兵力及機具需求彙整表」，計有</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2</w:t>
            </w:r>
            <w:r w:rsidRPr="000E3DA5">
              <w:rPr>
                <w:rFonts w:ascii="Times New Roman" w:eastAsia="標楷體" w:hAnsi="Times New Roman"/>
                <w:sz w:val="28"/>
                <w:szCs w:val="28"/>
              </w:rPr>
              <w:t>日豪兩災害等項。</w:t>
            </w:r>
          </w:p>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年度災害防救演習中，申請國軍兵力參與災防演習時，於</w:t>
            </w:r>
            <w:r w:rsidRPr="000E3DA5">
              <w:rPr>
                <w:rFonts w:ascii="Times New Roman" w:eastAsia="標楷體" w:hAnsi="Times New Roman"/>
                <w:sz w:val="28"/>
                <w:szCs w:val="28"/>
              </w:rPr>
              <w:t>30</w:t>
            </w:r>
            <w:r w:rsidRPr="000E3DA5">
              <w:rPr>
                <w:rFonts w:ascii="Times New Roman" w:eastAsia="標楷體" w:hAnsi="Times New Roman"/>
                <w:sz w:val="28"/>
                <w:szCs w:val="28"/>
              </w:rPr>
              <w:t>日前向作戰區提出申請辦理情形：</w:t>
            </w:r>
          </w:p>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 xml:space="preserve">(1) </w:t>
            </w:r>
            <w:r w:rsidRPr="000E3DA5">
              <w:rPr>
                <w:rFonts w:ascii="Times New Roman" w:eastAsia="標楷體" w:hAnsi="Times New Roman"/>
                <w:sz w:val="28"/>
                <w:szCs w:val="28"/>
              </w:rPr>
              <w:t>市府</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20</w:t>
            </w:r>
            <w:r w:rsidRPr="000E3DA5">
              <w:rPr>
                <w:rFonts w:ascii="Times New Roman" w:eastAsia="標楷體" w:hAnsi="Times New Roman"/>
                <w:sz w:val="28"/>
                <w:szCs w:val="28"/>
              </w:rPr>
              <w:t>日假七堵區公所及尚志貨櫃場辦理「</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1</w:t>
            </w:r>
            <w:r w:rsidRPr="000E3DA5">
              <w:rPr>
                <w:rFonts w:ascii="Times New Roman" w:eastAsia="標楷體" w:hAnsi="Times New Roman"/>
                <w:sz w:val="28"/>
                <w:szCs w:val="28"/>
              </w:rPr>
              <w:t>日府授消管貳字第</w:t>
            </w:r>
            <w:r w:rsidRPr="000E3DA5">
              <w:rPr>
                <w:rFonts w:ascii="Times New Roman" w:eastAsia="標楷體" w:hAnsi="Times New Roman"/>
                <w:sz w:val="28"/>
                <w:szCs w:val="28"/>
              </w:rPr>
              <w:t>1060340054</w:t>
            </w:r>
            <w:r w:rsidRPr="000E3DA5">
              <w:rPr>
                <w:rFonts w:ascii="Times New Roman" w:eastAsia="標楷體" w:hAnsi="Times New Roman"/>
                <w:sz w:val="28"/>
                <w:szCs w:val="28"/>
              </w:rPr>
              <w:t>號及</w:t>
            </w:r>
            <w:r w:rsidRPr="000E3DA5">
              <w:rPr>
                <w:rFonts w:ascii="Times New Roman" w:eastAsia="標楷體" w:hAnsi="Times New Roman"/>
                <w:sz w:val="28"/>
                <w:szCs w:val="28"/>
              </w:rPr>
              <w:t>10-9</w:t>
            </w:r>
            <w:r w:rsidRPr="000E3DA5">
              <w:rPr>
                <w:rFonts w:ascii="Times New Roman" w:eastAsia="標楷體" w:hAnsi="Times New Roman"/>
                <w:sz w:val="28"/>
                <w:szCs w:val="28"/>
              </w:rPr>
              <w:t>「</w:t>
            </w:r>
            <w:r w:rsidRPr="000E3DA5">
              <w:rPr>
                <w:rFonts w:ascii="Times New Roman" w:eastAsia="標楷體" w:hAnsi="Times New Roman"/>
                <w:sz w:val="28"/>
                <w:szCs w:val="28"/>
              </w:rPr>
              <w:t>106</w:t>
            </w:r>
            <w:r w:rsidRPr="000E3DA5">
              <w:rPr>
                <w:rFonts w:ascii="Times New Roman" w:eastAsia="標楷體" w:hAnsi="Times New Roman"/>
                <w:sz w:val="28"/>
                <w:szCs w:val="28"/>
              </w:rPr>
              <w:t>年基隆市全民防衛動員暨災害防救（民安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號）演習手冊」）。</w:t>
            </w:r>
          </w:p>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(2)106</w:t>
            </w:r>
            <w:r w:rsidRPr="000E3DA5">
              <w:rPr>
                <w:rFonts w:ascii="Times New Roman" w:eastAsia="標楷體" w:hAnsi="Times New Roman"/>
                <w:sz w:val="28"/>
                <w:szCs w:val="28"/>
              </w:rPr>
              <w:t>年</w:t>
            </w:r>
            <w:r w:rsidRPr="000E3DA5">
              <w:rPr>
                <w:rFonts w:ascii="Times New Roman" w:eastAsia="標楷體" w:hAnsi="Times New Roman"/>
                <w:sz w:val="28"/>
                <w:szCs w:val="28"/>
              </w:rPr>
              <w:t>2</w:t>
            </w:r>
            <w:r w:rsidRPr="000E3DA5">
              <w:rPr>
                <w:rFonts w:ascii="Times New Roman" w:eastAsia="標楷體" w:hAnsi="Times New Roman"/>
                <w:sz w:val="28"/>
                <w:szCs w:val="28"/>
              </w:rPr>
              <w:t>月</w:t>
            </w:r>
            <w:r w:rsidRPr="000E3DA5">
              <w:rPr>
                <w:rFonts w:ascii="Times New Roman" w:eastAsia="標楷體" w:hAnsi="Times New Roman"/>
                <w:sz w:val="28"/>
                <w:szCs w:val="28"/>
              </w:rPr>
              <w:t>22</w:t>
            </w:r>
            <w:r w:rsidRPr="000E3DA5">
              <w:rPr>
                <w:rFonts w:ascii="Times New Roman" w:eastAsia="標楷體" w:hAnsi="Times New Roman"/>
                <w:sz w:val="28"/>
                <w:szCs w:val="28"/>
              </w:rPr>
              <w:t>日召開「</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 xml:space="preserve">3 </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演習第二次協調會暨深耕第</w:t>
            </w:r>
            <w:r w:rsidRPr="000E3DA5">
              <w:rPr>
                <w:rFonts w:ascii="Times New Roman" w:eastAsia="標楷體" w:hAnsi="Times New Roman"/>
                <w:sz w:val="28"/>
                <w:szCs w:val="28"/>
              </w:rPr>
              <w:t>2</w:t>
            </w:r>
            <w:r w:rsidRPr="000E3DA5">
              <w:rPr>
                <w:rFonts w:ascii="Times New Roman" w:eastAsia="標楷體" w:hAnsi="Times New Roman"/>
                <w:sz w:val="28"/>
                <w:szCs w:val="28"/>
              </w:rPr>
              <w:t>期計畫第一次四方工作會議」，於會議中針對民安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號演習有關跨區支援及國軍申請支援相關兵力、機具及裝備物資提請討論。會議決議由業務單位將演習所需兵力、機具規畫表交予後備指揮部，請後指部協助提出申請。</w:t>
            </w:r>
          </w:p>
          <w:p w:rsidR="000B2ECA" w:rsidRPr="000E3DA5" w:rsidRDefault="000B2ECA" w:rsidP="00B35AFB">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市府後備指揮部於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20</w:t>
            </w:r>
            <w:r w:rsidRPr="000E3DA5">
              <w:rPr>
                <w:rFonts w:ascii="Times New Roman" w:eastAsia="標楷體" w:hAnsi="Times New Roman"/>
                <w:sz w:val="28"/>
                <w:szCs w:val="28"/>
              </w:rPr>
              <w:t>日以後基隆動字第</w:t>
            </w:r>
            <w:r w:rsidRPr="000E3DA5">
              <w:rPr>
                <w:rFonts w:ascii="Times New Roman" w:eastAsia="標楷體" w:hAnsi="Times New Roman"/>
                <w:sz w:val="28"/>
                <w:szCs w:val="28"/>
              </w:rPr>
              <w:t>1060000546</w:t>
            </w:r>
            <w:r w:rsidRPr="000E3DA5">
              <w:rPr>
                <w:rFonts w:ascii="Times New Roman" w:eastAsia="標楷體" w:hAnsi="Times New Roman"/>
                <w:sz w:val="28"/>
                <w:szCs w:val="28"/>
              </w:rPr>
              <w:t>號函向第三作戰區指揮部提出申請。</w:t>
            </w:r>
          </w:p>
        </w:tc>
      </w:tr>
    </w:tbl>
    <w:p w:rsidR="00B35AFB" w:rsidRPr="000E3DA5" w:rsidRDefault="00B35AFB" w:rsidP="00D40612">
      <w:pPr>
        <w:spacing w:beforeLines="50" w:before="180" w:afterLines="50" w:after="180" w:line="400" w:lineRule="exact"/>
        <w:rPr>
          <w:rFonts w:ascii="Times New Roman" w:eastAsia="標楷體" w:hAnsi="Times New Roman"/>
          <w:b/>
          <w:sz w:val="32"/>
          <w:szCs w:val="32"/>
        </w:rPr>
      </w:pPr>
    </w:p>
    <w:p w:rsidR="00B35AFB" w:rsidRPr="000E3DA5" w:rsidRDefault="00B35AFB">
      <w:pPr>
        <w:widowControl/>
        <w:rPr>
          <w:rFonts w:ascii="Times New Roman" w:eastAsia="標楷體" w:hAnsi="Times New Roman"/>
          <w:b/>
          <w:sz w:val="32"/>
          <w:szCs w:val="32"/>
        </w:rPr>
      </w:pPr>
      <w:r w:rsidRPr="000E3DA5">
        <w:rPr>
          <w:rFonts w:ascii="Times New Roman" w:eastAsia="標楷體" w:hAnsi="Times New Roman"/>
          <w:b/>
          <w:sz w:val="32"/>
          <w:szCs w:val="32"/>
        </w:rPr>
        <w:br w:type="page"/>
      </w:r>
    </w:p>
    <w:p w:rsidR="00D40612" w:rsidRPr="000E3DA5" w:rsidRDefault="00D40612" w:rsidP="00D40612">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機關別：新竹市政府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0E3DA5">
            <w:pPr>
              <w:spacing w:line="30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rPr>
          <w:trHeight w:val="320"/>
        </w:trPr>
        <w:tc>
          <w:tcPr>
            <w:tcW w:w="848" w:type="dxa"/>
            <w:vMerge w:val="restart"/>
            <w:vAlign w:val="center"/>
          </w:tcPr>
          <w:p w:rsidR="000B2ECA" w:rsidRPr="000E3DA5" w:rsidRDefault="000B2ECA" w:rsidP="00CF435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CF435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Merge w:val="restart"/>
            <w:vAlign w:val="center"/>
          </w:tcPr>
          <w:p w:rsidR="000B2ECA" w:rsidRPr="000E3DA5" w:rsidRDefault="000B2ECA" w:rsidP="000E3DA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年度訪評建議及改善事項，市</w:t>
            </w:r>
            <w:r w:rsidR="00AA3FF5">
              <w:rPr>
                <w:rFonts w:ascii="Times New Roman" w:eastAsia="標楷體" w:hAnsi="Times New Roman" w:hint="eastAsia"/>
                <w:sz w:val="28"/>
                <w:szCs w:val="28"/>
              </w:rPr>
              <w:t>府</w:t>
            </w:r>
            <w:r w:rsidRPr="000E3DA5">
              <w:rPr>
                <w:rFonts w:ascii="Times New Roman" w:eastAsia="標楷體" w:hAnsi="Times New Roman"/>
                <w:sz w:val="28"/>
                <w:szCs w:val="28"/>
              </w:rPr>
              <w:t>災害防救辦公室正式函請各相關單位擬訂策進作為已改善完成。</w:t>
            </w:r>
          </w:p>
          <w:p w:rsidR="000B2ECA" w:rsidRPr="000E3DA5" w:rsidRDefault="000B2ECA" w:rsidP="000E3DA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地區災害防救計畫編修作業提</w:t>
            </w:r>
            <w:r w:rsidR="00AA3FF5" w:rsidRPr="000E3DA5">
              <w:rPr>
                <w:rFonts w:ascii="Times New Roman" w:eastAsia="標楷體" w:hAnsi="Times New Roman"/>
                <w:sz w:val="28"/>
                <w:szCs w:val="28"/>
              </w:rPr>
              <w:t>市</w:t>
            </w:r>
            <w:r w:rsidR="00AA3FF5">
              <w:rPr>
                <w:rFonts w:ascii="Times New Roman" w:eastAsia="標楷體" w:hAnsi="Times New Roman" w:hint="eastAsia"/>
                <w:sz w:val="28"/>
                <w:szCs w:val="28"/>
              </w:rPr>
              <w:t>府</w:t>
            </w:r>
            <w:r w:rsidRPr="000E3DA5">
              <w:rPr>
                <w:rFonts w:ascii="Times New Roman" w:eastAsia="標楷體" w:hAnsi="Times New Roman"/>
                <w:sz w:val="28"/>
                <w:szCs w:val="28"/>
              </w:rPr>
              <w:t>災害防救辦公室定期會議討論擬訂修訂完成草稿後，函送中央轉請各部會提供修正意見，再參酌意見修正完竣後，經</w:t>
            </w:r>
            <w:r w:rsidR="00B96944">
              <w:rPr>
                <w:rFonts w:ascii="Times New Roman" w:eastAsia="標楷體" w:hAnsi="Times New Roman" w:hint="eastAsia"/>
                <w:sz w:val="28"/>
                <w:szCs w:val="28"/>
              </w:rPr>
              <w:t>市府</w:t>
            </w:r>
            <w:r w:rsidRPr="000E3DA5">
              <w:rPr>
                <w:rFonts w:ascii="Times New Roman" w:eastAsia="標楷體" w:hAnsi="Times New Roman"/>
                <w:sz w:val="28"/>
                <w:szCs w:val="28"/>
              </w:rPr>
              <w:t>災害防救會報核定、函中央備查等作業，符合計畫編修相關規定及時限辦理。</w:t>
            </w:r>
            <w:r w:rsidR="00AA3FF5">
              <w:rPr>
                <w:rFonts w:ascii="Times New Roman" w:eastAsia="標楷體" w:hAnsi="Times New Roman" w:hint="eastAsia"/>
                <w:sz w:val="28"/>
                <w:szCs w:val="28"/>
              </w:rPr>
              <w:t>建</w:t>
            </w:r>
            <w:r w:rsidRPr="000E3DA5">
              <w:rPr>
                <w:rFonts w:ascii="Times New Roman" w:eastAsia="標楷體" w:hAnsi="Times New Roman"/>
                <w:sz w:val="28"/>
                <w:szCs w:val="28"/>
              </w:rPr>
              <w:t>請確實掌握</w:t>
            </w:r>
            <w:r w:rsidR="00AA3FF5" w:rsidRPr="000E3DA5">
              <w:rPr>
                <w:rFonts w:ascii="Times New Roman" w:eastAsia="標楷體" w:hAnsi="Times New Roman"/>
                <w:sz w:val="28"/>
                <w:szCs w:val="28"/>
              </w:rPr>
              <w:t>市</w:t>
            </w:r>
            <w:r w:rsidR="00AA3FF5">
              <w:rPr>
                <w:rFonts w:ascii="Times New Roman" w:eastAsia="標楷體" w:hAnsi="Times New Roman" w:hint="eastAsia"/>
                <w:sz w:val="28"/>
                <w:szCs w:val="28"/>
              </w:rPr>
              <w:t>府</w:t>
            </w:r>
            <w:r w:rsidRPr="000E3DA5">
              <w:rPr>
                <w:rFonts w:ascii="Times New Roman" w:eastAsia="標楷體" w:hAnsi="Times New Roman"/>
                <w:sz w:val="28"/>
                <w:szCs w:val="28"/>
              </w:rPr>
              <w:t>相關災害防救年度預算及中長程計畫，為使地區計畫內容與施政勾稽，建議未來地區計畫編修時能依災害潛勢之相關減災、整備、應變及復原工作事項施政重點及短、中、長期計畫羅列，相關災防施政預算能詳加統計彙整分析，並作成效檢討機制，以發揮施政績效。</w:t>
            </w:r>
          </w:p>
          <w:p w:rsidR="000B2ECA" w:rsidRPr="000E3DA5" w:rsidRDefault="000B2ECA" w:rsidP="000E3DA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00AA3FF5" w:rsidRPr="000E3DA5">
              <w:rPr>
                <w:rFonts w:ascii="Times New Roman" w:eastAsia="標楷體" w:hAnsi="Times New Roman"/>
                <w:sz w:val="28"/>
                <w:szCs w:val="28"/>
              </w:rPr>
              <w:t>市</w:t>
            </w:r>
            <w:r w:rsidR="00AA3FF5">
              <w:rPr>
                <w:rFonts w:ascii="Times New Roman" w:eastAsia="標楷體" w:hAnsi="Times New Roman" w:hint="eastAsia"/>
                <w:sz w:val="28"/>
                <w:szCs w:val="28"/>
              </w:rPr>
              <w:t>府</w:t>
            </w:r>
            <w:r w:rsidRPr="000E3DA5">
              <w:rPr>
                <w:rFonts w:ascii="Times New Roman" w:eastAsia="標楷體" w:hAnsi="Times New Roman"/>
                <w:sz w:val="28"/>
                <w:szCs w:val="28"/>
              </w:rPr>
              <w:t>研擬</w:t>
            </w:r>
            <w:r w:rsidRPr="000E3DA5">
              <w:rPr>
                <w:rFonts w:ascii="Times New Roman" w:eastAsia="標楷體" w:hAnsi="Times New Roman"/>
                <w:sz w:val="28"/>
                <w:szCs w:val="28"/>
              </w:rPr>
              <w:t>2050</w:t>
            </w:r>
            <w:r w:rsidRPr="000E3DA5">
              <w:rPr>
                <w:rFonts w:ascii="Times New Roman" w:eastAsia="標楷體" w:hAnsi="Times New Roman"/>
                <w:sz w:val="28"/>
                <w:szCs w:val="28"/>
              </w:rPr>
              <w:t>年城市願景「災害管理議題」，提列討論防災主題公園建置、降低城市地震災害風險及強化城市防洪韌性等願景議題，以市府高度及思維提出前瞻願景及目標，規劃推動全市全方位之災害防救工作，提升其成效，十分值得肯定與期待。</w:t>
            </w:r>
          </w:p>
          <w:p w:rsidR="000B2ECA" w:rsidRPr="000E3DA5" w:rsidRDefault="000B2ECA" w:rsidP="000E3DA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函發新竹市</w:t>
            </w:r>
            <w:r w:rsidRPr="000E3DA5">
              <w:rPr>
                <w:rFonts w:ascii="Times New Roman" w:eastAsia="標楷體" w:hAnsi="Times New Roman"/>
                <w:sz w:val="28"/>
                <w:szCs w:val="28"/>
              </w:rPr>
              <w:t>106</w:t>
            </w:r>
            <w:r w:rsidRPr="000E3DA5">
              <w:rPr>
                <w:rFonts w:ascii="Times New Roman" w:eastAsia="標楷體" w:hAnsi="Times New Roman"/>
                <w:sz w:val="28"/>
                <w:szCs w:val="28"/>
              </w:rPr>
              <w:t>年度區公所災害防救業務評核實施計畫，期藉以鼓勵各公所之相互觀摩、良性競爭等方式，全面提升公所層級防災力，值得肯定。</w:t>
            </w:r>
          </w:p>
          <w:p w:rsidR="000B2ECA" w:rsidRPr="000E3DA5" w:rsidRDefault="000B2ECA" w:rsidP="000E3DA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有關防災宣導及訓練演練方面，針對不同對象或擇選不同項目，將訓練演練符合其個別情況以符合實際情境，如針對長照與養護、安養機構與護理之家等防災避災弱勢等對象之防災演練，以及</w:t>
            </w:r>
            <w:r w:rsidRPr="000E3DA5">
              <w:rPr>
                <w:rFonts w:ascii="Times New Roman" w:eastAsia="標楷體" w:hAnsi="Times New Roman"/>
                <w:sz w:val="28"/>
                <w:szCs w:val="28"/>
              </w:rPr>
              <w:t>105</w:t>
            </w:r>
            <w:r w:rsidRPr="000E3DA5">
              <w:rPr>
                <w:rFonts w:ascii="Times New Roman" w:eastAsia="標楷體" w:hAnsi="Times New Roman"/>
                <w:sz w:val="28"/>
                <w:szCs w:val="28"/>
              </w:rPr>
              <w:t>年度民生必需品短缺時期配售演練等，細緻化每一個環節，強化防災應變能力，考量實際災害情境，以提升防災應變成效，值得肯定。</w:t>
            </w:r>
          </w:p>
        </w:tc>
      </w:tr>
      <w:tr w:rsidR="000B2ECA" w:rsidRPr="000E3DA5" w:rsidTr="000B2ECA">
        <w:trPr>
          <w:trHeight w:val="320"/>
        </w:trPr>
        <w:tc>
          <w:tcPr>
            <w:tcW w:w="848" w:type="dxa"/>
            <w:vMerge/>
            <w:vAlign w:val="center"/>
          </w:tcPr>
          <w:p w:rsidR="000B2ECA" w:rsidRPr="000E3DA5" w:rsidRDefault="000B2ECA" w:rsidP="00CF435F">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CF435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E3DA5">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CF435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CF435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CF435F">
            <w:pPr>
              <w:snapToGrid w:val="0"/>
              <w:spacing w:line="320" w:lineRule="exact"/>
              <w:rPr>
                <w:rFonts w:ascii="Times New Roman" w:eastAsia="標楷體" w:hAnsi="Times New Roman"/>
                <w:sz w:val="28"/>
                <w:szCs w:val="28"/>
              </w:rPr>
            </w:pPr>
          </w:p>
        </w:tc>
        <w:tc>
          <w:tcPr>
            <w:tcW w:w="7514" w:type="dxa"/>
            <w:vMerge w:val="restart"/>
            <w:vAlign w:val="center"/>
          </w:tcPr>
          <w:p w:rsidR="000B2ECA" w:rsidRPr="000E3DA5" w:rsidRDefault="000B2ECA" w:rsidP="000E3DA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災防會</w:t>
            </w:r>
            <w:r w:rsidR="00AA3FF5">
              <w:rPr>
                <w:rFonts w:ascii="Times New Roman" w:eastAsia="標楷體" w:hAnsi="Times New Roman" w:hint="eastAsia"/>
                <w:sz w:val="28"/>
                <w:szCs w:val="28"/>
              </w:rPr>
              <w:t>報</w:t>
            </w:r>
            <w:r w:rsidRPr="000E3DA5">
              <w:rPr>
                <w:rFonts w:ascii="Times New Roman" w:eastAsia="標楷體" w:hAnsi="Times New Roman"/>
                <w:sz w:val="28"/>
                <w:szCs w:val="28"/>
              </w:rPr>
              <w:t>每年定期召開</w:t>
            </w:r>
            <w:r w:rsidRPr="000E3DA5">
              <w:rPr>
                <w:rFonts w:ascii="Times New Roman" w:eastAsia="標楷體" w:hAnsi="Times New Roman"/>
                <w:sz w:val="28"/>
                <w:szCs w:val="28"/>
              </w:rPr>
              <w:t>2</w:t>
            </w:r>
            <w:r w:rsidRPr="000E3DA5">
              <w:rPr>
                <w:rFonts w:ascii="Times New Roman" w:eastAsia="標楷體" w:hAnsi="Times New Roman"/>
                <w:sz w:val="28"/>
                <w:szCs w:val="28"/>
              </w:rPr>
              <w:t>次，災防辦公室工作會議</w:t>
            </w:r>
            <w:r w:rsidRPr="000E3DA5">
              <w:rPr>
                <w:rFonts w:ascii="Times New Roman" w:eastAsia="標楷體" w:hAnsi="Times New Roman"/>
                <w:sz w:val="28"/>
                <w:szCs w:val="28"/>
              </w:rPr>
              <w:t>6</w:t>
            </w:r>
            <w:r w:rsidRPr="000E3DA5">
              <w:rPr>
                <w:rFonts w:ascii="Times New Roman" w:eastAsia="標楷體" w:hAnsi="Times New Roman"/>
                <w:sz w:val="28"/>
                <w:szCs w:val="28"/>
              </w:rPr>
              <w:t>次，積極研議相關防災議題及工作推動，督導公所業務推動，值得肯定。另定期召開多次三方會議，積極完備區級防災計畫內容。上開會議運作情形良好。</w:t>
            </w:r>
          </w:p>
          <w:p w:rsidR="000B2ECA" w:rsidRPr="000E3DA5" w:rsidRDefault="000B2ECA" w:rsidP="000E3DA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災害應變中心開設、應變處置等作為，僅收錄工作會議紀錄、傳真通報及災情彙整、列管事項等相關資料，建議撰擬專案檢討報告，以記錄整備、應變過程、處置經驗等重要歷程，並就該次災害應變作為及平時減災、整備等各方面，研提檢討改善措施，回饋防災計畫內容及防災工作經驗傳承。</w:t>
            </w:r>
          </w:p>
          <w:p w:rsidR="000B2ECA" w:rsidRPr="000E3DA5" w:rsidRDefault="000B2ECA" w:rsidP="000E3DA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配合國家防災日活動綱要計畫，函頒</w:t>
            </w:r>
            <w:r w:rsidR="00B96944">
              <w:rPr>
                <w:rFonts w:ascii="Times New Roman" w:eastAsia="標楷體" w:hAnsi="Times New Roman" w:hint="eastAsia"/>
                <w:sz w:val="28"/>
                <w:szCs w:val="28"/>
              </w:rPr>
              <w:t>市府</w:t>
            </w:r>
            <w:r w:rsidRPr="000E3DA5">
              <w:rPr>
                <w:rFonts w:ascii="Times New Roman" w:eastAsia="標楷體" w:hAnsi="Times New Roman"/>
                <w:sz w:val="28"/>
                <w:szCs w:val="28"/>
              </w:rPr>
              <w:t>之</w:t>
            </w:r>
            <w:r w:rsidRPr="000E3DA5">
              <w:rPr>
                <w:rFonts w:ascii="Times New Roman" w:eastAsia="標楷體" w:hAnsi="Times New Roman"/>
                <w:sz w:val="28"/>
                <w:szCs w:val="28"/>
              </w:rPr>
              <w:t>105</w:t>
            </w:r>
            <w:r w:rsidRPr="000E3DA5">
              <w:rPr>
                <w:rFonts w:ascii="Times New Roman" w:eastAsia="標楷體" w:hAnsi="Times New Roman"/>
                <w:sz w:val="28"/>
                <w:szCs w:val="28"/>
              </w:rPr>
              <w:t>年國家防災日系列活動實施計畫，配合辦理多項活動，參與人數達</w:t>
            </w:r>
            <w:r w:rsidRPr="000E3DA5">
              <w:rPr>
                <w:rFonts w:ascii="Times New Roman" w:eastAsia="標楷體" w:hAnsi="Times New Roman"/>
                <w:sz w:val="28"/>
                <w:szCs w:val="28"/>
              </w:rPr>
              <w:t>7</w:t>
            </w:r>
            <w:r w:rsidRPr="000E3DA5">
              <w:rPr>
                <w:rFonts w:ascii="Times New Roman" w:eastAsia="標楷體" w:hAnsi="Times New Roman"/>
                <w:sz w:val="28"/>
                <w:szCs w:val="28"/>
              </w:rPr>
              <w:t>萬多人，達總人口</w:t>
            </w:r>
            <w:r w:rsidRPr="000E3DA5">
              <w:rPr>
                <w:rFonts w:ascii="Times New Roman" w:eastAsia="標楷體" w:hAnsi="Times New Roman"/>
                <w:sz w:val="28"/>
                <w:szCs w:val="28"/>
              </w:rPr>
              <w:t>16.62%</w:t>
            </w:r>
            <w:r w:rsidRPr="000E3DA5">
              <w:rPr>
                <w:rFonts w:ascii="Times New Roman" w:eastAsia="標楷體" w:hAnsi="Times New Roman"/>
                <w:sz w:val="28"/>
                <w:szCs w:val="28"/>
              </w:rPr>
              <w:t>，顯見</w:t>
            </w:r>
            <w:r w:rsidR="00B96944">
              <w:rPr>
                <w:rFonts w:ascii="Times New Roman" w:eastAsia="標楷體" w:hAnsi="Times New Roman" w:hint="eastAsia"/>
                <w:sz w:val="28"/>
                <w:szCs w:val="28"/>
              </w:rPr>
              <w:t>市府</w:t>
            </w:r>
            <w:r w:rsidRPr="000E3DA5">
              <w:rPr>
                <w:rFonts w:ascii="Times New Roman" w:eastAsia="標楷體" w:hAnsi="Times New Roman"/>
                <w:sz w:val="28"/>
                <w:szCs w:val="28"/>
              </w:rPr>
              <w:t>對中央動之配合度及對災防工作之重視與積極，建議以活潑創意型態辦理，以吸引更多民眾自發性參與，擴大影響層面。</w:t>
            </w:r>
          </w:p>
        </w:tc>
      </w:tr>
      <w:tr w:rsidR="000B2ECA" w:rsidRPr="000E3DA5" w:rsidTr="000B2ECA">
        <w:trPr>
          <w:trHeight w:val="320"/>
        </w:trPr>
        <w:tc>
          <w:tcPr>
            <w:tcW w:w="848" w:type="dxa"/>
            <w:vMerge/>
            <w:textDirection w:val="tbRlV"/>
            <w:vAlign w:val="center"/>
          </w:tcPr>
          <w:p w:rsidR="000B2ECA" w:rsidRPr="000E3DA5" w:rsidRDefault="000B2ECA" w:rsidP="00CF435F">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CF435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E3DA5">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textDirection w:val="tbRlV"/>
            <w:vAlign w:val="center"/>
          </w:tcPr>
          <w:p w:rsidR="000B2ECA" w:rsidRPr="000E3DA5" w:rsidRDefault="000B2ECA" w:rsidP="00CF435F">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CF435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E3DA5">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CF435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CF435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B34E4E" w:rsidRPr="000E3DA5" w:rsidRDefault="000B2ECA" w:rsidP="000E3DA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00B34E4E" w:rsidRPr="000E3DA5">
              <w:rPr>
                <w:rFonts w:ascii="Times New Roman" w:eastAsia="標楷體" w:hAnsi="Times New Roman"/>
                <w:sz w:val="28"/>
                <w:szCs w:val="28"/>
              </w:rPr>
              <w:t>防災公園及學校作為收容場所，由於前開場地是由不同的機關（單位）管理，因此，收容安置的啟動及分工等各項工作，需事前與權責管理單位考量與溝通。</w:t>
            </w:r>
          </w:p>
          <w:p w:rsidR="00B34E4E" w:rsidRPr="000E3DA5" w:rsidRDefault="00B34E4E" w:rsidP="000E3DA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有關疏散撤離是由區長下令，實務上係由里長執行，消防局、警察單位及國軍屬協助單位，並請修正作業流程圖。</w:t>
            </w:r>
          </w:p>
          <w:p w:rsidR="00B34E4E" w:rsidRPr="000E3DA5" w:rsidRDefault="00B34E4E" w:rsidP="000E3DA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lastRenderedPageBreak/>
              <w:t>3.</w:t>
            </w:r>
            <w:r w:rsidRPr="000E3DA5">
              <w:rPr>
                <w:rFonts w:ascii="Times New Roman" w:eastAsia="標楷體" w:hAnsi="Times New Roman"/>
                <w:sz w:val="28"/>
                <w:szCs w:val="28"/>
              </w:rPr>
              <w:t>政府資源有限，民間力量無窮，北區區公所與長和里之長和宮合作多年，於災害發生時，該宮願意將香客大樓做為收容安置場所，不收取任何費用，且可藉由宗教之信仰，撫慰災民，為極佳之公私協力作為。</w:t>
            </w:r>
          </w:p>
          <w:p w:rsidR="00B34E4E" w:rsidRPr="000E3DA5" w:rsidRDefault="00B34E4E" w:rsidP="000E3DA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公所雖未設置獨立之災害防救辦公室，為彌補不足，業已採取下列措施，如將公所人員納入編組並參與各項討論及執行事項，每</w:t>
            </w:r>
            <w:r w:rsidRPr="000E3DA5">
              <w:rPr>
                <w:rFonts w:ascii="Times New Roman" w:eastAsia="標楷體" w:hAnsi="Times New Roman"/>
                <w:sz w:val="28"/>
                <w:szCs w:val="28"/>
              </w:rPr>
              <w:t>2</w:t>
            </w:r>
            <w:r w:rsidRPr="000E3DA5">
              <w:rPr>
                <w:rFonts w:ascii="Times New Roman" w:eastAsia="標楷體" w:hAnsi="Times New Roman"/>
                <w:sz w:val="28"/>
                <w:szCs w:val="28"/>
              </w:rPr>
              <w:t>個月定期由副市長召開災防會議督導及追蹤各項災防業務，以及公所、消防局及協力機構定期召開三方會議，彌補公所層級災害防救計畫之缺漏，以確保及落實推動公所災害防救計畫之完整生，以及實務運作之精進。</w:t>
            </w:r>
          </w:p>
          <w:p w:rsidR="00B34E4E" w:rsidRPr="000E3DA5" w:rsidRDefault="00B34E4E" w:rsidP="000E3DA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災防體系運作，公所對於相關編組任務分工、執勤要領、緊急連繫及通報作業等各項資料，完整、清晰，並定期更新。</w:t>
            </w:r>
          </w:p>
          <w:p w:rsidR="00B34E4E" w:rsidRPr="000E3DA5" w:rsidRDefault="00B34E4E" w:rsidP="000E3DA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北區區公所收容安置中心：</w:t>
            </w:r>
          </w:p>
          <w:p w:rsidR="00B34E4E" w:rsidRPr="000E3DA5" w:rsidRDefault="00B34E4E" w:rsidP="000E3DA5">
            <w:pPr>
              <w:snapToGrid w:val="0"/>
              <w:spacing w:line="30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規劃設計可採用帳篷、打地鋪或折疊床等方式，地墊不宜太單薄。</w:t>
            </w:r>
          </w:p>
          <w:p w:rsidR="00B34E4E" w:rsidRPr="000E3DA5" w:rsidRDefault="00B34E4E" w:rsidP="000E3DA5">
            <w:pPr>
              <w:snapToGrid w:val="0"/>
              <w:spacing w:line="30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單身男子或女子共用同一帳蓬，可能造成不便，建請應予以調整。</w:t>
            </w:r>
          </w:p>
          <w:p w:rsidR="000B2ECA" w:rsidRPr="000E3DA5" w:rsidRDefault="00B34E4E" w:rsidP="000E3DA5">
            <w:pPr>
              <w:snapToGrid w:val="0"/>
              <w:spacing w:line="300" w:lineRule="exact"/>
              <w:ind w:left="397" w:hanging="323"/>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寵物收容需要登記，以避免日後發生爭執。</w:t>
            </w:r>
          </w:p>
        </w:tc>
      </w:tr>
      <w:tr w:rsidR="000B2ECA" w:rsidRPr="000E3DA5" w:rsidTr="000B2ECA">
        <w:trPr>
          <w:trHeight w:val="320"/>
        </w:trPr>
        <w:tc>
          <w:tcPr>
            <w:tcW w:w="848" w:type="dxa"/>
            <w:vMerge/>
            <w:vAlign w:val="center"/>
          </w:tcPr>
          <w:p w:rsidR="000B2ECA" w:rsidRPr="000E3DA5" w:rsidRDefault="000B2ECA" w:rsidP="00CF435F">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CF435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E3DA5">
            <w:pPr>
              <w:spacing w:line="300" w:lineRule="exact"/>
              <w:jc w:val="both"/>
              <w:rPr>
                <w:rFonts w:ascii="Times New Roman" w:eastAsia="標楷體" w:hAnsi="Times New Roman"/>
                <w:sz w:val="28"/>
                <w:szCs w:val="28"/>
              </w:rPr>
            </w:pPr>
          </w:p>
        </w:tc>
      </w:tr>
      <w:tr w:rsidR="000B2ECA" w:rsidRPr="000E3DA5" w:rsidTr="000B2ECA">
        <w:tc>
          <w:tcPr>
            <w:tcW w:w="848" w:type="dxa"/>
          </w:tcPr>
          <w:p w:rsidR="000B2ECA" w:rsidRPr="000E3DA5" w:rsidRDefault="000B2ECA" w:rsidP="00CF435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四</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CF435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0B2ECA" w:rsidRPr="000E3DA5" w:rsidRDefault="000B2ECA" w:rsidP="00C80D62">
            <w:pPr>
              <w:pStyle w:val="a3"/>
              <w:numPr>
                <w:ilvl w:val="0"/>
                <w:numId w:val="236"/>
              </w:numPr>
              <w:spacing w:line="300" w:lineRule="exact"/>
              <w:ind w:leftChars="0" w:hanging="298"/>
              <w:jc w:val="both"/>
              <w:rPr>
                <w:rFonts w:eastAsia="標楷體"/>
                <w:sz w:val="28"/>
                <w:szCs w:val="28"/>
                <w:lang w:eastAsia="zh-TW"/>
              </w:rPr>
            </w:pPr>
            <w:r w:rsidRPr="000E3DA5">
              <w:rPr>
                <w:rFonts w:eastAsia="標楷體"/>
                <w:sz w:val="28"/>
                <w:szCs w:val="28"/>
                <w:lang w:eastAsia="zh-TW"/>
              </w:rPr>
              <w:t>啟動的機制</w:t>
            </w:r>
          </w:p>
          <w:p w:rsidR="000B2ECA" w:rsidRPr="000E3DA5" w:rsidRDefault="000B2ECA" w:rsidP="00C80D62">
            <w:pPr>
              <w:pStyle w:val="a3"/>
              <w:numPr>
                <w:ilvl w:val="0"/>
                <w:numId w:val="237"/>
              </w:numPr>
              <w:spacing w:line="300" w:lineRule="exact"/>
              <w:ind w:leftChars="0"/>
              <w:jc w:val="both"/>
              <w:rPr>
                <w:rFonts w:eastAsia="標楷體"/>
                <w:sz w:val="28"/>
                <w:szCs w:val="28"/>
                <w:lang w:eastAsia="zh-TW"/>
              </w:rPr>
            </w:pPr>
            <w:r w:rsidRPr="000E3DA5">
              <w:rPr>
                <w:rFonts w:eastAsia="標楷體"/>
                <w:sz w:val="28"/>
                <w:szCs w:val="28"/>
                <w:lang w:eastAsia="zh-TW"/>
              </w:rPr>
              <w:t>配合中央災害主管機關發部的啟動訊息</w:t>
            </w:r>
          </w:p>
          <w:p w:rsidR="000B2ECA" w:rsidRPr="000E3DA5" w:rsidRDefault="000B2ECA" w:rsidP="00C80D62">
            <w:pPr>
              <w:pStyle w:val="a3"/>
              <w:numPr>
                <w:ilvl w:val="0"/>
                <w:numId w:val="237"/>
              </w:numPr>
              <w:spacing w:line="300" w:lineRule="exact"/>
              <w:ind w:leftChars="0"/>
              <w:jc w:val="both"/>
              <w:rPr>
                <w:rFonts w:eastAsia="標楷體"/>
                <w:sz w:val="28"/>
                <w:szCs w:val="28"/>
                <w:lang w:eastAsia="zh-TW"/>
              </w:rPr>
            </w:pPr>
            <w:r w:rsidRPr="000E3DA5">
              <w:rPr>
                <w:rFonts w:eastAsia="標楷體"/>
                <w:sz w:val="28"/>
                <w:szCs w:val="28"/>
                <w:lang w:eastAsia="zh-TW"/>
              </w:rPr>
              <w:t>未達中央啟動標準，會配合地方災害特性由局處自行啟動，並訂有是的各類災害作業標準</w:t>
            </w:r>
          </w:p>
          <w:p w:rsidR="000B2ECA" w:rsidRPr="000E3DA5" w:rsidRDefault="000B2ECA" w:rsidP="00C80D62">
            <w:pPr>
              <w:pStyle w:val="a3"/>
              <w:numPr>
                <w:ilvl w:val="0"/>
                <w:numId w:val="236"/>
              </w:numPr>
              <w:spacing w:line="300" w:lineRule="exact"/>
              <w:ind w:leftChars="0" w:hanging="298"/>
              <w:jc w:val="both"/>
              <w:rPr>
                <w:rFonts w:eastAsia="標楷體"/>
                <w:sz w:val="28"/>
                <w:szCs w:val="28"/>
                <w:lang w:eastAsia="zh-TW"/>
              </w:rPr>
            </w:pPr>
            <w:r w:rsidRPr="000E3DA5">
              <w:rPr>
                <w:rFonts w:eastAsia="標楷體"/>
                <w:sz w:val="28"/>
                <w:szCs w:val="28"/>
                <w:lang w:eastAsia="zh-TW"/>
              </w:rPr>
              <w:t>會議結論是否有追蹤</w:t>
            </w:r>
          </w:p>
          <w:p w:rsidR="000B2ECA" w:rsidRPr="000E3DA5" w:rsidRDefault="000B2ECA" w:rsidP="00C80D62">
            <w:pPr>
              <w:pStyle w:val="a3"/>
              <w:numPr>
                <w:ilvl w:val="0"/>
                <w:numId w:val="238"/>
              </w:numPr>
              <w:spacing w:line="300" w:lineRule="exact"/>
              <w:ind w:leftChars="0"/>
              <w:jc w:val="both"/>
              <w:rPr>
                <w:rFonts w:eastAsia="標楷體"/>
                <w:sz w:val="28"/>
                <w:szCs w:val="28"/>
                <w:lang w:eastAsia="zh-TW"/>
              </w:rPr>
            </w:pPr>
            <w:r w:rsidRPr="000E3DA5">
              <w:rPr>
                <w:rFonts w:eastAsia="標楷體"/>
                <w:sz w:val="28"/>
                <w:szCs w:val="28"/>
                <w:lang w:eastAsia="zh-TW"/>
              </w:rPr>
              <w:t>應變會議時當場處理</w:t>
            </w:r>
          </w:p>
          <w:p w:rsidR="000B2ECA" w:rsidRPr="000E3DA5" w:rsidRDefault="000B2ECA" w:rsidP="00C80D62">
            <w:pPr>
              <w:pStyle w:val="a3"/>
              <w:numPr>
                <w:ilvl w:val="0"/>
                <w:numId w:val="238"/>
              </w:numPr>
              <w:spacing w:line="300" w:lineRule="exact"/>
              <w:ind w:leftChars="0"/>
              <w:jc w:val="both"/>
              <w:rPr>
                <w:rFonts w:eastAsia="標楷體"/>
                <w:sz w:val="28"/>
                <w:szCs w:val="28"/>
                <w:lang w:eastAsia="zh-TW"/>
              </w:rPr>
            </w:pPr>
            <w:r w:rsidRPr="000E3DA5">
              <w:rPr>
                <w:rFonts w:eastAsia="標楷體"/>
                <w:sz w:val="28"/>
                <w:szCs w:val="28"/>
                <w:lang w:eastAsia="zh-TW"/>
              </w:rPr>
              <w:t>無法立即處理者，由災防辦啟動專案方式進行辦理，如明湖路</w:t>
            </w:r>
            <w:r w:rsidRPr="000E3DA5">
              <w:rPr>
                <w:rFonts w:eastAsia="標楷體"/>
                <w:sz w:val="28"/>
                <w:szCs w:val="28"/>
                <w:lang w:eastAsia="zh-TW"/>
              </w:rPr>
              <w:t>650</w:t>
            </w:r>
            <w:r w:rsidRPr="000E3DA5">
              <w:rPr>
                <w:rFonts w:eastAsia="標楷體"/>
                <w:sz w:val="28"/>
                <w:szCs w:val="28"/>
                <w:lang w:eastAsia="zh-TW"/>
              </w:rPr>
              <w:t>巷的坡地災害，因該地點位於市與中央部會共管地界需要長期追蹤辦理</w:t>
            </w:r>
          </w:p>
          <w:p w:rsidR="000B2ECA" w:rsidRPr="000E3DA5" w:rsidRDefault="000B2ECA" w:rsidP="00C80D62">
            <w:pPr>
              <w:pStyle w:val="a3"/>
              <w:numPr>
                <w:ilvl w:val="0"/>
                <w:numId w:val="238"/>
              </w:numPr>
              <w:spacing w:line="300" w:lineRule="exact"/>
              <w:ind w:leftChars="0"/>
              <w:jc w:val="both"/>
              <w:rPr>
                <w:rFonts w:eastAsia="標楷體"/>
                <w:sz w:val="28"/>
                <w:szCs w:val="28"/>
                <w:lang w:eastAsia="zh-TW"/>
              </w:rPr>
            </w:pPr>
            <w:r w:rsidRPr="000E3DA5">
              <w:rPr>
                <w:rFonts w:eastAsia="標楷體"/>
                <w:sz w:val="28"/>
                <w:szCs w:val="28"/>
                <w:lang w:eastAsia="zh-TW"/>
              </w:rPr>
              <w:t>加開檢討會議、市政會議、動員會報中追蹤進度。</w:t>
            </w:r>
          </w:p>
        </w:tc>
      </w:tr>
      <w:tr w:rsidR="000B2ECA" w:rsidRPr="000E3DA5" w:rsidTr="000B2ECA">
        <w:tc>
          <w:tcPr>
            <w:tcW w:w="848" w:type="dxa"/>
            <w:vMerge w:val="restart"/>
          </w:tcPr>
          <w:p w:rsidR="000B2ECA" w:rsidRPr="000E3DA5" w:rsidRDefault="000B2ECA" w:rsidP="00CF435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703" w:type="dxa"/>
            <w:vMerge w:val="restart"/>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CF435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0E3DA5">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以新竹市</w:t>
            </w:r>
            <w:r w:rsidRPr="000E3DA5">
              <w:rPr>
                <w:rFonts w:ascii="Times New Roman" w:eastAsia="標楷體" w:hAnsi="Times New Roman"/>
                <w:sz w:val="28"/>
                <w:szCs w:val="28"/>
              </w:rPr>
              <w:t>2050</w:t>
            </w:r>
            <w:r w:rsidRPr="000E3DA5">
              <w:rPr>
                <w:rFonts w:ascii="Times New Roman" w:eastAsia="標楷體" w:hAnsi="Times New Roman"/>
                <w:sz w:val="28"/>
                <w:szCs w:val="28"/>
              </w:rPr>
              <w:t>年願景計畫推動平臺的水震災風險管理為主要的災管具體目標</w:t>
            </w:r>
          </w:p>
        </w:tc>
      </w:tr>
      <w:tr w:rsidR="000B2ECA" w:rsidRPr="000E3DA5" w:rsidTr="000B2ECA">
        <w:tc>
          <w:tcPr>
            <w:tcW w:w="848" w:type="dxa"/>
            <w:vMerge/>
          </w:tcPr>
          <w:p w:rsidR="000B2ECA" w:rsidRPr="000E3DA5" w:rsidRDefault="000B2ECA" w:rsidP="00CF435F">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CF435F">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0E3DA5">
            <w:pPr>
              <w:spacing w:line="300" w:lineRule="exact"/>
              <w:ind w:left="297" w:hangingChars="106" w:hanging="297"/>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資料內容</w:t>
            </w:r>
          </w:p>
          <w:p w:rsidR="000B2ECA" w:rsidRPr="000E3DA5" w:rsidRDefault="000B2ECA" w:rsidP="000E3DA5">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蒐集中央主管機關的災害潛勢圖、歷史災害等。</w:t>
            </w:r>
          </w:p>
          <w:p w:rsidR="000B2ECA" w:rsidRPr="000E3DA5" w:rsidRDefault="000B2ECA" w:rsidP="000E3DA5">
            <w:pPr>
              <w:spacing w:line="300" w:lineRule="exact"/>
              <w:ind w:left="297" w:hangingChars="106" w:hanging="297"/>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應用說明</w:t>
            </w:r>
          </w:p>
          <w:p w:rsidR="000B2ECA" w:rsidRPr="000E3DA5" w:rsidRDefault="000B2ECA" w:rsidP="000E3DA5">
            <w:pPr>
              <w:spacing w:line="300" w:lineRule="exact"/>
              <w:ind w:left="297" w:hangingChars="106" w:hanging="297"/>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災害地點進行工程改善</w:t>
            </w:r>
          </w:p>
          <w:p w:rsidR="000B2ECA" w:rsidRPr="000E3DA5" w:rsidRDefault="000B2ECA" w:rsidP="000E3DA5">
            <w:pPr>
              <w:spacing w:line="300" w:lineRule="exact"/>
              <w:ind w:left="297" w:hangingChars="106" w:hanging="297"/>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易積淹水地區進行清淤及水位監測</w:t>
            </w:r>
          </w:p>
        </w:tc>
      </w:tr>
      <w:tr w:rsidR="000B2ECA" w:rsidRPr="000E3DA5" w:rsidTr="000B2ECA">
        <w:tc>
          <w:tcPr>
            <w:tcW w:w="848" w:type="dxa"/>
          </w:tcPr>
          <w:p w:rsidR="000B2ECA" w:rsidRPr="000E3DA5" w:rsidRDefault="000B2ECA" w:rsidP="00CF435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CF435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0E3DA5">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公部門的資訊分享</w:t>
            </w:r>
          </w:p>
          <w:p w:rsidR="000B2ECA" w:rsidRPr="000E3DA5" w:rsidRDefault="000B2ECA" w:rsidP="00C80D62">
            <w:pPr>
              <w:pStyle w:val="a3"/>
              <w:numPr>
                <w:ilvl w:val="0"/>
                <w:numId w:val="239"/>
              </w:numPr>
              <w:spacing w:line="300" w:lineRule="exact"/>
              <w:ind w:leftChars="0"/>
              <w:jc w:val="both"/>
              <w:rPr>
                <w:rFonts w:eastAsia="標楷體"/>
                <w:sz w:val="28"/>
                <w:szCs w:val="28"/>
                <w:lang w:eastAsia="zh-TW"/>
              </w:rPr>
            </w:pPr>
            <w:r w:rsidRPr="000E3DA5">
              <w:rPr>
                <w:rFonts w:eastAsia="標楷體"/>
                <w:sz w:val="28"/>
                <w:szCs w:val="28"/>
                <w:lang w:eastAsia="zh-TW"/>
              </w:rPr>
              <w:t>應變會議即時溝通</w:t>
            </w:r>
          </w:p>
          <w:p w:rsidR="000B2ECA" w:rsidRPr="000E3DA5" w:rsidRDefault="000B2ECA" w:rsidP="00C80D62">
            <w:pPr>
              <w:pStyle w:val="a3"/>
              <w:numPr>
                <w:ilvl w:val="0"/>
                <w:numId w:val="239"/>
              </w:numPr>
              <w:spacing w:line="300" w:lineRule="exact"/>
              <w:ind w:leftChars="0"/>
              <w:jc w:val="both"/>
              <w:rPr>
                <w:rFonts w:eastAsia="標楷體"/>
                <w:sz w:val="28"/>
                <w:szCs w:val="28"/>
                <w:lang w:eastAsia="zh-TW"/>
              </w:rPr>
            </w:pPr>
            <w:r w:rsidRPr="000E3DA5">
              <w:rPr>
                <w:rFonts w:eastAsia="標楷體"/>
                <w:sz w:val="28"/>
                <w:szCs w:val="28"/>
                <w:lang w:eastAsia="zh-TW"/>
              </w:rPr>
              <w:t>使用</w:t>
            </w:r>
            <w:r w:rsidRPr="000E3DA5">
              <w:rPr>
                <w:rFonts w:eastAsia="標楷體"/>
                <w:sz w:val="28"/>
                <w:szCs w:val="28"/>
                <w:lang w:eastAsia="zh-TW"/>
              </w:rPr>
              <w:t>LINE</w:t>
            </w:r>
            <w:r w:rsidRPr="000E3DA5">
              <w:rPr>
                <w:rFonts w:eastAsia="標楷體"/>
                <w:sz w:val="28"/>
                <w:szCs w:val="28"/>
                <w:lang w:eastAsia="zh-TW"/>
              </w:rPr>
              <w:t>災害通報群組</w:t>
            </w:r>
          </w:p>
          <w:p w:rsidR="000B2ECA" w:rsidRPr="000E3DA5" w:rsidRDefault="000B2ECA" w:rsidP="00C80D62">
            <w:pPr>
              <w:pStyle w:val="a3"/>
              <w:numPr>
                <w:ilvl w:val="0"/>
                <w:numId w:val="239"/>
              </w:numPr>
              <w:spacing w:line="300" w:lineRule="exact"/>
              <w:ind w:leftChars="0"/>
              <w:jc w:val="both"/>
              <w:rPr>
                <w:rFonts w:eastAsia="標楷體"/>
                <w:sz w:val="28"/>
                <w:szCs w:val="28"/>
                <w:lang w:eastAsia="zh-TW"/>
              </w:rPr>
            </w:pPr>
            <w:r w:rsidRPr="000E3DA5">
              <w:rPr>
                <w:rFonts w:eastAsia="標楷體"/>
                <w:sz w:val="28"/>
                <w:szCs w:val="28"/>
                <w:lang w:eastAsia="zh-TW"/>
              </w:rPr>
              <w:t>建置</w:t>
            </w:r>
            <w:r w:rsidRPr="000E3DA5">
              <w:rPr>
                <w:rFonts w:eastAsia="標楷體"/>
                <w:sz w:val="28"/>
                <w:szCs w:val="28"/>
                <w:lang w:eastAsia="zh-TW"/>
              </w:rPr>
              <w:t>Google</w:t>
            </w:r>
            <w:r w:rsidRPr="000E3DA5">
              <w:rPr>
                <w:rFonts w:eastAsia="標楷體"/>
                <w:sz w:val="28"/>
                <w:szCs w:val="28"/>
                <w:lang w:eastAsia="zh-TW"/>
              </w:rPr>
              <w:t>協作表單，可整合</w:t>
            </w:r>
            <w:r w:rsidRPr="000E3DA5">
              <w:rPr>
                <w:rFonts w:eastAsia="標楷體"/>
                <w:sz w:val="28"/>
                <w:szCs w:val="28"/>
                <w:lang w:eastAsia="zh-TW"/>
              </w:rPr>
              <w:t>119</w:t>
            </w:r>
            <w:r w:rsidRPr="000E3DA5">
              <w:rPr>
                <w:rFonts w:eastAsia="標楷體"/>
                <w:sz w:val="28"/>
                <w:szCs w:val="28"/>
                <w:lang w:eastAsia="zh-TW"/>
              </w:rPr>
              <w:t>報案系統及里長</w:t>
            </w:r>
            <w:r w:rsidRPr="000E3DA5">
              <w:rPr>
                <w:rFonts w:eastAsia="標楷體"/>
                <w:sz w:val="28"/>
                <w:szCs w:val="28"/>
                <w:lang w:eastAsia="zh-TW"/>
              </w:rPr>
              <w:t>LINE</w:t>
            </w:r>
            <w:r w:rsidRPr="000E3DA5">
              <w:rPr>
                <w:rFonts w:eastAsia="標楷體"/>
                <w:sz w:val="28"/>
                <w:szCs w:val="28"/>
                <w:lang w:eastAsia="zh-TW"/>
              </w:rPr>
              <w:t>災情通報（由中科院協助），包括災害現場照片、處置中照片及復原狀況等資訊</w:t>
            </w:r>
          </w:p>
          <w:p w:rsidR="000B2ECA" w:rsidRPr="000E3DA5" w:rsidRDefault="000B2ECA" w:rsidP="000E3DA5">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即時溝通管道</w:t>
            </w:r>
          </w:p>
          <w:p w:rsidR="000B2ECA" w:rsidRPr="000E3DA5" w:rsidRDefault="000B2ECA" w:rsidP="00C80D62">
            <w:pPr>
              <w:pStyle w:val="a3"/>
              <w:numPr>
                <w:ilvl w:val="0"/>
                <w:numId w:val="240"/>
              </w:numPr>
              <w:spacing w:line="300" w:lineRule="exact"/>
              <w:ind w:leftChars="0"/>
              <w:jc w:val="both"/>
              <w:rPr>
                <w:rFonts w:eastAsia="標楷體"/>
                <w:sz w:val="28"/>
                <w:szCs w:val="28"/>
                <w:lang w:eastAsia="zh-TW"/>
              </w:rPr>
            </w:pPr>
            <w:r w:rsidRPr="000E3DA5">
              <w:rPr>
                <w:rFonts w:eastAsia="標楷體"/>
                <w:sz w:val="28"/>
                <w:szCs w:val="28"/>
                <w:lang w:eastAsia="zh-TW"/>
              </w:rPr>
              <w:t>會議、電話、</w:t>
            </w:r>
            <w:r w:rsidRPr="000E3DA5">
              <w:rPr>
                <w:rFonts w:eastAsia="標楷體"/>
                <w:sz w:val="28"/>
                <w:szCs w:val="28"/>
                <w:lang w:eastAsia="zh-TW"/>
              </w:rPr>
              <w:t>EMAI</w:t>
            </w:r>
          </w:p>
          <w:p w:rsidR="000B2ECA" w:rsidRPr="000E3DA5" w:rsidRDefault="000B2ECA" w:rsidP="00C80D62">
            <w:pPr>
              <w:pStyle w:val="a3"/>
              <w:numPr>
                <w:ilvl w:val="0"/>
                <w:numId w:val="240"/>
              </w:numPr>
              <w:spacing w:line="300" w:lineRule="exact"/>
              <w:ind w:leftChars="0"/>
              <w:jc w:val="both"/>
              <w:rPr>
                <w:rFonts w:eastAsia="標楷體"/>
                <w:sz w:val="28"/>
                <w:szCs w:val="28"/>
                <w:lang w:eastAsia="zh-TW"/>
              </w:rPr>
            </w:pPr>
            <w:r w:rsidRPr="000E3DA5">
              <w:rPr>
                <w:rFonts w:eastAsia="標楷體"/>
                <w:sz w:val="28"/>
                <w:szCs w:val="28"/>
                <w:lang w:eastAsia="zh-TW"/>
              </w:rPr>
              <w:t>LINE</w:t>
            </w:r>
          </w:p>
          <w:p w:rsidR="000B2ECA" w:rsidRPr="000E3DA5" w:rsidRDefault="000B2ECA" w:rsidP="00C80D62">
            <w:pPr>
              <w:pStyle w:val="a3"/>
              <w:numPr>
                <w:ilvl w:val="0"/>
                <w:numId w:val="240"/>
              </w:numPr>
              <w:spacing w:line="300" w:lineRule="exact"/>
              <w:ind w:leftChars="0"/>
              <w:jc w:val="both"/>
              <w:rPr>
                <w:rFonts w:eastAsia="標楷體"/>
                <w:sz w:val="28"/>
                <w:szCs w:val="28"/>
                <w:lang w:eastAsia="zh-TW"/>
              </w:rPr>
            </w:pPr>
            <w:r w:rsidRPr="000E3DA5">
              <w:rPr>
                <w:rFonts w:eastAsia="標楷體"/>
                <w:sz w:val="28"/>
                <w:szCs w:val="28"/>
                <w:lang w:eastAsia="zh-TW"/>
              </w:rPr>
              <w:t>手機系統</w:t>
            </w:r>
          </w:p>
        </w:tc>
      </w:tr>
      <w:tr w:rsidR="000B2ECA" w:rsidRPr="000E3DA5" w:rsidTr="000B2ECA">
        <w:tc>
          <w:tcPr>
            <w:tcW w:w="848" w:type="dxa"/>
          </w:tcPr>
          <w:p w:rsidR="000B2ECA" w:rsidRPr="000E3DA5" w:rsidRDefault="000B2ECA" w:rsidP="00CF435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CF435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lastRenderedPageBreak/>
              <w:t>警戒與緊急公共訊息發布</w:t>
            </w:r>
          </w:p>
        </w:tc>
        <w:tc>
          <w:tcPr>
            <w:tcW w:w="7514" w:type="dxa"/>
            <w:vAlign w:val="center"/>
          </w:tcPr>
          <w:p w:rsidR="000B2ECA" w:rsidRPr="000E3DA5" w:rsidRDefault="000B2ECA" w:rsidP="00C80D62">
            <w:pPr>
              <w:pStyle w:val="a3"/>
              <w:numPr>
                <w:ilvl w:val="0"/>
                <w:numId w:val="241"/>
              </w:numPr>
              <w:spacing w:line="300" w:lineRule="exact"/>
              <w:ind w:leftChars="0"/>
              <w:jc w:val="both"/>
              <w:rPr>
                <w:rFonts w:eastAsia="標楷體"/>
                <w:sz w:val="28"/>
                <w:szCs w:val="28"/>
                <w:lang w:eastAsia="zh-TW"/>
              </w:rPr>
            </w:pPr>
            <w:r w:rsidRPr="000E3DA5">
              <w:rPr>
                <w:rFonts w:eastAsia="標楷體"/>
                <w:sz w:val="28"/>
                <w:szCs w:val="28"/>
                <w:lang w:eastAsia="zh-TW"/>
              </w:rPr>
              <w:lastRenderedPageBreak/>
              <w:t>發布的時機與時效性</w:t>
            </w:r>
          </w:p>
          <w:p w:rsidR="000B2ECA" w:rsidRPr="000E3DA5" w:rsidRDefault="000B2ECA" w:rsidP="00C80D62">
            <w:pPr>
              <w:pStyle w:val="a3"/>
              <w:numPr>
                <w:ilvl w:val="0"/>
                <w:numId w:val="242"/>
              </w:numPr>
              <w:spacing w:line="300" w:lineRule="exact"/>
              <w:ind w:leftChars="0"/>
              <w:jc w:val="both"/>
              <w:rPr>
                <w:rFonts w:eastAsia="標楷體"/>
                <w:sz w:val="28"/>
                <w:szCs w:val="28"/>
                <w:lang w:eastAsia="zh-TW"/>
              </w:rPr>
            </w:pPr>
            <w:r w:rsidRPr="000E3DA5">
              <w:rPr>
                <w:rFonts w:eastAsia="標楷體"/>
                <w:sz w:val="28"/>
                <w:szCs w:val="28"/>
                <w:lang w:eastAsia="zh-TW"/>
              </w:rPr>
              <w:lastRenderedPageBreak/>
              <w:t>配合氣象局或相關主管單位的警報，即時發佈</w:t>
            </w:r>
          </w:p>
          <w:p w:rsidR="000B2ECA" w:rsidRPr="000E3DA5" w:rsidRDefault="000B2ECA" w:rsidP="00C80D62">
            <w:pPr>
              <w:pStyle w:val="a3"/>
              <w:numPr>
                <w:ilvl w:val="0"/>
                <w:numId w:val="242"/>
              </w:numPr>
              <w:spacing w:line="300" w:lineRule="exact"/>
              <w:ind w:leftChars="0"/>
              <w:jc w:val="both"/>
              <w:rPr>
                <w:rFonts w:eastAsia="標楷體"/>
                <w:sz w:val="28"/>
                <w:szCs w:val="28"/>
                <w:lang w:eastAsia="zh-TW"/>
              </w:rPr>
            </w:pPr>
            <w:r w:rsidRPr="000E3DA5">
              <w:rPr>
                <w:rFonts w:eastAsia="標楷體"/>
                <w:sz w:val="28"/>
                <w:szCs w:val="28"/>
                <w:lang w:eastAsia="zh-TW"/>
              </w:rPr>
              <w:t>各局處依據自定作業程序，研判後主動發佈</w:t>
            </w:r>
          </w:p>
          <w:p w:rsidR="000B2ECA" w:rsidRPr="000E3DA5" w:rsidRDefault="000B2ECA" w:rsidP="00C80D62">
            <w:pPr>
              <w:pStyle w:val="a3"/>
              <w:numPr>
                <w:ilvl w:val="0"/>
                <w:numId w:val="241"/>
              </w:numPr>
              <w:spacing w:line="300" w:lineRule="exact"/>
              <w:ind w:leftChars="0"/>
              <w:jc w:val="both"/>
              <w:rPr>
                <w:rFonts w:eastAsia="標楷體"/>
                <w:sz w:val="28"/>
                <w:szCs w:val="28"/>
                <w:lang w:eastAsia="zh-TW"/>
              </w:rPr>
            </w:pPr>
            <w:r w:rsidRPr="000E3DA5">
              <w:rPr>
                <w:rFonts w:eastAsia="標楷體"/>
                <w:sz w:val="28"/>
                <w:szCs w:val="28"/>
                <w:lang w:eastAsia="zh-TW"/>
              </w:rPr>
              <w:t>發布的管道多元</w:t>
            </w:r>
          </w:p>
          <w:p w:rsidR="000B2ECA" w:rsidRPr="000E3DA5" w:rsidRDefault="000B2ECA" w:rsidP="00C80D62">
            <w:pPr>
              <w:pStyle w:val="a3"/>
              <w:numPr>
                <w:ilvl w:val="0"/>
                <w:numId w:val="243"/>
              </w:numPr>
              <w:spacing w:line="300" w:lineRule="exact"/>
              <w:ind w:leftChars="0"/>
              <w:jc w:val="both"/>
              <w:rPr>
                <w:rFonts w:eastAsia="標楷體"/>
                <w:sz w:val="28"/>
                <w:szCs w:val="28"/>
                <w:lang w:eastAsia="zh-TW"/>
              </w:rPr>
            </w:pPr>
            <w:r w:rsidRPr="000E3DA5">
              <w:rPr>
                <w:rFonts w:eastAsia="標楷體"/>
                <w:sz w:val="28"/>
                <w:szCs w:val="28"/>
                <w:lang w:eastAsia="zh-TW"/>
              </w:rPr>
              <w:t>有使用目前熱門的傳播方式</w:t>
            </w:r>
          </w:p>
          <w:p w:rsidR="000B2ECA" w:rsidRPr="000E3DA5" w:rsidRDefault="000B2ECA" w:rsidP="00C80D62">
            <w:pPr>
              <w:pStyle w:val="a3"/>
              <w:numPr>
                <w:ilvl w:val="0"/>
                <w:numId w:val="243"/>
              </w:numPr>
              <w:spacing w:line="300" w:lineRule="exact"/>
              <w:ind w:leftChars="0"/>
              <w:jc w:val="both"/>
              <w:rPr>
                <w:rFonts w:eastAsia="標楷體"/>
                <w:sz w:val="28"/>
                <w:szCs w:val="28"/>
                <w:lang w:eastAsia="zh-TW"/>
              </w:rPr>
            </w:pPr>
            <w:r w:rsidRPr="000E3DA5">
              <w:rPr>
                <w:rFonts w:eastAsia="標楷體"/>
                <w:sz w:val="28"/>
                <w:szCs w:val="28"/>
                <w:lang w:eastAsia="zh-TW"/>
              </w:rPr>
              <w:t>對於現地民眾有作到警示</w:t>
            </w:r>
          </w:p>
          <w:p w:rsidR="000B2ECA" w:rsidRPr="000E3DA5" w:rsidRDefault="000B2ECA" w:rsidP="00C80D62">
            <w:pPr>
              <w:pStyle w:val="a3"/>
              <w:numPr>
                <w:ilvl w:val="0"/>
                <w:numId w:val="241"/>
              </w:numPr>
              <w:spacing w:line="300" w:lineRule="exact"/>
              <w:ind w:leftChars="0"/>
              <w:jc w:val="both"/>
              <w:rPr>
                <w:rFonts w:eastAsia="標楷體"/>
                <w:sz w:val="28"/>
                <w:szCs w:val="28"/>
                <w:lang w:eastAsia="zh-TW"/>
              </w:rPr>
            </w:pPr>
            <w:r w:rsidRPr="000E3DA5">
              <w:rPr>
                <w:rFonts w:eastAsia="標楷體"/>
                <w:sz w:val="28"/>
                <w:szCs w:val="28"/>
                <w:lang w:eastAsia="zh-TW"/>
              </w:rPr>
              <w:t>針對特殊需求對象發布資訊</w:t>
            </w:r>
          </w:p>
          <w:p w:rsidR="000B2ECA" w:rsidRPr="000E3DA5" w:rsidRDefault="000B2ECA" w:rsidP="00C80D62">
            <w:pPr>
              <w:pStyle w:val="a3"/>
              <w:numPr>
                <w:ilvl w:val="0"/>
                <w:numId w:val="244"/>
              </w:numPr>
              <w:spacing w:line="300" w:lineRule="exact"/>
              <w:ind w:leftChars="0"/>
              <w:jc w:val="both"/>
              <w:rPr>
                <w:rFonts w:eastAsia="標楷體"/>
                <w:sz w:val="28"/>
                <w:szCs w:val="28"/>
                <w:lang w:eastAsia="zh-TW"/>
              </w:rPr>
            </w:pPr>
            <w:r w:rsidRPr="000E3DA5">
              <w:rPr>
                <w:rFonts w:eastAsia="標楷體"/>
                <w:sz w:val="28"/>
                <w:szCs w:val="28"/>
                <w:lang w:eastAsia="zh-TW"/>
              </w:rPr>
              <w:t>社福團體由社福單位負責處理</w:t>
            </w:r>
          </w:p>
          <w:p w:rsidR="000B2ECA" w:rsidRPr="000E3DA5" w:rsidRDefault="000B2ECA" w:rsidP="00C80D62">
            <w:pPr>
              <w:pStyle w:val="a3"/>
              <w:numPr>
                <w:ilvl w:val="0"/>
                <w:numId w:val="244"/>
              </w:numPr>
              <w:spacing w:line="300" w:lineRule="exact"/>
              <w:ind w:leftChars="0"/>
              <w:jc w:val="both"/>
              <w:rPr>
                <w:rFonts w:eastAsia="標楷體"/>
                <w:sz w:val="28"/>
                <w:szCs w:val="28"/>
                <w:lang w:eastAsia="zh-TW"/>
              </w:rPr>
            </w:pPr>
            <w:r w:rsidRPr="000E3DA5">
              <w:rPr>
                <w:rFonts w:eastAsia="標楷體"/>
                <w:sz w:val="28"/>
                <w:szCs w:val="28"/>
                <w:lang w:eastAsia="zh-TW"/>
              </w:rPr>
              <w:t>已針對遊客需求介接災害示警資訊</w:t>
            </w:r>
          </w:p>
        </w:tc>
      </w:tr>
      <w:tr w:rsidR="000B2ECA" w:rsidRPr="000E3DA5" w:rsidTr="000B2ECA">
        <w:tc>
          <w:tcPr>
            <w:tcW w:w="848" w:type="dxa"/>
          </w:tcPr>
          <w:p w:rsidR="000B2ECA" w:rsidRPr="000E3DA5" w:rsidRDefault="000B2ECA" w:rsidP="00CF435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八</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CF435F">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tcPr>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27</w:t>
            </w:r>
            <w:r w:rsidRPr="000E3DA5">
              <w:rPr>
                <w:rFonts w:ascii="Times New Roman" w:eastAsia="標楷體" w:hAnsi="Times New Roman"/>
                <w:sz w:val="28"/>
                <w:szCs w:val="28"/>
              </w:rPr>
              <w:t>日召開動員、戰綜、災防三會報聯合運作第</w:t>
            </w:r>
            <w:r w:rsidRPr="000E3DA5">
              <w:rPr>
                <w:rFonts w:ascii="Times New Roman" w:eastAsia="標楷體" w:hAnsi="Times New Roman"/>
                <w:sz w:val="28"/>
                <w:szCs w:val="28"/>
              </w:rPr>
              <w:t>1</w:t>
            </w:r>
            <w:r w:rsidRPr="000E3DA5">
              <w:rPr>
                <w:rFonts w:ascii="Times New Roman" w:eastAsia="標楷體" w:hAnsi="Times New Roman"/>
                <w:sz w:val="28"/>
                <w:szCs w:val="28"/>
              </w:rPr>
              <w:t>次定期會議，針對市府所制訂「災害應變中心作業要點」、「避難收容場所清冊」、「因應天然災害緊急疏散撤離及收容安置計畫」及「市政府天然災害期間與國軍新竹聯防區預置兵力協定事項」等作業規定進行業務報告。</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2.105</w:t>
            </w:r>
            <w:r w:rsidRPr="000E3DA5">
              <w:rPr>
                <w:rFonts w:ascii="Times New Roman" w:eastAsia="標楷體" w:hAnsi="Times New Roman"/>
                <w:sz w:val="28"/>
                <w:szCs w:val="28"/>
              </w:rPr>
              <w:t>年</w:t>
            </w:r>
            <w:r w:rsidRPr="000E3DA5">
              <w:rPr>
                <w:rFonts w:ascii="Times New Roman" w:eastAsia="標楷體" w:hAnsi="Times New Roman"/>
                <w:sz w:val="28"/>
                <w:szCs w:val="28"/>
              </w:rPr>
              <w:t>11</w:t>
            </w:r>
            <w:r w:rsidRPr="000E3DA5">
              <w:rPr>
                <w:rFonts w:ascii="Times New Roman" w:eastAsia="標楷體" w:hAnsi="Times New Roman"/>
                <w:sz w:val="28"/>
                <w:szCs w:val="28"/>
              </w:rPr>
              <w:t>月</w:t>
            </w:r>
            <w:r w:rsidRPr="000E3DA5">
              <w:rPr>
                <w:rFonts w:ascii="Times New Roman" w:eastAsia="標楷體" w:hAnsi="Times New Roman"/>
                <w:sz w:val="28"/>
                <w:szCs w:val="28"/>
              </w:rPr>
              <w:t>11</w:t>
            </w:r>
            <w:r w:rsidRPr="000E3DA5">
              <w:rPr>
                <w:rFonts w:ascii="Times New Roman" w:eastAsia="標楷體" w:hAnsi="Times New Roman"/>
                <w:sz w:val="28"/>
                <w:szCs w:val="28"/>
              </w:rPr>
              <w:t>日由秘書長主持召開市府訂定風災災後復原聯合作業小組運作流程（草案）研商會議，國軍部分計邀請新竹後備指揮部與會，於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11</w:t>
            </w:r>
            <w:r w:rsidRPr="000E3DA5">
              <w:rPr>
                <w:rFonts w:ascii="Times New Roman" w:eastAsia="標楷體" w:hAnsi="Times New Roman"/>
                <w:sz w:val="28"/>
                <w:szCs w:val="28"/>
              </w:rPr>
              <w:t>月</w:t>
            </w:r>
            <w:r w:rsidRPr="000E3DA5">
              <w:rPr>
                <w:rFonts w:ascii="Times New Roman" w:eastAsia="標楷體" w:hAnsi="Times New Roman"/>
                <w:sz w:val="28"/>
                <w:szCs w:val="28"/>
              </w:rPr>
              <w:t>24</w:t>
            </w:r>
            <w:r w:rsidRPr="000E3DA5">
              <w:rPr>
                <w:rFonts w:ascii="Times New Roman" w:eastAsia="標楷體" w:hAnsi="Times New Roman"/>
                <w:sz w:val="28"/>
                <w:szCs w:val="28"/>
              </w:rPr>
              <w:t>日以府授消救字</w:t>
            </w:r>
            <w:r w:rsidRPr="000E3DA5">
              <w:rPr>
                <w:rFonts w:ascii="Times New Roman" w:eastAsia="標楷體" w:hAnsi="Times New Roman"/>
                <w:sz w:val="28"/>
                <w:szCs w:val="28"/>
              </w:rPr>
              <w:t>1050170145</w:t>
            </w:r>
            <w:r w:rsidRPr="000E3DA5">
              <w:rPr>
                <w:rFonts w:ascii="Times New Roman" w:eastAsia="標楷體" w:hAnsi="Times New Roman"/>
                <w:sz w:val="28"/>
                <w:szCs w:val="28"/>
              </w:rPr>
              <w:t>號函頒「風災災後復原聯合作業小組運作流程」。</w:t>
            </w:r>
          </w:p>
          <w:p w:rsidR="000B2ECA" w:rsidRPr="000E3DA5" w:rsidRDefault="000B2ECA" w:rsidP="000E3DA5">
            <w:pPr>
              <w:pStyle w:val="af1"/>
              <w:kinsoku w:val="0"/>
              <w:overflowPunct w:val="0"/>
              <w:autoSpaceDE w:val="0"/>
              <w:autoSpaceDN w:val="0"/>
              <w:spacing w:line="300" w:lineRule="exact"/>
              <w:ind w:left="280" w:hangingChars="100" w:hanging="280"/>
              <w:jc w:val="both"/>
              <w:rPr>
                <w:rFonts w:ascii="Times New Roman"/>
                <w:sz w:val="28"/>
                <w:szCs w:val="28"/>
              </w:rPr>
            </w:pPr>
            <w:r w:rsidRPr="000E3DA5">
              <w:rPr>
                <w:rFonts w:ascii="Times New Roman"/>
                <w:sz w:val="28"/>
                <w:szCs w:val="28"/>
              </w:rPr>
              <w:t>3.106</w:t>
            </w:r>
            <w:r w:rsidRPr="000E3DA5">
              <w:rPr>
                <w:rFonts w:ascii="Times New Roman"/>
                <w:sz w:val="28"/>
                <w:szCs w:val="28"/>
              </w:rPr>
              <w:t>年</w:t>
            </w:r>
            <w:r w:rsidRPr="000E3DA5">
              <w:rPr>
                <w:rFonts w:ascii="Times New Roman"/>
                <w:sz w:val="28"/>
                <w:szCs w:val="28"/>
              </w:rPr>
              <w:t>6</w:t>
            </w:r>
            <w:r w:rsidRPr="000E3DA5">
              <w:rPr>
                <w:rFonts w:ascii="Times New Roman"/>
                <w:sz w:val="28"/>
                <w:szCs w:val="28"/>
              </w:rPr>
              <w:t>月</w:t>
            </w:r>
            <w:r w:rsidRPr="000E3DA5">
              <w:rPr>
                <w:rFonts w:ascii="Times New Roman"/>
                <w:sz w:val="28"/>
                <w:szCs w:val="28"/>
              </w:rPr>
              <w:t>13</w:t>
            </w:r>
            <w:r w:rsidRPr="000E3DA5">
              <w:rPr>
                <w:rFonts w:ascii="Times New Roman"/>
                <w:sz w:val="28"/>
                <w:szCs w:val="28"/>
              </w:rPr>
              <w:t>日參與新竹災防區陸軍裝甲兵訓練指揮部所辦理</w:t>
            </w:r>
            <w:r w:rsidRPr="000E3DA5">
              <w:rPr>
                <w:rFonts w:ascii="Times New Roman"/>
                <w:sz w:val="28"/>
                <w:szCs w:val="28"/>
              </w:rPr>
              <w:t>106</w:t>
            </w:r>
            <w:r w:rsidRPr="000E3DA5">
              <w:rPr>
                <w:rFonts w:ascii="Times New Roman"/>
                <w:sz w:val="28"/>
                <w:szCs w:val="28"/>
              </w:rPr>
              <w:t>年汛期災害防救兵棋推演會議，於會中針對新竹地區「災防區兵要及潛勢區整備概況」、「新竹災防區災防整備概況」、「後備體系聯絡官派遣、民事協調及動員編管機具支援防救災具體作為」、「災防應變中心一二級開設與運作具體作法」、「聯絡官派遣暨災情蒐報具體作法」、「預置兵力派遣規劃具體作法」及「救災精神動員、新聞發布及澄復之具體作法」等議題研討。</w:t>
            </w:r>
          </w:p>
          <w:p w:rsidR="000B2ECA" w:rsidRPr="000E3DA5" w:rsidRDefault="000B2ECA" w:rsidP="000E3DA5">
            <w:pPr>
              <w:pStyle w:val="af1"/>
              <w:kinsoku w:val="0"/>
              <w:overflowPunct w:val="0"/>
              <w:autoSpaceDE w:val="0"/>
              <w:autoSpaceDN w:val="0"/>
              <w:spacing w:line="300" w:lineRule="exact"/>
              <w:ind w:left="280" w:hangingChars="100" w:hanging="280"/>
              <w:jc w:val="both"/>
              <w:rPr>
                <w:rFonts w:ascii="Times New Roman"/>
                <w:sz w:val="28"/>
                <w:szCs w:val="28"/>
              </w:rPr>
            </w:pPr>
            <w:r w:rsidRPr="000E3DA5">
              <w:rPr>
                <w:rFonts w:ascii="Times New Roman"/>
                <w:sz w:val="28"/>
                <w:szCs w:val="28"/>
              </w:rPr>
              <w:t>4.</w:t>
            </w:r>
            <w:r w:rsidRPr="000E3DA5">
              <w:rPr>
                <w:rFonts w:ascii="Times New Roman"/>
                <w:sz w:val="28"/>
                <w:szCs w:val="28"/>
              </w:rPr>
              <w:t>針對大規模災害發生，如需徵調用民間救災物資及車機具，辦理協調會議如下：</w:t>
            </w:r>
          </w:p>
          <w:p w:rsidR="000B2ECA" w:rsidRPr="000E3DA5" w:rsidRDefault="000B2ECA" w:rsidP="000E3DA5">
            <w:pPr>
              <w:pStyle w:val="af1"/>
              <w:kinsoku w:val="0"/>
              <w:overflowPunct w:val="0"/>
              <w:autoSpaceDE w:val="0"/>
              <w:autoSpaceDN w:val="0"/>
              <w:spacing w:line="300" w:lineRule="exact"/>
              <w:ind w:left="280" w:hangingChars="100" w:hanging="280"/>
              <w:jc w:val="both"/>
              <w:rPr>
                <w:rFonts w:ascii="Times New Roman"/>
                <w:sz w:val="28"/>
                <w:szCs w:val="28"/>
              </w:rPr>
            </w:pPr>
            <w:r w:rsidRPr="000E3DA5">
              <w:rPr>
                <w:rFonts w:ascii="Times New Roman"/>
                <w:sz w:val="28"/>
                <w:szCs w:val="28"/>
              </w:rPr>
              <w:t>(1)106</w:t>
            </w:r>
            <w:r w:rsidRPr="000E3DA5">
              <w:rPr>
                <w:rFonts w:ascii="Times New Roman"/>
                <w:sz w:val="28"/>
                <w:szCs w:val="28"/>
              </w:rPr>
              <w:t>年</w:t>
            </w:r>
            <w:r w:rsidRPr="000E3DA5">
              <w:rPr>
                <w:rFonts w:ascii="Times New Roman"/>
                <w:sz w:val="28"/>
                <w:szCs w:val="28"/>
              </w:rPr>
              <w:t>6</w:t>
            </w:r>
            <w:r w:rsidRPr="000E3DA5">
              <w:rPr>
                <w:rFonts w:ascii="Times New Roman"/>
                <w:sz w:val="28"/>
                <w:szCs w:val="28"/>
              </w:rPr>
              <w:t>月</w:t>
            </w:r>
            <w:r w:rsidRPr="000E3DA5">
              <w:rPr>
                <w:rFonts w:ascii="Times New Roman"/>
                <w:sz w:val="28"/>
                <w:szCs w:val="28"/>
              </w:rPr>
              <w:t>23</w:t>
            </w:r>
            <w:r w:rsidRPr="000E3DA5">
              <w:rPr>
                <w:rFonts w:ascii="Times New Roman"/>
                <w:sz w:val="28"/>
                <w:szCs w:val="28"/>
              </w:rPr>
              <w:t>日召開「</w:t>
            </w:r>
            <w:r w:rsidRPr="000E3DA5">
              <w:rPr>
                <w:rFonts w:ascii="Times New Roman"/>
                <w:sz w:val="28"/>
                <w:szCs w:val="28"/>
              </w:rPr>
              <w:t>106</w:t>
            </w:r>
            <w:r w:rsidRPr="000E3DA5">
              <w:rPr>
                <w:rFonts w:ascii="Times New Roman"/>
                <w:sz w:val="28"/>
                <w:szCs w:val="28"/>
              </w:rPr>
              <w:t>年物力調查工作暨救災物資及車、機評</w:t>
            </w:r>
            <w:r w:rsidRPr="000E3DA5">
              <w:rPr>
                <w:rFonts w:ascii="Times New Roman"/>
                <w:sz w:val="28"/>
                <w:szCs w:val="28"/>
              </w:rPr>
              <w:t>(</w:t>
            </w:r>
            <w:r w:rsidRPr="000E3DA5">
              <w:rPr>
                <w:rFonts w:ascii="Times New Roman"/>
                <w:sz w:val="28"/>
                <w:szCs w:val="28"/>
              </w:rPr>
              <w:t>議</w:t>
            </w:r>
            <w:r w:rsidRPr="000E3DA5">
              <w:rPr>
                <w:rFonts w:ascii="Times New Roman"/>
                <w:sz w:val="28"/>
                <w:szCs w:val="28"/>
              </w:rPr>
              <w:t>)</w:t>
            </w:r>
            <w:r w:rsidRPr="000E3DA5">
              <w:rPr>
                <w:rFonts w:ascii="Times New Roman"/>
                <w:sz w:val="28"/>
                <w:szCs w:val="28"/>
              </w:rPr>
              <w:t>價協調會」</w:t>
            </w:r>
          </w:p>
          <w:p w:rsidR="000B2ECA" w:rsidRPr="000E3DA5" w:rsidRDefault="000B2ECA" w:rsidP="000E3DA5">
            <w:pPr>
              <w:pStyle w:val="af1"/>
              <w:kinsoku w:val="0"/>
              <w:overflowPunct w:val="0"/>
              <w:autoSpaceDE w:val="0"/>
              <w:autoSpaceDN w:val="0"/>
              <w:spacing w:line="300" w:lineRule="exact"/>
              <w:ind w:left="280" w:hangingChars="100" w:hanging="280"/>
              <w:jc w:val="both"/>
              <w:rPr>
                <w:rFonts w:ascii="Times New Roman"/>
                <w:sz w:val="28"/>
                <w:szCs w:val="28"/>
              </w:rPr>
            </w:pPr>
            <w:r w:rsidRPr="000E3DA5">
              <w:rPr>
                <w:rFonts w:ascii="Times New Roman"/>
                <w:sz w:val="28"/>
                <w:szCs w:val="28"/>
              </w:rPr>
              <w:t>(2)105</w:t>
            </w:r>
            <w:r w:rsidRPr="000E3DA5">
              <w:rPr>
                <w:rFonts w:ascii="Times New Roman"/>
                <w:sz w:val="28"/>
                <w:szCs w:val="28"/>
              </w:rPr>
              <w:t>年</w:t>
            </w:r>
            <w:r w:rsidRPr="000E3DA5">
              <w:rPr>
                <w:rFonts w:ascii="Times New Roman"/>
                <w:sz w:val="28"/>
                <w:szCs w:val="28"/>
              </w:rPr>
              <w:t>6</w:t>
            </w:r>
            <w:r w:rsidRPr="000E3DA5">
              <w:rPr>
                <w:rFonts w:ascii="Times New Roman"/>
                <w:sz w:val="28"/>
                <w:szCs w:val="28"/>
              </w:rPr>
              <w:t>月</w:t>
            </w:r>
            <w:r w:rsidRPr="000E3DA5">
              <w:rPr>
                <w:rFonts w:ascii="Times New Roman"/>
                <w:sz w:val="28"/>
                <w:szCs w:val="28"/>
              </w:rPr>
              <w:t>30</w:t>
            </w:r>
            <w:r w:rsidRPr="000E3DA5">
              <w:rPr>
                <w:rFonts w:ascii="Times New Roman"/>
                <w:sz w:val="28"/>
                <w:szCs w:val="28"/>
              </w:rPr>
              <w:t>日召開「</w:t>
            </w:r>
            <w:r w:rsidRPr="000E3DA5">
              <w:rPr>
                <w:rFonts w:ascii="Times New Roman"/>
                <w:sz w:val="28"/>
                <w:szCs w:val="28"/>
              </w:rPr>
              <w:t>105</w:t>
            </w:r>
            <w:r w:rsidRPr="000E3DA5">
              <w:rPr>
                <w:rFonts w:ascii="Times New Roman"/>
                <w:sz w:val="28"/>
                <w:szCs w:val="28"/>
              </w:rPr>
              <w:t>年物力調查工作協調會暨評</w:t>
            </w:r>
            <w:r w:rsidRPr="000E3DA5">
              <w:rPr>
                <w:rFonts w:ascii="Times New Roman"/>
                <w:sz w:val="28"/>
                <w:szCs w:val="28"/>
              </w:rPr>
              <w:t>(</w:t>
            </w:r>
            <w:r w:rsidRPr="000E3DA5">
              <w:rPr>
                <w:rFonts w:ascii="Times New Roman"/>
                <w:sz w:val="28"/>
                <w:szCs w:val="28"/>
              </w:rPr>
              <w:t>議</w:t>
            </w:r>
            <w:r w:rsidRPr="000E3DA5">
              <w:rPr>
                <w:rFonts w:ascii="Times New Roman"/>
                <w:sz w:val="28"/>
                <w:szCs w:val="28"/>
              </w:rPr>
              <w:t>)</w:t>
            </w:r>
            <w:r w:rsidRPr="000E3DA5">
              <w:rPr>
                <w:rFonts w:ascii="Times New Roman"/>
                <w:sz w:val="28"/>
                <w:szCs w:val="28"/>
              </w:rPr>
              <w:t>價協調會」</w:t>
            </w:r>
          </w:p>
          <w:p w:rsidR="000B2ECA" w:rsidRPr="000E3DA5" w:rsidRDefault="000B2ECA" w:rsidP="000E3DA5">
            <w:pPr>
              <w:pStyle w:val="af1"/>
              <w:kinsoku w:val="0"/>
              <w:overflowPunct w:val="0"/>
              <w:autoSpaceDE w:val="0"/>
              <w:autoSpaceDN w:val="0"/>
              <w:spacing w:line="300" w:lineRule="exact"/>
              <w:ind w:left="280" w:hangingChars="100" w:hanging="280"/>
              <w:jc w:val="both"/>
              <w:rPr>
                <w:rFonts w:ascii="Times New Roman"/>
                <w:sz w:val="28"/>
                <w:szCs w:val="28"/>
              </w:rPr>
            </w:pPr>
            <w:r w:rsidRPr="000E3DA5">
              <w:rPr>
                <w:rFonts w:ascii="Times New Roman"/>
                <w:sz w:val="28"/>
                <w:szCs w:val="28"/>
              </w:rPr>
              <w:t>5.</w:t>
            </w:r>
            <w:r w:rsidRPr="000E3DA5">
              <w:rPr>
                <w:rFonts w:ascii="Times New Roman"/>
                <w:sz w:val="28"/>
                <w:szCs w:val="28"/>
              </w:rPr>
              <w:t>為整合市府動員、戰綜及災防三會報平時工作聯繫，於</w:t>
            </w:r>
            <w:r w:rsidRPr="000E3DA5">
              <w:rPr>
                <w:rFonts w:ascii="Times New Roman"/>
                <w:sz w:val="28"/>
                <w:szCs w:val="28"/>
              </w:rPr>
              <w:t>105</w:t>
            </w:r>
            <w:r w:rsidRPr="000E3DA5">
              <w:rPr>
                <w:rFonts w:ascii="Times New Roman"/>
                <w:sz w:val="28"/>
                <w:szCs w:val="28"/>
              </w:rPr>
              <w:t>年</w:t>
            </w:r>
            <w:r w:rsidRPr="000E3DA5">
              <w:rPr>
                <w:rFonts w:ascii="Times New Roman"/>
                <w:sz w:val="28"/>
                <w:szCs w:val="28"/>
              </w:rPr>
              <w:t>8</w:t>
            </w:r>
            <w:r w:rsidRPr="000E3DA5">
              <w:rPr>
                <w:rFonts w:ascii="Times New Roman"/>
                <w:sz w:val="28"/>
                <w:szCs w:val="28"/>
              </w:rPr>
              <w:t>月</w:t>
            </w:r>
            <w:r w:rsidRPr="000E3DA5">
              <w:rPr>
                <w:rFonts w:ascii="Times New Roman"/>
                <w:sz w:val="28"/>
                <w:szCs w:val="28"/>
              </w:rPr>
              <w:t>10</w:t>
            </w:r>
            <w:r w:rsidRPr="000E3DA5">
              <w:rPr>
                <w:rFonts w:ascii="Times New Roman"/>
                <w:sz w:val="28"/>
                <w:szCs w:val="28"/>
              </w:rPr>
              <w:t>日召開三會報聯合運作工作協調會。</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6.105</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7</w:t>
            </w:r>
            <w:r w:rsidRPr="000E3DA5">
              <w:rPr>
                <w:rFonts w:ascii="Times New Roman" w:eastAsia="標楷體" w:hAnsi="Times New Roman"/>
                <w:sz w:val="28"/>
                <w:szCs w:val="28"/>
              </w:rPr>
              <w:t>日參與新竹災防區陸軍裝甲兵訓練指揮部所召開</w:t>
            </w:r>
            <w:r w:rsidRPr="000E3DA5">
              <w:rPr>
                <w:rFonts w:ascii="Times New Roman" w:eastAsia="標楷體" w:hAnsi="Times New Roman"/>
                <w:sz w:val="28"/>
                <w:szCs w:val="28"/>
              </w:rPr>
              <w:t>105</w:t>
            </w:r>
            <w:r w:rsidRPr="000E3DA5">
              <w:rPr>
                <w:rFonts w:ascii="Times New Roman" w:eastAsia="標楷體" w:hAnsi="Times New Roman"/>
                <w:sz w:val="28"/>
                <w:szCs w:val="28"/>
              </w:rPr>
              <w:t>年新竹災防區防汛工作會報，完整針對災害潛勢區、災防各項救災機具整備、預置兵力、應變中心開設、收容場所實務、災情通報、聯絡官派遣及協助官兵、災民心輔等具體作法，進行完整研討。</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7.106</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24</w:t>
            </w:r>
            <w:r w:rsidRPr="000E3DA5">
              <w:rPr>
                <w:rFonts w:ascii="Times New Roman" w:eastAsia="標楷體" w:hAnsi="Times New Roman"/>
                <w:sz w:val="28"/>
                <w:szCs w:val="28"/>
              </w:rPr>
              <w:t>日以府授消管字第</w:t>
            </w:r>
            <w:r w:rsidRPr="000E3DA5">
              <w:rPr>
                <w:rFonts w:ascii="Times New Roman" w:eastAsia="標楷體" w:hAnsi="Times New Roman"/>
                <w:sz w:val="28"/>
                <w:szCs w:val="28"/>
              </w:rPr>
              <w:t>1060024405</w:t>
            </w:r>
            <w:r w:rsidRPr="000E3DA5">
              <w:rPr>
                <w:rFonts w:ascii="Times New Roman" w:eastAsia="標楷體" w:hAnsi="Times New Roman"/>
                <w:sz w:val="28"/>
                <w:szCs w:val="28"/>
              </w:rPr>
              <w:t>號函頒修正市府災害應變中心作業要點，內容涵蓋國軍部隊災害防救任務如下：</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第五點規範各類型災害主管機關、進駐機關（單位）及成立層級時機說明，以風災為例，具體規範進駐協助災害共同處置之國軍單位計有新竹後備指揮部、海巡署第</w:t>
            </w:r>
            <w:r w:rsidRPr="000E3DA5">
              <w:rPr>
                <w:rFonts w:ascii="Times New Roman" w:eastAsia="標楷體" w:hAnsi="Times New Roman"/>
                <w:sz w:val="28"/>
                <w:szCs w:val="28"/>
              </w:rPr>
              <w:t>24</w:t>
            </w:r>
            <w:r w:rsidRPr="000E3DA5">
              <w:rPr>
                <w:rFonts w:ascii="Times New Roman" w:eastAsia="標楷體" w:hAnsi="Times New Roman"/>
                <w:sz w:val="28"/>
                <w:szCs w:val="28"/>
              </w:rPr>
              <w:t>大隊及新竹憲兵隊等單位，另國軍新竹災防區於市府應變中心開設時，</w:t>
            </w:r>
            <w:r w:rsidRPr="000E3DA5">
              <w:rPr>
                <w:rFonts w:ascii="Times New Roman" w:eastAsia="標楷體" w:hAnsi="Times New Roman"/>
                <w:sz w:val="28"/>
                <w:szCs w:val="28"/>
              </w:rPr>
              <w:lastRenderedPageBreak/>
              <w:t>應主動派遣聯絡官進駐，以確保與國軍北部災防區</w:t>
            </w:r>
            <w:r w:rsidRPr="000E3DA5">
              <w:rPr>
                <w:rFonts w:ascii="Times New Roman" w:eastAsia="標楷體" w:hAnsi="Times New Roman"/>
                <w:sz w:val="28"/>
                <w:szCs w:val="28"/>
              </w:rPr>
              <w:t>-</w:t>
            </w:r>
            <w:r w:rsidRPr="000E3DA5">
              <w:rPr>
                <w:rFonts w:ascii="Times New Roman" w:eastAsia="標楷體" w:hAnsi="Times New Roman"/>
                <w:sz w:val="28"/>
                <w:szCs w:val="28"/>
              </w:rPr>
              <w:t>第三作戰區之災情即時傳遞與整合。</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第六點說明應變中心進駐機關（單位）及人員任務，其中國軍部分統由新竹後備指揮部擔任聯絡官窗口。</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第七點說明應變中心開設作業程序，如第</w:t>
            </w:r>
            <w:r w:rsidRPr="000E3DA5">
              <w:rPr>
                <w:rFonts w:ascii="Times New Roman" w:eastAsia="標楷體" w:hAnsi="Times New Roman"/>
                <w:sz w:val="28"/>
                <w:szCs w:val="28"/>
              </w:rPr>
              <w:t>(</w:t>
            </w:r>
            <w:r w:rsidRPr="000E3DA5">
              <w:rPr>
                <w:rFonts w:ascii="Times New Roman" w:eastAsia="標楷體" w:hAnsi="Times New Roman"/>
                <w:sz w:val="28"/>
                <w:szCs w:val="28"/>
              </w:rPr>
              <w:t>一</w:t>
            </w:r>
            <w:r w:rsidRPr="000E3DA5">
              <w:rPr>
                <w:rFonts w:ascii="Times New Roman" w:eastAsia="標楷體" w:hAnsi="Times New Roman"/>
                <w:sz w:val="28"/>
                <w:szCs w:val="28"/>
              </w:rPr>
              <w:t>)</w:t>
            </w:r>
            <w:r w:rsidRPr="000E3DA5">
              <w:rPr>
                <w:rFonts w:ascii="Times New Roman" w:eastAsia="標楷體" w:hAnsi="Times New Roman"/>
                <w:sz w:val="28"/>
                <w:szCs w:val="28"/>
              </w:rPr>
              <w:t>項說明應變中心開設位置、備援災害應變中心及戶外備援中心等所地位址；第</w:t>
            </w:r>
            <w:r w:rsidRPr="000E3DA5">
              <w:rPr>
                <w:rFonts w:ascii="Times New Roman" w:eastAsia="標楷體" w:hAnsi="Times New Roman"/>
                <w:sz w:val="28"/>
                <w:szCs w:val="28"/>
              </w:rPr>
              <w:t>(</w:t>
            </w:r>
            <w:r w:rsidRPr="000E3DA5">
              <w:rPr>
                <w:rFonts w:ascii="Times New Roman" w:eastAsia="標楷體" w:hAnsi="Times New Roman"/>
                <w:sz w:val="28"/>
                <w:szCs w:val="28"/>
              </w:rPr>
              <w:t>三</w:t>
            </w:r>
            <w:r w:rsidRPr="000E3DA5">
              <w:rPr>
                <w:rFonts w:ascii="Times New Roman" w:eastAsia="標楷體" w:hAnsi="Times New Roman"/>
                <w:sz w:val="28"/>
                <w:szCs w:val="28"/>
              </w:rPr>
              <w:t>)</w:t>
            </w:r>
            <w:r w:rsidRPr="000E3DA5">
              <w:rPr>
                <w:rFonts w:ascii="Times New Roman" w:eastAsia="標楷體" w:hAnsi="Times New Roman"/>
                <w:sz w:val="28"/>
                <w:szCs w:val="28"/>
              </w:rPr>
              <w:t>項說明進駐單位人員層級；第</w:t>
            </w:r>
            <w:r w:rsidRPr="000E3DA5">
              <w:rPr>
                <w:rFonts w:ascii="Times New Roman" w:eastAsia="標楷體" w:hAnsi="Times New Roman"/>
                <w:sz w:val="28"/>
                <w:szCs w:val="28"/>
              </w:rPr>
              <w:t>(</w:t>
            </w:r>
            <w:r w:rsidRPr="000E3DA5">
              <w:rPr>
                <w:rFonts w:ascii="Times New Roman" w:eastAsia="標楷體" w:hAnsi="Times New Roman"/>
                <w:sz w:val="28"/>
                <w:szCs w:val="28"/>
              </w:rPr>
              <w:t>四</w:t>
            </w:r>
            <w:r w:rsidRPr="000E3DA5">
              <w:rPr>
                <w:rFonts w:ascii="Times New Roman" w:eastAsia="標楷體" w:hAnsi="Times New Roman"/>
                <w:sz w:val="28"/>
                <w:szCs w:val="28"/>
              </w:rPr>
              <w:t>)</w:t>
            </w:r>
            <w:r w:rsidRPr="000E3DA5">
              <w:rPr>
                <w:rFonts w:ascii="Times New Roman" w:eastAsia="標楷體" w:hAnsi="Times New Roman"/>
                <w:sz w:val="28"/>
                <w:szCs w:val="28"/>
              </w:rPr>
              <w:t>項說明防災整備、應變或工作會議召開時機：第</w:t>
            </w:r>
            <w:r w:rsidRPr="000E3DA5">
              <w:rPr>
                <w:rFonts w:ascii="Times New Roman" w:eastAsia="標楷體" w:hAnsi="Times New Roman"/>
                <w:sz w:val="28"/>
                <w:szCs w:val="28"/>
              </w:rPr>
              <w:t>(</w:t>
            </w:r>
            <w:r w:rsidRPr="000E3DA5">
              <w:rPr>
                <w:rFonts w:ascii="Times New Roman" w:eastAsia="標楷體" w:hAnsi="Times New Roman"/>
                <w:sz w:val="28"/>
                <w:szCs w:val="28"/>
              </w:rPr>
              <w:t>十</w:t>
            </w:r>
            <w:r w:rsidRPr="000E3DA5">
              <w:rPr>
                <w:rFonts w:ascii="Times New Roman" w:eastAsia="標楷體" w:hAnsi="Times New Roman"/>
                <w:sz w:val="28"/>
                <w:szCs w:val="28"/>
              </w:rPr>
              <w:t>)</w:t>
            </w:r>
            <w:r w:rsidRPr="000E3DA5">
              <w:rPr>
                <w:rFonts w:ascii="Times New Roman" w:eastAsia="標楷體" w:hAnsi="Times New Roman"/>
                <w:sz w:val="28"/>
                <w:szCs w:val="28"/>
              </w:rPr>
              <w:t>項說明新竹災防區聯絡官派遣進駐相關規定。</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第八點說明各應變編組單位各項緊急應變機制，其中包含應提供必要通訊及設備之規定。</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第九點說明應變中心縮小編組或回歸常時開設相關規定。</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8.</w:t>
            </w:r>
            <w:r w:rsidRPr="000E3DA5">
              <w:rPr>
                <w:rFonts w:ascii="Times New Roman" w:eastAsia="標楷體" w:hAnsi="Times New Roman"/>
                <w:sz w:val="28"/>
                <w:szCs w:val="28"/>
              </w:rPr>
              <w:t>針對災時聯絡官進駐部分，已與新竹後備指揮部完成進駐連絡官輪值表，並針對各連絡官災防背包所需表件已完成研擬。</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9.</w:t>
            </w:r>
            <w:r w:rsidRPr="000E3DA5">
              <w:rPr>
                <w:rFonts w:ascii="Times New Roman" w:eastAsia="標楷體" w:hAnsi="Times New Roman"/>
                <w:sz w:val="28"/>
                <w:szCs w:val="28"/>
              </w:rPr>
              <w:t>於市府災害應變中心一呼百應系統將國軍新竹相關災防單位資料建入系統內，災時可即時傳遞。</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10.</w:t>
            </w:r>
            <w:r w:rsidRPr="000E3DA5">
              <w:rPr>
                <w:rFonts w:ascii="Times New Roman" w:eastAsia="標楷體" w:hAnsi="Times New Roman"/>
                <w:sz w:val="28"/>
                <w:szCs w:val="28"/>
              </w:rPr>
              <w:t>製作市府災害應變中心人員</w:t>
            </w:r>
            <w:r w:rsidRPr="000E3DA5">
              <w:rPr>
                <w:rFonts w:ascii="Times New Roman" w:eastAsia="標楷體" w:hAnsi="Times New Roman"/>
                <w:sz w:val="28"/>
                <w:szCs w:val="28"/>
              </w:rPr>
              <w:t>24</w:t>
            </w:r>
            <w:r w:rsidRPr="000E3DA5">
              <w:rPr>
                <w:rFonts w:ascii="Times New Roman" w:eastAsia="標楷體" w:hAnsi="Times New Roman"/>
                <w:sz w:val="28"/>
                <w:szCs w:val="28"/>
              </w:rPr>
              <w:t>小時緊急連絡電話，供各級防救災人員緊急通訊使用，每月進行通聯測試，並函發資料更新名冊，函發至國軍單位計有陸軍第三作戰區、陸軍裝甲兵訓練指揮部、新竹後備指揮部、空軍</w:t>
            </w:r>
            <w:r w:rsidRPr="000E3DA5">
              <w:rPr>
                <w:rFonts w:ascii="Times New Roman" w:eastAsia="標楷體" w:hAnsi="Times New Roman"/>
                <w:sz w:val="28"/>
                <w:szCs w:val="28"/>
              </w:rPr>
              <w:t>499</w:t>
            </w:r>
            <w:r w:rsidRPr="000E3DA5">
              <w:rPr>
                <w:rFonts w:ascii="Times New Roman" w:eastAsia="標楷體" w:hAnsi="Times New Roman"/>
                <w:sz w:val="28"/>
                <w:szCs w:val="28"/>
              </w:rPr>
              <w:t>聯隊、新竹憲兵隊、陸軍</w:t>
            </w:r>
            <w:r w:rsidRPr="000E3DA5">
              <w:rPr>
                <w:rFonts w:ascii="Times New Roman" w:eastAsia="標楷體" w:hAnsi="Times New Roman"/>
                <w:sz w:val="28"/>
                <w:szCs w:val="28"/>
              </w:rPr>
              <w:t>33</w:t>
            </w:r>
            <w:r w:rsidRPr="000E3DA5">
              <w:rPr>
                <w:rFonts w:ascii="Times New Roman" w:eastAsia="標楷體" w:hAnsi="Times New Roman"/>
                <w:sz w:val="28"/>
                <w:szCs w:val="28"/>
              </w:rPr>
              <w:t>化兵群、陸軍</w:t>
            </w:r>
            <w:r w:rsidRPr="000E3DA5">
              <w:rPr>
                <w:rFonts w:ascii="Times New Roman" w:eastAsia="標楷體" w:hAnsi="Times New Roman"/>
                <w:sz w:val="28"/>
                <w:szCs w:val="28"/>
              </w:rPr>
              <w:t>53</w:t>
            </w:r>
            <w:r w:rsidRPr="000E3DA5">
              <w:rPr>
                <w:rFonts w:ascii="Times New Roman" w:eastAsia="標楷體" w:hAnsi="Times New Roman"/>
                <w:sz w:val="28"/>
                <w:szCs w:val="28"/>
              </w:rPr>
              <w:t>工兵群、陸軍三支部衛生營、陸軍</w:t>
            </w:r>
            <w:r w:rsidRPr="000E3DA5">
              <w:rPr>
                <w:rFonts w:ascii="Times New Roman" w:eastAsia="標楷體" w:hAnsi="Times New Roman"/>
                <w:sz w:val="28"/>
                <w:szCs w:val="28"/>
              </w:rPr>
              <w:t>584</w:t>
            </w:r>
            <w:r w:rsidRPr="000E3DA5">
              <w:rPr>
                <w:rFonts w:ascii="Times New Roman" w:eastAsia="標楷體" w:hAnsi="Times New Roman"/>
                <w:sz w:val="28"/>
                <w:szCs w:val="28"/>
              </w:rPr>
              <w:t>旅及陸軍</w:t>
            </w:r>
            <w:r w:rsidRPr="000E3DA5">
              <w:rPr>
                <w:rFonts w:ascii="Times New Roman" w:eastAsia="標楷體" w:hAnsi="Times New Roman"/>
                <w:sz w:val="28"/>
                <w:szCs w:val="28"/>
              </w:rPr>
              <w:t>542</w:t>
            </w:r>
            <w:r w:rsidRPr="000E3DA5">
              <w:rPr>
                <w:rFonts w:ascii="Times New Roman" w:eastAsia="標楷體" w:hAnsi="Times New Roman"/>
                <w:sz w:val="28"/>
                <w:szCs w:val="28"/>
              </w:rPr>
              <w:t>旅等單位。</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w:t>
            </w:r>
            <w:r w:rsidRPr="000E3DA5">
              <w:rPr>
                <w:rFonts w:ascii="Times New Roman" w:eastAsia="標楷體" w:hAnsi="Times New Roman"/>
                <w:sz w:val="28"/>
                <w:szCs w:val="28"/>
              </w:rPr>
              <w:t>完成市府消防局災時提供國軍無線電通訊設備預劃。</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12.101</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28</w:t>
            </w:r>
            <w:r w:rsidRPr="000E3DA5">
              <w:rPr>
                <w:rFonts w:ascii="Times New Roman" w:eastAsia="標楷體" w:hAnsi="Times New Roman"/>
                <w:sz w:val="28"/>
                <w:szCs w:val="28"/>
              </w:rPr>
              <w:t>日以府授消救字第</w:t>
            </w:r>
            <w:r w:rsidRPr="000E3DA5">
              <w:rPr>
                <w:rFonts w:ascii="Times New Roman" w:eastAsia="標楷體" w:hAnsi="Times New Roman"/>
                <w:sz w:val="28"/>
                <w:szCs w:val="28"/>
              </w:rPr>
              <w:t>1010207344</w:t>
            </w:r>
            <w:r w:rsidRPr="000E3DA5">
              <w:rPr>
                <w:rFonts w:ascii="Times New Roman" w:eastAsia="標楷體" w:hAnsi="Times New Roman"/>
                <w:sz w:val="28"/>
                <w:szCs w:val="28"/>
              </w:rPr>
              <w:t>號函頒「因應天然災害緊急疏散撤離及收容安置計畫」，律定統一聯絡官窗口為新竹後備指揮部，災時由該指揮部協調與申請支援。</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13.</w:t>
            </w:r>
            <w:r w:rsidRPr="000E3DA5">
              <w:rPr>
                <w:rFonts w:ascii="Times New Roman" w:eastAsia="標楷體" w:hAnsi="Times New Roman"/>
                <w:sz w:val="28"/>
                <w:szCs w:val="28"/>
              </w:rPr>
              <w:t>災害發生時，有關災（鄉）民收容工作，依據國防部陸軍司令部鄉民收容（安置）現行作業程序相關規定，協調新竹災防區辦理。</w:t>
            </w:r>
          </w:p>
        </w:tc>
      </w:tr>
      <w:tr w:rsidR="000B2ECA" w:rsidRPr="000E3DA5" w:rsidTr="000B2ECA">
        <w:tc>
          <w:tcPr>
            <w:tcW w:w="848" w:type="dxa"/>
          </w:tcPr>
          <w:p w:rsidR="000B2ECA" w:rsidRPr="000E3DA5" w:rsidRDefault="000B2ECA" w:rsidP="00CF435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九</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CF435F">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tcPr>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1.101</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28</w:t>
            </w:r>
            <w:r w:rsidRPr="000E3DA5">
              <w:rPr>
                <w:rFonts w:ascii="Times New Roman" w:eastAsia="標楷體" w:hAnsi="Times New Roman"/>
                <w:sz w:val="28"/>
                <w:szCs w:val="28"/>
              </w:rPr>
              <w:t>日以府授消救字第</w:t>
            </w:r>
            <w:r w:rsidRPr="000E3DA5">
              <w:rPr>
                <w:rFonts w:ascii="Times New Roman" w:eastAsia="標楷體" w:hAnsi="Times New Roman"/>
                <w:sz w:val="28"/>
                <w:szCs w:val="28"/>
              </w:rPr>
              <w:t>1010207345</w:t>
            </w:r>
            <w:r w:rsidRPr="000E3DA5">
              <w:rPr>
                <w:rFonts w:ascii="Times New Roman" w:eastAsia="標楷體" w:hAnsi="Times New Roman"/>
                <w:sz w:val="28"/>
                <w:szCs w:val="28"/>
              </w:rPr>
              <w:t>號函頒「天然災害期間與國軍新竹聯防區預置兵力協定事項」，針對預置時機、預置地點及救災能量彙整等議題，已有完整具體律定事項，達到災時即時動員目的。</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已完成市府與國軍新竹災防區針對預置兵力及救災能量等需求，完成資料建置。</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已針對年度災害與國軍新竹後備指揮部依據災害潛勢，完成防救災資料整備。</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highlight w:val="yellow"/>
              </w:rPr>
            </w:pPr>
            <w:r w:rsidRPr="000E3DA5">
              <w:rPr>
                <w:rFonts w:ascii="Times New Roman" w:eastAsia="標楷體" w:hAnsi="Times New Roman"/>
                <w:sz w:val="28"/>
                <w:szCs w:val="28"/>
              </w:rPr>
              <w:t>4.</w:t>
            </w:r>
            <w:r w:rsidRPr="000E3DA5">
              <w:rPr>
                <w:rFonts w:ascii="Times New Roman" w:eastAsia="標楷體" w:hAnsi="Times New Roman"/>
                <w:sz w:val="28"/>
                <w:szCs w:val="28"/>
              </w:rPr>
              <w:t>已完成市府救災（濟）物資運輸動線規劃路線圖及外援物資運輸動線規劃圖。</w:t>
            </w:r>
          </w:p>
        </w:tc>
      </w:tr>
      <w:tr w:rsidR="000B2ECA" w:rsidRPr="000E3DA5" w:rsidTr="000B2ECA">
        <w:tc>
          <w:tcPr>
            <w:tcW w:w="848" w:type="dxa"/>
          </w:tcPr>
          <w:p w:rsidR="000B2ECA" w:rsidRPr="000E3DA5" w:rsidRDefault="000B2ECA" w:rsidP="00CF435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CF435F">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tcPr>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梅姬颱風造成</w:t>
            </w:r>
            <w:r w:rsidRPr="000E3DA5">
              <w:rPr>
                <w:rFonts w:ascii="Times New Roman" w:eastAsia="標楷體" w:hAnsi="Times New Roman"/>
                <w:sz w:val="28"/>
                <w:szCs w:val="28"/>
              </w:rPr>
              <w:t>355</w:t>
            </w:r>
            <w:r w:rsidRPr="000E3DA5">
              <w:rPr>
                <w:rFonts w:ascii="Times New Roman" w:eastAsia="標楷體" w:hAnsi="Times New Roman"/>
                <w:sz w:val="28"/>
                <w:szCs w:val="28"/>
              </w:rPr>
              <w:t>件災情，因路樹傾倒或倒塌案件達</w:t>
            </w:r>
            <w:r w:rsidRPr="000E3DA5">
              <w:rPr>
                <w:rFonts w:ascii="Times New Roman" w:eastAsia="標楷體" w:hAnsi="Times New Roman"/>
                <w:sz w:val="28"/>
                <w:szCs w:val="28"/>
              </w:rPr>
              <w:t>120</w:t>
            </w:r>
            <w:r w:rsidRPr="000E3DA5">
              <w:rPr>
                <w:rFonts w:ascii="Times New Roman" w:eastAsia="標楷體" w:hAnsi="Times New Roman"/>
                <w:sz w:val="28"/>
                <w:szCs w:val="28"/>
              </w:rPr>
              <w:t>件，因處理人力不足，即依國軍協助災害防救辦法，由市府填擬需求統計表後，透過國軍派駐市府災害應變中心連絡官（新竹後備指揮部及陸軍裝甲兵訓練指揮部）協助，依規申請兵力支援，並詳細註明支援事項、連絡人及報到地點等項目，於應變中心開設後並由市府與國軍部隊共同簽署任務切結</w:t>
            </w:r>
            <w:r w:rsidRPr="000E3DA5">
              <w:rPr>
                <w:rFonts w:ascii="Times New Roman" w:eastAsia="標楷體" w:hAnsi="Times New Roman"/>
                <w:sz w:val="28"/>
                <w:szCs w:val="28"/>
              </w:rPr>
              <w:lastRenderedPageBreak/>
              <w:t>書，相關資料已彙整於市府災害應變中心專卷。</w:t>
            </w:r>
          </w:p>
          <w:p w:rsidR="000B2ECA" w:rsidRPr="000E3DA5" w:rsidRDefault="000B2ECA" w:rsidP="000E3DA5">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年度民安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號演習於行政院動員會報函頒「</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號）演習」訓令後，市府三會報（戰綜會報</w:t>
            </w:r>
            <w:r w:rsidRPr="000E3DA5">
              <w:rPr>
                <w:rFonts w:ascii="Times New Roman" w:eastAsia="標楷體" w:hAnsi="Times New Roman"/>
                <w:sz w:val="28"/>
                <w:szCs w:val="28"/>
              </w:rPr>
              <w:t>-</w:t>
            </w:r>
            <w:r w:rsidRPr="000E3DA5">
              <w:rPr>
                <w:rFonts w:ascii="Times New Roman" w:eastAsia="標楷體" w:hAnsi="Times New Roman"/>
                <w:sz w:val="28"/>
                <w:szCs w:val="28"/>
              </w:rPr>
              <w:t>新竹後備指揮部、動員會報</w:t>
            </w:r>
            <w:r w:rsidRPr="000E3DA5">
              <w:rPr>
                <w:rFonts w:ascii="Times New Roman" w:eastAsia="標楷體" w:hAnsi="Times New Roman"/>
                <w:sz w:val="28"/>
                <w:szCs w:val="28"/>
              </w:rPr>
              <w:t>-</w:t>
            </w:r>
            <w:r w:rsidRPr="000E3DA5">
              <w:rPr>
                <w:rFonts w:ascii="Times New Roman" w:eastAsia="標楷體" w:hAnsi="Times New Roman"/>
                <w:sz w:val="28"/>
                <w:szCs w:val="28"/>
              </w:rPr>
              <w:t>民政處、災防會報</w:t>
            </w:r>
            <w:r w:rsidRPr="000E3DA5">
              <w:rPr>
                <w:rFonts w:ascii="Times New Roman" w:eastAsia="標楷體" w:hAnsi="Times New Roman"/>
                <w:sz w:val="28"/>
                <w:szCs w:val="28"/>
              </w:rPr>
              <w:t>-</w:t>
            </w:r>
            <w:r w:rsidRPr="000E3DA5">
              <w:rPr>
                <w:rFonts w:ascii="Times New Roman" w:eastAsia="標楷體" w:hAnsi="Times New Roman"/>
                <w:sz w:val="28"/>
                <w:szCs w:val="28"/>
              </w:rPr>
              <w:t>消防局）即針對演習想定、科目級任務分工等議題，進行研討，相關兵力申請由戰綜會報</w:t>
            </w:r>
            <w:r w:rsidRPr="000E3DA5">
              <w:rPr>
                <w:rFonts w:ascii="Times New Roman" w:eastAsia="標楷體" w:hAnsi="Times New Roman"/>
                <w:sz w:val="28"/>
                <w:szCs w:val="28"/>
              </w:rPr>
              <w:t>-</w:t>
            </w:r>
            <w:r w:rsidRPr="000E3DA5">
              <w:rPr>
                <w:rFonts w:ascii="Times New Roman" w:eastAsia="標楷體" w:hAnsi="Times New Roman"/>
                <w:sz w:val="28"/>
                <w:szCs w:val="28"/>
              </w:rPr>
              <w:t>新竹市後備指揮部統籌於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19</w:t>
            </w:r>
            <w:r w:rsidRPr="000E3DA5">
              <w:rPr>
                <w:rFonts w:ascii="Times New Roman" w:eastAsia="標楷體" w:hAnsi="Times New Roman"/>
                <w:sz w:val="28"/>
                <w:szCs w:val="28"/>
              </w:rPr>
              <w:t>日以後新竹動字第</w:t>
            </w:r>
            <w:r w:rsidRPr="000E3DA5">
              <w:rPr>
                <w:rFonts w:ascii="Times New Roman" w:eastAsia="標楷體" w:hAnsi="Times New Roman"/>
                <w:sz w:val="28"/>
                <w:szCs w:val="28"/>
              </w:rPr>
              <w:t>1060001126</w:t>
            </w:r>
            <w:r w:rsidRPr="000E3DA5">
              <w:rPr>
                <w:rFonts w:ascii="Times New Roman" w:eastAsia="標楷體" w:hAnsi="Times New Roman"/>
                <w:sz w:val="28"/>
                <w:szCs w:val="28"/>
              </w:rPr>
              <w:t>號函送第三作戰區核備，經作戰區於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28</w:t>
            </w:r>
            <w:r w:rsidRPr="000E3DA5">
              <w:rPr>
                <w:rFonts w:ascii="Times New Roman" w:eastAsia="標楷體" w:hAnsi="Times New Roman"/>
                <w:sz w:val="28"/>
                <w:szCs w:val="28"/>
              </w:rPr>
              <w:t>日以陸六軍作字第</w:t>
            </w:r>
            <w:r w:rsidRPr="000E3DA5">
              <w:rPr>
                <w:rFonts w:ascii="Times New Roman" w:eastAsia="標楷體" w:hAnsi="Times New Roman"/>
                <w:sz w:val="28"/>
                <w:szCs w:val="28"/>
              </w:rPr>
              <w:t>1060004719</w:t>
            </w:r>
            <w:r w:rsidRPr="000E3DA5">
              <w:rPr>
                <w:rFonts w:ascii="Times New Roman" w:eastAsia="標楷體" w:hAnsi="Times New Roman"/>
                <w:sz w:val="28"/>
                <w:szCs w:val="28"/>
              </w:rPr>
              <w:t>號令准予核定。</w:t>
            </w:r>
          </w:p>
        </w:tc>
      </w:tr>
    </w:tbl>
    <w:p w:rsidR="00D40612" w:rsidRPr="000E3DA5" w:rsidRDefault="00D40612" w:rsidP="002C2F5E">
      <w:pPr>
        <w:rPr>
          <w:rFonts w:ascii="Times New Roman" w:hAnsi="Times New Roman"/>
        </w:rPr>
      </w:pPr>
    </w:p>
    <w:p w:rsidR="00D40612" w:rsidRPr="000E3DA5" w:rsidRDefault="00D40612">
      <w:pPr>
        <w:widowControl/>
        <w:rPr>
          <w:rFonts w:ascii="Times New Roman" w:hAnsi="Times New Roman"/>
        </w:rPr>
      </w:pPr>
      <w:r w:rsidRPr="000E3DA5">
        <w:rPr>
          <w:rFonts w:ascii="Times New Roman" w:hAnsi="Times New Roman"/>
        </w:rPr>
        <w:br w:type="page"/>
      </w:r>
    </w:p>
    <w:p w:rsidR="00D40612" w:rsidRPr="000E3DA5" w:rsidRDefault="00D40612" w:rsidP="00D40612">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機關別：嘉義市政府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0B2ECA">
            <w:pPr>
              <w:spacing w:line="30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rPr>
          <w:trHeight w:val="320"/>
        </w:trPr>
        <w:tc>
          <w:tcPr>
            <w:tcW w:w="848" w:type="dxa"/>
            <w:vMerge w:val="restart"/>
            <w:vAlign w:val="center"/>
          </w:tcPr>
          <w:p w:rsidR="000B2ECA" w:rsidRPr="000E3DA5" w:rsidRDefault="000B2ECA" w:rsidP="00CF435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CF435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Merge w:val="restart"/>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年度訪評建議及改善事項，</w:t>
            </w:r>
            <w:r w:rsidR="003077B9" w:rsidRPr="000E3DA5">
              <w:rPr>
                <w:rFonts w:ascii="Times New Roman" w:eastAsia="標楷體" w:hAnsi="Times New Roman"/>
                <w:sz w:val="28"/>
                <w:szCs w:val="28"/>
              </w:rPr>
              <w:t>市</w:t>
            </w:r>
            <w:r w:rsidR="003077B9">
              <w:rPr>
                <w:rFonts w:ascii="Times New Roman" w:eastAsia="標楷體" w:hAnsi="Times New Roman" w:hint="eastAsia"/>
                <w:sz w:val="28"/>
                <w:szCs w:val="28"/>
              </w:rPr>
              <w:t>府</w:t>
            </w:r>
            <w:r w:rsidRPr="000E3DA5">
              <w:rPr>
                <w:rFonts w:ascii="Times New Roman" w:eastAsia="標楷體" w:hAnsi="Times New Roman"/>
                <w:sz w:val="28"/>
                <w:szCs w:val="28"/>
              </w:rPr>
              <w:t>函請各相關權責單位加強改善措施，惟無專案追蹤列管辦理情形。</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地區災害防救計畫編修作業，符合計畫編修相關規定及時限辦理。請確實掌握</w:t>
            </w:r>
            <w:r w:rsidR="004A1DF6" w:rsidRPr="000E3DA5">
              <w:rPr>
                <w:rFonts w:ascii="Times New Roman" w:eastAsia="標楷體" w:hAnsi="Times New Roman"/>
                <w:sz w:val="28"/>
                <w:szCs w:val="28"/>
              </w:rPr>
              <w:t>市</w:t>
            </w:r>
            <w:r w:rsidR="004A1DF6">
              <w:rPr>
                <w:rFonts w:ascii="Times New Roman" w:eastAsia="標楷體" w:hAnsi="Times New Roman" w:hint="eastAsia"/>
                <w:sz w:val="28"/>
                <w:szCs w:val="28"/>
              </w:rPr>
              <w:t>府</w:t>
            </w:r>
            <w:r w:rsidRPr="000E3DA5">
              <w:rPr>
                <w:rFonts w:ascii="Times New Roman" w:eastAsia="標楷體" w:hAnsi="Times New Roman"/>
                <w:sz w:val="28"/>
                <w:szCs w:val="28"/>
              </w:rPr>
              <w:t>相關災害防救年度預算及中長程計畫，為使地區計畫內容與施政勾稽，建議未來地區計畫編修時能依災害潛勢之相關減災、整備、應變及復原工作事項施政重點及短、中、長期計畫羅列，相關災防施政預算能詳加統計彙整分析，並作成效檢討機制，以發揮施政績效。</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00B96944">
              <w:rPr>
                <w:rFonts w:ascii="Times New Roman" w:eastAsia="標楷體" w:hAnsi="Times New Roman" w:hint="eastAsia"/>
                <w:sz w:val="28"/>
                <w:szCs w:val="28"/>
              </w:rPr>
              <w:t>市府</w:t>
            </w:r>
            <w:r w:rsidRPr="000E3DA5">
              <w:rPr>
                <w:rFonts w:ascii="Times New Roman" w:eastAsia="標楷體" w:hAnsi="Times New Roman"/>
                <w:sz w:val="28"/>
                <w:szCs w:val="28"/>
              </w:rPr>
              <w:t>消防局與社區大學簽署合作，開辦免費「防災宣導體驗營」，提升銀</w:t>
            </w:r>
            <w:r w:rsidR="004A1DF6">
              <w:rPr>
                <w:rFonts w:ascii="Times New Roman" w:eastAsia="標楷體" w:hAnsi="Times New Roman" w:hint="eastAsia"/>
                <w:sz w:val="28"/>
                <w:szCs w:val="28"/>
              </w:rPr>
              <w:t>髮</w:t>
            </w:r>
            <w:r w:rsidRPr="000E3DA5">
              <w:rPr>
                <w:rFonts w:ascii="Times New Roman" w:eastAsia="標楷體" w:hAnsi="Times New Roman"/>
                <w:sz w:val="28"/>
                <w:szCs w:val="28"/>
              </w:rPr>
              <w:t>族及家庭主婦開設防災教育課程，強化其災害風險意識、防災觀念及災時應變能力，並提供網路分享及問答管道；編纂及發送嘉義市市民防災手冊及市民報，普及全市民眾防災意識值得肯定。此外，利用民眾使用手機的普遍性及</w:t>
            </w:r>
            <w:r w:rsidRPr="000E3DA5">
              <w:rPr>
                <w:rFonts w:ascii="Times New Roman" w:eastAsia="標楷體" w:hAnsi="Times New Roman"/>
                <w:sz w:val="28"/>
                <w:szCs w:val="28"/>
              </w:rPr>
              <w:t>APP(LINE</w:t>
            </w:r>
            <w:r w:rsidRPr="000E3DA5">
              <w:rPr>
                <w:rFonts w:ascii="Times New Roman" w:eastAsia="標楷體" w:hAnsi="Times New Roman"/>
                <w:sz w:val="28"/>
                <w:szCs w:val="28"/>
              </w:rPr>
              <w:t>群組</w:t>
            </w:r>
            <w:r w:rsidRPr="000E3DA5">
              <w:rPr>
                <w:rFonts w:ascii="Times New Roman" w:eastAsia="標楷體" w:hAnsi="Times New Roman"/>
                <w:sz w:val="28"/>
                <w:szCs w:val="28"/>
              </w:rPr>
              <w:t>)</w:t>
            </w:r>
            <w:r w:rsidRPr="000E3DA5">
              <w:rPr>
                <w:rFonts w:ascii="Times New Roman" w:eastAsia="標楷體" w:hAnsi="Times New Roman"/>
                <w:sz w:val="28"/>
                <w:szCs w:val="28"/>
              </w:rPr>
              <w:t>功能，主動即時提供災害相關資訊，積極提升民眾應變能力。</w:t>
            </w:r>
          </w:p>
        </w:tc>
      </w:tr>
      <w:tr w:rsidR="000B2ECA" w:rsidRPr="000E3DA5" w:rsidTr="000B2ECA">
        <w:trPr>
          <w:trHeight w:val="320"/>
        </w:trPr>
        <w:tc>
          <w:tcPr>
            <w:tcW w:w="848" w:type="dxa"/>
            <w:vMerge/>
            <w:vAlign w:val="center"/>
          </w:tcPr>
          <w:p w:rsidR="000B2ECA" w:rsidRPr="000E3DA5" w:rsidRDefault="000B2ECA" w:rsidP="00CF435F">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CF435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CF435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CF435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CF435F">
            <w:pPr>
              <w:snapToGrid w:val="0"/>
              <w:spacing w:line="320" w:lineRule="exact"/>
              <w:rPr>
                <w:rFonts w:ascii="Times New Roman" w:eastAsia="標楷體" w:hAnsi="Times New Roman"/>
                <w:sz w:val="28"/>
                <w:szCs w:val="28"/>
              </w:rPr>
            </w:pPr>
          </w:p>
        </w:tc>
        <w:tc>
          <w:tcPr>
            <w:tcW w:w="7514" w:type="dxa"/>
            <w:vMerge w:val="restart"/>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三合一會報會議</w:t>
            </w:r>
            <w:r w:rsidRPr="000E3DA5">
              <w:rPr>
                <w:rFonts w:ascii="Times New Roman" w:eastAsia="標楷體" w:hAnsi="Times New Roman"/>
                <w:sz w:val="28"/>
                <w:szCs w:val="28"/>
              </w:rPr>
              <w:t>(</w:t>
            </w:r>
            <w:r w:rsidRPr="000E3DA5">
              <w:rPr>
                <w:rFonts w:ascii="Times New Roman" w:eastAsia="標楷體" w:hAnsi="Times New Roman"/>
                <w:sz w:val="28"/>
                <w:szCs w:val="28"/>
              </w:rPr>
              <w:t>上、下半年</w:t>
            </w:r>
            <w:r w:rsidRPr="000E3DA5">
              <w:rPr>
                <w:rFonts w:ascii="Times New Roman" w:eastAsia="標楷體" w:hAnsi="Times New Roman"/>
                <w:sz w:val="28"/>
                <w:szCs w:val="28"/>
              </w:rPr>
              <w:t>)</w:t>
            </w:r>
            <w:r w:rsidRPr="000E3DA5">
              <w:rPr>
                <w:rFonts w:ascii="Times New Roman" w:eastAsia="標楷體" w:hAnsi="Times New Roman"/>
                <w:sz w:val="28"/>
                <w:szCs w:val="28"/>
              </w:rPr>
              <w:t>，災害防救辦公室持續辦理會報指示事項；結合災防辦工作會議</w:t>
            </w:r>
            <w:r w:rsidRPr="000E3DA5">
              <w:rPr>
                <w:rFonts w:ascii="Times New Roman" w:eastAsia="標楷體" w:hAnsi="Times New Roman"/>
                <w:sz w:val="28"/>
                <w:szCs w:val="28"/>
              </w:rPr>
              <w:t>6</w:t>
            </w:r>
            <w:r w:rsidRPr="000E3DA5">
              <w:rPr>
                <w:rFonts w:ascii="Times New Roman" w:eastAsia="標楷體" w:hAnsi="Times New Roman"/>
                <w:sz w:val="28"/>
                <w:szCs w:val="28"/>
              </w:rPr>
              <w:t>次及深耕計畫三方會議</w:t>
            </w:r>
            <w:r w:rsidRPr="000E3DA5">
              <w:rPr>
                <w:rFonts w:ascii="Times New Roman" w:eastAsia="標楷體" w:hAnsi="Times New Roman"/>
                <w:sz w:val="28"/>
                <w:szCs w:val="28"/>
              </w:rPr>
              <w:t>3</w:t>
            </w:r>
            <w:r w:rsidRPr="000E3DA5">
              <w:rPr>
                <w:rFonts w:ascii="Times New Roman" w:eastAsia="標楷體" w:hAnsi="Times New Roman"/>
                <w:sz w:val="28"/>
                <w:szCs w:val="28"/>
              </w:rPr>
              <w:t>次，運作情形良好。</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各相關權責局處皆辦理管業務相關之災害防救教育訓練，顯示推動與執行災害防救工作已成為市府各單位共識。</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借鏡近期發生之新類型災害之重大災情，召集相關單位如台電公司與環保局研議大規模停電之相關整備應變作為，提升電力之關鍵基礎設施耐災力及災時應變策略。</w:t>
            </w:r>
          </w:p>
          <w:p w:rsidR="000B2ECA" w:rsidRPr="000E3DA5" w:rsidRDefault="000B2ECA" w:rsidP="000B2ECA">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配合國家防災日綱要</w:t>
            </w:r>
            <w:r w:rsidR="004A1DF6">
              <w:rPr>
                <w:rFonts w:ascii="Times New Roman" w:eastAsia="標楷體" w:hAnsi="Times New Roman"/>
                <w:sz w:val="28"/>
                <w:szCs w:val="28"/>
              </w:rPr>
              <w:t>計畫，</w:t>
            </w:r>
            <w:r w:rsidR="004A1DF6">
              <w:rPr>
                <w:rFonts w:ascii="Times New Roman" w:eastAsia="標楷體" w:hAnsi="Times New Roman" w:hint="eastAsia"/>
                <w:sz w:val="28"/>
                <w:szCs w:val="28"/>
              </w:rPr>
              <w:t>訂</w:t>
            </w:r>
            <w:r w:rsidRPr="000E3DA5">
              <w:rPr>
                <w:rFonts w:ascii="Times New Roman" w:eastAsia="標楷體" w:hAnsi="Times New Roman"/>
                <w:sz w:val="28"/>
                <w:szCs w:val="28"/>
              </w:rPr>
              <w:t>頒</w:t>
            </w:r>
            <w:r w:rsidRPr="000E3DA5">
              <w:rPr>
                <w:rFonts w:ascii="Times New Roman" w:eastAsia="標楷體" w:hAnsi="Times New Roman"/>
                <w:sz w:val="28"/>
                <w:szCs w:val="28"/>
              </w:rPr>
              <w:t>105</w:t>
            </w:r>
            <w:r w:rsidRPr="000E3DA5">
              <w:rPr>
                <w:rFonts w:ascii="Times New Roman" w:eastAsia="標楷體" w:hAnsi="Times New Roman"/>
                <w:sz w:val="28"/>
                <w:szCs w:val="28"/>
              </w:rPr>
              <w:t>年嘉義市政府國家防災日全民地震網路演練活動實施計畫，相關局處配合辦理，加強全民地震災害應變能力，建議能以活潑創意型態辦理，以吸引更多民眾自發性參與，擴大影響層面。</w:t>
            </w:r>
          </w:p>
        </w:tc>
      </w:tr>
      <w:tr w:rsidR="000B2ECA" w:rsidRPr="000E3DA5" w:rsidTr="000B2ECA">
        <w:trPr>
          <w:trHeight w:val="320"/>
        </w:trPr>
        <w:tc>
          <w:tcPr>
            <w:tcW w:w="848" w:type="dxa"/>
            <w:vMerge/>
            <w:textDirection w:val="tbRlV"/>
            <w:vAlign w:val="center"/>
          </w:tcPr>
          <w:p w:rsidR="000B2ECA" w:rsidRPr="000E3DA5" w:rsidRDefault="000B2ECA" w:rsidP="00CF435F">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CF435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textDirection w:val="tbRlV"/>
            <w:vAlign w:val="center"/>
          </w:tcPr>
          <w:p w:rsidR="000B2ECA" w:rsidRPr="000E3DA5" w:rsidRDefault="000B2ECA" w:rsidP="00CF435F">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CF435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CF435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CF435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0E3DA5" w:rsidRPr="000E3DA5" w:rsidRDefault="000B2ECA" w:rsidP="000E3DA5">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000E3DA5" w:rsidRPr="000E3DA5">
              <w:rPr>
                <w:rFonts w:ascii="Times New Roman" w:eastAsia="標楷體" w:hAnsi="Times New Roman"/>
                <w:sz w:val="28"/>
                <w:szCs w:val="28"/>
              </w:rPr>
              <w:t>區公所</w:t>
            </w:r>
            <w:r w:rsidR="000E3DA5">
              <w:rPr>
                <w:rFonts w:ascii="Times New Roman" w:eastAsia="標楷體" w:hAnsi="Times New Roman" w:hint="eastAsia"/>
                <w:sz w:val="28"/>
                <w:szCs w:val="28"/>
              </w:rPr>
              <w:t>目前並未召開</w:t>
            </w:r>
            <w:r w:rsidR="000E3DA5" w:rsidRPr="000E3DA5">
              <w:rPr>
                <w:rFonts w:ascii="Times New Roman" w:eastAsia="標楷體" w:hAnsi="Times New Roman"/>
                <w:sz w:val="28"/>
                <w:szCs w:val="28"/>
              </w:rPr>
              <w:t>災害防救會報及工作會議，雖然每星期定期召開工作會議，惟未能聚焦於災害防救業務，且工作會議與災防會報之性質不同，建議依災害防救法中之體制及災害防救會報，定期召開工作會議，擘劃相關災害防救業務。</w:t>
            </w:r>
          </w:p>
          <w:p w:rsidR="000E3DA5" w:rsidRDefault="007F6048" w:rsidP="000E3DA5">
            <w:pPr>
              <w:snapToGrid w:val="0"/>
              <w:spacing w:line="300" w:lineRule="exact"/>
              <w:ind w:left="224" w:hanging="224"/>
              <w:jc w:val="both"/>
              <w:rPr>
                <w:rFonts w:ascii="Times New Roman" w:eastAsia="標楷體" w:hAnsi="Times New Roman"/>
                <w:sz w:val="28"/>
                <w:szCs w:val="28"/>
              </w:rPr>
            </w:pPr>
            <w:r>
              <w:rPr>
                <w:rFonts w:ascii="Times New Roman" w:eastAsia="標楷體" w:hAnsi="Times New Roman" w:hint="eastAsia"/>
                <w:sz w:val="28"/>
                <w:szCs w:val="28"/>
              </w:rPr>
              <w:t>2.</w:t>
            </w:r>
            <w:r w:rsidR="000E3DA5" w:rsidRPr="000E3DA5">
              <w:rPr>
                <w:rFonts w:ascii="Times New Roman" w:eastAsia="標楷體" w:hAnsi="Times New Roman"/>
                <w:sz w:val="28"/>
                <w:szCs w:val="28"/>
              </w:rPr>
              <w:t>建議每年於防汛期來臨前，做好相關的災防演習及訓練，俾讓同仁熟悉應變工作，同時，為讓新進人員有參與的機會學習各項訓練及演習</w:t>
            </w:r>
            <w:r w:rsidR="000E3DA5" w:rsidRPr="000E3DA5">
              <w:rPr>
                <w:rFonts w:ascii="Times New Roman" w:eastAsia="標楷體" w:hAnsi="Times New Roman"/>
                <w:sz w:val="28"/>
                <w:szCs w:val="28"/>
              </w:rPr>
              <w:t xml:space="preserve"> </w:t>
            </w:r>
            <w:r w:rsidR="000E3DA5" w:rsidRPr="000E3DA5">
              <w:rPr>
                <w:rFonts w:ascii="Times New Roman" w:eastAsia="標楷體" w:hAnsi="Times New Roman"/>
                <w:sz w:val="28"/>
                <w:szCs w:val="28"/>
              </w:rPr>
              <w:t>，且需訂定績效目標及評估工作，作為未來災害防救業務更為精進。</w:t>
            </w:r>
          </w:p>
          <w:p w:rsidR="007F6048" w:rsidRPr="000E3DA5" w:rsidRDefault="007F6048" w:rsidP="007F6048">
            <w:pPr>
              <w:snapToGrid w:val="0"/>
              <w:spacing w:line="300" w:lineRule="exact"/>
              <w:ind w:left="224" w:hanging="224"/>
              <w:jc w:val="both"/>
              <w:rPr>
                <w:rFonts w:ascii="Times New Roman" w:eastAsia="標楷體" w:hAnsi="Times New Roman"/>
                <w:sz w:val="28"/>
                <w:szCs w:val="28"/>
              </w:rPr>
            </w:pPr>
            <w:r>
              <w:rPr>
                <w:rFonts w:ascii="Times New Roman" w:eastAsia="標楷體" w:hAnsi="Times New Roman" w:hint="eastAsia"/>
                <w:sz w:val="28"/>
                <w:szCs w:val="28"/>
              </w:rPr>
              <w:t>3.</w:t>
            </w:r>
            <w:r w:rsidRPr="000E3DA5">
              <w:rPr>
                <w:rFonts w:ascii="Times New Roman" w:eastAsia="標楷體" w:hAnsi="Times New Roman"/>
                <w:sz w:val="28"/>
                <w:szCs w:val="28"/>
              </w:rPr>
              <w:t>公所在推動災害防救工作，具有多面向的整體規劃與思考，值得肯定。例如，為里民製作颱風來臨前、中、後之相關準備注意事項及檢視清單，對民眾而言簡單易懂、實用性高；考量收容場所需求，提升空間與生活機能品質，簽定無償旅宿業行政支援協定，增加民眾疏散撤離緊急避災行動意願，提升防救災成效。</w:t>
            </w:r>
          </w:p>
          <w:p w:rsidR="007F6048" w:rsidRPr="000E3DA5" w:rsidRDefault="007F6048" w:rsidP="007F6048">
            <w:pPr>
              <w:snapToGrid w:val="0"/>
              <w:spacing w:line="300" w:lineRule="exact"/>
              <w:ind w:left="224" w:hanging="224"/>
              <w:jc w:val="both"/>
              <w:rPr>
                <w:rFonts w:ascii="Times New Roman" w:eastAsia="標楷體" w:hAnsi="Times New Roman"/>
                <w:sz w:val="28"/>
                <w:szCs w:val="28"/>
              </w:rPr>
            </w:pPr>
            <w:r>
              <w:rPr>
                <w:rFonts w:ascii="Times New Roman" w:eastAsia="標楷體" w:hAnsi="Times New Roman" w:hint="eastAsia"/>
                <w:sz w:val="28"/>
                <w:szCs w:val="28"/>
              </w:rPr>
              <w:t>4</w:t>
            </w:r>
            <w:r w:rsidRPr="000E3DA5">
              <w:rPr>
                <w:rFonts w:ascii="Times New Roman" w:eastAsia="標楷體" w:hAnsi="Times New Roman"/>
                <w:sz w:val="28"/>
                <w:szCs w:val="28"/>
              </w:rPr>
              <w:t>.</w:t>
            </w:r>
            <w:r w:rsidRPr="000E3DA5">
              <w:rPr>
                <w:rFonts w:ascii="Times New Roman" w:eastAsia="標楷體" w:hAnsi="Times New Roman"/>
                <w:sz w:val="28"/>
                <w:szCs w:val="28"/>
              </w:rPr>
              <w:t>一般性的防災演練幾乎都執行推動過，</w:t>
            </w:r>
            <w:r w:rsidR="004A1DF6">
              <w:rPr>
                <w:rFonts w:ascii="Times New Roman" w:eastAsia="標楷體" w:hAnsi="Times New Roman" w:hint="eastAsia"/>
                <w:sz w:val="28"/>
                <w:szCs w:val="28"/>
              </w:rPr>
              <w:t>公所</w:t>
            </w:r>
            <w:r w:rsidRPr="000E3DA5">
              <w:rPr>
                <w:rFonts w:ascii="Times New Roman" w:eastAsia="標楷體" w:hAnsi="Times New Roman"/>
                <w:sz w:val="28"/>
                <w:szCs w:val="28"/>
              </w:rPr>
              <w:t>已開始就避難弱勢如安養機構進行避難疏散演練，期提升防災應變能力，值得肯定。</w:t>
            </w:r>
          </w:p>
          <w:p w:rsidR="007F6048" w:rsidRDefault="007F6048" w:rsidP="000E3DA5">
            <w:pPr>
              <w:snapToGrid w:val="0"/>
              <w:spacing w:line="300" w:lineRule="exact"/>
              <w:ind w:left="224" w:hanging="224"/>
              <w:jc w:val="both"/>
              <w:rPr>
                <w:rFonts w:ascii="Times New Roman" w:eastAsia="標楷體" w:hAnsi="Times New Roman"/>
                <w:sz w:val="28"/>
                <w:szCs w:val="28"/>
              </w:rPr>
            </w:pPr>
            <w:r>
              <w:rPr>
                <w:rFonts w:ascii="Times New Roman" w:eastAsia="標楷體" w:hAnsi="Times New Roman" w:hint="eastAsia"/>
                <w:sz w:val="28"/>
                <w:szCs w:val="28"/>
              </w:rPr>
              <w:lastRenderedPageBreak/>
              <w:t>5</w:t>
            </w:r>
            <w:r w:rsidRPr="000E3DA5">
              <w:rPr>
                <w:rFonts w:ascii="Times New Roman" w:eastAsia="標楷體" w:hAnsi="Times New Roman"/>
                <w:sz w:val="28"/>
                <w:szCs w:val="28"/>
              </w:rPr>
              <w:t>.</w:t>
            </w:r>
            <w:r w:rsidRPr="000E3DA5">
              <w:rPr>
                <w:rFonts w:ascii="Times New Roman" w:eastAsia="標楷體" w:hAnsi="Times New Roman"/>
                <w:sz w:val="28"/>
                <w:szCs w:val="28"/>
              </w:rPr>
              <w:t>考量嘉義市之天然災害潛勢，水災經驗充足，其災害管理工作尚屬完備；然大規模地震十多年來僅有</w:t>
            </w:r>
            <w:r w:rsidRPr="000E3DA5">
              <w:rPr>
                <w:rFonts w:ascii="Times New Roman" w:eastAsia="標楷體" w:hAnsi="Times New Roman"/>
                <w:sz w:val="28"/>
                <w:szCs w:val="28"/>
              </w:rPr>
              <w:t>921</w:t>
            </w:r>
            <w:r w:rsidRPr="000E3DA5">
              <w:rPr>
                <w:rFonts w:ascii="Times New Roman" w:eastAsia="標楷體" w:hAnsi="Times New Roman"/>
                <w:sz w:val="28"/>
                <w:szCs w:val="28"/>
              </w:rPr>
              <w:t>地震，民眾稍有記憶，而嘉義市人口密</w:t>
            </w:r>
            <w:r w:rsidR="004A1DF6">
              <w:rPr>
                <w:rFonts w:ascii="Times New Roman" w:eastAsia="標楷體" w:hAnsi="Times New Roman" w:hint="eastAsia"/>
                <w:sz w:val="28"/>
                <w:szCs w:val="28"/>
              </w:rPr>
              <w:t>度</w:t>
            </w:r>
            <w:r w:rsidRPr="000E3DA5">
              <w:rPr>
                <w:rFonts w:ascii="Times New Roman" w:eastAsia="標楷體" w:hAnsi="Times New Roman"/>
                <w:sz w:val="28"/>
                <w:szCs w:val="28"/>
              </w:rPr>
              <w:t>甚高，一但發生地震仍不免驚慌失措。另現今所有防救災工作幾乎完全依賴電力正常供應或通訊基地塔臺的如常運作，如利用</w:t>
            </w:r>
            <w:r w:rsidRPr="000E3DA5">
              <w:rPr>
                <w:rFonts w:ascii="Times New Roman" w:eastAsia="標楷體" w:hAnsi="Times New Roman"/>
                <w:sz w:val="28"/>
                <w:szCs w:val="28"/>
              </w:rPr>
              <w:t>LINE</w:t>
            </w:r>
            <w:r w:rsidRPr="000E3DA5">
              <w:rPr>
                <w:rFonts w:ascii="Times New Roman" w:eastAsia="標楷體" w:hAnsi="Times New Roman"/>
                <w:sz w:val="28"/>
                <w:szCs w:val="28"/>
              </w:rPr>
              <w:t>群組傳遞防救災訊息，或電腦使用等，建議仍要考量大規模斷電時、斷訊時的備援設施、運作方式等。</w:t>
            </w:r>
          </w:p>
          <w:p w:rsidR="007F6048" w:rsidRDefault="007F6048" w:rsidP="000E3DA5">
            <w:pPr>
              <w:snapToGrid w:val="0"/>
              <w:spacing w:line="300" w:lineRule="exact"/>
              <w:ind w:left="224" w:hanging="224"/>
              <w:jc w:val="both"/>
              <w:rPr>
                <w:rFonts w:ascii="Times New Roman" w:eastAsia="標楷體" w:hAnsi="Times New Roman"/>
                <w:sz w:val="28"/>
                <w:szCs w:val="28"/>
              </w:rPr>
            </w:pPr>
            <w:r>
              <w:rPr>
                <w:rFonts w:ascii="Times New Roman" w:eastAsia="標楷體" w:hAnsi="Times New Roman" w:hint="eastAsia"/>
                <w:sz w:val="28"/>
                <w:szCs w:val="28"/>
              </w:rPr>
              <w:t>6.</w:t>
            </w:r>
            <w:r>
              <w:rPr>
                <w:rFonts w:ascii="Times New Roman" w:eastAsia="標楷體" w:hAnsi="Times New Roman" w:hint="eastAsia"/>
                <w:sz w:val="28"/>
                <w:szCs w:val="28"/>
              </w:rPr>
              <w:t>西區區公所收容安置場所</w:t>
            </w:r>
            <w:r>
              <w:rPr>
                <w:rFonts w:ascii="標楷體" w:eastAsia="標楷體" w:hAnsi="標楷體" w:hint="eastAsia"/>
                <w:sz w:val="28"/>
                <w:szCs w:val="28"/>
              </w:rPr>
              <w:t>：</w:t>
            </w:r>
          </w:p>
          <w:p w:rsidR="000E3DA5" w:rsidRPr="000E3DA5" w:rsidRDefault="007F6048" w:rsidP="007F6048">
            <w:pPr>
              <w:snapToGrid w:val="0"/>
              <w:spacing w:line="300" w:lineRule="exact"/>
              <w:ind w:left="397" w:hanging="323"/>
              <w:jc w:val="both"/>
              <w:rPr>
                <w:rFonts w:ascii="Times New Roman" w:eastAsia="標楷體" w:hAnsi="Times New Roman"/>
                <w:sz w:val="28"/>
                <w:szCs w:val="28"/>
              </w:rPr>
            </w:pPr>
            <w:r>
              <w:rPr>
                <w:rFonts w:ascii="Times New Roman" w:eastAsia="標楷體" w:hAnsi="Times New Roman" w:hint="eastAsia"/>
                <w:sz w:val="28"/>
                <w:szCs w:val="28"/>
              </w:rPr>
              <w:t>(1)</w:t>
            </w:r>
            <w:r w:rsidR="000E3DA5" w:rsidRPr="000E3DA5">
              <w:rPr>
                <w:rFonts w:ascii="Times New Roman" w:eastAsia="標楷體" w:hAnsi="Times New Roman"/>
                <w:sz w:val="28"/>
                <w:szCs w:val="28"/>
              </w:rPr>
              <w:t>收容場所之備源電力稍嫌不足，此會影響供應照明設備，致造成收容安置之困難。</w:t>
            </w:r>
          </w:p>
          <w:p w:rsidR="007F6048" w:rsidRDefault="007F6048" w:rsidP="004A1DF6">
            <w:pPr>
              <w:snapToGrid w:val="0"/>
              <w:spacing w:line="300" w:lineRule="exact"/>
              <w:ind w:left="397" w:hanging="323"/>
              <w:jc w:val="both"/>
              <w:rPr>
                <w:rFonts w:ascii="Times New Roman" w:eastAsia="標楷體" w:hAnsi="Times New Roman"/>
                <w:sz w:val="28"/>
                <w:szCs w:val="28"/>
              </w:rPr>
            </w:pPr>
            <w:r>
              <w:rPr>
                <w:rFonts w:ascii="Times New Roman" w:eastAsia="標楷體" w:hAnsi="Times New Roman" w:hint="eastAsia"/>
                <w:sz w:val="28"/>
                <w:szCs w:val="28"/>
              </w:rPr>
              <w:t>(2)</w:t>
            </w:r>
            <w:r w:rsidR="000E3DA5" w:rsidRPr="000E3DA5">
              <w:rPr>
                <w:rFonts w:ascii="Times New Roman" w:eastAsia="標楷體" w:hAnsi="Times New Roman"/>
                <w:sz w:val="28"/>
                <w:szCs w:val="28"/>
              </w:rPr>
              <w:t>收容場所之哺乳室擺設過於簡陋，且隱密性亦不足，建請改善。</w:t>
            </w:r>
            <w:r w:rsidR="000B2ECA" w:rsidRPr="000E3DA5">
              <w:rPr>
                <w:rFonts w:ascii="Times New Roman" w:eastAsia="標楷體" w:hAnsi="Times New Roman"/>
                <w:sz w:val="28"/>
                <w:szCs w:val="28"/>
              </w:rPr>
              <w:t>建議強化生活最基本需求之浴室空間及其設施使用之方便性、安全性。</w:t>
            </w:r>
          </w:p>
          <w:p w:rsidR="000B2ECA" w:rsidRPr="000E3DA5" w:rsidRDefault="007F6048" w:rsidP="004A1DF6">
            <w:pPr>
              <w:snapToGrid w:val="0"/>
              <w:spacing w:line="300" w:lineRule="exact"/>
              <w:ind w:left="397" w:hanging="323"/>
              <w:jc w:val="both"/>
              <w:rPr>
                <w:rFonts w:ascii="Times New Roman" w:eastAsia="標楷體" w:hAnsi="Times New Roman"/>
                <w:sz w:val="28"/>
                <w:szCs w:val="28"/>
              </w:rPr>
            </w:pPr>
            <w:r>
              <w:rPr>
                <w:rFonts w:ascii="Times New Roman" w:eastAsia="標楷體" w:hAnsi="Times New Roman" w:hint="eastAsia"/>
                <w:sz w:val="28"/>
                <w:szCs w:val="28"/>
              </w:rPr>
              <w:t>(</w:t>
            </w:r>
            <w:r w:rsidR="004A1DF6">
              <w:rPr>
                <w:rFonts w:ascii="Times New Roman" w:eastAsia="標楷體" w:hAnsi="Times New Roman" w:hint="eastAsia"/>
                <w:sz w:val="28"/>
                <w:szCs w:val="28"/>
              </w:rPr>
              <w:t>3</w:t>
            </w:r>
            <w:r>
              <w:rPr>
                <w:rFonts w:ascii="Times New Roman" w:eastAsia="標楷體" w:hAnsi="Times New Roman" w:hint="eastAsia"/>
                <w:sz w:val="28"/>
                <w:szCs w:val="28"/>
              </w:rPr>
              <w:t>)</w:t>
            </w:r>
            <w:r w:rsidR="000B2ECA" w:rsidRPr="000E3DA5">
              <w:rPr>
                <w:rFonts w:ascii="Times New Roman" w:eastAsia="標楷體" w:hAnsi="Times New Roman"/>
                <w:sz w:val="28"/>
                <w:szCs w:val="28"/>
              </w:rPr>
              <w:t>收容場所的空間規劃，建議可斟酌現有硬體設施條件調整，如寵物收容，如無陽臺或戶外空間致氣味不佳等，也可考量轄內動物醫院簽定支援協定處理。</w:t>
            </w:r>
          </w:p>
        </w:tc>
      </w:tr>
      <w:tr w:rsidR="000B2ECA" w:rsidRPr="000E3DA5" w:rsidTr="000B2ECA">
        <w:trPr>
          <w:trHeight w:val="320"/>
        </w:trPr>
        <w:tc>
          <w:tcPr>
            <w:tcW w:w="848" w:type="dxa"/>
            <w:vMerge/>
            <w:vAlign w:val="center"/>
          </w:tcPr>
          <w:p w:rsidR="000B2ECA" w:rsidRPr="000E3DA5" w:rsidRDefault="000B2ECA" w:rsidP="00CF435F">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CF435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0B2ECA">
            <w:pPr>
              <w:spacing w:line="300" w:lineRule="exact"/>
              <w:jc w:val="both"/>
              <w:rPr>
                <w:rFonts w:ascii="Times New Roman" w:eastAsia="標楷體" w:hAnsi="Times New Roman"/>
                <w:sz w:val="28"/>
                <w:szCs w:val="28"/>
              </w:rPr>
            </w:pPr>
          </w:p>
        </w:tc>
      </w:tr>
      <w:tr w:rsidR="000B2ECA" w:rsidRPr="000E3DA5" w:rsidTr="000B2ECA">
        <w:tc>
          <w:tcPr>
            <w:tcW w:w="848" w:type="dxa"/>
          </w:tcPr>
          <w:p w:rsidR="000B2ECA" w:rsidRPr="000E3DA5" w:rsidRDefault="000B2ECA" w:rsidP="00CF435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四</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CF435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0B2ECA" w:rsidRPr="000E3DA5" w:rsidRDefault="000B2ECA" w:rsidP="000B2ECA">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啟動的機制</w:t>
            </w:r>
          </w:p>
          <w:p w:rsidR="000B2ECA" w:rsidRPr="000E3DA5" w:rsidRDefault="000B2ECA" w:rsidP="00C80D62">
            <w:pPr>
              <w:pStyle w:val="a3"/>
              <w:numPr>
                <w:ilvl w:val="1"/>
                <w:numId w:val="241"/>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配合中央災害主管機關發佈啟動訊息</w:t>
            </w:r>
          </w:p>
          <w:p w:rsidR="000B2ECA" w:rsidRPr="000E3DA5" w:rsidRDefault="000B2ECA" w:rsidP="00C80D62">
            <w:pPr>
              <w:pStyle w:val="a3"/>
              <w:numPr>
                <w:ilvl w:val="1"/>
                <w:numId w:val="241"/>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以</w:t>
            </w:r>
            <w:r w:rsidRPr="000E3DA5">
              <w:rPr>
                <w:rFonts w:eastAsia="標楷體"/>
                <w:sz w:val="28"/>
                <w:szCs w:val="28"/>
                <w:lang w:eastAsia="zh-TW"/>
              </w:rPr>
              <w:t>CCTV</w:t>
            </w:r>
            <w:r w:rsidRPr="000E3DA5">
              <w:rPr>
                <w:rFonts w:eastAsia="標楷體"/>
                <w:sz w:val="28"/>
                <w:szCs w:val="28"/>
                <w:lang w:eastAsia="zh-TW"/>
              </w:rPr>
              <w:t>及監測系統隨時監控，並配合自定警戒值</w:t>
            </w:r>
            <w:r w:rsidRPr="000E3DA5">
              <w:rPr>
                <w:rFonts w:eastAsia="標楷體"/>
                <w:sz w:val="28"/>
                <w:szCs w:val="28"/>
                <w:lang w:eastAsia="zh-TW"/>
              </w:rPr>
              <w:t>(</w:t>
            </w:r>
            <w:r w:rsidRPr="000E3DA5">
              <w:rPr>
                <w:rFonts w:eastAsia="標楷體"/>
                <w:sz w:val="28"/>
                <w:szCs w:val="28"/>
                <w:lang w:eastAsia="zh-TW"/>
              </w:rPr>
              <w:t>工務處水位計警戒值</w:t>
            </w:r>
            <w:r w:rsidRPr="000E3DA5">
              <w:rPr>
                <w:rFonts w:eastAsia="標楷體"/>
                <w:sz w:val="28"/>
                <w:szCs w:val="28"/>
                <w:lang w:eastAsia="zh-TW"/>
              </w:rPr>
              <w:t>)</w:t>
            </w:r>
            <w:r w:rsidRPr="000E3DA5">
              <w:rPr>
                <w:rFonts w:eastAsia="標楷體"/>
                <w:sz w:val="28"/>
                <w:szCs w:val="28"/>
                <w:lang w:eastAsia="zh-TW"/>
              </w:rPr>
              <w:t>及配合民眾報案自行研判啟動</w:t>
            </w:r>
          </w:p>
          <w:p w:rsidR="000B2ECA" w:rsidRPr="000E3DA5" w:rsidRDefault="000B2ECA" w:rsidP="000B2ECA">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會議結論是否有追蹤</w:t>
            </w:r>
          </w:p>
          <w:p w:rsidR="000B2ECA" w:rsidRPr="000E3DA5" w:rsidRDefault="000B2ECA" w:rsidP="00C80D62">
            <w:pPr>
              <w:pStyle w:val="a3"/>
              <w:numPr>
                <w:ilvl w:val="1"/>
                <w:numId w:val="236"/>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應變會議時當場處理，並由災情管制組持續以通報及追蹤</w:t>
            </w:r>
          </w:p>
          <w:p w:rsidR="000B2ECA" w:rsidRPr="000E3DA5" w:rsidRDefault="000B2ECA" w:rsidP="00C80D62">
            <w:pPr>
              <w:pStyle w:val="a3"/>
              <w:numPr>
                <w:ilvl w:val="1"/>
                <w:numId w:val="236"/>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無法立即處理者加開檢討會議、市政會議、</w:t>
            </w:r>
            <w:r w:rsidRPr="000E3DA5">
              <w:rPr>
                <w:rFonts w:eastAsia="標楷體"/>
                <w:sz w:val="28"/>
                <w:szCs w:val="28"/>
                <w:lang w:eastAsia="zh-TW"/>
              </w:rPr>
              <w:t>3</w:t>
            </w:r>
            <w:r w:rsidRPr="000E3DA5">
              <w:rPr>
                <w:rFonts w:eastAsia="標楷體"/>
                <w:sz w:val="28"/>
                <w:szCs w:val="28"/>
                <w:lang w:eastAsia="zh-TW"/>
              </w:rPr>
              <w:t>合</w:t>
            </w:r>
            <w:r w:rsidRPr="000E3DA5">
              <w:rPr>
                <w:rFonts w:eastAsia="標楷體"/>
                <w:sz w:val="28"/>
                <w:szCs w:val="28"/>
                <w:lang w:eastAsia="zh-TW"/>
              </w:rPr>
              <w:t>1</w:t>
            </w:r>
            <w:r w:rsidRPr="000E3DA5">
              <w:rPr>
                <w:rFonts w:eastAsia="標楷體"/>
                <w:sz w:val="28"/>
                <w:szCs w:val="28"/>
                <w:lang w:eastAsia="zh-TW"/>
              </w:rPr>
              <w:t>會議及</w:t>
            </w:r>
            <w:r w:rsidRPr="000E3DA5">
              <w:rPr>
                <w:rFonts w:eastAsia="標楷體"/>
                <w:sz w:val="28"/>
                <w:szCs w:val="28"/>
                <w:lang w:eastAsia="zh-TW"/>
              </w:rPr>
              <w:t>3</w:t>
            </w:r>
            <w:r w:rsidRPr="000E3DA5">
              <w:rPr>
                <w:rFonts w:eastAsia="標楷體"/>
                <w:sz w:val="28"/>
                <w:szCs w:val="28"/>
                <w:lang w:eastAsia="zh-TW"/>
              </w:rPr>
              <w:t>方會議共同檢討</w:t>
            </w:r>
          </w:p>
        </w:tc>
      </w:tr>
      <w:tr w:rsidR="000B2ECA" w:rsidRPr="000E3DA5" w:rsidTr="000B2ECA">
        <w:tc>
          <w:tcPr>
            <w:tcW w:w="848" w:type="dxa"/>
            <w:vMerge w:val="restart"/>
          </w:tcPr>
          <w:p w:rsidR="000B2ECA" w:rsidRPr="000E3DA5" w:rsidRDefault="000B2ECA" w:rsidP="00CF435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703" w:type="dxa"/>
            <w:vMerge w:val="restart"/>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CF435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0B2ECA">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以市府施政報告及地區災害防救計畫為災管具體目標，具有立即性，對於完整性較欠缺描述。</w:t>
            </w:r>
          </w:p>
        </w:tc>
      </w:tr>
      <w:tr w:rsidR="000B2ECA" w:rsidRPr="000E3DA5" w:rsidTr="000B2ECA">
        <w:tc>
          <w:tcPr>
            <w:tcW w:w="848" w:type="dxa"/>
            <w:vMerge/>
          </w:tcPr>
          <w:p w:rsidR="000B2ECA" w:rsidRPr="000E3DA5" w:rsidRDefault="000B2ECA" w:rsidP="00CF435F">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CF435F">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0B2ECA">
            <w:pPr>
              <w:spacing w:line="300" w:lineRule="exact"/>
              <w:ind w:left="297" w:hangingChars="106" w:hanging="297"/>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資料內容</w:t>
            </w:r>
          </w:p>
          <w:p w:rsidR="000B2ECA" w:rsidRPr="000E3DA5" w:rsidRDefault="000B2ECA" w:rsidP="000B2ECA">
            <w:pPr>
              <w:spacing w:line="300" w:lineRule="exact"/>
              <w:ind w:left="2" w:hanging="2"/>
              <w:jc w:val="both"/>
              <w:rPr>
                <w:rFonts w:ascii="Times New Roman" w:eastAsia="標楷體" w:hAnsi="Times New Roman"/>
                <w:sz w:val="28"/>
                <w:szCs w:val="28"/>
              </w:rPr>
            </w:pPr>
            <w:r w:rsidRPr="000E3DA5">
              <w:rPr>
                <w:rFonts w:ascii="Times New Roman" w:eastAsia="標楷體" w:hAnsi="Times New Roman"/>
                <w:sz w:val="28"/>
                <w:szCs w:val="28"/>
              </w:rPr>
              <w:t>蒐集中央主管機關的災害潛勢圖、歷史災害等。</w:t>
            </w:r>
          </w:p>
          <w:p w:rsidR="000B2ECA" w:rsidRPr="000E3DA5" w:rsidRDefault="000B2ECA" w:rsidP="000B2ECA">
            <w:pPr>
              <w:spacing w:line="300" w:lineRule="exact"/>
              <w:ind w:left="297" w:hangingChars="106" w:hanging="297"/>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應用說明</w:t>
            </w:r>
          </w:p>
          <w:p w:rsidR="000B2ECA" w:rsidRPr="000E3DA5" w:rsidRDefault="000B2ECA" w:rsidP="00C80D62">
            <w:pPr>
              <w:pStyle w:val="a3"/>
              <w:numPr>
                <w:ilvl w:val="1"/>
                <w:numId w:val="186"/>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針對各類災害進行防治</w:t>
            </w:r>
          </w:p>
          <w:p w:rsidR="000B2ECA" w:rsidRPr="000E3DA5" w:rsidRDefault="000B2ECA" w:rsidP="00C80D62">
            <w:pPr>
              <w:pStyle w:val="a3"/>
              <w:numPr>
                <w:ilvl w:val="1"/>
                <w:numId w:val="186"/>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路樹汛期前修剪、下水道通行降雨警戒值、下水道清淤、路口</w:t>
            </w:r>
            <w:r w:rsidRPr="000E3DA5">
              <w:rPr>
                <w:rFonts w:eastAsia="標楷體"/>
                <w:sz w:val="28"/>
                <w:szCs w:val="28"/>
                <w:lang w:eastAsia="zh-TW"/>
              </w:rPr>
              <w:t>CCTV</w:t>
            </w:r>
            <w:r w:rsidRPr="000E3DA5">
              <w:rPr>
                <w:rFonts w:eastAsia="標楷體"/>
                <w:sz w:val="28"/>
                <w:szCs w:val="28"/>
                <w:lang w:eastAsia="zh-TW"/>
              </w:rPr>
              <w:t>監測。</w:t>
            </w:r>
          </w:p>
        </w:tc>
      </w:tr>
      <w:tr w:rsidR="000B2ECA" w:rsidRPr="000E3DA5" w:rsidTr="000B2ECA">
        <w:tc>
          <w:tcPr>
            <w:tcW w:w="848" w:type="dxa"/>
          </w:tcPr>
          <w:p w:rsidR="000B2ECA" w:rsidRPr="000E3DA5" w:rsidRDefault="000B2ECA" w:rsidP="00CF435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CF435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C80D62">
            <w:pPr>
              <w:pStyle w:val="a3"/>
              <w:numPr>
                <w:ilvl w:val="1"/>
                <w:numId w:val="243"/>
              </w:numPr>
              <w:spacing w:line="300" w:lineRule="exact"/>
              <w:ind w:leftChars="0" w:left="204" w:hanging="284"/>
              <w:jc w:val="both"/>
              <w:rPr>
                <w:rFonts w:eastAsia="標楷體"/>
                <w:sz w:val="28"/>
                <w:szCs w:val="28"/>
                <w:lang w:eastAsia="zh-TW"/>
              </w:rPr>
            </w:pPr>
            <w:r w:rsidRPr="000E3DA5">
              <w:rPr>
                <w:rFonts w:eastAsia="標楷體"/>
                <w:sz w:val="28"/>
                <w:szCs w:val="28"/>
                <w:lang w:eastAsia="zh-TW"/>
              </w:rPr>
              <w:t>公部門的資訊分享</w:t>
            </w:r>
          </w:p>
          <w:p w:rsidR="000B2ECA" w:rsidRPr="000E3DA5" w:rsidRDefault="000B2ECA" w:rsidP="00C80D62">
            <w:pPr>
              <w:pStyle w:val="a3"/>
              <w:numPr>
                <w:ilvl w:val="0"/>
                <w:numId w:val="245"/>
              </w:numPr>
              <w:spacing w:line="300" w:lineRule="exact"/>
              <w:ind w:leftChars="0"/>
              <w:jc w:val="both"/>
              <w:rPr>
                <w:rFonts w:eastAsia="標楷體"/>
                <w:sz w:val="28"/>
                <w:szCs w:val="28"/>
                <w:lang w:eastAsia="zh-TW"/>
              </w:rPr>
            </w:pPr>
            <w:r w:rsidRPr="000E3DA5">
              <w:rPr>
                <w:rFonts w:eastAsia="標楷體"/>
                <w:sz w:val="28"/>
                <w:szCs w:val="28"/>
                <w:lang w:eastAsia="zh-TW"/>
              </w:rPr>
              <w:t>應變會議即時溝通</w:t>
            </w:r>
          </w:p>
          <w:p w:rsidR="000B2ECA" w:rsidRPr="000E3DA5" w:rsidRDefault="000B2ECA" w:rsidP="00C80D62">
            <w:pPr>
              <w:pStyle w:val="a3"/>
              <w:numPr>
                <w:ilvl w:val="0"/>
                <w:numId w:val="245"/>
              </w:numPr>
              <w:spacing w:line="300" w:lineRule="exact"/>
              <w:ind w:leftChars="0"/>
              <w:jc w:val="both"/>
              <w:rPr>
                <w:rFonts w:eastAsia="標楷體"/>
                <w:sz w:val="28"/>
                <w:szCs w:val="28"/>
                <w:lang w:eastAsia="zh-TW"/>
              </w:rPr>
            </w:pPr>
            <w:r w:rsidRPr="000E3DA5">
              <w:rPr>
                <w:rFonts w:eastAsia="標楷體"/>
                <w:sz w:val="28"/>
                <w:szCs w:val="28"/>
                <w:lang w:eastAsia="zh-TW"/>
              </w:rPr>
              <w:t>使用</w:t>
            </w:r>
            <w:r w:rsidRPr="000E3DA5">
              <w:rPr>
                <w:rFonts w:eastAsia="標楷體"/>
                <w:sz w:val="28"/>
                <w:szCs w:val="28"/>
                <w:lang w:eastAsia="zh-TW"/>
              </w:rPr>
              <w:t>LINE</w:t>
            </w:r>
            <w:r w:rsidRPr="000E3DA5">
              <w:rPr>
                <w:rFonts w:eastAsia="標楷體"/>
                <w:sz w:val="28"/>
                <w:szCs w:val="28"/>
                <w:lang w:eastAsia="zh-TW"/>
              </w:rPr>
              <w:t>災害通報群組</w:t>
            </w:r>
          </w:p>
          <w:p w:rsidR="000B2ECA" w:rsidRPr="000E3DA5" w:rsidRDefault="000B2ECA" w:rsidP="00C80D62">
            <w:pPr>
              <w:pStyle w:val="a3"/>
              <w:numPr>
                <w:ilvl w:val="0"/>
                <w:numId w:val="245"/>
              </w:numPr>
              <w:spacing w:line="300" w:lineRule="exact"/>
              <w:ind w:leftChars="0"/>
              <w:jc w:val="both"/>
              <w:rPr>
                <w:rFonts w:eastAsia="標楷體"/>
                <w:sz w:val="28"/>
                <w:szCs w:val="28"/>
                <w:lang w:eastAsia="zh-TW"/>
              </w:rPr>
            </w:pPr>
            <w:r w:rsidRPr="000E3DA5">
              <w:rPr>
                <w:rFonts w:eastAsia="標楷體"/>
                <w:sz w:val="28"/>
                <w:szCs w:val="28"/>
                <w:lang w:eastAsia="zh-TW"/>
              </w:rPr>
              <w:t>紙本傳真</w:t>
            </w:r>
          </w:p>
          <w:p w:rsidR="000B2ECA" w:rsidRPr="000E3DA5" w:rsidRDefault="000B2ECA" w:rsidP="00C80D62">
            <w:pPr>
              <w:pStyle w:val="a3"/>
              <w:numPr>
                <w:ilvl w:val="1"/>
                <w:numId w:val="243"/>
              </w:numPr>
              <w:spacing w:line="300" w:lineRule="exact"/>
              <w:ind w:leftChars="0" w:left="204" w:hanging="284"/>
              <w:jc w:val="both"/>
              <w:rPr>
                <w:rFonts w:eastAsia="標楷體"/>
                <w:sz w:val="28"/>
                <w:szCs w:val="28"/>
                <w:lang w:eastAsia="zh-TW"/>
              </w:rPr>
            </w:pPr>
            <w:r w:rsidRPr="000E3DA5">
              <w:rPr>
                <w:rFonts w:eastAsia="標楷體"/>
                <w:sz w:val="28"/>
                <w:szCs w:val="28"/>
                <w:lang w:eastAsia="zh-TW"/>
              </w:rPr>
              <w:t>即時溝通管道：會議、電話、</w:t>
            </w:r>
            <w:r w:rsidRPr="000E3DA5">
              <w:rPr>
                <w:rFonts w:eastAsia="標楷體"/>
                <w:sz w:val="28"/>
                <w:szCs w:val="28"/>
                <w:lang w:eastAsia="zh-TW"/>
              </w:rPr>
              <w:t>EMAIL</w:t>
            </w:r>
            <w:r w:rsidRPr="000E3DA5">
              <w:rPr>
                <w:rFonts w:eastAsia="標楷體"/>
                <w:sz w:val="28"/>
                <w:szCs w:val="28"/>
                <w:lang w:eastAsia="zh-TW"/>
              </w:rPr>
              <w:t>、</w:t>
            </w:r>
            <w:r w:rsidRPr="000E3DA5">
              <w:rPr>
                <w:rFonts w:eastAsia="標楷體"/>
                <w:sz w:val="28"/>
                <w:szCs w:val="28"/>
                <w:lang w:eastAsia="zh-TW"/>
              </w:rPr>
              <w:t>LINE</w:t>
            </w:r>
          </w:p>
        </w:tc>
      </w:tr>
      <w:tr w:rsidR="000B2ECA" w:rsidRPr="000E3DA5" w:rsidTr="000B2ECA">
        <w:tc>
          <w:tcPr>
            <w:tcW w:w="848" w:type="dxa"/>
          </w:tcPr>
          <w:p w:rsidR="000B2ECA" w:rsidRPr="000E3DA5" w:rsidRDefault="000B2ECA" w:rsidP="00CF435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CF435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0B2ECA" w:rsidRPr="000E3DA5" w:rsidRDefault="000B2ECA" w:rsidP="00C80D62">
            <w:pPr>
              <w:pStyle w:val="a3"/>
              <w:numPr>
                <w:ilvl w:val="0"/>
                <w:numId w:val="248"/>
              </w:numPr>
              <w:spacing w:line="300" w:lineRule="exact"/>
              <w:ind w:leftChars="0" w:left="204" w:hanging="284"/>
              <w:jc w:val="both"/>
              <w:rPr>
                <w:rFonts w:eastAsia="標楷體"/>
                <w:sz w:val="28"/>
                <w:szCs w:val="28"/>
                <w:lang w:eastAsia="zh-TW"/>
              </w:rPr>
            </w:pPr>
            <w:r w:rsidRPr="000E3DA5">
              <w:rPr>
                <w:rFonts w:eastAsia="標楷體"/>
                <w:sz w:val="28"/>
                <w:szCs w:val="28"/>
                <w:lang w:eastAsia="zh-TW"/>
              </w:rPr>
              <w:t>發布的時機與時效性</w:t>
            </w:r>
          </w:p>
          <w:p w:rsidR="000B2ECA" w:rsidRPr="000E3DA5" w:rsidRDefault="000B2ECA" w:rsidP="00C80D62">
            <w:pPr>
              <w:pStyle w:val="a3"/>
              <w:numPr>
                <w:ilvl w:val="0"/>
                <w:numId w:val="249"/>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配合氣象局或相關主管單位警報，即時發佈。</w:t>
            </w:r>
          </w:p>
          <w:p w:rsidR="000B2ECA" w:rsidRPr="000E3DA5" w:rsidRDefault="000B2ECA" w:rsidP="00C80D62">
            <w:pPr>
              <w:pStyle w:val="a3"/>
              <w:numPr>
                <w:ilvl w:val="0"/>
                <w:numId w:val="249"/>
              </w:numPr>
              <w:spacing w:line="300" w:lineRule="exact"/>
              <w:ind w:leftChars="0" w:left="346" w:hanging="346"/>
              <w:jc w:val="both"/>
              <w:rPr>
                <w:rFonts w:eastAsia="標楷體"/>
                <w:sz w:val="28"/>
                <w:szCs w:val="28"/>
                <w:lang w:eastAsia="zh-TW"/>
              </w:rPr>
            </w:pPr>
            <w:r w:rsidRPr="000E3DA5">
              <w:rPr>
                <w:rFonts w:eastAsia="標楷體"/>
                <w:sz w:val="28"/>
                <w:szCs w:val="28"/>
                <w:lang w:eastAsia="zh-TW"/>
              </w:rPr>
              <w:t>各局處配合監測警戒值，經自行研判後發佈。</w:t>
            </w:r>
          </w:p>
          <w:p w:rsidR="000B2ECA" w:rsidRPr="000E3DA5" w:rsidRDefault="000B2ECA" w:rsidP="00C80D62">
            <w:pPr>
              <w:pStyle w:val="a3"/>
              <w:numPr>
                <w:ilvl w:val="0"/>
                <w:numId w:val="248"/>
              </w:numPr>
              <w:spacing w:line="300" w:lineRule="exact"/>
              <w:ind w:leftChars="0" w:left="204" w:hanging="284"/>
              <w:jc w:val="both"/>
              <w:rPr>
                <w:rFonts w:eastAsia="標楷體"/>
                <w:sz w:val="28"/>
                <w:szCs w:val="28"/>
                <w:lang w:eastAsia="zh-TW"/>
              </w:rPr>
            </w:pPr>
            <w:r w:rsidRPr="000E3DA5">
              <w:rPr>
                <w:rFonts w:eastAsia="標楷體"/>
                <w:sz w:val="28"/>
                <w:szCs w:val="28"/>
                <w:lang w:eastAsia="zh-TW"/>
              </w:rPr>
              <w:t>發布管道多元</w:t>
            </w:r>
          </w:p>
          <w:p w:rsidR="000B2ECA" w:rsidRPr="000E3DA5" w:rsidRDefault="000B2ECA" w:rsidP="00C80D62">
            <w:pPr>
              <w:pStyle w:val="a3"/>
              <w:numPr>
                <w:ilvl w:val="0"/>
                <w:numId w:val="246"/>
              </w:numPr>
              <w:spacing w:line="300" w:lineRule="exact"/>
              <w:ind w:leftChars="0"/>
              <w:jc w:val="both"/>
              <w:rPr>
                <w:rFonts w:eastAsia="標楷體"/>
                <w:sz w:val="28"/>
                <w:szCs w:val="28"/>
                <w:lang w:eastAsia="zh-TW"/>
              </w:rPr>
            </w:pPr>
            <w:r w:rsidRPr="000E3DA5">
              <w:rPr>
                <w:rFonts w:eastAsia="標楷體"/>
                <w:sz w:val="28"/>
                <w:szCs w:val="28"/>
                <w:lang w:eastAsia="zh-TW"/>
              </w:rPr>
              <w:t>均有使用到目前熱門的傳播方式</w:t>
            </w:r>
          </w:p>
          <w:p w:rsidR="000B2ECA" w:rsidRPr="000E3DA5" w:rsidRDefault="000B2ECA" w:rsidP="00C80D62">
            <w:pPr>
              <w:pStyle w:val="a3"/>
              <w:numPr>
                <w:ilvl w:val="0"/>
                <w:numId w:val="246"/>
              </w:numPr>
              <w:spacing w:line="300" w:lineRule="exact"/>
              <w:ind w:leftChars="0"/>
              <w:jc w:val="both"/>
              <w:rPr>
                <w:rFonts w:eastAsia="標楷體"/>
                <w:sz w:val="28"/>
                <w:szCs w:val="28"/>
                <w:lang w:eastAsia="zh-TW"/>
              </w:rPr>
            </w:pPr>
            <w:r w:rsidRPr="000E3DA5">
              <w:rPr>
                <w:rFonts w:eastAsia="標楷體"/>
                <w:sz w:val="28"/>
                <w:szCs w:val="28"/>
                <w:lang w:eastAsia="zh-TW"/>
              </w:rPr>
              <w:t>對於現地民眾有作到警示</w:t>
            </w:r>
          </w:p>
          <w:p w:rsidR="000B2ECA" w:rsidRPr="000E3DA5" w:rsidRDefault="000B2ECA" w:rsidP="00C80D62">
            <w:pPr>
              <w:pStyle w:val="a3"/>
              <w:numPr>
                <w:ilvl w:val="0"/>
                <w:numId w:val="248"/>
              </w:numPr>
              <w:spacing w:line="300" w:lineRule="exact"/>
              <w:ind w:leftChars="0" w:left="204" w:hanging="284"/>
              <w:jc w:val="both"/>
              <w:rPr>
                <w:rFonts w:eastAsia="標楷體"/>
                <w:sz w:val="28"/>
                <w:szCs w:val="28"/>
                <w:lang w:eastAsia="zh-TW"/>
              </w:rPr>
            </w:pPr>
            <w:r w:rsidRPr="000E3DA5">
              <w:rPr>
                <w:rFonts w:eastAsia="標楷體"/>
                <w:sz w:val="28"/>
                <w:szCs w:val="28"/>
                <w:lang w:eastAsia="zh-TW"/>
              </w:rPr>
              <w:t>針對特殊需求對象發布資訊</w:t>
            </w:r>
          </w:p>
          <w:p w:rsidR="000B2ECA" w:rsidRPr="000E3DA5" w:rsidRDefault="000B2ECA" w:rsidP="00C80D62">
            <w:pPr>
              <w:pStyle w:val="a3"/>
              <w:numPr>
                <w:ilvl w:val="0"/>
                <w:numId w:val="247"/>
              </w:numPr>
              <w:spacing w:line="300" w:lineRule="exact"/>
              <w:ind w:leftChars="0"/>
              <w:jc w:val="both"/>
              <w:rPr>
                <w:rFonts w:eastAsia="標楷體"/>
                <w:sz w:val="28"/>
                <w:szCs w:val="28"/>
                <w:lang w:eastAsia="zh-TW"/>
              </w:rPr>
            </w:pPr>
            <w:r w:rsidRPr="000E3DA5">
              <w:rPr>
                <w:rFonts w:eastAsia="標楷體"/>
                <w:sz w:val="28"/>
                <w:szCs w:val="28"/>
                <w:lang w:eastAsia="zh-TW"/>
              </w:rPr>
              <w:t>社福團體由社福單位負責處理</w:t>
            </w:r>
          </w:p>
          <w:p w:rsidR="000B2ECA" w:rsidRPr="000E3DA5" w:rsidRDefault="000B2ECA" w:rsidP="00C80D62">
            <w:pPr>
              <w:pStyle w:val="a3"/>
              <w:numPr>
                <w:ilvl w:val="0"/>
                <w:numId w:val="247"/>
              </w:numPr>
              <w:spacing w:line="300" w:lineRule="exact"/>
              <w:ind w:leftChars="0"/>
              <w:jc w:val="both"/>
              <w:rPr>
                <w:rFonts w:eastAsia="標楷體"/>
                <w:sz w:val="28"/>
                <w:szCs w:val="28"/>
                <w:lang w:eastAsia="zh-TW"/>
              </w:rPr>
            </w:pPr>
            <w:r w:rsidRPr="000E3DA5">
              <w:rPr>
                <w:rFonts w:eastAsia="標楷體"/>
                <w:sz w:val="28"/>
                <w:szCs w:val="28"/>
                <w:lang w:eastAsia="zh-TW"/>
              </w:rPr>
              <w:t>對於遊客較欠缺災害示警資訊的提供</w:t>
            </w:r>
          </w:p>
        </w:tc>
      </w:tr>
      <w:tr w:rsidR="000B2ECA" w:rsidRPr="000E3DA5" w:rsidTr="000B2ECA">
        <w:tc>
          <w:tcPr>
            <w:tcW w:w="848" w:type="dxa"/>
          </w:tcPr>
          <w:p w:rsidR="000B2ECA" w:rsidRPr="000E3DA5" w:rsidRDefault="000B2ECA" w:rsidP="00CF435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八</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CF435F">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vAlign w:val="center"/>
          </w:tcPr>
          <w:p w:rsidR="000B2ECA" w:rsidRPr="000E3DA5" w:rsidRDefault="000B2ECA" w:rsidP="000B2ECA">
            <w:pPr>
              <w:pStyle w:val="13"/>
              <w:widowControl/>
              <w:spacing w:line="300" w:lineRule="exact"/>
              <w:ind w:leftChars="59" w:left="142" w:firstLine="1"/>
              <w:jc w:val="both"/>
              <w:rPr>
                <w:rFonts w:ascii="Times New Roman" w:eastAsia="標楷體" w:hAnsi="Times New Roman"/>
                <w:sz w:val="28"/>
                <w:szCs w:val="28"/>
              </w:rPr>
            </w:pPr>
            <w:r w:rsidRPr="000E3DA5">
              <w:rPr>
                <w:rFonts w:ascii="Times New Roman" w:eastAsia="標楷體" w:hAnsi="Times New Roman"/>
                <w:sz w:val="28"/>
                <w:szCs w:val="28"/>
              </w:rPr>
              <w:t>邀集國軍所屬作戰區及分區開會，共同研討；相關單位個別訂有相互支援協定；縣政府與作戰區部分經聯繫尚無訂定之需求，仍循往例由消防局與作戰區簽署。</w:t>
            </w:r>
          </w:p>
        </w:tc>
      </w:tr>
      <w:tr w:rsidR="000B2ECA" w:rsidRPr="000E3DA5" w:rsidTr="000B2ECA">
        <w:tc>
          <w:tcPr>
            <w:tcW w:w="848" w:type="dxa"/>
          </w:tcPr>
          <w:p w:rsidR="000B2ECA" w:rsidRPr="000E3DA5" w:rsidRDefault="000B2ECA" w:rsidP="00CF435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九</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CF435F">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vAlign w:val="center"/>
          </w:tcPr>
          <w:p w:rsidR="000B2ECA" w:rsidRPr="000E3DA5" w:rsidRDefault="000B2ECA" w:rsidP="000B2ECA">
            <w:pPr>
              <w:spacing w:line="300" w:lineRule="exact"/>
              <w:ind w:leftChars="58" w:left="139"/>
              <w:rPr>
                <w:rFonts w:ascii="Times New Roman" w:eastAsia="標楷體" w:hAnsi="Times New Roman"/>
                <w:sz w:val="28"/>
                <w:szCs w:val="28"/>
              </w:rPr>
            </w:pPr>
            <w:r w:rsidRPr="000E3DA5">
              <w:rPr>
                <w:rFonts w:ascii="Times New Roman" w:eastAsia="標楷體" w:hAnsi="Times New Roman"/>
                <w:sz w:val="28"/>
                <w:szCs w:val="28"/>
              </w:rPr>
              <w:t>已邀集國軍所屬作戰區及分區開會，共同研討有關國軍兵力預置、規劃及區域聯防機制。</w:t>
            </w:r>
          </w:p>
        </w:tc>
      </w:tr>
      <w:tr w:rsidR="000B2ECA" w:rsidRPr="000E3DA5" w:rsidTr="000B2ECA">
        <w:tc>
          <w:tcPr>
            <w:tcW w:w="848" w:type="dxa"/>
          </w:tcPr>
          <w:p w:rsidR="000B2ECA" w:rsidRPr="000E3DA5" w:rsidRDefault="000B2ECA" w:rsidP="00CF435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703" w:type="dxa"/>
          </w:tcPr>
          <w:p w:rsidR="000B2ECA" w:rsidRPr="000E3DA5" w:rsidRDefault="000B2ECA" w:rsidP="00CF435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CF435F">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vAlign w:val="center"/>
          </w:tcPr>
          <w:p w:rsidR="000B2ECA" w:rsidRPr="000E3DA5" w:rsidRDefault="000B2ECA" w:rsidP="000B2ECA">
            <w:pPr>
              <w:adjustRightInd w:val="0"/>
              <w:spacing w:line="300" w:lineRule="exact"/>
              <w:ind w:left="140" w:hangingChars="50" w:hanging="140"/>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均按規定，並依災情狀況提出申請，並詳細註明支援事項、連絡人、報到地點等項目，並將上述表單影印備查</w:t>
            </w:r>
          </w:p>
          <w:p w:rsidR="000B2ECA" w:rsidRPr="000E3DA5" w:rsidRDefault="000B2ECA" w:rsidP="000B2ECA">
            <w:pPr>
              <w:adjustRightInd w:val="0"/>
              <w:spacing w:line="300" w:lineRule="exact"/>
              <w:ind w:left="140" w:hangingChars="50" w:hanging="140"/>
              <w:rPr>
                <w:rFonts w:ascii="Times New Roman" w:eastAsia="標楷體" w:hAnsi="Times New Roman"/>
                <w:sz w:val="28"/>
                <w:szCs w:val="28"/>
              </w:rPr>
            </w:pPr>
            <w:r w:rsidRPr="000E3DA5">
              <w:rPr>
                <w:rFonts w:ascii="Times New Roman" w:eastAsia="標楷體" w:hAnsi="Times New Roman"/>
                <w:sz w:val="28"/>
                <w:szCs w:val="28"/>
              </w:rPr>
              <w:t>2.106</w:t>
            </w:r>
            <w:r w:rsidRPr="000E3DA5">
              <w:rPr>
                <w:rFonts w:ascii="Times New Roman" w:eastAsia="標楷體" w:hAnsi="Times New Roman"/>
                <w:sz w:val="28"/>
                <w:szCs w:val="28"/>
              </w:rPr>
              <w:t>年民安</w:t>
            </w:r>
            <w:r w:rsidRPr="000E3DA5">
              <w:rPr>
                <w:rFonts w:ascii="Times New Roman" w:eastAsia="標楷體" w:hAnsi="Times New Roman"/>
                <w:sz w:val="28"/>
                <w:szCs w:val="28"/>
              </w:rPr>
              <w:t>3</w:t>
            </w:r>
            <w:r w:rsidRPr="000E3DA5">
              <w:rPr>
                <w:rFonts w:ascii="Times New Roman" w:eastAsia="標楷體" w:hAnsi="Times New Roman"/>
                <w:sz w:val="28"/>
                <w:szCs w:val="28"/>
              </w:rPr>
              <w:t>號演習與國軍單位共同執行。</w:t>
            </w:r>
          </w:p>
        </w:tc>
      </w:tr>
    </w:tbl>
    <w:p w:rsidR="00D40612" w:rsidRPr="000E3DA5" w:rsidRDefault="00D40612" w:rsidP="002C2F5E">
      <w:pPr>
        <w:rPr>
          <w:rFonts w:ascii="Times New Roman" w:hAnsi="Times New Roman"/>
        </w:rPr>
      </w:pPr>
    </w:p>
    <w:p w:rsidR="00D40612" w:rsidRPr="000E3DA5" w:rsidRDefault="00D40612">
      <w:pPr>
        <w:widowControl/>
        <w:rPr>
          <w:rFonts w:ascii="Times New Roman" w:hAnsi="Times New Roman"/>
        </w:rPr>
      </w:pPr>
      <w:r w:rsidRPr="000E3DA5">
        <w:rPr>
          <w:rFonts w:ascii="Times New Roman" w:hAnsi="Times New Roman"/>
        </w:rPr>
        <w:br w:type="page"/>
      </w:r>
    </w:p>
    <w:p w:rsidR="00D40612" w:rsidRPr="000E3DA5" w:rsidRDefault="00D40612" w:rsidP="00D40612">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機關別：臺東縣政府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rPr>
          <w:trHeight w:val="320"/>
        </w:trPr>
        <w:tc>
          <w:tcPr>
            <w:tcW w:w="848" w:type="dxa"/>
            <w:vMerge w:val="restart"/>
            <w:vAlign w:val="center"/>
          </w:tcPr>
          <w:p w:rsidR="000B2ECA" w:rsidRPr="000E3DA5" w:rsidRDefault="000B2ECA" w:rsidP="00ED43D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ED43D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Merge w:val="restart"/>
            <w:vAlign w:val="center"/>
          </w:tcPr>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臺東縣政府針對上半年度訪評建議事項，確實請各單位填具改善情形，依建議事項分別以短、中、長程方式進行列管，同時納入相關計畫或措施據以執行，足見縣府相當重視災害防救業務。</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臺東縣政府特別舉辦縣府層級無腳本演練，藉此機會讓縣府各相關機關</w:t>
            </w:r>
            <w:r w:rsidRPr="000E3DA5">
              <w:rPr>
                <w:rFonts w:ascii="Times New Roman" w:eastAsia="標楷體" w:hAnsi="Times New Roman"/>
                <w:sz w:val="28"/>
                <w:szCs w:val="28"/>
              </w:rPr>
              <w:t>(</w:t>
            </w:r>
            <w:r w:rsidRPr="000E3DA5">
              <w:rPr>
                <w:rFonts w:ascii="Times New Roman" w:eastAsia="標楷體" w:hAnsi="Times New Roman"/>
                <w:sz w:val="28"/>
                <w:szCs w:val="28"/>
              </w:rPr>
              <w:t>單位</w:t>
            </w:r>
            <w:r w:rsidRPr="000E3DA5">
              <w:rPr>
                <w:rFonts w:ascii="Times New Roman" w:eastAsia="標楷體" w:hAnsi="Times New Roman"/>
                <w:sz w:val="28"/>
                <w:szCs w:val="28"/>
              </w:rPr>
              <w:t>)</w:t>
            </w:r>
            <w:r w:rsidRPr="000E3DA5">
              <w:rPr>
                <w:rFonts w:ascii="Times New Roman" w:eastAsia="標楷體" w:hAnsi="Times New Roman"/>
                <w:sz w:val="28"/>
                <w:szCs w:val="28"/>
              </w:rPr>
              <w:t>檢視於災害來臨時應變機制及加強橫向溝通協調能力，充份展現縣府災防辦公室對於精進推動災害防救演習目的。</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臺東縣政府自尋廠商捐贈規劃設計防災公園，充分展現「政府資源有限，民間力量無窮」，公私協力推動災害防救業務，值得肯定。</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自辦防災社區推動及跨夜收容場所演練，鼓勵民眾共同參與，凝聚對防災的共識，提升民眾複合型災害之自力自救能力。</w:t>
            </w:r>
          </w:p>
        </w:tc>
      </w:tr>
      <w:tr w:rsidR="000B2ECA" w:rsidRPr="000E3DA5" w:rsidTr="000B2ECA">
        <w:trPr>
          <w:trHeight w:val="320"/>
        </w:trPr>
        <w:tc>
          <w:tcPr>
            <w:tcW w:w="848" w:type="dxa"/>
            <w:vMerge/>
            <w:vAlign w:val="center"/>
          </w:tcPr>
          <w:p w:rsidR="000B2ECA" w:rsidRPr="000E3DA5" w:rsidRDefault="000B2ECA" w:rsidP="00ED43D8">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ED43D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ED43D8">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ED43D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ED43D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ED43D8">
            <w:pPr>
              <w:snapToGrid w:val="0"/>
              <w:spacing w:line="320" w:lineRule="exact"/>
              <w:rPr>
                <w:rFonts w:ascii="Times New Roman" w:eastAsia="標楷體" w:hAnsi="Times New Roman"/>
                <w:sz w:val="28"/>
                <w:szCs w:val="28"/>
              </w:rPr>
            </w:pPr>
          </w:p>
        </w:tc>
        <w:tc>
          <w:tcPr>
            <w:tcW w:w="7514" w:type="dxa"/>
            <w:vMerge w:val="restart"/>
            <w:vAlign w:val="center"/>
          </w:tcPr>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縣府災防辦公室定期召開會議，由縣府參議擔任主持人，落實以縣府層級整合各局處，並充分擔任橫向溝通角色，與縣府各局處協調討論縣府災害防救實務面上推動之各項議題，同時針對前次決議進行列管，積極推動災害防救業務。</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縣府整合各部門針對所轄公所進行聯合訪評，評核內容整合鄉公所災害防救各面項，同時將考核成績列入本府年度核發預算之經費考核中，並針對訪評缺失列入縣府災防辦公室定期會議中管考，足見縣府災辦公室對災防業務推動之重視，值得其他縣市學習參考。</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縣府配合辦理</w:t>
            </w:r>
            <w:r w:rsidRPr="000E3DA5">
              <w:rPr>
                <w:rFonts w:ascii="Times New Roman" w:eastAsia="標楷體" w:hAnsi="Times New Roman"/>
                <w:sz w:val="28"/>
                <w:szCs w:val="28"/>
              </w:rPr>
              <w:t>921</w:t>
            </w:r>
            <w:r w:rsidRPr="000E3DA5">
              <w:rPr>
                <w:rFonts w:ascii="Times New Roman" w:eastAsia="標楷體" w:hAnsi="Times New Roman"/>
                <w:sz w:val="28"/>
                <w:szCs w:val="28"/>
              </w:rPr>
              <w:t>國家防災日並訂定縣府計畫，同時規劃</w:t>
            </w:r>
            <w:r w:rsidRPr="000E3DA5">
              <w:rPr>
                <w:rFonts w:ascii="Times New Roman" w:eastAsia="標楷體" w:hAnsi="Times New Roman"/>
                <w:sz w:val="28"/>
                <w:szCs w:val="28"/>
              </w:rPr>
              <w:t>FB</w:t>
            </w:r>
            <w:r w:rsidRPr="000E3DA5">
              <w:rPr>
                <w:rFonts w:ascii="Times New Roman" w:eastAsia="標楷體" w:hAnsi="Times New Roman"/>
                <w:sz w:val="28"/>
                <w:szCs w:val="28"/>
              </w:rPr>
              <w:t>上傳家庭避難地圖抽獎活動，除了用抽獎方式外，參加活動之民眾也可獲得縣府</w:t>
            </w:r>
            <w:r w:rsidRPr="000E3DA5">
              <w:rPr>
                <w:rFonts w:ascii="Times New Roman" w:eastAsia="標楷體" w:hAnsi="Times New Roman"/>
                <w:sz w:val="28"/>
                <w:szCs w:val="28"/>
              </w:rPr>
              <w:t>APP</w:t>
            </w:r>
            <w:r w:rsidRPr="000E3DA5">
              <w:rPr>
                <w:rFonts w:ascii="Times New Roman" w:eastAsia="標楷體" w:hAnsi="Times New Roman"/>
                <w:sz w:val="28"/>
                <w:szCs w:val="28"/>
              </w:rPr>
              <w:t>虛擬金幣，引起大眾關注並加以準備相關避難自保作為，充分利用社群網路結合民眾共同參與的方式，宣導防救知識。</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縣府災防辦於應變中心角色及作業充分發揮幕僚參謀角色，並整合各局處部會進駐應變中心分工事項，同時於</w:t>
            </w:r>
            <w:r w:rsidR="00B96944">
              <w:rPr>
                <w:rFonts w:ascii="Times New Roman" w:eastAsia="標楷體" w:hAnsi="Times New Roman" w:hint="eastAsia"/>
                <w:sz w:val="28"/>
                <w:szCs w:val="28"/>
              </w:rPr>
              <w:t>縣府</w:t>
            </w:r>
            <w:r w:rsidRPr="000E3DA5">
              <w:rPr>
                <w:rFonts w:ascii="Times New Roman" w:eastAsia="標楷體" w:hAnsi="Times New Roman"/>
                <w:sz w:val="28"/>
                <w:szCs w:val="28"/>
              </w:rPr>
              <w:t>中央災害應變中心作業要點中清楚臚列呈現縣府災防辦公室進駐應變中心工作，惟建議所附緊急應變小組作業要點能以縣府災防辦的角色及立場來呈現，非就單純以消防局。</w:t>
            </w:r>
          </w:p>
        </w:tc>
      </w:tr>
      <w:tr w:rsidR="000B2ECA" w:rsidRPr="000E3DA5" w:rsidTr="000B2ECA">
        <w:trPr>
          <w:trHeight w:val="320"/>
        </w:trPr>
        <w:tc>
          <w:tcPr>
            <w:tcW w:w="848" w:type="dxa"/>
            <w:vMerge/>
            <w:textDirection w:val="tbRlV"/>
            <w:vAlign w:val="center"/>
          </w:tcPr>
          <w:p w:rsidR="000B2ECA" w:rsidRPr="000E3DA5" w:rsidRDefault="000B2ECA" w:rsidP="00ED43D8">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ED43D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ED43D8">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textDirection w:val="tbRlV"/>
            <w:vAlign w:val="center"/>
          </w:tcPr>
          <w:p w:rsidR="000B2ECA" w:rsidRPr="000E3DA5" w:rsidRDefault="000B2ECA" w:rsidP="00ED43D8">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ED43D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ED43D8">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ED43D8">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ED43D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長濱鄉公所辦理多場社區天然災害防救宣導訓練，且鄉長皆親自出席，顯見該鄉對於災害防救業務相當重視。</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長濱鄉公所網站首頁設置災害防救專區，網頁內容包含防災訊息及避難圖，將該鄉各項防災訊息公開提供予民眾下載瞭解，同時編撰發送長濱鄉報，登載長濱鄉各項災害防救資訊，以務實的面向推廣災害防救業務，揭露災害防救各項資訊。</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由於地震災害可能造成陸運道路中斷情形，因此需要其他交通運輸方式之應變機制，而本次長濱鄉所選定之收容場所將</w:t>
            </w:r>
            <w:r w:rsidRPr="000E3DA5">
              <w:rPr>
                <w:rFonts w:ascii="Times New Roman" w:eastAsia="標楷體" w:hAnsi="Times New Roman"/>
                <w:sz w:val="28"/>
                <w:szCs w:val="28"/>
              </w:rPr>
              <w:lastRenderedPageBreak/>
              <w:t>陸運、海運及空運結合納入交通運輸考量，顯示鄉公所對所轄災害潛勢可能造成之危險因子仔細思考，解決收容場於應變可能面臨之問題。</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鄉公所針對去年度因應水災與尼伯特、莫蘭蒂、馬勒卡、梅姬颱風所開設之應變中心資料進行彙整並製做專卷，保存歷次災害應變之資料，以經驗傳承災害防救業務，精進進步災防業務之推動。</w:t>
            </w:r>
          </w:p>
          <w:p w:rsidR="000B2ECA" w:rsidRPr="000E3DA5" w:rsidRDefault="000B2ECA" w:rsidP="00ED43D8">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建議能檢視所轄收容場所盤點可收容之最大能量</w:t>
            </w:r>
            <w:r w:rsidRPr="000E3DA5">
              <w:rPr>
                <w:rFonts w:ascii="Times New Roman" w:eastAsia="標楷體" w:hAnsi="Times New Roman"/>
                <w:sz w:val="28"/>
                <w:szCs w:val="28"/>
              </w:rPr>
              <w:t>(</w:t>
            </w:r>
            <w:r w:rsidRPr="000E3DA5">
              <w:rPr>
                <w:rFonts w:ascii="Times New Roman" w:eastAsia="標楷體" w:hAnsi="Times New Roman"/>
                <w:sz w:val="28"/>
                <w:szCs w:val="28"/>
              </w:rPr>
              <w:t>包含可容納之最大人數及可提供之物資能量</w:t>
            </w:r>
            <w:r w:rsidRPr="000E3DA5">
              <w:rPr>
                <w:rFonts w:ascii="Times New Roman" w:eastAsia="標楷體" w:hAnsi="Times New Roman"/>
                <w:sz w:val="28"/>
                <w:szCs w:val="28"/>
              </w:rPr>
              <w:t>)</w:t>
            </w:r>
            <w:r w:rsidRPr="000E3DA5">
              <w:rPr>
                <w:rFonts w:ascii="Times New Roman" w:eastAsia="標楷體" w:hAnsi="Times New Roman"/>
                <w:sz w:val="28"/>
                <w:szCs w:val="28"/>
              </w:rPr>
              <w:t>及各收容場所之緊急聯絡人與聯絡電話，並於有鄉公所網頁災防專區收容場所清冊中呈現。</w:t>
            </w:r>
          </w:p>
        </w:tc>
      </w:tr>
      <w:tr w:rsidR="000B2ECA" w:rsidRPr="000E3DA5" w:rsidTr="000B2ECA">
        <w:trPr>
          <w:trHeight w:val="320"/>
        </w:trPr>
        <w:tc>
          <w:tcPr>
            <w:tcW w:w="848" w:type="dxa"/>
            <w:vMerge/>
            <w:vAlign w:val="center"/>
          </w:tcPr>
          <w:p w:rsidR="000B2ECA" w:rsidRPr="000E3DA5" w:rsidRDefault="000B2ECA" w:rsidP="00ED43D8">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ED43D8">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ED43D8">
            <w:pPr>
              <w:spacing w:line="320" w:lineRule="exact"/>
              <w:jc w:val="both"/>
              <w:rPr>
                <w:rFonts w:ascii="Times New Roman" w:eastAsia="標楷體" w:hAnsi="Times New Roman"/>
                <w:sz w:val="28"/>
                <w:szCs w:val="28"/>
              </w:rPr>
            </w:pPr>
          </w:p>
        </w:tc>
      </w:tr>
      <w:tr w:rsidR="000B2ECA" w:rsidRPr="000E3DA5" w:rsidTr="000B2ECA">
        <w:tc>
          <w:tcPr>
            <w:tcW w:w="848" w:type="dxa"/>
          </w:tcPr>
          <w:p w:rsidR="000B2ECA" w:rsidRPr="000E3DA5" w:rsidRDefault="000B2ECA" w:rsidP="00ED43D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四</w:t>
            </w:r>
          </w:p>
        </w:tc>
        <w:tc>
          <w:tcPr>
            <w:tcW w:w="1703" w:type="dxa"/>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ED43D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0B2ECA" w:rsidRPr="000E3DA5" w:rsidRDefault="000B2ECA" w:rsidP="00C80D62">
            <w:pPr>
              <w:pStyle w:val="a3"/>
              <w:widowControl w:val="0"/>
              <w:numPr>
                <w:ilvl w:val="0"/>
                <w:numId w:val="250"/>
              </w:numPr>
              <w:spacing w:line="320" w:lineRule="exact"/>
              <w:ind w:leftChars="0"/>
              <w:jc w:val="both"/>
              <w:rPr>
                <w:rFonts w:eastAsia="標楷體"/>
                <w:sz w:val="28"/>
                <w:szCs w:val="28"/>
                <w:lang w:eastAsia="zh-TW"/>
              </w:rPr>
            </w:pPr>
            <w:r w:rsidRPr="000E3DA5">
              <w:rPr>
                <w:rFonts w:eastAsia="標楷體"/>
                <w:sz w:val="28"/>
                <w:szCs w:val="28"/>
                <w:lang w:eastAsia="zh-TW"/>
              </w:rPr>
              <w:t>相關應變作業檢討會議於災後之第一次災害防救辦公室會議中提出作討論。細節參見其自評表。</w:t>
            </w:r>
          </w:p>
          <w:p w:rsidR="000B2ECA" w:rsidRPr="000E3DA5" w:rsidRDefault="000B2ECA" w:rsidP="00C80D62">
            <w:pPr>
              <w:pStyle w:val="a3"/>
              <w:widowControl w:val="0"/>
              <w:numPr>
                <w:ilvl w:val="0"/>
                <w:numId w:val="250"/>
              </w:numPr>
              <w:spacing w:line="320" w:lineRule="exact"/>
              <w:ind w:leftChars="0"/>
              <w:jc w:val="both"/>
              <w:rPr>
                <w:rFonts w:eastAsia="標楷體"/>
                <w:sz w:val="28"/>
                <w:szCs w:val="28"/>
                <w:lang w:eastAsia="zh-TW"/>
              </w:rPr>
            </w:pPr>
            <w:r w:rsidRPr="000E3DA5">
              <w:rPr>
                <w:rFonts w:eastAsia="標楷體"/>
                <w:sz w:val="28"/>
                <w:szCs w:val="28"/>
                <w:lang w:eastAsia="zh-TW"/>
              </w:rPr>
              <w:t>應變檢討紀錄具體，並可利用災害防救辦公室會議進行後續管制。不過，</w:t>
            </w:r>
            <w:r w:rsidRPr="000E3DA5">
              <w:rPr>
                <w:rFonts w:eastAsia="標楷體"/>
                <w:sz w:val="28"/>
                <w:szCs w:val="28"/>
                <w:lang w:eastAsia="zh-TW"/>
              </w:rPr>
              <w:t>105</w:t>
            </w:r>
            <w:r w:rsidRPr="000E3DA5">
              <w:rPr>
                <w:rFonts w:eastAsia="標楷體"/>
                <w:sz w:val="28"/>
                <w:szCs w:val="28"/>
                <w:lang w:eastAsia="zh-TW"/>
              </w:rPr>
              <w:t>年尼伯特、莫蘭蒂、馬勒卡、梅姬颱風及</w:t>
            </w:r>
            <w:r w:rsidRPr="000E3DA5">
              <w:rPr>
                <w:rFonts w:eastAsia="標楷體"/>
                <w:sz w:val="28"/>
                <w:szCs w:val="28"/>
                <w:lang w:eastAsia="zh-TW"/>
              </w:rPr>
              <w:t>1007</w:t>
            </w:r>
            <w:r w:rsidRPr="000E3DA5">
              <w:rPr>
                <w:rFonts w:eastAsia="標楷體"/>
                <w:sz w:val="28"/>
                <w:szCs w:val="28"/>
                <w:lang w:eastAsia="zh-TW"/>
              </w:rPr>
              <w:t>水災並無必須被列管的工作項目。</w:t>
            </w:r>
          </w:p>
          <w:p w:rsidR="000B2ECA" w:rsidRPr="000E3DA5" w:rsidRDefault="000B2ECA" w:rsidP="00C80D62">
            <w:pPr>
              <w:pStyle w:val="a3"/>
              <w:widowControl w:val="0"/>
              <w:numPr>
                <w:ilvl w:val="0"/>
                <w:numId w:val="250"/>
              </w:numPr>
              <w:spacing w:line="320" w:lineRule="exact"/>
              <w:ind w:leftChars="0"/>
              <w:jc w:val="both"/>
              <w:rPr>
                <w:rFonts w:eastAsia="標楷體"/>
                <w:sz w:val="28"/>
                <w:szCs w:val="28"/>
                <w:lang w:eastAsia="zh-TW"/>
              </w:rPr>
            </w:pPr>
            <w:r w:rsidRPr="000E3DA5">
              <w:rPr>
                <w:rFonts w:eastAsia="標楷體"/>
                <w:sz w:val="28"/>
                <w:szCs w:val="28"/>
                <w:lang w:eastAsia="zh-TW"/>
              </w:rPr>
              <w:t>各項檢討紀錄，因為無被後續列管，委員比較不容易看到後續會議追蹤狀況，必須靠訪評現場人員解說。例如復原重建計畫已完成，但並無被會議追蹤列管，必須靠現場人員告知。建議針對各項檢討事項，若無被列管之必要性，仍能有一個追蹤處理表。</w:t>
            </w:r>
          </w:p>
        </w:tc>
      </w:tr>
      <w:tr w:rsidR="000B2ECA" w:rsidRPr="000E3DA5" w:rsidTr="000B2ECA">
        <w:tc>
          <w:tcPr>
            <w:tcW w:w="848" w:type="dxa"/>
            <w:vMerge w:val="restart"/>
          </w:tcPr>
          <w:p w:rsidR="000B2ECA" w:rsidRPr="000E3DA5" w:rsidRDefault="000B2ECA" w:rsidP="00ED43D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703" w:type="dxa"/>
            <w:vMerge w:val="restart"/>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ED43D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ED43D8">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有具體災管目標為「提昇本縣平均餘命」，並有列出相關計畫。建議後續可針對有「量性目標」的計畫，進行說明。例如，提昇救護專業及高級救護計畫之救活率、防災社區參與率、消防據點增設數等，原已有規劃量性目標。</w:t>
            </w:r>
          </w:p>
        </w:tc>
      </w:tr>
      <w:tr w:rsidR="000B2ECA" w:rsidRPr="000E3DA5" w:rsidTr="000B2ECA">
        <w:tc>
          <w:tcPr>
            <w:tcW w:w="848" w:type="dxa"/>
            <w:vMerge/>
          </w:tcPr>
          <w:p w:rsidR="000B2ECA" w:rsidRPr="000E3DA5" w:rsidRDefault="000B2ECA" w:rsidP="00ED43D8">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ED43D8">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C80D62">
            <w:pPr>
              <w:pStyle w:val="a3"/>
              <w:widowControl w:val="0"/>
              <w:numPr>
                <w:ilvl w:val="0"/>
                <w:numId w:val="251"/>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有列出易致災調查結果包含於哪些大項計畫（參見自評），較沒有列出細部對策範例。口頭上說明有提及，例如在</w:t>
            </w:r>
            <w:r w:rsidRPr="000E3DA5">
              <w:rPr>
                <w:rFonts w:eastAsia="標楷體"/>
                <w:sz w:val="28"/>
                <w:szCs w:val="28"/>
                <w:lang w:eastAsia="zh-TW"/>
              </w:rPr>
              <w:t>APP</w:t>
            </w:r>
            <w:r w:rsidRPr="000E3DA5">
              <w:rPr>
                <w:rFonts w:eastAsia="標楷體"/>
                <w:sz w:val="28"/>
                <w:szCs w:val="28"/>
                <w:lang w:eastAsia="zh-TW"/>
              </w:rPr>
              <w:t>上公告上次災點為這次管制區（有展示</w:t>
            </w:r>
            <w:r w:rsidRPr="000E3DA5">
              <w:rPr>
                <w:rFonts w:eastAsia="標楷體"/>
                <w:sz w:val="28"/>
                <w:szCs w:val="28"/>
                <w:lang w:eastAsia="zh-TW"/>
              </w:rPr>
              <w:t>APP</w:t>
            </w:r>
            <w:r w:rsidRPr="000E3DA5">
              <w:rPr>
                <w:rFonts w:eastAsia="標楷體"/>
                <w:sz w:val="28"/>
                <w:szCs w:val="28"/>
                <w:lang w:eastAsia="zh-TW"/>
              </w:rPr>
              <w:t>內容作佐證）。</w:t>
            </w:r>
          </w:p>
          <w:p w:rsidR="000B2ECA" w:rsidRPr="000E3DA5" w:rsidRDefault="000B2ECA" w:rsidP="00C80D62">
            <w:pPr>
              <w:pStyle w:val="a3"/>
              <w:widowControl w:val="0"/>
              <w:numPr>
                <w:ilvl w:val="0"/>
                <w:numId w:val="251"/>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社經資料的建置值得肯定。承辦人提及，因為社經弱勢皆利用保全名冊方式處理，村里長對弱勢人口在哪也很熟悉，故目前</w:t>
            </w:r>
            <w:r w:rsidRPr="000E3DA5">
              <w:rPr>
                <w:rFonts w:eastAsia="標楷體"/>
                <w:sz w:val="28"/>
                <w:szCs w:val="28"/>
                <w:lang w:eastAsia="zh-TW"/>
              </w:rPr>
              <w:t>GIS</w:t>
            </w:r>
            <w:r w:rsidRPr="000E3DA5">
              <w:rPr>
                <w:rFonts w:eastAsia="標楷體"/>
                <w:sz w:val="28"/>
                <w:szCs w:val="28"/>
                <w:lang w:eastAsia="zh-TW"/>
              </w:rPr>
              <w:t>版的社經資料如何使用，還在討論。不過長遠來看，針對社經資料進行歷史資料累積動作，是重要的。</w:t>
            </w:r>
          </w:p>
        </w:tc>
      </w:tr>
      <w:tr w:rsidR="000B2ECA" w:rsidRPr="000E3DA5" w:rsidTr="000B2ECA">
        <w:tc>
          <w:tcPr>
            <w:tcW w:w="848" w:type="dxa"/>
          </w:tcPr>
          <w:p w:rsidR="000B2ECA" w:rsidRPr="000E3DA5" w:rsidRDefault="000B2ECA" w:rsidP="00ED43D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703" w:type="dxa"/>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ED43D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ED43D8">
            <w:pPr>
              <w:pStyle w:val="13"/>
              <w:spacing w:line="32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縣市各單位間的即時互通管道非常多元（參見自評）。整理上未來可以更小心，排除針對民眾的部分（如消防局首頁、臉書、村里廣播系統等）。</w:t>
            </w:r>
          </w:p>
        </w:tc>
      </w:tr>
      <w:tr w:rsidR="000B2ECA" w:rsidRPr="000E3DA5" w:rsidTr="000B2ECA">
        <w:tc>
          <w:tcPr>
            <w:tcW w:w="848" w:type="dxa"/>
          </w:tcPr>
          <w:p w:rsidR="000B2ECA" w:rsidRPr="000E3DA5" w:rsidRDefault="000B2ECA" w:rsidP="00ED43D8">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ED43D8">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0B2ECA" w:rsidRPr="000E3DA5" w:rsidRDefault="000B2ECA" w:rsidP="00C80D62">
            <w:pPr>
              <w:pStyle w:val="a3"/>
              <w:widowControl w:val="0"/>
              <w:numPr>
                <w:ilvl w:val="0"/>
                <w:numId w:val="252"/>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針對民眾的管道非常多元（參見自評）。整理上未來可以更小心，排除針對縣市內各單位的部分（如傳真通報、縣市防災編組簡訊等）。</w:t>
            </w:r>
          </w:p>
          <w:p w:rsidR="000B2ECA" w:rsidRPr="000E3DA5" w:rsidRDefault="000B2ECA" w:rsidP="00C80D62">
            <w:pPr>
              <w:pStyle w:val="a3"/>
              <w:widowControl w:val="0"/>
              <w:numPr>
                <w:ilvl w:val="0"/>
                <w:numId w:val="252"/>
              </w:numPr>
              <w:spacing w:line="320" w:lineRule="exact"/>
              <w:ind w:leftChars="0" w:left="346" w:hanging="284"/>
              <w:jc w:val="both"/>
              <w:rPr>
                <w:rFonts w:eastAsia="標楷體"/>
                <w:sz w:val="28"/>
                <w:szCs w:val="28"/>
                <w:lang w:eastAsia="zh-TW"/>
              </w:rPr>
            </w:pPr>
            <w:r w:rsidRPr="000E3DA5">
              <w:rPr>
                <w:rFonts w:eastAsia="標楷體"/>
                <w:sz w:val="28"/>
                <w:szCs w:val="28"/>
                <w:lang w:eastAsia="zh-TW"/>
              </w:rPr>
              <w:t>社會局針對社福機構有</w:t>
            </w:r>
            <w:r w:rsidRPr="000E3DA5">
              <w:rPr>
                <w:rFonts w:eastAsia="標楷體"/>
                <w:sz w:val="28"/>
                <w:szCs w:val="28"/>
                <w:lang w:eastAsia="zh-TW"/>
              </w:rPr>
              <w:t>LINE</w:t>
            </w:r>
            <w:r w:rsidRPr="000E3DA5">
              <w:rPr>
                <w:rFonts w:eastAsia="標楷體"/>
                <w:sz w:val="28"/>
                <w:szCs w:val="28"/>
                <w:lang w:eastAsia="zh-TW"/>
              </w:rPr>
              <w:t>群組，但此訊息沒有告知以消防局為首的災防辦。</w:t>
            </w:r>
          </w:p>
        </w:tc>
      </w:tr>
      <w:tr w:rsidR="000B2ECA" w:rsidRPr="000E3DA5" w:rsidTr="000B2ECA">
        <w:tc>
          <w:tcPr>
            <w:tcW w:w="848" w:type="dxa"/>
          </w:tcPr>
          <w:p w:rsidR="000B2ECA" w:rsidRPr="000E3DA5" w:rsidRDefault="000B2ECA" w:rsidP="00ED43D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八</w:t>
            </w:r>
          </w:p>
        </w:tc>
        <w:tc>
          <w:tcPr>
            <w:tcW w:w="1703" w:type="dxa"/>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ED43D8">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vAlign w:val="center"/>
          </w:tcPr>
          <w:p w:rsidR="000B2ECA" w:rsidRPr="000E3DA5" w:rsidRDefault="000B2ECA" w:rsidP="00C80D62">
            <w:pPr>
              <w:pStyle w:val="13"/>
              <w:widowControl/>
              <w:numPr>
                <w:ilvl w:val="0"/>
                <w:numId w:val="253"/>
              </w:numPr>
              <w:kinsoku w:val="0"/>
              <w:overflowPunct w:val="0"/>
              <w:spacing w:line="0" w:lineRule="atLeast"/>
              <w:ind w:leftChars="0"/>
              <w:jc w:val="both"/>
              <w:rPr>
                <w:rFonts w:ascii="Times New Roman" w:eastAsia="標楷體" w:hAnsi="Times New Roman"/>
                <w:noProof/>
              </w:rPr>
            </w:pPr>
            <w:r w:rsidRPr="000E3DA5">
              <w:rPr>
                <w:rFonts w:ascii="Times New Roman" w:eastAsia="標楷體" w:hAnsi="Times New Roman"/>
                <w:sz w:val="28"/>
                <w:szCs w:val="28"/>
              </w:rPr>
              <w:t>截至</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w:t>
            </w:r>
            <w:r w:rsidRPr="000E3DA5">
              <w:rPr>
                <w:rFonts w:ascii="Times New Roman" w:eastAsia="標楷體" w:hAnsi="Times New Roman"/>
                <w:sz w:val="28"/>
                <w:szCs w:val="28"/>
              </w:rPr>
              <w:t>25</w:t>
            </w:r>
            <w:r w:rsidRPr="000E3DA5">
              <w:rPr>
                <w:rFonts w:ascii="Times New Roman" w:eastAsia="標楷體" w:hAnsi="Times New Roman"/>
                <w:sz w:val="28"/>
                <w:szCs w:val="28"/>
              </w:rPr>
              <w:t>日止，</w:t>
            </w:r>
            <w:r w:rsidRPr="000E3DA5">
              <w:rPr>
                <w:rFonts w:ascii="Times New Roman" w:eastAsia="標楷體" w:hAnsi="Times New Roman"/>
                <w:noProof/>
                <w:sz w:val="28"/>
              </w:rPr>
              <w:t>已</w:t>
            </w:r>
            <w:r w:rsidRPr="000E3DA5">
              <w:rPr>
                <w:rFonts w:ascii="Times New Roman" w:eastAsia="標楷體" w:hAnsi="Times New Roman"/>
                <w:sz w:val="28"/>
                <w:szCs w:val="28"/>
              </w:rPr>
              <w:t>召開災害防救辦公室第三次定期會會議，會議中除邀集花東防衛指揮部及陸軍台東地區指</w:t>
            </w:r>
            <w:r w:rsidRPr="000E3DA5">
              <w:rPr>
                <w:rFonts w:ascii="Times New Roman" w:eastAsia="標楷體" w:hAnsi="Times New Roman"/>
                <w:sz w:val="28"/>
                <w:szCs w:val="28"/>
              </w:rPr>
              <w:lastRenderedPageBreak/>
              <w:t>揮部等單位，共同研討兵力支援需求等相關作業程序。另頒布「臺東縣政府因應天然災害嚴重地區疏散撤離安置計畫」，內容包含國軍支援相關作業程序、步驟及區域聯防機制、聯絡連絡等機制</w:t>
            </w:r>
            <w:r w:rsidRPr="000E3DA5">
              <w:rPr>
                <w:rFonts w:ascii="Times New Roman" w:eastAsia="標楷體" w:hAnsi="Times New Roman"/>
                <w:sz w:val="28"/>
                <w:szCs w:val="28"/>
              </w:rPr>
              <w:t>(</w:t>
            </w:r>
            <w:r w:rsidRPr="000E3DA5">
              <w:rPr>
                <w:rFonts w:ascii="Times New Roman" w:eastAsia="標楷體" w:hAnsi="Times New Roman"/>
                <w:sz w:val="28"/>
                <w:szCs w:val="28"/>
              </w:rPr>
              <w:t>發文字號</w:t>
            </w:r>
            <w:r w:rsidRPr="000E3DA5">
              <w:rPr>
                <w:rFonts w:ascii="Times New Roman" w:eastAsia="標楷體" w:hAnsi="Times New Roman"/>
                <w:sz w:val="28"/>
                <w:szCs w:val="28"/>
              </w:rPr>
              <w:t>:106.07.28</w:t>
            </w:r>
            <w:r w:rsidRPr="000E3DA5">
              <w:rPr>
                <w:rFonts w:ascii="Times New Roman" w:eastAsia="標楷體" w:hAnsi="Times New Roman"/>
                <w:sz w:val="28"/>
                <w:szCs w:val="28"/>
              </w:rPr>
              <w:t>府民自字第</w:t>
            </w:r>
            <w:r w:rsidRPr="000E3DA5">
              <w:rPr>
                <w:rFonts w:ascii="Times New Roman" w:eastAsia="標楷體" w:hAnsi="Times New Roman"/>
                <w:sz w:val="28"/>
                <w:szCs w:val="28"/>
              </w:rPr>
              <w:t>1060153111</w:t>
            </w:r>
            <w:r w:rsidRPr="000E3DA5">
              <w:rPr>
                <w:rFonts w:ascii="Times New Roman" w:eastAsia="標楷體" w:hAnsi="Times New Roman"/>
                <w:sz w:val="28"/>
                <w:szCs w:val="28"/>
              </w:rPr>
              <w:t>號函</w:t>
            </w:r>
            <w:r w:rsidRPr="000E3DA5">
              <w:rPr>
                <w:rFonts w:ascii="Times New Roman" w:eastAsia="標楷體" w:hAnsi="Times New Roman"/>
                <w:sz w:val="28"/>
                <w:szCs w:val="28"/>
              </w:rPr>
              <w:t>)</w:t>
            </w:r>
            <w:r w:rsidRPr="000E3DA5">
              <w:rPr>
                <w:rFonts w:ascii="Times New Roman" w:eastAsia="標楷體" w:hAnsi="Times New Roman"/>
                <w:noProof/>
              </w:rPr>
              <w:t xml:space="preserve"> </w:t>
            </w:r>
            <w:r w:rsidRPr="000E3DA5">
              <w:rPr>
                <w:rFonts w:ascii="Times New Roman" w:eastAsia="標楷體" w:hAnsi="Times New Roman"/>
                <w:noProof/>
              </w:rPr>
              <w:t>。</w:t>
            </w:r>
          </w:p>
          <w:p w:rsidR="000B2ECA" w:rsidRPr="000E3DA5" w:rsidRDefault="000B2ECA" w:rsidP="00C80D62">
            <w:pPr>
              <w:pStyle w:val="13"/>
              <w:widowControl/>
              <w:numPr>
                <w:ilvl w:val="0"/>
                <w:numId w:val="253"/>
              </w:numPr>
              <w:kinsoku w:val="0"/>
              <w:overflowPunct w:val="0"/>
              <w:spacing w:line="0" w:lineRule="atLeast"/>
              <w:ind w:leftChars="0"/>
              <w:jc w:val="both"/>
              <w:rPr>
                <w:rFonts w:ascii="Times New Roman" w:eastAsia="標楷體" w:hAnsi="Times New Roman"/>
                <w:sz w:val="28"/>
                <w:szCs w:val="28"/>
              </w:rPr>
            </w:pPr>
            <w:r w:rsidRPr="000E3DA5">
              <w:rPr>
                <w:rFonts w:ascii="Times New Roman" w:eastAsia="標楷體" w:hAnsi="Times New Roman"/>
                <w:sz w:val="28"/>
                <w:szCs w:val="28"/>
              </w:rPr>
              <w:t>計畫內已律定災害防救各編組</w:t>
            </w:r>
            <w:r w:rsidRPr="000E3DA5">
              <w:rPr>
                <w:rFonts w:ascii="Times New Roman" w:eastAsia="標楷體" w:hAnsi="Times New Roman"/>
                <w:sz w:val="28"/>
                <w:szCs w:val="28"/>
              </w:rPr>
              <w:t>(</w:t>
            </w:r>
            <w:r w:rsidRPr="000E3DA5">
              <w:rPr>
                <w:rFonts w:ascii="Times New Roman" w:eastAsia="標楷體" w:hAnsi="Times New Roman"/>
                <w:sz w:val="28"/>
                <w:szCs w:val="28"/>
              </w:rPr>
              <w:t>包含臺東縣政府一級單位、鄉</w:t>
            </w:r>
            <w:r w:rsidRPr="000E3DA5">
              <w:rPr>
                <w:rFonts w:ascii="Times New Roman" w:eastAsia="標楷體" w:hAnsi="Times New Roman"/>
                <w:sz w:val="28"/>
                <w:szCs w:val="28"/>
              </w:rPr>
              <w:t>(</w:t>
            </w:r>
            <w:r w:rsidRPr="000E3DA5">
              <w:rPr>
                <w:rFonts w:ascii="Times New Roman" w:eastAsia="標楷體" w:hAnsi="Times New Roman"/>
                <w:sz w:val="28"/>
                <w:szCs w:val="28"/>
              </w:rPr>
              <w:t>鎮</w:t>
            </w:r>
            <w:r w:rsidRPr="000E3DA5">
              <w:rPr>
                <w:rFonts w:ascii="Times New Roman" w:eastAsia="標楷體" w:hAnsi="Times New Roman"/>
                <w:sz w:val="28"/>
                <w:szCs w:val="28"/>
              </w:rPr>
              <w:t>)</w:t>
            </w:r>
            <w:r w:rsidRPr="000E3DA5">
              <w:rPr>
                <w:rFonts w:ascii="Times New Roman" w:eastAsia="標楷體" w:hAnsi="Times New Roman"/>
                <w:sz w:val="28"/>
                <w:szCs w:val="28"/>
              </w:rPr>
              <w:t>市、臺東縣特種搜救隊公民營機關等編組單位連絡人電話、地址等資訊，並且律定後備指揮部災防連絡官、作戰分區情蒐官等相關作業軟</w:t>
            </w:r>
            <w:r w:rsidRPr="000E3DA5">
              <w:rPr>
                <w:rFonts w:ascii="Times New Roman" w:eastAsia="標楷體" w:hAnsi="Times New Roman"/>
                <w:sz w:val="28"/>
                <w:szCs w:val="28"/>
              </w:rPr>
              <w:t>(</w:t>
            </w:r>
            <w:r w:rsidRPr="000E3DA5">
              <w:rPr>
                <w:rFonts w:ascii="Times New Roman" w:eastAsia="標楷體" w:hAnsi="Times New Roman"/>
                <w:sz w:val="28"/>
                <w:szCs w:val="28"/>
              </w:rPr>
              <w:t>硬</w:t>
            </w:r>
            <w:r w:rsidRPr="000E3DA5">
              <w:rPr>
                <w:rFonts w:ascii="Times New Roman" w:eastAsia="標楷體" w:hAnsi="Times New Roman"/>
                <w:sz w:val="28"/>
                <w:szCs w:val="28"/>
              </w:rPr>
              <w:t>)</w:t>
            </w:r>
            <w:r w:rsidRPr="000E3DA5">
              <w:rPr>
                <w:rFonts w:ascii="Times New Roman" w:eastAsia="標楷體" w:hAnsi="Times New Roman"/>
                <w:sz w:val="28"/>
                <w:szCs w:val="28"/>
              </w:rPr>
              <w:t>體設施、作業用表格、所需攜帶之用品等。</w:t>
            </w:r>
          </w:p>
          <w:p w:rsidR="000B2ECA" w:rsidRPr="000E3DA5" w:rsidRDefault="000B2ECA" w:rsidP="00C80D62">
            <w:pPr>
              <w:pStyle w:val="13"/>
              <w:widowControl/>
              <w:numPr>
                <w:ilvl w:val="0"/>
                <w:numId w:val="253"/>
              </w:numPr>
              <w:kinsoku w:val="0"/>
              <w:overflowPunct w:val="0"/>
              <w:spacing w:line="0" w:lineRule="atLeast"/>
              <w:ind w:leftChars="0"/>
              <w:jc w:val="both"/>
              <w:rPr>
                <w:rFonts w:ascii="Times New Roman" w:eastAsia="標楷體" w:hAnsi="Times New Roman"/>
                <w:sz w:val="28"/>
                <w:szCs w:val="28"/>
              </w:rPr>
            </w:pPr>
            <w:r w:rsidRPr="000E3DA5">
              <w:rPr>
                <w:rFonts w:ascii="Times New Roman" w:eastAsia="標楷體" w:hAnsi="Times New Roman"/>
                <w:sz w:val="28"/>
                <w:szCs w:val="28"/>
              </w:rPr>
              <w:t>計畫內針對臺東縣轄屬</w:t>
            </w:r>
            <w:r w:rsidRPr="000E3DA5">
              <w:rPr>
                <w:rFonts w:ascii="Times New Roman" w:eastAsia="標楷體" w:hAnsi="Times New Roman"/>
                <w:sz w:val="28"/>
                <w:szCs w:val="28"/>
              </w:rPr>
              <w:t>16</w:t>
            </w:r>
            <w:r w:rsidRPr="000E3DA5">
              <w:rPr>
                <w:rFonts w:ascii="Times New Roman" w:eastAsia="標楷體" w:hAnsi="Times New Roman"/>
                <w:sz w:val="28"/>
                <w:szCs w:val="28"/>
              </w:rPr>
              <w:t>鄉鎮特性、災害潛勢區及撤離暨收容安置能量等實際狀況，律定各鄉鎮鄉民撤離暨收容安置之分工作業規劃，並區分短、中、長期等收容安置規劃，其中納入陸軍台東地區指揮部及空軍第七三七戰術戰鬥機聯隊等單位相關營區納入安置規劃。</w:t>
            </w:r>
          </w:p>
        </w:tc>
      </w:tr>
      <w:tr w:rsidR="000B2ECA" w:rsidRPr="000E3DA5" w:rsidTr="000B2ECA">
        <w:tc>
          <w:tcPr>
            <w:tcW w:w="848" w:type="dxa"/>
          </w:tcPr>
          <w:p w:rsidR="000B2ECA" w:rsidRPr="000E3DA5" w:rsidRDefault="000B2ECA" w:rsidP="00ED43D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九</w:t>
            </w:r>
          </w:p>
        </w:tc>
        <w:tc>
          <w:tcPr>
            <w:tcW w:w="1703" w:type="dxa"/>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ED43D8">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vAlign w:val="center"/>
          </w:tcPr>
          <w:p w:rsidR="000B2ECA" w:rsidRPr="000E3DA5" w:rsidRDefault="000B2ECA" w:rsidP="00ED43D8">
            <w:pPr>
              <w:pStyle w:val="13"/>
              <w:widowControl/>
              <w:kinsoku w:val="0"/>
              <w:overflowPunct w:val="0"/>
              <w:spacing w:line="0" w:lineRule="atLeas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後備指揮部配合災害防救辦公室召開第三次定期會會議邀集第二作戰區、陸軍台東地區指揮部、空軍第七三七戰術戰鬥機聯隊、憲兵指揮部臺東憲兵隊等各單位，針對年度內災害潛勢區，完成災害潛勢區等資料更新。</w:t>
            </w:r>
          </w:p>
          <w:p w:rsidR="000B2ECA" w:rsidRPr="000E3DA5" w:rsidRDefault="000B2ECA" w:rsidP="00ED43D8">
            <w:pPr>
              <w:pStyle w:val="13"/>
              <w:widowControl/>
              <w:kinsoku w:val="0"/>
              <w:overflowPunct w:val="0"/>
              <w:spacing w:line="0" w:lineRule="atLeas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另外針對預置兵力、車輛機具等已由各單位完成規劃，並函文臺東縣政府辦理</w:t>
            </w:r>
            <w:r w:rsidRPr="000E3DA5">
              <w:rPr>
                <w:rFonts w:ascii="Times New Roman" w:eastAsia="標楷體" w:hAnsi="Times New Roman"/>
                <w:sz w:val="28"/>
                <w:szCs w:val="28"/>
              </w:rPr>
              <w:t>(106.08.17</w:t>
            </w:r>
            <w:r w:rsidRPr="000E3DA5">
              <w:rPr>
                <w:rFonts w:ascii="Times New Roman" w:eastAsia="標楷體" w:hAnsi="Times New Roman"/>
                <w:sz w:val="28"/>
                <w:szCs w:val="28"/>
              </w:rPr>
              <w:t>後臺東動字第</w:t>
            </w:r>
            <w:r w:rsidRPr="000E3DA5">
              <w:rPr>
                <w:rFonts w:ascii="Times New Roman" w:eastAsia="標楷體" w:hAnsi="Times New Roman"/>
                <w:sz w:val="28"/>
                <w:szCs w:val="28"/>
              </w:rPr>
              <w:t>1060002168</w:t>
            </w:r>
            <w:r w:rsidRPr="000E3DA5">
              <w:rPr>
                <w:rFonts w:ascii="Times New Roman" w:eastAsia="標楷體" w:hAnsi="Times New Roman"/>
                <w:sz w:val="28"/>
                <w:szCs w:val="28"/>
              </w:rPr>
              <w:t>號函</w:t>
            </w:r>
            <w:r w:rsidRPr="000E3DA5">
              <w:rPr>
                <w:rFonts w:ascii="Times New Roman" w:eastAsia="標楷體" w:hAnsi="Times New Roman"/>
                <w:sz w:val="28"/>
                <w:szCs w:val="28"/>
              </w:rPr>
              <w:t>)</w:t>
            </w:r>
            <w:r w:rsidRPr="000E3DA5">
              <w:rPr>
                <w:rFonts w:ascii="Times New Roman" w:eastAsia="標楷體" w:hAnsi="Times New Roman"/>
                <w:sz w:val="28"/>
                <w:szCs w:val="28"/>
              </w:rPr>
              <w:t>並已完成預置地點、救援路線、補給支援規劃。</w:t>
            </w:r>
          </w:p>
        </w:tc>
      </w:tr>
      <w:tr w:rsidR="000B2ECA" w:rsidRPr="000E3DA5" w:rsidTr="000B2ECA">
        <w:tc>
          <w:tcPr>
            <w:tcW w:w="848" w:type="dxa"/>
          </w:tcPr>
          <w:p w:rsidR="000B2ECA" w:rsidRPr="000E3DA5" w:rsidRDefault="000B2ECA" w:rsidP="00ED43D8">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703" w:type="dxa"/>
          </w:tcPr>
          <w:p w:rsidR="000B2ECA" w:rsidRPr="000E3DA5" w:rsidRDefault="000B2ECA" w:rsidP="00ED43D8">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ED43D8">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vAlign w:val="center"/>
          </w:tcPr>
          <w:p w:rsidR="000B2ECA" w:rsidRPr="000E3DA5" w:rsidRDefault="000B2ECA" w:rsidP="00ED43D8">
            <w:pPr>
              <w:pStyle w:val="13"/>
              <w:widowControl/>
              <w:kinsoku w:val="0"/>
              <w:overflowPunct w:val="0"/>
              <w:spacing w:line="0" w:lineRule="atLeas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自</w:t>
            </w:r>
            <w:r w:rsidRPr="000E3DA5">
              <w:rPr>
                <w:rFonts w:ascii="Times New Roman" w:eastAsia="標楷體" w:hAnsi="Times New Roman"/>
                <w:sz w:val="28"/>
                <w:szCs w:val="28"/>
              </w:rPr>
              <w:t>105</w:t>
            </w:r>
            <w:r w:rsidRPr="000E3DA5">
              <w:rPr>
                <w:rFonts w:ascii="Times New Roman" w:eastAsia="標楷體" w:hAnsi="Times New Roman"/>
                <w:sz w:val="28"/>
                <w:szCs w:val="28"/>
              </w:rPr>
              <w:t>年尼伯特、</w:t>
            </w:r>
            <w:r w:rsidRPr="000E3DA5">
              <w:rPr>
                <w:rFonts w:ascii="Times New Roman" w:eastAsia="標楷體" w:hAnsi="Times New Roman"/>
                <w:sz w:val="28"/>
                <w:szCs w:val="28"/>
              </w:rPr>
              <w:t>106</w:t>
            </w:r>
            <w:r w:rsidRPr="000E3DA5">
              <w:rPr>
                <w:rFonts w:ascii="Times New Roman" w:eastAsia="標楷體" w:hAnsi="Times New Roman"/>
                <w:sz w:val="28"/>
                <w:szCs w:val="28"/>
              </w:rPr>
              <w:t>年海棠、尼莎、天鴿颱風侵台時，均依規定向臺東後備指揮部災提出申請國軍兵力、車輛機具支援需求，轉呈核第二作戰區及陸軍台東地區指揮部核備；另後備指揮部於災後完成各颱風災防紀實，呈報南區後備指揮部核備。</w:t>
            </w:r>
          </w:p>
          <w:p w:rsidR="000B2ECA" w:rsidRPr="000E3DA5" w:rsidRDefault="000B2ECA" w:rsidP="00ED43D8">
            <w:pPr>
              <w:pStyle w:val="13"/>
              <w:widowControl/>
              <w:kinsoku w:val="0"/>
              <w:overflowPunct w:val="0"/>
              <w:spacing w:line="0" w:lineRule="atLeas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臺東縣政府於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9</w:t>
            </w:r>
            <w:r w:rsidRPr="000E3DA5">
              <w:rPr>
                <w:rFonts w:ascii="Times New Roman" w:eastAsia="標楷體" w:hAnsi="Times New Roman"/>
                <w:sz w:val="28"/>
                <w:szCs w:val="28"/>
              </w:rPr>
              <w:t>日辦理</w:t>
            </w:r>
            <w:r w:rsidRPr="000E3DA5">
              <w:rPr>
                <w:rFonts w:ascii="Times New Roman" w:eastAsia="標楷體" w:hAnsi="Times New Roman"/>
                <w:sz w:val="28"/>
                <w:szCs w:val="28"/>
              </w:rPr>
              <w:t>106</w:t>
            </w:r>
            <w:r w:rsidRPr="000E3DA5">
              <w:rPr>
                <w:rFonts w:ascii="Times New Roman" w:eastAsia="標楷體" w:hAnsi="Times New Roman"/>
                <w:sz w:val="28"/>
                <w:szCs w:val="28"/>
              </w:rPr>
              <w:t>年民安</w:t>
            </w:r>
            <w:r w:rsidRPr="000E3DA5">
              <w:rPr>
                <w:rFonts w:ascii="Times New Roman" w:eastAsia="標楷體" w:hAnsi="Times New Roman"/>
                <w:sz w:val="28"/>
                <w:szCs w:val="28"/>
              </w:rPr>
              <w:t>3</w:t>
            </w:r>
            <w:r w:rsidRPr="000E3DA5">
              <w:rPr>
                <w:rFonts w:ascii="Times New Roman" w:eastAsia="標楷體" w:hAnsi="Times New Roman"/>
                <w:sz w:val="28"/>
                <w:szCs w:val="28"/>
              </w:rPr>
              <w:t>號暨萬安</w:t>
            </w:r>
            <w:r w:rsidRPr="000E3DA5">
              <w:rPr>
                <w:rFonts w:ascii="Times New Roman" w:eastAsia="標楷體" w:hAnsi="Times New Roman"/>
                <w:sz w:val="28"/>
                <w:szCs w:val="28"/>
              </w:rPr>
              <w:t>40</w:t>
            </w:r>
            <w:r w:rsidRPr="000E3DA5">
              <w:rPr>
                <w:rFonts w:ascii="Times New Roman" w:eastAsia="標楷體" w:hAnsi="Times New Roman"/>
                <w:sz w:val="28"/>
                <w:szCs w:val="28"/>
              </w:rPr>
              <w:t>號演習災防演習，依規定於演習前</w:t>
            </w:r>
            <w:r w:rsidRPr="000E3DA5">
              <w:rPr>
                <w:rFonts w:ascii="Times New Roman" w:eastAsia="標楷體" w:hAnsi="Times New Roman"/>
                <w:sz w:val="28"/>
                <w:szCs w:val="28"/>
              </w:rPr>
              <w:t>30</w:t>
            </w:r>
            <w:r w:rsidRPr="000E3DA5">
              <w:rPr>
                <w:rFonts w:ascii="Times New Roman" w:eastAsia="標楷體" w:hAnsi="Times New Roman"/>
                <w:sz w:val="28"/>
                <w:szCs w:val="28"/>
              </w:rPr>
              <w:t>日完成國軍支援兵力、輸具等申請作業</w:t>
            </w:r>
            <w:r w:rsidRPr="000E3DA5">
              <w:rPr>
                <w:rFonts w:ascii="Times New Roman" w:eastAsia="標楷體" w:hAnsi="Times New Roman"/>
                <w:sz w:val="28"/>
                <w:szCs w:val="28"/>
              </w:rPr>
              <w:t>(</w:t>
            </w:r>
            <w:r w:rsidRPr="000E3DA5">
              <w:rPr>
                <w:rFonts w:ascii="Times New Roman" w:eastAsia="標楷體" w:hAnsi="Times New Roman"/>
                <w:sz w:val="28"/>
                <w:szCs w:val="28"/>
              </w:rPr>
              <w:t>發文字號</w:t>
            </w:r>
            <w:r w:rsidRPr="000E3DA5">
              <w:rPr>
                <w:rFonts w:ascii="Times New Roman" w:eastAsia="標楷體" w:hAnsi="Times New Roman"/>
                <w:sz w:val="28"/>
                <w:szCs w:val="28"/>
              </w:rPr>
              <w:t>:106.02.09</w:t>
            </w:r>
            <w:r w:rsidRPr="000E3DA5">
              <w:rPr>
                <w:rFonts w:ascii="Times New Roman" w:eastAsia="標楷體" w:hAnsi="Times New Roman"/>
                <w:sz w:val="28"/>
                <w:szCs w:val="28"/>
              </w:rPr>
              <w:t>後臺東動字第</w:t>
            </w:r>
            <w:r w:rsidRPr="000E3DA5">
              <w:rPr>
                <w:rFonts w:ascii="Times New Roman" w:eastAsia="標楷體" w:hAnsi="Times New Roman"/>
                <w:sz w:val="28"/>
                <w:szCs w:val="28"/>
              </w:rPr>
              <w:t>1060000298</w:t>
            </w:r>
            <w:r w:rsidRPr="000E3DA5">
              <w:rPr>
                <w:rFonts w:ascii="Times New Roman" w:eastAsia="標楷體" w:hAnsi="Times New Roman"/>
                <w:sz w:val="28"/>
                <w:szCs w:val="28"/>
              </w:rPr>
              <w:t>號呈</w:t>
            </w:r>
            <w:r w:rsidRPr="000E3DA5">
              <w:rPr>
                <w:rFonts w:ascii="Times New Roman" w:eastAsia="標楷體" w:hAnsi="Times New Roman"/>
                <w:sz w:val="28"/>
                <w:szCs w:val="28"/>
              </w:rPr>
              <w:t>)</w:t>
            </w:r>
          </w:p>
        </w:tc>
      </w:tr>
    </w:tbl>
    <w:p w:rsidR="00D40612" w:rsidRPr="000E3DA5" w:rsidRDefault="00D40612" w:rsidP="002C2F5E">
      <w:pPr>
        <w:rPr>
          <w:rFonts w:ascii="Times New Roman" w:hAnsi="Times New Roman"/>
        </w:rPr>
      </w:pPr>
    </w:p>
    <w:p w:rsidR="00D40612" w:rsidRPr="000E3DA5" w:rsidRDefault="00D40612">
      <w:pPr>
        <w:widowControl/>
        <w:rPr>
          <w:rFonts w:ascii="Times New Roman" w:hAnsi="Times New Roman"/>
        </w:rPr>
      </w:pPr>
      <w:r w:rsidRPr="000E3DA5">
        <w:rPr>
          <w:rFonts w:ascii="Times New Roman" w:hAnsi="Times New Roman"/>
        </w:rPr>
        <w:br w:type="page"/>
      </w:r>
    </w:p>
    <w:p w:rsidR="00D40612" w:rsidRPr="000E3DA5" w:rsidRDefault="00D40612" w:rsidP="00D40612">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w:t>
      </w:r>
      <w:r w:rsidR="008328BE" w:rsidRPr="000E3DA5">
        <w:rPr>
          <w:rFonts w:ascii="Times New Roman" w:eastAsia="標楷體" w:hAnsi="Times New Roman"/>
          <w:b/>
          <w:sz w:val="32"/>
          <w:szCs w:val="32"/>
        </w:rPr>
        <w:t>花蓮縣</w:t>
      </w:r>
      <w:r w:rsidRPr="000E3DA5">
        <w:rPr>
          <w:rFonts w:ascii="Times New Roman" w:eastAsia="標楷體" w:hAnsi="Times New Roman"/>
          <w:b/>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0B2ECA">
            <w:pPr>
              <w:spacing w:line="30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c>
          <w:tcPr>
            <w:tcW w:w="848" w:type="dxa"/>
            <w:vMerge w:val="restart"/>
            <w:vAlign w:val="center"/>
          </w:tcPr>
          <w:p w:rsidR="000B2ECA" w:rsidRPr="000E3DA5" w:rsidRDefault="000B2ECA" w:rsidP="00A53652">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A53652">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Align w:val="center"/>
          </w:tcPr>
          <w:p w:rsidR="000B2ECA" w:rsidRPr="000E3DA5" w:rsidRDefault="000B2ECA" w:rsidP="00C80D62">
            <w:pPr>
              <w:widowControl/>
              <w:numPr>
                <w:ilvl w:val="0"/>
                <w:numId w:val="310"/>
              </w:num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縣府於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2</w:t>
            </w:r>
            <w:r w:rsidRPr="000E3DA5">
              <w:rPr>
                <w:rFonts w:ascii="Times New Roman" w:eastAsia="標楷體" w:hAnsi="Times New Roman"/>
                <w:sz w:val="28"/>
                <w:szCs w:val="28"/>
              </w:rPr>
              <w:t>月</w:t>
            </w:r>
            <w:r w:rsidRPr="000E3DA5">
              <w:rPr>
                <w:rFonts w:ascii="Times New Roman" w:eastAsia="標楷體" w:hAnsi="Times New Roman"/>
                <w:sz w:val="28"/>
                <w:szCs w:val="28"/>
              </w:rPr>
              <w:t>16</w:t>
            </w:r>
            <w:r w:rsidRPr="000E3DA5">
              <w:rPr>
                <w:rFonts w:ascii="Times New Roman" w:eastAsia="標楷體" w:hAnsi="Times New Roman"/>
                <w:sz w:val="28"/>
                <w:szCs w:val="28"/>
              </w:rPr>
              <w:t>日函轉「行政院</w:t>
            </w:r>
            <w:r w:rsidRPr="000E3DA5">
              <w:rPr>
                <w:rFonts w:ascii="Times New Roman" w:eastAsia="標楷體" w:hAnsi="Times New Roman"/>
                <w:sz w:val="28"/>
                <w:szCs w:val="28"/>
              </w:rPr>
              <w:t>105</w:t>
            </w:r>
            <w:r w:rsidRPr="000E3DA5">
              <w:rPr>
                <w:rFonts w:ascii="Times New Roman" w:eastAsia="標楷體" w:hAnsi="Times New Roman"/>
                <w:sz w:val="28"/>
                <w:szCs w:val="28"/>
              </w:rPr>
              <w:t>年度災害防救業務訪評報告」予相關單位，並於災害防救深耕第</w:t>
            </w:r>
            <w:r w:rsidRPr="000E3DA5">
              <w:rPr>
                <w:rFonts w:ascii="Times New Roman" w:eastAsia="標楷體" w:hAnsi="Times New Roman"/>
                <w:sz w:val="28"/>
                <w:szCs w:val="28"/>
              </w:rPr>
              <w:t>2</w:t>
            </w:r>
            <w:r w:rsidRPr="000E3DA5">
              <w:rPr>
                <w:rFonts w:ascii="Times New Roman" w:eastAsia="標楷體" w:hAnsi="Times New Roman"/>
                <w:sz w:val="28"/>
                <w:szCs w:val="28"/>
              </w:rPr>
              <w:t>期計畫之地</w:t>
            </w:r>
            <w:r w:rsidRPr="000E3DA5">
              <w:rPr>
                <w:rFonts w:ascii="Times New Roman" w:eastAsia="標楷體" w:hAnsi="Times New Roman"/>
                <w:sz w:val="28"/>
                <w:szCs w:val="28"/>
              </w:rPr>
              <w:t>2</w:t>
            </w:r>
            <w:r w:rsidRPr="000E3DA5">
              <w:rPr>
                <w:rFonts w:ascii="Times New Roman" w:eastAsia="標楷體" w:hAnsi="Times New Roman"/>
                <w:sz w:val="28"/>
                <w:szCs w:val="28"/>
              </w:rPr>
              <w:t>次三方工作會議中提案，依所提建議事項納入改進重點。惟建議可追蹤辦理期程。</w:t>
            </w:r>
          </w:p>
          <w:p w:rsidR="000B2ECA" w:rsidRPr="000E3DA5" w:rsidRDefault="000B2ECA" w:rsidP="00C80D62">
            <w:pPr>
              <w:widowControl/>
              <w:numPr>
                <w:ilvl w:val="0"/>
                <w:numId w:val="310"/>
              </w:num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縣地區災害防救計畫，建議依本院</w:t>
            </w:r>
            <w:r w:rsidRPr="000E3DA5">
              <w:rPr>
                <w:rFonts w:ascii="Times New Roman" w:eastAsia="標楷體" w:hAnsi="Times New Roman"/>
                <w:sz w:val="28"/>
                <w:szCs w:val="28"/>
              </w:rPr>
              <w:t>105</w:t>
            </w:r>
            <w:r w:rsidRPr="000E3DA5">
              <w:rPr>
                <w:rFonts w:ascii="Times New Roman" w:eastAsia="標楷體" w:hAnsi="Times New Roman"/>
                <w:sz w:val="28"/>
                <w:szCs w:val="28"/>
              </w:rPr>
              <w:t>年秘書長函之地區災害防救計畫備查程序作業辦理。</w:t>
            </w:r>
          </w:p>
        </w:tc>
      </w:tr>
      <w:tr w:rsidR="000B2ECA" w:rsidRPr="000E3DA5" w:rsidTr="000B2ECA">
        <w:tc>
          <w:tcPr>
            <w:tcW w:w="848" w:type="dxa"/>
            <w:vMerge/>
            <w:vAlign w:val="center"/>
          </w:tcPr>
          <w:p w:rsidR="000B2ECA" w:rsidRPr="000E3DA5" w:rsidRDefault="000B2ECA" w:rsidP="00A53652">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A53652">
            <w:pPr>
              <w:snapToGrid w:val="0"/>
              <w:spacing w:line="320" w:lineRule="exact"/>
              <w:rPr>
                <w:rFonts w:ascii="Times New Roman" w:eastAsia="標楷體" w:hAnsi="Times New Roman"/>
                <w:sz w:val="28"/>
                <w:szCs w:val="28"/>
              </w:rPr>
            </w:pPr>
          </w:p>
        </w:tc>
        <w:tc>
          <w:tcPr>
            <w:tcW w:w="7514" w:type="dxa"/>
            <w:vAlign w:val="center"/>
          </w:tcPr>
          <w:p w:rsidR="000B2ECA" w:rsidRPr="000E3DA5" w:rsidRDefault="000B2ECA" w:rsidP="000B2ECA">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縣府年度推動公所辦理無腳本兵棋推演、設置夜間</w:t>
            </w:r>
            <w:r w:rsidRPr="000E3DA5">
              <w:rPr>
                <w:rFonts w:ascii="Times New Roman" w:eastAsia="標楷體" w:hAnsi="Times New Roman"/>
                <w:sz w:val="28"/>
                <w:szCs w:val="28"/>
              </w:rPr>
              <w:t>LED</w:t>
            </w:r>
            <w:r w:rsidRPr="000E3DA5">
              <w:rPr>
                <w:rFonts w:ascii="Times New Roman" w:eastAsia="標楷體" w:hAnsi="Times New Roman"/>
                <w:sz w:val="28"/>
                <w:szCs w:val="28"/>
              </w:rPr>
              <w:t>防災看板、建置本縣防災資訊</w:t>
            </w:r>
            <w:r w:rsidRPr="000E3DA5">
              <w:rPr>
                <w:rFonts w:ascii="Times New Roman" w:eastAsia="標楷體" w:hAnsi="Times New Roman"/>
                <w:sz w:val="28"/>
                <w:szCs w:val="28"/>
              </w:rPr>
              <w:t>APP</w:t>
            </w:r>
            <w:r w:rsidRPr="000E3DA5">
              <w:rPr>
                <w:rFonts w:ascii="Times New Roman" w:eastAsia="標楷體" w:hAnsi="Times New Roman"/>
                <w:sz w:val="28"/>
                <w:szCs w:val="28"/>
              </w:rPr>
              <w:t>、推動客製化本縣劇烈天氣監測系統等創新作為。</w:t>
            </w:r>
          </w:p>
        </w:tc>
      </w:tr>
      <w:tr w:rsidR="000B2ECA" w:rsidRPr="000E3DA5" w:rsidTr="000B2ECA">
        <w:tc>
          <w:tcPr>
            <w:tcW w:w="848" w:type="dxa"/>
            <w:vMerge w:val="restart"/>
            <w:vAlign w:val="center"/>
          </w:tcPr>
          <w:p w:rsidR="000B2ECA" w:rsidRPr="000E3DA5" w:rsidRDefault="000B2ECA" w:rsidP="00A53652">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A53652">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A53652">
            <w:pPr>
              <w:snapToGrid w:val="0"/>
              <w:spacing w:line="320" w:lineRule="exact"/>
              <w:rPr>
                <w:rFonts w:ascii="Times New Roman" w:eastAsia="標楷體" w:hAnsi="Times New Roman"/>
                <w:sz w:val="28"/>
                <w:szCs w:val="28"/>
              </w:rPr>
            </w:pPr>
          </w:p>
        </w:tc>
        <w:tc>
          <w:tcPr>
            <w:tcW w:w="7514" w:type="dxa"/>
            <w:vAlign w:val="center"/>
          </w:tcPr>
          <w:p w:rsidR="000B2ECA" w:rsidRPr="000E3DA5" w:rsidRDefault="000B2ECA" w:rsidP="00C80D62">
            <w:pPr>
              <w:widowControl/>
              <w:numPr>
                <w:ilvl w:val="0"/>
                <w:numId w:val="311"/>
              </w:num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縣府災害防救辦公室</w:t>
            </w:r>
            <w:r w:rsidRPr="000E3DA5">
              <w:rPr>
                <w:rFonts w:ascii="Times New Roman" w:eastAsia="標楷體" w:hAnsi="Times New Roman"/>
                <w:sz w:val="28"/>
                <w:szCs w:val="28"/>
              </w:rPr>
              <w:t>100</w:t>
            </w:r>
            <w:r w:rsidRPr="000E3DA5">
              <w:rPr>
                <w:rFonts w:ascii="Times New Roman" w:eastAsia="標楷體" w:hAnsi="Times New Roman"/>
                <w:sz w:val="28"/>
                <w:szCs w:val="28"/>
              </w:rPr>
              <w:t>年</w:t>
            </w:r>
            <w:r w:rsidRPr="000E3DA5">
              <w:rPr>
                <w:rFonts w:ascii="Times New Roman" w:eastAsia="標楷體" w:hAnsi="Times New Roman"/>
                <w:sz w:val="28"/>
                <w:szCs w:val="28"/>
              </w:rPr>
              <w:t>10</w:t>
            </w:r>
            <w:r w:rsidRPr="000E3DA5">
              <w:rPr>
                <w:rFonts w:ascii="Times New Roman" w:eastAsia="標楷體" w:hAnsi="Times New Roman"/>
                <w:sz w:val="28"/>
                <w:szCs w:val="28"/>
              </w:rPr>
              <w:t>月</w:t>
            </w:r>
            <w:r w:rsidRPr="000E3DA5">
              <w:rPr>
                <w:rFonts w:ascii="Times New Roman" w:eastAsia="標楷體" w:hAnsi="Times New Roman"/>
                <w:sz w:val="28"/>
                <w:szCs w:val="28"/>
              </w:rPr>
              <w:t>13</w:t>
            </w:r>
            <w:r w:rsidRPr="000E3DA5">
              <w:rPr>
                <w:rFonts w:ascii="Times New Roman" w:eastAsia="標楷體" w:hAnsi="Times New Roman"/>
                <w:sz w:val="28"/>
                <w:szCs w:val="28"/>
              </w:rPr>
              <w:t>日成立，並定期結合本縣「災防、戰綜、動員」三合一會報定期會議，辦理本縣災害防救會報。另現透過災害防救深耕第</w:t>
            </w:r>
            <w:r w:rsidRPr="000E3DA5">
              <w:rPr>
                <w:rFonts w:ascii="Times New Roman" w:eastAsia="標楷體" w:hAnsi="Times New Roman"/>
                <w:sz w:val="28"/>
                <w:szCs w:val="28"/>
              </w:rPr>
              <w:t>2</w:t>
            </w:r>
            <w:r w:rsidRPr="000E3DA5">
              <w:rPr>
                <w:rFonts w:ascii="Times New Roman" w:eastAsia="標楷體" w:hAnsi="Times New Roman"/>
                <w:sz w:val="28"/>
                <w:szCs w:val="28"/>
              </w:rPr>
              <w:t>期計畫於每月定期召開三方工作會議，以推動災害防救相關業務。</w:t>
            </w:r>
          </w:p>
          <w:p w:rsidR="000B2ECA" w:rsidRPr="000E3DA5" w:rsidRDefault="000B2ECA" w:rsidP="00C80D62">
            <w:pPr>
              <w:widowControl/>
              <w:numPr>
                <w:ilvl w:val="0"/>
                <w:numId w:val="311"/>
              </w:num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建議縣災防辦公室定期召開災防辦公室工作會議與專家諮詢會議，強化災防業務推動。</w:t>
            </w:r>
          </w:p>
          <w:p w:rsidR="000B2ECA" w:rsidRPr="000E3DA5" w:rsidRDefault="000B2ECA" w:rsidP="00C80D62">
            <w:pPr>
              <w:widowControl/>
              <w:numPr>
                <w:ilvl w:val="0"/>
                <w:numId w:val="311"/>
              </w:num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依縣府說明預計</w:t>
            </w:r>
            <w:r w:rsidRPr="000E3DA5">
              <w:rPr>
                <w:rFonts w:ascii="Times New Roman" w:eastAsia="標楷體" w:hAnsi="Times New Roman"/>
                <w:sz w:val="28"/>
                <w:szCs w:val="28"/>
              </w:rPr>
              <w:t>106</w:t>
            </w:r>
            <w:r w:rsidRPr="000E3DA5">
              <w:rPr>
                <w:rFonts w:ascii="Times New Roman" w:eastAsia="標楷體" w:hAnsi="Times New Roman"/>
                <w:sz w:val="28"/>
                <w:szCs w:val="28"/>
              </w:rPr>
              <w:t>年底邀集相關局處，辦理全縣鄉鎮公所災害防救業務評核，督導公所災防業務。</w:t>
            </w:r>
          </w:p>
        </w:tc>
      </w:tr>
      <w:tr w:rsidR="000B2ECA" w:rsidRPr="000E3DA5" w:rsidTr="000B2ECA">
        <w:tc>
          <w:tcPr>
            <w:tcW w:w="848" w:type="dxa"/>
            <w:vMerge/>
            <w:textDirection w:val="tbRlV"/>
            <w:vAlign w:val="center"/>
          </w:tcPr>
          <w:p w:rsidR="000B2ECA" w:rsidRPr="000E3DA5" w:rsidRDefault="000B2ECA" w:rsidP="00A53652">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A53652">
            <w:pPr>
              <w:snapToGrid w:val="0"/>
              <w:spacing w:line="320" w:lineRule="exact"/>
              <w:rPr>
                <w:rFonts w:ascii="Times New Roman" w:eastAsia="標楷體" w:hAnsi="Times New Roman"/>
                <w:sz w:val="28"/>
                <w:szCs w:val="28"/>
              </w:rPr>
            </w:pPr>
          </w:p>
        </w:tc>
        <w:tc>
          <w:tcPr>
            <w:tcW w:w="7514" w:type="dxa"/>
            <w:vAlign w:val="center"/>
          </w:tcPr>
          <w:p w:rsidR="000B2ECA" w:rsidRPr="000E3DA5" w:rsidRDefault="000B2ECA" w:rsidP="000B2ECA">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透過災害防救深耕第</w:t>
            </w:r>
            <w:r w:rsidRPr="000E3DA5">
              <w:rPr>
                <w:rFonts w:ascii="Times New Roman" w:eastAsia="標楷體" w:hAnsi="Times New Roman"/>
                <w:sz w:val="28"/>
                <w:szCs w:val="28"/>
              </w:rPr>
              <w:t>2</w:t>
            </w:r>
            <w:r w:rsidRPr="000E3DA5">
              <w:rPr>
                <w:rFonts w:ascii="Times New Roman" w:eastAsia="標楷體" w:hAnsi="Times New Roman"/>
                <w:sz w:val="28"/>
                <w:szCs w:val="28"/>
              </w:rPr>
              <w:t>期計畫於</w:t>
            </w:r>
            <w:r w:rsidRPr="000E3DA5">
              <w:rPr>
                <w:rFonts w:ascii="Times New Roman" w:eastAsia="標楷體" w:hAnsi="Times New Roman"/>
                <w:sz w:val="28"/>
                <w:szCs w:val="28"/>
              </w:rPr>
              <w:t>105</w:t>
            </w:r>
            <w:r w:rsidRPr="000E3DA5">
              <w:rPr>
                <w:rFonts w:ascii="Times New Roman" w:eastAsia="標楷體" w:hAnsi="Times New Roman"/>
                <w:sz w:val="28"/>
                <w:szCs w:val="28"/>
              </w:rPr>
              <w:t>年至</w:t>
            </w:r>
            <w:r w:rsidRPr="000E3DA5">
              <w:rPr>
                <w:rFonts w:ascii="Times New Roman" w:eastAsia="標楷體" w:hAnsi="Times New Roman"/>
                <w:sz w:val="28"/>
                <w:szCs w:val="28"/>
              </w:rPr>
              <w:t>106</w:t>
            </w:r>
            <w:r w:rsidRPr="000E3DA5">
              <w:rPr>
                <w:rFonts w:ascii="Times New Roman" w:eastAsia="標楷體" w:hAnsi="Times New Roman"/>
                <w:sz w:val="28"/>
                <w:szCs w:val="28"/>
              </w:rPr>
              <w:t>年持續辦理各項災害防救相關教育訓練及演習。</w:t>
            </w:r>
          </w:p>
        </w:tc>
      </w:tr>
      <w:tr w:rsidR="000B2ECA" w:rsidRPr="000E3DA5" w:rsidTr="000B2ECA">
        <w:tc>
          <w:tcPr>
            <w:tcW w:w="848" w:type="dxa"/>
            <w:vMerge/>
            <w:textDirection w:val="tbRlV"/>
            <w:vAlign w:val="center"/>
          </w:tcPr>
          <w:p w:rsidR="000B2ECA" w:rsidRPr="000E3DA5" w:rsidRDefault="000B2ECA" w:rsidP="00A53652">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A53652">
            <w:pPr>
              <w:snapToGrid w:val="0"/>
              <w:spacing w:line="320" w:lineRule="exact"/>
              <w:rPr>
                <w:rFonts w:ascii="Times New Roman" w:eastAsia="標楷體" w:hAnsi="Times New Roman"/>
                <w:sz w:val="28"/>
                <w:szCs w:val="28"/>
              </w:rPr>
            </w:pPr>
          </w:p>
        </w:tc>
        <w:tc>
          <w:tcPr>
            <w:tcW w:w="7514" w:type="dxa"/>
            <w:vAlign w:val="center"/>
          </w:tcPr>
          <w:p w:rsidR="000B2ECA" w:rsidRPr="000E3DA5" w:rsidRDefault="00B96944" w:rsidP="00C80D62">
            <w:pPr>
              <w:widowControl/>
              <w:numPr>
                <w:ilvl w:val="0"/>
                <w:numId w:val="312"/>
              </w:numPr>
              <w:spacing w:line="300" w:lineRule="exact"/>
              <w:jc w:val="both"/>
              <w:rPr>
                <w:rFonts w:ascii="Times New Roman" w:eastAsia="標楷體" w:hAnsi="Times New Roman"/>
                <w:sz w:val="28"/>
                <w:szCs w:val="28"/>
              </w:rPr>
            </w:pPr>
            <w:r>
              <w:rPr>
                <w:rFonts w:ascii="Times New Roman" w:eastAsia="標楷體" w:hAnsi="Times New Roman" w:hint="eastAsia"/>
                <w:sz w:val="28"/>
                <w:szCs w:val="28"/>
              </w:rPr>
              <w:t>縣府</w:t>
            </w:r>
            <w:r w:rsidR="000B2ECA" w:rsidRPr="000E3DA5">
              <w:rPr>
                <w:rFonts w:ascii="Times New Roman" w:eastAsia="標楷體" w:hAnsi="Times New Roman"/>
                <w:sz w:val="28"/>
                <w:szCs w:val="28"/>
              </w:rPr>
              <w:t>消防局災害管理科兼任災害防救辦公室，於應變中心開設期間，除綜整各單位整備會議資料，協調各單位權責分工事項，亦提供縣長各項災情資訊，以供判斷當前災害狀況。惟建議強化災害防救辦公室之角色與功能。</w:t>
            </w:r>
          </w:p>
          <w:p w:rsidR="000B2ECA" w:rsidRPr="000E3DA5" w:rsidRDefault="000B2ECA" w:rsidP="00C80D62">
            <w:pPr>
              <w:widowControl/>
              <w:numPr>
                <w:ilvl w:val="0"/>
                <w:numId w:val="312"/>
              </w:num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8</w:t>
            </w:r>
            <w:r w:rsidRPr="000E3DA5">
              <w:rPr>
                <w:rFonts w:ascii="Times New Roman" w:eastAsia="標楷體" w:hAnsi="Times New Roman"/>
                <w:sz w:val="28"/>
                <w:szCs w:val="28"/>
              </w:rPr>
              <w:t>月</w:t>
            </w:r>
            <w:r w:rsidRPr="000E3DA5">
              <w:rPr>
                <w:rFonts w:ascii="Times New Roman" w:eastAsia="標楷體" w:hAnsi="Times New Roman"/>
                <w:sz w:val="28"/>
                <w:szCs w:val="28"/>
              </w:rPr>
              <w:t>15</w:t>
            </w:r>
            <w:r w:rsidRPr="000E3DA5">
              <w:rPr>
                <w:rFonts w:ascii="Times New Roman" w:eastAsia="標楷體" w:hAnsi="Times New Roman"/>
                <w:sz w:val="28"/>
                <w:szCs w:val="28"/>
              </w:rPr>
              <w:t>日請各相關單位配合辦理</w:t>
            </w:r>
            <w:r w:rsidRPr="000E3DA5">
              <w:rPr>
                <w:rFonts w:ascii="Times New Roman" w:eastAsia="標楷體" w:hAnsi="Times New Roman"/>
                <w:sz w:val="28"/>
                <w:szCs w:val="28"/>
              </w:rPr>
              <w:t>105</w:t>
            </w:r>
            <w:r w:rsidRPr="000E3DA5">
              <w:rPr>
                <w:rFonts w:ascii="Times New Roman" w:eastAsia="標楷體" w:hAnsi="Times New Roman"/>
                <w:sz w:val="28"/>
                <w:szCs w:val="28"/>
              </w:rPr>
              <w:t>年國家防災日全民地震網路演練活動，並透過本縣消防局</w:t>
            </w:r>
            <w:r w:rsidRPr="000E3DA5">
              <w:rPr>
                <w:rFonts w:ascii="Times New Roman" w:eastAsia="標楷體" w:hAnsi="Times New Roman"/>
                <w:sz w:val="28"/>
                <w:szCs w:val="28"/>
              </w:rPr>
              <w:t>OA</w:t>
            </w:r>
            <w:r w:rsidRPr="000E3DA5">
              <w:rPr>
                <w:rFonts w:ascii="Times New Roman" w:eastAsia="標楷體" w:hAnsi="Times New Roman"/>
                <w:sz w:val="28"/>
                <w:szCs w:val="28"/>
              </w:rPr>
              <w:t>公告各消防分隊配合辦理，本府業於</w:t>
            </w:r>
            <w:r w:rsidRPr="000E3DA5">
              <w:rPr>
                <w:rFonts w:ascii="Times New Roman" w:eastAsia="標楷體" w:hAnsi="Times New Roman"/>
                <w:sz w:val="28"/>
                <w:szCs w:val="28"/>
              </w:rPr>
              <w:t>8</w:t>
            </w:r>
            <w:r w:rsidRPr="000E3DA5">
              <w:rPr>
                <w:rFonts w:ascii="Times New Roman" w:eastAsia="標楷體" w:hAnsi="Times New Roman"/>
                <w:sz w:val="28"/>
                <w:szCs w:val="28"/>
              </w:rPr>
              <w:t>月</w:t>
            </w:r>
            <w:r w:rsidRPr="000E3DA5">
              <w:rPr>
                <w:rFonts w:ascii="Times New Roman" w:eastAsia="標楷體" w:hAnsi="Times New Roman"/>
                <w:sz w:val="28"/>
                <w:szCs w:val="28"/>
              </w:rPr>
              <w:t>29</w:t>
            </w:r>
            <w:r w:rsidRPr="000E3DA5">
              <w:rPr>
                <w:rFonts w:ascii="Times New Roman" w:eastAsia="標楷體" w:hAnsi="Times New Roman"/>
                <w:sz w:val="28"/>
                <w:szCs w:val="28"/>
              </w:rPr>
              <w:t>日核定縣級實施計畫，各機關、企業及民眾均配合將演練情形上傳至臺灣抗震網。</w:t>
            </w:r>
          </w:p>
        </w:tc>
      </w:tr>
      <w:tr w:rsidR="000B2ECA" w:rsidRPr="000E3DA5" w:rsidTr="000B2ECA">
        <w:tc>
          <w:tcPr>
            <w:tcW w:w="848" w:type="dxa"/>
            <w:vMerge w:val="restart"/>
            <w:vAlign w:val="center"/>
          </w:tcPr>
          <w:p w:rsidR="000B2ECA" w:rsidRPr="000E3DA5" w:rsidRDefault="000B2ECA" w:rsidP="00A53652">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A53652">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Align w:val="center"/>
          </w:tcPr>
          <w:p w:rsidR="000B2ECA" w:rsidRPr="000E3DA5" w:rsidRDefault="000B2ECA" w:rsidP="00C80D62">
            <w:pPr>
              <w:widowControl/>
              <w:numPr>
                <w:ilvl w:val="0"/>
                <w:numId w:val="313"/>
              </w:num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壽豐鄉公所地區災害防救計畫已由深耕計畫團隊協助辦理修正，並於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月辦理災害防救計畫草案審查會議，並於</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7</w:t>
            </w:r>
            <w:r w:rsidRPr="000E3DA5">
              <w:rPr>
                <w:rFonts w:ascii="Times New Roman" w:eastAsia="標楷體" w:hAnsi="Times New Roman"/>
                <w:sz w:val="28"/>
                <w:szCs w:val="28"/>
              </w:rPr>
              <w:t>日核定，送上級機關核備。</w:t>
            </w:r>
          </w:p>
          <w:p w:rsidR="000B2ECA" w:rsidRPr="000E3DA5" w:rsidRDefault="000B2ECA" w:rsidP="00C80D62">
            <w:pPr>
              <w:widowControl/>
              <w:numPr>
                <w:ilvl w:val="0"/>
                <w:numId w:val="313"/>
              </w:num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壽豐鄉公所業於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2</w:t>
            </w:r>
            <w:r w:rsidRPr="000E3DA5">
              <w:rPr>
                <w:rFonts w:ascii="Times New Roman" w:eastAsia="標楷體" w:hAnsi="Times New Roman"/>
                <w:sz w:val="28"/>
                <w:szCs w:val="28"/>
              </w:rPr>
              <w:t>日函頒「花蓮縣壽豐鄉災害防救辦公室設置要點」成立災害防救辦公室，建議定期召開工作會議，提升防災作業能量。</w:t>
            </w:r>
          </w:p>
          <w:p w:rsidR="000B2ECA" w:rsidRPr="000E3DA5" w:rsidRDefault="000B2ECA" w:rsidP="00C80D62">
            <w:pPr>
              <w:widowControl/>
              <w:numPr>
                <w:ilvl w:val="0"/>
                <w:numId w:val="313"/>
              </w:num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壽豐鄉公所業已建置防災資訊網站，並將防災地圖、地區災害防救計畫至於網站，建議可增加防災氣象資訊、水利河川警戒、土石流警戒、災害情報站等多元網站聯結，俾民眾獲取更多防災資訊。</w:t>
            </w:r>
          </w:p>
        </w:tc>
      </w:tr>
      <w:tr w:rsidR="000B2ECA" w:rsidRPr="000E3DA5" w:rsidTr="000B2ECA">
        <w:tc>
          <w:tcPr>
            <w:tcW w:w="848" w:type="dxa"/>
            <w:vMerge/>
            <w:vAlign w:val="center"/>
          </w:tcPr>
          <w:p w:rsidR="000B2ECA" w:rsidRPr="000E3DA5" w:rsidRDefault="000B2ECA" w:rsidP="00A53652">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A53652">
            <w:pPr>
              <w:snapToGrid w:val="0"/>
              <w:spacing w:line="320" w:lineRule="exact"/>
              <w:rPr>
                <w:rFonts w:ascii="Times New Roman" w:eastAsia="標楷體" w:hAnsi="Times New Roman"/>
                <w:sz w:val="28"/>
                <w:szCs w:val="28"/>
              </w:rPr>
            </w:pPr>
          </w:p>
        </w:tc>
        <w:tc>
          <w:tcPr>
            <w:tcW w:w="7514" w:type="dxa"/>
            <w:vAlign w:val="center"/>
          </w:tcPr>
          <w:p w:rsidR="000B2ECA" w:rsidRPr="000E3DA5" w:rsidRDefault="000B2ECA" w:rsidP="00C80D62">
            <w:pPr>
              <w:widowControl/>
              <w:numPr>
                <w:ilvl w:val="0"/>
                <w:numId w:val="314"/>
              </w:num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各項疏散撤離有名冊，作業程序。收容安置之物資整備之良好。</w:t>
            </w:r>
          </w:p>
          <w:p w:rsidR="000B2ECA" w:rsidRPr="000E3DA5" w:rsidRDefault="000B2ECA" w:rsidP="00C80D62">
            <w:pPr>
              <w:widowControl/>
              <w:numPr>
                <w:ilvl w:val="0"/>
                <w:numId w:val="314"/>
              </w:num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鄉辦理災害防救相關如地震應變訓練、土石流應變講習、防汛演習，各項頻率約一年</w:t>
            </w:r>
            <w:r w:rsidRPr="000E3DA5">
              <w:rPr>
                <w:rFonts w:ascii="Times New Roman" w:eastAsia="標楷體" w:hAnsi="Times New Roman"/>
                <w:sz w:val="28"/>
                <w:szCs w:val="28"/>
              </w:rPr>
              <w:t>1</w:t>
            </w:r>
            <w:r w:rsidRPr="000E3DA5">
              <w:rPr>
                <w:rFonts w:ascii="Times New Roman" w:eastAsia="標楷體" w:hAnsi="Times New Roman"/>
                <w:sz w:val="28"/>
                <w:szCs w:val="28"/>
              </w:rPr>
              <w:t>至</w:t>
            </w:r>
            <w:r w:rsidRPr="000E3DA5">
              <w:rPr>
                <w:rFonts w:ascii="Times New Roman" w:eastAsia="標楷體" w:hAnsi="Times New Roman"/>
                <w:sz w:val="28"/>
                <w:szCs w:val="28"/>
              </w:rPr>
              <w:t>2</w:t>
            </w:r>
            <w:r w:rsidRPr="000E3DA5">
              <w:rPr>
                <w:rFonts w:ascii="Times New Roman" w:eastAsia="標楷體" w:hAnsi="Times New Roman"/>
                <w:sz w:val="28"/>
                <w:szCs w:val="28"/>
              </w:rPr>
              <w:t>次。</w:t>
            </w:r>
          </w:p>
        </w:tc>
      </w:tr>
      <w:tr w:rsidR="000B2ECA" w:rsidRPr="000E3DA5" w:rsidTr="000B2ECA">
        <w:tc>
          <w:tcPr>
            <w:tcW w:w="848" w:type="dxa"/>
          </w:tcPr>
          <w:p w:rsidR="000B2ECA" w:rsidRPr="000E3DA5" w:rsidRDefault="000B2ECA" w:rsidP="00A53652">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703" w:type="dxa"/>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A53652">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w:t>
            </w:r>
            <w:r w:rsidRPr="000E3DA5">
              <w:rPr>
                <w:rFonts w:ascii="Times New Roman" w:eastAsia="標楷體" w:hAnsi="Times New Roman"/>
                <w:sz w:val="28"/>
                <w:szCs w:val="28"/>
              </w:rPr>
              <w:lastRenderedPageBreak/>
              <w:t>與運作情形</w:t>
            </w:r>
          </w:p>
        </w:tc>
        <w:tc>
          <w:tcPr>
            <w:tcW w:w="7514" w:type="dxa"/>
            <w:vAlign w:val="center"/>
          </w:tcPr>
          <w:p w:rsidR="000B2ECA" w:rsidRPr="000E3DA5" w:rsidRDefault="000B2ECA" w:rsidP="00C80D62">
            <w:pPr>
              <w:pStyle w:val="a3"/>
              <w:numPr>
                <w:ilvl w:val="0"/>
                <w:numId w:val="254"/>
              </w:numPr>
              <w:spacing w:line="300" w:lineRule="exact"/>
              <w:ind w:leftChars="0"/>
              <w:jc w:val="both"/>
              <w:rPr>
                <w:rFonts w:eastAsia="標楷體"/>
                <w:sz w:val="28"/>
                <w:szCs w:val="28"/>
                <w:lang w:eastAsia="zh-TW"/>
              </w:rPr>
            </w:pPr>
            <w:r w:rsidRPr="000E3DA5">
              <w:rPr>
                <w:rFonts w:eastAsia="標楷體"/>
                <w:sz w:val="28"/>
                <w:szCs w:val="28"/>
                <w:lang w:eastAsia="zh-TW"/>
              </w:rPr>
              <w:lastRenderedPageBreak/>
              <w:t>原則上開三次會議：整備會議、應變會議、若有災情則有復原會議。利用這三次會議進行結論追蹤。</w:t>
            </w:r>
          </w:p>
          <w:p w:rsidR="000B2ECA" w:rsidRPr="000E3DA5" w:rsidRDefault="000B2ECA" w:rsidP="00C80D62">
            <w:pPr>
              <w:pStyle w:val="a3"/>
              <w:numPr>
                <w:ilvl w:val="0"/>
                <w:numId w:val="254"/>
              </w:numPr>
              <w:spacing w:line="300" w:lineRule="exact"/>
              <w:ind w:leftChars="0"/>
              <w:jc w:val="both"/>
              <w:rPr>
                <w:rFonts w:eastAsia="標楷體"/>
                <w:sz w:val="28"/>
                <w:szCs w:val="28"/>
                <w:lang w:eastAsia="zh-TW"/>
              </w:rPr>
            </w:pPr>
            <w:r w:rsidRPr="000E3DA5">
              <w:rPr>
                <w:rFonts w:eastAsia="標楷體"/>
                <w:sz w:val="28"/>
                <w:szCs w:val="28"/>
                <w:lang w:eastAsia="zh-TW"/>
              </w:rPr>
              <w:t>現場的各災害專卷沒有納入會議紀錄，已請其下次記得納</w:t>
            </w:r>
            <w:r w:rsidRPr="000E3DA5">
              <w:rPr>
                <w:rFonts w:eastAsia="標楷體"/>
                <w:sz w:val="28"/>
                <w:szCs w:val="28"/>
                <w:lang w:eastAsia="zh-TW"/>
              </w:rPr>
              <w:lastRenderedPageBreak/>
              <w:t>入。</w:t>
            </w:r>
          </w:p>
        </w:tc>
      </w:tr>
      <w:tr w:rsidR="000B2ECA" w:rsidRPr="000E3DA5" w:rsidTr="000B2ECA">
        <w:tc>
          <w:tcPr>
            <w:tcW w:w="848" w:type="dxa"/>
            <w:vMerge w:val="restart"/>
          </w:tcPr>
          <w:p w:rsidR="000B2ECA" w:rsidRPr="000E3DA5" w:rsidRDefault="000B2ECA" w:rsidP="00A53652">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五</w:t>
            </w:r>
          </w:p>
        </w:tc>
        <w:tc>
          <w:tcPr>
            <w:tcW w:w="1703" w:type="dxa"/>
            <w:vMerge w:val="restart"/>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A53652">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C80D62">
            <w:pPr>
              <w:pStyle w:val="a3"/>
              <w:numPr>
                <w:ilvl w:val="0"/>
                <w:numId w:val="255"/>
              </w:numPr>
              <w:spacing w:line="300" w:lineRule="exact"/>
              <w:ind w:leftChars="0"/>
              <w:jc w:val="both"/>
              <w:rPr>
                <w:rFonts w:eastAsia="標楷體"/>
                <w:sz w:val="28"/>
                <w:szCs w:val="28"/>
                <w:lang w:eastAsia="zh-TW"/>
              </w:rPr>
            </w:pPr>
            <w:r w:rsidRPr="000E3DA5">
              <w:rPr>
                <w:rFonts w:eastAsia="標楷體"/>
                <w:sz w:val="28"/>
                <w:szCs w:val="28"/>
                <w:lang w:eastAsia="zh-TW"/>
              </w:rPr>
              <w:t>自評表所列為消防局配合辦理風險評估，羅列消防署認為災害管理風險目前面臨的困境、嚴重性、發生機率、可能對策，是不錯的創舉。</w:t>
            </w:r>
          </w:p>
          <w:p w:rsidR="000B2ECA" w:rsidRPr="000E3DA5" w:rsidRDefault="000B2ECA" w:rsidP="00C80D62">
            <w:pPr>
              <w:pStyle w:val="a3"/>
              <w:numPr>
                <w:ilvl w:val="0"/>
                <w:numId w:val="255"/>
              </w:numPr>
              <w:spacing w:line="300" w:lineRule="exact"/>
              <w:ind w:leftChars="0"/>
              <w:jc w:val="both"/>
              <w:rPr>
                <w:rFonts w:eastAsia="標楷體"/>
                <w:sz w:val="28"/>
                <w:szCs w:val="28"/>
                <w:lang w:eastAsia="zh-TW"/>
              </w:rPr>
            </w:pPr>
            <w:r w:rsidRPr="000E3DA5">
              <w:rPr>
                <w:rFonts w:eastAsia="標楷體"/>
                <w:sz w:val="28"/>
                <w:szCs w:val="28"/>
                <w:lang w:eastAsia="zh-TW"/>
              </w:rPr>
              <w:t>不過較不是指因應縣市整體施政目標而定之作為。</w:t>
            </w:r>
          </w:p>
        </w:tc>
      </w:tr>
      <w:tr w:rsidR="000B2ECA" w:rsidRPr="000E3DA5" w:rsidTr="000B2ECA">
        <w:tc>
          <w:tcPr>
            <w:tcW w:w="848" w:type="dxa"/>
            <w:vMerge/>
          </w:tcPr>
          <w:p w:rsidR="000B2ECA" w:rsidRPr="000E3DA5" w:rsidRDefault="000B2ECA" w:rsidP="00A53652">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A53652">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0B2ECA">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自評表所列為深耕計畫期中報告書，報告書中亦有針對易致災區分析和對策建議。不過此為協力團隊之建議，不是以縣府的角度進行回答。</w:t>
            </w:r>
          </w:p>
        </w:tc>
      </w:tr>
      <w:tr w:rsidR="000B2ECA" w:rsidRPr="000E3DA5" w:rsidTr="000B2ECA">
        <w:tc>
          <w:tcPr>
            <w:tcW w:w="848" w:type="dxa"/>
          </w:tcPr>
          <w:p w:rsidR="000B2ECA" w:rsidRPr="000E3DA5" w:rsidRDefault="000B2ECA" w:rsidP="00A53652">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703" w:type="dxa"/>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A53652">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C80D62">
            <w:pPr>
              <w:pStyle w:val="a3"/>
              <w:numPr>
                <w:ilvl w:val="0"/>
                <w:numId w:val="256"/>
              </w:numPr>
              <w:spacing w:line="300" w:lineRule="exact"/>
              <w:ind w:leftChars="0"/>
              <w:jc w:val="both"/>
              <w:rPr>
                <w:rFonts w:eastAsia="標楷體"/>
                <w:sz w:val="28"/>
                <w:szCs w:val="28"/>
                <w:lang w:eastAsia="zh-TW"/>
              </w:rPr>
            </w:pPr>
            <w:r w:rsidRPr="000E3DA5">
              <w:rPr>
                <w:rFonts w:eastAsia="標楷體"/>
                <w:sz w:val="28"/>
                <w:szCs w:val="28"/>
                <w:lang w:eastAsia="zh-TW"/>
              </w:rPr>
              <w:t>公部門之間資訊共享的管道：</w:t>
            </w:r>
            <w:r w:rsidRPr="000E3DA5">
              <w:rPr>
                <w:rFonts w:eastAsia="標楷體"/>
                <w:sz w:val="28"/>
                <w:szCs w:val="28"/>
                <w:lang w:eastAsia="zh-TW"/>
              </w:rPr>
              <w:t>EMIS</w:t>
            </w:r>
            <w:r w:rsidRPr="000E3DA5">
              <w:rPr>
                <w:rFonts w:eastAsia="標楷體"/>
                <w:sz w:val="28"/>
                <w:szCs w:val="28"/>
                <w:lang w:eastAsia="zh-TW"/>
              </w:rPr>
              <w:t>（</w:t>
            </w:r>
            <w:r w:rsidRPr="000E3DA5">
              <w:rPr>
                <w:rFonts w:eastAsia="標楷體"/>
                <w:sz w:val="28"/>
                <w:szCs w:val="28"/>
                <w:lang w:eastAsia="zh-TW"/>
              </w:rPr>
              <w:t>EMIC</w:t>
            </w:r>
            <w:r w:rsidRPr="000E3DA5">
              <w:rPr>
                <w:rFonts w:eastAsia="標楷體"/>
                <w:sz w:val="28"/>
                <w:szCs w:val="28"/>
                <w:lang w:eastAsia="zh-TW"/>
              </w:rPr>
              <w:t>）、手機</w:t>
            </w:r>
            <w:r w:rsidRPr="000E3DA5">
              <w:rPr>
                <w:rFonts w:eastAsia="標楷體"/>
                <w:sz w:val="28"/>
                <w:szCs w:val="28"/>
                <w:lang w:eastAsia="zh-TW"/>
              </w:rPr>
              <w:t>LINE</w:t>
            </w:r>
            <w:r w:rsidRPr="000E3DA5">
              <w:rPr>
                <w:rFonts w:eastAsia="標楷體"/>
                <w:sz w:val="28"/>
                <w:szCs w:val="28"/>
                <w:lang w:eastAsia="zh-TW"/>
              </w:rPr>
              <w:t>群組、以及災情即報表。</w:t>
            </w:r>
          </w:p>
          <w:p w:rsidR="000B2ECA" w:rsidRPr="000E3DA5" w:rsidRDefault="000B2ECA" w:rsidP="00C80D62">
            <w:pPr>
              <w:pStyle w:val="a3"/>
              <w:numPr>
                <w:ilvl w:val="0"/>
                <w:numId w:val="256"/>
              </w:numPr>
              <w:spacing w:line="300" w:lineRule="exact"/>
              <w:ind w:leftChars="0"/>
              <w:jc w:val="both"/>
              <w:rPr>
                <w:rFonts w:eastAsia="標楷體"/>
                <w:sz w:val="28"/>
                <w:szCs w:val="28"/>
                <w:lang w:eastAsia="zh-TW"/>
              </w:rPr>
            </w:pPr>
            <w:r w:rsidRPr="000E3DA5">
              <w:rPr>
                <w:rFonts w:eastAsia="標楷體"/>
                <w:sz w:val="28"/>
                <w:szCs w:val="28"/>
                <w:lang w:eastAsia="zh-TW"/>
              </w:rPr>
              <w:t>有即時溝通的管道</w:t>
            </w:r>
          </w:p>
        </w:tc>
      </w:tr>
      <w:tr w:rsidR="000B2ECA" w:rsidRPr="000E3DA5" w:rsidTr="000B2ECA">
        <w:tc>
          <w:tcPr>
            <w:tcW w:w="848" w:type="dxa"/>
          </w:tcPr>
          <w:p w:rsidR="000B2ECA" w:rsidRPr="000E3DA5" w:rsidRDefault="000B2ECA" w:rsidP="00A53652">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A53652">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0B2ECA" w:rsidRPr="000E3DA5" w:rsidRDefault="000B2ECA" w:rsidP="000B2ECA">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發布管道包含網路、第四臺手機</w:t>
            </w:r>
            <w:r w:rsidRPr="000E3DA5">
              <w:rPr>
                <w:rFonts w:ascii="Times New Roman" w:eastAsia="標楷體" w:hAnsi="Times New Roman"/>
                <w:sz w:val="28"/>
                <w:szCs w:val="28"/>
              </w:rPr>
              <w:t>LINE</w:t>
            </w:r>
            <w:r w:rsidRPr="000E3DA5">
              <w:rPr>
                <w:rFonts w:ascii="Times New Roman" w:eastAsia="標楷體" w:hAnsi="Times New Roman"/>
                <w:sz w:val="28"/>
                <w:szCs w:val="28"/>
              </w:rPr>
              <w:t>、</w:t>
            </w:r>
            <w:r w:rsidRPr="000E3DA5">
              <w:rPr>
                <w:rFonts w:ascii="Times New Roman" w:eastAsia="標楷體" w:hAnsi="Times New Roman"/>
                <w:sz w:val="28"/>
                <w:szCs w:val="28"/>
              </w:rPr>
              <w:t>Facebook</w:t>
            </w:r>
            <w:r w:rsidRPr="000E3DA5">
              <w:rPr>
                <w:rFonts w:ascii="Times New Roman" w:eastAsia="標楷體" w:hAnsi="Times New Roman"/>
                <w:sz w:val="28"/>
                <w:szCs w:val="28"/>
              </w:rPr>
              <w:t>粉絲專頁，以及</w:t>
            </w:r>
            <w:r w:rsidRPr="000E3DA5">
              <w:rPr>
                <w:rFonts w:ascii="Times New Roman" w:eastAsia="標楷體" w:hAnsi="Times New Roman"/>
                <w:sz w:val="28"/>
                <w:szCs w:val="28"/>
              </w:rPr>
              <w:t>LED</w:t>
            </w:r>
            <w:r w:rsidRPr="000E3DA5">
              <w:rPr>
                <w:rFonts w:ascii="Times New Roman" w:eastAsia="標楷體" w:hAnsi="Times New Roman"/>
                <w:sz w:val="28"/>
                <w:szCs w:val="28"/>
              </w:rPr>
              <w:t>電視牆託播、消防局各分隊</w:t>
            </w:r>
            <w:r w:rsidRPr="000E3DA5">
              <w:rPr>
                <w:rFonts w:ascii="Times New Roman" w:eastAsia="標楷體" w:hAnsi="Times New Roman"/>
                <w:sz w:val="28"/>
                <w:szCs w:val="28"/>
              </w:rPr>
              <w:t>LED</w:t>
            </w:r>
            <w:r w:rsidRPr="000E3DA5">
              <w:rPr>
                <w:rFonts w:ascii="Times New Roman" w:eastAsia="標楷體" w:hAnsi="Times New Roman"/>
                <w:sz w:val="28"/>
                <w:szCs w:val="28"/>
              </w:rPr>
              <w:t>跑馬燈。</w:t>
            </w:r>
          </w:p>
        </w:tc>
      </w:tr>
      <w:tr w:rsidR="000B2ECA" w:rsidRPr="000E3DA5" w:rsidTr="000B2ECA">
        <w:tc>
          <w:tcPr>
            <w:tcW w:w="848" w:type="dxa"/>
          </w:tcPr>
          <w:p w:rsidR="000B2ECA" w:rsidRPr="000E3DA5" w:rsidRDefault="000B2ECA" w:rsidP="00A53652">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八</w:t>
            </w:r>
          </w:p>
        </w:tc>
        <w:tc>
          <w:tcPr>
            <w:tcW w:w="1703" w:type="dxa"/>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A53652">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vAlign w:val="center"/>
          </w:tcPr>
          <w:p w:rsidR="000B2ECA" w:rsidRPr="000E3DA5" w:rsidRDefault="000B2ECA" w:rsidP="000B2ECA">
            <w:pPr>
              <w:pStyle w:val="13"/>
              <w:widowControl/>
              <w:kinsoku w:val="0"/>
              <w:overflowPunct w:val="0"/>
              <w:spacing w:line="30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花蓮縣消防局自</w:t>
            </w:r>
            <w:r w:rsidRPr="000E3DA5">
              <w:rPr>
                <w:rFonts w:ascii="Times New Roman" w:eastAsia="標楷體" w:hAnsi="Times New Roman"/>
                <w:sz w:val="28"/>
                <w:szCs w:val="28"/>
              </w:rPr>
              <w:t>105</w:t>
            </w:r>
            <w:r w:rsidRPr="000E3DA5">
              <w:rPr>
                <w:rFonts w:ascii="Times New Roman" w:eastAsia="標楷體" w:hAnsi="Times New Roman"/>
                <w:sz w:val="28"/>
                <w:szCs w:val="28"/>
              </w:rPr>
              <w:t>年下半年度</w:t>
            </w:r>
            <w:r w:rsidRPr="000E3DA5">
              <w:rPr>
                <w:rFonts w:ascii="Times New Roman" w:eastAsia="標楷體" w:hAnsi="Times New Roman"/>
                <w:sz w:val="28"/>
                <w:szCs w:val="28"/>
              </w:rPr>
              <w:t>106</w:t>
            </w:r>
            <w:r w:rsidRPr="000E3DA5">
              <w:rPr>
                <w:rFonts w:ascii="Times New Roman" w:eastAsia="標楷體" w:hAnsi="Times New Roman"/>
                <w:sz w:val="28"/>
                <w:szCs w:val="28"/>
              </w:rPr>
              <w:t>年上半年度持續辦理與空軍四０一戰術混合聯隊等</w:t>
            </w:r>
            <w:r w:rsidRPr="000E3DA5">
              <w:rPr>
                <w:rFonts w:ascii="Times New Roman" w:eastAsia="標楷體" w:hAnsi="Times New Roman"/>
                <w:sz w:val="28"/>
                <w:szCs w:val="28"/>
              </w:rPr>
              <w:t>7</w:t>
            </w:r>
            <w:r w:rsidRPr="000E3DA5">
              <w:rPr>
                <w:rFonts w:ascii="Times New Roman" w:eastAsia="標楷體" w:hAnsi="Times New Roman"/>
                <w:sz w:val="28"/>
                <w:szCs w:val="28"/>
              </w:rPr>
              <w:t>個單位簽訂相互支援協定，均備有資料可查。</w:t>
            </w:r>
          </w:p>
          <w:p w:rsidR="000B2ECA" w:rsidRPr="000E3DA5" w:rsidRDefault="000B2ECA" w:rsidP="000B2ECA">
            <w:pPr>
              <w:pStyle w:val="13"/>
              <w:widowControl/>
              <w:kinsoku w:val="0"/>
              <w:overflowPunct w:val="0"/>
              <w:spacing w:line="30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縣府災害應變中心提供國軍連絡官作業空間、設施及協助救援單位所需通訊裝備，均有資料可查</w:t>
            </w:r>
            <w:r w:rsidRPr="000E3DA5">
              <w:rPr>
                <w:rFonts w:ascii="Times New Roman" w:eastAsia="標楷體" w:hAnsi="Times New Roman"/>
                <w:sz w:val="28"/>
                <w:szCs w:val="28"/>
              </w:rPr>
              <w:t>(</w:t>
            </w:r>
            <w:r w:rsidRPr="000E3DA5">
              <w:rPr>
                <w:rFonts w:ascii="Times New Roman" w:eastAsia="標楷體" w:hAnsi="Times New Roman"/>
                <w:sz w:val="28"/>
                <w:szCs w:val="28"/>
              </w:rPr>
              <w:t>照片佐證</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B2ECA" w:rsidRPr="000E3DA5" w:rsidRDefault="000B2ECA" w:rsidP="000B2ECA">
            <w:pPr>
              <w:pStyle w:val="13"/>
              <w:widowControl/>
              <w:kinsoku w:val="0"/>
              <w:overflowPunct w:val="0"/>
              <w:spacing w:line="30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單位完成花蓮縣後備指揮派遣連絡官計花蓮縣災害應變中、各鄉鎮公所等</w:t>
            </w:r>
            <w:r w:rsidRPr="000E3DA5">
              <w:rPr>
                <w:rFonts w:ascii="Times New Roman" w:eastAsia="標楷體" w:hAnsi="Times New Roman"/>
                <w:sz w:val="28"/>
                <w:szCs w:val="28"/>
              </w:rPr>
              <w:t>15</w:t>
            </w:r>
            <w:r w:rsidRPr="000E3DA5">
              <w:rPr>
                <w:rFonts w:ascii="Times New Roman" w:eastAsia="標楷體" w:hAnsi="Times New Roman"/>
                <w:sz w:val="28"/>
                <w:szCs w:val="28"/>
              </w:rPr>
              <w:t>員，並完成相關災害緊急通報電話簿及作業規定資料。</w:t>
            </w:r>
          </w:p>
          <w:p w:rsidR="000B2ECA" w:rsidRPr="000E3DA5" w:rsidRDefault="000B2ECA" w:rsidP="000B2ECA">
            <w:pPr>
              <w:pStyle w:val="13"/>
              <w:widowControl/>
              <w:kinsoku w:val="0"/>
              <w:overflowPunct w:val="0"/>
              <w:spacing w:line="30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軍方營區規劃計美崙營區等</w:t>
            </w:r>
            <w:r w:rsidRPr="000E3DA5">
              <w:rPr>
                <w:rFonts w:ascii="Times New Roman" w:eastAsia="標楷體" w:hAnsi="Times New Roman"/>
                <w:sz w:val="28"/>
                <w:szCs w:val="28"/>
              </w:rPr>
              <w:t>6</w:t>
            </w:r>
            <w:r w:rsidRPr="000E3DA5">
              <w:rPr>
                <w:rFonts w:ascii="Times New Roman" w:eastAsia="標楷體" w:hAnsi="Times New Roman"/>
                <w:sz w:val="28"/>
                <w:szCs w:val="28"/>
              </w:rPr>
              <w:t>處提供地方政府收容安置能量，均明確制訂收容安置規劃作法。</w:t>
            </w:r>
          </w:p>
          <w:p w:rsidR="000B2ECA" w:rsidRPr="000E3DA5" w:rsidRDefault="000B2ECA" w:rsidP="000B2ECA">
            <w:pPr>
              <w:pStyle w:val="13"/>
              <w:widowControl/>
              <w:kinsoku w:val="0"/>
              <w:overflowPunct w:val="0"/>
              <w:spacing w:line="30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單位均依疏散撤離能量，完成疏散撤離至村、里，並掌握其通信聯繫方式，提供軍方實施協調及運用。</w:t>
            </w:r>
          </w:p>
          <w:p w:rsidR="000B2ECA" w:rsidRPr="000E3DA5" w:rsidRDefault="000B2ECA" w:rsidP="000B2ECA">
            <w:pPr>
              <w:pStyle w:val="13"/>
              <w:widowControl/>
              <w:kinsoku w:val="0"/>
              <w:overflowPunct w:val="0"/>
              <w:spacing w:line="30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單位已建立避難收容之分工機制，及鄉民收容安置標準作業程序。</w:t>
            </w:r>
          </w:p>
        </w:tc>
      </w:tr>
      <w:tr w:rsidR="000B2ECA" w:rsidRPr="000E3DA5" w:rsidTr="000B2ECA">
        <w:tc>
          <w:tcPr>
            <w:tcW w:w="848" w:type="dxa"/>
          </w:tcPr>
          <w:p w:rsidR="000B2ECA" w:rsidRPr="000E3DA5" w:rsidRDefault="000B2ECA" w:rsidP="00A53652">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九</w:t>
            </w:r>
          </w:p>
        </w:tc>
        <w:tc>
          <w:tcPr>
            <w:tcW w:w="1703" w:type="dxa"/>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A53652">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vAlign w:val="center"/>
          </w:tcPr>
          <w:p w:rsidR="000B2ECA" w:rsidRPr="000E3DA5" w:rsidRDefault="000B2ECA" w:rsidP="000B2ECA">
            <w:pPr>
              <w:pStyle w:val="13"/>
              <w:widowControl/>
              <w:kinsoku w:val="0"/>
              <w:overflowPunct w:val="0"/>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花蓮縣於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8</w:t>
            </w:r>
            <w:r w:rsidRPr="000E3DA5">
              <w:rPr>
                <w:rFonts w:ascii="Times New Roman" w:eastAsia="標楷體" w:hAnsi="Times New Roman"/>
                <w:sz w:val="28"/>
                <w:szCs w:val="28"/>
              </w:rPr>
              <w:t>日辦理花蓮縣「災防、戰綜暨動員」定期會議，並於會中研討預置地點、救援路線及補給規劃等資料製作，資料詳盡，均有資料備查。</w:t>
            </w:r>
          </w:p>
        </w:tc>
      </w:tr>
      <w:tr w:rsidR="000B2ECA" w:rsidRPr="000E3DA5" w:rsidTr="000B2ECA">
        <w:tc>
          <w:tcPr>
            <w:tcW w:w="848" w:type="dxa"/>
          </w:tcPr>
          <w:p w:rsidR="000B2ECA" w:rsidRPr="000E3DA5" w:rsidRDefault="000B2ECA" w:rsidP="00A53652">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703" w:type="dxa"/>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A53652">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vAlign w:val="center"/>
          </w:tcPr>
          <w:p w:rsidR="000B2ECA" w:rsidRPr="000E3DA5" w:rsidRDefault="000B2ECA" w:rsidP="000B2ECA">
            <w:pPr>
              <w:pStyle w:val="13"/>
              <w:widowControl/>
              <w:kinsoku w:val="0"/>
              <w:overflowPunct w:val="0"/>
              <w:spacing w:line="30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縣府均依國軍「國軍協助災害防救辦法」，依災情狀況提出申請，並詳細註明支援事項、連絡人、報到地點等項目，並於災後將上述表單紀錄備查。</w:t>
            </w:r>
          </w:p>
          <w:p w:rsidR="000B2ECA" w:rsidRPr="000E3DA5" w:rsidRDefault="000B2ECA" w:rsidP="000B2ECA">
            <w:pPr>
              <w:pStyle w:val="13"/>
              <w:widowControl/>
              <w:kinsoku w:val="0"/>
              <w:overflowPunct w:val="0"/>
              <w:spacing w:line="30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2. 106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16</w:t>
            </w:r>
            <w:r w:rsidRPr="000E3DA5">
              <w:rPr>
                <w:rFonts w:ascii="Times New Roman" w:eastAsia="標楷體" w:hAnsi="Times New Roman"/>
                <w:sz w:val="28"/>
                <w:szCs w:val="28"/>
              </w:rPr>
              <w:t>日花蓮縣政府舉行災害防救演習，於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25</w:t>
            </w:r>
            <w:r w:rsidRPr="000E3DA5">
              <w:rPr>
                <w:rFonts w:ascii="Times New Roman" w:eastAsia="標楷體" w:hAnsi="Times New Roman"/>
                <w:sz w:val="28"/>
                <w:szCs w:val="28"/>
              </w:rPr>
              <w:t>日提出兵力申請及邀請國軍共同執行演習項目，並完成相關資料紀實佐證。</w:t>
            </w:r>
          </w:p>
          <w:p w:rsidR="000B2ECA" w:rsidRPr="000E3DA5" w:rsidRDefault="000B2ECA" w:rsidP="000B2ECA">
            <w:pPr>
              <w:pStyle w:val="13"/>
              <w:widowControl/>
              <w:kinsoku w:val="0"/>
              <w:overflowPunct w:val="0"/>
              <w:spacing w:line="30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花蓮縣轄內國軍部隊依據國防部於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2</w:t>
            </w:r>
            <w:r w:rsidRPr="000E3DA5">
              <w:rPr>
                <w:rFonts w:ascii="Times New Roman" w:eastAsia="標楷體" w:hAnsi="Times New Roman"/>
                <w:sz w:val="28"/>
                <w:szCs w:val="28"/>
              </w:rPr>
              <w:t>月</w:t>
            </w:r>
            <w:r w:rsidRPr="000E3DA5">
              <w:rPr>
                <w:rFonts w:ascii="Times New Roman" w:eastAsia="標楷體" w:hAnsi="Times New Roman"/>
                <w:sz w:val="28"/>
                <w:szCs w:val="28"/>
              </w:rPr>
              <w:t>9</w:t>
            </w:r>
            <w:r w:rsidRPr="000E3DA5">
              <w:rPr>
                <w:rFonts w:ascii="Times New Roman" w:eastAsia="標楷體" w:hAnsi="Times New Roman"/>
                <w:sz w:val="28"/>
                <w:szCs w:val="28"/>
              </w:rPr>
              <w:t>日核定國軍支援地方政府「</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年全民防衛動員暨災害防救演習</w:t>
            </w:r>
            <w:r w:rsidRPr="000E3DA5">
              <w:rPr>
                <w:rFonts w:ascii="Times New Roman" w:eastAsia="標楷體" w:hAnsi="Times New Roman"/>
                <w:sz w:val="28"/>
                <w:szCs w:val="28"/>
              </w:rPr>
              <w:t>(</w:t>
            </w:r>
            <w:r w:rsidRPr="000E3DA5">
              <w:rPr>
                <w:rFonts w:ascii="Times New Roman" w:eastAsia="標楷體" w:hAnsi="Times New Roman"/>
                <w:sz w:val="28"/>
                <w:szCs w:val="28"/>
              </w:rPr>
              <w:t>民安</w:t>
            </w:r>
            <w:r w:rsidRPr="000E3DA5">
              <w:rPr>
                <w:rFonts w:ascii="Times New Roman" w:eastAsia="標楷體" w:hAnsi="Times New Roman"/>
                <w:sz w:val="28"/>
                <w:szCs w:val="28"/>
              </w:rPr>
              <w:t>3</w:t>
            </w:r>
            <w:r w:rsidRPr="000E3DA5">
              <w:rPr>
                <w:rFonts w:ascii="Times New Roman" w:eastAsia="標楷體" w:hAnsi="Times New Roman"/>
                <w:sz w:val="28"/>
                <w:szCs w:val="28"/>
              </w:rPr>
              <w:t>號</w:t>
            </w:r>
            <w:r w:rsidRPr="000E3DA5">
              <w:rPr>
                <w:rFonts w:ascii="Times New Roman" w:eastAsia="標楷體" w:hAnsi="Times New Roman"/>
                <w:sz w:val="28"/>
                <w:szCs w:val="28"/>
              </w:rPr>
              <w:t>)</w:t>
            </w:r>
            <w:r w:rsidRPr="000E3DA5">
              <w:rPr>
                <w:rFonts w:ascii="Times New Roman" w:eastAsia="標楷體" w:hAnsi="Times New Roman"/>
                <w:sz w:val="28"/>
                <w:szCs w:val="28"/>
              </w:rPr>
              <w:t>」兵力派遣案協助地方政府演練。</w:t>
            </w:r>
          </w:p>
        </w:tc>
      </w:tr>
    </w:tbl>
    <w:p w:rsidR="00D40612" w:rsidRPr="000E3DA5" w:rsidRDefault="00D40612" w:rsidP="002C2F5E">
      <w:pPr>
        <w:rPr>
          <w:rFonts w:ascii="Times New Roman" w:hAnsi="Times New Roman"/>
        </w:rPr>
      </w:pPr>
    </w:p>
    <w:p w:rsidR="00D40612" w:rsidRPr="000E3DA5" w:rsidRDefault="00D40612">
      <w:pPr>
        <w:widowControl/>
        <w:rPr>
          <w:rFonts w:ascii="Times New Roman" w:hAnsi="Times New Roman"/>
        </w:rPr>
      </w:pPr>
      <w:r w:rsidRPr="000E3DA5">
        <w:rPr>
          <w:rFonts w:ascii="Times New Roman" w:hAnsi="Times New Roman"/>
        </w:rPr>
        <w:br w:type="page"/>
      </w:r>
    </w:p>
    <w:p w:rsidR="00D40612" w:rsidRPr="000E3DA5" w:rsidRDefault="00D40612" w:rsidP="00D40612">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w:t>
      </w:r>
      <w:r w:rsidR="008328BE" w:rsidRPr="000E3DA5">
        <w:rPr>
          <w:rFonts w:ascii="Times New Roman" w:eastAsia="標楷體" w:hAnsi="Times New Roman"/>
          <w:b/>
          <w:sz w:val="32"/>
          <w:szCs w:val="32"/>
        </w:rPr>
        <w:t>宜蘭縣</w:t>
      </w:r>
      <w:r w:rsidRPr="000E3DA5">
        <w:rPr>
          <w:rFonts w:ascii="Times New Roman" w:eastAsia="標楷體" w:hAnsi="Times New Roman"/>
          <w:b/>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rPr>
          <w:trHeight w:val="320"/>
        </w:trPr>
        <w:tc>
          <w:tcPr>
            <w:tcW w:w="848" w:type="dxa"/>
            <w:vMerge w:val="restart"/>
            <w:vAlign w:val="center"/>
          </w:tcPr>
          <w:p w:rsidR="000B2ECA" w:rsidRPr="000E3DA5" w:rsidRDefault="000B2ECA" w:rsidP="00A53652">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A53652">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Merge w:val="restart"/>
            <w:vAlign w:val="center"/>
          </w:tcPr>
          <w:p w:rsidR="000B2ECA" w:rsidRPr="000E3DA5" w:rsidRDefault="000B2ECA" w:rsidP="00A53652">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宜蘭縣政府針對上半年度訪評建議事項，確實請各單位填具改善情形，依建議事項分別以短、中、長程方式進行列管，同時納入相關計畫或措施據以執行，足見縣府相當重視災害防救業務。</w:t>
            </w:r>
          </w:p>
          <w:p w:rsidR="000B2ECA" w:rsidRPr="000E3DA5" w:rsidRDefault="000B2ECA" w:rsidP="00A53652">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依縣府災害潛勢特性建立歷史淹水、低窪地區範圍、疏散避難場所、工程及非工程執行範圍等圖層，進行套疊供減災規劃及災害應變，同時建置移動式抽水機</w:t>
            </w:r>
            <w:r w:rsidRPr="000E3DA5">
              <w:rPr>
                <w:rFonts w:ascii="Times New Roman" w:eastAsia="標楷體" w:hAnsi="Times New Roman"/>
                <w:sz w:val="28"/>
                <w:szCs w:val="28"/>
              </w:rPr>
              <w:t>GPS</w:t>
            </w:r>
            <w:r w:rsidRPr="000E3DA5">
              <w:rPr>
                <w:rFonts w:ascii="Times New Roman" w:eastAsia="標楷體" w:hAnsi="Times New Roman"/>
                <w:sz w:val="28"/>
                <w:szCs w:val="28"/>
              </w:rPr>
              <w:t>系統、建置羅東地下道防災預警系統，充分顯示縣府有效運用科技推動災害防救業務。</w:t>
            </w:r>
          </w:p>
        </w:tc>
      </w:tr>
      <w:tr w:rsidR="000B2ECA" w:rsidRPr="000E3DA5" w:rsidTr="000B2ECA">
        <w:trPr>
          <w:trHeight w:val="320"/>
        </w:trPr>
        <w:tc>
          <w:tcPr>
            <w:tcW w:w="848" w:type="dxa"/>
            <w:vMerge/>
            <w:vAlign w:val="center"/>
          </w:tcPr>
          <w:p w:rsidR="000B2ECA" w:rsidRPr="000E3DA5" w:rsidRDefault="000B2ECA" w:rsidP="00A53652">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A53652">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A53652">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A53652">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A53652">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0B2ECA" w:rsidRPr="000E3DA5" w:rsidRDefault="000B2ECA" w:rsidP="00A53652">
            <w:pPr>
              <w:snapToGrid w:val="0"/>
              <w:spacing w:line="320" w:lineRule="exact"/>
              <w:rPr>
                <w:rFonts w:ascii="Times New Roman" w:eastAsia="標楷體" w:hAnsi="Times New Roman"/>
                <w:sz w:val="28"/>
                <w:szCs w:val="28"/>
              </w:rPr>
            </w:pPr>
          </w:p>
        </w:tc>
        <w:tc>
          <w:tcPr>
            <w:tcW w:w="7514" w:type="dxa"/>
            <w:vMerge w:val="restart"/>
            <w:vAlign w:val="center"/>
          </w:tcPr>
          <w:p w:rsidR="000B2ECA" w:rsidRPr="000E3DA5" w:rsidRDefault="000B2ECA" w:rsidP="00A53652">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所提書面資料完備，確實於縣府層級災害防救會報及災害防救辦公室相關會議之運作中。同時縣府災防辦公室定期會議中落實橫向溝通角色，與縣府各局處合作協調討論縣府災害防救相關議題，並針對決議進行列管，有效突顯縣府災防辦公室實質角色及功能。</w:t>
            </w:r>
          </w:p>
          <w:p w:rsidR="000B2ECA" w:rsidRPr="000E3DA5" w:rsidRDefault="000B2ECA" w:rsidP="00A53652">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縣府整合各部門針對所轄公所進行聯合訪評，評核內容整合鄉公所災害防救各面項，同時針對訪評缺失列入縣府災防辦公室定期會議中管考，精進鄉鎮公所推動災害防救業務。</w:t>
            </w:r>
          </w:p>
          <w:p w:rsidR="000B2ECA" w:rsidRPr="000E3DA5" w:rsidRDefault="000B2ECA" w:rsidP="00A53652">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縣府災防辦於應變中心角色及作業充分發揮幕僚參謀角色，並整合各局處部會進駐應變中心分工事項，惟建議能在</w:t>
            </w:r>
            <w:r w:rsidR="00B96944">
              <w:rPr>
                <w:rFonts w:ascii="Times New Roman" w:eastAsia="標楷體" w:hAnsi="Times New Roman" w:hint="eastAsia"/>
                <w:sz w:val="28"/>
                <w:szCs w:val="28"/>
              </w:rPr>
              <w:t>縣府</w:t>
            </w:r>
            <w:r w:rsidRPr="000E3DA5">
              <w:rPr>
                <w:rFonts w:ascii="Times New Roman" w:eastAsia="標楷體" w:hAnsi="Times New Roman"/>
                <w:sz w:val="28"/>
                <w:szCs w:val="28"/>
              </w:rPr>
              <w:t>災害應變中心作業要點中呈現縣府災防辦分工事項。</w:t>
            </w:r>
          </w:p>
          <w:p w:rsidR="000B2ECA" w:rsidRPr="000E3DA5" w:rsidRDefault="000B2ECA" w:rsidP="00A53652">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縣府配合辦理</w:t>
            </w:r>
            <w:r w:rsidRPr="000E3DA5">
              <w:rPr>
                <w:rFonts w:ascii="Times New Roman" w:eastAsia="標楷體" w:hAnsi="Times New Roman"/>
                <w:sz w:val="28"/>
                <w:szCs w:val="28"/>
              </w:rPr>
              <w:t>921</w:t>
            </w:r>
            <w:r w:rsidRPr="000E3DA5">
              <w:rPr>
                <w:rFonts w:ascii="Times New Roman" w:eastAsia="標楷體" w:hAnsi="Times New Roman"/>
                <w:sz w:val="28"/>
                <w:szCs w:val="28"/>
              </w:rPr>
              <w:t>國家防災日並訂定縣府計畫，規劃於宜蘭火車站辦理防災宣導活動，讓民眾共同參與宣導防救災知識，同時舉辦地震災害應變案例分享訓練，顯市縣府落實推動及執行中央政策。</w:t>
            </w:r>
          </w:p>
        </w:tc>
      </w:tr>
      <w:tr w:rsidR="000B2ECA" w:rsidRPr="000E3DA5" w:rsidTr="000B2ECA">
        <w:trPr>
          <w:trHeight w:val="320"/>
        </w:trPr>
        <w:tc>
          <w:tcPr>
            <w:tcW w:w="848" w:type="dxa"/>
            <w:vMerge/>
            <w:textDirection w:val="tbRlV"/>
            <w:vAlign w:val="center"/>
          </w:tcPr>
          <w:p w:rsidR="000B2ECA" w:rsidRPr="000E3DA5" w:rsidRDefault="000B2ECA" w:rsidP="00A53652">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A53652">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A53652">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textDirection w:val="tbRlV"/>
            <w:vAlign w:val="center"/>
          </w:tcPr>
          <w:p w:rsidR="000B2ECA" w:rsidRPr="000E3DA5" w:rsidRDefault="000B2ECA" w:rsidP="00A53652">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A53652">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A53652">
            <w:pPr>
              <w:snapToGrid w:val="0"/>
              <w:spacing w:line="32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A53652">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A53652">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0B2ECA" w:rsidRPr="000E3DA5" w:rsidRDefault="000B2ECA" w:rsidP="00A53652">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確實依鄉公所至縣府層級於災害防救會報中修正鄉公所地區計畫。</w:t>
            </w:r>
          </w:p>
          <w:p w:rsidR="000B2ECA" w:rsidRPr="000E3DA5" w:rsidRDefault="000B2ECA" w:rsidP="00A53652">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鄉公所確實發揮災防辦公室角色，召開災防辦公室會議，同時在公所應變中心召開時，針對鄉長指示會議進行管考。</w:t>
            </w:r>
          </w:p>
          <w:p w:rsidR="000B2ECA" w:rsidRPr="000E3DA5" w:rsidRDefault="000B2ECA" w:rsidP="00A53652">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建議鄉公所防災專區網頁中揭露所轄收容場所地點、收容處所所能收容之最大人數、收容場所聯絡人及聯絡方式及。</w:t>
            </w:r>
          </w:p>
          <w:p w:rsidR="000B2ECA" w:rsidRPr="000E3DA5" w:rsidRDefault="000B2ECA" w:rsidP="00A53652">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建議鄉公所可針對應變中心各項資料進行彙整，包含鄉公所各單位應變處置作為資料，做為應變中心總結報告。</w:t>
            </w:r>
          </w:p>
        </w:tc>
      </w:tr>
      <w:tr w:rsidR="000B2ECA" w:rsidRPr="000E3DA5" w:rsidTr="000B2ECA">
        <w:trPr>
          <w:trHeight w:val="320"/>
        </w:trPr>
        <w:tc>
          <w:tcPr>
            <w:tcW w:w="848" w:type="dxa"/>
            <w:vMerge/>
            <w:vAlign w:val="center"/>
          </w:tcPr>
          <w:p w:rsidR="000B2ECA" w:rsidRPr="000E3DA5" w:rsidRDefault="000B2ECA" w:rsidP="00A53652">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A53652">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A53652">
            <w:pPr>
              <w:spacing w:line="320" w:lineRule="exact"/>
              <w:jc w:val="both"/>
              <w:rPr>
                <w:rFonts w:ascii="Times New Roman" w:eastAsia="標楷體" w:hAnsi="Times New Roman"/>
                <w:sz w:val="28"/>
                <w:szCs w:val="28"/>
              </w:rPr>
            </w:pPr>
          </w:p>
        </w:tc>
      </w:tr>
      <w:tr w:rsidR="000B2ECA" w:rsidRPr="000E3DA5" w:rsidTr="000B2ECA">
        <w:tc>
          <w:tcPr>
            <w:tcW w:w="848" w:type="dxa"/>
          </w:tcPr>
          <w:p w:rsidR="000B2ECA" w:rsidRPr="000E3DA5" w:rsidRDefault="000B2ECA" w:rsidP="00A53652">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703" w:type="dxa"/>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A53652">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0B2ECA" w:rsidRPr="000E3DA5" w:rsidRDefault="000B2ECA" w:rsidP="00C80D62">
            <w:pPr>
              <w:pStyle w:val="a3"/>
              <w:numPr>
                <w:ilvl w:val="0"/>
                <w:numId w:val="257"/>
              </w:numPr>
              <w:spacing w:line="320" w:lineRule="exact"/>
              <w:ind w:leftChars="0"/>
              <w:jc w:val="both"/>
              <w:rPr>
                <w:rFonts w:eastAsia="標楷體"/>
                <w:sz w:val="28"/>
                <w:szCs w:val="28"/>
                <w:lang w:eastAsia="zh-TW"/>
              </w:rPr>
            </w:pPr>
            <w:r w:rsidRPr="000E3DA5">
              <w:rPr>
                <w:rFonts w:eastAsia="標楷體"/>
                <w:sz w:val="28"/>
                <w:szCs w:val="28"/>
                <w:lang w:eastAsia="zh-TW"/>
              </w:rPr>
              <w:t>無災情時，用縣務會議和計畫處的機制檢討。有災情時，除了上述機制，亦有災後復原會議，同時</w:t>
            </w:r>
            <w:r w:rsidRPr="000E3DA5">
              <w:rPr>
                <w:rFonts w:eastAsia="標楷體"/>
                <w:sz w:val="28"/>
                <w:szCs w:val="28"/>
                <w:lang w:eastAsia="zh-TW"/>
              </w:rPr>
              <w:t>EMIC</w:t>
            </w:r>
            <w:r w:rsidRPr="000E3DA5">
              <w:rPr>
                <w:rFonts w:eastAsia="標楷體"/>
                <w:sz w:val="28"/>
                <w:szCs w:val="28"/>
                <w:lang w:eastAsia="zh-TW"/>
              </w:rPr>
              <w:t>亦有列管功能。</w:t>
            </w:r>
          </w:p>
          <w:p w:rsidR="000B2ECA" w:rsidRPr="000E3DA5" w:rsidRDefault="000B2ECA" w:rsidP="00C80D62">
            <w:pPr>
              <w:pStyle w:val="a3"/>
              <w:numPr>
                <w:ilvl w:val="0"/>
                <w:numId w:val="257"/>
              </w:numPr>
              <w:spacing w:line="320" w:lineRule="exact"/>
              <w:ind w:leftChars="0"/>
              <w:jc w:val="both"/>
              <w:rPr>
                <w:rFonts w:eastAsia="標楷體"/>
                <w:sz w:val="28"/>
                <w:szCs w:val="28"/>
                <w:lang w:eastAsia="zh-TW"/>
              </w:rPr>
            </w:pPr>
            <w:r w:rsidRPr="000E3DA5">
              <w:rPr>
                <w:rFonts w:eastAsia="標楷體"/>
                <w:sz w:val="28"/>
                <w:szCs w:val="28"/>
                <w:lang w:eastAsia="zh-TW"/>
              </w:rPr>
              <w:t>自評表填寫認真，未來可直接用幾段話描述整體機制即可。細節會議資料可請委員參考現場資料。</w:t>
            </w:r>
          </w:p>
        </w:tc>
      </w:tr>
      <w:tr w:rsidR="000B2ECA" w:rsidRPr="000E3DA5" w:rsidTr="000B2ECA">
        <w:tc>
          <w:tcPr>
            <w:tcW w:w="848" w:type="dxa"/>
            <w:vMerge w:val="restart"/>
          </w:tcPr>
          <w:p w:rsidR="000B2ECA" w:rsidRPr="000E3DA5" w:rsidRDefault="000B2ECA" w:rsidP="00A53652">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703" w:type="dxa"/>
            <w:vMerge w:val="restart"/>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A53652">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C80D62">
            <w:pPr>
              <w:pStyle w:val="a3"/>
              <w:numPr>
                <w:ilvl w:val="0"/>
                <w:numId w:val="258"/>
              </w:numPr>
              <w:spacing w:line="320" w:lineRule="exact"/>
              <w:ind w:leftChars="0"/>
              <w:jc w:val="both"/>
              <w:rPr>
                <w:rFonts w:eastAsia="標楷體"/>
                <w:sz w:val="28"/>
                <w:szCs w:val="28"/>
                <w:lang w:eastAsia="zh-TW"/>
              </w:rPr>
            </w:pPr>
            <w:r w:rsidRPr="000E3DA5">
              <w:rPr>
                <w:rFonts w:eastAsia="標楷體"/>
                <w:sz w:val="28"/>
                <w:szCs w:val="28"/>
                <w:lang w:eastAsia="zh-TW"/>
              </w:rPr>
              <w:t>縣市施政目標明確（幸福宜蘭</w:t>
            </w:r>
            <w:r w:rsidRPr="000E3DA5">
              <w:rPr>
                <w:rFonts w:eastAsia="標楷體"/>
                <w:sz w:val="28"/>
                <w:szCs w:val="28"/>
                <w:lang w:eastAsia="zh-TW"/>
              </w:rPr>
              <w:t>2.0</w:t>
            </w:r>
            <w:r w:rsidRPr="000E3DA5">
              <w:rPr>
                <w:rFonts w:eastAsia="標楷體"/>
                <w:sz w:val="28"/>
                <w:szCs w:val="28"/>
                <w:lang w:eastAsia="zh-TW"/>
              </w:rPr>
              <w:t>，施政目標之一為貫徹公安防災），對應的計畫別及經費皆有清楚編列表。各次討論及修正紀錄皆有。</w:t>
            </w:r>
          </w:p>
          <w:p w:rsidR="000B2ECA" w:rsidRPr="000E3DA5" w:rsidRDefault="000B2ECA" w:rsidP="00C80D62">
            <w:pPr>
              <w:pStyle w:val="a3"/>
              <w:numPr>
                <w:ilvl w:val="0"/>
                <w:numId w:val="258"/>
              </w:numPr>
              <w:spacing w:line="320" w:lineRule="exact"/>
              <w:ind w:leftChars="0"/>
              <w:jc w:val="both"/>
              <w:rPr>
                <w:rFonts w:eastAsia="標楷體"/>
                <w:sz w:val="28"/>
                <w:szCs w:val="28"/>
                <w:lang w:eastAsia="zh-TW"/>
              </w:rPr>
            </w:pPr>
            <w:r w:rsidRPr="000E3DA5">
              <w:rPr>
                <w:rFonts w:eastAsia="標楷體"/>
                <w:sz w:val="28"/>
                <w:szCs w:val="28"/>
                <w:lang w:eastAsia="zh-TW"/>
              </w:rPr>
              <w:t>目前以局處室分別規劃相關工作內容，故水環境用水利單位規劃但裡面亦包含防災項目。防災另由消防局規劃。</w:t>
            </w:r>
          </w:p>
        </w:tc>
      </w:tr>
      <w:tr w:rsidR="000B2ECA" w:rsidRPr="000E3DA5" w:rsidTr="000B2ECA">
        <w:tc>
          <w:tcPr>
            <w:tcW w:w="848" w:type="dxa"/>
            <w:vMerge/>
          </w:tcPr>
          <w:p w:rsidR="000B2ECA" w:rsidRPr="000E3DA5" w:rsidRDefault="000B2ECA" w:rsidP="00A53652">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A53652">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A53652">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自評所列資料類別非常多元，代表跨局處室資料蒐整機制完善。其應用亦清楚說明。包含易淹水、坡地災害、易成孤島、易肇事路段、長隧道易致災地點、地震斷層、地下道易淹水路段、省道易致災路段。</w:t>
            </w:r>
          </w:p>
        </w:tc>
      </w:tr>
      <w:tr w:rsidR="000B2ECA" w:rsidRPr="000E3DA5" w:rsidTr="000B2ECA">
        <w:tc>
          <w:tcPr>
            <w:tcW w:w="848" w:type="dxa"/>
          </w:tcPr>
          <w:p w:rsidR="000B2ECA" w:rsidRPr="000E3DA5" w:rsidRDefault="000B2ECA" w:rsidP="00A53652">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703" w:type="dxa"/>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A53652">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C80D62">
            <w:pPr>
              <w:pStyle w:val="a3"/>
              <w:numPr>
                <w:ilvl w:val="0"/>
                <w:numId w:val="259"/>
              </w:numPr>
              <w:spacing w:line="320" w:lineRule="exact"/>
              <w:ind w:leftChars="0"/>
              <w:jc w:val="both"/>
              <w:rPr>
                <w:rFonts w:eastAsia="標楷體"/>
                <w:sz w:val="28"/>
                <w:szCs w:val="28"/>
                <w:lang w:eastAsia="zh-TW"/>
              </w:rPr>
            </w:pPr>
            <w:r w:rsidRPr="000E3DA5">
              <w:rPr>
                <w:rFonts w:eastAsia="標楷體"/>
                <w:sz w:val="28"/>
                <w:szCs w:val="28"/>
                <w:lang w:eastAsia="zh-TW"/>
              </w:rPr>
              <w:t>自評回答仔細，包含各系統常用功能。</w:t>
            </w:r>
          </w:p>
          <w:p w:rsidR="000B2ECA" w:rsidRPr="000E3DA5" w:rsidRDefault="000B2ECA" w:rsidP="00C80D62">
            <w:pPr>
              <w:pStyle w:val="a3"/>
              <w:numPr>
                <w:ilvl w:val="0"/>
                <w:numId w:val="259"/>
              </w:numPr>
              <w:spacing w:line="320" w:lineRule="exact"/>
              <w:ind w:leftChars="0"/>
              <w:jc w:val="both"/>
              <w:rPr>
                <w:rFonts w:eastAsia="標楷體"/>
                <w:sz w:val="28"/>
                <w:szCs w:val="28"/>
                <w:lang w:eastAsia="zh-TW"/>
              </w:rPr>
            </w:pPr>
            <w:r w:rsidRPr="000E3DA5">
              <w:rPr>
                <w:rFonts w:eastAsia="標楷體"/>
                <w:sz w:val="28"/>
                <w:szCs w:val="28"/>
                <w:lang w:eastAsia="zh-TW"/>
              </w:rPr>
              <w:t>自行開發系統為宜蘭縣政府水情資訊服務網（含水情系統</w:t>
            </w:r>
            <w:r w:rsidRPr="000E3DA5">
              <w:rPr>
                <w:rFonts w:eastAsia="標楷體"/>
                <w:sz w:val="28"/>
                <w:szCs w:val="28"/>
                <w:lang w:eastAsia="zh-TW"/>
              </w:rPr>
              <w:t>APP</w:t>
            </w:r>
            <w:r w:rsidRPr="000E3DA5">
              <w:rPr>
                <w:rFonts w:eastAsia="標楷體"/>
                <w:sz w:val="28"/>
                <w:szCs w:val="28"/>
                <w:lang w:eastAsia="zh-TW"/>
              </w:rPr>
              <w:t>）、宜蘭縣天然災害通報系統。</w:t>
            </w:r>
          </w:p>
          <w:p w:rsidR="000B2ECA" w:rsidRPr="000E3DA5" w:rsidRDefault="000B2ECA" w:rsidP="00C80D62">
            <w:pPr>
              <w:pStyle w:val="a3"/>
              <w:numPr>
                <w:ilvl w:val="0"/>
                <w:numId w:val="259"/>
              </w:numPr>
              <w:spacing w:line="320" w:lineRule="exact"/>
              <w:ind w:leftChars="0"/>
              <w:jc w:val="both"/>
              <w:rPr>
                <w:rFonts w:eastAsia="標楷體"/>
                <w:sz w:val="28"/>
                <w:szCs w:val="28"/>
                <w:lang w:eastAsia="zh-TW"/>
              </w:rPr>
            </w:pPr>
            <w:r w:rsidRPr="000E3DA5">
              <w:rPr>
                <w:rFonts w:eastAsia="標楷體"/>
                <w:sz w:val="28"/>
                <w:szCs w:val="28"/>
                <w:lang w:eastAsia="zh-TW"/>
              </w:rPr>
              <w:t>管道多元。</w:t>
            </w:r>
            <w:r w:rsidRPr="000E3DA5">
              <w:rPr>
                <w:rFonts w:eastAsia="標楷體"/>
                <w:sz w:val="28"/>
                <w:szCs w:val="28"/>
                <w:lang w:eastAsia="zh-TW"/>
              </w:rPr>
              <w:t>LINE</w:t>
            </w:r>
            <w:r w:rsidRPr="000E3DA5">
              <w:rPr>
                <w:rFonts w:eastAsia="標楷體"/>
                <w:sz w:val="28"/>
                <w:szCs w:val="28"/>
                <w:lang w:eastAsia="zh-TW"/>
              </w:rPr>
              <w:t>群組筆誤到</w:t>
            </w:r>
            <w:r w:rsidRPr="000E3DA5">
              <w:rPr>
                <w:rFonts w:eastAsia="標楷體"/>
                <w:sz w:val="28"/>
                <w:szCs w:val="28"/>
                <w:lang w:eastAsia="zh-TW"/>
              </w:rPr>
              <w:t>Google</w:t>
            </w:r>
            <w:r w:rsidRPr="000E3DA5">
              <w:rPr>
                <w:rFonts w:eastAsia="標楷體"/>
                <w:sz w:val="28"/>
                <w:szCs w:val="28"/>
                <w:lang w:eastAsia="zh-TW"/>
              </w:rPr>
              <w:t>雲端底下。</w:t>
            </w:r>
          </w:p>
        </w:tc>
      </w:tr>
      <w:tr w:rsidR="000B2ECA" w:rsidRPr="000E3DA5" w:rsidTr="000B2ECA">
        <w:tc>
          <w:tcPr>
            <w:tcW w:w="848" w:type="dxa"/>
          </w:tcPr>
          <w:p w:rsidR="000B2ECA" w:rsidRPr="000E3DA5" w:rsidRDefault="000B2ECA" w:rsidP="00A53652">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A53652">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0B2ECA" w:rsidRPr="000E3DA5" w:rsidRDefault="000B2ECA" w:rsidP="00C80D62">
            <w:pPr>
              <w:pStyle w:val="a3"/>
              <w:numPr>
                <w:ilvl w:val="0"/>
                <w:numId w:val="260"/>
              </w:numPr>
              <w:spacing w:line="320" w:lineRule="exact"/>
              <w:ind w:leftChars="0"/>
              <w:jc w:val="both"/>
              <w:rPr>
                <w:rFonts w:eastAsia="標楷體"/>
                <w:sz w:val="28"/>
                <w:szCs w:val="28"/>
                <w:lang w:eastAsia="zh-TW"/>
              </w:rPr>
            </w:pPr>
            <w:r w:rsidRPr="000E3DA5">
              <w:rPr>
                <w:rFonts w:eastAsia="標楷體"/>
                <w:sz w:val="28"/>
                <w:szCs w:val="28"/>
                <w:lang w:eastAsia="zh-TW"/>
              </w:rPr>
              <w:t>除簡訊、網路、第四臺、廣播、手機</w:t>
            </w:r>
            <w:r w:rsidRPr="000E3DA5">
              <w:rPr>
                <w:rFonts w:eastAsia="標楷體"/>
                <w:sz w:val="28"/>
                <w:szCs w:val="28"/>
                <w:lang w:eastAsia="zh-TW"/>
              </w:rPr>
              <w:t>APP</w:t>
            </w:r>
            <w:r w:rsidRPr="000E3DA5">
              <w:rPr>
                <w:rFonts w:eastAsia="標楷體"/>
                <w:sz w:val="28"/>
                <w:szCs w:val="28"/>
                <w:lang w:eastAsia="zh-TW"/>
              </w:rPr>
              <w:t>、手機</w:t>
            </w:r>
            <w:r w:rsidRPr="000E3DA5">
              <w:rPr>
                <w:rFonts w:eastAsia="標楷體"/>
                <w:sz w:val="28"/>
                <w:szCs w:val="28"/>
                <w:lang w:eastAsia="zh-TW"/>
              </w:rPr>
              <w:t>LINE</w:t>
            </w:r>
            <w:r w:rsidRPr="000E3DA5">
              <w:rPr>
                <w:rFonts w:eastAsia="標楷體"/>
                <w:sz w:val="28"/>
                <w:szCs w:val="28"/>
                <w:lang w:eastAsia="zh-TW"/>
              </w:rPr>
              <w:t>、</w:t>
            </w:r>
            <w:r w:rsidRPr="000E3DA5">
              <w:rPr>
                <w:rFonts w:eastAsia="標楷體"/>
                <w:sz w:val="28"/>
                <w:szCs w:val="28"/>
                <w:lang w:eastAsia="zh-TW"/>
              </w:rPr>
              <w:t>Facebook</w:t>
            </w:r>
            <w:r w:rsidRPr="000E3DA5">
              <w:rPr>
                <w:rFonts w:eastAsia="標楷體"/>
                <w:sz w:val="28"/>
                <w:szCs w:val="28"/>
                <w:lang w:eastAsia="zh-TW"/>
              </w:rPr>
              <w:t>粉絲專業外，尚有移動式宣導車、</w:t>
            </w:r>
            <w:r w:rsidRPr="000E3DA5">
              <w:rPr>
                <w:rFonts w:eastAsia="標楷體"/>
                <w:sz w:val="28"/>
                <w:szCs w:val="28"/>
                <w:lang w:eastAsia="zh-TW"/>
              </w:rPr>
              <w:t>LBS</w:t>
            </w:r>
            <w:r w:rsidRPr="000E3DA5">
              <w:rPr>
                <w:rFonts w:eastAsia="標楷體"/>
                <w:sz w:val="28"/>
                <w:szCs w:val="28"/>
                <w:lang w:eastAsia="zh-TW"/>
              </w:rPr>
              <w:t>（運用防災警報發海嘯警報）。手機</w:t>
            </w:r>
            <w:r w:rsidRPr="000E3DA5">
              <w:rPr>
                <w:rFonts w:eastAsia="標楷體"/>
                <w:sz w:val="28"/>
                <w:szCs w:val="28"/>
                <w:lang w:eastAsia="zh-TW"/>
              </w:rPr>
              <w:t>APP</w:t>
            </w:r>
            <w:r w:rsidRPr="000E3DA5">
              <w:rPr>
                <w:rFonts w:eastAsia="標楷體"/>
                <w:sz w:val="28"/>
                <w:szCs w:val="28"/>
                <w:lang w:eastAsia="zh-TW"/>
              </w:rPr>
              <w:t>為水情系統</w:t>
            </w:r>
            <w:r w:rsidRPr="000E3DA5">
              <w:rPr>
                <w:rFonts w:eastAsia="標楷體"/>
                <w:sz w:val="28"/>
                <w:szCs w:val="28"/>
                <w:lang w:eastAsia="zh-TW"/>
              </w:rPr>
              <w:t>APP</w:t>
            </w:r>
            <w:r w:rsidRPr="000E3DA5">
              <w:rPr>
                <w:rFonts w:eastAsia="標楷體"/>
                <w:sz w:val="28"/>
                <w:szCs w:val="28"/>
                <w:lang w:eastAsia="zh-TW"/>
              </w:rPr>
              <w:t>，有開放予民眾。</w:t>
            </w:r>
          </w:p>
          <w:p w:rsidR="000B2ECA" w:rsidRPr="000E3DA5" w:rsidRDefault="000B2ECA" w:rsidP="00C80D62">
            <w:pPr>
              <w:pStyle w:val="a3"/>
              <w:numPr>
                <w:ilvl w:val="0"/>
                <w:numId w:val="260"/>
              </w:numPr>
              <w:spacing w:line="320" w:lineRule="exact"/>
              <w:ind w:leftChars="0"/>
              <w:jc w:val="both"/>
              <w:rPr>
                <w:rFonts w:eastAsia="標楷體"/>
                <w:sz w:val="28"/>
                <w:szCs w:val="28"/>
                <w:lang w:eastAsia="zh-TW"/>
              </w:rPr>
            </w:pPr>
            <w:r w:rsidRPr="000E3DA5">
              <w:rPr>
                <w:rFonts w:eastAsia="標楷體"/>
                <w:sz w:val="28"/>
                <w:szCs w:val="28"/>
                <w:lang w:eastAsia="zh-TW"/>
              </w:rPr>
              <w:t>特殊需求：利用傳真方式通知醫院。</w:t>
            </w:r>
          </w:p>
        </w:tc>
      </w:tr>
      <w:tr w:rsidR="000B2ECA" w:rsidRPr="000E3DA5" w:rsidTr="000B2ECA">
        <w:tc>
          <w:tcPr>
            <w:tcW w:w="848" w:type="dxa"/>
          </w:tcPr>
          <w:p w:rsidR="000B2ECA" w:rsidRPr="000E3DA5" w:rsidRDefault="000B2ECA" w:rsidP="00A53652">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八</w:t>
            </w:r>
          </w:p>
        </w:tc>
        <w:tc>
          <w:tcPr>
            <w:tcW w:w="1703" w:type="dxa"/>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A53652">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tcPr>
          <w:p w:rsidR="000B2ECA" w:rsidRPr="000E3DA5" w:rsidRDefault="000B2ECA" w:rsidP="00A53652">
            <w:pPr>
              <w:pStyle w:val="13"/>
              <w:widowControl/>
              <w:kinsoku w:val="0"/>
              <w:overflowPunct w:val="0"/>
              <w:autoSpaceDE w:val="0"/>
              <w:autoSpaceDN w:val="0"/>
              <w:spacing w:line="36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宜蘭縣政府</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-106</w:t>
            </w:r>
            <w:r w:rsidRPr="000E3DA5">
              <w:rPr>
                <w:rFonts w:ascii="Times New Roman" w:eastAsia="標楷體" w:hAnsi="Times New Roman"/>
                <w:sz w:val="28"/>
                <w:szCs w:val="28"/>
              </w:rPr>
              <w:t>年邀集國軍所屬作戰區及分區，共同研討、制定災害防救支援協定書：</w:t>
            </w:r>
          </w:p>
          <w:p w:rsidR="000B2ECA" w:rsidRPr="000E3DA5" w:rsidRDefault="000B2ECA" w:rsidP="00A53652">
            <w:pPr>
              <w:pStyle w:val="13"/>
              <w:widowControl/>
              <w:kinsoku w:val="0"/>
              <w:overflowPunct w:val="0"/>
              <w:autoSpaceDE w:val="0"/>
              <w:autoSpaceDN w:val="0"/>
              <w:spacing w:line="36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國防部軍備局生產製造中心第</w:t>
            </w:r>
            <w:r w:rsidRPr="000E3DA5">
              <w:rPr>
                <w:rFonts w:ascii="Times New Roman" w:eastAsia="標楷體" w:hAnsi="Times New Roman"/>
                <w:sz w:val="28"/>
                <w:szCs w:val="28"/>
              </w:rPr>
              <w:t>202</w:t>
            </w:r>
            <w:r w:rsidRPr="000E3DA5">
              <w:rPr>
                <w:rFonts w:ascii="Times New Roman" w:eastAsia="標楷體" w:hAnsi="Times New Roman"/>
                <w:sz w:val="28"/>
                <w:szCs w:val="28"/>
              </w:rPr>
              <w:t>廠（礁溪聯防分區）</w:t>
            </w:r>
          </w:p>
          <w:p w:rsidR="000B2ECA" w:rsidRPr="000E3DA5" w:rsidRDefault="000B2ECA" w:rsidP="00A53652">
            <w:pPr>
              <w:pStyle w:val="13"/>
              <w:widowControl/>
              <w:kinsoku w:val="0"/>
              <w:overflowPunct w:val="0"/>
              <w:autoSpaceDE w:val="0"/>
              <w:autoSpaceDN w:val="0"/>
              <w:spacing w:line="36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陸軍步兵第</w:t>
            </w:r>
            <w:r w:rsidRPr="000E3DA5">
              <w:rPr>
                <w:rFonts w:ascii="Times New Roman" w:eastAsia="標楷體" w:hAnsi="Times New Roman"/>
                <w:sz w:val="28"/>
                <w:szCs w:val="28"/>
              </w:rPr>
              <w:t>153</w:t>
            </w:r>
            <w:r w:rsidRPr="000E3DA5">
              <w:rPr>
                <w:rFonts w:ascii="Times New Roman" w:eastAsia="標楷體" w:hAnsi="Times New Roman"/>
                <w:sz w:val="28"/>
                <w:szCs w:val="28"/>
              </w:rPr>
              <w:t>旅（宜蘭聯防分區）</w:t>
            </w:r>
          </w:p>
          <w:p w:rsidR="000B2ECA" w:rsidRPr="000E3DA5" w:rsidRDefault="000B2ECA" w:rsidP="00A53652">
            <w:pPr>
              <w:pStyle w:val="13"/>
              <w:widowControl/>
              <w:kinsoku w:val="0"/>
              <w:overflowPunct w:val="0"/>
              <w:autoSpaceDE w:val="0"/>
              <w:autoSpaceDN w:val="0"/>
              <w:spacing w:line="36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蘭陽地區指揮部（羅東聯防分區）</w:t>
            </w:r>
          </w:p>
          <w:p w:rsidR="000B2ECA" w:rsidRPr="000E3DA5" w:rsidRDefault="000B2ECA" w:rsidP="00A53652">
            <w:pPr>
              <w:pStyle w:val="13"/>
              <w:widowControl/>
              <w:kinsoku w:val="0"/>
              <w:overflowPunct w:val="0"/>
              <w:autoSpaceDE w:val="0"/>
              <w:autoSpaceDN w:val="0"/>
              <w:spacing w:line="36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海軍蘇澳後勤支援指揮部</w:t>
            </w:r>
            <w:r w:rsidRPr="000E3DA5">
              <w:rPr>
                <w:rFonts w:ascii="Times New Roman" w:eastAsia="標楷體" w:hAnsi="Times New Roman"/>
                <w:sz w:val="28"/>
                <w:szCs w:val="28"/>
              </w:rPr>
              <w:t xml:space="preserve"> (</w:t>
            </w:r>
            <w:r w:rsidRPr="000E3DA5">
              <w:rPr>
                <w:rFonts w:ascii="Times New Roman" w:eastAsia="標楷體" w:hAnsi="Times New Roman"/>
                <w:sz w:val="28"/>
                <w:szCs w:val="28"/>
              </w:rPr>
              <w:t>蘇澳聯防分區）</w:t>
            </w:r>
          </w:p>
          <w:p w:rsidR="000B2ECA" w:rsidRPr="000E3DA5" w:rsidRDefault="000B2ECA" w:rsidP="00A53652">
            <w:pPr>
              <w:pStyle w:val="13"/>
              <w:widowControl/>
              <w:kinsoku w:val="0"/>
              <w:overflowPunct w:val="0"/>
              <w:autoSpaceDE w:val="0"/>
              <w:autoSpaceDN w:val="0"/>
              <w:spacing w:line="36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邀集國軍辦理其他相關支援協定書計有</w:t>
            </w:r>
            <w:r w:rsidRPr="000E3DA5">
              <w:rPr>
                <w:rFonts w:ascii="Times New Roman" w:eastAsia="標楷體" w:hAnsi="Times New Roman"/>
                <w:sz w:val="28"/>
                <w:szCs w:val="28"/>
              </w:rPr>
              <w:t>19</w:t>
            </w:r>
            <w:r w:rsidRPr="000E3DA5">
              <w:rPr>
                <w:rFonts w:ascii="Times New Roman" w:eastAsia="標楷體" w:hAnsi="Times New Roman"/>
                <w:sz w:val="28"/>
                <w:szCs w:val="28"/>
              </w:rPr>
              <w:t>項。</w:t>
            </w:r>
          </w:p>
          <w:p w:rsidR="000B2ECA" w:rsidRPr="000E3DA5" w:rsidRDefault="000B2ECA" w:rsidP="00A53652">
            <w:pPr>
              <w:pStyle w:val="13"/>
              <w:widowControl/>
              <w:kinsoku w:val="0"/>
              <w:overflowPunct w:val="0"/>
              <w:autoSpaceDE w:val="0"/>
              <w:autoSpaceDN w:val="0"/>
              <w:spacing w:line="360" w:lineRule="exact"/>
              <w:ind w:leftChars="0" w:left="283"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完成「國軍連絡連絡官進駐作業空間設施規劃」，如遇颱風豪雨期間成立災害應變中心時，以電話傳真搭配簡訊及災防群組通知。</w:t>
            </w:r>
          </w:p>
          <w:p w:rsidR="000B2ECA" w:rsidRPr="000E3DA5" w:rsidRDefault="000B2ECA" w:rsidP="00A53652">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依縣市能量，制定共同執行鄉民撤離暨收容安置之分工作業規劃，與國軍單位，建立共同執行鄉民撤離之分工機制。</w:t>
            </w:r>
          </w:p>
          <w:p w:rsidR="000B2ECA" w:rsidRPr="000E3DA5" w:rsidRDefault="000B2ECA" w:rsidP="00A53652">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陸軍蘭陽地區指揮部於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w:t>
            </w:r>
            <w:r w:rsidRPr="000E3DA5">
              <w:rPr>
                <w:rFonts w:ascii="Times New Roman" w:eastAsia="標楷體" w:hAnsi="Times New Roman"/>
                <w:sz w:val="28"/>
                <w:szCs w:val="28"/>
              </w:rPr>
              <w:t>7</w:t>
            </w:r>
            <w:r w:rsidRPr="000E3DA5">
              <w:rPr>
                <w:rFonts w:ascii="Times New Roman" w:eastAsia="標楷體" w:hAnsi="Times New Roman"/>
                <w:sz w:val="28"/>
                <w:szCs w:val="28"/>
              </w:rPr>
              <w:t>日召開災害防救兵棋推演暨救災前進指揮所示範，並於第三節狀況</w:t>
            </w:r>
            <w:r w:rsidRPr="000E3DA5">
              <w:rPr>
                <w:rFonts w:ascii="Times New Roman" w:eastAsia="標楷體" w:hAnsi="Times New Roman"/>
                <w:sz w:val="28"/>
                <w:szCs w:val="28"/>
              </w:rPr>
              <w:t>-</w:t>
            </w:r>
            <w:r w:rsidRPr="000E3DA5">
              <w:rPr>
                <w:rFonts w:ascii="Times New Roman" w:eastAsia="標楷體" w:hAnsi="Times New Roman"/>
                <w:sz w:val="28"/>
                <w:szCs w:val="28"/>
              </w:rPr>
              <w:t>地震災害進行「居民緊急避難與安置具體作為」推演，建立避難收容分工機制，及鄉民收容安置標準作業流程。</w:t>
            </w:r>
          </w:p>
          <w:p w:rsidR="000B2ECA" w:rsidRPr="000E3DA5" w:rsidRDefault="000B2ECA" w:rsidP="00A53652">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收容營區規劃</w:t>
            </w:r>
            <w:r w:rsidRPr="000E3DA5">
              <w:rPr>
                <w:rFonts w:ascii="Times New Roman" w:eastAsia="標楷體" w:hAnsi="Times New Roman"/>
                <w:sz w:val="28"/>
                <w:szCs w:val="28"/>
              </w:rPr>
              <w:t>5</w:t>
            </w:r>
            <w:r w:rsidRPr="000E3DA5">
              <w:rPr>
                <w:rFonts w:ascii="Times New Roman" w:eastAsia="標楷體" w:hAnsi="Times New Roman"/>
                <w:sz w:val="28"/>
                <w:szCs w:val="28"/>
              </w:rPr>
              <w:t>處收容營區，低密度</w:t>
            </w:r>
            <w:r w:rsidRPr="000E3DA5">
              <w:rPr>
                <w:rFonts w:ascii="Times New Roman" w:eastAsia="標楷體" w:hAnsi="Times New Roman"/>
                <w:sz w:val="28"/>
                <w:szCs w:val="28"/>
              </w:rPr>
              <w:t>210</w:t>
            </w:r>
            <w:r w:rsidRPr="000E3DA5">
              <w:rPr>
                <w:rFonts w:ascii="Times New Roman" w:eastAsia="標楷體" w:hAnsi="Times New Roman"/>
                <w:sz w:val="28"/>
                <w:szCs w:val="28"/>
              </w:rPr>
              <w:t>員、高密度</w:t>
            </w:r>
            <w:r w:rsidRPr="000E3DA5">
              <w:rPr>
                <w:rFonts w:ascii="Times New Roman" w:eastAsia="標楷體" w:hAnsi="Times New Roman"/>
                <w:sz w:val="28"/>
                <w:szCs w:val="28"/>
              </w:rPr>
              <w:t>1,782</w:t>
            </w:r>
            <w:r w:rsidRPr="000E3DA5">
              <w:rPr>
                <w:rFonts w:ascii="Times New Roman" w:eastAsia="標楷體" w:hAnsi="Times New Roman"/>
                <w:sz w:val="28"/>
                <w:szCs w:val="28"/>
              </w:rPr>
              <w:t>員。</w:t>
            </w:r>
          </w:p>
        </w:tc>
      </w:tr>
      <w:tr w:rsidR="000B2ECA" w:rsidRPr="000E3DA5" w:rsidTr="000B2ECA">
        <w:tc>
          <w:tcPr>
            <w:tcW w:w="848" w:type="dxa"/>
          </w:tcPr>
          <w:p w:rsidR="000B2ECA" w:rsidRPr="000E3DA5" w:rsidRDefault="000B2ECA" w:rsidP="00A53652">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九</w:t>
            </w:r>
          </w:p>
        </w:tc>
        <w:tc>
          <w:tcPr>
            <w:tcW w:w="1703" w:type="dxa"/>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A53652">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tcPr>
          <w:p w:rsidR="000B2ECA" w:rsidRPr="000E3DA5" w:rsidRDefault="000B2ECA" w:rsidP="00A53652">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依據</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24</w:t>
            </w:r>
            <w:r w:rsidRPr="000E3DA5">
              <w:rPr>
                <w:rFonts w:ascii="Times New Roman" w:eastAsia="標楷體" w:hAnsi="Times New Roman"/>
                <w:sz w:val="28"/>
                <w:szCs w:val="28"/>
              </w:rPr>
              <w:t>日府消管字第</w:t>
            </w:r>
            <w:r w:rsidRPr="000E3DA5">
              <w:rPr>
                <w:rFonts w:ascii="Times New Roman" w:eastAsia="標楷體" w:hAnsi="Times New Roman"/>
                <w:sz w:val="28"/>
                <w:szCs w:val="28"/>
              </w:rPr>
              <w:t>1060003879A</w:t>
            </w:r>
            <w:r w:rsidRPr="000E3DA5">
              <w:rPr>
                <w:rFonts w:ascii="Times New Roman" w:eastAsia="標楷體" w:hAnsi="Times New Roman"/>
                <w:sz w:val="28"/>
                <w:szCs w:val="28"/>
              </w:rPr>
              <w:t>號函，函知陸軍蘭陽地區指揮部及宜蘭縣後備指揮部，有關縣府公告劃定颱風、豪雨災害災害危險潛勢區域</w:t>
            </w:r>
            <w:r w:rsidRPr="000E3DA5">
              <w:rPr>
                <w:rFonts w:ascii="Times New Roman" w:eastAsia="標楷體" w:hAnsi="Times New Roman"/>
                <w:sz w:val="28"/>
                <w:szCs w:val="28"/>
              </w:rPr>
              <w:t>(</w:t>
            </w:r>
            <w:r w:rsidRPr="000E3DA5">
              <w:rPr>
                <w:rFonts w:ascii="Times New Roman" w:eastAsia="標楷體" w:hAnsi="Times New Roman"/>
                <w:sz w:val="28"/>
                <w:szCs w:val="28"/>
              </w:rPr>
              <w:t>如河川、海岸線、臨海、漁港、山地管制區、土石流潛勢溪流管制區</w:t>
            </w:r>
            <w:r w:rsidRPr="000E3DA5">
              <w:rPr>
                <w:rFonts w:ascii="Times New Roman" w:eastAsia="標楷體" w:hAnsi="Times New Roman"/>
                <w:sz w:val="28"/>
                <w:szCs w:val="28"/>
              </w:rPr>
              <w:t>)</w:t>
            </w:r>
            <w:r w:rsidRPr="000E3DA5">
              <w:rPr>
                <w:rFonts w:ascii="Times New Roman" w:eastAsia="標楷體" w:hAnsi="Times New Roman"/>
                <w:sz w:val="28"/>
                <w:szCs w:val="28"/>
              </w:rPr>
              <w:t>警戒範圍，並於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w:t>
            </w:r>
            <w:r w:rsidRPr="000E3DA5">
              <w:rPr>
                <w:rFonts w:ascii="Times New Roman" w:eastAsia="標楷體" w:hAnsi="Times New Roman"/>
                <w:sz w:val="28"/>
                <w:szCs w:val="28"/>
              </w:rPr>
              <w:t>22</w:t>
            </w:r>
            <w:r w:rsidRPr="000E3DA5">
              <w:rPr>
                <w:rFonts w:ascii="Times New Roman" w:eastAsia="標楷體" w:hAnsi="Times New Roman"/>
                <w:sz w:val="28"/>
                <w:szCs w:val="28"/>
              </w:rPr>
              <w:t>日府授消減字第</w:t>
            </w:r>
            <w:r w:rsidRPr="000E3DA5">
              <w:rPr>
                <w:rFonts w:ascii="Times New Roman" w:eastAsia="標楷體" w:hAnsi="Times New Roman"/>
                <w:sz w:val="28"/>
                <w:szCs w:val="28"/>
              </w:rPr>
              <w:t>1060009627</w:t>
            </w:r>
            <w:r w:rsidRPr="000E3DA5">
              <w:rPr>
                <w:rFonts w:ascii="Times New Roman" w:eastAsia="標楷體" w:hAnsi="Times New Roman"/>
                <w:sz w:val="28"/>
                <w:szCs w:val="28"/>
              </w:rPr>
              <w:t>號函送</w:t>
            </w:r>
            <w:r w:rsidRPr="000E3DA5">
              <w:rPr>
                <w:rFonts w:ascii="Times New Roman" w:eastAsia="標楷體" w:hAnsi="Times New Roman"/>
                <w:sz w:val="28"/>
                <w:szCs w:val="28"/>
              </w:rPr>
              <w:t>106</w:t>
            </w:r>
            <w:r w:rsidRPr="000E3DA5">
              <w:rPr>
                <w:rFonts w:ascii="Times New Roman" w:eastAsia="標楷體" w:hAnsi="Times New Roman"/>
                <w:sz w:val="28"/>
                <w:szCs w:val="28"/>
              </w:rPr>
              <w:t>年淹水警戒、土石流潛勢溪流、歷史災點等</w:t>
            </w:r>
            <w:r w:rsidRPr="000E3DA5">
              <w:rPr>
                <w:rFonts w:ascii="Times New Roman" w:eastAsia="標楷體" w:hAnsi="Times New Roman"/>
                <w:sz w:val="28"/>
                <w:szCs w:val="28"/>
              </w:rPr>
              <w:t>9</w:t>
            </w:r>
            <w:r w:rsidRPr="000E3DA5">
              <w:rPr>
                <w:rFonts w:ascii="Times New Roman" w:eastAsia="標楷體" w:hAnsi="Times New Roman"/>
                <w:sz w:val="28"/>
                <w:szCs w:val="28"/>
              </w:rPr>
              <w:t>項災害潛勢地圖，供國軍兵力預置規劃參考。</w:t>
            </w:r>
          </w:p>
          <w:p w:rsidR="000B2ECA" w:rsidRPr="000E3DA5" w:rsidRDefault="000B2ECA" w:rsidP="00A53652">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辦理災害防救演習，透過國軍「兵力預置」及「疏散撤離」等演練課目，請陸軍第三作戰區指揮部或宜蘭縣後備指揮部協助調派所需兵力機具車輛及裝備器材，結合軍方單位共同</w:t>
            </w:r>
            <w:r w:rsidRPr="000E3DA5">
              <w:rPr>
                <w:rFonts w:ascii="Times New Roman" w:eastAsia="標楷體" w:hAnsi="Times New Roman"/>
                <w:sz w:val="28"/>
                <w:szCs w:val="28"/>
              </w:rPr>
              <w:lastRenderedPageBreak/>
              <w:t>執行預置兵力、縣民撤離分工機制，。</w:t>
            </w:r>
          </w:p>
          <w:p w:rsidR="000B2ECA" w:rsidRPr="000E3DA5" w:rsidRDefault="000B2ECA" w:rsidP="00A53652">
            <w:pPr>
              <w:kinsoku w:val="0"/>
              <w:overflowPunct w:val="0"/>
              <w:spacing w:line="0" w:lineRule="atLeast"/>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補給支援規劃：</w:t>
            </w:r>
          </w:p>
          <w:p w:rsidR="000B2ECA" w:rsidRPr="000E3DA5" w:rsidRDefault="000B2ECA" w:rsidP="00A53652">
            <w:pPr>
              <w:kinsoku w:val="0"/>
              <w:overflowPunct w:val="0"/>
              <w:spacing w:line="0" w:lineRule="atLeast"/>
              <w:ind w:leftChars="150" w:left="360"/>
              <w:jc w:val="both"/>
              <w:rPr>
                <w:rFonts w:ascii="Times New Roman" w:eastAsia="標楷體" w:hAnsi="Times New Roman"/>
                <w:sz w:val="28"/>
                <w:szCs w:val="28"/>
                <w:highlight w:val="yellow"/>
              </w:rPr>
            </w:pPr>
            <w:r w:rsidRPr="000E3DA5">
              <w:rPr>
                <w:rFonts w:ascii="Times New Roman" w:eastAsia="標楷體" w:hAnsi="Times New Roman"/>
                <w:sz w:val="28"/>
                <w:szCs w:val="28"/>
              </w:rPr>
              <w:t>依據</w:t>
            </w:r>
            <w:r w:rsidRPr="000E3DA5">
              <w:rPr>
                <w:rFonts w:ascii="Times New Roman" w:eastAsia="標楷體" w:hAnsi="Times New Roman"/>
                <w:sz w:val="28"/>
                <w:szCs w:val="28"/>
              </w:rPr>
              <w:t>101</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30</w:t>
            </w:r>
            <w:r w:rsidRPr="000E3DA5">
              <w:rPr>
                <w:rFonts w:ascii="Times New Roman" w:eastAsia="標楷體" w:hAnsi="Times New Roman"/>
                <w:sz w:val="28"/>
                <w:szCs w:val="28"/>
              </w:rPr>
              <w:t>日府社救字第</w:t>
            </w:r>
            <w:r w:rsidRPr="000E3DA5">
              <w:rPr>
                <w:rFonts w:ascii="Times New Roman" w:eastAsia="標楷體" w:hAnsi="Times New Roman"/>
                <w:sz w:val="28"/>
                <w:szCs w:val="28"/>
              </w:rPr>
              <w:t>1010012729</w:t>
            </w:r>
            <w:r w:rsidRPr="000E3DA5">
              <w:rPr>
                <w:rFonts w:ascii="Times New Roman" w:eastAsia="標楷體" w:hAnsi="Times New Roman"/>
                <w:sz w:val="28"/>
                <w:szCs w:val="28"/>
              </w:rPr>
              <w:t>號函，函文陸軍第三作戰區有關縣府「民生物資供應運補計畫」乙份，內含縣府直昇機緊急救難、緊急醫療救護臨時起降場總清冊、物資運送路線等，供國軍參用，以利了解縣府補給規劃之現況。</w:t>
            </w:r>
          </w:p>
        </w:tc>
      </w:tr>
      <w:tr w:rsidR="000B2ECA" w:rsidRPr="000E3DA5" w:rsidTr="000B2ECA">
        <w:tc>
          <w:tcPr>
            <w:tcW w:w="848" w:type="dxa"/>
          </w:tcPr>
          <w:p w:rsidR="000B2ECA" w:rsidRPr="000E3DA5" w:rsidRDefault="000B2ECA" w:rsidP="00A53652">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十</w:t>
            </w:r>
          </w:p>
        </w:tc>
        <w:tc>
          <w:tcPr>
            <w:tcW w:w="1703" w:type="dxa"/>
          </w:tcPr>
          <w:p w:rsidR="000B2ECA" w:rsidRPr="000E3DA5" w:rsidRDefault="000B2ECA" w:rsidP="00A53652">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A53652">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tcPr>
          <w:p w:rsidR="000B2ECA" w:rsidRPr="000E3DA5" w:rsidRDefault="000B2ECA" w:rsidP="00A53652">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縣府災時申請國軍支援時，由縣府民政處彙整後，向宜蘭縣後備指揮部提出兵力申請作業，詳細註明申請項目、聯絡人及報到地點等資訊，相關紀錄已彙整留存。</w:t>
            </w:r>
          </w:p>
          <w:p w:rsidR="000B2ECA" w:rsidRPr="000E3DA5" w:rsidRDefault="000B2ECA" w:rsidP="00A53652">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年度災害防救演習中，與國軍單位共同執行運用情形</w:t>
            </w:r>
            <w:r w:rsidRPr="000E3DA5">
              <w:rPr>
                <w:rFonts w:ascii="Times New Roman" w:eastAsia="標楷體" w:hAnsi="Times New Roman"/>
                <w:sz w:val="28"/>
                <w:szCs w:val="28"/>
              </w:rPr>
              <w:t>:</w:t>
            </w:r>
          </w:p>
          <w:p w:rsidR="000B2ECA" w:rsidRPr="000E3DA5" w:rsidRDefault="000B2ECA" w:rsidP="00A53652">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縣府「</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9</w:t>
            </w:r>
            <w:r w:rsidRPr="000E3DA5">
              <w:rPr>
                <w:rFonts w:ascii="Times New Roman" w:eastAsia="標楷體" w:hAnsi="Times New Roman"/>
                <w:sz w:val="28"/>
                <w:szCs w:val="28"/>
              </w:rPr>
              <w:t>日」辦理「宜蘭縣</w:t>
            </w:r>
            <w:r w:rsidRPr="000E3DA5">
              <w:rPr>
                <w:rFonts w:ascii="Times New Roman" w:eastAsia="標楷體" w:hAnsi="Times New Roman"/>
                <w:sz w:val="28"/>
                <w:szCs w:val="28"/>
              </w:rPr>
              <w:t>106</w:t>
            </w:r>
            <w:r w:rsidRPr="000E3DA5">
              <w:rPr>
                <w:rFonts w:ascii="Times New Roman" w:eastAsia="標楷體" w:hAnsi="Times New Roman"/>
                <w:sz w:val="28"/>
                <w:szCs w:val="28"/>
              </w:rPr>
              <w:t>年災害防救演習」，於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20</w:t>
            </w:r>
            <w:r w:rsidRPr="000E3DA5">
              <w:rPr>
                <w:rFonts w:ascii="Times New Roman" w:eastAsia="標楷體" w:hAnsi="Times New Roman"/>
                <w:sz w:val="28"/>
                <w:szCs w:val="28"/>
              </w:rPr>
              <w:t>日召開「宜蘭縣政府</w:t>
            </w:r>
            <w:r w:rsidRPr="000E3DA5">
              <w:rPr>
                <w:rFonts w:ascii="Times New Roman" w:eastAsia="標楷體" w:hAnsi="Times New Roman"/>
                <w:sz w:val="28"/>
                <w:szCs w:val="28"/>
              </w:rPr>
              <w:t>106</w:t>
            </w:r>
            <w:r w:rsidRPr="000E3DA5">
              <w:rPr>
                <w:rFonts w:ascii="Times New Roman" w:eastAsia="標楷體" w:hAnsi="Times New Roman"/>
                <w:sz w:val="28"/>
                <w:szCs w:val="28"/>
              </w:rPr>
              <w:t>年災害防救演習</w:t>
            </w:r>
            <w:r w:rsidRPr="000E3DA5">
              <w:rPr>
                <w:rFonts w:ascii="Times New Roman" w:eastAsia="標楷體" w:hAnsi="Times New Roman"/>
                <w:sz w:val="28"/>
                <w:szCs w:val="28"/>
              </w:rPr>
              <w:t>-</w:t>
            </w:r>
            <w:r w:rsidRPr="000E3DA5">
              <w:rPr>
                <w:rFonts w:ascii="Times New Roman" w:eastAsia="標楷體" w:hAnsi="Times New Roman"/>
                <w:sz w:val="28"/>
                <w:szCs w:val="28"/>
              </w:rPr>
              <w:t>第一次協調會」</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15</w:t>
            </w:r>
            <w:r w:rsidRPr="000E3DA5">
              <w:rPr>
                <w:rFonts w:ascii="Times New Roman" w:eastAsia="標楷體" w:hAnsi="Times New Roman"/>
                <w:sz w:val="28"/>
                <w:szCs w:val="28"/>
              </w:rPr>
              <w:t>日府授消整字第</w:t>
            </w:r>
            <w:r w:rsidRPr="000E3DA5">
              <w:rPr>
                <w:rFonts w:ascii="Times New Roman" w:eastAsia="標楷體" w:hAnsi="Times New Roman"/>
                <w:sz w:val="28"/>
                <w:szCs w:val="28"/>
              </w:rPr>
              <w:t>1060003304</w:t>
            </w:r>
            <w:r w:rsidRPr="000E3DA5">
              <w:rPr>
                <w:rFonts w:ascii="Times New Roman" w:eastAsia="標楷體" w:hAnsi="Times New Roman"/>
                <w:sz w:val="28"/>
                <w:szCs w:val="28"/>
              </w:rPr>
              <w:t>號函</w:t>
            </w:r>
            <w:r w:rsidRPr="000E3DA5">
              <w:rPr>
                <w:rFonts w:ascii="Times New Roman" w:eastAsia="標楷體" w:hAnsi="Times New Roman"/>
                <w:sz w:val="28"/>
                <w:szCs w:val="28"/>
              </w:rPr>
              <w:t>)</w:t>
            </w:r>
            <w:r w:rsidRPr="000E3DA5">
              <w:rPr>
                <w:rFonts w:ascii="Times New Roman" w:eastAsia="標楷體" w:hAnsi="Times New Roman"/>
                <w:sz w:val="28"/>
                <w:szCs w:val="28"/>
              </w:rPr>
              <w:t>，邀集陸軍蘭陽地區指揮部、宜蘭縣後備指揮部商討演習相關事宜，並於「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5</w:t>
            </w:r>
            <w:r w:rsidRPr="000E3DA5">
              <w:rPr>
                <w:rFonts w:ascii="Times New Roman" w:eastAsia="標楷體" w:hAnsi="Times New Roman"/>
                <w:sz w:val="28"/>
                <w:szCs w:val="28"/>
              </w:rPr>
              <w:t>日</w:t>
            </w:r>
            <w:r w:rsidRPr="000E3DA5">
              <w:rPr>
                <w:rFonts w:ascii="Times New Roman" w:eastAsia="標楷體" w:hAnsi="Times New Roman"/>
                <w:sz w:val="28"/>
                <w:szCs w:val="28"/>
              </w:rPr>
              <w:t>(30</w:t>
            </w:r>
            <w:r w:rsidRPr="000E3DA5">
              <w:rPr>
                <w:rFonts w:ascii="Times New Roman" w:eastAsia="標楷體" w:hAnsi="Times New Roman"/>
                <w:sz w:val="28"/>
                <w:szCs w:val="28"/>
              </w:rPr>
              <w:t>日前</w:t>
            </w:r>
            <w:r w:rsidRPr="000E3DA5">
              <w:rPr>
                <w:rFonts w:ascii="Times New Roman" w:eastAsia="標楷體" w:hAnsi="Times New Roman"/>
                <w:sz w:val="28"/>
                <w:szCs w:val="28"/>
              </w:rPr>
              <w:t>)</w:t>
            </w:r>
            <w:r w:rsidRPr="000E3DA5">
              <w:rPr>
                <w:rFonts w:ascii="Times New Roman" w:eastAsia="標楷體" w:hAnsi="Times New Roman"/>
                <w:sz w:val="28"/>
                <w:szCs w:val="28"/>
              </w:rPr>
              <w:t>」府授消整字第</w:t>
            </w:r>
            <w:r w:rsidRPr="000E3DA5">
              <w:rPr>
                <w:rFonts w:ascii="Times New Roman" w:eastAsia="標楷體" w:hAnsi="Times New Roman"/>
                <w:sz w:val="28"/>
                <w:szCs w:val="28"/>
              </w:rPr>
              <w:t>1060004293</w:t>
            </w:r>
            <w:r w:rsidRPr="000E3DA5">
              <w:rPr>
                <w:rFonts w:ascii="Times New Roman" w:eastAsia="標楷體" w:hAnsi="Times New Roman"/>
                <w:sz w:val="28"/>
                <w:szCs w:val="28"/>
              </w:rPr>
              <w:t>號函申請宜蘭縣後備指揮部協助調派兵力、機具、車輛及裝備支援演習，強化縣府與陸軍第三作戰區災防作業默。</w:t>
            </w:r>
          </w:p>
          <w:p w:rsidR="000B2ECA" w:rsidRPr="000E3DA5" w:rsidRDefault="000B2ECA" w:rsidP="00A53652">
            <w:pPr>
              <w:kinsoku w:val="0"/>
              <w:overflowPunct w:val="0"/>
              <w:autoSpaceDE w:val="0"/>
              <w:autoSpaceDN w:val="0"/>
              <w:spacing w:line="0" w:lineRule="atLeas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國軍總計參演</w:t>
            </w:r>
            <w:r w:rsidRPr="000E3DA5">
              <w:rPr>
                <w:rFonts w:ascii="Times New Roman" w:eastAsia="標楷體" w:hAnsi="Times New Roman"/>
                <w:sz w:val="28"/>
                <w:szCs w:val="28"/>
              </w:rPr>
              <w:t>6</w:t>
            </w:r>
            <w:r w:rsidRPr="000E3DA5">
              <w:rPr>
                <w:rFonts w:ascii="Times New Roman" w:eastAsia="標楷體" w:hAnsi="Times New Roman"/>
                <w:sz w:val="28"/>
                <w:szCs w:val="28"/>
              </w:rPr>
              <w:t>演習科目、支援兵力</w:t>
            </w:r>
            <w:r w:rsidRPr="000E3DA5">
              <w:rPr>
                <w:rFonts w:ascii="Times New Roman" w:eastAsia="標楷體" w:hAnsi="Times New Roman"/>
                <w:sz w:val="28"/>
                <w:szCs w:val="28"/>
              </w:rPr>
              <w:t>59</w:t>
            </w:r>
            <w:r w:rsidRPr="000E3DA5">
              <w:rPr>
                <w:rFonts w:ascii="Times New Roman" w:eastAsia="標楷體" w:hAnsi="Times New Roman"/>
                <w:sz w:val="28"/>
                <w:szCs w:val="28"/>
              </w:rPr>
              <w:t>人次、機具</w:t>
            </w:r>
            <w:r w:rsidRPr="000E3DA5">
              <w:rPr>
                <w:rFonts w:ascii="Times New Roman" w:eastAsia="標楷體" w:hAnsi="Times New Roman"/>
                <w:sz w:val="28"/>
                <w:szCs w:val="28"/>
              </w:rPr>
              <w:t>4</w:t>
            </w:r>
            <w:r w:rsidRPr="000E3DA5">
              <w:rPr>
                <w:rFonts w:ascii="Times New Roman" w:eastAsia="標楷體" w:hAnsi="Times New Roman"/>
                <w:sz w:val="28"/>
                <w:szCs w:val="28"/>
              </w:rPr>
              <w:t>類</w:t>
            </w:r>
            <w:r w:rsidRPr="000E3DA5">
              <w:rPr>
                <w:rFonts w:ascii="Times New Roman" w:eastAsia="標楷體" w:hAnsi="Times New Roman"/>
                <w:sz w:val="28"/>
                <w:szCs w:val="28"/>
              </w:rPr>
              <w:t>7</w:t>
            </w:r>
            <w:r w:rsidRPr="000E3DA5">
              <w:rPr>
                <w:rFonts w:ascii="Times New Roman" w:eastAsia="標楷體" w:hAnsi="Times New Roman"/>
                <w:sz w:val="28"/>
                <w:szCs w:val="28"/>
              </w:rPr>
              <w:t>輛</w:t>
            </w:r>
            <w:r w:rsidRPr="000E3DA5">
              <w:rPr>
                <w:rFonts w:ascii="Times New Roman" w:eastAsia="標楷體" w:hAnsi="Times New Roman"/>
                <w:sz w:val="28"/>
                <w:szCs w:val="28"/>
              </w:rPr>
              <w:t>(</w:t>
            </w:r>
            <w:r w:rsidRPr="000E3DA5">
              <w:rPr>
                <w:rFonts w:ascii="Times New Roman" w:eastAsia="標楷體" w:hAnsi="Times New Roman"/>
                <w:sz w:val="28"/>
                <w:szCs w:val="28"/>
              </w:rPr>
              <w:t>件</w:t>
            </w:r>
            <w:r w:rsidRPr="000E3DA5">
              <w:rPr>
                <w:rFonts w:ascii="Times New Roman" w:eastAsia="標楷體" w:hAnsi="Times New Roman"/>
                <w:sz w:val="28"/>
                <w:szCs w:val="28"/>
              </w:rPr>
              <w:t>)</w:t>
            </w:r>
            <w:r w:rsidRPr="000E3DA5">
              <w:rPr>
                <w:rFonts w:ascii="Times New Roman" w:eastAsia="標楷體" w:hAnsi="Times New Roman"/>
                <w:sz w:val="28"/>
                <w:szCs w:val="28"/>
              </w:rPr>
              <w:t>。</w:t>
            </w:r>
          </w:p>
        </w:tc>
      </w:tr>
    </w:tbl>
    <w:p w:rsidR="00D40612" w:rsidRPr="000E3DA5" w:rsidRDefault="00D40612" w:rsidP="002C2F5E">
      <w:pPr>
        <w:rPr>
          <w:rFonts w:ascii="Times New Roman" w:hAnsi="Times New Roman"/>
        </w:rPr>
      </w:pPr>
    </w:p>
    <w:p w:rsidR="00D40612" w:rsidRPr="000E3DA5" w:rsidRDefault="00D40612">
      <w:pPr>
        <w:widowControl/>
        <w:rPr>
          <w:rFonts w:ascii="Times New Roman" w:hAnsi="Times New Roman"/>
        </w:rPr>
      </w:pPr>
      <w:r w:rsidRPr="000E3DA5">
        <w:rPr>
          <w:rFonts w:ascii="Times New Roman" w:hAnsi="Times New Roman"/>
        </w:rPr>
        <w:br w:type="page"/>
      </w:r>
    </w:p>
    <w:p w:rsidR="00D40612" w:rsidRPr="000E3DA5" w:rsidRDefault="00D40612" w:rsidP="00D40612">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w:t>
      </w:r>
      <w:r w:rsidR="008328BE" w:rsidRPr="000E3DA5">
        <w:rPr>
          <w:rFonts w:ascii="Times New Roman" w:eastAsia="標楷體" w:hAnsi="Times New Roman"/>
          <w:b/>
          <w:sz w:val="32"/>
          <w:szCs w:val="32"/>
        </w:rPr>
        <w:t>金門縣</w:t>
      </w:r>
      <w:r w:rsidRPr="000E3DA5">
        <w:rPr>
          <w:rFonts w:ascii="Times New Roman" w:eastAsia="標楷體" w:hAnsi="Times New Roman"/>
          <w:b/>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0B2ECA" w:rsidRPr="000E3DA5" w:rsidTr="000B2ECA">
        <w:trPr>
          <w:tblHeader/>
        </w:trPr>
        <w:tc>
          <w:tcPr>
            <w:tcW w:w="848"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0B2ECA" w:rsidRPr="000E3DA5" w:rsidRDefault="000B2ECA"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0B2ECA" w:rsidRPr="000E3DA5" w:rsidRDefault="000B2ECA" w:rsidP="009C0D2E">
            <w:pPr>
              <w:spacing w:line="30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0B2ECA" w:rsidRPr="000E3DA5" w:rsidTr="000B2ECA">
        <w:trPr>
          <w:trHeight w:val="320"/>
        </w:trPr>
        <w:tc>
          <w:tcPr>
            <w:tcW w:w="848" w:type="dxa"/>
            <w:vMerge w:val="restart"/>
            <w:vAlign w:val="center"/>
          </w:tcPr>
          <w:p w:rsidR="000B2ECA" w:rsidRPr="000E3DA5" w:rsidRDefault="000B2ECA" w:rsidP="0029173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0B2ECA" w:rsidRPr="000E3DA5" w:rsidRDefault="000B2ECA"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29173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Merge w:val="restart"/>
            <w:vAlign w:val="center"/>
          </w:tcPr>
          <w:p w:rsidR="000B2ECA" w:rsidRPr="000E3DA5" w:rsidRDefault="000B2ECA" w:rsidP="009C0D2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地區災害防救計畫之增修訂符合程序</w:t>
            </w:r>
            <w:r w:rsidR="009550F7">
              <w:rPr>
                <w:rFonts w:ascii="Times New Roman" w:eastAsia="標楷體" w:hAnsi="Times New Roman" w:hint="eastAsia"/>
                <w:sz w:val="28"/>
                <w:szCs w:val="28"/>
              </w:rPr>
              <w:t>，於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24</w:t>
            </w:r>
            <w:r w:rsidRPr="000E3DA5">
              <w:rPr>
                <w:rFonts w:ascii="Times New Roman" w:eastAsia="標楷體" w:hAnsi="Times New Roman"/>
                <w:sz w:val="28"/>
                <w:szCs w:val="28"/>
              </w:rPr>
              <w:t>日會報核定、實施，並報</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2</w:t>
            </w:r>
            <w:r w:rsidRPr="000E3DA5">
              <w:rPr>
                <w:rFonts w:ascii="Times New Roman" w:eastAsia="標楷體" w:hAnsi="Times New Roman"/>
                <w:sz w:val="28"/>
                <w:szCs w:val="28"/>
              </w:rPr>
              <w:t>日中央災害防救會報同意備查。建議縣</w:t>
            </w:r>
            <w:r w:rsidR="009550F7">
              <w:rPr>
                <w:rFonts w:ascii="Times New Roman" w:eastAsia="標楷體" w:hAnsi="Times New Roman" w:hint="eastAsia"/>
                <w:sz w:val="28"/>
                <w:szCs w:val="28"/>
              </w:rPr>
              <w:t>府</w:t>
            </w:r>
            <w:r w:rsidRPr="000E3DA5">
              <w:rPr>
                <w:rFonts w:ascii="Times New Roman" w:eastAsia="標楷體" w:hAnsi="Times New Roman"/>
                <w:sz w:val="28"/>
                <w:szCs w:val="28"/>
              </w:rPr>
              <w:t>災害防救辦公室掌握相關災害防救年度預算及中長程計畫及執行狀況，為使地區計畫內容與施政勾稽，建議未來地區計畫編修時能依災害潛勢之相關減災、整備、應變及復原工作事項施政重點及短、中、長期計畫羅列，相關災防施政預算能詳加統計彙整分析，並作成效檢討機制，以發揮施政績效。</w:t>
            </w:r>
          </w:p>
          <w:p w:rsidR="000B2ECA" w:rsidRPr="000E3DA5" w:rsidRDefault="000B2ECA" w:rsidP="009C0D2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結合</w:t>
            </w:r>
            <w:r w:rsidRPr="000E3DA5">
              <w:rPr>
                <w:rFonts w:ascii="Times New Roman" w:eastAsia="標楷體" w:hAnsi="Times New Roman"/>
                <w:sz w:val="28"/>
                <w:szCs w:val="28"/>
              </w:rPr>
              <w:t>921</w:t>
            </w:r>
            <w:r w:rsidRPr="000E3DA5">
              <w:rPr>
                <w:rFonts w:ascii="Times New Roman" w:eastAsia="標楷體" w:hAnsi="Times New Roman"/>
                <w:sz w:val="28"/>
                <w:szCs w:val="28"/>
              </w:rPr>
              <w:t>國家防災日系列活動進行大型宣導活動，消防體驗營，建議擴大民眾之參與；建置防災專區網頁公告相關訊息。</w:t>
            </w:r>
          </w:p>
        </w:tc>
      </w:tr>
      <w:tr w:rsidR="000B2ECA" w:rsidRPr="000E3DA5" w:rsidTr="000B2ECA">
        <w:trPr>
          <w:trHeight w:val="320"/>
        </w:trPr>
        <w:tc>
          <w:tcPr>
            <w:tcW w:w="848" w:type="dxa"/>
            <w:vMerge/>
            <w:vAlign w:val="center"/>
          </w:tcPr>
          <w:p w:rsidR="000B2ECA" w:rsidRPr="000E3DA5" w:rsidRDefault="000B2ECA" w:rsidP="0029173F">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29173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9C0D2E">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29173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0B2ECA" w:rsidRPr="000E3DA5" w:rsidRDefault="000B2ECA"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7F6048">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tc>
        <w:tc>
          <w:tcPr>
            <w:tcW w:w="7514" w:type="dxa"/>
            <w:vMerge w:val="restart"/>
            <w:vAlign w:val="center"/>
          </w:tcPr>
          <w:p w:rsidR="000B2ECA" w:rsidRPr="000E3DA5" w:rsidRDefault="000B2ECA" w:rsidP="009C0D2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災防業務推動，以災防辦角色進行業務協調與召開相關會議，發揮其功能；經費已編列業務經費支應，顯示災防業務已納入常態業務工作項目執行運作。災害防救會報正常運作。</w:t>
            </w:r>
          </w:p>
          <w:p w:rsidR="000B2ECA" w:rsidRPr="000E3DA5" w:rsidRDefault="000B2ECA" w:rsidP="009C0D2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規劃辦理、督導多場次防災各面項之教育訓練及活動，如救災資源普查訓練、整合大型活動期間之局跨處防災宣導</w:t>
            </w:r>
            <w:r w:rsidR="009550F7">
              <w:rPr>
                <w:rFonts w:ascii="Times New Roman" w:eastAsia="標楷體" w:hAnsi="Times New Roman" w:hint="eastAsia"/>
                <w:sz w:val="28"/>
                <w:szCs w:val="28"/>
              </w:rPr>
              <w:t>及</w:t>
            </w:r>
            <w:r w:rsidRPr="000E3DA5">
              <w:rPr>
                <w:rFonts w:ascii="Times New Roman" w:eastAsia="標楷體" w:hAnsi="Times New Roman"/>
                <w:sz w:val="28"/>
                <w:szCs w:val="28"/>
              </w:rPr>
              <w:t>訓練、鄉鎮公所、村里長、幹事訓練；災害現場指揮體系訓練、資通訊跨處室演練兵推等，以及防災社區推動每年</w:t>
            </w:r>
            <w:r w:rsidRPr="000E3DA5">
              <w:rPr>
                <w:rFonts w:ascii="Times New Roman" w:eastAsia="標楷體" w:hAnsi="Times New Roman"/>
                <w:sz w:val="28"/>
                <w:szCs w:val="28"/>
              </w:rPr>
              <w:t>1</w:t>
            </w:r>
            <w:r w:rsidRPr="000E3DA5">
              <w:rPr>
                <w:rFonts w:ascii="Times New Roman" w:eastAsia="標楷體" w:hAnsi="Times New Roman"/>
                <w:sz w:val="28"/>
                <w:szCs w:val="28"/>
              </w:rPr>
              <w:t>處（水利單位亦每年</w:t>
            </w:r>
            <w:r w:rsidRPr="000E3DA5">
              <w:rPr>
                <w:rFonts w:ascii="Times New Roman" w:eastAsia="標楷體" w:hAnsi="Times New Roman"/>
                <w:sz w:val="28"/>
                <w:szCs w:val="28"/>
              </w:rPr>
              <w:t>1</w:t>
            </w:r>
            <w:r w:rsidRPr="000E3DA5">
              <w:rPr>
                <w:rFonts w:ascii="Times New Roman" w:eastAsia="標楷體" w:hAnsi="Times New Roman"/>
                <w:sz w:val="28"/>
                <w:szCs w:val="28"/>
              </w:rPr>
              <w:t>處）。</w:t>
            </w:r>
          </w:p>
          <w:p w:rsidR="000B2ECA" w:rsidRPr="000E3DA5" w:rsidRDefault="000B2ECA" w:rsidP="009C0D2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定期召開災防會報、三方暨管考會議，並專案督導各相關單位督導上一年度訪評建議改善事項。</w:t>
            </w:r>
          </w:p>
        </w:tc>
      </w:tr>
      <w:tr w:rsidR="000B2ECA" w:rsidRPr="000E3DA5" w:rsidTr="000B2ECA">
        <w:trPr>
          <w:trHeight w:val="320"/>
        </w:trPr>
        <w:tc>
          <w:tcPr>
            <w:tcW w:w="848" w:type="dxa"/>
            <w:vMerge/>
            <w:textDirection w:val="tbRlV"/>
            <w:vAlign w:val="center"/>
          </w:tcPr>
          <w:p w:rsidR="000B2ECA" w:rsidRPr="000E3DA5" w:rsidRDefault="000B2ECA" w:rsidP="0029173F">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29173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9C0D2E">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textDirection w:val="tbRlV"/>
            <w:vAlign w:val="center"/>
          </w:tcPr>
          <w:p w:rsidR="000B2ECA" w:rsidRPr="000E3DA5" w:rsidRDefault="000B2ECA" w:rsidP="0029173F">
            <w:pPr>
              <w:spacing w:line="320" w:lineRule="exact"/>
              <w:ind w:left="113" w:right="113"/>
              <w:jc w:val="center"/>
              <w:rPr>
                <w:rFonts w:ascii="Times New Roman" w:eastAsia="標楷體" w:hAnsi="Times New Roman"/>
                <w:sz w:val="28"/>
                <w:szCs w:val="28"/>
              </w:rPr>
            </w:pPr>
          </w:p>
        </w:tc>
        <w:tc>
          <w:tcPr>
            <w:tcW w:w="1703" w:type="dxa"/>
            <w:vMerge/>
            <w:vAlign w:val="center"/>
          </w:tcPr>
          <w:p w:rsidR="000B2ECA" w:rsidRPr="000E3DA5" w:rsidRDefault="000B2ECA" w:rsidP="0029173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9C0D2E">
            <w:pPr>
              <w:snapToGrid w:val="0"/>
              <w:spacing w:line="300" w:lineRule="exact"/>
              <w:ind w:left="224" w:hanging="224"/>
              <w:jc w:val="both"/>
              <w:rPr>
                <w:rFonts w:ascii="Times New Roman" w:eastAsia="標楷體" w:hAnsi="Times New Roman"/>
                <w:sz w:val="28"/>
                <w:szCs w:val="28"/>
              </w:rPr>
            </w:pPr>
          </w:p>
        </w:tc>
      </w:tr>
      <w:tr w:rsidR="000B2ECA" w:rsidRPr="000E3DA5" w:rsidTr="000B2ECA">
        <w:trPr>
          <w:trHeight w:val="320"/>
        </w:trPr>
        <w:tc>
          <w:tcPr>
            <w:tcW w:w="848" w:type="dxa"/>
            <w:vMerge w:val="restart"/>
            <w:vAlign w:val="center"/>
          </w:tcPr>
          <w:p w:rsidR="000B2ECA" w:rsidRPr="000E3DA5" w:rsidRDefault="000B2ECA" w:rsidP="0029173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0B2ECA" w:rsidRPr="000E3DA5" w:rsidRDefault="000B2ECA"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0B2ECA" w:rsidRPr="000E3DA5" w:rsidRDefault="000B2ECA" w:rsidP="0029173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0B2ECA" w:rsidRPr="000E3DA5" w:rsidRDefault="000B2ECA" w:rsidP="009C0D2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金城鎮、金寧鄉、烈嶼鄉、金湖鎮、金沙鎮等之災防會報定期召開、正常運作。</w:t>
            </w:r>
          </w:p>
          <w:p w:rsidR="000B2ECA" w:rsidRDefault="000B2ECA" w:rsidP="009C0D2E">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透過會報檢討災害應變實際運作情形，修正相關文件及作業規範或注意事項等，符合實際需求運作，提升防災應變效能。</w:t>
            </w:r>
          </w:p>
          <w:p w:rsidR="007B12A1" w:rsidRPr="007B12A1" w:rsidRDefault="007B12A1" w:rsidP="009C0D2E">
            <w:pPr>
              <w:snapToGrid w:val="0"/>
              <w:spacing w:line="300" w:lineRule="exact"/>
              <w:ind w:left="224" w:hanging="224"/>
              <w:jc w:val="both"/>
              <w:rPr>
                <w:rFonts w:ascii="Times New Roman" w:eastAsia="標楷體" w:hAnsi="Times New Roman"/>
                <w:sz w:val="28"/>
                <w:szCs w:val="28"/>
              </w:rPr>
            </w:pPr>
            <w:r>
              <w:rPr>
                <w:rFonts w:ascii="Times New Roman" w:eastAsia="標楷體" w:hAnsi="Times New Roman" w:hint="eastAsia"/>
                <w:sz w:val="28"/>
                <w:szCs w:val="28"/>
              </w:rPr>
              <w:t>3.</w:t>
            </w:r>
            <w:r>
              <w:rPr>
                <w:rFonts w:ascii="Times New Roman" w:eastAsia="標楷體" w:hAnsi="Times New Roman" w:hint="eastAsia"/>
                <w:sz w:val="28"/>
                <w:szCs w:val="28"/>
              </w:rPr>
              <w:t>烈嶼鄉體育館</w:t>
            </w:r>
            <w:r w:rsidRPr="007B12A1">
              <w:rPr>
                <w:rFonts w:ascii="Times New Roman" w:eastAsia="標楷體" w:hAnsi="Times New Roman"/>
                <w:sz w:val="28"/>
                <w:szCs w:val="28"/>
              </w:rPr>
              <w:t>收容場所：</w:t>
            </w:r>
          </w:p>
          <w:p w:rsidR="007B12A1" w:rsidRPr="007B12A1" w:rsidRDefault="007B12A1" w:rsidP="009C0D2E">
            <w:pPr>
              <w:snapToGrid w:val="0"/>
              <w:spacing w:line="300" w:lineRule="exact"/>
              <w:ind w:left="397" w:hanging="323"/>
              <w:jc w:val="both"/>
              <w:rPr>
                <w:rFonts w:ascii="Times New Roman" w:eastAsia="標楷體" w:hAnsi="Times New Roman"/>
                <w:sz w:val="28"/>
                <w:szCs w:val="28"/>
              </w:rPr>
            </w:pPr>
            <w:r>
              <w:rPr>
                <w:rFonts w:ascii="Times New Roman" w:eastAsia="標楷體" w:hAnsi="Times New Roman" w:hint="eastAsia"/>
                <w:sz w:val="28"/>
                <w:szCs w:val="28"/>
              </w:rPr>
              <w:t>(1)</w:t>
            </w:r>
            <w:r w:rsidRPr="007B12A1">
              <w:rPr>
                <w:rFonts w:ascii="Times New Roman" w:eastAsia="標楷體" w:hAnsi="Times New Roman"/>
                <w:sz w:val="28"/>
                <w:szCs w:val="28"/>
              </w:rPr>
              <w:t>收容規劃可搭配實際使用面積配置圖，收容人數應以最大容量為規劃。</w:t>
            </w:r>
          </w:p>
          <w:p w:rsidR="007B12A1" w:rsidRPr="007B12A1" w:rsidRDefault="007B12A1" w:rsidP="009C0D2E">
            <w:pPr>
              <w:snapToGrid w:val="0"/>
              <w:spacing w:line="300" w:lineRule="exact"/>
              <w:ind w:left="397" w:hanging="323"/>
              <w:jc w:val="both"/>
              <w:rPr>
                <w:rFonts w:ascii="Times New Roman" w:eastAsia="標楷體" w:hAnsi="Times New Roman"/>
                <w:sz w:val="28"/>
                <w:szCs w:val="28"/>
              </w:rPr>
            </w:pPr>
            <w:r>
              <w:rPr>
                <w:rFonts w:ascii="Times New Roman" w:eastAsia="標楷體" w:hAnsi="Times New Roman" w:hint="eastAsia"/>
                <w:sz w:val="28"/>
                <w:szCs w:val="28"/>
              </w:rPr>
              <w:t>(2)</w:t>
            </w:r>
            <w:r w:rsidRPr="007B12A1">
              <w:rPr>
                <w:rFonts w:ascii="Times New Roman" w:eastAsia="標楷體" w:hAnsi="Times New Roman"/>
                <w:sz w:val="28"/>
                <w:szCs w:val="28"/>
              </w:rPr>
              <w:t>寵物收容應考慮到不同種類的寵物應如何處理，並應考慮民眾的觀感。</w:t>
            </w:r>
          </w:p>
          <w:p w:rsidR="007B12A1" w:rsidRPr="000E3DA5" w:rsidRDefault="007B12A1" w:rsidP="009C0D2E">
            <w:pPr>
              <w:snapToGrid w:val="0"/>
              <w:spacing w:line="300" w:lineRule="exact"/>
              <w:ind w:left="397" w:hanging="323"/>
              <w:jc w:val="both"/>
              <w:rPr>
                <w:rFonts w:ascii="Times New Roman" w:eastAsia="標楷體" w:hAnsi="Times New Roman"/>
                <w:sz w:val="28"/>
                <w:szCs w:val="28"/>
              </w:rPr>
            </w:pPr>
            <w:r>
              <w:rPr>
                <w:rFonts w:ascii="Times New Roman" w:eastAsia="標楷體" w:hAnsi="Times New Roman" w:hint="eastAsia"/>
                <w:sz w:val="28"/>
                <w:szCs w:val="28"/>
              </w:rPr>
              <w:t>(3)</w:t>
            </w:r>
            <w:r w:rsidRPr="007B12A1">
              <w:rPr>
                <w:rFonts w:ascii="Times New Roman" w:eastAsia="標楷體" w:hAnsi="Times New Roman"/>
                <w:sz w:val="28"/>
                <w:szCs w:val="28"/>
              </w:rPr>
              <w:t>應以「優質」的收容環境為目標來進行思維，並朝此方向邁進，例如收容時民眾不一定要</w:t>
            </w:r>
            <w:r w:rsidR="009550F7">
              <w:rPr>
                <w:rFonts w:ascii="Times New Roman" w:eastAsia="標楷體" w:hAnsi="Times New Roman" w:hint="eastAsia"/>
                <w:sz w:val="28"/>
                <w:szCs w:val="28"/>
              </w:rPr>
              <w:t>睡</w:t>
            </w:r>
            <w:r w:rsidRPr="007B12A1">
              <w:rPr>
                <w:rFonts w:ascii="Times New Roman" w:eastAsia="標楷體" w:hAnsi="Times New Roman"/>
                <w:sz w:val="28"/>
                <w:szCs w:val="28"/>
              </w:rPr>
              <w:t>地上，可以考慮購買折疊床供民眾避難收容時使用。</w:t>
            </w:r>
          </w:p>
        </w:tc>
      </w:tr>
      <w:tr w:rsidR="000B2ECA" w:rsidRPr="000E3DA5" w:rsidTr="000B2ECA">
        <w:trPr>
          <w:trHeight w:val="320"/>
        </w:trPr>
        <w:tc>
          <w:tcPr>
            <w:tcW w:w="848" w:type="dxa"/>
            <w:vMerge/>
            <w:vAlign w:val="center"/>
          </w:tcPr>
          <w:p w:rsidR="000B2ECA" w:rsidRPr="000E3DA5" w:rsidRDefault="000B2ECA" w:rsidP="0029173F">
            <w:pPr>
              <w:spacing w:line="320" w:lineRule="exact"/>
              <w:jc w:val="center"/>
              <w:rPr>
                <w:rFonts w:ascii="Times New Roman" w:eastAsia="標楷體" w:hAnsi="Times New Roman"/>
                <w:sz w:val="28"/>
                <w:szCs w:val="28"/>
              </w:rPr>
            </w:pPr>
          </w:p>
        </w:tc>
        <w:tc>
          <w:tcPr>
            <w:tcW w:w="1703" w:type="dxa"/>
            <w:vMerge/>
            <w:vAlign w:val="center"/>
          </w:tcPr>
          <w:p w:rsidR="000B2ECA" w:rsidRPr="000E3DA5" w:rsidRDefault="000B2ECA" w:rsidP="0029173F">
            <w:pPr>
              <w:snapToGrid w:val="0"/>
              <w:spacing w:line="320" w:lineRule="exact"/>
              <w:rPr>
                <w:rFonts w:ascii="Times New Roman" w:eastAsia="標楷體" w:hAnsi="Times New Roman"/>
                <w:sz w:val="28"/>
                <w:szCs w:val="28"/>
              </w:rPr>
            </w:pPr>
          </w:p>
        </w:tc>
        <w:tc>
          <w:tcPr>
            <w:tcW w:w="7514" w:type="dxa"/>
            <w:vMerge/>
            <w:vAlign w:val="center"/>
          </w:tcPr>
          <w:p w:rsidR="000B2ECA" w:rsidRPr="000E3DA5" w:rsidRDefault="000B2ECA" w:rsidP="009C0D2E">
            <w:pPr>
              <w:spacing w:line="300" w:lineRule="exact"/>
              <w:jc w:val="both"/>
              <w:rPr>
                <w:rFonts w:ascii="Times New Roman" w:eastAsia="標楷體" w:hAnsi="Times New Roman"/>
                <w:sz w:val="28"/>
                <w:szCs w:val="28"/>
              </w:rPr>
            </w:pPr>
          </w:p>
        </w:tc>
      </w:tr>
      <w:tr w:rsidR="000B2ECA" w:rsidRPr="000E3DA5" w:rsidTr="000B2ECA">
        <w:tc>
          <w:tcPr>
            <w:tcW w:w="848" w:type="dxa"/>
          </w:tcPr>
          <w:p w:rsidR="000B2ECA" w:rsidRPr="000E3DA5" w:rsidRDefault="000B2ECA" w:rsidP="0029173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703" w:type="dxa"/>
          </w:tcPr>
          <w:p w:rsidR="000B2ECA" w:rsidRPr="000E3DA5" w:rsidRDefault="000B2ECA"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29173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0B2ECA" w:rsidRPr="000E3DA5" w:rsidRDefault="000B2ECA" w:rsidP="009C0D2E">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透過颱風災害應變中心成立期間的工作會報，各單位的報告並追蹤相關辦理處置事項。其中，參加工作會報單位除了金門縣府相關單位之外，國家公園管理處亦派員參加。</w:t>
            </w:r>
          </w:p>
        </w:tc>
      </w:tr>
      <w:tr w:rsidR="000B2ECA" w:rsidRPr="000E3DA5" w:rsidTr="000B2ECA">
        <w:tc>
          <w:tcPr>
            <w:tcW w:w="848" w:type="dxa"/>
            <w:vMerge w:val="restart"/>
          </w:tcPr>
          <w:p w:rsidR="000B2ECA" w:rsidRPr="000E3DA5" w:rsidRDefault="000B2ECA" w:rsidP="0029173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703" w:type="dxa"/>
            <w:vMerge w:val="restart"/>
          </w:tcPr>
          <w:p w:rsidR="000B2ECA" w:rsidRPr="000E3DA5" w:rsidRDefault="000B2ECA"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29173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0B2ECA" w:rsidRPr="000E3DA5" w:rsidRDefault="000B2ECA" w:rsidP="00C80D62">
            <w:pPr>
              <w:pStyle w:val="a3"/>
              <w:numPr>
                <w:ilvl w:val="0"/>
                <w:numId w:val="261"/>
              </w:numPr>
              <w:spacing w:line="300" w:lineRule="exact"/>
              <w:ind w:leftChars="0"/>
              <w:jc w:val="both"/>
              <w:rPr>
                <w:rFonts w:eastAsia="標楷體"/>
                <w:sz w:val="28"/>
                <w:szCs w:val="28"/>
                <w:lang w:eastAsia="zh-TW"/>
              </w:rPr>
            </w:pPr>
            <w:r w:rsidRPr="000E3DA5">
              <w:rPr>
                <w:rFonts w:eastAsia="標楷體"/>
                <w:sz w:val="28"/>
                <w:szCs w:val="28"/>
                <w:lang w:eastAsia="zh-TW"/>
              </w:rPr>
              <w:t>災害管理具體目標為：藉由完善的災害防救處置制度，使各救災機關之間能夠密切協調合作，達到災前預防、災中快速動員、災後完善復原，加強災害防救宣導教育，減少災害損失等。</w:t>
            </w:r>
          </w:p>
          <w:p w:rsidR="000B2ECA" w:rsidRPr="000E3DA5" w:rsidRDefault="000B2ECA" w:rsidP="00C80D62">
            <w:pPr>
              <w:pStyle w:val="a3"/>
              <w:numPr>
                <w:ilvl w:val="0"/>
                <w:numId w:val="261"/>
              </w:numPr>
              <w:spacing w:line="300" w:lineRule="exact"/>
              <w:ind w:leftChars="0"/>
              <w:jc w:val="both"/>
              <w:rPr>
                <w:rFonts w:eastAsia="標楷體"/>
                <w:sz w:val="28"/>
                <w:szCs w:val="28"/>
                <w:lang w:eastAsia="zh-TW"/>
              </w:rPr>
            </w:pPr>
            <w:r w:rsidRPr="000E3DA5">
              <w:rPr>
                <w:rFonts w:eastAsia="標楷體"/>
                <w:sz w:val="28"/>
                <w:szCs w:val="28"/>
                <w:lang w:eastAsia="zh-TW"/>
              </w:rPr>
              <w:t>透過</w:t>
            </w:r>
            <w:r w:rsidRPr="000E3DA5">
              <w:rPr>
                <w:rFonts w:eastAsia="標楷體"/>
                <w:sz w:val="28"/>
                <w:szCs w:val="28"/>
                <w:lang w:eastAsia="zh-TW"/>
              </w:rPr>
              <w:t>105</w:t>
            </w:r>
            <w:r w:rsidRPr="000E3DA5">
              <w:rPr>
                <w:rFonts w:eastAsia="標楷體"/>
                <w:sz w:val="28"/>
                <w:szCs w:val="28"/>
                <w:lang w:eastAsia="zh-TW"/>
              </w:rPr>
              <w:t>年的莫蘭蒂颱風經驗，強化該次風災過程中不足之處，例如增加易淹水地區的監視系統、二維淹水模擬系統、增加訊息發布管道等。</w:t>
            </w:r>
          </w:p>
        </w:tc>
      </w:tr>
      <w:tr w:rsidR="000B2ECA" w:rsidRPr="000E3DA5" w:rsidTr="000B2ECA">
        <w:tc>
          <w:tcPr>
            <w:tcW w:w="848" w:type="dxa"/>
            <w:vMerge/>
          </w:tcPr>
          <w:p w:rsidR="000B2ECA" w:rsidRPr="000E3DA5" w:rsidRDefault="000B2ECA" w:rsidP="0029173F">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0B2ECA" w:rsidRPr="000E3DA5" w:rsidRDefault="000B2ECA" w:rsidP="0029173F">
            <w:pPr>
              <w:pStyle w:val="13"/>
              <w:widowControl/>
              <w:spacing w:line="320" w:lineRule="exact"/>
              <w:ind w:leftChars="0" w:left="0"/>
              <w:rPr>
                <w:rFonts w:ascii="Times New Roman" w:eastAsia="標楷體" w:hAnsi="Times New Roman"/>
                <w:sz w:val="28"/>
                <w:szCs w:val="28"/>
              </w:rPr>
            </w:pPr>
          </w:p>
        </w:tc>
        <w:tc>
          <w:tcPr>
            <w:tcW w:w="7514" w:type="dxa"/>
            <w:vAlign w:val="center"/>
          </w:tcPr>
          <w:p w:rsidR="000B2ECA" w:rsidRPr="000E3DA5" w:rsidRDefault="000B2ECA" w:rsidP="00C80D62">
            <w:pPr>
              <w:pStyle w:val="a3"/>
              <w:numPr>
                <w:ilvl w:val="0"/>
                <w:numId w:val="262"/>
              </w:numPr>
              <w:spacing w:line="300" w:lineRule="exact"/>
              <w:ind w:leftChars="0"/>
              <w:jc w:val="both"/>
              <w:rPr>
                <w:rFonts w:eastAsia="標楷體"/>
                <w:sz w:val="28"/>
                <w:szCs w:val="28"/>
                <w:lang w:eastAsia="zh-TW"/>
              </w:rPr>
            </w:pPr>
            <w:r w:rsidRPr="000E3DA5">
              <w:rPr>
                <w:rFonts w:eastAsia="標楷體"/>
                <w:sz w:val="28"/>
                <w:szCs w:val="28"/>
                <w:lang w:eastAsia="zh-TW"/>
              </w:rPr>
              <w:t>各類災害的易致災點位分析，主要包括水災和易中斷道路等兩項。金門縣無易發生落石、山崩、地震、易成孤島區域等。</w:t>
            </w:r>
          </w:p>
          <w:p w:rsidR="000B2ECA" w:rsidRPr="000E3DA5" w:rsidRDefault="000B2ECA" w:rsidP="00C80D62">
            <w:pPr>
              <w:pStyle w:val="a3"/>
              <w:numPr>
                <w:ilvl w:val="0"/>
                <w:numId w:val="262"/>
              </w:numPr>
              <w:spacing w:line="300" w:lineRule="exact"/>
              <w:ind w:leftChars="0"/>
              <w:jc w:val="both"/>
              <w:rPr>
                <w:rFonts w:eastAsia="標楷體"/>
                <w:sz w:val="28"/>
                <w:szCs w:val="28"/>
                <w:lang w:eastAsia="zh-TW"/>
              </w:rPr>
            </w:pPr>
            <w:r w:rsidRPr="000E3DA5">
              <w:rPr>
                <w:rFonts w:eastAsia="標楷體"/>
                <w:sz w:val="28"/>
                <w:szCs w:val="28"/>
                <w:lang w:eastAsia="zh-TW"/>
              </w:rPr>
              <w:lastRenderedPageBreak/>
              <w:t>水災的歷史災害有位置以及受災情形的文字描述紀錄、近年來增加照片輔助說明，致災多為</w:t>
            </w:r>
            <w:r w:rsidRPr="000E3DA5">
              <w:rPr>
                <w:rFonts w:eastAsia="標楷體"/>
                <w:sz w:val="28"/>
                <w:szCs w:val="28"/>
                <w:lang w:eastAsia="zh-TW"/>
              </w:rPr>
              <w:t>20</w:t>
            </w:r>
            <w:r w:rsidRPr="000E3DA5">
              <w:rPr>
                <w:rFonts w:eastAsia="標楷體"/>
                <w:sz w:val="28"/>
                <w:szCs w:val="28"/>
                <w:lang w:eastAsia="zh-TW"/>
              </w:rPr>
              <w:t>、</w:t>
            </w:r>
            <w:r w:rsidRPr="000E3DA5">
              <w:rPr>
                <w:rFonts w:eastAsia="標楷體"/>
                <w:sz w:val="28"/>
                <w:szCs w:val="28"/>
                <w:lang w:eastAsia="zh-TW"/>
              </w:rPr>
              <w:t>30</w:t>
            </w:r>
            <w:r w:rsidRPr="000E3DA5">
              <w:rPr>
                <w:rFonts w:eastAsia="標楷體"/>
                <w:sz w:val="28"/>
                <w:szCs w:val="28"/>
                <w:lang w:eastAsia="zh-TW"/>
              </w:rPr>
              <w:t>公分的積水而非淹水。今年度針對較易淹水的</w:t>
            </w:r>
            <w:r w:rsidRPr="000E3DA5">
              <w:rPr>
                <w:rFonts w:eastAsia="標楷體"/>
                <w:sz w:val="28"/>
                <w:szCs w:val="28"/>
                <w:lang w:eastAsia="zh-TW"/>
              </w:rPr>
              <w:t>8</w:t>
            </w:r>
            <w:r w:rsidRPr="000E3DA5">
              <w:rPr>
                <w:rFonts w:eastAsia="標楷體"/>
                <w:sz w:val="28"/>
                <w:szCs w:val="28"/>
                <w:lang w:eastAsia="zh-TW"/>
              </w:rPr>
              <w:t>個區域，已建置完成</w:t>
            </w:r>
            <w:r w:rsidRPr="000E3DA5">
              <w:rPr>
                <w:rFonts w:eastAsia="標楷體"/>
                <w:sz w:val="28"/>
                <w:szCs w:val="28"/>
                <w:lang w:eastAsia="zh-TW"/>
              </w:rPr>
              <w:t>CCTV</w:t>
            </w:r>
            <w:r w:rsidRPr="000E3DA5">
              <w:rPr>
                <w:rFonts w:eastAsia="標楷體"/>
                <w:sz w:val="28"/>
                <w:szCs w:val="28"/>
                <w:lang w:eastAsia="zh-TW"/>
              </w:rPr>
              <w:t>監視設備，監控是否發生積淹水，設置地點包括橋梁、街口等，主機架設在鄉公所內，因此目前以手機連結</w:t>
            </w:r>
            <w:r w:rsidRPr="000E3DA5">
              <w:rPr>
                <w:rFonts w:eastAsia="標楷體"/>
                <w:sz w:val="28"/>
                <w:szCs w:val="28"/>
                <w:lang w:eastAsia="zh-TW"/>
              </w:rPr>
              <w:t>APP</w:t>
            </w:r>
            <w:r w:rsidRPr="000E3DA5">
              <w:rPr>
                <w:rFonts w:eastAsia="標楷體"/>
                <w:sz w:val="28"/>
                <w:szCs w:val="28"/>
                <w:lang w:eastAsia="zh-TW"/>
              </w:rPr>
              <w:t>觀看之效果較佳。</w:t>
            </w:r>
          </w:p>
          <w:p w:rsidR="000B2ECA" w:rsidRPr="000E3DA5" w:rsidRDefault="000B2ECA" w:rsidP="00C80D62">
            <w:pPr>
              <w:pStyle w:val="a3"/>
              <w:numPr>
                <w:ilvl w:val="0"/>
                <w:numId w:val="262"/>
              </w:numPr>
              <w:spacing w:line="300" w:lineRule="exact"/>
              <w:ind w:leftChars="0"/>
              <w:jc w:val="both"/>
              <w:rPr>
                <w:rFonts w:eastAsia="標楷體"/>
                <w:sz w:val="28"/>
                <w:szCs w:val="28"/>
                <w:lang w:eastAsia="zh-TW"/>
              </w:rPr>
            </w:pPr>
            <w:r w:rsidRPr="000E3DA5">
              <w:rPr>
                <w:rFonts w:eastAsia="標楷體"/>
                <w:sz w:val="28"/>
                <w:szCs w:val="28"/>
                <w:lang w:eastAsia="zh-TW"/>
              </w:rPr>
              <w:t>105</w:t>
            </w:r>
            <w:r w:rsidRPr="000E3DA5">
              <w:rPr>
                <w:rFonts w:eastAsia="標楷體"/>
                <w:sz w:val="28"/>
                <w:szCs w:val="28"/>
                <w:lang w:eastAsia="zh-TW"/>
              </w:rPr>
              <w:t>年莫蘭蒂颱風造成金門多處路樹倒塌和道路中斷，已針對相關災害易引起的道路中斷處，整備道路資料，分別劃分各鄉均一條主要道路，其中位於金門之主要道路連結各鄉以及大型醫院，提供救災車輛通行，因此在發生災害時必須第一時間搶通，做為因應。</w:t>
            </w:r>
          </w:p>
        </w:tc>
      </w:tr>
      <w:tr w:rsidR="000B2ECA" w:rsidRPr="000E3DA5" w:rsidTr="000B2ECA">
        <w:tc>
          <w:tcPr>
            <w:tcW w:w="848" w:type="dxa"/>
          </w:tcPr>
          <w:p w:rsidR="000B2ECA" w:rsidRPr="000E3DA5" w:rsidRDefault="000B2ECA" w:rsidP="0029173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六</w:t>
            </w:r>
          </w:p>
        </w:tc>
        <w:tc>
          <w:tcPr>
            <w:tcW w:w="1703" w:type="dxa"/>
          </w:tcPr>
          <w:p w:rsidR="000B2ECA" w:rsidRPr="000E3DA5" w:rsidRDefault="000B2ECA"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29173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0B2ECA" w:rsidRPr="000E3DA5" w:rsidRDefault="000B2ECA" w:rsidP="009C0D2E">
            <w:pPr>
              <w:pStyle w:val="13"/>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公部門之間的資訊共享管道包括紙本、網路、社群軟體（</w:t>
            </w:r>
            <w:r w:rsidRPr="000E3DA5">
              <w:rPr>
                <w:rFonts w:ascii="Times New Roman" w:eastAsia="標楷體" w:hAnsi="Times New Roman"/>
                <w:sz w:val="28"/>
                <w:szCs w:val="28"/>
              </w:rPr>
              <w:t>LINE</w:t>
            </w:r>
            <w:r w:rsidRPr="000E3DA5">
              <w:rPr>
                <w:rFonts w:ascii="Times New Roman" w:eastAsia="標楷體" w:hAnsi="Times New Roman"/>
                <w:sz w:val="28"/>
                <w:szCs w:val="28"/>
              </w:rPr>
              <w:t>）、傳真、</w:t>
            </w:r>
            <w:r w:rsidRPr="000E3DA5">
              <w:rPr>
                <w:rFonts w:ascii="Times New Roman" w:eastAsia="標楷體" w:hAnsi="Times New Roman"/>
                <w:sz w:val="28"/>
                <w:szCs w:val="28"/>
              </w:rPr>
              <w:t>EMAIL</w:t>
            </w:r>
            <w:r w:rsidRPr="000E3DA5">
              <w:rPr>
                <w:rFonts w:ascii="Times New Roman" w:eastAsia="標楷體" w:hAnsi="Times New Roman"/>
                <w:sz w:val="28"/>
                <w:szCs w:val="28"/>
              </w:rPr>
              <w:t>、隨身碟、</w:t>
            </w:r>
            <w:r w:rsidRPr="000E3DA5">
              <w:rPr>
                <w:rFonts w:ascii="Times New Roman" w:eastAsia="標楷體" w:hAnsi="Times New Roman"/>
                <w:sz w:val="28"/>
                <w:szCs w:val="28"/>
              </w:rPr>
              <w:t>EMIC</w:t>
            </w:r>
            <w:r w:rsidRPr="000E3DA5">
              <w:rPr>
                <w:rFonts w:ascii="Times New Roman" w:eastAsia="標楷體" w:hAnsi="Times New Roman"/>
                <w:sz w:val="28"/>
                <w:szCs w:val="28"/>
              </w:rPr>
              <w:t>系統等。其中，除了定時接收中央災害應變中心的傳真訊息之外，透過</w:t>
            </w:r>
            <w:r w:rsidRPr="000E3DA5">
              <w:rPr>
                <w:rFonts w:ascii="Times New Roman" w:eastAsia="標楷體" w:hAnsi="Times New Roman"/>
                <w:sz w:val="28"/>
                <w:szCs w:val="28"/>
              </w:rPr>
              <w:t>LINE</w:t>
            </w:r>
            <w:r w:rsidRPr="000E3DA5">
              <w:rPr>
                <w:rFonts w:ascii="Times New Roman" w:eastAsia="標楷體" w:hAnsi="Times New Roman"/>
                <w:sz w:val="28"/>
                <w:szCs w:val="28"/>
              </w:rPr>
              <w:t>的群組，即時傳遞或接收訊息，群組包括縣內各相關防災人員、各縣市防災人員群組、以及消防相關防災人員等三個不同群組。</w:t>
            </w:r>
          </w:p>
        </w:tc>
      </w:tr>
      <w:tr w:rsidR="000B2ECA" w:rsidRPr="000E3DA5" w:rsidTr="000B2ECA">
        <w:tc>
          <w:tcPr>
            <w:tcW w:w="848" w:type="dxa"/>
          </w:tcPr>
          <w:p w:rsidR="000B2ECA" w:rsidRPr="000E3DA5" w:rsidRDefault="000B2ECA" w:rsidP="0029173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0B2ECA" w:rsidRPr="000E3DA5" w:rsidRDefault="000B2ECA"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0B2ECA" w:rsidRPr="000E3DA5" w:rsidRDefault="000B2ECA" w:rsidP="0029173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0B2ECA" w:rsidRPr="000E3DA5" w:rsidRDefault="000B2ECA" w:rsidP="00C80D62">
            <w:pPr>
              <w:pStyle w:val="a3"/>
              <w:numPr>
                <w:ilvl w:val="0"/>
                <w:numId w:val="263"/>
              </w:numPr>
              <w:spacing w:line="300" w:lineRule="exact"/>
              <w:ind w:leftChars="0"/>
              <w:jc w:val="both"/>
              <w:rPr>
                <w:rFonts w:eastAsia="標楷體"/>
                <w:sz w:val="28"/>
                <w:szCs w:val="28"/>
                <w:lang w:eastAsia="zh-TW"/>
              </w:rPr>
            </w:pPr>
            <w:r w:rsidRPr="000E3DA5">
              <w:rPr>
                <w:rFonts w:eastAsia="標楷體"/>
                <w:sz w:val="28"/>
                <w:szCs w:val="28"/>
                <w:lang w:eastAsia="zh-TW"/>
              </w:rPr>
              <w:t>發布訊息的時機包括氣象訊息更新，或是有收到較新訊息時立即透過不同發布管道發布。</w:t>
            </w:r>
          </w:p>
          <w:p w:rsidR="000B2ECA" w:rsidRPr="000E3DA5" w:rsidRDefault="000B2ECA" w:rsidP="00C80D62">
            <w:pPr>
              <w:pStyle w:val="a3"/>
              <w:numPr>
                <w:ilvl w:val="0"/>
                <w:numId w:val="263"/>
              </w:numPr>
              <w:spacing w:line="300" w:lineRule="exact"/>
              <w:ind w:leftChars="0"/>
              <w:jc w:val="both"/>
              <w:rPr>
                <w:rFonts w:eastAsia="標楷體"/>
                <w:sz w:val="28"/>
                <w:szCs w:val="28"/>
                <w:lang w:eastAsia="zh-TW"/>
              </w:rPr>
            </w:pPr>
            <w:r w:rsidRPr="000E3DA5">
              <w:rPr>
                <w:rFonts w:eastAsia="標楷體"/>
                <w:sz w:val="28"/>
                <w:szCs w:val="28"/>
                <w:lang w:eastAsia="zh-TW"/>
              </w:rPr>
              <w:t>發布管道包括：網路、</w:t>
            </w:r>
            <w:r w:rsidRPr="000E3DA5">
              <w:rPr>
                <w:rFonts w:eastAsia="標楷體"/>
                <w:sz w:val="28"/>
                <w:szCs w:val="28"/>
                <w:lang w:eastAsia="zh-TW"/>
              </w:rPr>
              <w:t>Facebook</w:t>
            </w:r>
            <w:r w:rsidRPr="000E3DA5">
              <w:rPr>
                <w:rFonts w:eastAsia="標楷體"/>
                <w:sz w:val="28"/>
                <w:szCs w:val="28"/>
                <w:lang w:eastAsia="zh-TW"/>
              </w:rPr>
              <w:t>、電視、金門日報、村里廣播系統等。</w:t>
            </w:r>
          </w:p>
          <w:p w:rsidR="000B2ECA" w:rsidRPr="000E3DA5" w:rsidRDefault="000B2ECA" w:rsidP="00C80D62">
            <w:pPr>
              <w:pStyle w:val="a3"/>
              <w:numPr>
                <w:ilvl w:val="0"/>
                <w:numId w:val="263"/>
              </w:numPr>
              <w:spacing w:line="300" w:lineRule="exact"/>
              <w:ind w:leftChars="0"/>
              <w:jc w:val="both"/>
              <w:rPr>
                <w:rFonts w:eastAsia="標楷體"/>
                <w:sz w:val="28"/>
                <w:szCs w:val="28"/>
                <w:lang w:eastAsia="zh-TW"/>
              </w:rPr>
            </w:pPr>
            <w:r w:rsidRPr="000E3DA5">
              <w:rPr>
                <w:rFonts w:eastAsia="標楷體"/>
                <w:sz w:val="28"/>
                <w:szCs w:val="28"/>
                <w:lang w:eastAsia="zh-TW"/>
              </w:rPr>
              <w:t>對當地居民較為直接有效的方式有網路（金門縣消防局網頁）、村里廣播系統這兩項。</w:t>
            </w:r>
            <w:r w:rsidRPr="000E3DA5">
              <w:rPr>
                <w:rFonts w:eastAsia="標楷體"/>
                <w:sz w:val="28"/>
                <w:szCs w:val="28"/>
                <w:lang w:eastAsia="zh-TW"/>
              </w:rPr>
              <w:t>Facebook</w:t>
            </w:r>
            <w:r w:rsidRPr="000E3DA5">
              <w:rPr>
                <w:rFonts w:eastAsia="標楷體"/>
                <w:sz w:val="28"/>
                <w:szCs w:val="28"/>
                <w:lang w:eastAsia="zh-TW"/>
              </w:rPr>
              <w:t>則除了縣長相關頁面有訊息發布之外，成立「金門向前」頁面，在</w:t>
            </w:r>
            <w:r w:rsidRPr="000E3DA5">
              <w:rPr>
                <w:rFonts w:eastAsia="標楷體"/>
                <w:sz w:val="28"/>
                <w:szCs w:val="28"/>
                <w:lang w:eastAsia="zh-TW"/>
              </w:rPr>
              <w:t>105</w:t>
            </w:r>
            <w:r w:rsidRPr="000E3DA5">
              <w:rPr>
                <w:rFonts w:eastAsia="標楷體"/>
                <w:sz w:val="28"/>
                <w:szCs w:val="28"/>
                <w:lang w:eastAsia="zh-TW"/>
              </w:rPr>
              <w:t>年莫蘭蒂颱風期間密集發布災情、以及緊急處理應變的作為。另外，在颱風期間，專線</w:t>
            </w:r>
            <w:r w:rsidRPr="000E3DA5">
              <w:rPr>
                <w:rFonts w:eastAsia="標楷體"/>
                <w:sz w:val="28"/>
                <w:szCs w:val="28"/>
                <w:lang w:eastAsia="zh-TW"/>
              </w:rPr>
              <w:t>1999</w:t>
            </w:r>
            <w:r w:rsidRPr="000E3DA5">
              <w:rPr>
                <w:rFonts w:eastAsia="標楷體"/>
                <w:sz w:val="28"/>
                <w:szCs w:val="28"/>
                <w:lang w:eastAsia="zh-TW"/>
              </w:rPr>
              <w:t>的服務時間由</w:t>
            </w:r>
            <w:r w:rsidRPr="000E3DA5">
              <w:rPr>
                <w:rFonts w:eastAsia="標楷體"/>
                <w:sz w:val="28"/>
                <w:szCs w:val="28"/>
                <w:lang w:eastAsia="zh-TW"/>
              </w:rPr>
              <w:t>12</w:t>
            </w:r>
            <w:r w:rsidRPr="000E3DA5">
              <w:rPr>
                <w:rFonts w:eastAsia="標楷體"/>
                <w:sz w:val="28"/>
                <w:szCs w:val="28"/>
                <w:lang w:eastAsia="zh-TW"/>
              </w:rPr>
              <w:t>小時延長為</w:t>
            </w:r>
            <w:r w:rsidRPr="000E3DA5">
              <w:rPr>
                <w:rFonts w:eastAsia="標楷體"/>
                <w:sz w:val="28"/>
                <w:szCs w:val="28"/>
                <w:lang w:eastAsia="zh-TW"/>
              </w:rPr>
              <w:t>24</w:t>
            </w:r>
            <w:r w:rsidRPr="000E3DA5">
              <w:rPr>
                <w:rFonts w:eastAsia="標楷體"/>
                <w:sz w:val="28"/>
                <w:szCs w:val="28"/>
                <w:lang w:eastAsia="zh-TW"/>
              </w:rPr>
              <w:t>小時服務。</w:t>
            </w:r>
          </w:p>
        </w:tc>
      </w:tr>
      <w:tr w:rsidR="000B2ECA" w:rsidRPr="000E3DA5" w:rsidTr="000B2ECA">
        <w:tc>
          <w:tcPr>
            <w:tcW w:w="848" w:type="dxa"/>
          </w:tcPr>
          <w:p w:rsidR="000B2ECA" w:rsidRPr="000E3DA5" w:rsidRDefault="000B2ECA" w:rsidP="0029173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八</w:t>
            </w:r>
          </w:p>
        </w:tc>
        <w:tc>
          <w:tcPr>
            <w:tcW w:w="1703" w:type="dxa"/>
          </w:tcPr>
          <w:p w:rsidR="000B2ECA" w:rsidRPr="000E3DA5" w:rsidRDefault="000B2ECA"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29173F">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tcPr>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12</w:t>
            </w:r>
            <w:r w:rsidRPr="000E3DA5">
              <w:rPr>
                <w:rFonts w:ascii="Times New Roman" w:eastAsia="標楷體" w:hAnsi="Times New Roman"/>
                <w:sz w:val="28"/>
                <w:szCs w:val="28"/>
              </w:rPr>
              <w:t>日召開「金門縣</w:t>
            </w:r>
            <w:r w:rsidRPr="000E3DA5">
              <w:rPr>
                <w:rFonts w:ascii="Times New Roman" w:eastAsia="標楷體" w:hAnsi="Times New Roman"/>
                <w:sz w:val="28"/>
                <w:szCs w:val="28"/>
              </w:rPr>
              <w:t>106</w:t>
            </w:r>
            <w:r w:rsidRPr="000E3DA5">
              <w:rPr>
                <w:rFonts w:ascii="Times New Roman" w:eastAsia="標楷體" w:hAnsi="Times New Roman"/>
                <w:sz w:val="28"/>
                <w:szCs w:val="28"/>
              </w:rPr>
              <w:t>年與國軍研商災害防救會議」，相關會議紀錄資料函送防衛部憑辦</w:t>
            </w:r>
            <w:r w:rsidRPr="000E3DA5">
              <w:rPr>
                <w:rFonts w:ascii="Times New Roman" w:eastAsia="標楷體" w:hAnsi="Times New Roman"/>
                <w:sz w:val="28"/>
                <w:szCs w:val="28"/>
              </w:rPr>
              <w:t>(</w:t>
            </w:r>
            <w:r w:rsidRPr="000E3DA5">
              <w:rPr>
                <w:rFonts w:ascii="Times New Roman" w:eastAsia="標楷體" w:hAnsi="Times New Roman"/>
                <w:sz w:val="28"/>
                <w:szCs w:val="28"/>
              </w:rPr>
              <w:t>金門縣政府</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22</w:t>
            </w:r>
            <w:r w:rsidRPr="000E3DA5">
              <w:rPr>
                <w:rFonts w:ascii="Times New Roman" w:eastAsia="標楷體" w:hAnsi="Times New Roman"/>
                <w:sz w:val="28"/>
                <w:szCs w:val="28"/>
              </w:rPr>
              <w:t>日府消救字第</w:t>
            </w:r>
            <w:r w:rsidRPr="000E3DA5">
              <w:rPr>
                <w:rFonts w:ascii="Times New Roman" w:eastAsia="標楷體" w:hAnsi="Times New Roman"/>
                <w:sz w:val="28"/>
                <w:szCs w:val="28"/>
              </w:rPr>
              <w:t>1060048025</w:t>
            </w:r>
            <w:r w:rsidRPr="000E3DA5">
              <w:rPr>
                <w:rFonts w:ascii="Times New Roman" w:eastAsia="標楷體" w:hAnsi="Times New Roman"/>
                <w:sz w:val="28"/>
                <w:szCs w:val="28"/>
              </w:rPr>
              <w:t>號函</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澎防縣與國軍單位辦理災害防救支援協定，區分「金門縣政府與金防部支援協定」及「金門縣各鄉鎮與各責任區支援協定」及「消防局亦與金門縣後服中心及各軍種」三部分，結構相當綿密，並由縣府統一制訂範本，再由各鄉鎮依特性調修，作為金防部、各責任區國軍及各鄉鎮公所做為後續實施災防支援合作之依循，均有公文可稽</w:t>
            </w:r>
            <w:r w:rsidRPr="000E3DA5">
              <w:rPr>
                <w:rFonts w:ascii="Times New Roman" w:eastAsia="標楷體" w:hAnsi="Times New Roman"/>
                <w:sz w:val="28"/>
                <w:szCs w:val="28"/>
              </w:rPr>
              <w:t>(104</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25</w:t>
            </w:r>
            <w:r w:rsidRPr="000E3DA5">
              <w:rPr>
                <w:rFonts w:ascii="Times New Roman" w:eastAsia="標楷體" w:hAnsi="Times New Roman"/>
                <w:sz w:val="28"/>
                <w:szCs w:val="28"/>
              </w:rPr>
              <w:t>日府消救字第</w:t>
            </w:r>
            <w:r w:rsidRPr="000E3DA5">
              <w:rPr>
                <w:rFonts w:ascii="Times New Roman" w:eastAsia="標楷體" w:hAnsi="Times New Roman"/>
                <w:sz w:val="28"/>
                <w:szCs w:val="28"/>
              </w:rPr>
              <w:t>1040101894</w:t>
            </w:r>
            <w:r w:rsidRPr="000E3DA5">
              <w:rPr>
                <w:rFonts w:ascii="Times New Roman" w:eastAsia="標楷體" w:hAnsi="Times New Roman"/>
                <w:sz w:val="28"/>
                <w:szCs w:val="28"/>
              </w:rPr>
              <w:t>號函、</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28</w:t>
            </w:r>
            <w:r w:rsidRPr="000E3DA5">
              <w:rPr>
                <w:rFonts w:ascii="Times New Roman" w:eastAsia="標楷體" w:hAnsi="Times New Roman"/>
                <w:sz w:val="28"/>
                <w:szCs w:val="28"/>
              </w:rPr>
              <w:t>日府消救字第</w:t>
            </w:r>
            <w:r w:rsidRPr="000E3DA5">
              <w:rPr>
                <w:rFonts w:ascii="Times New Roman" w:eastAsia="標楷體" w:hAnsi="Times New Roman"/>
                <w:sz w:val="28"/>
                <w:szCs w:val="28"/>
              </w:rPr>
              <w:t>1050102026</w:t>
            </w:r>
            <w:r w:rsidRPr="000E3DA5">
              <w:rPr>
                <w:rFonts w:ascii="Times New Roman" w:eastAsia="標楷體" w:hAnsi="Times New Roman"/>
                <w:sz w:val="28"/>
                <w:szCs w:val="28"/>
              </w:rPr>
              <w:t>號函、</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16</w:t>
            </w:r>
            <w:r w:rsidRPr="000E3DA5">
              <w:rPr>
                <w:rFonts w:ascii="Times New Roman" w:eastAsia="標楷體" w:hAnsi="Times New Roman"/>
                <w:sz w:val="28"/>
                <w:szCs w:val="28"/>
              </w:rPr>
              <w:t>日府消救字第</w:t>
            </w:r>
            <w:r w:rsidRPr="000E3DA5">
              <w:rPr>
                <w:rFonts w:ascii="Times New Roman" w:eastAsia="標楷體" w:hAnsi="Times New Roman"/>
                <w:sz w:val="28"/>
                <w:szCs w:val="28"/>
              </w:rPr>
              <w:t>1050097918</w:t>
            </w:r>
            <w:r w:rsidRPr="000E3DA5">
              <w:rPr>
                <w:rFonts w:ascii="Times New Roman" w:eastAsia="標楷體" w:hAnsi="Times New Roman"/>
                <w:sz w:val="28"/>
                <w:szCs w:val="28"/>
              </w:rPr>
              <w:t>號函</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建立各級行政機關三級制通訊錄（主官、主管及承辦人）並隨時更新、列入支援協定，函送金防部運用</w:t>
            </w:r>
            <w:r w:rsidRPr="000E3DA5">
              <w:rPr>
                <w:rFonts w:ascii="Times New Roman" w:eastAsia="標楷體" w:hAnsi="Times New Roman"/>
                <w:sz w:val="28"/>
                <w:szCs w:val="28"/>
              </w:rPr>
              <w:t>(104</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25</w:t>
            </w:r>
            <w:r w:rsidRPr="000E3DA5">
              <w:rPr>
                <w:rFonts w:ascii="Times New Roman" w:eastAsia="標楷體" w:hAnsi="Times New Roman"/>
                <w:sz w:val="28"/>
                <w:szCs w:val="28"/>
              </w:rPr>
              <w:t>日府消救字第</w:t>
            </w:r>
            <w:r w:rsidRPr="000E3DA5">
              <w:rPr>
                <w:rFonts w:ascii="Times New Roman" w:eastAsia="標楷體" w:hAnsi="Times New Roman"/>
                <w:sz w:val="28"/>
                <w:szCs w:val="28"/>
              </w:rPr>
              <w:t>1040101894</w:t>
            </w:r>
            <w:r w:rsidRPr="000E3DA5">
              <w:rPr>
                <w:rFonts w:ascii="Times New Roman" w:eastAsia="標楷體" w:hAnsi="Times New Roman"/>
                <w:sz w:val="28"/>
                <w:szCs w:val="28"/>
              </w:rPr>
              <w:t>號函、</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28</w:t>
            </w:r>
            <w:r w:rsidRPr="000E3DA5">
              <w:rPr>
                <w:rFonts w:ascii="Times New Roman" w:eastAsia="標楷體" w:hAnsi="Times New Roman"/>
                <w:sz w:val="28"/>
                <w:szCs w:val="28"/>
              </w:rPr>
              <w:t>日府消救字第</w:t>
            </w:r>
            <w:r w:rsidRPr="000E3DA5">
              <w:rPr>
                <w:rFonts w:ascii="Times New Roman" w:eastAsia="標楷體" w:hAnsi="Times New Roman"/>
                <w:sz w:val="28"/>
                <w:szCs w:val="28"/>
              </w:rPr>
              <w:t>1050102026</w:t>
            </w:r>
            <w:r w:rsidRPr="000E3DA5">
              <w:rPr>
                <w:rFonts w:ascii="Times New Roman" w:eastAsia="標楷體" w:hAnsi="Times New Roman"/>
                <w:sz w:val="28"/>
                <w:szCs w:val="28"/>
              </w:rPr>
              <w:t>號函</w:t>
            </w:r>
            <w:r w:rsidRPr="000E3DA5">
              <w:rPr>
                <w:rFonts w:ascii="Times New Roman" w:eastAsia="標楷體" w:hAnsi="Times New Roman"/>
                <w:sz w:val="28"/>
                <w:szCs w:val="28"/>
              </w:rPr>
              <w:t>)</w:t>
            </w:r>
            <w:r w:rsidRPr="000E3DA5">
              <w:rPr>
                <w:rFonts w:ascii="Times New Roman" w:eastAsia="標楷體" w:hAnsi="Times New Roman"/>
                <w:sz w:val="28"/>
                <w:szCs w:val="28"/>
              </w:rPr>
              <w:t>。</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防衛部均保持密切聯繫，建立金防部戰情中心、國軍各責任區災害緊急通報電話簿並隨時更新，函送各消防隊運用。</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縣府與國軍已建立撤離分工機制，國軍部分，計</w:t>
            </w:r>
            <w:r w:rsidRPr="000E3DA5">
              <w:rPr>
                <w:rFonts w:ascii="Times New Roman" w:eastAsia="標楷體" w:hAnsi="Times New Roman"/>
                <w:sz w:val="28"/>
                <w:szCs w:val="28"/>
              </w:rPr>
              <w:t>2</w:t>
            </w:r>
            <w:r w:rsidRPr="000E3DA5">
              <w:rPr>
                <w:rFonts w:ascii="Times New Roman" w:eastAsia="標楷體" w:hAnsi="Times New Roman"/>
                <w:sz w:val="28"/>
                <w:szCs w:val="28"/>
              </w:rPr>
              <w:t>項：</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lastRenderedPageBreak/>
              <w:t>(1)</w:t>
            </w:r>
            <w:r w:rsidRPr="000E3DA5">
              <w:rPr>
                <w:rFonts w:ascii="Times New Roman" w:eastAsia="標楷體" w:hAnsi="Times New Roman"/>
                <w:sz w:val="28"/>
                <w:szCs w:val="28"/>
              </w:rPr>
              <w:t>依鄉鎮需求派遣人車，載送災民。</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協助架梯登車及攙扶。</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6.</w:t>
            </w:r>
            <w:r w:rsidRPr="000E3DA5">
              <w:rPr>
                <w:rFonts w:ascii="Times New Roman" w:eastAsia="標楷體" w:hAnsi="Times New Roman"/>
                <w:sz w:val="28"/>
                <w:szCs w:val="28"/>
              </w:rPr>
              <w:t>需國軍支援撤離之村里已完成研析規劃，並已函送防衛部運用，計金城鎮南門里等</w:t>
            </w:r>
            <w:r w:rsidRPr="000E3DA5">
              <w:rPr>
                <w:rFonts w:ascii="Times New Roman" w:eastAsia="標楷體" w:hAnsi="Times New Roman"/>
                <w:sz w:val="28"/>
                <w:szCs w:val="28"/>
              </w:rPr>
              <w:t>13</w:t>
            </w:r>
            <w:r w:rsidRPr="000E3DA5">
              <w:rPr>
                <w:rFonts w:ascii="Times New Roman" w:eastAsia="標楷體" w:hAnsi="Times New Roman"/>
                <w:sz w:val="28"/>
                <w:szCs w:val="28"/>
              </w:rPr>
              <w:t>處地區居戶</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22</w:t>
            </w:r>
            <w:r w:rsidRPr="000E3DA5">
              <w:rPr>
                <w:rFonts w:ascii="Times New Roman" w:eastAsia="標楷體" w:hAnsi="Times New Roman"/>
                <w:sz w:val="28"/>
                <w:szCs w:val="28"/>
              </w:rPr>
              <w:t>日府消救字第</w:t>
            </w:r>
            <w:r w:rsidRPr="000E3DA5">
              <w:rPr>
                <w:rFonts w:ascii="Times New Roman" w:eastAsia="標楷體" w:hAnsi="Times New Roman"/>
                <w:sz w:val="28"/>
                <w:szCs w:val="28"/>
              </w:rPr>
              <w:t>1060048025</w:t>
            </w:r>
            <w:r w:rsidRPr="000E3DA5">
              <w:rPr>
                <w:rFonts w:ascii="Times New Roman" w:eastAsia="標楷體" w:hAnsi="Times New Roman"/>
                <w:sz w:val="28"/>
                <w:szCs w:val="28"/>
              </w:rPr>
              <w:t>號函</w:t>
            </w:r>
            <w:r w:rsidRPr="000E3DA5">
              <w:rPr>
                <w:rFonts w:ascii="Times New Roman" w:eastAsia="標楷體" w:hAnsi="Times New Roman"/>
                <w:sz w:val="28"/>
                <w:szCs w:val="28"/>
              </w:rPr>
              <w:t>)</w:t>
            </w:r>
            <w:r w:rsidRPr="000E3DA5">
              <w:rPr>
                <w:rFonts w:ascii="Times New Roman" w:eastAsia="標楷體" w:hAnsi="Times New Roman"/>
                <w:sz w:val="28"/>
                <w:szCs w:val="28"/>
              </w:rPr>
              <w:t>。</w:t>
            </w:r>
            <w:r w:rsidRPr="000E3DA5">
              <w:rPr>
                <w:rFonts w:ascii="Times New Roman" w:eastAsia="標楷體" w:hAnsi="Times New Roman"/>
                <w:sz w:val="28"/>
                <w:szCs w:val="28"/>
              </w:rPr>
              <w:t xml:space="preserve"> </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7.</w:t>
            </w:r>
            <w:r w:rsidRPr="000E3DA5">
              <w:rPr>
                <w:rFonts w:ascii="Times New Roman" w:eastAsia="標楷體" w:hAnsi="Times New Roman"/>
                <w:sz w:val="28"/>
                <w:szCs w:val="28"/>
              </w:rPr>
              <w:t>收容分工，需要防衛部協助部分為：</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支援憲兵等提供安全維護。</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提供醫事人員及衛材，設立收容所臨時醫療站。</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開設國軍營區做為收容所。</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支援庶務工作人員。</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支援民生物資。</w:t>
            </w:r>
          </w:p>
        </w:tc>
      </w:tr>
      <w:tr w:rsidR="000B2ECA" w:rsidRPr="000E3DA5" w:rsidTr="000B2ECA">
        <w:tc>
          <w:tcPr>
            <w:tcW w:w="848" w:type="dxa"/>
          </w:tcPr>
          <w:p w:rsidR="000B2ECA" w:rsidRPr="000E3DA5" w:rsidRDefault="000B2ECA" w:rsidP="0029173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九</w:t>
            </w:r>
          </w:p>
        </w:tc>
        <w:tc>
          <w:tcPr>
            <w:tcW w:w="1703" w:type="dxa"/>
          </w:tcPr>
          <w:p w:rsidR="000B2ECA" w:rsidRPr="000E3DA5" w:rsidRDefault="000B2ECA"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29173F">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tcPr>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12</w:t>
            </w:r>
            <w:r w:rsidRPr="000E3DA5">
              <w:rPr>
                <w:rFonts w:ascii="Times New Roman" w:eastAsia="標楷體" w:hAnsi="Times New Roman"/>
                <w:sz w:val="28"/>
                <w:szCs w:val="28"/>
              </w:rPr>
              <w:t>日召開「金門縣</w:t>
            </w:r>
            <w:r w:rsidRPr="000E3DA5">
              <w:rPr>
                <w:rFonts w:ascii="Times New Roman" w:eastAsia="標楷體" w:hAnsi="Times New Roman"/>
                <w:sz w:val="28"/>
                <w:szCs w:val="28"/>
              </w:rPr>
              <w:t>106</w:t>
            </w:r>
            <w:r w:rsidRPr="000E3DA5">
              <w:rPr>
                <w:rFonts w:ascii="Times New Roman" w:eastAsia="標楷體" w:hAnsi="Times New Roman"/>
                <w:sz w:val="28"/>
                <w:szCs w:val="28"/>
              </w:rPr>
              <w:t>年與國軍研商災害防救會議」</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6</w:t>
            </w:r>
            <w:r w:rsidRPr="000E3DA5">
              <w:rPr>
                <w:rFonts w:ascii="Times New Roman" w:eastAsia="標楷體" w:hAnsi="Times New Roman"/>
                <w:sz w:val="28"/>
                <w:szCs w:val="28"/>
              </w:rPr>
              <w:t>日府消救字第</w:t>
            </w:r>
            <w:r w:rsidRPr="000E3DA5">
              <w:rPr>
                <w:rFonts w:ascii="Times New Roman" w:eastAsia="標楷體" w:hAnsi="Times New Roman"/>
                <w:sz w:val="28"/>
                <w:szCs w:val="28"/>
              </w:rPr>
              <w:t>1060044259</w:t>
            </w:r>
            <w:r w:rsidRPr="000E3DA5">
              <w:rPr>
                <w:rFonts w:ascii="Times New Roman" w:eastAsia="標楷體" w:hAnsi="Times New Roman"/>
                <w:sz w:val="28"/>
                <w:szCs w:val="28"/>
              </w:rPr>
              <w:t>號開會通知單</w:t>
            </w:r>
            <w:r w:rsidRPr="000E3DA5">
              <w:rPr>
                <w:rFonts w:ascii="Times New Roman" w:eastAsia="標楷體" w:hAnsi="Times New Roman"/>
                <w:sz w:val="28"/>
                <w:szCs w:val="28"/>
              </w:rPr>
              <w:t>)</w:t>
            </w:r>
            <w:r w:rsidRPr="000E3DA5">
              <w:rPr>
                <w:rFonts w:ascii="Times New Roman" w:eastAsia="標楷體" w:hAnsi="Times New Roman"/>
                <w:sz w:val="28"/>
                <w:szCs w:val="28"/>
              </w:rPr>
              <w:t>，具體成果如下：</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災害潛勢區提供國軍運用。</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確認兵力預置方式。</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確認救援路線。</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確認兵力需求。</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highlight w:val="yellow"/>
              </w:rPr>
            </w:pPr>
            <w:r w:rsidRPr="000E3DA5">
              <w:rPr>
                <w:rFonts w:ascii="Times New Roman" w:eastAsia="標楷體" w:hAnsi="Times New Roman"/>
                <w:sz w:val="28"/>
                <w:szCs w:val="28"/>
              </w:rPr>
              <w:t>2.</w:t>
            </w:r>
            <w:r w:rsidRPr="000E3DA5">
              <w:rPr>
                <w:rFonts w:ascii="Times New Roman" w:eastAsia="標楷體" w:hAnsi="Times New Roman"/>
                <w:sz w:val="28"/>
                <w:szCs w:val="28"/>
              </w:rPr>
              <w:t>將上述資料函送防衛部參考運用，經查內容詳盡及務實</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22</w:t>
            </w:r>
            <w:r w:rsidRPr="000E3DA5">
              <w:rPr>
                <w:rFonts w:ascii="Times New Roman" w:eastAsia="標楷體" w:hAnsi="Times New Roman"/>
                <w:sz w:val="28"/>
                <w:szCs w:val="28"/>
              </w:rPr>
              <w:t>日府消救字第</w:t>
            </w:r>
            <w:r w:rsidRPr="000E3DA5">
              <w:rPr>
                <w:rFonts w:ascii="Times New Roman" w:eastAsia="標楷體" w:hAnsi="Times New Roman"/>
                <w:sz w:val="28"/>
                <w:szCs w:val="28"/>
              </w:rPr>
              <w:t>1060048025</w:t>
            </w:r>
            <w:r w:rsidRPr="000E3DA5">
              <w:rPr>
                <w:rFonts w:ascii="Times New Roman" w:eastAsia="標楷體" w:hAnsi="Times New Roman"/>
                <w:sz w:val="28"/>
                <w:szCs w:val="28"/>
              </w:rPr>
              <w:t>號函</w:t>
            </w:r>
            <w:r w:rsidRPr="000E3DA5">
              <w:rPr>
                <w:rFonts w:ascii="Times New Roman" w:eastAsia="標楷體" w:hAnsi="Times New Roman"/>
                <w:sz w:val="28"/>
                <w:szCs w:val="28"/>
              </w:rPr>
              <w:t>)</w:t>
            </w:r>
            <w:r w:rsidRPr="000E3DA5">
              <w:rPr>
                <w:rFonts w:ascii="Times New Roman" w:eastAsia="標楷體" w:hAnsi="Times New Roman"/>
                <w:sz w:val="28"/>
                <w:szCs w:val="28"/>
              </w:rPr>
              <w:t>。</w:t>
            </w:r>
          </w:p>
        </w:tc>
      </w:tr>
      <w:tr w:rsidR="000B2ECA" w:rsidRPr="000E3DA5" w:rsidTr="000B2ECA">
        <w:tc>
          <w:tcPr>
            <w:tcW w:w="848" w:type="dxa"/>
          </w:tcPr>
          <w:p w:rsidR="000B2ECA" w:rsidRPr="000E3DA5" w:rsidRDefault="000B2ECA" w:rsidP="0029173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703" w:type="dxa"/>
          </w:tcPr>
          <w:p w:rsidR="000B2ECA" w:rsidRPr="000E3DA5" w:rsidRDefault="000B2ECA"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0B2ECA" w:rsidRPr="000E3DA5" w:rsidRDefault="000B2ECA" w:rsidP="0029173F">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tcPr>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申請國軍支援時均依「國軍協助災害防救辦法」，依災情狀況提出申請並有紀錄可查。</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並於演習前</w:t>
            </w:r>
            <w:r w:rsidRPr="000E3DA5">
              <w:rPr>
                <w:rFonts w:ascii="Times New Roman" w:eastAsia="標楷體" w:hAnsi="Times New Roman"/>
                <w:sz w:val="28"/>
                <w:szCs w:val="28"/>
              </w:rPr>
              <w:t>30</w:t>
            </w:r>
            <w:r w:rsidRPr="000E3DA5">
              <w:rPr>
                <w:rFonts w:ascii="Times New Roman" w:eastAsia="標楷體" w:hAnsi="Times New Roman"/>
                <w:sz w:val="28"/>
                <w:szCs w:val="28"/>
              </w:rPr>
              <w:t>日向國軍作戰區提出兵力申請，以利共同完成演習作業；演習前邀集國軍單位召開演習協調會，共同研商演習主題及內容，工作進程：</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邀集國軍單位共同研商演習協調會。</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函發協調會訮商結果之會議紀錄。</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頒訂年度災害防救演習計畫。</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完成預演及正式演習。</w:t>
            </w:r>
          </w:p>
          <w:p w:rsidR="000B2ECA" w:rsidRPr="000E3DA5" w:rsidRDefault="000B2ECA" w:rsidP="009C0D2E">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承上，「</w:t>
            </w:r>
            <w:r w:rsidRPr="000E3DA5">
              <w:rPr>
                <w:rFonts w:ascii="Times New Roman" w:eastAsia="標楷體" w:hAnsi="Times New Roman"/>
                <w:sz w:val="28"/>
                <w:szCs w:val="28"/>
              </w:rPr>
              <w:t>106</w:t>
            </w:r>
            <w:r w:rsidRPr="000E3DA5">
              <w:rPr>
                <w:rFonts w:ascii="Times New Roman" w:eastAsia="標楷體" w:hAnsi="Times New Roman"/>
                <w:sz w:val="28"/>
                <w:szCs w:val="28"/>
              </w:rPr>
              <w:t>年強化小三通海難救援演習」整備作為，均有相關文件資料可查，相關文件請參閱佐證資料（</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21</w:t>
            </w:r>
            <w:r w:rsidRPr="000E3DA5">
              <w:rPr>
                <w:rFonts w:ascii="Times New Roman" w:eastAsia="標楷體" w:hAnsi="Times New Roman"/>
                <w:sz w:val="28"/>
                <w:szCs w:val="28"/>
              </w:rPr>
              <w:t>日府消救字第</w:t>
            </w:r>
            <w:r w:rsidRPr="000E3DA5">
              <w:rPr>
                <w:rFonts w:ascii="Times New Roman" w:eastAsia="標楷體" w:hAnsi="Times New Roman"/>
                <w:sz w:val="28"/>
                <w:szCs w:val="28"/>
              </w:rPr>
              <w:t>1060030087</w:t>
            </w:r>
            <w:r w:rsidRPr="000E3DA5">
              <w:rPr>
                <w:rFonts w:ascii="Times New Roman" w:eastAsia="標楷體" w:hAnsi="Times New Roman"/>
                <w:sz w:val="28"/>
                <w:szCs w:val="28"/>
              </w:rPr>
              <w:t>號開會通知單；</w:t>
            </w:r>
            <w:r w:rsidRPr="000E3DA5">
              <w:rPr>
                <w:rFonts w:ascii="Times New Roman" w:eastAsia="標楷體" w:hAnsi="Times New Roman"/>
                <w:sz w:val="28"/>
                <w:szCs w:val="28"/>
              </w:rPr>
              <w:t xml:space="preserve"> 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1</w:t>
            </w:r>
            <w:r w:rsidRPr="000E3DA5">
              <w:rPr>
                <w:rFonts w:ascii="Times New Roman" w:eastAsia="標楷體" w:hAnsi="Times New Roman"/>
                <w:sz w:val="28"/>
                <w:szCs w:val="28"/>
              </w:rPr>
              <w:t>日府消救字第</w:t>
            </w:r>
            <w:r w:rsidRPr="000E3DA5">
              <w:rPr>
                <w:rFonts w:ascii="Times New Roman" w:eastAsia="標楷體" w:hAnsi="Times New Roman"/>
                <w:sz w:val="28"/>
                <w:szCs w:val="28"/>
              </w:rPr>
              <w:t>1060032933</w:t>
            </w:r>
            <w:r w:rsidRPr="000E3DA5">
              <w:rPr>
                <w:rFonts w:ascii="Times New Roman" w:eastAsia="標楷體" w:hAnsi="Times New Roman"/>
                <w:sz w:val="28"/>
                <w:szCs w:val="28"/>
              </w:rPr>
              <w:t>號函；</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3</w:t>
            </w:r>
            <w:r w:rsidRPr="000E3DA5">
              <w:rPr>
                <w:rFonts w:ascii="Times New Roman" w:eastAsia="標楷體" w:hAnsi="Times New Roman"/>
                <w:sz w:val="28"/>
                <w:szCs w:val="28"/>
              </w:rPr>
              <w:t>日府消救字第</w:t>
            </w:r>
            <w:r w:rsidRPr="000E3DA5">
              <w:rPr>
                <w:rFonts w:ascii="Times New Roman" w:eastAsia="標楷體" w:hAnsi="Times New Roman"/>
                <w:sz w:val="28"/>
                <w:szCs w:val="28"/>
              </w:rPr>
              <w:t>1060034445</w:t>
            </w:r>
            <w:r w:rsidRPr="000E3DA5">
              <w:rPr>
                <w:rFonts w:ascii="Times New Roman" w:eastAsia="標楷體" w:hAnsi="Times New Roman"/>
                <w:sz w:val="28"/>
                <w:szCs w:val="28"/>
              </w:rPr>
              <w:t>號函；</w:t>
            </w:r>
            <w:r w:rsidRPr="000E3DA5">
              <w:rPr>
                <w:rFonts w:ascii="Times New Roman" w:eastAsia="標楷體" w:hAnsi="Times New Roman"/>
                <w:sz w:val="28"/>
                <w:szCs w:val="28"/>
              </w:rPr>
              <w:t xml:space="preserve"> 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26</w:t>
            </w:r>
            <w:r w:rsidRPr="000E3DA5">
              <w:rPr>
                <w:rFonts w:ascii="Times New Roman" w:eastAsia="標楷體" w:hAnsi="Times New Roman"/>
                <w:sz w:val="28"/>
                <w:szCs w:val="28"/>
              </w:rPr>
              <w:t>日府消救字第</w:t>
            </w:r>
            <w:r w:rsidRPr="000E3DA5">
              <w:rPr>
                <w:rFonts w:ascii="Times New Roman" w:eastAsia="標楷體" w:hAnsi="Times New Roman"/>
                <w:sz w:val="28"/>
                <w:szCs w:val="28"/>
              </w:rPr>
              <w:t>1060040960</w:t>
            </w:r>
            <w:r w:rsidRPr="000E3DA5">
              <w:rPr>
                <w:rFonts w:ascii="Times New Roman" w:eastAsia="標楷體" w:hAnsi="Times New Roman"/>
                <w:sz w:val="28"/>
                <w:szCs w:val="28"/>
              </w:rPr>
              <w:t>號開會通知單。）</w:t>
            </w:r>
          </w:p>
        </w:tc>
      </w:tr>
    </w:tbl>
    <w:p w:rsidR="00D40612" w:rsidRPr="000E3DA5" w:rsidRDefault="00D40612" w:rsidP="002C2F5E">
      <w:pPr>
        <w:rPr>
          <w:rFonts w:ascii="Times New Roman" w:hAnsi="Times New Roman"/>
        </w:rPr>
      </w:pPr>
    </w:p>
    <w:p w:rsidR="00D40612" w:rsidRPr="000E3DA5" w:rsidRDefault="00D40612">
      <w:pPr>
        <w:widowControl/>
        <w:rPr>
          <w:rFonts w:ascii="Times New Roman" w:hAnsi="Times New Roman"/>
        </w:rPr>
      </w:pPr>
      <w:r w:rsidRPr="000E3DA5">
        <w:rPr>
          <w:rFonts w:ascii="Times New Roman" w:hAnsi="Times New Roman"/>
        </w:rPr>
        <w:br w:type="page"/>
      </w:r>
    </w:p>
    <w:p w:rsidR="00D40612" w:rsidRPr="000E3DA5" w:rsidRDefault="00D40612" w:rsidP="00D40612">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w:t>
      </w:r>
      <w:r w:rsidR="008328BE" w:rsidRPr="000E3DA5">
        <w:rPr>
          <w:rFonts w:ascii="Times New Roman" w:eastAsia="標楷體" w:hAnsi="Times New Roman"/>
          <w:b/>
          <w:sz w:val="32"/>
          <w:szCs w:val="32"/>
        </w:rPr>
        <w:t>連江縣</w:t>
      </w:r>
      <w:r w:rsidRPr="000E3DA5">
        <w:rPr>
          <w:rFonts w:ascii="Times New Roman" w:eastAsia="標楷體" w:hAnsi="Times New Roman"/>
          <w:b/>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D456DD" w:rsidRPr="000E3DA5" w:rsidTr="00D456DD">
        <w:trPr>
          <w:tblHeader/>
        </w:trPr>
        <w:tc>
          <w:tcPr>
            <w:tcW w:w="848" w:type="dxa"/>
            <w:vAlign w:val="center"/>
          </w:tcPr>
          <w:p w:rsidR="00D456DD" w:rsidRPr="000E3DA5" w:rsidRDefault="00D456DD"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D456DD" w:rsidRPr="000E3DA5" w:rsidRDefault="00D456DD"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D456DD" w:rsidRPr="000E3DA5" w:rsidRDefault="00D456DD"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D456DD" w:rsidRPr="000E3DA5" w:rsidRDefault="00D456DD"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D456DD" w:rsidRPr="000E3DA5" w:rsidTr="00D456DD">
        <w:tc>
          <w:tcPr>
            <w:tcW w:w="848" w:type="dxa"/>
            <w:vMerge w:val="restart"/>
            <w:vAlign w:val="center"/>
          </w:tcPr>
          <w:p w:rsidR="00D456DD" w:rsidRPr="000E3DA5" w:rsidRDefault="00D456DD" w:rsidP="0029173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D456DD" w:rsidRPr="000E3DA5" w:rsidRDefault="00D456DD" w:rsidP="0029173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Align w:val="center"/>
          </w:tcPr>
          <w:p w:rsidR="00D456DD" w:rsidRPr="000E3DA5" w:rsidRDefault="00D456DD" w:rsidP="0029173F">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1. 105</w:t>
            </w:r>
            <w:r w:rsidRPr="000E3DA5">
              <w:rPr>
                <w:rFonts w:ascii="Times New Roman" w:eastAsia="標楷體" w:hAnsi="Times New Roman"/>
                <w:sz w:val="28"/>
                <w:szCs w:val="28"/>
              </w:rPr>
              <w:t>年雖未辦理連江縣現地訪視，但仍於臺北辦理書面訪評，相關建議事項於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1</w:t>
            </w:r>
            <w:r w:rsidRPr="000E3DA5">
              <w:rPr>
                <w:rFonts w:ascii="Times New Roman" w:eastAsia="標楷體" w:hAnsi="Times New Roman"/>
                <w:sz w:val="28"/>
                <w:szCs w:val="28"/>
              </w:rPr>
              <w:t>月</w:t>
            </w:r>
            <w:r w:rsidRPr="000E3DA5">
              <w:rPr>
                <w:rFonts w:ascii="Times New Roman" w:eastAsia="標楷體" w:hAnsi="Times New Roman"/>
                <w:sz w:val="28"/>
                <w:szCs w:val="28"/>
              </w:rPr>
              <w:t>20</w:t>
            </w:r>
            <w:r w:rsidRPr="000E3DA5">
              <w:rPr>
                <w:rFonts w:ascii="Times New Roman" w:eastAsia="標楷體" w:hAnsi="Times New Roman"/>
                <w:sz w:val="28"/>
                <w:szCs w:val="28"/>
              </w:rPr>
              <w:t>日院臺忠字第</w:t>
            </w:r>
            <w:r w:rsidRPr="000E3DA5">
              <w:rPr>
                <w:rFonts w:ascii="Times New Roman" w:eastAsia="標楷體" w:hAnsi="Times New Roman"/>
                <w:sz w:val="28"/>
                <w:szCs w:val="28"/>
              </w:rPr>
              <w:t>1060160970</w:t>
            </w:r>
            <w:r w:rsidRPr="000E3DA5">
              <w:rPr>
                <w:rFonts w:ascii="Times New Roman" w:eastAsia="標楷體" w:hAnsi="Times New Roman"/>
                <w:sz w:val="28"/>
                <w:szCs w:val="28"/>
              </w:rPr>
              <w:t>號函頒各地方政府，希望能依中央部會評核委員建議意見辦理及管考，請</w:t>
            </w:r>
            <w:r w:rsidR="00425697">
              <w:rPr>
                <w:rFonts w:ascii="Times New Roman" w:eastAsia="標楷體" w:hAnsi="Times New Roman"/>
                <w:sz w:val="28"/>
                <w:szCs w:val="28"/>
              </w:rPr>
              <w:t>縣府</w:t>
            </w:r>
            <w:r w:rsidRPr="000E3DA5">
              <w:rPr>
                <w:rFonts w:ascii="Times New Roman" w:eastAsia="標楷體" w:hAnsi="Times New Roman"/>
                <w:sz w:val="28"/>
                <w:szCs w:val="28"/>
              </w:rPr>
              <w:t>災害防救辦公室召開災害防救會報，確實督導相關局處意見之改善。</w:t>
            </w:r>
          </w:p>
          <w:p w:rsidR="00D456DD" w:rsidRPr="000E3DA5" w:rsidRDefault="00D456DD" w:rsidP="0029173F">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縣</w:t>
            </w:r>
            <w:r w:rsidR="00425697">
              <w:rPr>
                <w:rFonts w:ascii="Times New Roman" w:eastAsia="標楷體" w:hAnsi="Times New Roman" w:hint="eastAsia"/>
                <w:sz w:val="28"/>
                <w:szCs w:val="28"/>
              </w:rPr>
              <w:t>府</w:t>
            </w:r>
            <w:r w:rsidRPr="000E3DA5">
              <w:rPr>
                <w:rFonts w:ascii="Times New Roman" w:eastAsia="標楷體" w:hAnsi="Times New Roman"/>
                <w:sz w:val="28"/>
                <w:szCs w:val="28"/>
              </w:rPr>
              <w:t>災防辦公室已於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11</w:t>
            </w:r>
            <w:r w:rsidRPr="000E3DA5">
              <w:rPr>
                <w:rFonts w:ascii="Times New Roman" w:eastAsia="標楷體" w:hAnsi="Times New Roman"/>
                <w:sz w:val="28"/>
                <w:szCs w:val="28"/>
              </w:rPr>
              <w:t>年</w:t>
            </w:r>
            <w:r w:rsidRPr="000E3DA5">
              <w:rPr>
                <w:rFonts w:ascii="Times New Roman" w:eastAsia="標楷體" w:hAnsi="Times New Roman"/>
                <w:sz w:val="28"/>
                <w:szCs w:val="28"/>
              </w:rPr>
              <w:t>16</w:t>
            </w:r>
            <w:r w:rsidRPr="000E3DA5">
              <w:rPr>
                <w:rFonts w:ascii="Times New Roman" w:eastAsia="標楷體" w:hAnsi="Times New Roman"/>
                <w:sz w:val="28"/>
                <w:szCs w:val="28"/>
              </w:rPr>
              <w:t>日將地區防災計畫函報院進行審查作業，但</w:t>
            </w:r>
            <w:r w:rsidR="00425697">
              <w:rPr>
                <w:rFonts w:ascii="Times New Roman" w:eastAsia="標楷體" w:hAnsi="Times New Roman"/>
                <w:sz w:val="28"/>
                <w:szCs w:val="28"/>
              </w:rPr>
              <w:t>縣府</w:t>
            </w:r>
            <w:r w:rsidRPr="000E3DA5">
              <w:rPr>
                <w:rFonts w:ascii="Times New Roman" w:eastAsia="標楷體" w:hAnsi="Times New Roman"/>
                <w:sz w:val="28"/>
                <w:szCs w:val="28"/>
              </w:rPr>
              <w:t>自</w:t>
            </w:r>
            <w:r w:rsidRPr="000E3DA5">
              <w:rPr>
                <w:rFonts w:ascii="Times New Roman" w:eastAsia="標楷體" w:hAnsi="Times New Roman"/>
                <w:sz w:val="28"/>
                <w:szCs w:val="28"/>
              </w:rPr>
              <w:t>98</w:t>
            </w:r>
            <w:r w:rsidRPr="000E3DA5">
              <w:rPr>
                <w:rFonts w:ascii="Times New Roman" w:eastAsia="標楷體" w:hAnsi="Times New Roman"/>
                <w:sz w:val="28"/>
                <w:szCs w:val="28"/>
              </w:rPr>
              <w:t>年來均未能如期更新地區災害防救計畫，後續建議仍應提早召開地區災害防救計畫修正檢討會議，避免造成核定時間之延誤。同時建議</w:t>
            </w:r>
            <w:r w:rsidR="009550F7">
              <w:rPr>
                <w:rFonts w:ascii="Times New Roman" w:eastAsia="標楷體" w:hAnsi="Times New Roman" w:hint="eastAsia"/>
                <w:sz w:val="28"/>
                <w:szCs w:val="28"/>
              </w:rPr>
              <w:t>縣府</w:t>
            </w:r>
            <w:r w:rsidRPr="000E3DA5">
              <w:rPr>
                <w:rFonts w:ascii="Times New Roman" w:eastAsia="標楷體" w:hAnsi="Times New Roman"/>
                <w:sz w:val="28"/>
                <w:szCs w:val="28"/>
              </w:rPr>
              <w:t>災害防救辦公室掌握相關災害防救年度預算及中長程計畫及執行狀況，為使地區計畫內容與施政勾稽，建議未來地區計畫編修時能依災害潛勢之相關減災、整備、應變及復原工作事項施政重點及短、中、長期計畫羅列，相關災防施政預算能詳加統計彙整分析，並作成效檢討機制，以發揮施政績效。</w:t>
            </w:r>
          </w:p>
          <w:p w:rsidR="00D456DD" w:rsidRPr="000E3DA5" w:rsidRDefault="00D456DD" w:rsidP="00425697">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建議地區防災計畫編審過程應召開跨局處之編審及確認會議，依照</w:t>
            </w:r>
            <w:r w:rsidR="00425697">
              <w:rPr>
                <w:rFonts w:ascii="Times New Roman" w:eastAsia="標楷體" w:hAnsi="Times New Roman"/>
                <w:sz w:val="28"/>
                <w:szCs w:val="28"/>
              </w:rPr>
              <w:t>縣府</w:t>
            </w:r>
            <w:r w:rsidRPr="000E3DA5">
              <w:rPr>
                <w:rFonts w:ascii="Times New Roman" w:eastAsia="標楷體" w:hAnsi="Times New Roman"/>
                <w:sz w:val="28"/>
                <w:szCs w:val="28"/>
              </w:rPr>
              <w:t>之災害潛勢特性及目前最新防範作為，集思廣益，制定</w:t>
            </w:r>
            <w:r w:rsidR="00425697">
              <w:rPr>
                <w:rFonts w:ascii="Times New Roman" w:eastAsia="標楷體" w:hAnsi="Times New Roman" w:hint="eastAsia"/>
                <w:sz w:val="28"/>
                <w:szCs w:val="28"/>
              </w:rPr>
              <w:t>最</w:t>
            </w:r>
            <w:r w:rsidRPr="000E3DA5">
              <w:rPr>
                <w:rFonts w:ascii="Times New Roman" w:eastAsia="標楷體" w:hAnsi="Times New Roman"/>
                <w:sz w:val="28"/>
                <w:szCs w:val="28"/>
              </w:rPr>
              <w:t>適之地區災害防救計畫。</w:t>
            </w:r>
          </w:p>
        </w:tc>
      </w:tr>
      <w:tr w:rsidR="00D456DD" w:rsidRPr="000E3DA5" w:rsidTr="00D456DD">
        <w:tc>
          <w:tcPr>
            <w:tcW w:w="848" w:type="dxa"/>
            <w:vMerge/>
            <w:vAlign w:val="center"/>
          </w:tcPr>
          <w:p w:rsidR="00D456DD" w:rsidRPr="000E3DA5" w:rsidRDefault="00D456DD" w:rsidP="0029173F">
            <w:pPr>
              <w:spacing w:line="320" w:lineRule="exact"/>
              <w:jc w:val="center"/>
              <w:rPr>
                <w:rFonts w:ascii="Times New Roman" w:eastAsia="標楷體" w:hAnsi="Times New Roman"/>
                <w:sz w:val="28"/>
                <w:szCs w:val="28"/>
              </w:rPr>
            </w:pPr>
          </w:p>
        </w:tc>
        <w:tc>
          <w:tcPr>
            <w:tcW w:w="1703" w:type="dxa"/>
            <w:vMerge/>
            <w:vAlign w:val="center"/>
          </w:tcPr>
          <w:p w:rsidR="00D456DD" w:rsidRPr="000E3DA5" w:rsidRDefault="00D456DD" w:rsidP="0029173F">
            <w:pPr>
              <w:snapToGrid w:val="0"/>
              <w:spacing w:line="320" w:lineRule="exact"/>
              <w:rPr>
                <w:rFonts w:ascii="Times New Roman" w:eastAsia="標楷體" w:hAnsi="Times New Roman"/>
                <w:sz w:val="28"/>
                <w:szCs w:val="28"/>
              </w:rPr>
            </w:pPr>
          </w:p>
        </w:tc>
        <w:tc>
          <w:tcPr>
            <w:tcW w:w="7514" w:type="dxa"/>
            <w:vAlign w:val="center"/>
          </w:tcPr>
          <w:p w:rsidR="00D456DD" w:rsidRPr="000E3DA5" w:rsidRDefault="00D456DD" w:rsidP="0029173F">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縣府與北竿及東引</w:t>
            </w:r>
            <w:r w:rsidRPr="000E3DA5">
              <w:rPr>
                <w:rFonts w:ascii="Times New Roman" w:eastAsia="標楷體" w:hAnsi="Times New Roman"/>
                <w:sz w:val="28"/>
                <w:szCs w:val="28"/>
              </w:rPr>
              <w:t>3</w:t>
            </w:r>
            <w:r w:rsidRPr="000E3DA5">
              <w:rPr>
                <w:rFonts w:ascii="Times New Roman" w:eastAsia="標楷體" w:hAnsi="Times New Roman"/>
                <w:sz w:val="28"/>
                <w:szCs w:val="28"/>
              </w:rPr>
              <w:t>家民宿飯店簽訂收容避難安置契約，不僅節省人力與程序，災民照護也較為妥適，值得鼓勵；如果有大量災民需要收容安置，也務必要有妥適規劃。</w:t>
            </w:r>
          </w:p>
          <w:p w:rsidR="00D456DD" w:rsidRPr="000E3DA5" w:rsidRDefault="00D456DD" w:rsidP="0029173F">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後續建議在南竿及莒光增加民宿業者，以利災害防救工作執行。</w:t>
            </w:r>
          </w:p>
        </w:tc>
      </w:tr>
      <w:tr w:rsidR="00D456DD" w:rsidRPr="000E3DA5" w:rsidTr="00D456DD">
        <w:tc>
          <w:tcPr>
            <w:tcW w:w="848" w:type="dxa"/>
            <w:vMerge w:val="restart"/>
            <w:vAlign w:val="center"/>
          </w:tcPr>
          <w:p w:rsidR="00D456DD" w:rsidRPr="000E3DA5" w:rsidRDefault="00D456DD" w:rsidP="0029173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D456DD" w:rsidRPr="000E3DA5" w:rsidRDefault="00D456DD" w:rsidP="0029173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D456DD" w:rsidRPr="000E3DA5" w:rsidRDefault="00D456DD" w:rsidP="0029173F">
            <w:pPr>
              <w:snapToGrid w:val="0"/>
              <w:spacing w:line="320" w:lineRule="exact"/>
              <w:rPr>
                <w:rFonts w:ascii="Times New Roman" w:eastAsia="標楷體" w:hAnsi="Times New Roman"/>
                <w:sz w:val="28"/>
                <w:szCs w:val="28"/>
              </w:rPr>
            </w:pPr>
          </w:p>
        </w:tc>
        <w:tc>
          <w:tcPr>
            <w:tcW w:w="7514" w:type="dxa"/>
            <w:vAlign w:val="center"/>
          </w:tcPr>
          <w:p w:rsidR="00D456DD" w:rsidRPr="000E3DA5" w:rsidRDefault="00D456DD" w:rsidP="0029173F">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00425697">
              <w:rPr>
                <w:rFonts w:ascii="Times New Roman" w:eastAsia="標楷體" w:hAnsi="Times New Roman"/>
                <w:sz w:val="28"/>
                <w:szCs w:val="28"/>
              </w:rPr>
              <w:t>縣府</w:t>
            </w:r>
            <w:r w:rsidRPr="000E3DA5">
              <w:rPr>
                <w:rFonts w:ascii="Times New Roman" w:eastAsia="標楷體" w:hAnsi="Times New Roman"/>
                <w:sz w:val="28"/>
                <w:szCs w:val="28"/>
              </w:rPr>
              <w:t>災害防救辦公室目前雖為消防局兼辦，相關人力稍嫌不足。建議妥善應用深耕計畫中之臨時約聘雇人員之資源，同時考量納入相關局處人力加入災害防救辦公室，藉此增加人力及各局處跨域協調整合之能力。</w:t>
            </w:r>
          </w:p>
          <w:p w:rsidR="00D456DD" w:rsidRPr="000E3DA5" w:rsidRDefault="00D456DD" w:rsidP="0029173F">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縣府定期召開「災防、戰綜、動員」三合一會報定期會議，辦理本縣災害防救會報，建議上級建議事項增加本院中央災害防救會報召集人裁示事項，以利災害防救業務推動。</w:t>
            </w:r>
          </w:p>
          <w:p w:rsidR="00D456DD" w:rsidRPr="000E3DA5" w:rsidRDefault="00D456DD" w:rsidP="0029173F">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建議縣</w:t>
            </w:r>
            <w:r w:rsidR="00425697">
              <w:rPr>
                <w:rFonts w:ascii="Times New Roman" w:eastAsia="標楷體" w:hAnsi="Times New Roman" w:hint="eastAsia"/>
                <w:sz w:val="28"/>
                <w:szCs w:val="28"/>
              </w:rPr>
              <w:t>府</w:t>
            </w:r>
            <w:r w:rsidRPr="000E3DA5">
              <w:rPr>
                <w:rFonts w:ascii="Times New Roman" w:eastAsia="標楷體" w:hAnsi="Times New Roman"/>
                <w:sz w:val="28"/>
                <w:szCs w:val="28"/>
              </w:rPr>
              <w:t>災防辦公室定期召開災防辦公室工作會議與專家諮詢會議，強化災防業務推動。同時縣府災防辦公室定期會議中落實橫向溝通角色，與縣府各局處合作協調討論縣府災害防救相關議題，並針對決議進行列管，有效突顯縣府災防辦公室實質角色及功能。</w:t>
            </w:r>
          </w:p>
          <w:p w:rsidR="00D456DD" w:rsidRPr="000E3DA5" w:rsidRDefault="00D456DD" w:rsidP="0029173F">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建議能夠結合</w:t>
            </w:r>
            <w:r w:rsidR="00425697">
              <w:rPr>
                <w:rFonts w:ascii="Times New Roman" w:eastAsia="標楷體" w:hAnsi="Times New Roman"/>
                <w:sz w:val="28"/>
                <w:szCs w:val="28"/>
              </w:rPr>
              <w:t>縣府</w:t>
            </w:r>
            <w:r w:rsidRPr="000E3DA5">
              <w:rPr>
                <w:rFonts w:ascii="Times New Roman" w:eastAsia="標楷體" w:hAnsi="Times New Roman"/>
                <w:sz w:val="28"/>
                <w:szCs w:val="28"/>
              </w:rPr>
              <w:t>相關局處量能，辦理鄉鎮區公所之災害防救業務訪視訪評，同時針對訪評缺失列入縣府災防辦公室定期會議中管考，提升災害時之處置量能。</w:t>
            </w:r>
          </w:p>
          <w:p w:rsidR="00D456DD" w:rsidRPr="000E3DA5" w:rsidRDefault="00D456DD" w:rsidP="0029173F">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5.</w:t>
            </w:r>
            <w:r w:rsidRPr="000E3DA5">
              <w:rPr>
                <w:rFonts w:ascii="Times New Roman" w:eastAsia="標楷體" w:hAnsi="Times New Roman"/>
                <w:sz w:val="28"/>
                <w:szCs w:val="28"/>
              </w:rPr>
              <w:t>建議強化</w:t>
            </w:r>
            <w:r w:rsidR="009550F7">
              <w:rPr>
                <w:rFonts w:ascii="Times New Roman" w:eastAsia="標楷體" w:hAnsi="Times New Roman" w:hint="eastAsia"/>
                <w:sz w:val="28"/>
                <w:szCs w:val="28"/>
              </w:rPr>
              <w:t>縣府</w:t>
            </w:r>
            <w:r w:rsidRPr="000E3DA5">
              <w:rPr>
                <w:rFonts w:ascii="Times New Roman" w:eastAsia="標楷體" w:hAnsi="Times New Roman"/>
                <w:sz w:val="28"/>
                <w:szCs w:val="28"/>
              </w:rPr>
              <w:t>相關災害防救業務之資料彙整，作為日後防災之改善及經驗之傳承。</w:t>
            </w:r>
          </w:p>
        </w:tc>
      </w:tr>
      <w:tr w:rsidR="00D456DD" w:rsidRPr="000E3DA5" w:rsidTr="00D456DD">
        <w:tc>
          <w:tcPr>
            <w:tcW w:w="848" w:type="dxa"/>
            <w:vMerge/>
            <w:textDirection w:val="tbRlV"/>
            <w:vAlign w:val="center"/>
          </w:tcPr>
          <w:p w:rsidR="00D456DD" w:rsidRPr="000E3DA5" w:rsidRDefault="00D456DD" w:rsidP="0029173F">
            <w:pPr>
              <w:spacing w:line="320" w:lineRule="exact"/>
              <w:ind w:left="113" w:right="113"/>
              <w:jc w:val="center"/>
              <w:rPr>
                <w:rFonts w:ascii="Times New Roman" w:eastAsia="標楷體" w:hAnsi="Times New Roman"/>
                <w:sz w:val="28"/>
                <w:szCs w:val="28"/>
              </w:rPr>
            </w:pPr>
          </w:p>
        </w:tc>
        <w:tc>
          <w:tcPr>
            <w:tcW w:w="1703" w:type="dxa"/>
            <w:vMerge/>
            <w:vAlign w:val="center"/>
          </w:tcPr>
          <w:p w:rsidR="00D456DD" w:rsidRPr="000E3DA5" w:rsidRDefault="00D456DD" w:rsidP="0029173F">
            <w:pPr>
              <w:snapToGrid w:val="0"/>
              <w:spacing w:line="320" w:lineRule="exact"/>
              <w:rPr>
                <w:rFonts w:ascii="Times New Roman" w:eastAsia="標楷體" w:hAnsi="Times New Roman"/>
                <w:sz w:val="28"/>
                <w:szCs w:val="28"/>
              </w:rPr>
            </w:pPr>
          </w:p>
        </w:tc>
        <w:tc>
          <w:tcPr>
            <w:tcW w:w="7514" w:type="dxa"/>
            <w:vAlign w:val="center"/>
          </w:tcPr>
          <w:p w:rsidR="00D456DD" w:rsidRPr="000E3DA5" w:rsidRDefault="00D456DD" w:rsidP="0029173F">
            <w:pPr>
              <w:pStyle w:val="13"/>
              <w:spacing w:line="32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建議針對所轄鄉鎮公所辦理首長防救災教育訓練及兵棋推演，建立鄉鎮首長防災意識觀念，落實災害防救業務推動。</w:t>
            </w:r>
          </w:p>
        </w:tc>
      </w:tr>
      <w:tr w:rsidR="00D456DD" w:rsidRPr="000E3DA5" w:rsidTr="00D456DD">
        <w:tc>
          <w:tcPr>
            <w:tcW w:w="848" w:type="dxa"/>
            <w:vMerge/>
            <w:textDirection w:val="tbRlV"/>
            <w:vAlign w:val="center"/>
          </w:tcPr>
          <w:p w:rsidR="00D456DD" w:rsidRPr="000E3DA5" w:rsidRDefault="00D456DD" w:rsidP="0029173F">
            <w:pPr>
              <w:spacing w:line="320" w:lineRule="exact"/>
              <w:ind w:left="113" w:right="113"/>
              <w:jc w:val="center"/>
              <w:rPr>
                <w:rFonts w:ascii="Times New Roman" w:eastAsia="標楷體" w:hAnsi="Times New Roman"/>
                <w:sz w:val="28"/>
                <w:szCs w:val="28"/>
              </w:rPr>
            </w:pPr>
          </w:p>
        </w:tc>
        <w:tc>
          <w:tcPr>
            <w:tcW w:w="1703" w:type="dxa"/>
            <w:vMerge/>
            <w:vAlign w:val="center"/>
          </w:tcPr>
          <w:p w:rsidR="00D456DD" w:rsidRPr="000E3DA5" w:rsidRDefault="00D456DD" w:rsidP="0029173F">
            <w:pPr>
              <w:snapToGrid w:val="0"/>
              <w:spacing w:line="320" w:lineRule="exact"/>
              <w:rPr>
                <w:rFonts w:ascii="Times New Roman" w:eastAsia="標楷體" w:hAnsi="Times New Roman"/>
                <w:sz w:val="28"/>
                <w:szCs w:val="28"/>
              </w:rPr>
            </w:pPr>
          </w:p>
        </w:tc>
        <w:tc>
          <w:tcPr>
            <w:tcW w:w="7514" w:type="dxa"/>
            <w:vAlign w:val="center"/>
          </w:tcPr>
          <w:p w:rsidR="00D456DD" w:rsidRPr="000E3DA5" w:rsidRDefault="00D456DD" w:rsidP="0029173F">
            <w:pPr>
              <w:pStyle w:val="13"/>
              <w:spacing w:line="32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建議往後辦理</w:t>
            </w:r>
            <w:r w:rsidRPr="000E3DA5">
              <w:rPr>
                <w:rFonts w:ascii="Times New Roman" w:eastAsia="標楷體" w:hAnsi="Times New Roman"/>
                <w:sz w:val="28"/>
                <w:szCs w:val="28"/>
              </w:rPr>
              <w:t>106</w:t>
            </w:r>
            <w:r w:rsidRPr="000E3DA5">
              <w:rPr>
                <w:rFonts w:ascii="Times New Roman" w:eastAsia="標楷體" w:hAnsi="Times New Roman"/>
                <w:sz w:val="28"/>
                <w:szCs w:val="28"/>
              </w:rPr>
              <w:t>年度國家防災日相關演練時，可由縣府長官主持並參與推演，以將防災教育宣導至全縣師生，強化安全避難知識。國家防災日計畫及活動宜推向一般民眾，內容宜切合實際，並符合民眾需求，建議以活潑創意型態辦理，以吸引更多民眾自發性參與，擴大影響層面。</w:t>
            </w:r>
          </w:p>
        </w:tc>
      </w:tr>
      <w:tr w:rsidR="00D456DD" w:rsidRPr="000E3DA5" w:rsidTr="00D456DD">
        <w:trPr>
          <w:trHeight w:val="320"/>
        </w:trPr>
        <w:tc>
          <w:tcPr>
            <w:tcW w:w="848" w:type="dxa"/>
            <w:vMerge w:val="restart"/>
            <w:vAlign w:val="center"/>
          </w:tcPr>
          <w:p w:rsidR="00D456DD" w:rsidRPr="000E3DA5" w:rsidRDefault="00D456DD" w:rsidP="0029173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D456DD" w:rsidRPr="000E3DA5" w:rsidRDefault="00D456DD" w:rsidP="0029173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D456DD" w:rsidRPr="000E3DA5" w:rsidRDefault="00D456DD" w:rsidP="0029173F">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北竿鄉公所編修之災害防救地區計畫，希望能透過鄉公所內之課室組成之編審會議，集合各課室之權責及意見，完成適合貴所之地區計畫。</w:t>
            </w:r>
          </w:p>
          <w:p w:rsidR="00D456DD" w:rsidRPr="000E3DA5" w:rsidRDefault="00D456DD" w:rsidP="0029173F">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公所各項之災害防救工作事項，如深耕協力團隊所建立之災害潛勢地圖及疏散避難地圖等相關災害防救資料、相關演習及演練工作成果等工作事項，建議鄉公所能夠建立專屬網站，提供民眾及遊客必要資訊。</w:t>
            </w:r>
          </w:p>
          <w:p w:rsidR="00D456DD" w:rsidRPr="000E3DA5" w:rsidRDefault="00D456DD" w:rsidP="0029173F">
            <w:pPr>
              <w:snapToGrid w:val="0"/>
              <w:spacing w:line="32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009550F7">
              <w:rPr>
                <w:rFonts w:ascii="Times New Roman" w:eastAsia="標楷體" w:hAnsi="Times New Roman" w:hint="eastAsia"/>
                <w:sz w:val="28"/>
                <w:szCs w:val="28"/>
              </w:rPr>
              <w:t>縣府</w:t>
            </w:r>
            <w:r w:rsidRPr="000E3DA5">
              <w:rPr>
                <w:rFonts w:ascii="Times New Roman" w:eastAsia="標楷體" w:hAnsi="Times New Roman"/>
                <w:sz w:val="28"/>
                <w:szCs w:val="28"/>
              </w:rPr>
              <w:t>防救災資訊網設置在消防局網頁下，建議縣府網頁能夠建立連結點，讓更多人了解</w:t>
            </w:r>
            <w:r w:rsidR="009550F7">
              <w:rPr>
                <w:rFonts w:ascii="Times New Roman" w:eastAsia="標楷體" w:hAnsi="Times New Roman" w:hint="eastAsia"/>
                <w:sz w:val="28"/>
                <w:szCs w:val="28"/>
              </w:rPr>
              <w:t>縣府</w:t>
            </w:r>
            <w:r w:rsidRPr="000E3DA5">
              <w:rPr>
                <w:rFonts w:ascii="Times New Roman" w:eastAsia="標楷體" w:hAnsi="Times New Roman"/>
                <w:sz w:val="28"/>
                <w:szCs w:val="28"/>
              </w:rPr>
              <w:t>災防體系及相關作為。防救災資訊網中之互動交流項目，部分不適當之留言請適時管理清除。</w:t>
            </w:r>
          </w:p>
        </w:tc>
      </w:tr>
      <w:tr w:rsidR="00D456DD" w:rsidRPr="000E3DA5" w:rsidTr="00D456DD">
        <w:trPr>
          <w:trHeight w:val="320"/>
        </w:trPr>
        <w:tc>
          <w:tcPr>
            <w:tcW w:w="848" w:type="dxa"/>
            <w:vMerge/>
            <w:vAlign w:val="center"/>
          </w:tcPr>
          <w:p w:rsidR="00D456DD" w:rsidRPr="000E3DA5" w:rsidRDefault="00D456DD" w:rsidP="0029173F">
            <w:pPr>
              <w:spacing w:line="320" w:lineRule="exact"/>
              <w:jc w:val="center"/>
              <w:rPr>
                <w:rFonts w:ascii="Times New Roman" w:eastAsia="標楷體" w:hAnsi="Times New Roman"/>
                <w:sz w:val="28"/>
                <w:szCs w:val="28"/>
              </w:rPr>
            </w:pPr>
          </w:p>
        </w:tc>
        <w:tc>
          <w:tcPr>
            <w:tcW w:w="1703" w:type="dxa"/>
            <w:vMerge/>
            <w:vAlign w:val="center"/>
          </w:tcPr>
          <w:p w:rsidR="00D456DD" w:rsidRPr="000E3DA5" w:rsidRDefault="00D456DD" w:rsidP="0029173F">
            <w:pPr>
              <w:snapToGrid w:val="0"/>
              <w:spacing w:line="320" w:lineRule="exact"/>
              <w:rPr>
                <w:rFonts w:ascii="Times New Roman" w:eastAsia="標楷體" w:hAnsi="Times New Roman"/>
                <w:sz w:val="28"/>
                <w:szCs w:val="28"/>
              </w:rPr>
            </w:pPr>
          </w:p>
        </w:tc>
        <w:tc>
          <w:tcPr>
            <w:tcW w:w="7514" w:type="dxa"/>
            <w:vMerge/>
            <w:vAlign w:val="center"/>
          </w:tcPr>
          <w:p w:rsidR="00D456DD" w:rsidRPr="000E3DA5" w:rsidRDefault="00D456DD" w:rsidP="0029173F">
            <w:pPr>
              <w:spacing w:line="320" w:lineRule="exact"/>
              <w:jc w:val="both"/>
              <w:rPr>
                <w:rFonts w:ascii="Times New Roman" w:eastAsia="標楷體" w:hAnsi="Times New Roman"/>
                <w:sz w:val="28"/>
                <w:szCs w:val="28"/>
              </w:rPr>
            </w:pPr>
          </w:p>
        </w:tc>
      </w:tr>
      <w:tr w:rsidR="00D456DD" w:rsidRPr="000E3DA5" w:rsidTr="00D456DD">
        <w:tc>
          <w:tcPr>
            <w:tcW w:w="848" w:type="dxa"/>
          </w:tcPr>
          <w:p w:rsidR="00D456DD" w:rsidRPr="000E3DA5" w:rsidRDefault="00D456DD" w:rsidP="0029173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703" w:type="dxa"/>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D456DD" w:rsidRPr="000E3DA5" w:rsidRDefault="00D456DD" w:rsidP="0029173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D456DD" w:rsidRPr="000E3DA5" w:rsidRDefault="00D456DD" w:rsidP="0029173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消防局備有填列單，將需求或發生問題進行填列，並加入辦理情形。並且，應變中心的開設亦詳列各處室之辦理事項與處置情形。</w:t>
            </w:r>
          </w:p>
        </w:tc>
      </w:tr>
      <w:tr w:rsidR="00D456DD" w:rsidRPr="000E3DA5" w:rsidTr="00D456DD">
        <w:tc>
          <w:tcPr>
            <w:tcW w:w="848" w:type="dxa"/>
            <w:vMerge w:val="restart"/>
          </w:tcPr>
          <w:p w:rsidR="00D456DD" w:rsidRPr="000E3DA5" w:rsidRDefault="00D456DD" w:rsidP="0029173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703" w:type="dxa"/>
            <w:vMerge w:val="restart"/>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D456DD" w:rsidRPr="000E3DA5" w:rsidRDefault="00D456DD" w:rsidP="0029173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D456DD" w:rsidRPr="000E3DA5" w:rsidRDefault="00D456DD" w:rsidP="00C80D62">
            <w:pPr>
              <w:pStyle w:val="a3"/>
              <w:numPr>
                <w:ilvl w:val="0"/>
                <w:numId w:val="264"/>
              </w:numPr>
              <w:spacing w:line="320" w:lineRule="exact"/>
              <w:ind w:leftChars="0"/>
              <w:jc w:val="both"/>
              <w:rPr>
                <w:rFonts w:eastAsia="標楷體"/>
                <w:sz w:val="28"/>
                <w:szCs w:val="28"/>
                <w:lang w:eastAsia="zh-TW"/>
              </w:rPr>
            </w:pPr>
            <w:r w:rsidRPr="000E3DA5">
              <w:rPr>
                <w:rFonts w:eastAsia="標楷體"/>
                <w:sz w:val="28"/>
                <w:szCs w:val="28"/>
                <w:lang w:eastAsia="zh-TW"/>
              </w:rPr>
              <w:t>災管的目標主要為快速解決颱風期間所造成，包括停電停水、路樹倒塌、積淹水等災情。其中，對於部分易積淹水地區已透過工程方法獲得改善，如加高福澳港處易積淹水地區的堤防與地基。</w:t>
            </w:r>
          </w:p>
          <w:p w:rsidR="00D456DD" w:rsidRPr="000E3DA5" w:rsidRDefault="00D456DD" w:rsidP="00C80D62">
            <w:pPr>
              <w:pStyle w:val="a3"/>
              <w:numPr>
                <w:ilvl w:val="0"/>
                <w:numId w:val="264"/>
              </w:numPr>
              <w:spacing w:line="320" w:lineRule="exact"/>
              <w:ind w:leftChars="0"/>
              <w:jc w:val="both"/>
              <w:rPr>
                <w:rFonts w:eastAsia="標楷體"/>
                <w:sz w:val="28"/>
                <w:szCs w:val="28"/>
                <w:lang w:eastAsia="zh-TW"/>
              </w:rPr>
            </w:pPr>
            <w:r w:rsidRPr="000E3DA5">
              <w:rPr>
                <w:rFonts w:eastAsia="標楷體"/>
                <w:sz w:val="28"/>
                <w:szCs w:val="28"/>
                <w:lang w:eastAsia="zh-TW"/>
              </w:rPr>
              <w:t>其他具體作為包括針對避難收容部分，與東引鄉及北竿鄉共三間飯店簽訂開口合約、簽訂搶修車輛及機具的開口合約、以及包括各局處及鄉公所、和消防人員的演練作業。</w:t>
            </w:r>
          </w:p>
        </w:tc>
      </w:tr>
      <w:tr w:rsidR="00D456DD" w:rsidRPr="000E3DA5" w:rsidTr="00D456DD">
        <w:tc>
          <w:tcPr>
            <w:tcW w:w="848" w:type="dxa"/>
            <w:vMerge/>
          </w:tcPr>
          <w:p w:rsidR="00D456DD" w:rsidRPr="000E3DA5" w:rsidRDefault="00D456DD" w:rsidP="0029173F">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D456DD" w:rsidRPr="000E3DA5" w:rsidRDefault="00D456DD" w:rsidP="0029173F">
            <w:pPr>
              <w:pStyle w:val="13"/>
              <w:widowControl/>
              <w:spacing w:line="320" w:lineRule="exact"/>
              <w:ind w:leftChars="0" w:left="0"/>
              <w:rPr>
                <w:rFonts w:ascii="Times New Roman" w:eastAsia="標楷體" w:hAnsi="Times New Roman"/>
                <w:sz w:val="28"/>
                <w:szCs w:val="28"/>
              </w:rPr>
            </w:pPr>
          </w:p>
        </w:tc>
        <w:tc>
          <w:tcPr>
            <w:tcW w:w="7514" w:type="dxa"/>
            <w:vAlign w:val="center"/>
          </w:tcPr>
          <w:p w:rsidR="00D456DD" w:rsidRPr="000E3DA5" w:rsidRDefault="00D456DD" w:rsidP="00C80D62">
            <w:pPr>
              <w:pStyle w:val="a3"/>
              <w:numPr>
                <w:ilvl w:val="0"/>
                <w:numId w:val="265"/>
              </w:numPr>
              <w:spacing w:line="320" w:lineRule="exact"/>
              <w:ind w:leftChars="0"/>
              <w:jc w:val="both"/>
              <w:rPr>
                <w:rFonts w:eastAsia="標楷體"/>
                <w:sz w:val="28"/>
                <w:szCs w:val="28"/>
                <w:lang w:eastAsia="zh-TW"/>
              </w:rPr>
            </w:pPr>
            <w:r w:rsidRPr="000E3DA5">
              <w:rPr>
                <w:rFonts w:eastAsia="標楷體"/>
                <w:sz w:val="28"/>
                <w:szCs w:val="28"/>
                <w:lang w:eastAsia="zh-TW"/>
              </w:rPr>
              <w:t>各類災害之相關災害紀錄，以火災、海難、積淹水等，內容為災情描述以及解決的情形，無詳細發生位置（僅有村里之間的範圍或路口名稱，無實際點位或位置資訊）。</w:t>
            </w:r>
          </w:p>
          <w:p w:rsidR="00D456DD" w:rsidRPr="000E3DA5" w:rsidRDefault="00D456DD" w:rsidP="00C80D62">
            <w:pPr>
              <w:pStyle w:val="a3"/>
              <w:numPr>
                <w:ilvl w:val="0"/>
                <w:numId w:val="265"/>
              </w:numPr>
              <w:spacing w:line="320" w:lineRule="exact"/>
              <w:ind w:leftChars="0"/>
              <w:jc w:val="both"/>
              <w:rPr>
                <w:rFonts w:eastAsia="標楷體"/>
                <w:sz w:val="28"/>
                <w:szCs w:val="28"/>
                <w:lang w:eastAsia="zh-TW"/>
              </w:rPr>
            </w:pPr>
            <w:r w:rsidRPr="000E3DA5">
              <w:rPr>
                <w:rFonts w:eastAsia="標楷體"/>
                <w:sz w:val="28"/>
                <w:szCs w:val="28"/>
                <w:lang w:eastAsia="zh-TW"/>
              </w:rPr>
              <w:t>道路邊坡之崩坍，是由工務局負責處理修復，因此資料並未整合於消防局登錄之災害日誌之中。</w:t>
            </w:r>
          </w:p>
        </w:tc>
      </w:tr>
      <w:tr w:rsidR="00D456DD" w:rsidRPr="000E3DA5" w:rsidTr="00D456DD">
        <w:tc>
          <w:tcPr>
            <w:tcW w:w="848" w:type="dxa"/>
          </w:tcPr>
          <w:p w:rsidR="00D456DD" w:rsidRPr="000E3DA5" w:rsidRDefault="00D456DD" w:rsidP="0029173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703" w:type="dxa"/>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D456DD" w:rsidRPr="000E3DA5" w:rsidRDefault="00D456DD" w:rsidP="0029173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D456DD" w:rsidRPr="000E3DA5" w:rsidRDefault="00D456DD" w:rsidP="0029173F">
            <w:pPr>
              <w:pStyle w:val="13"/>
              <w:spacing w:line="32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公部門之間的資訊共享管道以社群軟體（</w:t>
            </w:r>
            <w:r w:rsidRPr="000E3DA5">
              <w:rPr>
                <w:rFonts w:ascii="Times New Roman" w:eastAsia="標楷體" w:hAnsi="Times New Roman"/>
                <w:sz w:val="28"/>
                <w:szCs w:val="28"/>
              </w:rPr>
              <w:t>LINE</w:t>
            </w:r>
            <w:r w:rsidRPr="000E3DA5">
              <w:rPr>
                <w:rFonts w:ascii="Times New Roman" w:eastAsia="標楷體" w:hAnsi="Times New Roman"/>
                <w:sz w:val="28"/>
                <w:szCs w:val="28"/>
              </w:rPr>
              <w:t>）為主，包括消防局的群組以及各縣之間的群組等，傳遞訊息。</w:t>
            </w:r>
          </w:p>
        </w:tc>
      </w:tr>
      <w:tr w:rsidR="00D456DD" w:rsidRPr="000E3DA5" w:rsidTr="00D456DD">
        <w:tc>
          <w:tcPr>
            <w:tcW w:w="848" w:type="dxa"/>
          </w:tcPr>
          <w:p w:rsidR="00D456DD" w:rsidRPr="000E3DA5" w:rsidRDefault="00D456DD" w:rsidP="0029173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D456DD" w:rsidRPr="000E3DA5" w:rsidRDefault="00D456DD" w:rsidP="0029173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D456DD" w:rsidRPr="000E3DA5" w:rsidRDefault="00D456DD" w:rsidP="00C80D62">
            <w:pPr>
              <w:pStyle w:val="a3"/>
              <w:numPr>
                <w:ilvl w:val="0"/>
                <w:numId w:val="266"/>
              </w:numPr>
              <w:spacing w:line="320" w:lineRule="exact"/>
              <w:ind w:leftChars="0"/>
              <w:jc w:val="both"/>
              <w:rPr>
                <w:rFonts w:eastAsia="標楷體"/>
                <w:sz w:val="28"/>
                <w:szCs w:val="28"/>
                <w:lang w:eastAsia="zh-TW"/>
              </w:rPr>
            </w:pPr>
            <w:r w:rsidRPr="000E3DA5">
              <w:rPr>
                <w:rFonts w:eastAsia="標楷體"/>
                <w:sz w:val="28"/>
                <w:szCs w:val="28"/>
                <w:lang w:eastAsia="zh-TW"/>
              </w:rPr>
              <w:t>發布訊息的時機包括氣象之海上或陸上警報發布後，以下列管道傳遞訊息給民眾。並且，各島的消防分隊會針對所屬島嶼通知該島範圍之居民。</w:t>
            </w:r>
          </w:p>
          <w:p w:rsidR="00D456DD" w:rsidRPr="000E3DA5" w:rsidRDefault="00D456DD" w:rsidP="00C80D62">
            <w:pPr>
              <w:pStyle w:val="a3"/>
              <w:numPr>
                <w:ilvl w:val="0"/>
                <w:numId w:val="266"/>
              </w:numPr>
              <w:spacing w:line="320" w:lineRule="exact"/>
              <w:ind w:leftChars="0"/>
              <w:jc w:val="both"/>
              <w:rPr>
                <w:rFonts w:eastAsia="標楷體"/>
                <w:sz w:val="28"/>
                <w:szCs w:val="28"/>
                <w:lang w:eastAsia="zh-TW"/>
              </w:rPr>
            </w:pPr>
            <w:r w:rsidRPr="000E3DA5">
              <w:rPr>
                <w:rFonts w:eastAsia="標楷體"/>
                <w:sz w:val="28"/>
                <w:szCs w:val="28"/>
                <w:lang w:eastAsia="zh-TW"/>
              </w:rPr>
              <w:t>發布管道包括：村里廣播系統、當地第四臺業者在電視頻道發布跑馬燈、馬祖日報、以及防救災資訊網站等。</w:t>
            </w:r>
          </w:p>
        </w:tc>
      </w:tr>
      <w:tr w:rsidR="00D456DD" w:rsidRPr="000E3DA5" w:rsidTr="00D456DD">
        <w:tc>
          <w:tcPr>
            <w:tcW w:w="848" w:type="dxa"/>
          </w:tcPr>
          <w:p w:rsidR="00D456DD" w:rsidRPr="000E3DA5" w:rsidRDefault="00D456DD" w:rsidP="0029173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八</w:t>
            </w:r>
          </w:p>
        </w:tc>
        <w:tc>
          <w:tcPr>
            <w:tcW w:w="1703" w:type="dxa"/>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D456DD" w:rsidRPr="000E3DA5" w:rsidRDefault="00D456DD" w:rsidP="0029173F">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vAlign w:val="center"/>
          </w:tcPr>
          <w:p w:rsidR="00D456DD" w:rsidRPr="000E3DA5" w:rsidRDefault="00D456DD" w:rsidP="0029173F">
            <w:pPr>
              <w:pStyle w:val="13"/>
              <w:spacing w:line="360" w:lineRule="exact"/>
              <w:ind w:leftChars="59" w:left="142" w:firstLine="1"/>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三合一會報：</w:t>
            </w:r>
          </w:p>
          <w:p w:rsidR="00D456DD" w:rsidRPr="000E3DA5" w:rsidRDefault="00D456DD" w:rsidP="0029173F">
            <w:pPr>
              <w:pStyle w:val="13"/>
              <w:widowControl/>
              <w:spacing w:line="360" w:lineRule="exact"/>
              <w:ind w:leftChars="59" w:left="282" w:hangingChars="50" w:hanging="140"/>
              <w:jc w:val="both"/>
              <w:rPr>
                <w:rFonts w:ascii="Times New Roman" w:eastAsia="標楷體" w:hAnsi="Times New Roman"/>
                <w:sz w:val="28"/>
                <w:szCs w:val="28"/>
              </w:rPr>
            </w:pPr>
            <w:r w:rsidRPr="000E3DA5">
              <w:rPr>
                <w:rFonts w:ascii="Times New Roman" w:eastAsia="標楷體" w:hAnsi="Times New Roman"/>
                <w:sz w:val="28"/>
                <w:szCs w:val="28"/>
              </w:rPr>
              <w:t>(1)105.9.5</w:t>
            </w:r>
            <w:r w:rsidRPr="000E3DA5">
              <w:rPr>
                <w:rFonts w:ascii="Times New Roman" w:eastAsia="標楷體" w:hAnsi="Times New Roman"/>
                <w:sz w:val="28"/>
                <w:szCs w:val="28"/>
              </w:rPr>
              <w:t>及</w:t>
            </w:r>
            <w:r w:rsidRPr="000E3DA5">
              <w:rPr>
                <w:rFonts w:ascii="Times New Roman" w:eastAsia="標楷體" w:hAnsi="Times New Roman"/>
                <w:sz w:val="28"/>
                <w:szCs w:val="28"/>
              </w:rPr>
              <w:t>106.4.21</w:t>
            </w:r>
            <w:r w:rsidRPr="000E3DA5">
              <w:rPr>
                <w:rFonts w:ascii="Times New Roman" w:eastAsia="標楷體" w:hAnsi="Times New Roman"/>
                <w:sz w:val="28"/>
                <w:szCs w:val="28"/>
              </w:rPr>
              <w:t>，由馬防部及後服中心代表出席，兵棋推演期間明確向馬防部提出狀況處置兵力需求。</w:t>
            </w:r>
          </w:p>
          <w:p w:rsidR="00D456DD" w:rsidRPr="000E3DA5" w:rsidRDefault="00D456DD" w:rsidP="0029173F">
            <w:pPr>
              <w:pStyle w:val="13"/>
              <w:widowControl/>
              <w:spacing w:line="360" w:lineRule="exact"/>
              <w:ind w:leftChars="59" w:left="282" w:hangingChars="50" w:hanging="140"/>
              <w:jc w:val="both"/>
              <w:rPr>
                <w:rFonts w:ascii="Times New Roman" w:eastAsia="標楷體" w:hAnsi="Times New Roman"/>
                <w:sz w:val="28"/>
                <w:szCs w:val="28"/>
              </w:rPr>
            </w:pPr>
            <w:r w:rsidRPr="000E3DA5">
              <w:rPr>
                <w:rFonts w:ascii="Times New Roman" w:eastAsia="標楷體" w:hAnsi="Times New Roman"/>
                <w:sz w:val="28"/>
                <w:szCs w:val="28"/>
              </w:rPr>
              <w:lastRenderedPageBreak/>
              <w:t>(2)</w:t>
            </w:r>
            <w:r w:rsidRPr="000E3DA5">
              <w:rPr>
                <w:rFonts w:ascii="Times New Roman" w:eastAsia="標楷體" w:hAnsi="Times New Roman"/>
                <w:sz w:val="28"/>
                <w:szCs w:val="28"/>
              </w:rPr>
              <w:t>完成兵力申請、國軍連絡官進駐等協調事宜。</w:t>
            </w:r>
          </w:p>
          <w:p w:rsidR="00D456DD" w:rsidRPr="000E3DA5" w:rsidRDefault="00D456DD" w:rsidP="0029173F">
            <w:pPr>
              <w:pStyle w:val="13"/>
              <w:widowControl/>
              <w:spacing w:line="360" w:lineRule="exact"/>
              <w:ind w:leftChars="59" w:left="282" w:hangingChars="50" w:hanging="14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與防衛部完成各項支援需求與工作項目協定。</w:t>
            </w:r>
          </w:p>
          <w:p w:rsidR="00D456DD" w:rsidRPr="000E3DA5" w:rsidRDefault="00D456DD" w:rsidP="0029173F">
            <w:pPr>
              <w:pStyle w:val="13"/>
              <w:widowControl/>
              <w:spacing w:line="360" w:lineRule="exact"/>
              <w:ind w:leftChars="59" w:left="282" w:hangingChars="50" w:hanging="14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詢問防衛部及後備承參，縣府對連絡官之備勤、休憩、連絡及災防資訊等各項整備完善。</w:t>
            </w:r>
          </w:p>
          <w:p w:rsidR="00D456DD" w:rsidRPr="000E3DA5" w:rsidRDefault="00D456DD" w:rsidP="0029173F">
            <w:pPr>
              <w:pStyle w:val="13"/>
              <w:widowControl/>
              <w:spacing w:line="360" w:lineRule="exact"/>
              <w:ind w:leftChars="59" w:left="282" w:hangingChars="50" w:hanging="14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外島地區對國軍支援鄉民撤離或收容安置工作之需求相對較低，惟特殊狀況時，仍保留申請國軍支援機制。</w:t>
            </w:r>
          </w:p>
        </w:tc>
      </w:tr>
      <w:tr w:rsidR="00D456DD" w:rsidRPr="000E3DA5" w:rsidTr="00D456DD">
        <w:tc>
          <w:tcPr>
            <w:tcW w:w="848" w:type="dxa"/>
          </w:tcPr>
          <w:p w:rsidR="00D456DD" w:rsidRPr="000E3DA5" w:rsidRDefault="00D456DD" w:rsidP="0029173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九</w:t>
            </w:r>
          </w:p>
        </w:tc>
        <w:tc>
          <w:tcPr>
            <w:tcW w:w="1703" w:type="dxa"/>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D456DD" w:rsidRPr="000E3DA5" w:rsidRDefault="00D456DD" w:rsidP="0029173F">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vAlign w:val="center"/>
          </w:tcPr>
          <w:p w:rsidR="00D456DD" w:rsidRPr="000E3DA5" w:rsidRDefault="00D456DD" w:rsidP="0029173F">
            <w:pPr>
              <w:pStyle w:val="13"/>
              <w:widowControl/>
              <w:spacing w:line="360" w:lineRule="exact"/>
              <w:ind w:leftChars="59" w:left="282" w:hangingChars="50" w:hanging="14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透過三合一會報，與防衛部協調兵力預置等各項災防整備工作項。</w:t>
            </w:r>
          </w:p>
          <w:p w:rsidR="00D456DD" w:rsidRPr="000E3DA5" w:rsidRDefault="00D456DD" w:rsidP="0029173F">
            <w:pPr>
              <w:pStyle w:val="13"/>
              <w:widowControl/>
              <w:spacing w:line="360" w:lineRule="exact"/>
              <w:ind w:leftChars="59" w:left="282" w:hangingChars="50" w:hanging="14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針對國軍收容能量，評核官已請縣府與防衛部共同掌握、相互了解與參考運用。</w:t>
            </w:r>
          </w:p>
        </w:tc>
      </w:tr>
      <w:tr w:rsidR="00D456DD" w:rsidRPr="000E3DA5" w:rsidTr="00D456DD">
        <w:tc>
          <w:tcPr>
            <w:tcW w:w="848" w:type="dxa"/>
          </w:tcPr>
          <w:p w:rsidR="00D456DD" w:rsidRPr="000E3DA5" w:rsidRDefault="00D456DD" w:rsidP="0029173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十</w:t>
            </w:r>
          </w:p>
        </w:tc>
        <w:tc>
          <w:tcPr>
            <w:tcW w:w="1703" w:type="dxa"/>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D456DD" w:rsidRPr="000E3DA5" w:rsidRDefault="00D456DD" w:rsidP="0029173F">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vAlign w:val="center"/>
          </w:tcPr>
          <w:p w:rsidR="00D456DD" w:rsidRPr="000E3DA5" w:rsidRDefault="00D456DD" w:rsidP="0029173F">
            <w:pPr>
              <w:adjustRightInd w:val="0"/>
              <w:spacing w:line="360" w:lineRule="exact"/>
              <w:ind w:left="140" w:hangingChars="50" w:hanging="140"/>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支援災防救援兵力：</w:t>
            </w:r>
          </w:p>
          <w:p w:rsidR="00D456DD" w:rsidRPr="000E3DA5" w:rsidRDefault="00D456DD" w:rsidP="0029173F">
            <w:pPr>
              <w:adjustRightInd w:val="0"/>
              <w:spacing w:line="360" w:lineRule="exact"/>
              <w:ind w:leftChars="100" w:left="240"/>
              <w:rPr>
                <w:rFonts w:ascii="Times New Roman" w:eastAsia="標楷體" w:hAnsi="Times New Roman"/>
                <w:sz w:val="28"/>
                <w:szCs w:val="28"/>
              </w:rPr>
            </w:pPr>
            <w:r w:rsidRPr="000E3DA5">
              <w:rPr>
                <w:rFonts w:ascii="Times New Roman" w:eastAsia="標楷體" w:hAnsi="Times New Roman"/>
                <w:sz w:val="28"/>
                <w:szCs w:val="28"/>
              </w:rPr>
              <w:t>梅姬颱風（</w:t>
            </w:r>
            <w:r w:rsidRPr="000E3DA5">
              <w:rPr>
                <w:rFonts w:ascii="Times New Roman" w:eastAsia="標楷體" w:hAnsi="Times New Roman"/>
                <w:sz w:val="28"/>
                <w:szCs w:val="28"/>
              </w:rPr>
              <w:t>105.9.26-28</w:t>
            </w:r>
            <w:r w:rsidRPr="000E3DA5">
              <w:rPr>
                <w:rFonts w:ascii="Times New Roman" w:eastAsia="標楷體" w:hAnsi="Times New Roman"/>
                <w:sz w:val="28"/>
                <w:szCs w:val="28"/>
              </w:rPr>
              <w:t>），馬防部</w:t>
            </w:r>
            <w:r w:rsidRPr="000E3DA5">
              <w:rPr>
                <w:rFonts w:ascii="Times New Roman" w:eastAsia="標楷體" w:hAnsi="Times New Roman"/>
                <w:sz w:val="28"/>
                <w:szCs w:val="28"/>
              </w:rPr>
              <w:t>343</w:t>
            </w:r>
            <w:r w:rsidRPr="000E3DA5">
              <w:rPr>
                <w:rFonts w:ascii="Times New Roman" w:eastAsia="標楷體" w:hAnsi="Times New Roman"/>
                <w:sz w:val="28"/>
                <w:szCs w:val="28"/>
              </w:rPr>
              <w:t>人次，依規定透過後服中心轉向防衛部申請。</w:t>
            </w:r>
          </w:p>
          <w:p w:rsidR="00D456DD" w:rsidRPr="000E3DA5" w:rsidRDefault="00D456DD" w:rsidP="0029173F">
            <w:pPr>
              <w:adjustRightInd w:val="0"/>
              <w:spacing w:line="360" w:lineRule="exact"/>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支援災防演習兵力：</w:t>
            </w:r>
          </w:p>
          <w:p w:rsidR="00D456DD" w:rsidRPr="000E3DA5" w:rsidRDefault="00D456DD" w:rsidP="0029173F">
            <w:pPr>
              <w:adjustRightInd w:val="0"/>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災害防救演習（</w:t>
            </w:r>
            <w:r w:rsidRPr="000E3DA5">
              <w:rPr>
                <w:rFonts w:ascii="Times New Roman" w:eastAsia="標楷體" w:hAnsi="Times New Roman"/>
                <w:sz w:val="28"/>
                <w:szCs w:val="28"/>
              </w:rPr>
              <w:t>106.5.16</w:t>
            </w:r>
            <w:r w:rsidRPr="000E3DA5">
              <w:rPr>
                <w:rFonts w:ascii="Times New Roman" w:eastAsia="標楷體" w:hAnsi="Times New Roman"/>
                <w:sz w:val="28"/>
                <w:szCs w:val="28"/>
              </w:rPr>
              <w:t>）課目</w:t>
            </w:r>
            <w:r w:rsidRPr="000E3DA5">
              <w:rPr>
                <w:rFonts w:ascii="Times New Roman" w:eastAsia="標楷體" w:hAnsi="Times New Roman"/>
                <w:sz w:val="28"/>
                <w:szCs w:val="28"/>
              </w:rPr>
              <w:t>11</w:t>
            </w:r>
            <w:r w:rsidRPr="000E3DA5">
              <w:rPr>
                <w:rFonts w:ascii="Times New Roman" w:eastAsia="標楷體" w:hAnsi="Times New Roman"/>
                <w:sz w:val="28"/>
                <w:szCs w:val="28"/>
              </w:rPr>
              <w:t>項、派遣兵力</w:t>
            </w:r>
            <w:r w:rsidRPr="000E3DA5">
              <w:rPr>
                <w:rFonts w:ascii="Times New Roman" w:eastAsia="標楷體" w:hAnsi="Times New Roman"/>
                <w:sz w:val="28"/>
                <w:szCs w:val="28"/>
              </w:rPr>
              <w:t>132</w:t>
            </w:r>
            <w:r w:rsidRPr="000E3DA5">
              <w:rPr>
                <w:rFonts w:ascii="Times New Roman" w:eastAsia="標楷體" w:hAnsi="Times New Roman"/>
                <w:sz w:val="28"/>
                <w:szCs w:val="28"/>
              </w:rPr>
              <w:t>人機具</w:t>
            </w:r>
            <w:r w:rsidRPr="000E3DA5">
              <w:rPr>
                <w:rFonts w:ascii="Times New Roman" w:eastAsia="標楷體" w:hAnsi="Times New Roman"/>
                <w:sz w:val="28"/>
                <w:szCs w:val="28"/>
              </w:rPr>
              <w:t>10</w:t>
            </w:r>
            <w:r w:rsidRPr="000E3DA5">
              <w:rPr>
                <w:rFonts w:ascii="Times New Roman" w:eastAsia="標楷體" w:hAnsi="Times New Roman"/>
                <w:sz w:val="28"/>
                <w:szCs w:val="28"/>
              </w:rPr>
              <w:t>類</w:t>
            </w:r>
            <w:r w:rsidRPr="000E3DA5">
              <w:rPr>
                <w:rFonts w:ascii="Times New Roman" w:eastAsia="標楷體" w:hAnsi="Times New Roman"/>
                <w:sz w:val="28"/>
                <w:szCs w:val="28"/>
              </w:rPr>
              <w:t>22</w:t>
            </w:r>
            <w:r w:rsidRPr="000E3DA5">
              <w:rPr>
                <w:rFonts w:ascii="Times New Roman" w:eastAsia="標楷體" w:hAnsi="Times New Roman"/>
                <w:sz w:val="28"/>
                <w:szCs w:val="28"/>
              </w:rPr>
              <w:t>項。</w:t>
            </w:r>
          </w:p>
          <w:p w:rsidR="00D456DD" w:rsidRPr="000E3DA5" w:rsidRDefault="00D456DD" w:rsidP="0029173F">
            <w:pPr>
              <w:adjustRightInd w:val="0"/>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召開協調會（</w:t>
            </w:r>
            <w:r w:rsidRPr="000E3DA5">
              <w:rPr>
                <w:rFonts w:ascii="Times New Roman" w:eastAsia="標楷體" w:hAnsi="Times New Roman"/>
                <w:sz w:val="28"/>
                <w:szCs w:val="28"/>
              </w:rPr>
              <w:t>105.3.6</w:t>
            </w:r>
            <w:r w:rsidRPr="000E3DA5">
              <w:rPr>
                <w:rFonts w:ascii="Times New Roman" w:eastAsia="標楷體" w:hAnsi="Times New Roman"/>
                <w:sz w:val="28"/>
                <w:szCs w:val="28"/>
              </w:rPr>
              <w:t>）由馬防部及後服中心代表出席。</w:t>
            </w:r>
          </w:p>
          <w:p w:rsidR="00D456DD" w:rsidRPr="000E3DA5" w:rsidRDefault="00D456DD" w:rsidP="0029173F">
            <w:pPr>
              <w:adjustRightInd w:val="0"/>
              <w:spacing w:line="360" w:lineRule="exact"/>
              <w:ind w:left="280" w:hangingChars="100" w:hanging="280"/>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縣府災害辦公室（消防局）透過後輔中心於，於演習前</w:t>
            </w:r>
            <w:r w:rsidRPr="000E3DA5">
              <w:rPr>
                <w:rFonts w:ascii="Times New Roman" w:eastAsia="標楷體" w:hAnsi="Times New Roman"/>
                <w:sz w:val="28"/>
                <w:szCs w:val="28"/>
              </w:rPr>
              <w:t>30</w:t>
            </w:r>
            <w:r w:rsidRPr="000E3DA5">
              <w:rPr>
                <w:rFonts w:ascii="Times New Roman" w:eastAsia="標楷體" w:hAnsi="Times New Roman"/>
                <w:sz w:val="28"/>
                <w:szCs w:val="28"/>
              </w:rPr>
              <w:t>天向防衛部協調申請。</w:t>
            </w:r>
          </w:p>
        </w:tc>
      </w:tr>
    </w:tbl>
    <w:p w:rsidR="00D40612" w:rsidRPr="000E3DA5" w:rsidRDefault="00D40612" w:rsidP="002C2F5E">
      <w:pPr>
        <w:rPr>
          <w:rFonts w:ascii="Times New Roman" w:hAnsi="Times New Roman"/>
        </w:rPr>
      </w:pPr>
    </w:p>
    <w:p w:rsidR="00D40612" w:rsidRPr="000E3DA5" w:rsidRDefault="00D40612">
      <w:pPr>
        <w:widowControl/>
        <w:rPr>
          <w:rFonts w:ascii="Times New Roman" w:hAnsi="Times New Roman"/>
        </w:rPr>
      </w:pPr>
      <w:r w:rsidRPr="000E3DA5">
        <w:rPr>
          <w:rFonts w:ascii="Times New Roman" w:hAnsi="Times New Roman"/>
        </w:rPr>
        <w:br w:type="page"/>
      </w:r>
    </w:p>
    <w:p w:rsidR="00D40612" w:rsidRPr="000E3DA5" w:rsidRDefault="00D40612" w:rsidP="00D40612">
      <w:pPr>
        <w:spacing w:beforeLines="50" w:before="180" w:afterLines="50" w:after="180" w:line="400" w:lineRule="exact"/>
        <w:rPr>
          <w:rFonts w:ascii="Times New Roman" w:eastAsia="標楷體" w:hAnsi="Times New Roman"/>
          <w:b/>
          <w:sz w:val="32"/>
          <w:szCs w:val="32"/>
        </w:rPr>
      </w:pPr>
      <w:r w:rsidRPr="000E3DA5">
        <w:rPr>
          <w:rFonts w:ascii="Times New Roman" w:eastAsia="標楷體" w:hAnsi="Times New Roman"/>
          <w:b/>
          <w:sz w:val="32"/>
          <w:szCs w:val="32"/>
        </w:rPr>
        <w:lastRenderedPageBreak/>
        <w:t>機關別：</w:t>
      </w:r>
      <w:r w:rsidR="008328BE" w:rsidRPr="000E3DA5">
        <w:rPr>
          <w:rFonts w:ascii="Times New Roman" w:eastAsia="標楷體" w:hAnsi="Times New Roman"/>
          <w:b/>
          <w:sz w:val="32"/>
          <w:szCs w:val="32"/>
        </w:rPr>
        <w:t>澎湖縣</w:t>
      </w:r>
      <w:r w:rsidRPr="000E3DA5">
        <w:rPr>
          <w:rFonts w:ascii="Times New Roman" w:eastAsia="標楷體" w:hAnsi="Times New Roman"/>
          <w:b/>
          <w:sz w:val="32"/>
          <w:szCs w:val="32"/>
        </w:rPr>
        <w:t>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48"/>
        <w:gridCol w:w="1703"/>
        <w:gridCol w:w="7514"/>
      </w:tblGrid>
      <w:tr w:rsidR="00D456DD" w:rsidRPr="000E3DA5" w:rsidTr="00D456DD">
        <w:trPr>
          <w:tblHeader/>
        </w:trPr>
        <w:tc>
          <w:tcPr>
            <w:tcW w:w="848" w:type="dxa"/>
            <w:vAlign w:val="center"/>
          </w:tcPr>
          <w:p w:rsidR="00D456DD" w:rsidRPr="000E3DA5" w:rsidRDefault="00D456DD"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703" w:type="dxa"/>
            <w:vAlign w:val="center"/>
          </w:tcPr>
          <w:p w:rsidR="00D456DD" w:rsidRPr="000E3DA5" w:rsidRDefault="00D456DD"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w:t>
            </w:r>
          </w:p>
          <w:p w:rsidR="00D456DD" w:rsidRPr="000E3DA5" w:rsidRDefault="00D456DD"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7514" w:type="dxa"/>
            <w:vAlign w:val="center"/>
          </w:tcPr>
          <w:p w:rsidR="00D456DD" w:rsidRPr="000E3DA5" w:rsidRDefault="00D456DD" w:rsidP="005F0767">
            <w:pPr>
              <w:spacing w:line="30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D456DD" w:rsidRPr="000E3DA5" w:rsidTr="00D456DD">
        <w:tc>
          <w:tcPr>
            <w:tcW w:w="848" w:type="dxa"/>
            <w:vMerge w:val="restart"/>
            <w:vAlign w:val="center"/>
          </w:tcPr>
          <w:p w:rsidR="00D456DD" w:rsidRPr="000E3DA5" w:rsidRDefault="00D456DD" w:rsidP="0029173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703" w:type="dxa"/>
            <w:vMerge w:val="restart"/>
            <w:vAlign w:val="center"/>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D456DD" w:rsidRPr="000E3DA5" w:rsidRDefault="00D456DD" w:rsidP="0029173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地區災害防救計畫與創新作為</w:t>
            </w:r>
          </w:p>
        </w:tc>
        <w:tc>
          <w:tcPr>
            <w:tcW w:w="7514" w:type="dxa"/>
            <w:vAlign w:val="center"/>
          </w:tcPr>
          <w:p w:rsidR="00D456DD" w:rsidRPr="000E3DA5" w:rsidRDefault="00D456DD" w:rsidP="005F0767">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年訪評建議事項均已照評核委員建議改善及持續編列經費執行。</w:t>
            </w:r>
          </w:p>
          <w:p w:rsidR="00D456DD" w:rsidRPr="000E3DA5" w:rsidRDefault="00D456DD" w:rsidP="005F0767">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地區災害防救計畫已完成修訂，於</w:t>
            </w:r>
            <w:r w:rsidRPr="000E3DA5">
              <w:rPr>
                <w:rFonts w:ascii="Times New Roman" w:eastAsia="標楷體" w:hAnsi="Times New Roman"/>
                <w:sz w:val="28"/>
                <w:szCs w:val="28"/>
              </w:rPr>
              <w:t>104</w:t>
            </w:r>
            <w:r w:rsidRPr="000E3DA5">
              <w:rPr>
                <w:rFonts w:ascii="Times New Roman" w:eastAsia="標楷體" w:hAnsi="Times New Roman"/>
                <w:sz w:val="28"/>
                <w:szCs w:val="28"/>
              </w:rPr>
              <w:t>年</w:t>
            </w:r>
            <w:r w:rsidRPr="000E3DA5">
              <w:rPr>
                <w:rFonts w:ascii="Times New Roman" w:eastAsia="標楷體" w:hAnsi="Times New Roman"/>
                <w:sz w:val="28"/>
                <w:szCs w:val="28"/>
              </w:rPr>
              <w:t>10</w:t>
            </w:r>
            <w:r w:rsidRPr="000E3DA5">
              <w:rPr>
                <w:rFonts w:ascii="Times New Roman" w:eastAsia="標楷體" w:hAnsi="Times New Roman"/>
                <w:sz w:val="28"/>
                <w:szCs w:val="28"/>
              </w:rPr>
              <w:t>月</w:t>
            </w:r>
            <w:r w:rsidRPr="000E3DA5">
              <w:rPr>
                <w:rFonts w:ascii="Times New Roman" w:eastAsia="標楷體" w:hAnsi="Times New Roman"/>
                <w:sz w:val="28"/>
                <w:szCs w:val="28"/>
              </w:rPr>
              <w:t>30</w:t>
            </w:r>
            <w:r w:rsidRPr="000E3DA5">
              <w:rPr>
                <w:rFonts w:ascii="Times New Roman" w:eastAsia="標楷體" w:hAnsi="Times New Roman"/>
                <w:sz w:val="28"/>
                <w:szCs w:val="28"/>
              </w:rPr>
              <w:t>日報院，後於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5</w:t>
            </w:r>
            <w:r w:rsidRPr="000E3DA5">
              <w:rPr>
                <w:rFonts w:ascii="Times New Roman" w:eastAsia="標楷體" w:hAnsi="Times New Roman"/>
                <w:sz w:val="28"/>
                <w:szCs w:val="28"/>
              </w:rPr>
              <w:t>日中央災害防救會報</w:t>
            </w:r>
            <w:r w:rsidRPr="000E3DA5">
              <w:rPr>
                <w:rFonts w:ascii="Times New Roman" w:eastAsia="標楷體" w:hAnsi="Times New Roman"/>
                <w:sz w:val="28"/>
                <w:szCs w:val="28"/>
              </w:rPr>
              <w:t>34</w:t>
            </w:r>
            <w:r w:rsidRPr="000E3DA5">
              <w:rPr>
                <w:rFonts w:ascii="Times New Roman" w:eastAsia="標楷體" w:hAnsi="Times New Roman"/>
                <w:sz w:val="28"/>
                <w:szCs w:val="28"/>
              </w:rPr>
              <w:t>次會議備查。建議</w:t>
            </w:r>
            <w:r w:rsidR="009550F7">
              <w:rPr>
                <w:rFonts w:ascii="Times New Roman" w:eastAsia="標楷體" w:hAnsi="Times New Roman" w:hint="eastAsia"/>
                <w:sz w:val="28"/>
                <w:szCs w:val="28"/>
              </w:rPr>
              <w:t>縣府</w:t>
            </w:r>
            <w:r w:rsidRPr="000E3DA5">
              <w:rPr>
                <w:rFonts w:ascii="Times New Roman" w:eastAsia="標楷體" w:hAnsi="Times New Roman"/>
                <w:sz w:val="28"/>
                <w:szCs w:val="28"/>
              </w:rPr>
              <w:t>災害防救辦公室掌握相關災害防救年度預算及中長程計畫及執行狀況，為使地區計畫內容與施政勾稽，建議未來地區計畫編修時能依災害潛勢之相關減災、整備、應變及復原工作事項施政重點及短、中、長期計畫羅列，相關災防施政預算能詳加統計彙整分析，並作成效檢討機制，以發揮施政績效。</w:t>
            </w:r>
          </w:p>
        </w:tc>
      </w:tr>
      <w:tr w:rsidR="00D456DD" w:rsidRPr="000E3DA5" w:rsidTr="00D456DD">
        <w:tc>
          <w:tcPr>
            <w:tcW w:w="848" w:type="dxa"/>
            <w:vMerge/>
            <w:vAlign w:val="center"/>
          </w:tcPr>
          <w:p w:rsidR="00D456DD" w:rsidRPr="000E3DA5" w:rsidRDefault="00D456DD" w:rsidP="0029173F">
            <w:pPr>
              <w:spacing w:line="320" w:lineRule="exact"/>
              <w:jc w:val="center"/>
              <w:rPr>
                <w:rFonts w:ascii="Times New Roman" w:eastAsia="標楷體" w:hAnsi="Times New Roman"/>
                <w:sz w:val="28"/>
                <w:szCs w:val="28"/>
              </w:rPr>
            </w:pPr>
          </w:p>
        </w:tc>
        <w:tc>
          <w:tcPr>
            <w:tcW w:w="1703" w:type="dxa"/>
            <w:vMerge/>
            <w:vAlign w:val="center"/>
          </w:tcPr>
          <w:p w:rsidR="00D456DD" w:rsidRPr="000E3DA5" w:rsidRDefault="00D456DD" w:rsidP="0029173F">
            <w:pPr>
              <w:snapToGrid w:val="0"/>
              <w:spacing w:line="320" w:lineRule="exact"/>
              <w:rPr>
                <w:rFonts w:ascii="Times New Roman" w:eastAsia="標楷體" w:hAnsi="Times New Roman"/>
                <w:sz w:val="28"/>
                <w:szCs w:val="28"/>
              </w:rPr>
            </w:pPr>
          </w:p>
        </w:tc>
        <w:tc>
          <w:tcPr>
            <w:tcW w:w="7514" w:type="dxa"/>
            <w:vAlign w:val="center"/>
          </w:tcPr>
          <w:p w:rsidR="00D456DD" w:rsidRPr="000E3DA5" w:rsidRDefault="00D456DD" w:rsidP="005F0767">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開發與建置災害應變中心資訊平台，提供各單位分享防救災資料的資料庫。</w:t>
            </w:r>
          </w:p>
        </w:tc>
      </w:tr>
      <w:tr w:rsidR="00D456DD" w:rsidRPr="000E3DA5" w:rsidTr="00D456DD">
        <w:tc>
          <w:tcPr>
            <w:tcW w:w="848" w:type="dxa"/>
            <w:vMerge w:val="restart"/>
            <w:vAlign w:val="center"/>
          </w:tcPr>
          <w:p w:rsidR="00D456DD" w:rsidRPr="000E3DA5" w:rsidRDefault="00D456DD" w:rsidP="0029173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703" w:type="dxa"/>
            <w:vMerge w:val="restart"/>
            <w:vAlign w:val="center"/>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D456DD" w:rsidRPr="000E3DA5" w:rsidRDefault="00D456DD" w:rsidP="0029173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災害防救辦公室運作情形</w:t>
            </w:r>
          </w:p>
          <w:p w:rsidR="00D456DD" w:rsidRPr="000E3DA5" w:rsidRDefault="00D456DD" w:rsidP="0029173F">
            <w:pPr>
              <w:snapToGrid w:val="0"/>
              <w:spacing w:line="320" w:lineRule="exact"/>
              <w:rPr>
                <w:rFonts w:ascii="Times New Roman" w:eastAsia="標楷體" w:hAnsi="Times New Roman"/>
                <w:sz w:val="28"/>
                <w:szCs w:val="28"/>
              </w:rPr>
            </w:pPr>
          </w:p>
        </w:tc>
        <w:tc>
          <w:tcPr>
            <w:tcW w:w="7514" w:type="dxa"/>
            <w:vAlign w:val="center"/>
          </w:tcPr>
          <w:p w:rsidR="00D456DD" w:rsidRPr="000E3DA5" w:rsidRDefault="00D456DD" w:rsidP="005F0767">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縣災害防救辦公室每季召開災害防救工作會議，每半年召開三合一會報。</w:t>
            </w:r>
          </w:p>
          <w:p w:rsidR="00D456DD" w:rsidRPr="000E3DA5" w:rsidRDefault="00D456DD" w:rsidP="005F0767">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災防辦公室每年對鄉</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公所及相關局處督導災害防救業務乙次以上，惟建議可針對訪評結果成績績優之公所辦理觀摩交流，讓各鄉公所有機會學習互動並能截長補短，精進災防業務推動。。</w:t>
            </w:r>
          </w:p>
          <w:p w:rsidR="00D456DD" w:rsidRPr="000E3DA5" w:rsidRDefault="00D456DD" w:rsidP="005F0767">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六鄉</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公所均依照規定成立災害防救辦公室，每年召開災防工作會議，建議針對會議結論列入管考，精進推動災害防救業務。</w:t>
            </w:r>
          </w:p>
        </w:tc>
      </w:tr>
      <w:tr w:rsidR="00D456DD" w:rsidRPr="000E3DA5" w:rsidTr="00D456DD">
        <w:tc>
          <w:tcPr>
            <w:tcW w:w="848" w:type="dxa"/>
            <w:vMerge/>
            <w:textDirection w:val="tbRlV"/>
            <w:vAlign w:val="center"/>
          </w:tcPr>
          <w:p w:rsidR="00D456DD" w:rsidRPr="000E3DA5" w:rsidRDefault="00D456DD" w:rsidP="0029173F">
            <w:pPr>
              <w:spacing w:line="320" w:lineRule="exact"/>
              <w:ind w:left="113" w:right="113"/>
              <w:jc w:val="center"/>
              <w:rPr>
                <w:rFonts w:ascii="Times New Roman" w:eastAsia="標楷體" w:hAnsi="Times New Roman"/>
                <w:sz w:val="28"/>
                <w:szCs w:val="28"/>
              </w:rPr>
            </w:pPr>
          </w:p>
        </w:tc>
        <w:tc>
          <w:tcPr>
            <w:tcW w:w="1703" w:type="dxa"/>
            <w:vMerge/>
            <w:vAlign w:val="center"/>
          </w:tcPr>
          <w:p w:rsidR="00D456DD" w:rsidRPr="000E3DA5" w:rsidRDefault="00D456DD" w:rsidP="0029173F">
            <w:pPr>
              <w:snapToGrid w:val="0"/>
              <w:spacing w:line="320" w:lineRule="exact"/>
              <w:rPr>
                <w:rFonts w:ascii="Times New Roman" w:eastAsia="標楷體" w:hAnsi="Times New Roman"/>
                <w:sz w:val="28"/>
                <w:szCs w:val="28"/>
              </w:rPr>
            </w:pPr>
          </w:p>
        </w:tc>
        <w:tc>
          <w:tcPr>
            <w:tcW w:w="7514" w:type="dxa"/>
            <w:vAlign w:val="center"/>
          </w:tcPr>
          <w:p w:rsidR="00D456DD" w:rsidRPr="000E3DA5" w:rsidRDefault="00D456DD" w:rsidP="005F0767">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辦理「災害防救深耕計畫」</w:t>
            </w:r>
            <w:r w:rsidRPr="000E3DA5">
              <w:rPr>
                <w:rFonts w:ascii="Times New Roman" w:eastAsia="標楷體" w:hAnsi="Times New Roman"/>
                <w:sz w:val="28"/>
                <w:szCs w:val="28"/>
              </w:rPr>
              <w:t>107</w:t>
            </w:r>
            <w:r w:rsidRPr="000E3DA5">
              <w:rPr>
                <w:rFonts w:ascii="Times New Roman" w:eastAsia="標楷體" w:hAnsi="Times New Roman"/>
                <w:sz w:val="28"/>
                <w:szCs w:val="28"/>
              </w:rPr>
              <w:t>人、「</w:t>
            </w:r>
            <w:r w:rsidRPr="000E3DA5">
              <w:rPr>
                <w:rFonts w:ascii="Times New Roman" w:eastAsia="標楷體" w:hAnsi="Times New Roman"/>
                <w:sz w:val="28"/>
                <w:szCs w:val="28"/>
              </w:rPr>
              <w:t>0206</w:t>
            </w:r>
            <w:r w:rsidRPr="000E3DA5">
              <w:rPr>
                <w:rFonts w:ascii="Times New Roman" w:eastAsia="標楷體" w:hAnsi="Times New Roman"/>
                <w:sz w:val="28"/>
                <w:szCs w:val="28"/>
              </w:rPr>
              <w:t>地震台南維冠金龍大樓倒塌搶救經驗分享」教育訓練</w:t>
            </w:r>
            <w:r w:rsidRPr="000E3DA5">
              <w:rPr>
                <w:rFonts w:ascii="Times New Roman" w:eastAsia="標楷體" w:hAnsi="Times New Roman"/>
                <w:sz w:val="28"/>
                <w:szCs w:val="28"/>
              </w:rPr>
              <w:t>25</w:t>
            </w:r>
            <w:r w:rsidRPr="000E3DA5">
              <w:rPr>
                <w:rFonts w:ascii="Times New Roman" w:eastAsia="標楷體" w:hAnsi="Times New Roman"/>
                <w:sz w:val="28"/>
                <w:szCs w:val="28"/>
              </w:rPr>
              <w:t>人、「澎湖地區溢淹與暴潮分析」教育訓練</w:t>
            </w:r>
            <w:r w:rsidRPr="000E3DA5">
              <w:rPr>
                <w:rFonts w:ascii="Times New Roman" w:eastAsia="標楷體" w:hAnsi="Times New Roman"/>
                <w:sz w:val="28"/>
                <w:szCs w:val="28"/>
              </w:rPr>
              <w:t>16</w:t>
            </w:r>
            <w:r w:rsidRPr="000E3DA5">
              <w:rPr>
                <w:rFonts w:ascii="Times New Roman" w:eastAsia="標楷體" w:hAnsi="Times New Roman"/>
                <w:sz w:val="28"/>
                <w:szCs w:val="28"/>
              </w:rPr>
              <w:t>人、「</w:t>
            </w:r>
            <w:r w:rsidRPr="000E3DA5">
              <w:rPr>
                <w:rFonts w:ascii="Times New Roman" w:eastAsia="標楷體" w:hAnsi="Times New Roman"/>
                <w:sz w:val="28"/>
                <w:szCs w:val="28"/>
              </w:rPr>
              <w:t>EMIC</w:t>
            </w:r>
            <w:r w:rsidRPr="000E3DA5">
              <w:rPr>
                <w:rFonts w:ascii="Times New Roman" w:eastAsia="標楷體" w:hAnsi="Times New Roman"/>
                <w:sz w:val="28"/>
                <w:szCs w:val="28"/>
              </w:rPr>
              <w:t>暨衛星行動電話操作」教育訓練</w:t>
            </w:r>
            <w:r w:rsidRPr="000E3DA5">
              <w:rPr>
                <w:rFonts w:ascii="Times New Roman" w:eastAsia="標楷體" w:hAnsi="Times New Roman"/>
                <w:sz w:val="28"/>
                <w:szCs w:val="28"/>
              </w:rPr>
              <w:t>67</w:t>
            </w:r>
            <w:r w:rsidRPr="000E3DA5">
              <w:rPr>
                <w:rFonts w:ascii="Times New Roman" w:eastAsia="標楷體" w:hAnsi="Times New Roman"/>
                <w:sz w:val="28"/>
                <w:szCs w:val="28"/>
              </w:rPr>
              <w:t>人、「簡易疏散避難地圖製作」教育訓練</w:t>
            </w:r>
            <w:r w:rsidRPr="000E3DA5">
              <w:rPr>
                <w:rFonts w:ascii="Times New Roman" w:eastAsia="標楷體" w:hAnsi="Times New Roman"/>
                <w:sz w:val="28"/>
                <w:szCs w:val="28"/>
              </w:rPr>
              <w:t>62</w:t>
            </w:r>
            <w:r w:rsidRPr="000E3DA5">
              <w:rPr>
                <w:rFonts w:ascii="Times New Roman" w:eastAsia="標楷體" w:hAnsi="Times New Roman"/>
                <w:sz w:val="28"/>
                <w:szCs w:val="28"/>
              </w:rPr>
              <w:t>人、「</w:t>
            </w:r>
            <w:r w:rsidRPr="000E3DA5">
              <w:rPr>
                <w:rFonts w:ascii="Times New Roman" w:eastAsia="標楷體" w:hAnsi="Times New Roman"/>
                <w:sz w:val="28"/>
                <w:szCs w:val="28"/>
              </w:rPr>
              <w:t>106</w:t>
            </w:r>
            <w:r w:rsidRPr="000E3DA5">
              <w:rPr>
                <w:rFonts w:ascii="Times New Roman" w:eastAsia="標楷體" w:hAnsi="Times New Roman"/>
                <w:sz w:val="28"/>
                <w:szCs w:val="28"/>
              </w:rPr>
              <w:t>年度載客小船實務人員研習會」</w:t>
            </w:r>
            <w:r w:rsidRPr="000E3DA5">
              <w:rPr>
                <w:rFonts w:ascii="Times New Roman" w:eastAsia="標楷體" w:hAnsi="Times New Roman"/>
                <w:sz w:val="28"/>
                <w:szCs w:val="28"/>
              </w:rPr>
              <w:t>33</w:t>
            </w:r>
            <w:r w:rsidRPr="000E3DA5">
              <w:rPr>
                <w:rFonts w:ascii="Times New Roman" w:eastAsia="標楷體" w:hAnsi="Times New Roman"/>
                <w:sz w:val="28"/>
                <w:szCs w:val="28"/>
              </w:rPr>
              <w:t>人、「防災校園規劃與推動講習」教育訓練</w:t>
            </w:r>
            <w:r w:rsidRPr="000E3DA5">
              <w:rPr>
                <w:rFonts w:ascii="Times New Roman" w:eastAsia="標楷體" w:hAnsi="Times New Roman"/>
                <w:sz w:val="28"/>
                <w:szCs w:val="28"/>
              </w:rPr>
              <w:t>42</w:t>
            </w:r>
            <w:r w:rsidRPr="000E3DA5">
              <w:rPr>
                <w:rFonts w:ascii="Times New Roman" w:eastAsia="標楷體" w:hAnsi="Times New Roman"/>
                <w:sz w:val="28"/>
                <w:szCs w:val="28"/>
              </w:rPr>
              <w:t>人，相關教育訓練多元。</w:t>
            </w:r>
          </w:p>
          <w:p w:rsidR="00D456DD" w:rsidRPr="000E3DA5" w:rsidRDefault="00D456DD" w:rsidP="005F0767">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建議針對所轄鄉</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公所辦理首長防救災教育訓練及兵棋推演，建立鄉鎮首長防災意識觀念，以落實災害防救業務推動。</w:t>
            </w:r>
          </w:p>
        </w:tc>
      </w:tr>
      <w:tr w:rsidR="00D456DD" w:rsidRPr="000E3DA5" w:rsidTr="00D456DD">
        <w:tc>
          <w:tcPr>
            <w:tcW w:w="848" w:type="dxa"/>
            <w:vMerge/>
            <w:textDirection w:val="tbRlV"/>
            <w:vAlign w:val="center"/>
          </w:tcPr>
          <w:p w:rsidR="00D456DD" w:rsidRPr="000E3DA5" w:rsidRDefault="00D456DD" w:rsidP="0029173F">
            <w:pPr>
              <w:spacing w:line="320" w:lineRule="exact"/>
              <w:ind w:left="113" w:right="113"/>
              <w:jc w:val="center"/>
              <w:rPr>
                <w:rFonts w:ascii="Times New Roman" w:eastAsia="標楷體" w:hAnsi="Times New Roman"/>
                <w:sz w:val="28"/>
                <w:szCs w:val="28"/>
              </w:rPr>
            </w:pPr>
          </w:p>
        </w:tc>
        <w:tc>
          <w:tcPr>
            <w:tcW w:w="1703" w:type="dxa"/>
            <w:vMerge/>
            <w:vAlign w:val="center"/>
          </w:tcPr>
          <w:p w:rsidR="00D456DD" w:rsidRPr="000E3DA5" w:rsidRDefault="00D456DD" w:rsidP="0029173F">
            <w:pPr>
              <w:snapToGrid w:val="0"/>
              <w:spacing w:line="320" w:lineRule="exact"/>
              <w:rPr>
                <w:rFonts w:ascii="Times New Roman" w:eastAsia="標楷體" w:hAnsi="Times New Roman"/>
                <w:sz w:val="28"/>
                <w:szCs w:val="28"/>
              </w:rPr>
            </w:pPr>
          </w:p>
        </w:tc>
        <w:tc>
          <w:tcPr>
            <w:tcW w:w="7514" w:type="dxa"/>
            <w:vAlign w:val="center"/>
          </w:tcPr>
          <w:p w:rsidR="00D456DD" w:rsidRPr="000E3DA5" w:rsidRDefault="00D456DD" w:rsidP="005F0767">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澎湖縣特別於中興國小辦理</w:t>
            </w:r>
            <w:r w:rsidRPr="000E3DA5">
              <w:rPr>
                <w:rFonts w:ascii="Times New Roman" w:eastAsia="標楷體" w:hAnsi="Times New Roman"/>
                <w:sz w:val="28"/>
                <w:szCs w:val="28"/>
              </w:rPr>
              <w:t>106</w:t>
            </w:r>
            <w:r w:rsidRPr="000E3DA5">
              <w:rPr>
                <w:rFonts w:ascii="Times New Roman" w:eastAsia="標楷體" w:hAnsi="Times New Roman"/>
                <w:sz w:val="28"/>
                <w:szCs w:val="28"/>
              </w:rPr>
              <w:t>年度國家防災日地震避難掩護演練，並由縣長主持演練，足見落實中央所推動之業務，紮根至全縣師生，值得肯定。惟建議未來可納入鄉鎮公所共同參與辦理，以活潑創意型態辦理，以吸引更多民眾自發性參與，擴大影響層面。</w:t>
            </w:r>
          </w:p>
        </w:tc>
      </w:tr>
      <w:tr w:rsidR="00D456DD" w:rsidRPr="000E3DA5" w:rsidTr="00D456DD">
        <w:trPr>
          <w:trHeight w:val="320"/>
        </w:trPr>
        <w:tc>
          <w:tcPr>
            <w:tcW w:w="848" w:type="dxa"/>
            <w:vMerge w:val="restart"/>
            <w:vAlign w:val="center"/>
          </w:tcPr>
          <w:p w:rsidR="00D456DD" w:rsidRPr="000E3DA5" w:rsidRDefault="00D456DD" w:rsidP="0029173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703" w:type="dxa"/>
            <w:vMerge w:val="restart"/>
            <w:vAlign w:val="center"/>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【災防辦】</w:t>
            </w:r>
          </w:p>
          <w:p w:rsidR="00D456DD" w:rsidRPr="000E3DA5" w:rsidRDefault="00D456DD" w:rsidP="0029173F">
            <w:pPr>
              <w:snapToGrid w:val="0"/>
              <w:spacing w:line="320" w:lineRule="exact"/>
              <w:rPr>
                <w:rFonts w:ascii="Times New Roman" w:eastAsia="標楷體" w:hAnsi="Times New Roman"/>
                <w:sz w:val="28"/>
                <w:szCs w:val="28"/>
              </w:rPr>
            </w:pPr>
            <w:r w:rsidRPr="000E3DA5">
              <w:rPr>
                <w:rFonts w:ascii="Times New Roman" w:eastAsia="標楷體" w:hAnsi="Times New Roman"/>
                <w:sz w:val="28"/>
                <w:szCs w:val="28"/>
              </w:rPr>
              <w:t>鄉鎮市（區）公所運作（現地訪視）</w:t>
            </w:r>
          </w:p>
        </w:tc>
        <w:tc>
          <w:tcPr>
            <w:tcW w:w="7514" w:type="dxa"/>
            <w:vMerge w:val="restart"/>
            <w:vAlign w:val="center"/>
          </w:tcPr>
          <w:p w:rsidR="00D456DD" w:rsidRPr="000E3DA5" w:rsidRDefault="00D456DD" w:rsidP="005F0767">
            <w:pPr>
              <w:snapToGrid w:val="0"/>
              <w:spacing w:line="300" w:lineRule="exact"/>
              <w:ind w:left="224" w:hanging="22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各鄉</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公所均已完成地區災害防救計畫之制定與核備程序；並成立災害防救辦公室，每年召開相關災害防救會議，同時已制定各項災害標準作業程序，以利災時搶救應變工作。</w:t>
            </w:r>
          </w:p>
          <w:p w:rsidR="00D456DD" w:rsidRPr="000E3DA5" w:rsidRDefault="00305E22" w:rsidP="005F0767">
            <w:pPr>
              <w:snapToGrid w:val="0"/>
              <w:spacing w:line="300" w:lineRule="exact"/>
              <w:ind w:left="224" w:hanging="224"/>
              <w:jc w:val="both"/>
              <w:rPr>
                <w:rFonts w:ascii="Times New Roman" w:eastAsia="標楷體" w:hAnsi="Times New Roman"/>
                <w:sz w:val="28"/>
                <w:szCs w:val="28"/>
              </w:rPr>
            </w:pPr>
            <w:r>
              <w:rPr>
                <w:rFonts w:ascii="Times New Roman" w:eastAsia="標楷體" w:hAnsi="Times New Roman" w:hint="eastAsia"/>
                <w:sz w:val="28"/>
                <w:szCs w:val="28"/>
              </w:rPr>
              <w:t>2</w:t>
            </w:r>
            <w:r w:rsidR="00D456DD" w:rsidRPr="000E3DA5">
              <w:rPr>
                <w:rFonts w:ascii="Times New Roman" w:eastAsia="標楷體" w:hAnsi="Times New Roman"/>
                <w:sz w:val="28"/>
                <w:szCs w:val="28"/>
              </w:rPr>
              <w:t>.</w:t>
            </w:r>
            <w:r w:rsidR="00D456DD" w:rsidRPr="000E3DA5">
              <w:rPr>
                <w:rFonts w:ascii="Times New Roman" w:eastAsia="標楷體" w:hAnsi="Times New Roman"/>
                <w:sz w:val="28"/>
                <w:szCs w:val="28"/>
              </w:rPr>
              <w:t>建議災防會報可針對物資盤點、災害應變</w:t>
            </w:r>
            <w:r w:rsidR="00D456DD" w:rsidRPr="000E3DA5">
              <w:rPr>
                <w:rFonts w:ascii="Times New Roman" w:eastAsia="標楷體" w:hAnsi="Times New Roman"/>
                <w:sz w:val="28"/>
                <w:szCs w:val="28"/>
              </w:rPr>
              <w:t>(</w:t>
            </w:r>
            <w:r w:rsidR="00D456DD" w:rsidRPr="000E3DA5">
              <w:rPr>
                <w:rFonts w:ascii="Times New Roman" w:eastAsia="標楷體" w:hAnsi="Times New Roman"/>
                <w:sz w:val="28"/>
                <w:szCs w:val="28"/>
              </w:rPr>
              <w:t>減災、整備、訓練、災後復原</w:t>
            </w:r>
            <w:r w:rsidR="00D456DD" w:rsidRPr="000E3DA5">
              <w:rPr>
                <w:rFonts w:ascii="Times New Roman" w:eastAsia="標楷體" w:hAnsi="Times New Roman"/>
                <w:sz w:val="28"/>
                <w:szCs w:val="28"/>
              </w:rPr>
              <w:t>)</w:t>
            </w:r>
            <w:r w:rsidR="00D456DD" w:rsidRPr="000E3DA5">
              <w:rPr>
                <w:rFonts w:ascii="Times New Roman" w:eastAsia="標楷體" w:hAnsi="Times New Roman"/>
                <w:sz w:val="28"/>
                <w:szCs w:val="28"/>
              </w:rPr>
              <w:t>與各單位課室收容整備、清溝等項目進行確認與討論。</w:t>
            </w:r>
          </w:p>
          <w:p w:rsidR="00D456DD" w:rsidRPr="000E3DA5" w:rsidRDefault="00305E22" w:rsidP="005F0767">
            <w:pPr>
              <w:snapToGrid w:val="0"/>
              <w:spacing w:line="300" w:lineRule="exact"/>
              <w:ind w:left="224" w:hanging="224"/>
              <w:jc w:val="both"/>
              <w:rPr>
                <w:rFonts w:ascii="Times New Roman" w:eastAsia="標楷體" w:hAnsi="Times New Roman"/>
                <w:sz w:val="28"/>
                <w:szCs w:val="28"/>
              </w:rPr>
            </w:pPr>
            <w:r>
              <w:rPr>
                <w:rFonts w:ascii="Times New Roman" w:eastAsia="標楷體" w:hAnsi="Times New Roman" w:hint="eastAsia"/>
                <w:sz w:val="28"/>
                <w:szCs w:val="28"/>
              </w:rPr>
              <w:t>3</w:t>
            </w:r>
            <w:r w:rsidR="00D456DD" w:rsidRPr="000E3DA5">
              <w:rPr>
                <w:rFonts w:ascii="Times New Roman" w:eastAsia="標楷體" w:hAnsi="Times New Roman"/>
                <w:sz w:val="28"/>
                <w:szCs w:val="28"/>
              </w:rPr>
              <w:t>.</w:t>
            </w:r>
            <w:r w:rsidR="00D456DD" w:rsidRPr="000E3DA5">
              <w:rPr>
                <w:rFonts w:ascii="Times New Roman" w:eastAsia="標楷體" w:hAnsi="Times New Roman"/>
                <w:sz w:val="28"/>
                <w:szCs w:val="28"/>
              </w:rPr>
              <w:t>建議公所應針對災後復原、淹水區工程改善等工作進度進行追蹤，並開設檢討會議與提出改進措施，以利災害機率發生降低。</w:t>
            </w:r>
          </w:p>
          <w:p w:rsidR="00D456DD" w:rsidRPr="000E3DA5" w:rsidRDefault="00305E22" w:rsidP="005F0767">
            <w:pPr>
              <w:snapToGrid w:val="0"/>
              <w:spacing w:line="300" w:lineRule="exact"/>
              <w:ind w:left="224" w:hanging="224"/>
              <w:jc w:val="both"/>
              <w:rPr>
                <w:rFonts w:ascii="Times New Roman" w:eastAsia="標楷體" w:hAnsi="Times New Roman"/>
                <w:sz w:val="28"/>
                <w:szCs w:val="28"/>
              </w:rPr>
            </w:pPr>
            <w:r>
              <w:rPr>
                <w:rFonts w:ascii="Times New Roman" w:eastAsia="標楷體" w:hAnsi="Times New Roman" w:hint="eastAsia"/>
                <w:sz w:val="28"/>
                <w:szCs w:val="28"/>
              </w:rPr>
              <w:t>4</w:t>
            </w:r>
            <w:r w:rsidR="00D456DD" w:rsidRPr="000E3DA5">
              <w:rPr>
                <w:rFonts w:ascii="Times New Roman" w:eastAsia="標楷體" w:hAnsi="Times New Roman"/>
                <w:sz w:val="28"/>
                <w:szCs w:val="28"/>
              </w:rPr>
              <w:t>.</w:t>
            </w:r>
            <w:r w:rsidR="00D456DD" w:rsidRPr="000E3DA5">
              <w:rPr>
                <w:rFonts w:ascii="Times New Roman" w:eastAsia="標楷體" w:hAnsi="Times New Roman"/>
                <w:sz w:val="28"/>
                <w:szCs w:val="28"/>
              </w:rPr>
              <w:t>收容場所設備建議加裝熱水器，供民眾收容時衛浴使用。</w:t>
            </w:r>
          </w:p>
          <w:p w:rsidR="00D456DD" w:rsidRPr="000E3DA5" w:rsidRDefault="00305E22" w:rsidP="005F0767">
            <w:pPr>
              <w:snapToGrid w:val="0"/>
              <w:spacing w:line="300" w:lineRule="exact"/>
              <w:ind w:left="224" w:hanging="224"/>
              <w:jc w:val="both"/>
              <w:rPr>
                <w:rFonts w:ascii="Times New Roman" w:eastAsia="標楷體" w:hAnsi="Times New Roman"/>
                <w:sz w:val="28"/>
                <w:szCs w:val="28"/>
              </w:rPr>
            </w:pPr>
            <w:r>
              <w:rPr>
                <w:rFonts w:ascii="Times New Roman" w:eastAsia="標楷體" w:hAnsi="Times New Roman" w:hint="eastAsia"/>
                <w:sz w:val="28"/>
                <w:szCs w:val="28"/>
              </w:rPr>
              <w:lastRenderedPageBreak/>
              <w:t>5</w:t>
            </w:r>
            <w:r w:rsidR="00D456DD" w:rsidRPr="000E3DA5">
              <w:rPr>
                <w:rFonts w:ascii="Times New Roman" w:eastAsia="標楷體" w:hAnsi="Times New Roman"/>
                <w:sz w:val="28"/>
                <w:szCs w:val="28"/>
              </w:rPr>
              <w:t>.</w:t>
            </w:r>
            <w:r w:rsidR="00D456DD" w:rsidRPr="000E3DA5">
              <w:rPr>
                <w:rFonts w:ascii="Times New Roman" w:eastAsia="標楷體" w:hAnsi="Times New Roman"/>
                <w:sz w:val="28"/>
                <w:szCs w:val="28"/>
              </w:rPr>
              <w:t>建議公所在首頁建立「防救災專區網站」連結。</w:t>
            </w:r>
          </w:p>
          <w:p w:rsidR="00D456DD" w:rsidRPr="000E3DA5" w:rsidRDefault="00305E22" w:rsidP="005F0767">
            <w:pPr>
              <w:snapToGrid w:val="0"/>
              <w:spacing w:line="300" w:lineRule="exact"/>
              <w:ind w:left="224" w:hanging="224"/>
              <w:jc w:val="both"/>
              <w:rPr>
                <w:rFonts w:ascii="Times New Roman" w:eastAsia="標楷體" w:hAnsi="Times New Roman"/>
                <w:sz w:val="28"/>
                <w:szCs w:val="28"/>
              </w:rPr>
            </w:pPr>
            <w:r>
              <w:rPr>
                <w:rFonts w:ascii="Times New Roman" w:eastAsia="標楷體" w:hAnsi="Times New Roman" w:hint="eastAsia"/>
                <w:sz w:val="28"/>
                <w:szCs w:val="28"/>
              </w:rPr>
              <w:t>6</w:t>
            </w:r>
            <w:r w:rsidR="00D456DD" w:rsidRPr="000E3DA5">
              <w:rPr>
                <w:rFonts w:ascii="Times New Roman" w:eastAsia="標楷體" w:hAnsi="Times New Roman"/>
                <w:sz w:val="28"/>
                <w:szCs w:val="28"/>
              </w:rPr>
              <w:t>.</w:t>
            </w:r>
            <w:r w:rsidR="00D456DD" w:rsidRPr="000E3DA5">
              <w:rPr>
                <w:rFonts w:ascii="Times New Roman" w:eastAsia="標楷體" w:hAnsi="Times New Roman"/>
                <w:sz w:val="28"/>
                <w:szCs w:val="28"/>
              </w:rPr>
              <w:t>建議防救災專區網站可加入避難收容場所清冊，提供民眾了解避難收容場所資訊。</w:t>
            </w:r>
          </w:p>
        </w:tc>
      </w:tr>
      <w:tr w:rsidR="00D456DD" w:rsidRPr="000E3DA5" w:rsidTr="00D456DD">
        <w:trPr>
          <w:trHeight w:val="320"/>
        </w:trPr>
        <w:tc>
          <w:tcPr>
            <w:tcW w:w="848" w:type="dxa"/>
            <w:vMerge/>
            <w:vAlign w:val="center"/>
          </w:tcPr>
          <w:p w:rsidR="00D456DD" w:rsidRPr="000E3DA5" w:rsidRDefault="00D456DD" w:rsidP="0029173F">
            <w:pPr>
              <w:spacing w:line="320" w:lineRule="exact"/>
              <w:jc w:val="center"/>
              <w:rPr>
                <w:rFonts w:ascii="Times New Roman" w:eastAsia="標楷體" w:hAnsi="Times New Roman"/>
                <w:sz w:val="28"/>
                <w:szCs w:val="28"/>
              </w:rPr>
            </w:pPr>
          </w:p>
        </w:tc>
        <w:tc>
          <w:tcPr>
            <w:tcW w:w="1703" w:type="dxa"/>
            <w:vMerge/>
            <w:vAlign w:val="center"/>
          </w:tcPr>
          <w:p w:rsidR="00D456DD" w:rsidRPr="000E3DA5" w:rsidRDefault="00D456DD" w:rsidP="0029173F">
            <w:pPr>
              <w:snapToGrid w:val="0"/>
              <w:spacing w:line="320" w:lineRule="exact"/>
              <w:rPr>
                <w:rFonts w:ascii="Times New Roman" w:eastAsia="標楷體" w:hAnsi="Times New Roman"/>
                <w:sz w:val="28"/>
                <w:szCs w:val="28"/>
              </w:rPr>
            </w:pPr>
          </w:p>
        </w:tc>
        <w:tc>
          <w:tcPr>
            <w:tcW w:w="7514" w:type="dxa"/>
            <w:vMerge/>
            <w:vAlign w:val="center"/>
          </w:tcPr>
          <w:p w:rsidR="00D456DD" w:rsidRPr="000E3DA5" w:rsidRDefault="00D456DD" w:rsidP="005F0767">
            <w:pPr>
              <w:spacing w:line="300" w:lineRule="exact"/>
              <w:jc w:val="both"/>
              <w:rPr>
                <w:rFonts w:ascii="Times New Roman" w:eastAsia="標楷體" w:hAnsi="Times New Roman"/>
                <w:sz w:val="28"/>
                <w:szCs w:val="28"/>
              </w:rPr>
            </w:pPr>
          </w:p>
        </w:tc>
      </w:tr>
      <w:tr w:rsidR="00D456DD" w:rsidRPr="000E3DA5" w:rsidTr="00D456DD">
        <w:tc>
          <w:tcPr>
            <w:tcW w:w="848" w:type="dxa"/>
          </w:tcPr>
          <w:p w:rsidR="00D456DD" w:rsidRPr="000E3DA5" w:rsidRDefault="00D456DD" w:rsidP="0029173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lastRenderedPageBreak/>
              <w:t>四</w:t>
            </w:r>
          </w:p>
        </w:tc>
        <w:tc>
          <w:tcPr>
            <w:tcW w:w="1703" w:type="dxa"/>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D456DD" w:rsidRPr="000E3DA5" w:rsidRDefault="00D456DD" w:rsidP="0029173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應變中心開設與運作情形</w:t>
            </w:r>
          </w:p>
        </w:tc>
        <w:tc>
          <w:tcPr>
            <w:tcW w:w="7514" w:type="dxa"/>
            <w:vAlign w:val="center"/>
          </w:tcPr>
          <w:p w:rsidR="00D456DD" w:rsidRPr="000E3DA5" w:rsidRDefault="00D456DD" w:rsidP="005F0767">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根據應變中心的會議紀錄，均有完整交辦及辦理情形回覆事項說明，如</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9</w:t>
            </w:r>
            <w:r w:rsidRPr="000E3DA5">
              <w:rPr>
                <w:rFonts w:ascii="Times New Roman" w:eastAsia="標楷體" w:hAnsi="Times New Roman"/>
                <w:sz w:val="28"/>
                <w:szCs w:val="28"/>
              </w:rPr>
              <w:t>日召開之澎湖縣第一次災害防救工作會議之相關會議紀錄內容。</w:t>
            </w:r>
          </w:p>
        </w:tc>
      </w:tr>
      <w:tr w:rsidR="00D456DD" w:rsidRPr="000E3DA5" w:rsidTr="00D456DD">
        <w:tc>
          <w:tcPr>
            <w:tcW w:w="848" w:type="dxa"/>
            <w:vMerge w:val="restart"/>
          </w:tcPr>
          <w:p w:rsidR="00D456DD" w:rsidRPr="000E3DA5" w:rsidRDefault="00D456DD" w:rsidP="0029173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五</w:t>
            </w:r>
          </w:p>
        </w:tc>
        <w:tc>
          <w:tcPr>
            <w:tcW w:w="1703" w:type="dxa"/>
            <w:vMerge w:val="restart"/>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D456DD" w:rsidRPr="000E3DA5" w:rsidRDefault="00D456DD" w:rsidP="0029173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災害風險分析</w:t>
            </w:r>
          </w:p>
        </w:tc>
        <w:tc>
          <w:tcPr>
            <w:tcW w:w="7514" w:type="dxa"/>
            <w:vAlign w:val="center"/>
          </w:tcPr>
          <w:p w:rsidR="00D456DD" w:rsidRPr="000E3DA5" w:rsidRDefault="00D456DD" w:rsidP="00C80D62">
            <w:pPr>
              <w:pStyle w:val="a3"/>
              <w:numPr>
                <w:ilvl w:val="0"/>
                <w:numId w:val="267"/>
              </w:numPr>
              <w:spacing w:line="300" w:lineRule="exact"/>
              <w:ind w:leftChars="0"/>
              <w:jc w:val="both"/>
              <w:rPr>
                <w:rFonts w:eastAsia="標楷體"/>
                <w:sz w:val="28"/>
                <w:szCs w:val="28"/>
                <w:lang w:eastAsia="zh-TW"/>
              </w:rPr>
            </w:pPr>
            <w:r w:rsidRPr="000E3DA5">
              <w:rPr>
                <w:rFonts w:eastAsia="標楷體"/>
                <w:sz w:val="28"/>
                <w:szCs w:val="28"/>
                <w:lang w:eastAsia="zh-TW"/>
              </w:rPr>
              <w:t>災管的目標主要為快速解決颱風期間所造成，包括停電停水、路樹倒塌、積淹水等災情。其中，對於部分易積淹水地區已透過工程方法獲得改善，如加高福澳港處易積淹水地區的堤防與地基。</w:t>
            </w:r>
          </w:p>
          <w:p w:rsidR="00D456DD" w:rsidRPr="000E3DA5" w:rsidRDefault="00D456DD" w:rsidP="00C80D62">
            <w:pPr>
              <w:pStyle w:val="a3"/>
              <w:numPr>
                <w:ilvl w:val="0"/>
                <w:numId w:val="267"/>
              </w:numPr>
              <w:spacing w:line="300" w:lineRule="exact"/>
              <w:ind w:leftChars="0"/>
              <w:jc w:val="both"/>
              <w:rPr>
                <w:rFonts w:eastAsia="標楷體"/>
                <w:sz w:val="28"/>
                <w:szCs w:val="28"/>
                <w:lang w:eastAsia="zh-TW"/>
              </w:rPr>
            </w:pPr>
            <w:r w:rsidRPr="000E3DA5">
              <w:rPr>
                <w:rFonts w:eastAsia="標楷體"/>
                <w:sz w:val="28"/>
                <w:szCs w:val="28"/>
                <w:lang w:eastAsia="zh-TW"/>
              </w:rPr>
              <w:t>其他具體作為包括針對避難收容部分，與東引鄉及北竿鄉共三間飯店簽訂開口合約、簽訂搶修車輛及機具的開口合約、以及包括各局處及鄉公所、和消防人員的演練作業。</w:t>
            </w:r>
          </w:p>
        </w:tc>
      </w:tr>
      <w:tr w:rsidR="00D456DD" w:rsidRPr="000E3DA5" w:rsidTr="00D456DD">
        <w:tc>
          <w:tcPr>
            <w:tcW w:w="848" w:type="dxa"/>
            <w:vMerge/>
          </w:tcPr>
          <w:p w:rsidR="00D456DD" w:rsidRPr="000E3DA5" w:rsidRDefault="00D456DD" w:rsidP="0029173F">
            <w:pPr>
              <w:pStyle w:val="13"/>
              <w:widowControl/>
              <w:spacing w:line="320" w:lineRule="exact"/>
              <w:ind w:leftChars="0" w:left="0"/>
              <w:jc w:val="center"/>
              <w:rPr>
                <w:rFonts w:ascii="Times New Roman" w:eastAsia="標楷體" w:hAnsi="Times New Roman"/>
                <w:sz w:val="28"/>
                <w:szCs w:val="28"/>
              </w:rPr>
            </w:pPr>
          </w:p>
        </w:tc>
        <w:tc>
          <w:tcPr>
            <w:tcW w:w="1703" w:type="dxa"/>
            <w:vMerge/>
          </w:tcPr>
          <w:p w:rsidR="00D456DD" w:rsidRPr="000E3DA5" w:rsidRDefault="00D456DD" w:rsidP="0029173F">
            <w:pPr>
              <w:pStyle w:val="13"/>
              <w:widowControl/>
              <w:spacing w:line="320" w:lineRule="exact"/>
              <w:ind w:leftChars="0" w:left="0"/>
              <w:rPr>
                <w:rFonts w:ascii="Times New Roman" w:eastAsia="標楷體" w:hAnsi="Times New Roman"/>
                <w:sz w:val="28"/>
                <w:szCs w:val="28"/>
              </w:rPr>
            </w:pPr>
          </w:p>
        </w:tc>
        <w:tc>
          <w:tcPr>
            <w:tcW w:w="7514" w:type="dxa"/>
            <w:vAlign w:val="center"/>
          </w:tcPr>
          <w:p w:rsidR="00D456DD" w:rsidRPr="000E3DA5" w:rsidRDefault="00D456DD" w:rsidP="005F0767">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澎湖縣的主要災害類型是風水災，目前針對主要的災害潛勢地區，蒐集歷史災害資料並依據不同災害頻率或性質劃分不同潛勢區域，如易淹水潛勢區域（淹水）、持續觀察可能淹水地區（淹水）、歷史淹水紀錄地區（淹水）、玄武岩易崩落地區（坡地災害）、搶救不易地區（市區較為狹小之地）、海嘯災害潛勢區域、以及易發生爆炸災害影響範圍等，並與相關單位取得圖資。</w:t>
            </w:r>
          </w:p>
        </w:tc>
      </w:tr>
      <w:tr w:rsidR="00D456DD" w:rsidRPr="000E3DA5" w:rsidTr="00D456DD">
        <w:tc>
          <w:tcPr>
            <w:tcW w:w="848" w:type="dxa"/>
          </w:tcPr>
          <w:p w:rsidR="00D456DD" w:rsidRPr="000E3DA5" w:rsidRDefault="00D456DD" w:rsidP="0029173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六</w:t>
            </w:r>
          </w:p>
        </w:tc>
        <w:tc>
          <w:tcPr>
            <w:tcW w:w="1703" w:type="dxa"/>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D456DD" w:rsidRPr="000E3DA5" w:rsidRDefault="00D456DD" w:rsidP="0029173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情資的共享與傳遞</w:t>
            </w:r>
          </w:p>
        </w:tc>
        <w:tc>
          <w:tcPr>
            <w:tcW w:w="7514" w:type="dxa"/>
            <w:vAlign w:val="center"/>
          </w:tcPr>
          <w:p w:rsidR="00D456DD" w:rsidRPr="000E3DA5" w:rsidRDefault="00D456DD" w:rsidP="005F0767">
            <w:pPr>
              <w:pStyle w:val="13"/>
              <w:spacing w:line="30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公部門之間的資訊共享管道以社群軟體（</w:t>
            </w:r>
            <w:r w:rsidRPr="000E3DA5">
              <w:rPr>
                <w:rFonts w:ascii="Times New Roman" w:eastAsia="標楷體" w:hAnsi="Times New Roman"/>
                <w:sz w:val="28"/>
                <w:szCs w:val="28"/>
              </w:rPr>
              <w:t>LINE</w:t>
            </w:r>
            <w:r w:rsidRPr="000E3DA5">
              <w:rPr>
                <w:rFonts w:ascii="Times New Roman" w:eastAsia="標楷體" w:hAnsi="Times New Roman"/>
                <w:sz w:val="28"/>
                <w:szCs w:val="28"/>
              </w:rPr>
              <w:t>）為主，將主要防救災編組單位之聯絡人加入災害應變中心群組。另外，開發澎湖縣災害應變中心資訊平臺，主要放置相關圖資或說明文件，目前平臺操作仍有改進空間。</w:t>
            </w:r>
          </w:p>
        </w:tc>
      </w:tr>
      <w:tr w:rsidR="00D456DD" w:rsidRPr="000E3DA5" w:rsidTr="00D456DD">
        <w:tc>
          <w:tcPr>
            <w:tcW w:w="848" w:type="dxa"/>
          </w:tcPr>
          <w:p w:rsidR="00D456DD" w:rsidRPr="000E3DA5" w:rsidRDefault="00D456DD" w:rsidP="0029173F">
            <w:pPr>
              <w:pStyle w:val="13"/>
              <w:widowControl/>
              <w:spacing w:line="320" w:lineRule="exact"/>
              <w:ind w:leftChars="0" w:left="0"/>
              <w:jc w:val="center"/>
              <w:rPr>
                <w:rFonts w:ascii="Times New Roman" w:eastAsia="標楷體" w:hAnsi="Times New Roman"/>
                <w:sz w:val="28"/>
                <w:szCs w:val="28"/>
              </w:rPr>
            </w:pPr>
            <w:r w:rsidRPr="000E3DA5">
              <w:rPr>
                <w:rFonts w:ascii="Times New Roman" w:eastAsia="標楷體" w:hAnsi="Times New Roman"/>
                <w:sz w:val="28"/>
                <w:szCs w:val="28"/>
              </w:rPr>
              <w:t>七</w:t>
            </w:r>
          </w:p>
        </w:tc>
        <w:tc>
          <w:tcPr>
            <w:tcW w:w="1703" w:type="dxa"/>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【科技中心】</w:t>
            </w:r>
          </w:p>
          <w:p w:rsidR="00D456DD" w:rsidRPr="000E3DA5" w:rsidRDefault="00D456DD" w:rsidP="0029173F">
            <w:pPr>
              <w:pStyle w:val="13"/>
              <w:widowControl/>
              <w:spacing w:line="320" w:lineRule="exact"/>
              <w:ind w:leftChars="0" w:left="0"/>
              <w:rPr>
                <w:rFonts w:ascii="Times New Roman" w:eastAsia="標楷體" w:hAnsi="Times New Roman"/>
                <w:sz w:val="28"/>
                <w:szCs w:val="28"/>
              </w:rPr>
            </w:pPr>
            <w:r w:rsidRPr="000E3DA5">
              <w:rPr>
                <w:rFonts w:ascii="Times New Roman" w:eastAsia="標楷體" w:hAnsi="Times New Roman"/>
                <w:sz w:val="28"/>
                <w:szCs w:val="28"/>
              </w:rPr>
              <w:t>警戒與緊急公共訊息發布</w:t>
            </w:r>
          </w:p>
        </w:tc>
        <w:tc>
          <w:tcPr>
            <w:tcW w:w="7514" w:type="dxa"/>
            <w:vAlign w:val="center"/>
          </w:tcPr>
          <w:p w:rsidR="00D456DD" w:rsidRPr="000E3DA5" w:rsidRDefault="00D456DD" w:rsidP="00C80D62">
            <w:pPr>
              <w:pStyle w:val="a3"/>
              <w:numPr>
                <w:ilvl w:val="0"/>
                <w:numId w:val="268"/>
              </w:numPr>
              <w:spacing w:line="300" w:lineRule="exact"/>
              <w:ind w:leftChars="0"/>
              <w:jc w:val="both"/>
              <w:rPr>
                <w:rFonts w:eastAsia="標楷體"/>
                <w:sz w:val="28"/>
                <w:szCs w:val="28"/>
                <w:lang w:eastAsia="zh-TW"/>
              </w:rPr>
            </w:pPr>
            <w:r w:rsidRPr="000E3DA5">
              <w:rPr>
                <w:rFonts w:eastAsia="標楷體"/>
                <w:sz w:val="28"/>
                <w:szCs w:val="28"/>
                <w:lang w:eastAsia="zh-TW"/>
              </w:rPr>
              <w:t>發布訊息的主要管道是透過村里辦公室、以及分布在周圍的廟宇廣播系統，即時發布警戒與緊急公共訊息。其他傳播管道包括澎湖縣政府的</w:t>
            </w:r>
            <w:r w:rsidRPr="000E3DA5">
              <w:rPr>
                <w:rFonts w:eastAsia="標楷體"/>
                <w:sz w:val="28"/>
                <w:szCs w:val="28"/>
                <w:lang w:eastAsia="zh-TW"/>
              </w:rPr>
              <w:t>LINE</w:t>
            </w:r>
            <w:r w:rsidRPr="000E3DA5">
              <w:rPr>
                <w:rFonts w:eastAsia="標楷體"/>
                <w:sz w:val="28"/>
                <w:szCs w:val="28"/>
                <w:lang w:eastAsia="zh-TW"/>
              </w:rPr>
              <w:t>群組、第四臺的跑馬燈訊息發布。</w:t>
            </w:r>
          </w:p>
          <w:p w:rsidR="00D456DD" w:rsidRPr="000E3DA5" w:rsidRDefault="00D456DD" w:rsidP="00C80D62">
            <w:pPr>
              <w:pStyle w:val="a3"/>
              <w:numPr>
                <w:ilvl w:val="0"/>
                <w:numId w:val="268"/>
              </w:numPr>
              <w:spacing w:line="300" w:lineRule="exact"/>
              <w:ind w:leftChars="0"/>
              <w:jc w:val="both"/>
              <w:rPr>
                <w:rFonts w:eastAsia="標楷體"/>
                <w:sz w:val="28"/>
                <w:szCs w:val="28"/>
                <w:lang w:eastAsia="zh-TW"/>
              </w:rPr>
            </w:pPr>
            <w:r w:rsidRPr="000E3DA5">
              <w:rPr>
                <w:rFonts w:eastAsia="標楷體"/>
                <w:sz w:val="28"/>
                <w:szCs w:val="28"/>
                <w:lang w:eastAsia="zh-TW"/>
              </w:rPr>
              <w:t>各重要島嶼均有消防單位，在警戒訊息發布的時候，亦針對所屬島嶼的獨居老人、或其他需特別協助者進行訊息傳遞以及相關整備工作。</w:t>
            </w:r>
          </w:p>
        </w:tc>
      </w:tr>
      <w:tr w:rsidR="00D456DD" w:rsidRPr="000E3DA5" w:rsidTr="00D456DD">
        <w:tc>
          <w:tcPr>
            <w:tcW w:w="848" w:type="dxa"/>
          </w:tcPr>
          <w:p w:rsidR="00D456DD" w:rsidRPr="000E3DA5" w:rsidRDefault="00D456DD" w:rsidP="0029173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八</w:t>
            </w:r>
          </w:p>
        </w:tc>
        <w:tc>
          <w:tcPr>
            <w:tcW w:w="1703" w:type="dxa"/>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D456DD" w:rsidRPr="000E3DA5" w:rsidRDefault="00D456DD" w:rsidP="0029173F">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區域聯防機制及聯絡</w:t>
            </w:r>
          </w:p>
        </w:tc>
        <w:tc>
          <w:tcPr>
            <w:tcW w:w="7514" w:type="dxa"/>
          </w:tcPr>
          <w:p w:rsidR="00D456DD" w:rsidRPr="000E3DA5" w:rsidRDefault="00D456DD" w:rsidP="005F0767">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1.106</w:t>
            </w:r>
            <w:r w:rsidRPr="000E3DA5">
              <w:rPr>
                <w:rFonts w:ascii="Times New Roman" w:eastAsia="標楷體" w:hAnsi="Times New Roman"/>
                <w:sz w:val="28"/>
                <w:szCs w:val="28"/>
              </w:rPr>
              <w:t>年全民戰力綜合協調會報，由防衛部指揮官兼召集人主持召開，邀集各部隊長、澎湖縣政府、縣議會、各鄉</w:t>
            </w:r>
            <w:r w:rsidRPr="000E3DA5">
              <w:rPr>
                <w:rFonts w:ascii="Times New Roman" w:eastAsia="標楷體" w:hAnsi="Times New Roman"/>
                <w:sz w:val="28"/>
                <w:szCs w:val="28"/>
              </w:rPr>
              <w:t>(</w:t>
            </w:r>
            <w:r w:rsidRPr="000E3DA5">
              <w:rPr>
                <w:rFonts w:ascii="Times New Roman" w:eastAsia="標楷體" w:hAnsi="Times New Roman"/>
                <w:sz w:val="28"/>
                <w:szCs w:val="28"/>
              </w:rPr>
              <w:t>市</w:t>
            </w:r>
            <w:r w:rsidRPr="000E3DA5">
              <w:rPr>
                <w:rFonts w:ascii="Times New Roman" w:eastAsia="標楷體" w:hAnsi="Times New Roman"/>
                <w:sz w:val="28"/>
                <w:szCs w:val="28"/>
              </w:rPr>
              <w:t>)</w:t>
            </w:r>
            <w:r w:rsidRPr="000E3DA5">
              <w:rPr>
                <w:rFonts w:ascii="Times New Roman" w:eastAsia="標楷體" w:hAnsi="Times New Roman"/>
                <w:sz w:val="28"/>
                <w:szCs w:val="28"/>
              </w:rPr>
              <w:t>輔導中心主任及非官方組織代表，會中針對澎湖易肇生之災害設置想定及狀況，誘導各業管及相關單位進行推演及研討。</w:t>
            </w:r>
          </w:p>
          <w:p w:rsidR="00D456DD" w:rsidRPr="000E3DA5" w:rsidRDefault="00D456DD" w:rsidP="005F0767">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詢問防衛部及後備承參，縣府對連絡官之備勤、休憩、連絡及災防資訊等各項整備完善。</w:t>
            </w:r>
          </w:p>
          <w:p w:rsidR="00D456DD" w:rsidRPr="000E3DA5" w:rsidRDefault="00D456DD" w:rsidP="005F0767">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外島地區對國軍支援鄉民撤離或收容安置工作之需求相對較低，惟特殊狀況時，仍保留申請國軍支援機制。</w:t>
            </w:r>
          </w:p>
          <w:p w:rsidR="00D456DD" w:rsidRPr="000E3DA5" w:rsidRDefault="00D456DD" w:rsidP="005F0767">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4.</w:t>
            </w:r>
            <w:r w:rsidRPr="000E3DA5">
              <w:rPr>
                <w:rFonts w:ascii="Times New Roman" w:eastAsia="標楷體" w:hAnsi="Times New Roman"/>
                <w:sz w:val="28"/>
                <w:szCs w:val="28"/>
              </w:rPr>
              <w:t>與轄內國軍計</w:t>
            </w:r>
            <w:r w:rsidRPr="000E3DA5">
              <w:rPr>
                <w:rFonts w:ascii="Times New Roman" w:eastAsia="標楷體" w:hAnsi="Times New Roman"/>
                <w:sz w:val="28"/>
                <w:szCs w:val="28"/>
              </w:rPr>
              <w:t>35</w:t>
            </w:r>
            <w:r w:rsidRPr="000E3DA5">
              <w:rPr>
                <w:rFonts w:ascii="Times New Roman" w:eastAsia="標楷體" w:hAnsi="Times New Roman"/>
                <w:sz w:val="28"/>
                <w:szCs w:val="28"/>
              </w:rPr>
              <w:t>單位，針對共同災害防救任務分別制定相互支援作業程序。</w:t>
            </w:r>
          </w:p>
        </w:tc>
      </w:tr>
      <w:tr w:rsidR="00D456DD" w:rsidRPr="000E3DA5" w:rsidTr="00D456DD">
        <w:tc>
          <w:tcPr>
            <w:tcW w:w="848" w:type="dxa"/>
          </w:tcPr>
          <w:p w:rsidR="00D456DD" w:rsidRPr="000E3DA5" w:rsidRDefault="00D456DD" w:rsidP="0029173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t>九</w:t>
            </w:r>
          </w:p>
        </w:tc>
        <w:tc>
          <w:tcPr>
            <w:tcW w:w="1703" w:type="dxa"/>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D456DD" w:rsidRPr="000E3DA5" w:rsidRDefault="00D456DD" w:rsidP="0029173F">
            <w:pPr>
              <w:spacing w:line="320" w:lineRule="exact"/>
              <w:ind w:left="2" w:hanging="2"/>
              <w:rPr>
                <w:rFonts w:ascii="Times New Roman" w:eastAsia="標楷體" w:hAnsi="Times New Roman"/>
                <w:sz w:val="28"/>
                <w:szCs w:val="28"/>
              </w:rPr>
            </w:pPr>
            <w:r w:rsidRPr="000E3DA5">
              <w:rPr>
                <w:rFonts w:ascii="Times New Roman" w:eastAsia="標楷體" w:hAnsi="Times New Roman"/>
                <w:sz w:val="28"/>
                <w:szCs w:val="28"/>
              </w:rPr>
              <w:t>國軍兵力預置規劃</w:t>
            </w:r>
          </w:p>
        </w:tc>
        <w:tc>
          <w:tcPr>
            <w:tcW w:w="7514" w:type="dxa"/>
          </w:tcPr>
          <w:p w:rsidR="00D456DD" w:rsidRPr="000E3DA5" w:rsidRDefault="00D456DD" w:rsidP="005F0767">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藉由</w:t>
            </w:r>
            <w:r w:rsidRPr="000E3DA5">
              <w:rPr>
                <w:rFonts w:ascii="Times New Roman" w:eastAsia="標楷體" w:hAnsi="Times New Roman"/>
                <w:sz w:val="28"/>
                <w:szCs w:val="28"/>
              </w:rPr>
              <w:t>106</w:t>
            </w:r>
            <w:r w:rsidRPr="000E3DA5">
              <w:rPr>
                <w:rFonts w:ascii="Times New Roman" w:eastAsia="標楷體" w:hAnsi="Times New Roman"/>
                <w:sz w:val="28"/>
                <w:szCs w:val="28"/>
              </w:rPr>
              <w:t>年全民戰力綜合協調會報召開，針對澎湖易肇生之災害設置想定及狀況，誘導各業管及相關單位進行推演及研討，並將澎湖縣各項潛勢區實施分析讓防區各級單位均了解地區易肇生災害地方。</w:t>
            </w:r>
          </w:p>
          <w:p w:rsidR="00D456DD" w:rsidRPr="000E3DA5" w:rsidRDefault="00D456DD" w:rsidP="005F0767">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lastRenderedPageBreak/>
              <w:t>2.</w:t>
            </w:r>
            <w:r w:rsidRPr="000E3DA5">
              <w:rPr>
                <w:rFonts w:ascii="Times New Roman" w:eastAsia="標楷體" w:hAnsi="Times New Roman"/>
                <w:sz w:val="28"/>
                <w:szCs w:val="28"/>
              </w:rPr>
              <w:t>前揭會議同時針對轄內各災害易潛勢區實施救災兵力派遣、預置點兵力派遣、疏散撤離救援路線及補給支援等相關規劃逕行研討及策定，澎湖縣兵力預置點計有定海、菜園北、隘門、港底、虎井、五德等</w:t>
            </w:r>
            <w:r w:rsidRPr="000E3DA5">
              <w:rPr>
                <w:rFonts w:ascii="Times New Roman" w:eastAsia="標楷體" w:hAnsi="Times New Roman"/>
                <w:sz w:val="28"/>
                <w:szCs w:val="28"/>
              </w:rPr>
              <w:t>6</w:t>
            </w:r>
            <w:r w:rsidRPr="000E3DA5">
              <w:rPr>
                <w:rFonts w:ascii="Times New Roman" w:eastAsia="標楷體" w:hAnsi="Times New Roman"/>
                <w:sz w:val="28"/>
                <w:szCs w:val="28"/>
              </w:rPr>
              <w:t>區</w:t>
            </w:r>
            <w:r w:rsidRPr="000E3DA5">
              <w:rPr>
                <w:rFonts w:ascii="Times New Roman" w:eastAsia="標楷體" w:hAnsi="Times New Roman"/>
                <w:sz w:val="28"/>
                <w:szCs w:val="28"/>
              </w:rPr>
              <w:t>(</w:t>
            </w:r>
            <w:r w:rsidRPr="000E3DA5">
              <w:rPr>
                <w:rFonts w:ascii="Times New Roman" w:eastAsia="標楷體" w:hAnsi="Times New Roman"/>
                <w:sz w:val="28"/>
                <w:szCs w:val="28"/>
              </w:rPr>
              <w:t>預置兵力</w:t>
            </w:r>
            <w:r w:rsidRPr="000E3DA5">
              <w:rPr>
                <w:rFonts w:ascii="Times New Roman" w:eastAsia="標楷體" w:hAnsi="Times New Roman"/>
                <w:sz w:val="28"/>
                <w:szCs w:val="28"/>
              </w:rPr>
              <w:t>225</w:t>
            </w:r>
            <w:r w:rsidRPr="000E3DA5">
              <w:rPr>
                <w:rFonts w:ascii="Times New Roman" w:eastAsia="標楷體" w:hAnsi="Times New Roman"/>
                <w:sz w:val="28"/>
                <w:szCs w:val="28"/>
              </w:rPr>
              <w:t>人、機具</w:t>
            </w:r>
            <w:r w:rsidRPr="000E3DA5">
              <w:rPr>
                <w:rFonts w:ascii="Times New Roman" w:eastAsia="標楷體" w:hAnsi="Times New Roman"/>
                <w:sz w:val="28"/>
                <w:szCs w:val="28"/>
              </w:rPr>
              <w:t>3.5</w:t>
            </w:r>
            <w:r w:rsidRPr="000E3DA5">
              <w:rPr>
                <w:rFonts w:ascii="Times New Roman" w:eastAsia="標楷體" w:hAnsi="Times New Roman"/>
                <w:sz w:val="28"/>
                <w:szCs w:val="28"/>
              </w:rPr>
              <w:t>載重車</w:t>
            </w:r>
            <w:r w:rsidRPr="000E3DA5">
              <w:rPr>
                <w:rFonts w:ascii="Times New Roman" w:eastAsia="標楷體" w:hAnsi="Times New Roman"/>
                <w:sz w:val="28"/>
                <w:szCs w:val="28"/>
              </w:rPr>
              <w:t>13</w:t>
            </w:r>
            <w:r w:rsidRPr="000E3DA5">
              <w:rPr>
                <w:rFonts w:ascii="Times New Roman" w:eastAsia="標楷體" w:hAnsi="Times New Roman"/>
                <w:sz w:val="28"/>
                <w:szCs w:val="28"/>
              </w:rPr>
              <w:t>輛、</w:t>
            </w:r>
            <w:r w:rsidRPr="000E3DA5">
              <w:rPr>
                <w:rFonts w:ascii="Times New Roman" w:eastAsia="標楷體" w:hAnsi="Times New Roman"/>
                <w:sz w:val="28"/>
                <w:szCs w:val="28"/>
              </w:rPr>
              <w:t>10.5</w:t>
            </w:r>
            <w:r w:rsidRPr="000E3DA5">
              <w:rPr>
                <w:rFonts w:ascii="Times New Roman" w:eastAsia="標楷體" w:hAnsi="Times New Roman"/>
                <w:sz w:val="28"/>
                <w:szCs w:val="28"/>
              </w:rPr>
              <w:t>大卡車</w:t>
            </w:r>
            <w:r w:rsidRPr="000E3DA5">
              <w:rPr>
                <w:rFonts w:ascii="Times New Roman" w:eastAsia="標楷體" w:hAnsi="Times New Roman"/>
                <w:sz w:val="28"/>
                <w:szCs w:val="28"/>
              </w:rPr>
              <w:t>7</w:t>
            </w:r>
            <w:r w:rsidRPr="000E3DA5">
              <w:rPr>
                <w:rFonts w:ascii="Times New Roman" w:eastAsia="標楷體" w:hAnsi="Times New Roman"/>
                <w:sz w:val="28"/>
                <w:szCs w:val="28"/>
              </w:rPr>
              <w:t>輛、橡皮艇</w:t>
            </w:r>
            <w:r w:rsidRPr="000E3DA5">
              <w:rPr>
                <w:rFonts w:ascii="Times New Roman" w:eastAsia="標楷體" w:hAnsi="Times New Roman"/>
                <w:sz w:val="28"/>
                <w:szCs w:val="28"/>
              </w:rPr>
              <w:t>2</w:t>
            </w:r>
            <w:r w:rsidRPr="000E3DA5">
              <w:rPr>
                <w:rFonts w:ascii="Times New Roman" w:eastAsia="標楷體" w:hAnsi="Times New Roman"/>
                <w:sz w:val="28"/>
                <w:szCs w:val="28"/>
              </w:rPr>
              <w:t>具</w:t>
            </w:r>
            <w:r w:rsidRPr="000E3DA5">
              <w:rPr>
                <w:rFonts w:ascii="Times New Roman" w:eastAsia="標楷體" w:hAnsi="Times New Roman"/>
                <w:sz w:val="28"/>
                <w:szCs w:val="28"/>
              </w:rPr>
              <w:t>)</w:t>
            </w:r>
          </w:p>
          <w:p w:rsidR="00D456DD" w:rsidRPr="000E3DA5" w:rsidRDefault="00D456DD" w:rsidP="005F0767">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3.</w:t>
            </w:r>
            <w:r w:rsidRPr="000E3DA5">
              <w:rPr>
                <w:rFonts w:ascii="Times New Roman" w:eastAsia="標楷體" w:hAnsi="Times New Roman"/>
                <w:sz w:val="28"/>
                <w:szCs w:val="28"/>
              </w:rPr>
              <w:t>澎湖縣天然災情單純，甚少道路中斷情事，物資運送以</w:t>
            </w:r>
            <w:r w:rsidRPr="000E3DA5">
              <w:rPr>
                <w:rFonts w:ascii="Times New Roman" w:eastAsia="標楷體" w:hAnsi="Times New Roman"/>
                <w:sz w:val="28"/>
                <w:szCs w:val="28"/>
              </w:rPr>
              <w:t>201</w:t>
            </w:r>
            <w:r w:rsidRPr="000E3DA5">
              <w:rPr>
                <w:rFonts w:ascii="Times New Roman" w:eastAsia="標楷體" w:hAnsi="Times New Roman"/>
                <w:sz w:val="28"/>
                <w:szCs w:val="28"/>
              </w:rPr>
              <w:t>、</w:t>
            </w:r>
            <w:r w:rsidRPr="000E3DA5">
              <w:rPr>
                <w:rFonts w:ascii="Times New Roman" w:eastAsia="標楷體" w:hAnsi="Times New Roman"/>
                <w:sz w:val="28"/>
                <w:szCs w:val="28"/>
              </w:rPr>
              <w:t>203</w:t>
            </w:r>
            <w:r w:rsidRPr="000E3DA5">
              <w:rPr>
                <w:rFonts w:ascii="Times New Roman" w:eastAsia="標楷體" w:hAnsi="Times New Roman"/>
                <w:sz w:val="28"/>
                <w:szCs w:val="28"/>
              </w:rPr>
              <w:t>、</w:t>
            </w:r>
            <w:r w:rsidRPr="000E3DA5">
              <w:rPr>
                <w:rFonts w:ascii="Times New Roman" w:eastAsia="標楷體" w:hAnsi="Times New Roman"/>
                <w:sz w:val="28"/>
                <w:szCs w:val="28"/>
              </w:rPr>
              <w:t>205</w:t>
            </w:r>
            <w:r w:rsidRPr="000E3DA5">
              <w:rPr>
                <w:rFonts w:ascii="Times New Roman" w:eastAsia="標楷體" w:hAnsi="Times New Roman"/>
                <w:sz w:val="28"/>
                <w:szCs w:val="28"/>
              </w:rPr>
              <w:t>號道為主要道路，並配合相關鄉道實施運送，如橋樑中斷，由於澎湖軍方無臂力橋裝備，將以海運方式當作救援預備路線。</w:t>
            </w:r>
          </w:p>
        </w:tc>
      </w:tr>
      <w:tr w:rsidR="00D456DD" w:rsidRPr="000E3DA5" w:rsidTr="00D456DD">
        <w:tc>
          <w:tcPr>
            <w:tcW w:w="848" w:type="dxa"/>
          </w:tcPr>
          <w:p w:rsidR="00D456DD" w:rsidRPr="000E3DA5" w:rsidRDefault="00D456DD" w:rsidP="0029173F">
            <w:pPr>
              <w:spacing w:line="320" w:lineRule="exact"/>
              <w:ind w:left="280" w:hangingChars="100" w:hanging="280"/>
              <w:jc w:val="center"/>
              <w:rPr>
                <w:rFonts w:ascii="Times New Roman" w:eastAsia="標楷體" w:hAnsi="Times New Roman"/>
                <w:sz w:val="28"/>
                <w:szCs w:val="28"/>
              </w:rPr>
            </w:pPr>
            <w:r w:rsidRPr="000E3DA5">
              <w:rPr>
                <w:rFonts w:ascii="Times New Roman" w:eastAsia="標楷體" w:hAnsi="Times New Roman"/>
                <w:sz w:val="28"/>
                <w:szCs w:val="28"/>
              </w:rPr>
              <w:lastRenderedPageBreak/>
              <w:t>十</w:t>
            </w:r>
          </w:p>
        </w:tc>
        <w:tc>
          <w:tcPr>
            <w:tcW w:w="1703" w:type="dxa"/>
          </w:tcPr>
          <w:p w:rsidR="00D456DD" w:rsidRPr="000E3DA5" w:rsidRDefault="00D456DD" w:rsidP="0029173F">
            <w:pPr>
              <w:spacing w:line="320" w:lineRule="exact"/>
              <w:ind w:left="2" w:hanging="2"/>
              <w:rPr>
                <w:rFonts w:ascii="Times New Roman" w:eastAsia="標楷體" w:hAnsi="Times New Roman"/>
                <w:b/>
                <w:sz w:val="28"/>
                <w:szCs w:val="28"/>
              </w:rPr>
            </w:pPr>
            <w:r w:rsidRPr="000E3DA5">
              <w:rPr>
                <w:rFonts w:ascii="Times New Roman" w:eastAsia="標楷體" w:hAnsi="Times New Roman"/>
                <w:b/>
                <w:sz w:val="28"/>
                <w:szCs w:val="28"/>
              </w:rPr>
              <w:t>【國防部】</w:t>
            </w:r>
          </w:p>
          <w:p w:rsidR="00D456DD" w:rsidRPr="000E3DA5" w:rsidRDefault="00D456DD" w:rsidP="0029173F">
            <w:pPr>
              <w:spacing w:line="320" w:lineRule="exact"/>
              <w:rPr>
                <w:rFonts w:ascii="Times New Roman" w:eastAsia="標楷體" w:hAnsi="Times New Roman"/>
                <w:sz w:val="28"/>
                <w:szCs w:val="28"/>
              </w:rPr>
            </w:pPr>
            <w:r w:rsidRPr="000E3DA5">
              <w:rPr>
                <w:rFonts w:ascii="Times New Roman" w:eastAsia="標楷體" w:hAnsi="Times New Roman"/>
                <w:sz w:val="28"/>
                <w:szCs w:val="28"/>
              </w:rPr>
              <w:t>兵力申請機制</w:t>
            </w:r>
          </w:p>
        </w:tc>
        <w:tc>
          <w:tcPr>
            <w:tcW w:w="7514" w:type="dxa"/>
          </w:tcPr>
          <w:p w:rsidR="00D456DD" w:rsidRPr="000E3DA5" w:rsidRDefault="00D456DD" w:rsidP="005F0767">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1.105</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w:t>
            </w:r>
            <w:r w:rsidRPr="000E3DA5">
              <w:rPr>
                <w:rFonts w:ascii="Times New Roman" w:eastAsia="標楷體" w:hAnsi="Times New Roman"/>
                <w:sz w:val="28"/>
                <w:szCs w:val="28"/>
              </w:rPr>
              <w:t>1</w:t>
            </w:r>
            <w:r w:rsidRPr="000E3DA5">
              <w:rPr>
                <w:rFonts w:ascii="Times New Roman" w:eastAsia="標楷體" w:hAnsi="Times New Roman"/>
                <w:sz w:val="28"/>
                <w:szCs w:val="28"/>
              </w:rPr>
              <w:t>日至</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w:t>
            </w:r>
            <w:r w:rsidRPr="000E3DA5">
              <w:rPr>
                <w:rFonts w:ascii="Times New Roman" w:eastAsia="標楷體" w:hAnsi="Times New Roman"/>
                <w:sz w:val="28"/>
                <w:szCs w:val="28"/>
              </w:rPr>
              <w:t>31</w:t>
            </w:r>
            <w:r w:rsidRPr="000E3DA5">
              <w:rPr>
                <w:rFonts w:ascii="Times New Roman" w:eastAsia="標楷體" w:hAnsi="Times New Roman"/>
                <w:sz w:val="28"/>
                <w:szCs w:val="28"/>
              </w:rPr>
              <w:t>日止，計有「尼伯特颱風」、「莫蘭蒂颱風」、「梅姬颱風」等災害期間，提出申請國軍兵力支援，填具「申請國軍支援救兵力申請機具需求統計表」，並依表格項目註明「支援事項、連絡人及報到地點」等相關資料，申請單依各類型災害完成分類整卷，有資料可稽。</w:t>
            </w:r>
          </w:p>
          <w:p w:rsidR="00D456DD" w:rsidRPr="000E3DA5" w:rsidRDefault="00D456DD" w:rsidP="005F0767">
            <w:pPr>
              <w:kinsoku w:val="0"/>
              <w:overflowPunct w:val="0"/>
              <w:autoSpaceDE w:val="0"/>
              <w:autoSpaceDN w:val="0"/>
              <w:spacing w:line="300" w:lineRule="exact"/>
              <w:ind w:left="280" w:hangingChars="100" w:hanging="280"/>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hAnsi="Times New Roman"/>
              </w:rPr>
              <w:t xml:space="preserve"> </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4</w:t>
            </w:r>
            <w:r w:rsidRPr="000E3DA5">
              <w:rPr>
                <w:rFonts w:ascii="Times New Roman" w:eastAsia="標楷體" w:hAnsi="Times New Roman"/>
                <w:sz w:val="28"/>
                <w:szCs w:val="28"/>
              </w:rPr>
              <w:t>月</w:t>
            </w:r>
            <w:r w:rsidRPr="000E3DA5">
              <w:rPr>
                <w:rFonts w:ascii="Times New Roman" w:eastAsia="標楷體" w:hAnsi="Times New Roman"/>
                <w:sz w:val="28"/>
                <w:szCs w:val="28"/>
              </w:rPr>
              <w:t>26</w:t>
            </w:r>
            <w:r w:rsidRPr="000E3DA5">
              <w:rPr>
                <w:rFonts w:ascii="Times New Roman" w:eastAsia="標楷體" w:hAnsi="Times New Roman"/>
                <w:sz w:val="28"/>
                <w:szCs w:val="28"/>
              </w:rPr>
              <w:t>日辦理「澎湖縣政府暨馬公航空站</w:t>
            </w:r>
            <w:r w:rsidRPr="000E3DA5">
              <w:rPr>
                <w:rFonts w:ascii="Times New Roman" w:eastAsia="標楷體" w:hAnsi="Times New Roman"/>
                <w:sz w:val="28"/>
                <w:szCs w:val="28"/>
              </w:rPr>
              <w:t>106</w:t>
            </w:r>
            <w:r w:rsidRPr="000E3DA5">
              <w:rPr>
                <w:rFonts w:ascii="Times New Roman" w:eastAsia="標楷體" w:hAnsi="Times New Roman"/>
                <w:sz w:val="28"/>
                <w:szCs w:val="28"/>
              </w:rPr>
              <w:t>年度空灘災害防救演習」，於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6</w:t>
            </w:r>
            <w:r w:rsidRPr="000E3DA5">
              <w:rPr>
                <w:rFonts w:ascii="Times New Roman" w:eastAsia="標楷體" w:hAnsi="Times New Roman"/>
                <w:sz w:val="28"/>
                <w:szCs w:val="28"/>
              </w:rPr>
              <w:t>日召開協調會，並向防衛部申請</w:t>
            </w:r>
            <w:r w:rsidRPr="000E3DA5">
              <w:rPr>
                <w:rFonts w:ascii="Times New Roman" w:eastAsia="標楷體" w:hAnsi="Times New Roman"/>
                <w:sz w:val="28"/>
                <w:szCs w:val="28"/>
              </w:rPr>
              <w:t>120</w:t>
            </w:r>
            <w:r w:rsidRPr="000E3DA5">
              <w:rPr>
                <w:rFonts w:ascii="Times New Roman" w:eastAsia="標楷體" w:hAnsi="Times New Roman"/>
                <w:sz w:val="28"/>
                <w:szCs w:val="28"/>
              </w:rPr>
              <w:t>員兵力及機具</w:t>
            </w:r>
            <w:r w:rsidRPr="000E3DA5">
              <w:rPr>
                <w:rFonts w:ascii="Times New Roman" w:eastAsia="標楷體" w:hAnsi="Times New Roman"/>
                <w:sz w:val="28"/>
                <w:szCs w:val="28"/>
              </w:rPr>
              <w:t>40</w:t>
            </w:r>
            <w:r w:rsidRPr="000E3DA5">
              <w:rPr>
                <w:rFonts w:ascii="Times New Roman" w:eastAsia="標楷體" w:hAnsi="Times New Roman"/>
                <w:sz w:val="28"/>
                <w:szCs w:val="28"/>
              </w:rPr>
              <w:t>輛（部），共同演練計「災害應變中心運作、火災搶救及人命救助、空難現場指揮所成立、大量傷病患醫療救護、環境清理及善後處理」等項。</w:t>
            </w:r>
          </w:p>
        </w:tc>
      </w:tr>
    </w:tbl>
    <w:p w:rsidR="006333F4" w:rsidRPr="000E3DA5" w:rsidRDefault="006333F4" w:rsidP="002C2F5E">
      <w:pPr>
        <w:rPr>
          <w:rFonts w:ascii="Times New Roman" w:hAnsi="Times New Roman"/>
        </w:rPr>
      </w:pPr>
    </w:p>
    <w:p w:rsidR="006333F4" w:rsidRPr="000E3DA5" w:rsidRDefault="006333F4" w:rsidP="002C2F5E">
      <w:pPr>
        <w:rPr>
          <w:rFonts w:ascii="Times New Roman" w:hAnsi="Times New Roman"/>
        </w:rPr>
      </w:pPr>
    </w:p>
    <w:p w:rsidR="006333F4" w:rsidRPr="000E3DA5" w:rsidRDefault="006333F4" w:rsidP="002C2F5E">
      <w:pPr>
        <w:rPr>
          <w:rFonts w:ascii="Times New Roman" w:hAnsi="Times New Roman"/>
        </w:rPr>
      </w:pPr>
    </w:p>
    <w:p w:rsidR="005F0767" w:rsidRDefault="005F0767">
      <w:pPr>
        <w:widowControl/>
        <w:rPr>
          <w:rFonts w:ascii="Times New Roman" w:hAnsi="Times New Roman"/>
        </w:rPr>
      </w:pPr>
      <w:r>
        <w:rPr>
          <w:rFonts w:ascii="Times New Roman" w:hAnsi="Times New Roman"/>
        </w:rPr>
        <w:br w:type="page"/>
      </w:r>
    </w:p>
    <w:p w:rsidR="00D00F9A" w:rsidRPr="000E3DA5" w:rsidRDefault="00D00F9A">
      <w:pPr>
        <w:widowControl/>
        <w:rPr>
          <w:rFonts w:ascii="Times New Roman" w:eastAsia="標楷體" w:hAnsi="Times New Roman"/>
          <w:b/>
          <w:sz w:val="32"/>
          <w:szCs w:val="32"/>
        </w:rPr>
      </w:pPr>
      <w:r w:rsidRPr="000E3DA5">
        <w:rPr>
          <w:rFonts w:ascii="Times New Roman" w:hAnsi="Times New Roman"/>
        </w:rPr>
        <w:lastRenderedPageBreak/>
        <w:br w:type="page"/>
      </w:r>
    </w:p>
    <w:p w:rsidR="00D651E2" w:rsidRPr="000E3DA5" w:rsidRDefault="00D651E2" w:rsidP="00D651E2">
      <w:pPr>
        <w:pStyle w:val="110"/>
        <w:spacing w:before="180" w:after="180"/>
      </w:pPr>
    </w:p>
    <w:p w:rsidR="00D651E2" w:rsidRPr="000E3DA5" w:rsidRDefault="00D651E2" w:rsidP="00D651E2">
      <w:pPr>
        <w:pStyle w:val="110"/>
        <w:spacing w:before="180" w:after="180"/>
      </w:pPr>
    </w:p>
    <w:p w:rsidR="00D651E2" w:rsidRPr="000E3DA5" w:rsidRDefault="00D651E2" w:rsidP="00D651E2">
      <w:pPr>
        <w:pStyle w:val="110"/>
        <w:spacing w:before="180" w:after="180"/>
      </w:pPr>
    </w:p>
    <w:p w:rsidR="00D651E2" w:rsidRPr="000E3DA5" w:rsidRDefault="00D651E2" w:rsidP="00D651E2">
      <w:pPr>
        <w:pStyle w:val="110"/>
        <w:spacing w:before="180" w:after="180"/>
      </w:pPr>
    </w:p>
    <w:p w:rsidR="00D651E2" w:rsidRPr="000E3DA5" w:rsidRDefault="00D651E2" w:rsidP="00D651E2">
      <w:pPr>
        <w:pStyle w:val="110"/>
        <w:spacing w:before="180" w:after="180"/>
      </w:pPr>
    </w:p>
    <w:p w:rsidR="009C1926" w:rsidRPr="000E3DA5" w:rsidRDefault="00D651E2" w:rsidP="009C1926">
      <w:pPr>
        <w:pStyle w:val="110"/>
        <w:spacing w:before="180" w:after="180"/>
      </w:pPr>
      <w:bookmarkStart w:id="7" w:name="_Toc502147942"/>
      <w:r w:rsidRPr="000E3DA5">
        <w:t>經濟部</w:t>
      </w:r>
      <w:r w:rsidR="009C1926" w:rsidRPr="000E3DA5">
        <w:br/>
      </w:r>
      <w:r w:rsidRPr="000E3DA5">
        <w:t>（</w:t>
      </w:r>
      <w:r w:rsidR="00B20E96" w:rsidRPr="000E3DA5">
        <w:t>能源局、工業局、國營會</w:t>
      </w:r>
      <w:r w:rsidRPr="000E3DA5">
        <w:t>）</w:t>
      </w:r>
      <w:bookmarkEnd w:id="7"/>
    </w:p>
    <w:p w:rsidR="00D651E2" w:rsidRPr="000E3DA5" w:rsidRDefault="00D651E2" w:rsidP="009C1926">
      <w:pPr>
        <w:jc w:val="center"/>
        <w:rPr>
          <w:rFonts w:ascii="Times New Roman" w:eastAsia="標楷體" w:hAnsi="Times New Roman"/>
          <w:b/>
          <w:sz w:val="56"/>
          <w:szCs w:val="56"/>
        </w:rPr>
      </w:pPr>
      <w:r w:rsidRPr="000E3DA5">
        <w:rPr>
          <w:rFonts w:ascii="Times New Roman" w:eastAsia="標楷體" w:hAnsi="Times New Roman"/>
          <w:b/>
          <w:sz w:val="56"/>
          <w:szCs w:val="56"/>
        </w:rPr>
        <w:t>重點項目及評分表</w:t>
      </w:r>
    </w:p>
    <w:p w:rsidR="00D651E2" w:rsidRPr="000E3DA5" w:rsidRDefault="00D651E2" w:rsidP="00D651E2">
      <w:pPr>
        <w:pStyle w:val="220"/>
        <w:spacing w:before="180" w:after="180"/>
        <w:outlineLvl w:val="9"/>
      </w:pPr>
      <w:r w:rsidRPr="000E3DA5">
        <w:br w:type="page"/>
      </w:r>
    </w:p>
    <w:p w:rsidR="00D00F9A" w:rsidRPr="000E3DA5" w:rsidRDefault="00D00F9A">
      <w:pPr>
        <w:widowControl/>
        <w:rPr>
          <w:rFonts w:ascii="Times New Roman" w:eastAsia="標楷體" w:hAnsi="Times New Roman"/>
          <w:b/>
          <w:sz w:val="32"/>
          <w:szCs w:val="32"/>
        </w:rPr>
      </w:pPr>
      <w:r w:rsidRPr="000E3DA5">
        <w:rPr>
          <w:rFonts w:ascii="Times New Roman" w:hAnsi="Times New Roman"/>
        </w:rPr>
        <w:lastRenderedPageBreak/>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機關別：臺北市政府</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6"/>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已依「公用氣體與油料管線災害防救業務計畫」修訂「臺北市天然氣重大災害防救計畫」。</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辦理天然氣輸儲設備聯合稽查</w:t>
            </w:r>
            <w:r w:rsidRPr="000E3DA5">
              <w:rPr>
                <w:rFonts w:ascii="Times New Roman" w:eastAsia="標楷體" w:hAnsi="Times New Roman"/>
                <w:sz w:val="28"/>
                <w:szCs w:val="28"/>
              </w:rPr>
              <w:t>17</w:t>
            </w:r>
            <w:r w:rsidRPr="000E3DA5">
              <w:rPr>
                <w:rFonts w:ascii="Times New Roman" w:eastAsia="標楷體" w:hAnsi="Times New Roman"/>
                <w:sz w:val="28"/>
                <w:szCs w:val="28"/>
              </w:rPr>
              <w:t>場次，且追蹤查核缺失。</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已成立「臺北市道路管線暨資訊中心」，統合各項資源與資訊，提供管線之災害預防、災時應變與災後復原相關處理與追蹤管控參考。優點可展示搶修熱點分布</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ind w:left="174" w:hangingChars="62" w:hanging="174"/>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轄內各公用事業每年定期辦理災害防救演練，亦會配合臺北市政府辦理災害防救演練。</w:t>
            </w:r>
          </w:p>
          <w:p w:rsidR="00204753" w:rsidRPr="000E3DA5" w:rsidRDefault="00204753" w:rsidP="00B53BDF">
            <w:pPr>
              <w:spacing w:line="320" w:lineRule="exact"/>
              <w:ind w:left="174" w:hangingChars="62" w:hanging="174"/>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參與陽明山瓦斯公司、世大運演練。</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已成立公用管線專責單位，建立所轄公用氣體與油料管線等圖資系統並適時更新。</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已建立臺北市政府管線圖資系統。</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成立公用管線專責單位，各公用管線公司均需派員進駐專責單位，且已建立通報機制及聯絡資料，並適時檢討更新及進行通報測試。</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訂定應變中心開設之標準作業程序，關於公用氣體管線災害，並對不同開設時機設立不同級別之開設規定。</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6" w:type="dxa"/>
            <w:tcBorders>
              <w:top w:val="single" w:sz="4" w:space="0" w:color="auto"/>
              <w:left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抽測轄管瓦斯公司</w:t>
            </w:r>
            <w:r w:rsidRPr="000E3DA5">
              <w:rPr>
                <w:rFonts w:ascii="Times New Roman" w:eastAsia="標楷體" w:hAnsi="Times New Roman"/>
                <w:sz w:val="28"/>
                <w:szCs w:val="28"/>
              </w:rPr>
              <w:t>24</w:t>
            </w:r>
            <w:r w:rsidRPr="000E3DA5">
              <w:rPr>
                <w:rFonts w:ascii="Times New Roman" w:eastAsia="標楷體" w:hAnsi="Times New Roman"/>
                <w:sz w:val="28"/>
                <w:szCs w:val="28"/>
              </w:rPr>
              <w:t>小時搶修中心輪值情形，</w:t>
            </w:r>
            <w:r w:rsidRPr="000E3DA5">
              <w:rPr>
                <w:rFonts w:ascii="Times New Roman" w:eastAsia="標楷體" w:hAnsi="Times New Roman"/>
                <w:sz w:val="28"/>
                <w:szCs w:val="28"/>
              </w:rPr>
              <w:t>105</w:t>
            </w:r>
            <w:r w:rsidRPr="000E3DA5">
              <w:rPr>
                <w:rFonts w:ascii="Times New Roman" w:eastAsia="標楷體" w:hAnsi="Times New Roman"/>
                <w:sz w:val="28"/>
                <w:szCs w:val="28"/>
              </w:rPr>
              <w:t>年共抽測</w:t>
            </w:r>
            <w:r w:rsidRPr="000E3DA5">
              <w:rPr>
                <w:rFonts w:ascii="Times New Roman" w:eastAsia="標楷體" w:hAnsi="Times New Roman"/>
                <w:sz w:val="28"/>
                <w:szCs w:val="28"/>
              </w:rPr>
              <w:t>196</w:t>
            </w:r>
            <w:r w:rsidRPr="000E3DA5">
              <w:rPr>
                <w:rFonts w:ascii="Times New Roman" w:eastAsia="標楷體" w:hAnsi="Times New Roman"/>
                <w:sz w:val="28"/>
                <w:szCs w:val="28"/>
              </w:rPr>
              <w:t>次。</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蒐集轄內公用氣體與油料管線災害之案例，並針對相關案例進行致災原因調查分析與檢討改善。</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ind w:leftChars="1" w:left="2"/>
              <w:jc w:val="both"/>
              <w:rPr>
                <w:rFonts w:ascii="Times New Roman" w:eastAsia="標楷體" w:hAnsi="Times New Roman"/>
                <w:sz w:val="28"/>
                <w:szCs w:val="28"/>
              </w:rPr>
            </w:pPr>
            <w:r w:rsidRPr="000E3DA5">
              <w:rPr>
                <w:rFonts w:ascii="Times New Roman" w:eastAsia="標楷體" w:hAnsi="Times New Roman"/>
                <w:sz w:val="28"/>
                <w:szCs w:val="28"/>
              </w:rPr>
              <w:t>臺北市道路管線暨資訊中心建立各管線單位災害防救聯絡窗口，藉由管線單位與道管中心合署辦公及</w:t>
            </w:r>
            <w:r w:rsidRPr="000E3DA5">
              <w:rPr>
                <w:rFonts w:ascii="Times New Roman" w:eastAsia="標楷體" w:hAnsi="Times New Roman"/>
                <w:sz w:val="28"/>
                <w:szCs w:val="28"/>
              </w:rPr>
              <w:t>24</w:t>
            </w:r>
            <w:r w:rsidRPr="000E3DA5">
              <w:rPr>
                <w:rFonts w:ascii="Times New Roman" w:eastAsia="標楷體" w:hAnsi="Times New Roman"/>
                <w:sz w:val="28"/>
                <w:szCs w:val="28"/>
              </w:rPr>
              <w:t>小時營運監控，搭配</w:t>
            </w:r>
            <w:r w:rsidRPr="000E3DA5">
              <w:rPr>
                <w:rFonts w:ascii="Times New Roman" w:eastAsia="標楷體" w:hAnsi="Times New Roman"/>
                <w:sz w:val="28"/>
                <w:szCs w:val="28"/>
              </w:rPr>
              <w:t>APP</w:t>
            </w:r>
            <w:r w:rsidRPr="000E3DA5">
              <w:rPr>
                <w:rFonts w:ascii="Times New Roman" w:eastAsia="標楷體" w:hAnsi="Times New Roman"/>
                <w:sz w:val="28"/>
                <w:szCs w:val="28"/>
              </w:rPr>
              <w:t>通報及即時施工影像以督導現場施工狀況。若發生管線破損、漏氣等緊急事故，立即啟動緊急應變機制，監控所屬管線機構依其</w:t>
            </w:r>
            <w:r w:rsidRPr="000E3DA5">
              <w:rPr>
                <w:rFonts w:ascii="Times New Roman" w:eastAsia="標楷體" w:hAnsi="Times New Roman"/>
                <w:sz w:val="28"/>
                <w:szCs w:val="28"/>
              </w:rPr>
              <w:t>SOP</w:t>
            </w:r>
            <w:r w:rsidRPr="000E3DA5">
              <w:rPr>
                <w:rFonts w:ascii="Times New Roman" w:eastAsia="標楷體" w:hAnsi="Times New Roman"/>
                <w:sz w:val="28"/>
                <w:szCs w:val="28"/>
              </w:rPr>
              <w:t>處理。</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已訂定「臺北市政府社會局發放災害救助金計畫」與「災害救助金發放流程」。</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機關別：新北市政府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04753">
            <w:pPr>
              <w:spacing w:line="30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76"/>
              </w:numPr>
              <w:spacing w:line="300" w:lineRule="exact"/>
              <w:ind w:leftChars="0" w:left="313" w:hanging="338"/>
              <w:jc w:val="both"/>
              <w:rPr>
                <w:rFonts w:eastAsia="標楷體"/>
                <w:sz w:val="28"/>
                <w:szCs w:val="28"/>
                <w:lang w:eastAsia="zh-TW"/>
              </w:rPr>
            </w:pPr>
            <w:r w:rsidRPr="000E3DA5">
              <w:rPr>
                <w:rFonts w:eastAsia="標楷體"/>
                <w:sz w:val="28"/>
                <w:szCs w:val="28"/>
                <w:lang w:eastAsia="zh-TW"/>
              </w:rPr>
              <w:t>已建立公用公用氣體災害防救計畫、重大公用氣體、油料與輸電線路災害防救標準作業程序，並適時修訂執行計畫內容。</w:t>
            </w:r>
          </w:p>
          <w:p w:rsidR="00204753" w:rsidRPr="000E3DA5" w:rsidRDefault="00204753" w:rsidP="00C80D62">
            <w:pPr>
              <w:pStyle w:val="a3"/>
              <w:numPr>
                <w:ilvl w:val="0"/>
                <w:numId w:val="276"/>
              </w:numPr>
              <w:spacing w:line="300" w:lineRule="exact"/>
              <w:ind w:leftChars="0" w:left="313" w:hanging="338"/>
              <w:jc w:val="both"/>
              <w:rPr>
                <w:rFonts w:eastAsia="標楷體"/>
                <w:sz w:val="28"/>
                <w:szCs w:val="28"/>
                <w:lang w:eastAsia="zh-TW"/>
              </w:rPr>
            </w:pPr>
            <w:r w:rsidRPr="000E3DA5">
              <w:rPr>
                <w:rFonts w:eastAsia="標楷體"/>
                <w:sz w:val="28"/>
                <w:szCs w:val="28"/>
                <w:lang w:eastAsia="zh-TW"/>
              </w:rPr>
              <w:t>訂定「公用氣體與油料管線、輸電線路災害防救對策」。</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77"/>
              </w:numPr>
              <w:spacing w:line="300" w:lineRule="exact"/>
              <w:ind w:leftChars="0" w:left="313" w:hanging="338"/>
              <w:jc w:val="both"/>
              <w:rPr>
                <w:rFonts w:eastAsia="標楷體"/>
                <w:sz w:val="28"/>
                <w:szCs w:val="28"/>
                <w:lang w:eastAsia="zh-TW"/>
              </w:rPr>
            </w:pPr>
            <w:r w:rsidRPr="000E3DA5">
              <w:rPr>
                <w:rFonts w:eastAsia="標楷體"/>
                <w:sz w:val="28"/>
                <w:szCs w:val="28"/>
                <w:lang w:eastAsia="zh-TW"/>
              </w:rPr>
              <w:t>針對轄內</w:t>
            </w:r>
            <w:r w:rsidRPr="000E3DA5">
              <w:rPr>
                <w:rFonts w:eastAsia="標楷體"/>
                <w:sz w:val="28"/>
                <w:szCs w:val="28"/>
                <w:lang w:eastAsia="zh-TW"/>
              </w:rPr>
              <w:t>7</w:t>
            </w:r>
            <w:r w:rsidRPr="000E3DA5">
              <w:rPr>
                <w:rFonts w:eastAsia="標楷體"/>
                <w:sz w:val="28"/>
                <w:szCs w:val="28"/>
                <w:lang w:eastAsia="zh-TW"/>
              </w:rPr>
              <w:t>家公用天然氣事業及</w:t>
            </w:r>
            <w:r w:rsidRPr="000E3DA5">
              <w:rPr>
                <w:rFonts w:eastAsia="標楷體"/>
                <w:sz w:val="28"/>
                <w:szCs w:val="28"/>
                <w:lang w:eastAsia="zh-TW"/>
              </w:rPr>
              <w:t>2</w:t>
            </w:r>
            <w:r w:rsidRPr="000E3DA5">
              <w:rPr>
                <w:rFonts w:eastAsia="標楷體"/>
                <w:sz w:val="28"/>
                <w:szCs w:val="28"/>
                <w:lang w:eastAsia="zh-TW"/>
              </w:rPr>
              <w:t>家石油業進行相關業務查核且追蹤查核缺失。</w:t>
            </w:r>
          </w:p>
          <w:p w:rsidR="00204753" w:rsidRPr="000E3DA5" w:rsidRDefault="00204753" w:rsidP="00C80D62">
            <w:pPr>
              <w:pStyle w:val="a3"/>
              <w:numPr>
                <w:ilvl w:val="0"/>
                <w:numId w:val="277"/>
              </w:numPr>
              <w:spacing w:line="300" w:lineRule="exact"/>
              <w:ind w:leftChars="0" w:left="313" w:hanging="338"/>
              <w:jc w:val="both"/>
              <w:rPr>
                <w:rFonts w:eastAsia="標楷體"/>
                <w:sz w:val="28"/>
                <w:szCs w:val="28"/>
                <w:lang w:eastAsia="zh-TW"/>
              </w:rPr>
            </w:pPr>
            <w:r w:rsidRPr="000E3DA5">
              <w:rPr>
                <w:rFonts w:eastAsia="標楷體"/>
                <w:sz w:val="28"/>
                <w:szCs w:val="28"/>
                <w:lang w:eastAsia="zh-TW"/>
              </w:rPr>
              <w:t>針對石油業者部分，會同經濟部能源局前往中油公司及台塑石化公司辦理查核。</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78"/>
              </w:numPr>
              <w:spacing w:line="300" w:lineRule="exact"/>
              <w:ind w:leftChars="0" w:left="171" w:hanging="196"/>
              <w:jc w:val="both"/>
              <w:rPr>
                <w:rFonts w:eastAsia="標楷體"/>
                <w:sz w:val="28"/>
                <w:szCs w:val="28"/>
                <w:lang w:eastAsia="zh-TW"/>
              </w:rPr>
            </w:pPr>
            <w:r w:rsidRPr="000E3DA5">
              <w:rPr>
                <w:rFonts w:eastAsia="標楷體"/>
                <w:sz w:val="28"/>
                <w:szCs w:val="28"/>
                <w:lang w:eastAsia="zh-TW"/>
              </w:rPr>
              <w:t>為避免管線機構道路挖掘不慎挖損管線引發公安事件，已完成相關標準作業程序制訂。</w:t>
            </w:r>
          </w:p>
          <w:p w:rsidR="00204753" w:rsidRPr="000E3DA5" w:rsidRDefault="00204753" w:rsidP="00C80D62">
            <w:pPr>
              <w:pStyle w:val="a3"/>
              <w:numPr>
                <w:ilvl w:val="0"/>
                <w:numId w:val="278"/>
              </w:numPr>
              <w:spacing w:line="300" w:lineRule="exact"/>
              <w:ind w:leftChars="0" w:left="313" w:hanging="338"/>
              <w:jc w:val="both"/>
              <w:rPr>
                <w:rFonts w:eastAsia="標楷體"/>
                <w:sz w:val="28"/>
                <w:szCs w:val="28"/>
                <w:lang w:eastAsia="zh-TW"/>
              </w:rPr>
            </w:pPr>
            <w:r w:rsidRPr="000E3DA5">
              <w:rPr>
                <w:rFonts w:eastAsia="標楷體"/>
                <w:sz w:val="28"/>
                <w:szCs w:val="28"/>
                <w:lang w:eastAsia="zh-TW"/>
              </w:rPr>
              <w:t>請各管線機構與工程主辦機關施工前應辦理會勘作成紀錄，並即日起實施。</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79"/>
              </w:numPr>
              <w:spacing w:line="300" w:lineRule="exact"/>
              <w:ind w:leftChars="0" w:left="313" w:hanging="338"/>
              <w:jc w:val="both"/>
              <w:rPr>
                <w:rFonts w:eastAsia="標楷體"/>
                <w:sz w:val="28"/>
                <w:szCs w:val="28"/>
                <w:lang w:eastAsia="zh-TW"/>
              </w:rPr>
            </w:pPr>
            <w:r w:rsidRPr="000E3DA5">
              <w:rPr>
                <w:rFonts w:eastAsia="標楷體"/>
                <w:sz w:val="28"/>
                <w:szCs w:val="28"/>
                <w:lang w:eastAsia="zh-TW"/>
              </w:rPr>
              <w:t>轄內公用事業每年定期辦理災害防救演練、講習或教育訓練，亦會配合新北市政府辦理，災害防救演練計</w:t>
            </w:r>
            <w:r w:rsidRPr="000E3DA5">
              <w:rPr>
                <w:rFonts w:eastAsia="標楷體"/>
                <w:sz w:val="28"/>
                <w:szCs w:val="28"/>
                <w:lang w:eastAsia="zh-TW"/>
              </w:rPr>
              <w:t>15</w:t>
            </w:r>
            <w:r w:rsidRPr="000E3DA5">
              <w:rPr>
                <w:rFonts w:eastAsia="標楷體"/>
                <w:sz w:val="28"/>
                <w:szCs w:val="28"/>
                <w:lang w:eastAsia="zh-TW"/>
              </w:rPr>
              <w:t>場次。</w:t>
            </w:r>
          </w:p>
          <w:p w:rsidR="00204753" w:rsidRPr="000E3DA5" w:rsidRDefault="00204753" w:rsidP="00C80D62">
            <w:pPr>
              <w:pStyle w:val="a3"/>
              <w:numPr>
                <w:ilvl w:val="0"/>
                <w:numId w:val="279"/>
              </w:numPr>
              <w:spacing w:line="300" w:lineRule="exact"/>
              <w:ind w:leftChars="0" w:left="313" w:hanging="338"/>
              <w:jc w:val="both"/>
              <w:rPr>
                <w:rFonts w:eastAsia="標楷體"/>
                <w:sz w:val="28"/>
                <w:szCs w:val="28"/>
                <w:lang w:eastAsia="zh-TW"/>
              </w:rPr>
            </w:pPr>
            <w:r w:rsidRPr="000E3DA5">
              <w:rPr>
                <w:rFonts w:eastAsia="標楷體"/>
                <w:sz w:val="28"/>
                <w:szCs w:val="28"/>
                <w:lang w:eastAsia="zh-TW"/>
              </w:rPr>
              <w:t>辦理</w:t>
            </w:r>
            <w:r w:rsidRPr="000E3DA5">
              <w:rPr>
                <w:rFonts w:eastAsia="標楷體"/>
                <w:sz w:val="28"/>
                <w:szCs w:val="28"/>
                <w:lang w:eastAsia="zh-TW"/>
              </w:rPr>
              <w:t>EMIS</w:t>
            </w:r>
            <w:r w:rsidRPr="000E3DA5">
              <w:rPr>
                <w:rFonts w:eastAsia="標楷體"/>
                <w:sz w:val="28"/>
                <w:szCs w:val="28"/>
                <w:lang w:eastAsia="zh-TW"/>
              </w:rPr>
              <w:t>教育訓練</w:t>
            </w:r>
            <w:r w:rsidRPr="000E3DA5">
              <w:rPr>
                <w:rFonts w:eastAsia="標楷體"/>
                <w:sz w:val="28"/>
                <w:szCs w:val="28"/>
                <w:lang w:eastAsia="zh-TW"/>
              </w:rPr>
              <w:t>1</w:t>
            </w:r>
            <w:r w:rsidRPr="000E3DA5">
              <w:rPr>
                <w:rFonts w:eastAsia="標楷體"/>
                <w:sz w:val="28"/>
                <w:szCs w:val="28"/>
                <w:lang w:eastAsia="zh-TW"/>
              </w:rPr>
              <w:t>場次。</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80"/>
              </w:numPr>
              <w:spacing w:line="300" w:lineRule="exact"/>
              <w:ind w:leftChars="0" w:left="313" w:hanging="338"/>
              <w:jc w:val="both"/>
              <w:rPr>
                <w:rFonts w:eastAsia="標楷體"/>
                <w:sz w:val="28"/>
                <w:szCs w:val="28"/>
                <w:lang w:eastAsia="zh-TW"/>
              </w:rPr>
            </w:pPr>
            <w:r w:rsidRPr="000E3DA5">
              <w:rPr>
                <w:rFonts w:eastAsia="標楷體"/>
                <w:sz w:val="28"/>
                <w:szCs w:val="28"/>
                <w:lang w:eastAsia="zh-TW"/>
              </w:rPr>
              <w:t>已建立道路挖掘圖資管理系統，並建立</w:t>
            </w:r>
            <w:r w:rsidRPr="000E3DA5">
              <w:rPr>
                <w:rFonts w:eastAsia="標楷體"/>
                <w:sz w:val="28"/>
                <w:szCs w:val="28"/>
                <w:lang w:eastAsia="zh-TW"/>
              </w:rPr>
              <w:t>i-map</w:t>
            </w:r>
            <w:r w:rsidRPr="000E3DA5">
              <w:rPr>
                <w:rFonts w:eastAsia="標楷體"/>
                <w:sz w:val="28"/>
                <w:szCs w:val="28"/>
                <w:lang w:eastAsia="zh-TW"/>
              </w:rPr>
              <w:t>系統對外開放查詢管線圖資。</w:t>
            </w:r>
          </w:p>
          <w:p w:rsidR="00204753" w:rsidRPr="000E3DA5" w:rsidRDefault="00204753" w:rsidP="00C80D62">
            <w:pPr>
              <w:pStyle w:val="a3"/>
              <w:numPr>
                <w:ilvl w:val="0"/>
                <w:numId w:val="280"/>
              </w:numPr>
              <w:spacing w:line="300" w:lineRule="exact"/>
              <w:ind w:leftChars="0" w:left="313" w:hanging="338"/>
              <w:jc w:val="both"/>
              <w:rPr>
                <w:rFonts w:eastAsia="標楷體"/>
                <w:sz w:val="28"/>
                <w:szCs w:val="28"/>
                <w:lang w:eastAsia="zh-TW"/>
              </w:rPr>
            </w:pPr>
            <w:r w:rsidRPr="000E3DA5">
              <w:rPr>
                <w:rFonts w:eastAsia="標楷體"/>
                <w:sz w:val="28"/>
                <w:szCs w:val="28"/>
                <w:lang w:eastAsia="zh-TW"/>
              </w:rPr>
              <w:t>各公用天然氣事業及石油業者每年提報圖資更新檔案。</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04753">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已建立公用天然氣事業及石油業者主要設施</w:t>
            </w:r>
            <w:r w:rsidRPr="000E3DA5">
              <w:rPr>
                <w:rFonts w:ascii="Times New Roman" w:eastAsia="標楷體" w:hAnsi="Times New Roman"/>
                <w:sz w:val="28"/>
                <w:szCs w:val="28"/>
              </w:rPr>
              <w:t>(</w:t>
            </w:r>
            <w:r w:rsidRPr="000E3DA5">
              <w:rPr>
                <w:rFonts w:ascii="Times New Roman" w:eastAsia="標楷體" w:hAnsi="Times New Roman"/>
                <w:sz w:val="28"/>
                <w:szCs w:val="28"/>
              </w:rPr>
              <w:t>包含整壓站、儲槽等資料</w:t>
            </w:r>
            <w:r w:rsidRPr="000E3DA5">
              <w:rPr>
                <w:rFonts w:ascii="Times New Roman" w:eastAsia="標楷體" w:hAnsi="Times New Roman"/>
                <w:sz w:val="28"/>
                <w:szCs w:val="28"/>
              </w:rPr>
              <w:t>)</w:t>
            </w:r>
            <w:r w:rsidRPr="000E3DA5">
              <w:rPr>
                <w:rFonts w:ascii="Times New Roman" w:eastAsia="標楷體" w:hAnsi="Times New Roman"/>
                <w:sz w:val="28"/>
                <w:szCs w:val="28"/>
              </w:rPr>
              <w:t>，並要求業者應依規定裝置相關防災設備。</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81"/>
              </w:numPr>
              <w:spacing w:line="300" w:lineRule="exact"/>
              <w:ind w:leftChars="0" w:left="313" w:hanging="338"/>
              <w:jc w:val="both"/>
              <w:rPr>
                <w:rFonts w:eastAsia="標楷體"/>
                <w:sz w:val="28"/>
                <w:szCs w:val="28"/>
                <w:lang w:eastAsia="zh-TW"/>
              </w:rPr>
            </w:pPr>
            <w:r w:rsidRPr="000E3DA5">
              <w:rPr>
                <w:rFonts w:eastAsia="標楷體"/>
                <w:sz w:val="28"/>
                <w:szCs w:val="28"/>
                <w:lang w:eastAsia="zh-TW"/>
              </w:rPr>
              <w:t>已建立「緊急聯絡名冊」</w:t>
            </w:r>
            <w:r w:rsidRPr="000E3DA5">
              <w:rPr>
                <w:rFonts w:eastAsia="標楷體"/>
                <w:sz w:val="28"/>
                <w:szCs w:val="28"/>
                <w:lang w:eastAsia="zh-TW"/>
              </w:rPr>
              <w:t>(</w:t>
            </w:r>
            <w:r w:rsidRPr="000E3DA5">
              <w:rPr>
                <w:rFonts w:eastAsia="標楷體"/>
                <w:sz w:val="28"/>
                <w:szCs w:val="28"/>
                <w:lang w:eastAsia="zh-TW"/>
              </w:rPr>
              <w:t>公用天然氣事業、石油業者、電力、電信業者</w:t>
            </w:r>
            <w:r w:rsidRPr="000E3DA5">
              <w:rPr>
                <w:rFonts w:eastAsia="標楷體"/>
                <w:sz w:val="28"/>
                <w:szCs w:val="28"/>
                <w:lang w:eastAsia="zh-TW"/>
              </w:rPr>
              <w:t>)</w:t>
            </w:r>
            <w:r w:rsidRPr="000E3DA5">
              <w:rPr>
                <w:rFonts w:eastAsia="標楷體"/>
                <w:sz w:val="28"/>
                <w:szCs w:val="28"/>
                <w:lang w:eastAsia="zh-TW"/>
              </w:rPr>
              <w:t>，並與各業者建立相關聯繫機制。</w:t>
            </w:r>
          </w:p>
          <w:p w:rsidR="00204753" w:rsidRPr="000E3DA5" w:rsidRDefault="00204753" w:rsidP="00C80D62">
            <w:pPr>
              <w:pStyle w:val="a3"/>
              <w:numPr>
                <w:ilvl w:val="0"/>
                <w:numId w:val="281"/>
              </w:numPr>
              <w:spacing w:line="300" w:lineRule="exact"/>
              <w:ind w:leftChars="0" w:left="313" w:hanging="338"/>
              <w:jc w:val="both"/>
              <w:rPr>
                <w:rFonts w:eastAsia="標楷體"/>
                <w:sz w:val="28"/>
                <w:szCs w:val="28"/>
                <w:lang w:eastAsia="zh-TW"/>
              </w:rPr>
            </w:pPr>
            <w:r w:rsidRPr="000E3DA5">
              <w:rPr>
                <w:rFonts w:eastAsia="標楷體"/>
                <w:sz w:val="28"/>
                <w:szCs w:val="28"/>
                <w:lang w:eastAsia="zh-TW"/>
              </w:rPr>
              <w:t>訂定「新北市政府經濟發展局因應風水災配合進駐災害應變中心執行計畫」並定期更新連絡資訊。</w:t>
            </w:r>
            <w:r w:rsidRPr="000E3DA5">
              <w:rPr>
                <w:rFonts w:eastAsia="標楷體"/>
                <w:sz w:val="28"/>
                <w:szCs w:val="28"/>
                <w:lang w:eastAsia="zh-TW"/>
              </w:rPr>
              <w:t xml:space="preserve"> </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04753">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已訂定「新北市各級災害應變中心作業要點」並定期檢視各災害類型，修訂開設時機。</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C80D62">
            <w:pPr>
              <w:pStyle w:val="a3"/>
              <w:numPr>
                <w:ilvl w:val="0"/>
                <w:numId w:val="282"/>
              </w:numPr>
              <w:spacing w:line="300" w:lineRule="exact"/>
              <w:ind w:leftChars="0" w:left="313" w:hanging="338"/>
              <w:jc w:val="both"/>
              <w:rPr>
                <w:rFonts w:eastAsia="標楷體"/>
                <w:sz w:val="28"/>
                <w:szCs w:val="28"/>
                <w:lang w:eastAsia="zh-TW"/>
              </w:rPr>
            </w:pPr>
            <w:r w:rsidRPr="000E3DA5">
              <w:rPr>
                <w:rFonts w:eastAsia="標楷體"/>
                <w:sz w:val="28"/>
                <w:szCs w:val="28"/>
                <w:lang w:eastAsia="zh-TW"/>
              </w:rPr>
              <w:t>已訂定新北市政府重大公用氣體油料與輸電線路災害防救標準作業程序，並建立緊急聯繫名冊，而各業者亦需於災害防救業務計畫建立災害通報體系表，通報各主管機關。</w:t>
            </w:r>
            <w:r w:rsidRPr="000E3DA5">
              <w:rPr>
                <w:rFonts w:eastAsia="標楷體"/>
                <w:sz w:val="28"/>
                <w:szCs w:val="28"/>
                <w:lang w:eastAsia="zh-TW"/>
              </w:rPr>
              <w:t xml:space="preserve"> </w:t>
            </w:r>
          </w:p>
          <w:p w:rsidR="00204753" w:rsidRPr="000E3DA5" w:rsidRDefault="00204753" w:rsidP="00C80D62">
            <w:pPr>
              <w:pStyle w:val="a3"/>
              <w:numPr>
                <w:ilvl w:val="0"/>
                <w:numId w:val="282"/>
              </w:numPr>
              <w:spacing w:line="300" w:lineRule="exact"/>
              <w:ind w:leftChars="0" w:left="313" w:hanging="338"/>
              <w:jc w:val="both"/>
              <w:rPr>
                <w:rFonts w:eastAsia="標楷體"/>
                <w:sz w:val="28"/>
                <w:szCs w:val="28"/>
                <w:lang w:eastAsia="zh-TW"/>
              </w:rPr>
            </w:pPr>
            <w:r w:rsidRPr="000E3DA5">
              <w:rPr>
                <w:rFonts w:eastAsia="標楷體"/>
                <w:sz w:val="28"/>
                <w:szCs w:val="28"/>
                <w:lang w:eastAsia="zh-TW"/>
              </w:rPr>
              <w:t>轄管</w:t>
            </w:r>
            <w:r w:rsidRPr="000E3DA5">
              <w:rPr>
                <w:rFonts w:eastAsia="標楷體"/>
                <w:sz w:val="28"/>
                <w:szCs w:val="28"/>
                <w:lang w:eastAsia="zh-TW"/>
              </w:rPr>
              <w:t>7</w:t>
            </w:r>
            <w:r w:rsidRPr="000E3DA5">
              <w:rPr>
                <w:rFonts w:eastAsia="標楷體"/>
                <w:sz w:val="28"/>
                <w:szCs w:val="28"/>
                <w:lang w:eastAsia="zh-TW"/>
              </w:rPr>
              <w:t>家天然氣事業每日定時傳真當日事故通報表。</w:t>
            </w:r>
          </w:p>
          <w:p w:rsidR="00204753" w:rsidRPr="000E3DA5" w:rsidRDefault="00204753" w:rsidP="00C80D62">
            <w:pPr>
              <w:pStyle w:val="a3"/>
              <w:numPr>
                <w:ilvl w:val="0"/>
                <w:numId w:val="282"/>
              </w:numPr>
              <w:spacing w:line="300" w:lineRule="exact"/>
              <w:ind w:leftChars="0" w:left="313" w:hanging="338"/>
              <w:jc w:val="both"/>
              <w:rPr>
                <w:rFonts w:eastAsia="標楷體"/>
                <w:sz w:val="28"/>
                <w:szCs w:val="28"/>
                <w:lang w:eastAsia="zh-TW"/>
              </w:rPr>
            </w:pPr>
            <w:r w:rsidRPr="000E3DA5">
              <w:rPr>
                <w:rFonts w:eastAsia="標楷體"/>
                <w:sz w:val="28"/>
                <w:szCs w:val="28"/>
                <w:lang w:eastAsia="zh-TW"/>
              </w:rPr>
              <w:t>創新作為：每日定時傳真前日或當日事故處理情況。</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04753">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蒐集</w:t>
            </w:r>
            <w:r w:rsidRPr="000E3DA5">
              <w:rPr>
                <w:rFonts w:ascii="Times New Roman" w:eastAsia="標楷體" w:hAnsi="Times New Roman"/>
                <w:sz w:val="28"/>
                <w:szCs w:val="28"/>
              </w:rPr>
              <w:t>103</w:t>
            </w:r>
            <w:r w:rsidRPr="000E3DA5">
              <w:rPr>
                <w:rFonts w:ascii="Times New Roman" w:eastAsia="標楷體" w:hAnsi="Times New Roman"/>
                <w:sz w:val="28"/>
                <w:szCs w:val="28"/>
              </w:rPr>
              <w:t>年新店區永保安康社區氣爆事件納入新北市地區災害防救計畫，就新北市地區災害防救計畫增加「公用氣體與油料管線、輸電線路災害防救對策」，及檢討</w:t>
            </w:r>
            <w:r w:rsidRPr="000E3DA5">
              <w:rPr>
                <w:rFonts w:ascii="Times New Roman" w:eastAsia="標楷體" w:hAnsi="Times New Roman"/>
                <w:sz w:val="28"/>
                <w:szCs w:val="28"/>
              </w:rPr>
              <w:t>104</w:t>
            </w:r>
            <w:r w:rsidRPr="000E3DA5">
              <w:rPr>
                <w:rFonts w:ascii="Times New Roman" w:eastAsia="標楷體" w:hAnsi="Times New Roman"/>
                <w:sz w:val="28"/>
                <w:szCs w:val="28"/>
              </w:rPr>
              <w:t>汐止油管外洩事件案例。</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04753">
            <w:pPr>
              <w:spacing w:line="300" w:lineRule="exact"/>
              <w:ind w:leftChars="1" w:left="2"/>
              <w:jc w:val="both"/>
              <w:rPr>
                <w:rFonts w:ascii="Times New Roman" w:eastAsia="標楷體" w:hAnsi="Times New Roman"/>
                <w:sz w:val="28"/>
                <w:szCs w:val="28"/>
              </w:rPr>
            </w:pPr>
            <w:r w:rsidRPr="000E3DA5">
              <w:rPr>
                <w:rFonts w:ascii="Times New Roman" w:eastAsia="標楷體" w:hAnsi="Times New Roman"/>
                <w:sz w:val="28"/>
                <w:szCs w:val="28"/>
              </w:rPr>
              <w:t>為加速管線之修復，針對緊急搶修案件，僅需將緊急搶修報備單併同佐證資料上傳養工處道路挖掘管理系統即可先行施作，並辦理災後緊急修復管線之作業程序教育訓練課程。</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04753">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建立「新北市政府天然災害公共設施搶救及復建工程處理標準作業流程」，針對不同受災情況進行處置，並掌握復建情況。</w:t>
            </w:r>
          </w:p>
          <w:p w:rsidR="00204753" w:rsidRPr="000E3DA5" w:rsidRDefault="00204753" w:rsidP="00204753">
            <w:pPr>
              <w:spacing w:line="300" w:lineRule="exact"/>
              <w:jc w:val="both"/>
              <w:rPr>
                <w:rFonts w:ascii="Times New Roman" w:eastAsia="標楷體" w:hAnsi="Times New Roman"/>
                <w:sz w:val="28"/>
                <w:szCs w:val="28"/>
              </w:rPr>
            </w:pPr>
            <w:r w:rsidRPr="000E3DA5">
              <w:rPr>
                <w:rFonts w:ascii="Times New Roman" w:eastAsia="標楷體" w:hAnsi="Times New Roman"/>
                <w:sz w:val="28"/>
                <w:szCs w:val="28"/>
              </w:rPr>
              <w:t>訂定「新北市政府災害救助金核發要點」，依據不同災害以及不同災況，發放災害救助金以協助民眾重建家園。</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lastRenderedPageBreak/>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機關別：桃園市政府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tabs>
                <w:tab w:val="left" w:pos="459"/>
              </w:tabs>
              <w:spacing w:line="320" w:lineRule="exact"/>
              <w:ind w:rightChars="-11" w:right="-26"/>
              <w:jc w:val="both"/>
              <w:rPr>
                <w:rFonts w:ascii="Times New Roman" w:eastAsia="標楷體" w:hAnsi="Times New Roman"/>
                <w:sz w:val="28"/>
                <w:szCs w:val="28"/>
              </w:rPr>
            </w:pPr>
            <w:r w:rsidRPr="000E3DA5">
              <w:rPr>
                <w:rFonts w:ascii="Times New Roman" w:eastAsia="標楷體" w:hAnsi="Times New Roman"/>
                <w:sz w:val="28"/>
                <w:szCs w:val="28"/>
              </w:rPr>
              <w:t>訂定「桃園市各級災害應變中心作業要點」，並依災害防救法建立公用氣體災害防救計畫，適時修訂檢討計畫內容。</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tabs>
                <w:tab w:val="left" w:pos="459"/>
              </w:tabs>
              <w:spacing w:line="320" w:lineRule="exact"/>
              <w:ind w:rightChars="-11" w:right="-26"/>
              <w:jc w:val="both"/>
              <w:rPr>
                <w:rFonts w:ascii="Times New Roman" w:eastAsia="標楷體" w:hAnsi="Times New Roman"/>
                <w:sz w:val="28"/>
                <w:szCs w:val="28"/>
              </w:rPr>
            </w:pPr>
            <w:r w:rsidRPr="000E3DA5">
              <w:rPr>
                <w:rFonts w:ascii="Times New Roman" w:eastAsia="標楷體" w:hAnsi="Times New Roman"/>
                <w:sz w:val="28"/>
                <w:szCs w:val="28"/>
              </w:rPr>
              <w:t>桃園市政府已建立天然氣輸儲設備稽查計畫，並進行油氣管線查核，且追蹤查核缺失。</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widowControl w:val="0"/>
              <w:numPr>
                <w:ilvl w:val="0"/>
                <w:numId w:val="283"/>
              </w:numPr>
              <w:tabs>
                <w:tab w:val="left" w:pos="742"/>
              </w:tabs>
              <w:spacing w:line="320" w:lineRule="exact"/>
              <w:ind w:leftChars="0" w:left="171" w:rightChars="-11" w:right="-26" w:hanging="171"/>
              <w:jc w:val="both"/>
              <w:rPr>
                <w:rFonts w:eastAsia="標楷體"/>
                <w:sz w:val="28"/>
                <w:szCs w:val="28"/>
                <w:lang w:eastAsia="zh-TW"/>
              </w:rPr>
            </w:pPr>
            <w:r w:rsidRPr="000E3DA5">
              <w:rPr>
                <w:rFonts w:eastAsia="標楷體"/>
                <w:sz w:val="28"/>
                <w:szCs w:val="28"/>
                <w:lang w:eastAsia="zh-TW"/>
              </w:rPr>
              <w:t>成立道路挖掘管理暨資訊聯合服務中心。</w:t>
            </w:r>
          </w:p>
          <w:p w:rsidR="00204753" w:rsidRPr="000E3DA5" w:rsidRDefault="00204753" w:rsidP="00C80D62">
            <w:pPr>
              <w:pStyle w:val="a3"/>
              <w:widowControl w:val="0"/>
              <w:numPr>
                <w:ilvl w:val="0"/>
                <w:numId w:val="283"/>
              </w:numPr>
              <w:tabs>
                <w:tab w:val="left" w:pos="742"/>
              </w:tabs>
              <w:spacing w:line="320" w:lineRule="exact"/>
              <w:ind w:leftChars="0" w:left="171" w:rightChars="-11" w:right="-26" w:hanging="171"/>
              <w:jc w:val="both"/>
              <w:rPr>
                <w:rFonts w:eastAsia="標楷體"/>
                <w:sz w:val="28"/>
                <w:szCs w:val="28"/>
                <w:lang w:eastAsia="zh-TW"/>
              </w:rPr>
            </w:pPr>
            <w:r w:rsidRPr="000E3DA5">
              <w:rPr>
                <w:rFonts w:eastAsia="標楷體"/>
                <w:sz w:val="28"/>
                <w:szCs w:val="28"/>
                <w:lang w:eastAsia="zh-TW"/>
              </w:rPr>
              <w:t>訂定道路挖掘管理自治條例草案訂緊急搶修原則，針對公用氣體管線等重新規定縮短作業申請審查時程，加速管線修復作業。</w:t>
            </w:r>
            <w:r w:rsidRPr="000E3DA5">
              <w:rPr>
                <w:rFonts w:eastAsia="標楷體"/>
                <w:sz w:val="28"/>
                <w:szCs w:val="28"/>
                <w:lang w:eastAsia="zh-TW"/>
              </w:rPr>
              <w:t xml:space="preserve">                                                                                                                                                                                                                                   </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widowControl w:val="0"/>
              <w:numPr>
                <w:ilvl w:val="0"/>
                <w:numId w:val="284"/>
              </w:numPr>
              <w:tabs>
                <w:tab w:val="left" w:pos="742"/>
              </w:tabs>
              <w:spacing w:line="320" w:lineRule="exact"/>
              <w:ind w:leftChars="0" w:left="171" w:rightChars="-11" w:right="-26" w:hanging="171"/>
              <w:jc w:val="both"/>
              <w:rPr>
                <w:rFonts w:eastAsia="標楷體"/>
                <w:sz w:val="28"/>
                <w:szCs w:val="28"/>
                <w:lang w:eastAsia="zh-TW"/>
              </w:rPr>
            </w:pPr>
            <w:r w:rsidRPr="000E3DA5">
              <w:rPr>
                <w:rFonts w:eastAsia="標楷體"/>
                <w:sz w:val="28"/>
                <w:szCs w:val="28"/>
                <w:lang w:eastAsia="zh-TW"/>
              </w:rPr>
              <w:t>辦理</w:t>
            </w:r>
            <w:r w:rsidRPr="000E3DA5">
              <w:rPr>
                <w:rFonts w:eastAsia="標楷體"/>
                <w:sz w:val="28"/>
                <w:szCs w:val="28"/>
                <w:lang w:eastAsia="zh-TW"/>
              </w:rPr>
              <w:t>106</w:t>
            </w:r>
            <w:r w:rsidRPr="000E3DA5">
              <w:rPr>
                <w:rFonts w:eastAsia="標楷體"/>
                <w:sz w:val="28"/>
                <w:szCs w:val="28"/>
                <w:lang w:eastAsia="zh-TW"/>
              </w:rPr>
              <w:t>年度公用氣體與油料管線災害教育訓練。</w:t>
            </w:r>
          </w:p>
          <w:p w:rsidR="00204753" w:rsidRPr="000E3DA5" w:rsidRDefault="00204753" w:rsidP="00C80D62">
            <w:pPr>
              <w:pStyle w:val="a3"/>
              <w:widowControl w:val="0"/>
              <w:numPr>
                <w:ilvl w:val="0"/>
                <w:numId w:val="284"/>
              </w:numPr>
              <w:tabs>
                <w:tab w:val="left" w:pos="742"/>
              </w:tabs>
              <w:spacing w:line="320" w:lineRule="exact"/>
              <w:ind w:leftChars="0" w:left="171" w:rightChars="-11" w:right="-26" w:hanging="171"/>
              <w:jc w:val="both"/>
              <w:rPr>
                <w:rFonts w:eastAsia="標楷體"/>
                <w:sz w:val="28"/>
                <w:szCs w:val="28"/>
                <w:lang w:eastAsia="zh-TW"/>
              </w:rPr>
            </w:pPr>
            <w:r w:rsidRPr="000E3DA5">
              <w:rPr>
                <w:rFonts w:eastAsia="標楷體"/>
                <w:sz w:val="28"/>
                <w:szCs w:val="28"/>
                <w:lang w:eastAsia="zh-TW"/>
              </w:rPr>
              <w:t>督導轄內石油煉製業及各公用天然氣事業每年辦理災害防救演練及講習。</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依據「桃園市公共設施管線圖資更新維護作業要點」，定期更新公共設施管線圖資系統。</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桃園市政府已建立公用氣體管線設施資料，並掌握起迄點、管徑、管材、長度、內容物、及建置年度等資料。</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tabs>
                <w:tab w:val="left" w:pos="459"/>
              </w:tabs>
              <w:spacing w:line="320" w:lineRule="exact"/>
              <w:ind w:rightChars="-11" w:right="-26"/>
              <w:jc w:val="both"/>
              <w:rPr>
                <w:rFonts w:ascii="Times New Roman" w:eastAsia="標楷體" w:hAnsi="Times New Roman"/>
                <w:sz w:val="28"/>
                <w:szCs w:val="28"/>
              </w:rPr>
            </w:pPr>
            <w:r w:rsidRPr="000E3DA5">
              <w:rPr>
                <w:rFonts w:ascii="Times New Roman" w:eastAsia="標楷體" w:hAnsi="Times New Roman"/>
                <w:sz w:val="28"/>
                <w:szCs w:val="28"/>
              </w:rPr>
              <w:t>轄內各公用氣體管線之事業，已建災害及緊急事件速報表及聯絡資料，並適時檢討更新。</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已依災害防救法規定訂定「桃園市各級災害應變中心作業要點」，明訂公用氣體與油料管線災害應變中心開設時機與流程。</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B53BDF">
            <w:pPr>
              <w:tabs>
                <w:tab w:val="left" w:pos="459"/>
              </w:tabs>
              <w:spacing w:line="320" w:lineRule="exact"/>
              <w:ind w:rightChars="-11" w:right="-26"/>
              <w:jc w:val="both"/>
              <w:rPr>
                <w:rFonts w:ascii="Times New Roman" w:eastAsia="標楷體" w:hAnsi="Times New Roman"/>
                <w:sz w:val="28"/>
                <w:szCs w:val="28"/>
              </w:rPr>
            </w:pPr>
            <w:r w:rsidRPr="000E3DA5">
              <w:rPr>
                <w:rFonts w:ascii="Times New Roman" w:eastAsia="標楷體" w:hAnsi="Times New Roman"/>
                <w:sz w:val="28"/>
                <w:szCs w:val="28"/>
              </w:rPr>
              <w:t>已建立轄內各公用氣體管線緊急應變通報體系，並測試。</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「桃園市政府公用氣體與油料管線災害應變計畫」統計公用氣體災害事件計</w:t>
            </w:r>
            <w:r w:rsidRPr="000E3DA5">
              <w:rPr>
                <w:rFonts w:ascii="Times New Roman" w:eastAsia="標楷體" w:hAnsi="Times New Roman"/>
                <w:sz w:val="28"/>
                <w:szCs w:val="28"/>
              </w:rPr>
              <w:t>4</w:t>
            </w:r>
            <w:r w:rsidRPr="000E3DA5">
              <w:rPr>
                <w:rFonts w:ascii="Times New Roman" w:eastAsia="標楷體" w:hAnsi="Times New Roman"/>
                <w:sz w:val="28"/>
                <w:szCs w:val="28"/>
              </w:rPr>
              <w:t>件，石油業災害事件計</w:t>
            </w:r>
            <w:r w:rsidRPr="000E3DA5">
              <w:rPr>
                <w:rFonts w:ascii="Times New Roman" w:eastAsia="標楷體" w:hAnsi="Times New Roman"/>
                <w:sz w:val="28"/>
                <w:szCs w:val="28"/>
              </w:rPr>
              <w:t>5</w:t>
            </w:r>
            <w:r w:rsidRPr="000E3DA5">
              <w:rPr>
                <w:rFonts w:ascii="Times New Roman" w:eastAsia="標楷體" w:hAnsi="Times New Roman"/>
                <w:sz w:val="28"/>
                <w:szCs w:val="28"/>
              </w:rPr>
              <w:t>件，並針對案例原因調查、分析及檢討。</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85"/>
              </w:numPr>
              <w:spacing w:line="320" w:lineRule="exact"/>
              <w:ind w:leftChars="0" w:left="171" w:hanging="137"/>
              <w:jc w:val="both"/>
              <w:rPr>
                <w:rFonts w:eastAsia="標楷體"/>
                <w:sz w:val="28"/>
                <w:szCs w:val="28"/>
                <w:lang w:eastAsia="zh-TW"/>
              </w:rPr>
            </w:pPr>
            <w:r w:rsidRPr="000E3DA5">
              <w:rPr>
                <w:rFonts w:eastAsia="標楷體"/>
                <w:sz w:val="28"/>
                <w:szCs w:val="28"/>
                <w:lang w:eastAsia="zh-TW"/>
              </w:rPr>
              <w:t>台灣中油股份有限公司「管線儲槽地震後緊急應變處理要點」及「桃園煉油廠廠外管線洩漏緊急應變處理流程」辦理緊急修復管線相關設施之作業程序。</w:t>
            </w:r>
          </w:p>
          <w:p w:rsidR="00204753" w:rsidRPr="000E3DA5" w:rsidRDefault="00204753" w:rsidP="00C80D62">
            <w:pPr>
              <w:pStyle w:val="a3"/>
              <w:numPr>
                <w:ilvl w:val="0"/>
                <w:numId w:val="285"/>
              </w:numPr>
              <w:spacing w:line="320" w:lineRule="exact"/>
              <w:ind w:leftChars="0" w:left="171" w:hanging="137"/>
              <w:jc w:val="both"/>
              <w:rPr>
                <w:rFonts w:eastAsia="標楷體"/>
                <w:sz w:val="28"/>
                <w:szCs w:val="28"/>
                <w:lang w:eastAsia="zh-TW"/>
              </w:rPr>
            </w:pPr>
            <w:r w:rsidRPr="000E3DA5">
              <w:rPr>
                <w:rFonts w:eastAsia="標楷體"/>
                <w:sz w:val="28"/>
                <w:szCs w:val="28"/>
                <w:lang w:eastAsia="zh-TW"/>
              </w:rPr>
              <w:t>欣桃天然氣股份有限公司緊急修復計畫，及欣泰石油氣復原重建計畫。</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ind w:leftChars="14" w:left="317"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已訂定「桃園縣災害救助金核發辦法」及「災害救助標準作業程序」，為災民申請補償之依循。</w:t>
            </w:r>
          </w:p>
          <w:p w:rsidR="00204753" w:rsidRPr="000E3DA5" w:rsidRDefault="00204753" w:rsidP="00B53BDF">
            <w:pPr>
              <w:spacing w:line="320" w:lineRule="exact"/>
              <w:ind w:leftChars="14" w:left="317"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已訂定「桃園市政府社會局災害應變防救計畫」，於災害發生時迅速啟動相關機制，並動員救援人力與物資，有效執行災害救助工作。</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機關別：臺中市政府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已將所轄公用氣體油料管線與輸電線路災害納入臺中市地區災害防救計畫。</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86"/>
              </w:numPr>
              <w:spacing w:line="320" w:lineRule="exact"/>
              <w:ind w:leftChars="0"/>
              <w:jc w:val="both"/>
              <w:rPr>
                <w:rFonts w:eastAsia="標楷體"/>
                <w:sz w:val="28"/>
                <w:szCs w:val="28"/>
                <w:lang w:eastAsia="zh-TW"/>
              </w:rPr>
            </w:pPr>
            <w:r w:rsidRPr="000E3DA5">
              <w:rPr>
                <w:rFonts w:eastAsia="標楷體"/>
                <w:sz w:val="28"/>
                <w:szCs w:val="28"/>
                <w:lang w:eastAsia="zh-TW"/>
              </w:rPr>
              <w:t>依「臺中市公用天然氣輸儲設備申請及查核辦法」每年至少</w:t>
            </w:r>
            <w:r w:rsidRPr="000E3DA5">
              <w:rPr>
                <w:rFonts w:eastAsia="標楷體"/>
                <w:sz w:val="28"/>
                <w:szCs w:val="28"/>
                <w:lang w:eastAsia="zh-TW"/>
              </w:rPr>
              <w:t>2</w:t>
            </w:r>
            <w:r w:rsidRPr="000E3DA5">
              <w:rPr>
                <w:rFonts w:eastAsia="標楷體"/>
                <w:sz w:val="28"/>
                <w:szCs w:val="28"/>
                <w:lang w:eastAsia="zh-TW"/>
              </w:rPr>
              <w:t>次定期查核。</w:t>
            </w:r>
          </w:p>
          <w:p w:rsidR="00204753" w:rsidRPr="000E3DA5" w:rsidRDefault="00204753" w:rsidP="00C80D62">
            <w:pPr>
              <w:pStyle w:val="a3"/>
              <w:numPr>
                <w:ilvl w:val="0"/>
                <w:numId w:val="286"/>
              </w:numPr>
              <w:spacing w:line="320" w:lineRule="exact"/>
              <w:ind w:leftChars="0"/>
              <w:jc w:val="both"/>
              <w:rPr>
                <w:rFonts w:eastAsia="標楷體"/>
                <w:sz w:val="28"/>
                <w:szCs w:val="28"/>
                <w:lang w:eastAsia="zh-TW"/>
              </w:rPr>
            </w:pPr>
            <w:r w:rsidRPr="000E3DA5">
              <w:rPr>
                <w:rFonts w:eastAsia="標楷體"/>
                <w:sz w:val="28"/>
                <w:szCs w:val="28"/>
                <w:lang w:eastAsia="zh-TW"/>
              </w:rPr>
              <w:t>委託社團法人台灣職業安全健康管理協會辦理查核本市所轄</w:t>
            </w:r>
            <w:r w:rsidRPr="000E3DA5">
              <w:rPr>
                <w:rFonts w:eastAsia="標楷體"/>
                <w:sz w:val="28"/>
                <w:szCs w:val="28"/>
                <w:lang w:eastAsia="zh-TW"/>
              </w:rPr>
              <w:t>3</w:t>
            </w:r>
            <w:r w:rsidRPr="000E3DA5">
              <w:rPr>
                <w:rFonts w:eastAsia="標楷體"/>
                <w:sz w:val="28"/>
                <w:szCs w:val="28"/>
                <w:lang w:eastAsia="zh-TW"/>
              </w:rPr>
              <w:t>家天然氣公司之輸儲設備查核及複檢共計</w:t>
            </w:r>
            <w:r w:rsidRPr="000E3DA5">
              <w:rPr>
                <w:rFonts w:eastAsia="標楷體"/>
                <w:sz w:val="28"/>
                <w:szCs w:val="28"/>
                <w:lang w:eastAsia="zh-TW"/>
              </w:rPr>
              <w:t>10</w:t>
            </w:r>
            <w:r w:rsidRPr="000E3DA5">
              <w:rPr>
                <w:rFonts w:eastAsia="標楷體"/>
                <w:sz w:val="28"/>
                <w:szCs w:val="28"/>
                <w:lang w:eastAsia="zh-TW"/>
              </w:rPr>
              <w:t>場次。</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依「臺中市道路挖掘管理自治條例」及「臺中市政府建設局公共設施管線圖資維護管理作業要點」管理。</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辦理「</w:t>
            </w:r>
            <w:r w:rsidRPr="000E3DA5">
              <w:rPr>
                <w:rFonts w:ascii="Times New Roman" w:eastAsia="標楷體" w:hAnsi="Times New Roman"/>
                <w:sz w:val="28"/>
                <w:szCs w:val="28"/>
              </w:rPr>
              <w:t>106</w:t>
            </w:r>
            <w:r w:rsidRPr="000E3DA5">
              <w:rPr>
                <w:rFonts w:ascii="Times New Roman" w:eastAsia="標楷體" w:hAnsi="Times New Roman"/>
                <w:sz w:val="28"/>
                <w:szCs w:val="28"/>
              </w:rPr>
              <w:t>年全民防衛動員暨災害防救演習」所轄公用氣體與油料管線單位參與災害防救演練。</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依內政部「公共設施管線資料標準制度」，已建立所轄公用氣體與油料管線等圖資系統，並適時檢討更新。</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已建立公用氣體管線設施之相關資料。</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87"/>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已建立所轄公用氣體、油料管理單位之通報機制及聯絡資料。</w:t>
            </w:r>
          </w:p>
          <w:p w:rsidR="00204753" w:rsidRPr="000E3DA5" w:rsidRDefault="00204753" w:rsidP="00C80D62">
            <w:pPr>
              <w:pStyle w:val="a3"/>
              <w:numPr>
                <w:ilvl w:val="0"/>
                <w:numId w:val="287"/>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所轄</w:t>
            </w:r>
            <w:r w:rsidRPr="000E3DA5">
              <w:rPr>
                <w:rFonts w:eastAsia="標楷體"/>
                <w:sz w:val="28"/>
                <w:szCs w:val="28"/>
                <w:lang w:eastAsia="zh-TW"/>
              </w:rPr>
              <w:t>3</w:t>
            </w:r>
            <w:r w:rsidRPr="000E3DA5">
              <w:rPr>
                <w:rFonts w:eastAsia="標楷體"/>
                <w:sz w:val="28"/>
                <w:szCs w:val="28"/>
                <w:lang w:eastAsia="zh-TW"/>
              </w:rPr>
              <w:t>家公用天然氣事業及台灣中油公司，已簽訂「公用天然氣事業災害防救相互支援協定書」，建立區域聯防機制。</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88"/>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參考經濟部頒「公用氣體與油料管線災害中央災害應變中心標準作業規定」，納編於該府之災害應變中心標準作業規定。</w:t>
            </w:r>
          </w:p>
          <w:p w:rsidR="00204753" w:rsidRPr="000E3DA5" w:rsidRDefault="00204753" w:rsidP="00C80D62">
            <w:pPr>
              <w:pStyle w:val="a3"/>
              <w:numPr>
                <w:ilvl w:val="0"/>
                <w:numId w:val="288"/>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轄內</w:t>
            </w:r>
            <w:r w:rsidRPr="000E3DA5">
              <w:rPr>
                <w:rFonts w:eastAsia="標楷體"/>
                <w:sz w:val="28"/>
                <w:szCs w:val="28"/>
                <w:lang w:eastAsia="zh-TW"/>
              </w:rPr>
              <w:t>3</w:t>
            </w:r>
            <w:r w:rsidRPr="000E3DA5">
              <w:rPr>
                <w:rFonts w:eastAsia="標楷體"/>
                <w:sz w:val="28"/>
                <w:szCs w:val="28"/>
                <w:lang w:eastAsia="zh-TW"/>
              </w:rPr>
              <w:t>家公用天然氣事業已提供該公司災害應變中心開設之標準作業規定或成立時機。</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已建立即時事業災害通報平台，平時測試均通報暢通。</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中油公司及</w:t>
            </w:r>
            <w:r w:rsidRPr="000E3DA5">
              <w:rPr>
                <w:rFonts w:ascii="Times New Roman" w:eastAsia="標楷體" w:hAnsi="Times New Roman"/>
                <w:sz w:val="28"/>
                <w:szCs w:val="28"/>
              </w:rPr>
              <w:t>3</w:t>
            </w:r>
            <w:r w:rsidRPr="000E3DA5">
              <w:rPr>
                <w:rFonts w:ascii="Times New Roman" w:eastAsia="標楷體" w:hAnsi="Times New Roman"/>
                <w:sz w:val="28"/>
                <w:szCs w:val="28"/>
              </w:rPr>
              <w:t>家公用天然氣事業已於災害防救業務計畫內訂定復原重建相關原則或計畫，並就相關案例進行災害原因分析。</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依「臺中市道路挖掘管理自治條例」及開發線上「臺中市道路挖掘資訊網」及「道挖工程助理</w:t>
            </w:r>
            <w:r w:rsidRPr="000E3DA5">
              <w:rPr>
                <w:rFonts w:ascii="Times New Roman" w:eastAsia="標楷體" w:hAnsi="Times New Roman"/>
                <w:sz w:val="28"/>
                <w:szCs w:val="28"/>
              </w:rPr>
              <w:t>App</w:t>
            </w:r>
            <w:r w:rsidRPr="000E3DA5">
              <w:rPr>
                <w:rFonts w:ascii="Times New Roman" w:eastAsia="標楷體" w:hAnsi="Times New Roman"/>
                <w:sz w:val="28"/>
                <w:szCs w:val="28"/>
              </w:rPr>
              <w:t>」系統，可提供管線單位事前申請程序。</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已訂定「臺中市災害救助金核發辦法」及「臺中市急難救助辦法」。</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機關別：臺南市政府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依「公用氣體災害防救計畫」執行，並適時檢討修訂計畫內容。</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ind w:leftChars="14" w:left="317" w:hangingChars="101" w:hanging="283"/>
              <w:jc w:val="both"/>
              <w:rPr>
                <w:rFonts w:ascii="Times New Roman" w:eastAsia="標楷體" w:hAnsi="Times New Roman"/>
              </w:rPr>
            </w:pPr>
            <w:r w:rsidRPr="000E3DA5">
              <w:rPr>
                <w:rFonts w:ascii="Times New Roman" w:eastAsia="標楷體" w:hAnsi="Times New Roman"/>
                <w:sz w:val="28"/>
                <w:szCs w:val="28"/>
              </w:rPr>
              <w:t>1.</w:t>
            </w:r>
            <w:r w:rsidRPr="000E3DA5">
              <w:rPr>
                <w:rFonts w:ascii="Times New Roman" w:eastAsia="標楷體" w:hAnsi="Times New Roman"/>
                <w:sz w:val="28"/>
                <w:szCs w:val="28"/>
              </w:rPr>
              <w:t>臺南市政府已建立天然氣輸儲設備稽查計畫並進行查核。</w:t>
            </w:r>
          </w:p>
          <w:p w:rsidR="00204753" w:rsidRPr="000E3DA5" w:rsidRDefault="00204753" w:rsidP="00B53BDF">
            <w:pPr>
              <w:spacing w:line="320" w:lineRule="exact"/>
              <w:ind w:leftChars="14" w:left="317"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配合經濟部能源局查核石油業輸儲管線。</w:t>
            </w:r>
            <w:r w:rsidRPr="000E3DA5">
              <w:rPr>
                <w:rFonts w:ascii="Times New Roman" w:eastAsia="標楷體" w:hAnsi="Times New Roman"/>
                <w:sz w:val="28"/>
                <w:szCs w:val="28"/>
              </w:rPr>
              <w:t xml:space="preserve"> </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針對因道路施工導致挖損公用氣體與油料管線，已訂定標準作業程序。</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ind w:leftChars="14" w:left="317"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1.</w:t>
            </w:r>
            <w:r w:rsidRPr="000E3DA5">
              <w:rPr>
                <w:rFonts w:ascii="Times New Roman" w:eastAsia="標楷體" w:hAnsi="Times New Roman"/>
                <w:sz w:val="28"/>
                <w:szCs w:val="28"/>
              </w:rPr>
              <w:t>轄內公用事業每年定期辦理災害防救演練。</w:t>
            </w:r>
          </w:p>
          <w:p w:rsidR="00204753" w:rsidRPr="000E3DA5" w:rsidRDefault="00204753" w:rsidP="00B53BDF">
            <w:pPr>
              <w:spacing w:line="320" w:lineRule="exact"/>
              <w:ind w:leftChars="14" w:left="317" w:hangingChars="101" w:hanging="283"/>
              <w:jc w:val="both"/>
              <w:rPr>
                <w:rFonts w:ascii="Times New Roman" w:eastAsia="標楷體" w:hAnsi="Times New Roman"/>
                <w:sz w:val="28"/>
                <w:szCs w:val="28"/>
              </w:rPr>
            </w:pPr>
            <w:r w:rsidRPr="000E3DA5">
              <w:rPr>
                <w:rFonts w:ascii="Times New Roman" w:eastAsia="標楷體" w:hAnsi="Times New Roman"/>
                <w:sz w:val="28"/>
                <w:szCs w:val="28"/>
              </w:rPr>
              <w:t>2.</w:t>
            </w:r>
            <w:r w:rsidRPr="000E3DA5">
              <w:rPr>
                <w:rFonts w:ascii="Times New Roman" w:eastAsia="標楷體" w:hAnsi="Times New Roman"/>
                <w:sz w:val="28"/>
                <w:szCs w:val="28"/>
              </w:rPr>
              <w:t>各公用氣體與油料事業單位每年執行公用氣體、油料管線與輸電線路災害防救演習。</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已將公用氣體與油料管線等圖資，納入公共設施管線圖資資料庫，並定期更新上傳圖資。</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公用氣體與油料管線設施之資料</w:t>
            </w:r>
            <w:r w:rsidRPr="000E3DA5">
              <w:rPr>
                <w:rFonts w:ascii="Times New Roman" w:eastAsia="標楷體" w:hAnsi="Times New Roman"/>
                <w:sz w:val="28"/>
                <w:szCs w:val="28"/>
              </w:rPr>
              <w:t>(</w:t>
            </w:r>
            <w:r w:rsidRPr="000E3DA5">
              <w:rPr>
                <w:rFonts w:ascii="Times New Roman" w:eastAsia="標楷體" w:hAnsi="Times New Roman"/>
                <w:sz w:val="28"/>
                <w:szCs w:val="28"/>
              </w:rPr>
              <w:t>含開關閥</w:t>
            </w:r>
            <w:r w:rsidRPr="000E3DA5">
              <w:rPr>
                <w:rFonts w:ascii="Times New Roman" w:eastAsia="標楷體" w:hAnsi="Times New Roman"/>
                <w:sz w:val="28"/>
                <w:szCs w:val="28"/>
              </w:rPr>
              <w:t>)</w:t>
            </w:r>
            <w:r w:rsidRPr="000E3DA5">
              <w:rPr>
                <w:rFonts w:ascii="Times New Roman" w:eastAsia="標楷體" w:hAnsi="Times New Roman"/>
                <w:sz w:val="28"/>
                <w:szCs w:val="28"/>
              </w:rPr>
              <w:t>及屬性，依管線事業單位提供之資料，建立於公共設施管線資料庫。</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已建立公用事業緊急連絡電話「災害緊急通報連繫電話簿」通報聯絡資訊。</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pStyle w:val="43"/>
              <w:spacing w:line="320" w:lineRule="exact"/>
              <w:ind w:leftChars="0" w:left="0"/>
              <w:jc w:val="both"/>
              <w:rPr>
                <w:rFonts w:ascii="Times New Roman" w:eastAsia="標楷體" w:hAnsi="Times New Roman"/>
                <w:sz w:val="28"/>
                <w:szCs w:val="28"/>
              </w:rPr>
            </w:pPr>
            <w:r w:rsidRPr="000E3DA5">
              <w:rPr>
                <w:rFonts w:ascii="Times New Roman" w:eastAsia="標楷體" w:hAnsi="Times New Roman"/>
                <w:sz w:val="28"/>
                <w:szCs w:val="28"/>
              </w:rPr>
              <w:t>已訂定應變中心開設之標準作業程序，公用氣體管線與油料管線災害，針對各級災害，分級開設時機。</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C80D62">
            <w:pPr>
              <w:pStyle w:val="a3"/>
              <w:numPr>
                <w:ilvl w:val="0"/>
                <w:numId w:val="289"/>
              </w:numPr>
              <w:spacing w:line="320" w:lineRule="exact"/>
              <w:ind w:leftChars="0" w:left="171" w:hanging="171"/>
              <w:jc w:val="both"/>
              <w:rPr>
                <w:rFonts w:eastAsia="標楷體"/>
                <w:sz w:val="28"/>
                <w:szCs w:val="28"/>
                <w:lang w:eastAsia="zh-TW"/>
              </w:rPr>
            </w:pPr>
            <w:r w:rsidRPr="000E3DA5">
              <w:rPr>
                <w:rFonts w:eastAsia="標楷體"/>
                <w:sz w:val="28"/>
                <w:szCs w:val="28"/>
                <w:lang w:eastAsia="zh-TW"/>
              </w:rPr>
              <w:t>已訂定「公用氣體油料災害防救標準作業程序」，並建立緊急聯繫名冊。</w:t>
            </w:r>
          </w:p>
          <w:p w:rsidR="00204753" w:rsidRPr="000E3DA5" w:rsidRDefault="00204753" w:rsidP="00C80D62">
            <w:pPr>
              <w:pStyle w:val="a3"/>
              <w:numPr>
                <w:ilvl w:val="0"/>
                <w:numId w:val="289"/>
              </w:numPr>
              <w:spacing w:line="320" w:lineRule="exact"/>
              <w:ind w:leftChars="0" w:left="171" w:hanging="171"/>
              <w:jc w:val="both"/>
              <w:rPr>
                <w:rFonts w:eastAsia="標楷體"/>
                <w:sz w:val="28"/>
                <w:szCs w:val="28"/>
                <w:lang w:eastAsia="zh-TW"/>
              </w:rPr>
            </w:pPr>
            <w:r w:rsidRPr="000E3DA5">
              <w:rPr>
                <w:rFonts w:eastAsia="標楷體"/>
                <w:sz w:val="28"/>
                <w:szCs w:val="28"/>
                <w:lang w:eastAsia="zh-TW"/>
              </w:rPr>
              <w:t>依據天然氣事業災害及緊急事故通報辦法，執行相關通報作業。</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rPr>
            </w:pPr>
            <w:r w:rsidRPr="000E3DA5">
              <w:rPr>
                <w:rFonts w:ascii="Times New Roman" w:eastAsia="標楷體" w:hAnsi="Times New Roman"/>
                <w:sz w:val="28"/>
                <w:szCs w:val="28"/>
              </w:rPr>
              <w:t>公用天然氣事業災害防救計畫皆有探討公用氣體與油料災害之案例。</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rPr>
            </w:pPr>
            <w:r w:rsidRPr="000E3DA5">
              <w:rPr>
                <w:rFonts w:ascii="Times New Roman" w:eastAsia="標楷體" w:hAnsi="Times New Roman"/>
                <w:sz w:val="28"/>
                <w:szCs w:val="28"/>
              </w:rPr>
              <w:t>所轄公用氣體與油料管線單位災後緊急修復管線相關設施，由事業依災害防救法所訂定之災害防救計畫執行。</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pStyle w:val="af"/>
              <w:spacing w:line="320" w:lineRule="exact"/>
              <w:jc w:val="both"/>
              <w:rPr>
                <w:rFonts w:ascii="Times New Roman" w:eastAsia="標楷體" w:hAnsi="Times New Roman" w:cs="Times New Roman"/>
                <w:lang w:eastAsia="zh-TW"/>
              </w:rPr>
            </w:pPr>
            <w:r w:rsidRPr="000E3DA5">
              <w:rPr>
                <w:rFonts w:ascii="Times New Roman" w:eastAsia="標楷體" w:hAnsi="Times New Roman" w:cs="Times New Roman"/>
                <w:sz w:val="28"/>
                <w:szCs w:val="28"/>
                <w:lang w:eastAsia="zh-TW"/>
              </w:rPr>
              <w:t>訂有「臺南市災害救助辦法」依災害種類，分別訂有「災害及水災勘查報表」。</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機關別：高雄市政府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已擬訂高雄市災害應變中心作業要點，各節計畫內容詳實。並於</w:t>
            </w:r>
            <w:r w:rsidRPr="000E3DA5">
              <w:rPr>
                <w:rFonts w:ascii="Times New Roman" w:eastAsia="標楷體" w:hAnsi="Times New Roman"/>
                <w:sz w:val="28"/>
                <w:szCs w:val="28"/>
              </w:rPr>
              <w:t>105</w:t>
            </w:r>
            <w:r w:rsidRPr="000E3DA5">
              <w:rPr>
                <w:rFonts w:ascii="Times New Roman" w:eastAsia="標楷體" w:hAnsi="Times New Roman"/>
                <w:sz w:val="28"/>
                <w:szCs w:val="28"/>
              </w:rPr>
              <w:t>年度災害防救計畫第</w:t>
            </w:r>
            <w:r w:rsidRPr="000E3DA5">
              <w:rPr>
                <w:rFonts w:ascii="Times New Roman" w:eastAsia="標楷體" w:hAnsi="Times New Roman"/>
                <w:sz w:val="28"/>
                <w:szCs w:val="28"/>
              </w:rPr>
              <w:t>17</w:t>
            </w:r>
            <w:r w:rsidRPr="000E3DA5">
              <w:rPr>
                <w:rFonts w:ascii="Times New Roman" w:eastAsia="標楷體" w:hAnsi="Times New Roman"/>
                <w:sz w:val="28"/>
                <w:szCs w:val="28"/>
              </w:rPr>
              <w:t>章增訂工業管線相關資料，內容尚屬完整。</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90"/>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針對所轄公用天然氣事業，共查核</w:t>
            </w:r>
            <w:r w:rsidRPr="000E3DA5">
              <w:rPr>
                <w:rFonts w:eastAsia="標楷體"/>
                <w:sz w:val="28"/>
                <w:szCs w:val="28"/>
                <w:lang w:eastAsia="zh-TW"/>
              </w:rPr>
              <w:t>3</w:t>
            </w:r>
            <w:r w:rsidRPr="000E3DA5">
              <w:rPr>
                <w:rFonts w:eastAsia="標楷體"/>
                <w:sz w:val="28"/>
                <w:szCs w:val="28"/>
                <w:lang w:eastAsia="zh-TW"/>
              </w:rPr>
              <w:t>次。</w:t>
            </w:r>
          </w:p>
          <w:p w:rsidR="00204753" w:rsidRPr="000E3DA5" w:rsidRDefault="00204753" w:rsidP="00C80D62">
            <w:pPr>
              <w:pStyle w:val="a3"/>
              <w:numPr>
                <w:ilvl w:val="0"/>
                <w:numId w:val="290"/>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配合能源局，查核石油業輸儲設備。</w:t>
            </w:r>
          </w:p>
          <w:p w:rsidR="00204753" w:rsidRPr="000E3DA5" w:rsidRDefault="00204753" w:rsidP="00C80D62">
            <w:pPr>
              <w:pStyle w:val="a3"/>
              <w:numPr>
                <w:ilvl w:val="0"/>
                <w:numId w:val="290"/>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辦理石油業輸儲設施設備管理查核。</w:t>
            </w:r>
          </w:p>
          <w:p w:rsidR="00204753" w:rsidRPr="000E3DA5" w:rsidRDefault="00204753" w:rsidP="00C80D62">
            <w:pPr>
              <w:pStyle w:val="a3"/>
              <w:numPr>
                <w:ilvl w:val="0"/>
                <w:numId w:val="290"/>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另針對所轄工業管束聯防組織進行查核</w:t>
            </w:r>
            <w:r w:rsidRPr="000E3DA5">
              <w:rPr>
                <w:rFonts w:eastAsia="標楷體"/>
                <w:sz w:val="28"/>
                <w:szCs w:val="28"/>
                <w:lang w:eastAsia="zh-TW"/>
              </w:rPr>
              <w:t>(</w:t>
            </w:r>
            <w:r w:rsidRPr="000E3DA5">
              <w:rPr>
                <w:rFonts w:eastAsia="標楷體"/>
                <w:sz w:val="28"/>
                <w:szCs w:val="28"/>
                <w:lang w:eastAsia="zh-TW"/>
              </w:rPr>
              <w:t>包括防蝕抽測及相關檢測</w:t>
            </w:r>
            <w:r w:rsidRPr="000E3DA5">
              <w:rPr>
                <w:rFonts w:eastAsia="標楷體"/>
                <w:sz w:val="28"/>
                <w:szCs w:val="28"/>
                <w:lang w:eastAsia="zh-TW"/>
              </w:rPr>
              <w:t xml:space="preserve">) </w:t>
            </w:r>
            <w:r w:rsidRPr="000E3DA5">
              <w:rPr>
                <w:rFonts w:eastAsia="標楷體"/>
                <w:sz w:val="28"/>
                <w:szCs w:val="28"/>
                <w:lang w:eastAsia="zh-TW"/>
              </w:rPr>
              <w:t>與測試。</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91"/>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訂定「預防道路危安管線挖損作業程序」及「道路施工挖損危安管線緊急處理作業程序」。</w:t>
            </w:r>
          </w:p>
          <w:p w:rsidR="00204753" w:rsidRPr="000E3DA5" w:rsidRDefault="00204753" w:rsidP="00C80D62">
            <w:pPr>
              <w:pStyle w:val="a3"/>
              <w:numPr>
                <w:ilvl w:val="0"/>
                <w:numId w:val="291"/>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另已成立道路挖掘管理中心。</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92"/>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辦理天然氣災害開設應變中心模擬演練及防災教育訓練各</w:t>
            </w:r>
            <w:r w:rsidRPr="000E3DA5">
              <w:rPr>
                <w:rFonts w:eastAsia="標楷體"/>
                <w:sz w:val="28"/>
                <w:szCs w:val="28"/>
                <w:lang w:eastAsia="zh-TW"/>
              </w:rPr>
              <w:t>1</w:t>
            </w:r>
            <w:r w:rsidRPr="000E3DA5">
              <w:rPr>
                <w:rFonts w:eastAsia="標楷體"/>
                <w:sz w:val="28"/>
                <w:szCs w:val="28"/>
                <w:lang w:eastAsia="zh-TW"/>
              </w:rPr>
              <w:t>場。</w:t>
            </w:r>
          </w:p>
          <w:p w:rsidR="00204753" w:rsidRPr="000E3DA5" w:rsidRDefault="00204753" w:rsidP="00C80D62">
            <w:pPr>
              <w:pStyle w:val="a3"/>
              <w:numPr>
                <w:ilvl w:val="0"/>
                <w:numId w:val="292"/>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另有辦理工業管線組訓及動員講習。</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持續更新管線圖資資料庫屬性資料，並建置「高雄市石化管線空間查詢平台」將轄內工業與民生</w:t>
            </w:r>
            <w:r w:rsidRPr="000E3DA5">
              <w:rPr>
                <w:rFonts w:ascii="Times New Roman" w:eastAsia="標楷體" w:hAnsi="Times New Roman"/>
                <w:sz w:val="28"/>
                <w:szCs w:val="28"/>
              </w:rPr>
              <w:t>(</w:t>
            </w:r>
            <w:r w:rsidRPr="000E3DA5">
              <w:rPr>
                <w:rFonts w:ascii="Times New Roman" w:eastAsia="標楷體" w:hAnsi="Times New Roman"/>
                <w:sz w:val="28"/>
                <w:szCs w:val="28"/>
              </w:rPr>
              <w:t>油料及公用氣體</w:t>
            </w:r>
            <w:r w:rsidRPr="000E3DA5">
              <w:rPr>
                <w:rFonts w:ascii="Times New Roman" w:eastAsia="標楷體" w:hAnsi="Times New Roman"/>
                <w:sz w:val="28"/>
                <w:szCs w:val="28"/>
              </w:rPr>
              <w:t>)</w:t>
            </w:r>
            <w:r w:rsidRPr="000E3DA5">
              <w:rPr>
                <w:rFonts w:ascii="Times New Roman" w:eastAsia="標楷體" w:hAnsi="Times New Roman"/>
                <w:sz w:val="28"/>
                <w:szCs w:val="28"/>
              </w:rPr>
              <w:t>管線地理圖資資訊納入。</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高雄市政府環境保護局已建置「高雄市石化管線空間查詢平台」系統，內容包含箱涵圖資、天然氣業者管線圖資等資訊。惟工業管線圖資僅有管線資料，缺乏附屬設施及其關連資料，相關內容建議可再充實。</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93"/>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已建立高雄市災害緊急通報專責人員聯絡電話清冊等聯絡資料，並訂定公用氣體、油料管線、輸電線路及工業管線災害標準作業流程。</w:t>
            </w:r>
          </w:p>
          <w:p w:rsidR="00204753" w:rsidRPr="000E3DA5" w:rsidRDefault="00204753" w:rsidP="00C80D62">
            <w:pPr>
              <w:pStyle w:val="a3"/>
              <w:numPr>
                <w:ilvl w:val="0"/>
                <w:numId w:val="293"/>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另訂定業者製程異常通市府報</w:t>
            </w:r>
            <w:r w:rsidRPr="000E3DA5">
              <w:rPr>
                <w:rFonts w:eastAsia="標楷體"/>
                <w:sz w:val="28"/>
                <w:szCs w:val="28"/>
                <w:lang w:eastAsia="zh-TW"/>
              </w:rPr>
              <w:t>SOP</w:t>
            </w:r>
            <w:r w:rsidRPr="000E3DA5">
              <w:rPr>
                <w:rFonts w:eastAsia="標楷體"/>
                <w:sz w:val="28"/>
                <w:szCs w:val="28"/>
                <w:lang w:eastAsia="zh-TW"/>
              </w:rPr>
              <w:t>及不明氣體外洩通報處置應變程序。</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已訂定所轄公用氣體與油料管線災害及工業管線災害應變中心標準作業規定。</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緊急聯絡名冊，由災防辦公室辦理電話測試。並於每日人員交接時皆逐一與各管線業者確認身分。</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有蒐集所轄公用氣體與油料、工業管線災害之案例，並就管線災害統計與案例說明。</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提供復管程序審查機制，內容尚屬完整。</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已建立災情勘查及災民補助之相關作業程序，並提供</w:t>
            </w:r>
            <w:r w:rsidRPr="000E3DA5">
              <w:rPr>
                <w:rFonts w:ascii="Times New Roman" w:eastAsia="標楷體" w:hAnsi="Times New Roman"/>
                <w:sz w:val="28"/>
                <w:szCs w:val="28"/>
              </w:rPr>
              <w:t>81</w:t>
            </w:r>
            <w:r w:rsidRPr="000E3DA5">
              <w:rPr>
                <w:rFonts w:ascii="Times New Roman" w:eastAsia="標楷體" w:hAnsi="Times New Roman"/>
                <w:sz w:val="28"/>
                <w:szCs w:val="28"/>
              </w:rPr>
              <w:t>氣爆受災店家重建期間營業影響慰助金暨租金慰助計畫</w:t>
            </w:r>
            <w:r w:rsidRPr="000E3DA5">
              <w:rPr>
                <w:rFonts w:ascii="Times New Roman" w:hAnsi="Times New Roman"/>
                <w:sz w:val="28"/>
                <w:szCs w:val="28"/>
              </w:rPr>
              <w:t>、</w:t>
            </w:r>
            <w:r w:rsidRPr="000E3DA5">
              <w:rPr>
                <w:rFonts w:ascii="Times New Roman" w:eastAsia="標楷體" w:hAnsi="Times New Roman"/>
                <w:sz w:val="28"/>
                <w:szCs w:val="28"/>
              </w:rPr>
              <w:t>81</w:t>
            </w:r>
            <w:r w:rsidRPr="000E3DA5">
              <w:rPr>
                <w:rFonts w:ascii="Times New Roman" w:eastAsia="標楷體" w:hAnsi="Times New Roman"/>
                <w:sz w:val="28"/>
                <w:szCs w:val="28"/>
              </w:rPr>
              <w:t>石化氣爆事件受災店家攤販影響營業慰助金執行計畫。</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機關別：新竹縣政府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已訂定地區災害防救計畫</w:t>
            </w:r>
            <w:r w:rsidRPr="000E3DA5">
              <w:rPr>
                <w:rFonts w:ascii="Times New Roman" w:eastAsia="標楷體" w:hAnsi="Times New Roman"/>
                <w:sz w:val="28"/>
                <w:szCs w:val="28"/>
              </w:rPr>
              <w:t>(</w:t>
            </w:r>
            <w:r w:rsidRPr="000E3DA5">
              <w:rPr>
                <w:rFonts w:ascii="Times New Roman" w:eastAsia="標楷體" w:hAnsi="Times New Roman"/>
                <w:sz w:val="28"/>
                <w:szCs w:val="28"/>
              </w:rPr>
              <w:t>含公用氣體與油料管線災害部分</w:t>
            </w:r>
            <w:r w:rsidRPr="000E3DA5">
              <w:rPr>
                <w:rFonts w:ascii="Times New Roman" w:eastAsia="標楷體" w:hAnsi="Times New Roman"/>
                <w:sz w:val="28"/>
                <w:szCs w:val="28"/>
              </w:rPr>
              <w:t>)</w:t>
            </w:r>
            <w:r w:rsidRPr="000E3DA5">
              <w:rPr>
                <w:rFonts w:ascii="Times New Roman" w:eastAsia="標楷體" w:hAnsi="Times New Roman"/>
                <w:sz w:val="28"/>
                <w:szCs w:val="28"/>
              </w:rPr>
              <w:t>，並適時更新。</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已委請台灣職業安全健康管理協會不定期至公用天然氣公司進行輸儲設備安全查核及風險管控能力檢驗。</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新竹縣路政單位已要求各管線單位申挖前依據「新竹縣政府道路挖掘業務管理系統管線施作及圖資更新維護作業要點」進行套圖及聯繫相關單位，以確保管線安全。</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已自行辦理或督導轄內公用氣體與油料管線單位辦理相關演練。</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已建立「新竹縣政府道路挖掘業務管理系統」</w:t>
            </w:r>
            <w:r w:rsidRPr="000E3DA5">
              <w:rPr>
                <w:rFonts w:ascii="Times New Roman" w:eastAsia="標楷體" w:hAnsi="Times New Roman"/>
                <w:sz w:val="28"/>
                <w:szCs w:val="28"/>
              </w:rPr>
              <w:t>(</w:t>
            </w:r>
            <w:r w:rsidRPr="000E3DA5">
              <w:rPr>
                <w:rFonts w:ascii="Times New Roman" w:eastAsia="標楷體" w:hAnsi="Times New Roman"/>
                <w:sz w:val="28"/>
                <w:szCs w:val="28"/>
              </w:rPr>
              <w:t>內含公用氣體與油料、工業）管線等圖資</w:t>
            </w:r>
            <w:r w:rsidRPr="000E3DA5">
              <w:rPr>
                <w:rFonts w:ascii="Times New Roman" w:eastAsia="標楷體" w:hAnsi="Times New Roman"/>
                <w:sz w:val="28"/>
                <w:szCs w:val="28"/>
              </w:rPr>
              <w:t>)</w:t>
            </w:r>
            <w:r w:rsidRPr="000E3DA5">
              <w:rPr>
                <w:rFonts w:ascii="Times New Roman" w:eastAsia="標楷體" w:hAnsi="Times New Roman"/>
                <w:sz w:val="28"/>
                <w:szCs w:val="28"/>
              </w:rPr>
              <w:t>，並適時檢討更新。</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已建立「新竹縣政府道路挖掘業務管理系統」，並適時檢討更新。</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已建立通報機制及聯絡資料，並適時更新。</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已訂定所轄公用氣體與油料災害應變中心開設之標準作業規定。</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縣府與縣內公用氣體與油料管線供應業者皆有不定期進行通報測試，惟書面資料缺中油公司聯絡資訊，應補充。</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已建立事故調查分析作業程序，並就案例辦理改善措施。</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已建立災後緊急修復管線相關設施之作業程序。</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B53BDF">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B53BDF">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「新竹縣天然災害救助金核發標準」已有災情勘查及災民補助之相關規定。</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機關別：苗栗縣政府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已訂定地區災害防救計畫</w:t>
            </w:r>
            <w:r w:rsidRPr="000E3DA5">
              <w:rPr>
                <w:rFonts w:ascii="Times New Roman" w:eastAsia="標楷體" w:hAnsi="Times New Roman"/>
                <w:sz w:val="28"/>
                <w:szCs w:val="28"/>
              </w:rPr>
              <w:t>(</w:t>
            </w:r>
            <w:r w:rsidRPr="000E3DA5">
              <w:rPr>
                <w:rFonts w:ascii="Times New Roman" w:eastAsia="標楷體" w:hAnsi="Times New Roman"/>
                <w:sz w:val="28"/>
                <w:szCs w:val="28"/>
              </w:rPr>
              <w:t>含公用氣體與油料管線災害部分</w:t>
            </w:r>
            <w:r w:rsidRPr="000E3DA5">
              <w:rPr>
                <w:rFonts w:ascii="Times New Roman" w:eastAsia="標楷體" w:hAnsi="Times New Roman"/>
                <w:sz w:val="28"/>
                <w:szCs w:val="28"/>
              </w:rPr>
              <w:t>)</w:t>
            </w:r>
            <w:r w:rsidRPr="000E3DA5">
              <w:rPr>
                <w:rFonts w:ascii="Times New Roman" w:eastAsia="標楷體" w:hAnsi="Times New Roman"/>
                <w:sz w:val="28"/>
                <w:szCs w:val="28"/>
              </w:rPr>
              <w:t>，並適時更新。</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苗栗縣政府已建立查核機制，委請財團法人台灣產業服務基金會針對轄區內業者辦理公用天然氣事業安全管理查核儲設備查核及檢測作業。</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苗栗縣挖掘道路埋設管線自治條例已規定公用氣體與油料管線施工前應知會其他相關管線單位，並注意其管線施設位置，避免誤挖等情事，且加強督導施工以維安全。</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已自行辦理或督導轄內公用氣體與油料管線業者災害防救演練。</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已建立「苗栗縣政府公共管線及設施資訊平台」，並隨時更新。</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已彙集成冊。</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已建立通報機制及聯絡資料，並適時更新。</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已訂定所轄公用氣體與油料災害應變中心開設之標準作業規定。</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已不定期進行通報測試。</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已建立事故調查分析作業程序，並就案例辦理改善措施。</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該縣「挖掘道路埋設管線自治條例」第</w:t>
            </w:r>
            <w:r w:rsidRPr="000E3DA5">
              <w:rPr>
                <w:rFonts w:ascii="Times New Roman" w:eastAsia="標楷體" w:hAnsi="Times New Roman"/>
                <w:sz w:val="28"/>
                <w:szCs w:val="28"/>
              </w:rPr>
              <w:t>21</w:t>
            </w:r>
            <w:r w:rsidRPr="000E3DA5">
              <w:rPr>
                <w:rFonts w:ascii="Times New Roman" w:eastAsia="標楷體" w:hAnsi="Times New Roman"/>
                <w:sz w:val="28"/>
                <w:szCs w:val="28"/>
              </w:rPr>
              <w:t>至</w:t>
            </w:r>
            <w:r w:rsidRPr="000E3DA5">
              <w:rPr>
                <w:rFonts w:ascii="Times New Roman" w:eastAsia="標楷體" w:hAnsi="Times New Roman"/>
                <w:sz w:val="28"/>
                <w:szCs w:val="28"/>
              </w:rPr>
              <w:t>23</w:t>
            </w:r>
            <w:r w:rsidRPr="000E3DA5">
              <w:rPr>
                <w:rFonts w:ascii="Times New Roman" w:eastAsia="標楷體" w:hAnsi="Times New Roman"/>
                <w:sz w:val="28"/>
                <w:szCs w:val="28"/>
              </w:rPr>
              <w:t>條已有相關規定。</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已於災防計畫第七章災後復原重建綱領有相關規定。</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機關別：雲林縣政府</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649"/>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6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649"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已建立公用氣體與油料管線災害防救計畫，並適時修訂檢討計畫內容。</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649"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已建立查核機制</w:t>
            </w:r>
            <w:r w:rsidRPr="000E3DA5">
              <w:rPr>
                <w:rFonts w:ascii="Times New Roman" w:eastAsia="標楷體" w:hAnsi="Times New Roman"/>
                <w:sz w:val="28"/>
                <w:szCs w:val="28"/>
              </w:rPr>
              <w:t>(</w:t>
            </w:r>
            <w:r w:rsidRPr="000E3DA5">
              <w:rPr>
                <w:rFonts w:ascii="Times New Roman" w:eastAsia="標楷體" w:hAnsi="Times New Roman"/>
                <w:sz w:val="28"/>
                <w:szCs w:val="28"/>
              </w:rPr>
              <w:t>委請財團法人台灣產業服務基金會辦理</w:t>
            </w:r>
            <w:r w:rsidRPr="000E3DA5">
              <w:rPr>
                <w:rFonts w:ascii="Times New Roman" w:eastAsia="標楷體" w:hAnsi="Times New Roman"/>
                <w:sz w:val="28"/>
                <w:szCs w:val="28"/>
              </w:rPr>
              <w:t>)</w:t>
            </w:r>
            <w:r w:rsidRPr="000E3DA5">
              <w:rPr>
                <w:rFonts w:ascii="Times New Roman" w:eastAsia="標楷體" w:hAnsi="Times New Roman"/>
                <w:sz w:val="28"/>
                <w:szCs w:val="28"/>
              </w:rPr>
              <w:t>，並進行公用天然氣及石油業者輸儲設備查核計畫。</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649"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雲林縣道路挖掘管理自治條例訂有相關規範，施工單位申請施工時，工務單位主動通知相關管線單位，並設有雲林縣公共管線道路資訊網可供查詢。</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649"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已自行辦理或督導轄內公用氣體與油料管線相關演練。</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649"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已建立「雲林縣公共管線道路資訊網」，並定期更新。</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649"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已建立所轄公用氣體管線及相關附屬設施之資料。</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649"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已建立通報機制及聯絡資料，並適時更新。</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649"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已訂定所轄公用氣體與油料災害應變中心開設之標準作業規定。</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649" w:type="dxa"/>
            <w:tcBorders>
              <w:top w:val="single" w:sz="4" w:space="0" w:color="auto"/>
              <w:left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已定期進行通報測試。</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649"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已建立事故調查分析作業程序，並就案例辦理改善措施。</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649"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雲林縣道路挖掘管理自治條例已訂有相關規範。</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649"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已有相關規定</w:t>
            </w:r>
            <w:r w:rsidRPr="000E3DA5">
              <w:rPr>
                <w:rFonts w:ascii="Times New Roman" w:eastAsia="標楷體" w:hAnsi="Times New Roman"/>
                <w:sz w:val="28"/>
                <w:szCs w:val="28"/>
              </w:rPr>
              <w:t>:</w:t>
            </w:r>
          </w:p>
          <w:p w:rsidR="00204753" w:rsidRPr="000E3DA5" w:rsidRDefault="00204753" w:rsidP="00C80D62">
            <w:pPr>
              <w:pStyle w:val="a3"/>
              <w:numPr>
                <w:ilvl w:val="0"/>
                <w:numId w:val="295"/>
              </w:numPr>
              <w:spacing w:line="320" w:lineRule="exact"/>
              <w:ind w:leftChars="0" w:left="171" w:hanging="171"/>
              <w:jc w:val="both"/>
              <w:rPr>
                <w:rFonts w:eastAsia="標楷體"/>
                <w:sz w:val="28"/>
                <w:szCs w:val="28"/>
                <w:lang w:eastAsia="zh-TW"/>
              </w:rPr>
            </w:pPr>
            <w:r w:rsidRPr="000E3DA5">
              <w:rPr>
                <w:rFonts w:eastAsia="標楷體"/>
                <w:sz w:val="28"/>
                <w:szCs w:val="28"/>
                <w:lang w:eastAsia="zh-TW"/>
              </w:rPr>
              <w:t>雲林縣政府災情查報執行計畫。</w:t>
            </w:r>
          </w:p>
          <w:p w:rsidR="00204753" w:rsidRPr="000E3DA5" w:rsidRDefault="00204753" w:rsidP="00C80D62">
            <w:pPr>
              <w:pStyle w:val="a3"/>
              <w:numPr>
                <w:ilvl w:val="0"/>
                <w:numId w:val="295"/>
              </w:numPr>
              <w:spacing w:line="320" w:lineRule="exact"/>
              <w:ind w:leftChars="0" w:left="171" w:hanging="171"/>
              <w:jc w:val="both"/>
              <w:rPr>
                <w:rFonts w:eastAsia="標楷體"/>
                <w:sz w:val="28"/>
                <w:szCs w:val="28"/>
                <w:lang w:eastAsia="zh-TW"/>
              </w:rPr>
            </w:pPr>
            <w:r w:rsidRPr="000E3DA5">
              <w:rPr>
                <w:rFonts w:eastAsia="標楷體"/>
                <w:sz w:val="28"/>
                <w:szCs w:val="28"/>
                <w:lang w:eastAsia="zh-TW"/>
              </w:rPr>
              <w:t>雲林縣災害救助金核發作業要點。</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機關別：彰化縣政府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已訂定地區災害防救計畫</w:t>
            </w:r>
            <w:r w:rsidRPr="000E3DA5">
              <w:rPr>
                <w:rFonts w:ascii="Times New Roman" w:eastAsia="標楷體" w:hAnsi="Times New Roman"/>
                <w:sz w:val="28"/>
                <w:szCs w:val="28"/>
              </w:rPr>
              <w:t>(</w:t>
            </w:r>
            <w:r w:rsidRPr="000E3DA5">
              <w:rPr>
                <w:rFonts w:ascii="Times New Roman" w:eastAsia="標楷體" w:hAnsi="Times New Roman"/>
                <w:sz w:val="28"/>
                <w:szCs w:val="28"/>
              </w:rPr>
              <w:t>含公用氣體與油料管線災害部分</w:t>
            </w:r>
            <w:r w:rsidRPr="000E3DA5">
              <w:rPr>
                <w:rFonts w:ascii="Times New Roman" w:eastAsia="標楷體" w:hAnsi="Times New Roman"/>
                <w:sz w:val="28"/>
                <w:szCs w:val="28"/>
              </w:rPr>
              <w:t>)</w:t>
            </w:r>
            <w:r w:rsidRPr="000E3DA5">
              <w:rPr>
                <w:rFonts w:ascii="Times New Roman" w:eastAsia="標楷體" w:hAnsi="Times New Roman"/>
                <w:sz w:val="28"/>
                <w:szCs w:val="28"/>
              </w:rPr>
              <w:t>，並適時更新。</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彰化縣政府已建立查核機制</w:t>
            </w:r>
            <w:r w:rsidRPr="000E3DA5">
              <w:rPr>
                <w:rFonts w:ascii="Times New Roman" w:eastAsia="標楷體" w:hAnsi="Times New Roman"/>
                <w:sz w:val="28"/>
                <w:szCs w:val="28"/>
              </w:rPr>
              <w:t>(</w:t>
            </w:r>
            <w:r w:rsidRPr="000E3DA5">
              <w:rPr>
                <w:rFonts w:ascii="Times New Roman" w:eastAsia="標楷體" w:hAnsi="Times New Roman"/>
                <w:sz w:val="28"/>
                <w:szCs w:val="28"/>
              </w:rPr>
              <w:t>委請財團法人產業服務基金會辦理</w:t>
            </w:r>
            <w:r w:rsidRPr="000E3DA5">
              <w:rPr>
                <w:rFonts w:ascii="Times New Roman" w:eastAsia="標楷體" w:hAnsi="Times New Roman"/>
                <w:sz w:val="28"/>
                <w:szCs w:val="28"/>
              </w:rPr>
              <w:t>)</w:t>
            </w:r>
            <w:r w:rsidRPr="000E3DA5">
              <w:rPr>
                <w:rFonts w:ascii="Times New Roman" w:eastAsia="標楷體" w:hAnsi="Times New Roman"/>
                <w:sz w:val="28"/>
                <w:szCs w:val="28"/>
              </w:rPr>
              <w:t>，並進行公用天然氣及石油業者輸儲設備查核。</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彰化縣道路挖掘管理自治條例訂有相關規範，施工單位皆需與工務單位套繪，並通知相關管線單位。</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已自行辦理或督導轄內公用氣體與油料管線相關演練。</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rPr>
              <w:t>已建置彰化縣公共管線挖掘便民資訊網。</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已建立，惟建議應彙集成冊以供查閱。</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已建立通報機制及聯絡資料，並適時更新。</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已訂定所轄公用氣體與油料管線災害應變中心開設之標準作業規定。</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已每月進行通報測試。</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彰化縣政府已建立事故調查分析作業程序，並就案例辦理改善措施。</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彰化縣災害防救業務計畫及該縣道路挖掘管理自治條例第</w:t>
            </w:r>
            <w:r w:rsidRPr="000E3DA5">
              <w:rPr>
                <w:rFonts w:ascii="Times New Roman" w:eastAsia="標楷體" w:hAnsi="Times New Roman"/>
                <w:sz w:val="28"/>
                <w:szCs w:val="28"/>
              </w:rPr>
              <w:t>15</w:t>
            </w:r>
            <w:r w:rsidRPr="000E3DA5">
              <w:rPr>
                <w:rFonts w:ascii="Times New Roman" w:eastAsia="標楷體" w:hAnsi="Times New Roman"/>
                <w:sz w:val="28"/>
                <w:szCs w:val="28"/>
              </w:rPr>
              <w:t>條訂有相關規範。</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已建議彰化縣強化對災民災害救助工作處理實施要領，及彰化縣災情查報及災害救助金發放作業流程。</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機關別：南投縣政府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已建立南投縣公用氣體與油料管線災害防救計畫，並適時修訂檢討計畫內容。</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南投縣政府已建立查核機制，並進行公用天然氣及石油業者輸儲設備查核計畫。</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南投縣挖掘道路埋設管線管理自治條例訂有相關規範，於施工單位申請施工時，工務單位主動通知相關管線單位，且設有</w:t>
            </w:r>
            <w:hyperlink r:id="rId11" w:history="1">
              <w:r w:rsidRPr="000E3DA5">
                <w:rPr>
                  <w:rFonts w:ascii="Times New Roman" w:eastAsia="標楷體" w:hAnsi="Times New Roman"/>
                  <w:sz w:val="28"/>
                  <w:szCs w:val="28"/>
                </w:rPr>
                <w:t>南投縣道路管理資訊系統</w:t>
              </w:r>
            </w:hyperlink>
            <w:r w:rsidRPr="000E3DA5">
              <w:rPr>
                <w:rFonts w:ascii="Times New Roman" w:eastAsia="標楷體" w:hAnsi="Times New Roman"/>
                <w:sz w:val="28"/>
                <w:szCs w:val="28"/>
              </w:rPr>
              <w:t>進行管理。</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已自行辦理或督導轄內公用氣體與油料管線相關演練。</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已建立「南投縣公共管線道路資訊網」。</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已建立公用氣體管線及相關附屬設施資料。</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已建立通報機制及聯絡資料，並適時更新。</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已訂定所轄公用氣體與油料災害應變中心開設之標準作業規定。</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每月進行通報測試。</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南投縣政府已建立事故調查分析作業程序，並就案例辦理改善措施。</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南投縣地區災害防救計畫及該縣「挖掘道路埋設管線管理自治條例」第</w:t>
            </w:r>
            <w:r w:rsidRPr="000E3DA5">
              <w:rPr>
                <w:rFonts w:ascii="Times New Roman" w:eastAsia="標楷體" w:hAnsi="Times New Roman"/>
                <w:sz w:val="28"/>
                <w:szCs w:val="28"/>
              </w:rPr>
              <w:t>20</w:t>
            </w:r>
            <w:r w:rsidRPr="000E3DA5">
              <w:rPr>
                <w:rFonts w:ascii="Times New Roman" w:eastAsia="標楷體" w:hAnsi="Times New Roman"/>
                <w:sz w:val="28"/>
                <w:szCs w:val="28"/>
              </w:rPr>
              <w:t>條已有相關規定。</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已有相關規定</w:t>
            </w:r>
            <w:r w:rsidRPr="000E3DA5">
              <w:rPr>
                <w:rFonts w:ascii="Times New Roman" w:eastAsia="標楷體" w:hAnsi="Times New Roman"/>
                <w:sz w:val="28"/>
                <w:szCs w:val="28"/>
              </w:rPr>
              <w:t>:</w:t>
            </w:r>
          </w:p>
          <w:p w:rsidR="00204753" w:rsidRPr="000E3DA5" w:rsidRDefault="00204753" w:rsidP="00C80D62">
            <w:pPr>
              <w:pStyle w:val="a3"/>
              <w:numPr>
                <w:ilvl w:val="0"/>
                <w:numId w:val="294"/>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南投縣政府核發災害救助金作業規定。</w:t>
            </w:r>
          </w:p>
          <w:p w:rsidR="00204753" w:rsidRPr="000E3DA5" w:rsidRDefault="00204753" w:rsidP="00C80D62">
            <w:pPr>
              <w:pStyle w:val="a3"/>
              <w:numPr>
                <w:ilvl w:val="0"/>
                <w:numId w:val="294"/>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南投縣政府支援協助災害處理作業規定。</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機關別：嘉義縣政府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已建立公用氣體與油料管線災害防救計畫，並適時修訂檢討計畫內容。</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已辦理公用天然氣事業之查核。</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施工單位需至「嘉義縣道路管理資訊平台」申請，並主動通知相關管線單位，惟未有相關</w:t>
            </w:r>
            <w:r w:rsidRPr="000E3DA5">
              <w:rPr>
                <w:rFonts w:ascii="Times New Roman" w:eastAsia="標楷體" w:hAnsi="Times New Roman"/>
                <w:sz w:val="28"/>
                <w:szCs w:val="28"/>
              </w:rPr>
              <w:t>SOP</w:t>
            </w:r>
            <w:r w:rsidRPr="000E3DA5">
              <w:rPr>
                <w:rFonts w:ascii="Times New Roman" w:eastAsia="標楷體" w:hAnsi="Times New Roman"/>
                <w:sz w:val="28"/>
                <w:szCs w:val="28"/>
              </w:rPr>
              <w:t>書面資料。</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74"/>
              </w:numPr>
              <w:spacing w:line="320" w:lineRule="exact"/>
              <w:ind w:leftChars="0"/>
              <w:jc w:val="both"/>
              <w:rPr>
                <w:rFonts w:eastAsia="標楷體"/>
                <w:sz w:val="28"/>
                <w:szCs w:val="28"/>
                <w:lang w:eastAsia="zh-TW"/>
              </w:rPr>
            </w:pPr>
            <w:r w:rsidRPr="000E3DA5">
              <w:rPr>
                <w:rFonts w:eastAsia="標楷體"/>
                <w:sz w:val="28"/>
                <w:szCs w:val="28"/>
                <w:lang w:eastAsia="zh-TW"/>
              </w:rPr>
              <w:t>已自行辦理或督導轄內公用氣體與油料管線相關演練。</w:t>
            </w:r>
          </w:p>
          <w:p w:rsidR="00204753" w:rsidRPr="000E3DA5" w:rsidRDefault="00204753" w:rsidP="00C80D62">
            <w:pPr>
              <w:pStyle w:val="a3"/>
              <w:numPr>
                <w:ilvl w:val="0"/>
                <w:numId w:val="274"/>
              </w:numPr>
              <w:spacing w:line="320" w:lineRule="exact"/>
              <w:ind w:leftChars="0"/>
              <w:jc w:val="both"/>
              <w:rPr>
                <w:rFonts w:eastAsia="標楷體"/>
                <w:sz w:val="28"/>
                <w:szCs w:val="28"/>
                <w:lang w:eastAsia="zh-TW"/>
              </w:rPr>
            </w:pPr>
            <w:r w:rsidRPr="000E3DA5">
              <w:rPr>
                <w:rFonts w:eastAsia="標楷體"/>
                <w:sz w:val="28"/>
                <w:szCs w:val="28"/>
                <w:lang w:eastAsia="zh-TW"/>
              </w:rPr>
              <w:t>嘉惠電廠天然氣管線雖非公用氣體管線但仍有其風險存在，建議納入督導範圍。</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已建立「嘉義縣道路管理資訊平台」，並隨時更新。</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已建立，建議增加中油公司民雄供油中心相關附屬設施資料。</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已建立通報機制及聯絡資料，並適時更新。</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已訂定所轄公用氣體與油料災害應變中心開設之標準作業規定。</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已定期進行通報測試。</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嘉義縣政府已建立事故調查分析作業程序，並就案例辦理改善措施。</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嘉義縣地區災害防救計畫及該縣「道路挖掘管理自治條例」第</w:t>
            </w:r>
            <w:r w:rsidRPr="000E3DA5">
              <w:rPr>
                <w:rFonts w:ascii="Times New Roman" w:eastAsia="標楷體" w:hAnsi="Times New Roman"/>
                <w:sz w:val="28"/>
                <w:szCs w:val="28"/>
              </w:rPr>
              <w:t>5</w:t>
            </w:r>
            <w:r w:rsidRPr="000E3DA5">
              <w:rPr>
                <w:rFonts w:ascii="Times New Roman" w:eastAsia="標楷體" w:hAnsi="Times New Roman"/>
                <w:sz w:val="28"/>
                <w:szCs w:val="28"/>
              </w:rPr>
              <w:t>條已訂有相關規範。</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已有嘉義縣執行災情查報通報措施。</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機關別：屏東縣政府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已訂定地區災害防救計畫</w:t>
            </w:r>
            <w:r w:rsidRPr="000E3DA5">
              <w:rPr>
                <w:rFonts w:ascii="Times New Roman" w:eastAsia="標楷體" w:hAnsi="Times New Roman"/>
                <w:sz w:val="28"/>
                <w:szCs w:val="28"/>
              </w:rPr>
              <w:t>(</w:t>
            </w:r>
            <w:r w:rsidRPr="000E3DA5">
              <w:rPr>
                <w:rFonts w:ascii="Times New Roman" w:eastAsia="標楷體" w:hAnsi="Times New Roman"/>
                <w:sz w:val="28"/>
                <w:szCs w:val="28"/>
              </w:rPr>
              <w:t>含公用氣體與油料管線災害部分</w:t>
            </w:r>
            <w:r w:rsidRPr="000E3DA5">
              <w:rPr>
                <w:rFonts w:ascii="Times New Roman" w:eastAsia="標楷體" w:hAnsi="Times New Roman"/>
                <w:sz w:val="28"/>
                <w:szCs w:val="28"/>
              </w:rPr>
              <w:t>)</w:t>
            </w:r>
            <w:r w:rsidRPr="000E3DA5">
              <w:rPr>
                <w:rFonts w:ascii="Times New Roman" w:eastAsia="標楷體" w:hAnsi="Times New Roman"/>
                <w:sz w:val="28"/>
                <w:szCs w:val="28"/>
              </w:rPr>
              <w:t>，並適時更新。</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屏東縣政府已建立查核機制，並配合能源局進行公用天然氣及石油業者輸儲設備查核計畫。</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施工單位皆需與工務單位套繪，並通知相關管線單位，惟未有相關</w:t>
            </w:r>
            <w:r w:rsidRPr="000E3DA5">
              <w:rPr>
                <w:rFonts w:ascii="Times New Roman" w:eastAsia="標楷體" w:hAnsi="Times New Roman"/>
                <w:sz w:val="28"/>
                <w:szCs w:val="28"/>
              </w:rPr>
              <w:t>SOP</w:t>
            </w:r>
            <w:r w:rsidRPr="000E3DA5">
              <w:rPr>
                <w:rFonts w:ascii="Times New Roman" w:eastAsia="標楷體" w:hAnsi="Times New Roman"/>
                <w:sz w:val="28"/>
                <w:szCs w:val="28"/>
              </w:rPr>
              <w:t>書面資料。</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已自行辦理或督導轄內公用氣體與油料管線相關演練。</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已建置屏東縣公路挖掘資訊網並適時更新，但漁船用油之輸油管線資料未列入，建議增列。</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已建立，惟建議應彙集成冊以供查閱。</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已建立通報機制及聯絡資料，並適時更新，惟建議應彙集成冊以供查閱。</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已訂定所轄公用氣體與油料管線災害應變中心開設之標準作業規定。</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已不定期進行通報測試。</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已建立事故調查分析作業程序，並就案例辦理改善措施。。</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屏東縣道路管理自治條例第</w:t>
            </w:r>
            <w:r w:rsidRPr="000E3DA5">
              <w:rPr>
                <w:rFonts w:ascii="Times New Roman" w:eastAsia="標楷體" w:hAnsi="Times New Roman"/>
                <w:sz w:val="28"/>
                <w:szCs w:val="28"/>
              </w:rPr>
              <w:t>25</w:t>
            </w:r>
            <w:r w:rsidRPr="000E3DA5">
              <w:rPr>
                <w:rFonts w:ascii="Times New Roman" w:eastAsia="標楷體" w:hAnsi="Times New Roman"/>
                <w:sz w:val="28"/>
                <w:szCs w:val="28"/>
              </w:rPr>
              <w:t>條已有相關規定。</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已有屏東縣災害救助金核發作業流程。</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機關別：基隆市政府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已訂定基隆市公用氣體與油料、工業管線災害防救計畫，並適時更新。</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自行於</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12</w:t>
            </w:r>
            <w:r w:rsidRPr="000E3DA5">
              <w:rPr>
                <w:rFonts w:ascii="Times New Roman" w:eastAsia="標楷體" w:hAnsi="Times New Roman"/>
                <w:sz w:val="28"/>
                <w:szCs w:val="28"/>
              </w:rPr>
              <w:t>月、</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7</w:t>
            </w:r>
            <w:r w:rsidRPr="000E3DA5">
              <w:rPr>
                <w:rFonts w:ascii="Times New Roman" w:eastAsia="標楷體" w:hAnsi="Times New Roman"/>
                <w:sz w:val="28"/>
                <w:szCs w:val="28"/>
              </w:rPr>
              <w:t>月辦理欣隆天然氣公司輸儲設備</w:t>
            </w:r>
            <w:r w:rsidRPr="000E3DA5">
              <w:rPr>
                <w:rFonts w:ascii="Times New Roman" w:eastAsia="標楷體" w:hAnsi="Times New Roman"/>
                <w:sz w:val="28"/>
                <w:szCs w:val="28"/>
              </w:rPr>
              <w:t>(</w:t>
            </w:r>
            <w:r w:rsidRPr="000E3DA5">
              <w:rPr>
                <w:rFonts w:ascii="Times New Roman" w:eastAsia="標楷體" w:hAnsi="Times New Roman"/>
                <w:sz w:val="28"/>
                <w:szCs w:val="28"/>
              </w:rPr>
              <w:t>瑞芳、基隆</w:t>
            </w:r>
            <w:r w:rsidRPr="000E3DA5">
              <w:rPr>
                <w:rFonts w:ascii="Times New Roman" w:eastAsia="標楷體" w:hAnsi="Times New Roman"/>
                <w:sz w:val="28"/>
                <w:szCs w:val="28"/>
              </w:rPr>
              <w:t>)</w:t>
            </w:r>
            <w:r w:rsidRPr="000E3DA5">
              <w:rPr>
                <w:rFonts w:ascii="Times New Roman" w:eastAsia="標楷體" w:hAnsi="Times New Roman"/>
                <w:sz w:val="28"/>
                <w:szCs w:val="28"/>
              </w:rPr>
              <w:t>查核。</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施工單位申請施工時，工務單位將視情形通知管線單位辦理會勘。</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已自行辦理或督導公用氣體油料管線相關演練</w:t>
            </w:r>
            <w:r w:rsidRPr="000E3DA5">
              <w:rPr>
                <w:rFonts w:ascii="Times New Roman" w:eastAsia="標楷體" w:hAnsi="Times New Roman"/>
                <w:sz w:val="28"/>
                <w:szCs w:val="28"/>
              </w:rPr>
              <w:t>1</w:t>
            </w:r>
            <w:r w:rsidRPr="000E3DA5">
              <w:rPr>
                <w:rFonts w:ascii="Times New Roman" w:eastAsia="標楷體" w:hAnsi="Times New Roman"/>
                <w:sz w:val="28"/>
                <w:szCs w:val="28"/>
              </w:rPr>
              <w:t>次。</w:t>
            </w:r>
            <w:r w:rsidRPr="000E3DA5">
              <w:rPr>
                <w:rFonts w:ascii="Times New Roman" w:eastAsia="標楷體" w:hAnsi="Times New Roman"/>
                <w:sz w:val="28"/>
                <w:szCs w:val="28"/>
              </w:rPr>
              <w:t>(</w:t>
            </w:r>
            <w:r w:rsidRPr="000E3DA5">
              <w:rPr>
                <w:rFonts w:ascii="Times New Roman" w:eastAsia="標楷體" w:hAnsi="Times New Roman"/>
                <w:sz w:val="28"/>
                <w:szCs w:val="28"/>
              </w:rPr>
              <w:t>配合基隆市環保局辦理海洋油污染災害應變演練</w:t>
            </w:r>
            <w:r w:rsidRPr="000E3DA5">
              <w:rPr>
                <w:rFonts w:ascii="Times New Roman" w:eastAsia="標楷體" w:hAnsi="Times New Roman"/>
                <w:sz w:val="28"/>
                <w:szCs w:val="28"/>
              </w:rPr>
              <w:t>)</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已建立公用氣體與油料管線圖資系統，並每年適時檢討更新。</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已建立欣隆天然氣公司相關設施資料，惟建議應彙集成冊以供查閱。</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已建立各管線單位聯絡資料，並每年更新。惟建議應彙集成冊以供查閱。</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96"/>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基隆市公用氣體、油料及輸電管線災害防救標準作業程序訂有開設之相關規定。</w:t>
            </w:r>
          </w:p>
          <w:p w:rsidR="00204753" w:rsidRPr="000E3DA5" w:rsidRDefault="00204753" w:rsidP="00C80D62">
            <w:pPr>
              <w:pStyle w:val="a3"/>
              <w:numPr>
                <w:ilvl w:val="0"/>
                <w:numId w:val="296"/>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建議基隆市公用氣體、油料管線災害應變中心開設時機應修正為</w:t>
            </w:r>
            <w:r w:rsidRPr="000E3DA5">
              <w:rPr>
                <w:rFonts w:eastAsia="標楷體"/>
                <w:sz w:val="28"/>
                <w:szCs w:val="28"/>
                <w:lang w:eastAsia="zh-TW"/>
              </w:rPr>
              <w:t>10</w:t>
            </w:r>
            <w:r w:rsidRPr="000E3DA5">
              <w:rPr>
                <w:rFonts w:eastAsia="標楷體"/>
                <w:sz w:val="28"/>
                <w:szCs w:val="28"/>
                <w:lang w:eastAsia="zh-TW"/>
              </w:rPr>
              <w:t>人。</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C80D62">
            <w:pPr>
              <w:pStyle w:val="a3"/>
              <w:numPr>
                <w:ilvl w:val="0"/>
                <w:numId w:val="269"/>
              </w:numPr>
              <w:spacing w:line="320" w:lineRule="exact"/>
              <w:ind w:leftChars="0"/>
              <w:jc w:val="both"/>
              <w:rPr>
                <w:rFonts w:eastAsia="標楷體"/>
                <w:sz w:val="28"/>
                <w:szCs w:val="28"/>
                <w:lang w:eastAsia="zh-TW"/>
              </w:rPr>
            </w:pPr>
            <w:r w:rsidRPr="000E3DA5">
              <w:rPr>
                <w:rFonts w:eastAsia="標楷體"/>
                <w:sz w:val="28"/>
                <w:szCs w:val="28"/>
                <w:lang w:eastAsia="zh-TW"/>
              </w:rPr>
              <w:t>不定期進行通報測試。</w:t>
            </w:r>
            <w:r w:rsidRPr="000E3DA5">
              <w:rPr>
                <w:rFonts w:eastAsia="標楷體"/>
                <w:sz w:val="28"/>
                <w:szCs w:val="28"/>
                <w:lang w:eastAsia="zh-TW"/>
              </w:rPr>
              <w:t>(</w:t>
            </w:r>
            <w:r w:rsidRPr="000E3DA5">
              <w:rPr>
                <w:rFonts w:eastAsia="標楷體"/>
                <w:sz w:val="28"/>
                <w:szCs w:val="28"/>
                <w:lang w:eastAsia="zh-TW"/>
              </w:rPr>
              <w:t>藉由基隆市管線協調會報及重大工程協調會報更新聯繫資料</w:t>
            </w:r>
            <w:r w:rsidRPr="000E3DA5">
              <w:rPr>
                <w:rFonts w:eastAsia="標楷體"/>
                <w:sz w:val="28"/>
                <w:szCs w:val="28"/>
                <w:lang w:eastAsia="zh-TW"/>
              </w:rPr>
              <w:t>)</w:t>
            </w:r>
          </w:p>
          <w:p w:rsidR="00204753" w:rsidRPr="000E3DA5" w:rsidRDefault="00204753" w:rsidP="00C80D62">
            <w:pPr>
              <w:pStyle w:val="a3"/>
              <w:numPr>
                <w:ilvl w:val="0"/>
                <w:numId w:val="269"/>
              </w:numPr>
              <w:spacing w:line="320" w:lineRule="exact"/>
              <w:ind w:leftChars="0"/>
              <w:jc w:val="both"/>
              <w:rPr>
                <w:rFonts w:eastAsia="標楷體"/>
                <w:sz w:val="28"/>
                <w:szCs w:val="28"/>
                <w:lang w:eastAsia="zh-TW"/>
              </w:rPr>
            </w:pPr>
            <w:r w:rsidRPr="000E3DA5">
              <w:rPr>
                <w:rFonts w:eastAsia="標楷體"/>
                <w:sz w:val="28"/>
                <w:szCs w:val="28"/>
                <w:lang w:eastAsia="zh-TW"/>
              </w:rPr>
              <w:t>建議可建立相關管線權責單位</w:t>
            </w:r>
            <w:r w:rsidRPr="000E3DA5">
              <w:rPr>
                <w:rFonts w:eastAsia="標楷體"/>
                <w:sz w:val="28"/>
                <w:szCs w:val="28"/>
                <w:lang w:eastAsia="zh-TW"/>
              </w:rPr>
              <w:t>Line</w:t>
            </w:r>
            <w:r w:rsidRPr="000E3DA5">
              <w:rPr>
                <w:rFonts w:eastAsia="標楷體"/>
                <w:sz w:val="28"/>
                <w:szCs w:val="28"/>
                <w:lang w:eastAsia="zh-TW"/>
              </w:rPr>
              <w:t>群組，以立即掌握管線災害的發生。</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未陳列所蒐集公用氣體與油料管線災害案例之相關資料。</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基隆市挖掘道路管理自治條例第</w:t>
            </w:r>
            <w:r w:rsidRPr="000E3DA5">
              <w:rPr>
                <w:rFonts w:ascii="Times New Roman" w:eastAsia="標楷體" w:hAnsi="Times New Roman"/>
                <w:sz w:val="28"/>
                <w:szCs w:val="28"/>
              </w:rPr>
              <w:t>6</w:t>
            </w:r>
            <w:r w:rsidRPr="000E3DA5">
              <w:rPr>
                <w:rFonts w:ascii="Times New Roman" w:eastAsia="標楷體" w:hAnsi="Times New Roman"/>
                <w:sz w:val="28"/>
                <w:szCs w:val="28"/>
              </w:rPr>
              <w:t>條已有相關規定。</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70"/>
              </w:numPr>
              <w:spacing w:line="320" w:lineRule="exact"/>
              <w:ind w:leftChars="0"/>
              <w:jc w:val="both"/>
              <w:rPr>
                <w:rFonts w:eastAsia="標楷體"/>
                <w:sz w:val="28"/>
                <w:szCs w:val="28"/>
                <w:lang w:eastAsia="zh-TW"/>
              </w:rPr>
            </w:pPr>
            <w:r w:rsidRPr="000E3DA5">
              <w:rPr>
                <w:rFonts w:eastAsia="標楷體"/>
                <w:sz w:val="28"/>
                <w:szCs w:val="28"/>
                <w:lang w:eastAsia="zh-TW"/>
              </w:rPr>
              <w:t>已訂定基隆市天然災害救助金核發辦法。</w:t>
            </w:r>
          </w:p>
          <w:p w:rsidR="00204753" w:rsidRPr="000E3DA5" w:rsidRDefault="00204753" w:rsidP="00C80D62">
            <w:pPr>
              <w:pStyle w:val="a3"/>
              <w:numPr>
                <w:ilvl w:val="0"/>
                <w:numId w:val="270"/>
              </w:numPr>
              <w:spacing w:line="320" w:lineRule="exact"/>
              <w:ind w:leftChars="0"/>
              <w:jc w:val="both"/>
              <w:rPr>
                <w:rFonts w:eastAsia="標楷體"/>
                <w:sz w:val="28"/>
                <w:szCs w:val="28"/>
                <w:lang w:eastAsia="zh-TW"/>
              </w:rPr>
            </w:pPr>
            <w:r w:rsidRPr="000E3DA5">
              <w:rPr>
                <w:rFonts w:eastAsia="標楷體"/>
                <w:sz w:val="28"/>
                <w:szCs w:val="28"/>
                <w:lang w:eastAsia="zh-TW"/>
              </w:rPr>
              <w:t>已訂定基隆市政府天然災害勘查處理暨復建工程執行作業要點。</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機關別：新竹市政府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97"/>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「新竹市地區災害防救計畫」中已訂公用氣體與油料管線相關防救對策，並適時檢討更新。</w:t>
            </w:r>
          </w:p>
          <w:p w:rsidR="00204753" w:rsidRPr="000E3DA5" w:rsidRDefault="00204753" w:rsidP="00C80D62">
            <w:pPr>
              <w:pStyle w:val="a3"/>
              <w:numPr>
                <w:ilvl w:val="0"/>
                <w:numId w:val="297"/>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已訂定新竹市瓦斯地下管線洩漏處理作業規定、新竹市瓦斯地下管線洩漏處理作業程序、新竹市油料地下管線洩漏處理作業規定及新竹市油料地下管線洩漏處理作業程序。</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71"/>
              </w:numPr>
              <w:spacing w:line="320" w:lineRule="exact"/>
              <w:ind w:leftChars="0" w:left="229" w:hanging="229"/>
              <w:jc w:val="both"/>
              <w:rPr>
                <w:rFonts w:eastAsia="標楷體"/>
                <w:sz w:val="28"/>
                <w:szCs w:val="28"/>
                <w:lang w:eastAsia="zh-TW"/>
              </w:rPr>
            </w:pPr>
            <w:r w:rsidRPr="000E3DA5">
              <w:rPr>
                <w:rFonts w:eastAsia="標楷體"/>
                <w:sz w:val="28"/>
                <w:szCs w:val="28"/>
                <w:lang w:eastAsia="zh-TW"/>
              </w:rPr>
              <w:t>已委請財團法人台灣產業服務基金會辦理新竹瓦斯公司及中油公司輸儲設備查核，每年查核</w:t>
            </w:r>
            <w:r w:rsidRPr="000E3DA5">
              <w:rPr>
                <w:rFonts w:eastAsia="標楷體"/>
                <w:sz w:val="28"/>
                <w:szCs w:val="28"/>
                <w:lang w:eastAsia="zh-TW"/>
              </w:rPr>
              <w:t>1</w:t>
            </w:r>
            <w:r w:rsidRPr="000E3DA5">
              <w:rPr>
                <w:rFonts w:eastAsia="標楷體"/>
                <w:sz w:val="28"/>
                <w:szCs w:val="28"/>
                <w:lang w:eastAsia="zh-TW"/>
              </w:rPr>
              <w:t>次</w:t>
            </w:r>
            <w:r w:rsidRPr="000E3DA5">
              <w:rPr>
                <w:rFonts w:eastAsia="標楷體"/>
                <w:sz w:val="28"/>
                <w:szCs w:val="28"/>
                <w:lang w:eastAsia="zh-TW"/>
              </w:rPr>
              <w:t>(105</w:t>
            </w:r>
            <w:r w:rsidRPr="000E3DA5">
              <w:rPr>
                <w:rFonts w:eastAsia="標楷體"/>
                <w:sz w:val="28"/>
                <w:szCs w:val="28"/>
                <w:lang w:eastAsia="zh-TW"/>
              </w:rPr>
              <w:t>年共查核</w:t>
            </w:r>
            <w:r w:rsidRPr="000E3DA5">
              <w:rPr>
                <w:rFonts w:eastAsia="標楷體"/>
                <w:sz w:val="28"/>
                <w:szCs w:val="28"/>
                <w:lang w:eastAsia="zh-TW"/>
              </w:rPr>
              <w:t>225</w:t>
            </w:r>
            <w:r w:rsidRPr="000E3DA5">
              <w:rPr>
                <w:rFonts w:eastAsia="標楷體"/>
                <w:sz w:val="28"/>
                <w:szCs w:val="28"/>
                <w:lang w:eastAsia="zh-TW"/>
              </w:rPr>
              <w:t>處</w:t>
            </w:r>
            <w:r w:rsidRPr="000E3DA5">
              <w:rPr>
                <w:rFonts w:eastAsia="標楷體"/>
                <w:sz w:val="28"/>
                <w:szCs w:val="28"/>
                <w:lang w:eastAsia="zh-TW"/>
              </w:rPr>
              <w:t>)</w:t>
            </w:r>
            <w:r w:rsidRPr="000E3DA5">
              <w:rPr>
                <w:rFonts w:eastAsia="標楷體"/>
                <w:sz w:val="28"/>
                <w:szCs w:val="28"/>
                <w:lang w:eastAsia="zh-TW"/>
              </w:rPr>
              <w:t>。</w:t>
            </w:r>
          </w:p>
          <w:p w:rsidR="00204753" w:rsidRPr="000E3DA5" w:rsidRDefault="00204753" w:rsidP="00C80D62">
            <w:pPr>
              <w:pStyle w:val="a3"/>
              <w:numPr>
                <w:ilvl w:val="0"/>
                <w:numId w:val="271"/>
              </w:numPr>
              <w:spacing w:line="320" w:lineRule="exact"/>
              <w:ind w:leftChars="0" w:left="229" w:hanging="229"/>
              <w:jc w:val="both"/>
              <w:rPr>
                <w:rFonts w:eastAsia="標楷體"/>
                <w:sz w:val="28"/>
                <w:szCs w:val="28"/>
                <w:lang w:eastAsia="zh-TW"/>
              </w:rPr>
            </w:pPr>
            <w:r w:rsidRPr="000E3DA5">
              <w:rPr>
                <w:rFonts w:eastAsia="標楷體"/>
                <w:sz w:val="28"/>
                <w:szCs w:val="28"/>
                <w:lang w:eastAsia="zh-TW"/>
              </w:rPr>
              <w:t>105</w:t>
            </w:r>
            <w:r w:rsidRPr="000E3DA5">
              <w:rPr>
                <w:rFonts w:eastAsia="標楷體"/>
                <w:sz w:val="28"/>
                <w:szCs w:val="28"/>
                <w:lang w:eastAsia="zh-TW"/>
              </w:rPr>
              <w:t>年與消防局、環保局於中油新竹油庫辦理</w:t>
            </w:r>
            <w:r w:rsidRPr="000E3DA5">
              <w:rPr>
                <w:rFonts w:eastAsia="標楷體"/>
                <w:sz w:val="28"/>
                <w:szCs w:val="28"/>
                <w:lang w:eastAsia="zh-TW"/>
              </w:rPr>
              <w:t>4</w:t>
            </w:r>
            <w:r w:rsidRPr="000E3DA5">
              <w:rPr>
                <w:rFonts w:eastAsia="標楷體"/>
                <w:sz w:val="28"/>
                <w:szCs w:val="28"/>
                <w:lang w:eastAsia="zh-TW"/>
              </w:rPr>
              <w:t>場次聯合稽查。</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新竹市挖掘道路埋設管線自治條例第</w:t>
            </w:r>
            <w:r w:rsidRPr="000E3DA5">
              <w:rPr>
                <w:rFonts w:ascii="Times New Roman" w:eastAsia="標楷體" w:hAnsi="Times New Roman"/>
                <w:sz w:val="28"/>
                <w:szCs w:val="28"/>
              </w:rPr>
              <w:t>23</w:t>
            </w:r>
            <w:r w:rsidRPr="000E3DA5">
              <w:rPr>
                <w:rFonts w:ascii="Times New Roman" w:eastAsia="標楷體" w:hAnsi="Times New Roman"/>
                <w:sz w:val="28"/>
                <w:szCs w:val="28"/>
              </w:rPr>
              <w:t>條規定，施工前需向該府工務單位申請，並視情形辦理會勘。</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已自行辦理或督導公用氣體油料管線相關演練</w:t>
            </w:r>
            <w:r w:rsidRPr="000E3DA5">
              <w:rPr>
                <w:rFonts w:ascii="Times New Roman" w:eastAsia="標楷體" w:hAnsi="Times New Roman"/>
                <w:sz w:val="28"/>
                <w:szCs w:val="28"/>
              </w:rPr>
              <w:t>4</w:t>
            </w:r>
            <w:r w:rsidRPr="000E3DA5">
              <w:rPr>
                <w:rFonts w:ascii="Times New Roman" w:eastAsia="標楷體" w:hAnsi="Times New Roman"/>
                <w:sz w:val="28"/>
                <w:szCs w:val="28"/>
              </w:rPr>
              <w:t>次。</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已建立「新竹市公共設施管線資訊化管理系統」，於</w:t>
            </w:r>
            <w:r w:rsidRPr="000E3DA5">
              <w:rPr>
                <w:rFonts w:ascii="Times New Roman" w:eastAsia="標楷體" w:hAnsi="Times New Roman"/>
                <w:sz w:val="28"/>
                <w:szCs w:val="28"/>
              </w:rPr>
              <w:t>104</w:t>
            </w:r>
            <w:r w:rsidRPr="000E3DA5">
              <w:rPr>
                <w:rFonts w:ascii="Times New Roman" w:eastAsia="標楷體" w:hAnsi="Times New Roman"/>
                <w:sz w:val="28"/>
                <w:szCs w:val="28"/>
              </w:rPr>
              <w:t>、</w:t>
            </w:r>
            <w:r w:rsidRPr="000E3DA5">
              <w:rPr>
                <w:rFonts w:ascii="Times New Roman" w:eastAsia="標楷體" w:hAnsi="Times New Roman"/>
                <w:sz w:val="28"/>
                <w:szCs w:val="28"/>
              </w:rPr>
              <w:t>105</w:t>
            </w:r>
            <w:r w:rsidRPr="000E3DA5">
              <w:rPr>
                <w:rFonts w:ascii="Times New Roman" w:eastAsia="標楷體" w:hAnsi="Times New Roman"/>
                <w:sz w:val="28"/>
                <w:szCs w:val="28"/>
              </w:rPr>
              <w:t>年「新竹市公共設施管線位置調查暨系統建置第三、四期計畫」納入氣體及油料管線圖資。</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已建立新竹瓦斯公司及中油公司輸儲設備</w:t>
            </w:r>
            <w:r w:rsidRPr="000E3DA5">
              <w:rPr>
                <w:rFonts w:ascii="Times New Roman" w:eastAsia="標楷體" w:hAnsi="Times New Roman"/>
                <w:sz w:val="28"/>
                <w:szCs w:val="28"/>
              </w:rPr>
              <w:t>(ESV</w:t>
            </w:r>
            <w:r w:rsidRPr="000E3DA5">
              <w:rPr>
                <w:rFonts w:ascii="Times New Roman" w:eastAsia="標楷體" w:hAnsi="Times New Roman"/>
                <w:sz w:val="28"/>
                <w:szCs w:val="28"/>
              </w:rPr>
              <w:t>緊急遮斷設備、中心開關</w:t>
            </w:r>
            <w:r w:rsidRPr="000E3DA5">
              <w:rPr>
                <w:rFonts w:ascii="Times New Roman" w:eastAsia="標楷體" w:hAnsi="Times New Roman"/>
                <w:sz w:val="28"/>
                <w:szCs w:val="28"/>
              </w:rPr>
              <w:t>(</w:t>
            </w:r>
            <w:r w:rsidRPr="000E3DA5">
              <w:rPr>
                <w:rFonts w:ascii="Times New Roman" w:eastAsia="標楷體" w:hAnsi="Times New Roman"/>
                <w:sz w:val="28"/>
                <w:szCs w:val="28"/>
              </w:rPr>
              <w:t>人手孔</w:t>
            </w:r>
            <w:r w:rsidRPr="000E3DA5">
              <w:rPr>
                <w:rFonts w:ascii="Times New Roman" w:eastAsia="標楷體" w:hAnsi="Times New Roman"/>
                <w:sz w:val="28"/>
                <w:szCs w:val="28"/>
              </w:rPr>
              <w:t>)</w:t>
            </w:r>
            <w:r w:rsidRPr="000E3DA5">
              <w:rPr>
                <w:rFonts w:ascii="Times New Roman" w:eastAsia="標楷體" w:hAnsi="Times New Roman"/>
                <w:sz w:val="28"/>
                <w:szCs w:val="28"/>
              </w:rPr>
              <w:t>、整壓站、整壓設備、大型營業用戶、集合住宅、附掛橋梁管線、儲槽、老舊住宅等</w:t>
            </w:r>
            <w:r w:rsidRPr="000E3DA5">
              <w:rPr>
                <w:rFonts w:ascii="Times New Roman" w:eastAsia="標楷體" w:hAnsi="Times New Roman"/>
                <w:sz w:val="28"/>
                <w:szCs w:val="28"/>
              </w:rPr>
              <w:t>)</w:t>
            </w:r>
            <w:r w:rsidRPr="000E3DA5">
              <w:rPr>
                <w:rFonts w:ascii="Times New Roman" w:eastAsia="標楷體" w:hAnsi="Times New Roman"/>
                <w:sz w:val="28"/>
                <w:szCs w:val="28"/>
              </w:rPr>
              <w:t>資料庫。</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已建立，唯建議中央及相關應變單位聯絡資料亦應適時檢討更新。</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98"/>
              </w:numPr>
              <w:spacing w:line="320" w:lineRule="exact"/>
              <w:ind w:leftChars="0" w:left="171" w:hanging="277"/>
              <w:jc w:val="both"/>
              <w:rPr>
                <w:rFonts w:eastAsia="標楷體"/>
                <w:sz w:val="28"/>
                <w:szCs w:val="28"/>
                <w:lang w:eastAsia="zh-TW"/>
              </w:rPr>
            </w:pPr>
            <w:r w:rsidRPr="000E3DA5">
              <w:rPr>
                <w:rFonts w:eastAsia="標楷體"/>
                <w:sz w:val="28"/>
                <w:szCs w:val="28"/>
                <w:lang w:eastAsia="zh-TW"/>
              </w:rPr>
              <w:t>已訂定新竹市災害應變中心作業要點。</w:t>
            </w:r>
          </w:p>
          <w:p w:rsidR="00204753" w:rsidRPr="000E3DA5" w:rsidRDefault="00204753" w:rsidP="00C80D62">
            <w:pPr>
              <w:pStyle w:val="a3"/>
              <w:numPr>
                <w:ilvl w:val="0"/>
                <w:numId w:val="298"/>
              </w:numPr>
              <w:spacing w:line="320" w:lineRule="exact"/>
              <w:ind w:leftChars="0" w:left="171" w:hanging="277"/>
              <w:jc w:val="both"/>
              <w:rPr>
                <w:rFonts w:eastAsia="標楷體"/>
                <w:sz w:val="28"/>
                <w:szCs w:val="28"/>
                <w:lang w:eastAsia="zh-TW"/>
              </w:rPr>
            </w:pPr>
            <w:r w:rsidRPr="000E3DA5">
              <w:rPr>
                <w:rFonts w:eastAsia="標楷體"/>
                <w:sz w:val="28"/>
                <w:szCs w:val="28"/>
                <w:lang w:eastAsia="zh-TW"/>
              </w:rPr>
              <w:t>建議新竹市公用氣體、油料管線災害應變中心開設時機應修正為</w:t>
            </w:r>
            <w:r w:rsidRPr="000E3DA5">
              <w:rPr>
                <w:rFonts w:eastAsia="標楷體"/>
                <w:sz w:val="28"/>
                <w:szCs w:val="28"/>
                <w:lang w:eastAsia="zh-TW"/>
              </w:rPr>
              <w:t>10</w:t>
            </w:r>
            <w:r w:rsidRPr="000E3DA5">
              <w:rPr>
                <w:rFonts w:eastAsia="標楷體"/>
                <w:sz w:val="28"/>
                <w:szCs w:val="28"/>
                <w:lang w:eastAsia="zh-TW"/>
              </w:rPr>
              <w:t>人。</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C80D62">
            <w:pPr>
              <w:pStyle w:val="a3"/>
              <w:numPr>
                <w:ilvl w:val="0"/>
                <w:numId w:val="272"/>
              </w:numPr>
              <w:spacing w:line="320" w:lineRule="exact"/>
              <w:ind w:leftChars="0"/>
              <w:jc w:val="both"/>
              <w:rPr>
                <w:rFonts w:eastAsia="標楷體"/>
                <w:sz w:val="28"/>
                <w:szCs w:val="28"/>
                <w:lang w:eastAsia="zh-TW"/>
              </w:rPr>
            </w:pPr>
            <w:r w:rsidRPr="000E3DA5">
              <w:rPr>
                <w:rFonts w:eastAsia="標楷體"/>
                <w:sz w:val="28"/>
                <w:szCs w:val="28"/>
                <w:lang w:eastAsia="zh-TW"/>
              </w:rPr>
              <w:t>定期年度更新資料，並於每年春節及颱風季節前再次確認資料。</w:t>
            </w:r>
          </w:p>
          <w:p w:rsidR="00204753" w:rsidRPr="000E3DA5" w:rsidRDefault="00204753" w:rsidP="00C80D62">
            <w:pPr>
              <w:pStyle w:val="a3"/>
              <w:numPr>
                <w:ilvl w:val="0"/>
                <w:numId w:val="272"/>
              </w:numPr>
              <w:spacing w:line="320" w:lineRule="exact"/>
              <w:ind w:leftChars="0"/>
              <w:jc w:val="both"/>
              <w:rPr>
                <w:rFonts w:eastAsia="標楷體"/>
                <w:sz w:val="28"/>
                <w:szCs w:val="28"/>
                <w:lang w:eastAsia="zh-TW"/>
              </w:rPr>
            </w:pPr>
            <w:r w:rsidRPr="000E3DA5">
              <w:rPr>
                <w:rFonts w:eastAsia="標楷體"/>
                <w:sz w:val="28"/>
                <w:szCs w:val="28"/>
                <w:lang w:eastAsia="zh-TW"/>
              </w:rPr>
              <w:t>建議可建立相關管線權責單位</w:t>
            </w:r>
            <w:r w:rsidRPr="000E3DA5">
              <w:rPr>
                <w:rFonts w:eastAsia="標楷體"/>
                <w:sz w:val="28"/>
                <w:szCs w:val="28"/>
                <w:lang w:eastAsia="zh-TW"/>
              </w:rPr>
              <w:t>Line</w:t>
            </w:r>
            <w:r w:rsidRPr="000E3DA5">
              <w:rPr>
                <w:rFonts w:eastAsia="標楷體"/>
                <w:sz w:val="28"/>
                <w:szCs w:val="28"/>
                <w:lang w:eastAsia="zh-TW"/>
              </w:rPr>
              <w:t>群組，以立即掌握管線災害的發生。</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針對</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5</w:t>
            </w:r>
            <w:r w:rsidRPr="000E3DA5">
              <w:rPr>
                <w:rFonts w:ascii="Times New Roman" w:eastAsia="標楷體" w:hAnsi="Times New Roman"/>
                <w:sz w:val="28"/>
                <w:szCs w:val="28"/>
              </w:rPr>
              <w:t>月</w:t>
            </w:r>
            <w:r w:rsidRPr="000E3DA5">
              <w:rPr>
                <w:rFonts w:ascii="Times New Roman" w:eastAsia="標楷體" w:hAnsi="Times New Roman"/>
                <w:sz w:val="28"/>
                <w:szCs w:val="28"/>
              </w:rPr>
              <w:t>6</w:t>
            </w:r>
            <w:r w:rsidRPr="000E3DA5">
              <w:rPr>
                <w:rFonts w:ascii="Times New Roman" w:eastAsia="標楷體" w:hAnsi="Times New Roman"/>
                <w:sz w:val="28"/>
                <w:szCs w:val="28"/>
              </w:rPr>
              <w:t>日新竹市建中路管線漏油案，由該府督導管線單位進行調查及分析。</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99"/>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「新竹市地區災害防救計畫」中已制訂公用氣體與油料管線相關防救對策。</w:t>
            </w:r>
          </w:p>
          <w:p w:rsidR="00204753" w:rsidRPr="000E3DA5" w:rsidRDefault="00204753" w:rsidP="00C80D62">
            <w:pPr>
              <w:pStyle w:val="a3"/>
              <w:numPr>
                <w:ilvl w:val="0"/>
                <w:numId w:val="299"/>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已訂定新竹市瓦斯地下管線洩漏處理作業規定、新竹市瓦斯地下管線洩漏處理作業程序、新竹市油料地下管線洩漏處理作業規定及新竹市油料地下管線洩漏處理作業程序。</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新竹市避難收容場所開設整備實施計畫、新竹瓦斯公司及中油公司訂有災民救助作業程序。</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機關別：嘉義市政府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已訂定嘉義市公用氣體與油料管線輸電線災害防救計畫，並適時更新。</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已委請財團法人台灣職業安全健康管理協會辦理欣嘉石油氣公司輸儲設備查核，每年查核</w:t>
            </w:r>
            <w:r w:rsidRPr="000E3DA5">
              <w:rPr>
                <w:rFonts w:ascii="Times New Roman" w:eastAsia="標楷體" w:hAnsi="Times New Roman"/>
                <w:sz w:val="28"/>
                <w:szCs w:val="28"/>
              </w:rPr>
              <w:t>1</w:t>
            </w:r>
            <w:r w:rsidRPr="000E3DA5">
              <w:rPr>
                <w:rFonts w:ascii="Times New Roman" w:eastAsia="標楷體" w:hAnsi="Times New Roman"/>
                <w:sz w:val="28"/>
                <w:szCs w:val="28"/>
              </w:rPr>
              <w:t>次</w:t>
            </w:r>
            <w:r w:rsidRPr="000E3DA5">
              <w:rPr>
                <w:rFonts w:ascii="Times New Roman" w:eastAsia="標楷體" w:hAnsi="Times New Roman"/>
                <w:sz w:val="28"/>
                <w:szCs w:val="28"/>
              </w:rPr>
              <w:t>(105</w:t>
            </w:r>
            <w:r w:rsidRPr="000E3DA5">
              <w:rPr>
                <w:rFonts w:ascii="Times New Roman" w:eastAsia="標楷體" w:hAnsi="Times New Roman"/>
                <w:sz w:val="28"/>
                <w:szCs w:val="28"/>
              </w:rPr>
              <w:t>年</w:t>
            </w:r>
            <w:r w:rsidRPr="000E3DA5">
              <w:rPr>
                <w:rFonts w:ascii="Times New Roman" w:eastAsia="標楷體" w:hAnsi="Times New Roman"/>
                <w:sz w:val="28"/>
                <w:szCs w:val="28"/>
              </w:rPr>
              <w:t>10</w:t>
            </w:r>
            <w:r w:rsidRPr="000E3DA5">
              <w:rPr>
                <w:rFonts w:ascii="Times New Roman" w:eastAsia="標楷體" w:hAnsi="Times New Roman"/>
                <w:sz w:val="28"/>
                <w:szCs w:val="28"/>
              </w:rPr>
              <w:t>月</w:t>
            </w:r>
            <w:r w:rsidRPr="000E3DA5">
              <w:rPr>
                <w:rFonts w:ascii="Times New Roman" w:eastAsia="標楷體" w:hAnsi="Times New Roman"/>
                <w:sz w:val="28"/>
                <w:szCs w:val="28"/>
              </w:rPr>
              <w:t>7</w:t>
            </w:r>
            <w:r w:rsidRPr="000E3DA5">
              <w:rPr>
                <w:rFonts w:ascii="Times New Roman" w:eastAsia="標楷體" w:hAnsi="Times New Roman"/>
                <w:sz w:val="28"/>
                <w:szCs w:val="28"/>
              </w:rPr>
              <w:t>日</w:t>
            </w:r>
            <w:r w:rsidRPr="000E3DA5">
              <w:rPr>
                <w:rFonts w:ascii="Times New Roman" w:eastAsia="標楷體" w:hAnsi="Times New Roman"/>
                <w:sz w:val="28"/>
                <w:szCs w:val="28"/>
              </w:rPr>
              <w:t>)</w:t>
            </w:r>
            <w:r w:rsidRPr="000E3DA5">
              <w:rPr>
                <w:rFonts w:ascii="Times New Roman" w:eastAsia="標楷體" w:hAnsi="Times New Roman"/>
                <w:sz w:val="28"/>
                <w:szCs w:val="28"/>
              </w:rPr>
              <w:t>。</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嘉義市道路挖掘埋設管線管理自治條例」，道路挖掘前，業者應預先蒐集有關資料，必要時應查勘地下埋設物位置及深度。另訂「嘉義市公共設施管線圖資更新維護作業要點」要求業者於道路施工後上線更新圖資。</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300"/>
              </w:numPr>
              <w:spacing w:line="320" w:lineRule="exact"/>
              <w:ind w:leftChars="0" w:left="171" w:hanging="171"/>
              <w:jc w:val="both"/>
              <w:rPr>
                <w:rFonts w:eastAsia="標楷體"/>
                <w:sz w:val="28"/>
                <w:szCs w:val="28"/>
                <w:lang w:eastAsia="zh-TW"/>
              </w:rPr>
            </w:pPr>
            <w:r w:rsidRPr="000E3DA5">
              <w:rPr>
                <w:rFonts w:eastAsia="標楷體"/>
                <w:sz w:val="28"/>
                <w:szCs w:val="28"/>
                <w:lang w:eastAsia="zh-TW"/>
              </w:rPr>
              <w:t>委託社團法人台灣職業安全健康管理協會針對以往油氣管線案例進行探討及講習。</w:t>
            </w:r>
          </w:p>
          <w:p w:rsidR="00204753" w:rsidRPr="000E3DA5" w:rsidRDefault="00204753" w:rsidP="00C80D62">
            <w:pPr>
              <w:pStyle w:val="a3"/>
              <w:numPr>
                <w:ilvl w:val="0"/>
                <w:numId w:val="300"/>
              </w:numPr>
              <w:spacing w:line="320" w:lineRule="exact"/>
              <w:ind w:leftChars="0" w:left="171" w:hanging="171"/>
              <w:jc w:val="both"/>
              <w:rPr>
                <w:rFonts w:eastAsia="標楷體"/>
                <w:sz w:val="28"/>
                <w:szCs w:val="28"/>
                <w:lang w:eastAsia="zh-TW"/>
              </w:rPr>
            </w:pPr>
            <w:r w:rsidRPr="000E3DA5">
              <w:rPr>
                <w:rFonts w:eastAsia="標楷體"/>
                <w:sz w:val="28"/>
                <w:szCs w:val="28"/>
                <w:lang w:eastAsia="zh-TW"/>
              </w:rPr>
              <w:t>辦理萬安</w:t>
            </w:r>
            <w:r w:rsidRPr="000E3DA5">
              <w:rPr>
                <w:rFonts w:eastAsia="標楷體"/>
                <w:sz w:val="28"/>
                <w:szCs w:val="28"/>
                <w:lang w:eastAsia="zh-TW"/>
              </w:rPr>
              <w:t>40</w:t>
            </w:r>
            <w:r w:rsidRPr="000E3DA5">
              <w:rPr>
                <w:rFonts w:eastAsia="標楷體"/>
                <w:sz w:val="28"/>
                <w:szCs w:val="28"/>
                <w:lang w:eastAsia="zh-TW"/>
              </w:rPr>
              <w:t>號演習，欣嘉石油氣公司參與應變演練。</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已建立「嘉義市道路挖掘管理系統」該系統有</w:t>
            </w:r>
            <w:r w:rsidRPr="000E3DA5">
              <w:rPr>
                <w:rFonts w:ascii="Times New Roman" w:eastAsia="標楷體" w:hAnsi="Times New Roman"/>
                <w:sz w:val="28"/>
                <w:szCs w:val="28"/>
              </w:rPr>
              <w:t>3D</w:t>
            </w:r>
            <w:r w:rsidRPr="000E3DA5">
              <w:rPr>
                <w:rFonts w:ascii="Times New Roman" w:eastAsia="標楷體" w:hAnsi="Times New Roman"/>
                <w:sz w:val="28"/>
                <w:szCs w:val="28"/>
              </w:rPr>
              <w:t>圖資，另訂「嘉義市公共設施管線圖資更新維護作業要點」要求業者於道路施工後上線更新圖資。</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301"/>
              </w:numPr>
              <w:spacing w:line="320" w:lineRule="exact"/>
              <w:ind w:leftChars="0" w:left="171" w:hanging="171"/>
              <w:jc w:val="both"/>
              <w:rPr>
                <w:rFonts w:eastAsia="標楷體"/>
                <w:sz w:val="28"/>
                <w:szCs w:val="28"/>
                <w:lang w:eastAsia="zh-TW"/>
              </w:rPr>
            </w:pPr>
            <w:r w:rsidRPr="000E3DA5">
              <w:rPr>
                <w:rFonts w:eastAsia="標楷體"/>
                <w:sz w:val="28"/>
                <w:szCs w:val="28"/>
                <w:lang w:eastAsia="zh-TW"/>
              </w:rPr>
              <w:t>已在「嘉義市道路挖掘管理系統」建立如管徑大小、深度、路徑等</w:t>
            </w:r>
            <w:r w:rsidRPr="000E3DA5">
              <w:rPr>
                <w:rFonts w:eastAsia="標楷體"/>
                <w:sz w:val="28"/>
                <w:szCs w:val="28"/>
                <w:lang w:eastAsia="zh-TW"/>
              </w:rPr>
              <w:t>(</w:t>
            </w:r>
            <w:r w:rsidRPr="000E3DA5">
              <w:rPr>
                <w:rFonts w:eastAsia="標楷體"/>
                <w:sz w:val="28"/>
                <w:szCs w:val="28"/>
                <w:lang w:eastAsia="zh-TW"/>
              </w:rPr>
              <w:t>依內政部規定建立管線屬性資料</w:t>
            </w:r>
            <w:r w:rsidRPr="000E3DA5">
              <w:rPr>
                <w:rFonts w:eastAsia="標楷體"/>
                <w:sz w:val="28"/>
                <w:szCs w:val="28"/>
                <w:lang w:eastAsia="zh-TW"/>
              </w:rPr>
              <w:t>)</w:t>
            </w:r>
          </w:p>
          <w:p w:rsidR="00204753" w:rsidRPr="000E3DA5" w:rsidRDefault="00204753" w:rsidP="00C80D62">
            <w:pPr>
              <w:pStyle w:val="a3"/>
              <w:numPr>
                <w:ilvl w:val="0"/>
                <w:numId w:val="301"/>
              </w:numPr>
              <w:spacing w:line="320" w:lineRule="exact"/>
              <w:ind w:leftChars="0" w:left="171" w:hanging="171"/>
              <w:jc w:val="both"/>
              <w:rPr>
                <w:rFonts w:eastAsia="標楷體"/>
                <w:sz w:val="28"/>
                <w:szCs w:val="28"/>
                <w:lang w:eastAsia="zh-TW"/>
              </w:rPr>
            </w:pPr>
            <w:r w:rsidRPr="000E3DA5">
              <w:rPr>
                <w:rFonts w:eastAsia="標楷體"/>
                <w:sz w:val="28"/>
                <w:szCs w:val="28"/>
                <w:lang w:eastAsia="zh-TW"/>
              </w:rPr>
              <w:t>已建立欣嘉石油氣公司及中油公司相關設施資料，並已集結成冊以供查閱。</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已與欣嘉石油氣公司建立通報</w:t>
            </w:r>
            <w:r w:rsidRPr="000E3DA5">
              <w:rPr>
                <w:rFonts w:ascii="Times New Roman" w:eastAsia="標楷體" w:hAnsi="Times New Roman"/>
                <w:sz w:val="28"/>
                <w:szCs w:val="28"/>
              </w:rPr>
              <w:t>Line</w:t>
            </w:r>
            <w:r w:rsidRPr="000E3DA5">
              <w:rPr>
                <w:rFonts w:ascii="Times New Roman" w:eastAsia="標楷體" w:hAnsi="Times New Roman"/>
                <w:sz w:val="28"/>
                <w:szCs w:val="28"/>
              </w:rPr>
              <w:t>群組。</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302"/>
              </w:numPr>
              <w:spacing w:line="320" w:lineRule="exact"/>
              <w:ind w:leftChars="0" w:left="171" w:hanging="171"/>
              <w:jc w:val="both"/>
              <w:rPr>
                <w:rFonts w:eastAsia="標楷體"/>
                <w:sz w:val="28"/>
                <w:szCs w:val="28"/>
                <w:lang w:eastAsia="zh-TW"/>
              </w:rPr>
            </w:pPr>
            <w:r w:rsidRPr="000E3DA5">
              <w:rPr>
                <w:rFonts w:eastAsia="標楷體"/>
                <w:sz w:val="28"/>
                <w:szCs w:val="28"/>
                <w:lang w:eastAsia="zh-TW"/>
              </w:rPr>
              <w:t>已訂定嘉義市公用氣體、油料管線與輸電線路災害防救標準作要程序及嘉義市災害應變中心作業要點。</w:t>
            </w:r>
          </w:p>
          <w:p w:rsidR="00204753" w:rsidRPr="000E3DA5" w:rsidRDefault="00204753" w:rsidP="00C80D62">
            <w:pPr>
              <w:pStyle w:val="a3"/>
              <w:numPr>
                <w:ilvl w:val="0"/>
                <w:numId w:val="302"/>
              </w:numPr>
              <w:spacing w:line="320" w:lineRule="exact"/>
              <w:ind w:leftChars="0" w:left="171" w:hanging="171"/>
              <w:jc w:val="both"/>
              <w:rPr>
                <w:rFonts w:eastAsia="標楷體"/>
                <w:sz w:val="28"/>
                <w:szCs w:val="28"/>
                <w:lang w:eastAsia="zh-TW"/>
              </w:rPr>
            </w:pPr>
            <w:r w:rsidRPr="000E3DA5">
              <w:rPr>
                <w:rFonts w:eastAsia="標楷體"/>
                <w:sz w:val="28"/>
                <w:szCs w:val="28"/>
                <w:lang w:eastAsia="zh-TW"/>
              </w:rPr>
              <w:t>建議嘉義市公用氣體、油料管線災害應變中心開設時機應修正為</w:t>
            </w:r>
            <w:r w:rsidRPr="000E3DA5">
              <w:rPr>
                <w:rFonts w:eastAsia="標楷體"/>
                <w:sz w:val="28"/>
                <w:szCs w:val="28"/>
                <w:lang w:eastAsia="zh-TW"/>
              </w:rPr>
              <w:t>10</w:t>
            </w:r>
            <w:r w:rsidRPr="000E3DA5">
              <w:rPr>
                <w:rFonts w:eastAsia="標楷體"/>
                <w:sz w:val="28"/>
                <w:szCs w:val="28"/>
                <w:lang w:eastAsia="zh-TW"/>
              </w:rPr>
              <w:t>人。</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C80D62">
            <w:pPr>
              <w:pStyle w:val="a3"/>
              <w:numPr>
                <w:ilvl w:val="0"/>
                <w:numId w:val="273"/>
              </w:numPr>
              <w:spacing w:line="320" w:lineRule="exact"/>
              <w:ind w:leftChars="0"/>
              <w:jc w:val="both"/>
              <w:rPr>
                <w:rFonts w:eastAsia="標楷體"/>
                <w:sz w:val="28"/>
                <w:szCs w:val="28"/>
                <w:lang w:eastAsia="zh-TW"/>
              </w:rPr>
            </w:pPr>
            <w:r w:rsidRPr="000E3DA5">
              <w:rPr>
                <w:rFonts w:eastAsia="標楷體"/>
                <w:sz w:val="28"/>
                <w:szCs w:val="28"/>
                <w:lang w:eastAsia="zh-TW"/>
              </w:rPr>
              <w:t>定期進行通報測試</w:t>
            </w:r>
            <w:r w:rsidRPr="000E3DA5">
              <w:rPr>
                <w:rFonts w:eastAsia="標楷體"/>
                <w:sz w:val="28"/>
                <w:szCs w:val="28"/>
                <w:lang w:eastAsia="zh-TW"/>
              </w:rPr>
              <w:t>(</w:t>
            </w:r>
            <w:r w:rsidRPr="000E3DA5">
              <w:rPr>
                <w:rFonts w:eastAsia="標楷體"/>
                <w:sz w:val="28"/>
                <w:szCs w:val="28"/>
                <w:lang w:eastAsia="zh-TW"/>
              </w:rPr>
              <w:t>每日測試</w:t>
            </w:r>
            <w:r w:rsidRPr="000E3DA5">
              <w:rPr>
                <w:rFonts w:eastAsia="標楷體"/>
                <w:sz w:val="28"/>
                <w:szCs w:val="28"/>
                <w:lang w:eastAsia="zh-TW"/>
              </w:rPr>
              <w:t>)</w:t>
            </w:r>
            <w:r w:rsidRPr="000E3DA5">
              <w:rPr>
                <w:rFonts w:eastAsia="標楷體"/>
                <w:sz w:val="28"/>
                <w:szCs w:val="28"/>
                <w:lang w:eastAsia="zh-TW"/>
              </w:rPr>
              <w:t>。</w:t>
            </w:r>
          </w:p>
          <w:p w:rsidR="00204753" w:rsidRPr="000E3DA5" w:rsidRDefault="00204753" w:rsidP="00C80D62">
            <w:pPr>
              <w:pStyle w:val="a3"/>
              <w:numPr>
                <w:ilvl w:val="0"/>
                <w:numId w:val="273"/>
              </w:numPr>
              <w:spacing w:line="320" w:lineRule="exact"/>
              <w:ind w:leftChars="0"/>
              <w:jc w:val="both"/>
              <w:rPr>
                <w:rFonts w:eastAsia="標楷體"/>
                <w:sz w:val="28"/>
                <w:szCs w:val="28"/>
                <w:lang w:eastAsia="zh-TW"/>
              </w:rPr>
            </w:pPr>
            <w:r w:rsidRPr="000E3DA5">
              <w:rPr>
                <w:rFonts w:eastAsia="標楷體"/>
                <w:sz w:val="28"/>
                <w:szCs w:val="28"/>
                <w:lang w:eastAsia="zh-TW"/>
              </w:rPr>
              <w:t>建議可建立相關管線權責單位</w:t>
            </w:r>
            <w:r w:rsidRPr="000E3DA5">
              <w:rPr>
                <w:rFonts w:eastAsia="標楷體"/>
                <w:sz w:val="28"/>
                <w:szCs w:val="28"/>
                <w:lang w:eastAsia="zh-TW"/>
              </w:rPr>
              <w:t>Line</w:t>
            </w:r>
            <w:r w:rsidRPr="000E3DA5">
              <w:rPr>
                <w:rFonts w:eastAsia="標楷體"/>
                <w:sz w:val="28"/>
                <w:szCs w:val="28"/>
                <w:lang w:eastAsia="zh-TW"/>
              </w:rPr>
              <w:t>群組，以立即掌握管線災害的發生。</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已建立相關案例，並檢討分析及改善。</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嘉氣市道路挖掘埋設管線管理自治條例第</w:t>
            </w:r>
            <w:r w:rsidRPr="000E3DA5">
              <w:rPr>
                <w:rFonts w:ascii="Times New Roman" w:eastAsia="標楷體" w:hAnsi="Times New Roman"/>
                <w:sz w:val="28"/>
                <w:szCs w:val="28"/>
              </w:rPr>
              <w:t>8</w:t>
            </w:r>
            <w:r w:rsidRPr="000E3DA5">
              <w:rPr>
                <w:rFonts w:ascii="Times New Roman" w:eastAsia="標楷體" w:hAnsi="Times New Roman"/>
                <w:sz w:val="28"/>
                <w:szCs w:val="28"/>
              </w:rPr>
              <w:t>條已有相關規定。</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2F2409">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2F2409">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已依據水災公用氣體與油料管線輸電線路災害救助種類及標準訂定災害救助金核發規定及災害勘查表等作業程序。</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機關別：宜蘭縣政府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275"/>
              </w:numPr>
              <w:spacing w:line="320" w:lineRule="exact"/>
              <w:ind w:leftChars="0" w:left="171" w:hanging="171"/>
              <w:jc w:val="both"/>
              <w:rPr>
                <w:rFonts w:eastAsia="標楷體"/>
                <w:sz w:val="28"/>
                <w:szCs w:val="28"/>
                <w:lang w:eastAsia="zh-TW"/>
              </w:rPr>
            </w:pPr>
            <w:r w:rsidRPr="000E3DA5">
              <w:rPr>
                <w:rFonts w:eastAsia="標楷體"/>
                <w:sz w:val="28"/>
                <w:szCs w:val="28"/>
                <w:lang w:eastAsia="zh-TW"/>
              </w:rPr>
              <w:t>已訂定宜蘭縣工業管線災害防救業務計畫，並適時更新。</w:t>
            </w:r>
          </w:p>
          <w:p w:rsidR="00204753" w:rsidRPr="000E3DA5" w:rsidRDefault="00204753" w:rsidP="00C80D62">
            <w:pPr>
              <w:pStyle w:val="a3"/>
              <w:numPr>
                <w:ilvl w:val="0"/>
                <w:numId w:val="275"/>
              </w:numPr>
              <w:spacing w:line="320" w:lineRule="exact"/>
              <w:ind w:leftChars="0" w:left="171" w:hanging="171"/>
              <w:jc w:val="both"/>
              <w:rPr>
                <w:rFonts w:eastAsia="標楷體"/>
                <w:sz w:val="28"/>
                <w:szCs w:val="28"/>
                <w:lang w:eastAsia="zh-TW"/>
              </w:rPr>
            </w:pPr>
            <w:r w:rsidRPr="000E3DA5">
              <w:rPr>
                <w:rFonts w:eastAsia="標楷體"/>
                <w:sz w:val="28"/>
                <w:szCs w:val="28"/>
                <w:lang w:eastAsia="zh-TW"/>
              </w:rPr>
              <w:t>106</w:t>
            </w:r>
            <w:r w:rsidRPr="000E3DA5">
              <w:rPr>
                <w:rFonts w:eastAsia="標楷體"/>
                <w:sz w:val="28"/>
                <w:szCs w:val="28"/>
                <w:lang w:eastAsia="zh-TW"/>
              </w:rPr>
              <w:t>年度宜蘭縣地下工業管線及油料管線潛勢分析分析調查及防災計畫委辦中。</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671136">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303"/>
              </w:numPr>
              <w:spacing w:line="320" w:lineRule="exact"/>
              <w:ind w:leftChars="0" w:left="171" w:hanging="171"/>
              <w:jc w:val="both"/>
              <w:rPr>
                <w:rFonts w:eastAsia="標楷體"/>
                <w:sz w:val="28"/>
                <w:szCs w:val="28"/>
                <w:lang w:eastAsia="zh-TW"/>
              </w:rPr>
            </w:pPr>
            <w:r w:rsidRPr="000E3DA5">
              <w:rPr>
                <w:rFonts w:eastAsia="標楷體"/>
                <w:sz w:val="28"/>
                <w:szCs w:val="28"/>
                <w:lang w:eastAsia="zh-TW"/>
              </w:rPr>
              <w:t>宜蘭縣轄內無公用氣體輸儲設備，惟仍有蘇澳港至油庫及漁港之油管，長度</w:t>
            </w:r>
            <w:r w:rsidRPr="000E3DA5">
              <w:rPr>
                <w:rFonts w:eastAsia="標楷體"/>
                <w:sz w:val="28"/>
                <w:szCs w:val="28"/>
                <w:lang w:eastAsia="zh-TW"/>
              </w:rPr>
              <w:t>2</w:t>
            </w:r>
            <w:r w:rsidRPr="000E3DA5">
              <w:rPr>
                <w:rFonts w:eastAsia="標楷體"/>
                <w:sz w:val="28"/>
                <w:szCs w:val="28"/>
                <w:lang w:eastAsia="zh-TW"/>
              </w:rPr>
              <w:t>公里且未進入市區。此一部分仍宜列入訪查範圍或督導業者自行查核後呈交查核紀錄。</w:t>
            </w:r>
          </w:p>
          <w:p w:rsidR="00204753" w:rsidRPr="000E3DA5" w:rsidRDefault="00204753" w:rsidP="00C80D62">
            <w:pPr>
              <w:pStyle w:val="a3"/>
              <w:numPr>
                <w:ilvl w:val="0"/>
                <w:numId w:val="303"/>
              </w:numPr>
              <w:spacing w:line="320" w:lineRule="exact"/>
              <w:ind w:leftChars="0" w:left="171" w:hanging="171"/>
              <w:jc w:val="both"/>
              <w:rPr>
                <w:rFonts w:eastAsia="標楷體"/>
                <w:sz w:val="28"/>
                <w:szCs w:val="28"/>
                <w:lang w:eastAsia="zh-TW"/>
              </w:rPr>
            </w:pPr>
            <w:r w:rsidRPr="000E3DA5">
              <w:rPr>
                <w:rFonts w:eastAsia="標楷體"/>
                <w:sz w:val="28"/>
                <w:szCs w:val="28"/>
                <w:lang w:eastAsia="zh-TW"/>
              </w:rPr>
              <w:t>另對該縣所轄工業管束聯防組織並未有查核機制及考核相關資料。</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671136">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已建立道路挖掘管理機制，惟並無相關辦理資料。</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已督導管線單位辦理管線洩漏災害防救演練，本年度災害防救演練預計</w:t>
            </w:r>
            <w:r w:rsidRPr="000E3DA5">
              <w:rPr>
                <w:rFonts w:ascii="Times New Roman" w:eastAsia="標楷體" w:hAnsi="Times New Roman"/>
                <w:sz w:val="28"/>
                <w:szCs w:val="28"/>
              </w:rPr>
              <w:t>11</w:t>
            </w:r>
            <w:r w:rsidRPr="000E3DA5">
              <w:rPr>
                <w:rFonts w:ascii="Times New Roman" w:eastAsia="標楷體" w:hAnsi="Times New Roman"/>
                <w:sz w:val="28"/>
                <w:szCs w:val="28"/>
              </w:rPr>
              <w:t>月中旬舉行。</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304"/>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已建立油料管線圖資系統並適時更新。</w:t>
            </w:r>
          </w:p>
          <w:p w:rsidR="00204753" w:rsidRPr="000E3DA5" w:rsidRDefault="00204753" w:rsidP="00C80D62">
            <w:pPr>
              <w:pStyle w:val="a3"/>
              <w:numPr>
                <w:ilvl w:val="0"/>
                <w:numId w:val="304"/>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工業管線圖資已納入該縣工務管理系統，惟並無更新機制。</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305"/>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已建立所轄油料管線及相關附屬設施資料。</w:t>
            </w:r>
          </w:p>
          <w:p w:rsidR="00204753" w:rsidRPr="000E3DA5" w:rsidRDefault="00204753" w:rsidP="00C80D62">
            <w:pPr>
              <w:pStyle w:val="a3"/>
              <w:numPr>
                <w:ilvl w:val="0"/>
                <w:numId w:val="305"/>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工業管線圖資僅有管線資料，缺乏附屬設施及其關連資料，相關內容可再充實。</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有建立相關單位通報機制及聯絡資料，並適時檢討更新</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有訂定相關災害應變中心開設之標準作業程序，內容尚屬完整。</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有定期進行通報測試。</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已建立相關災害案例並檢討分析。</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管線修復作業程序已於宜蘭縣政府道路挖掘規定訂有相關規定。</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有建立災情救助作業相關規定。</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機關別：金門縣政府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已訂定「金門縣地區公用氣體與油料管線、輸電線路災害防救業務計畫並適時更新資料。</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671136">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該縣轄內無天然氣或工業管線，僅有</w:t>
            </w:r>
            <w:r w:rsidRPr="000E3DA5">
              <w:rPr>
                <w:rFonts w:ascii="Times New Roman" w:eastAsia="標楷體" w:hAnsi="Times New Roman"/>
                <w:sz w:val="28"/>
                <w:szCs w:val="28"/>
              </w:rPr>
              <w:t>2</w:t>
            </w:r>
            <w:r w:rsidRPr="000E3DA5">
              <w:rPr>
                <w:rFonts w:ascii="Times New Roman" w:eastAsia="標楷體" w:hAnsi="Times New Roman"/>
                <w:sz w:val="28"/>
                <w:szCs w:val="28"/>
              </w:rPr>
              <w:t>條中油公司金馬行銷中心油管及油槽，並已督導中油公司辦理輸儲設備查核，惟建議查核紀錄應彙集成冊以供查閱。</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671136">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已訂定相關標準作業程序，如「金門縣道路挖掘管理自治條例」、「金門縣道路挖掘施工維護管理要點」及道路挖掘標準作業程序。</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已進行全民防衛動員暨災害防救（民安</w:t>
            </w:r>
            <w:r w:rsidRPr="000E3DA5">
              <w:rPr>
                <w:rFonts w:ascii="Times New Roman" w:eastAsia="標楷體" w:hAnsi="Times New Roman"/>
                <w:sz w:val="28"/>
                <w:szCs w:val="28"/>
              </w:rPr>
              <w:t>2</w:t>
            </w:r>
            <w:r w:rsidRPr="000E3DA5">
              <w:rPr>
                <w:rFonts w:ascii="Times New Roman" w:eastAsia="標楷體" w:hAnsi="Times New Roman"/>
                <w:sz w:val="28"/>
                <w:szCs w:val="28"/>
              </w:rPr>
              <w:t>號）演練，特別著重中油管線爆炸搶救，並督導中油公司定期辦理教育訓練，以養成防災救災觀念。</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已建置「公共設施管線資料庫」，含括地區輸油管線分佈圖資，並已要求業者依規定函報適時更新。</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已建立公用事業油料管線及相關附屬設施資料。</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autoSpaceDE w:val="0"/>
              <w:autoSpaceDN w:val="0"/>
              <w:adjustRightInd w:val="0"/>
              <w:spacing w:line="320" w:lineRule="exact"/>
              <w:ind w:right="-20"/>
              <w:jc w:val="both"/>
              <w:rPr>
                <w:rFonts w:ascii="Times New Roman" w:eastAsia="標楷體" w:hAnsi="Times New Roman"/>
                <w:sz w:val="28"/>
                <w:szCs w:val="28"/>
              </w:rPr>
            </w:pPr>
            <w:r w:rsidRPr="000E3DA5">
              <w:rPr>
                <w:rFonts w:ascii="Times New Roman" w:eastAsia="標楷體" w:hAnsi="Times New Roman"/>
                <w:sz w:val="28"/>
                <w:szCs w:val="28"/>
              </w:rPr>
              <w:t>已建立公用氣體與油料管線災害應變中心組織架構圖及緊急應變小組、緊急通訊名冊。</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已依據經濟部「公用氣體與油料管線災害防救業務計畫」訂定「金門縣公用氣體與油料管線輸電線路災害應變中心作業要點」。</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已建立緊急通訊名冊並進行通報測試。</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已蒐集</w:t>
            </w:r>
            <w:r w:rsidRPr="000E3DA5">
              <w:rPr>
                <w:rFonts w:ascii="Times New Roman" w:eastAsia="標楷體" w:hAnsi="Times New Roman"/>
                <w:sz w:val="28"/>
                <w:szCs w:val="28"/>
              </w:rPr>
              <w:t>98</w:t>
            </w:r>
            <w:r w:rsidRPr="000E3DA5">
              <w:rPr>
                <w:rFonts w:ascii="Times New Roman" w:eastAsia="標楷體" w:hAnsi="Times New Roman"/>
                <w:sz w:val="28"/>
                <w:szCs w:val="28"/>
              </w:rPr>
              <w:t>年料羅輸油中管線漏油檢討報告記錄，惟仍建請增加臺灣本島油料管線災害案例為宜。</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「金門縣地區公用氣體與油料管線、輸電線路災害防救業務計畫」第肆章第二點</w:t>
            </w:r>
            <w:r w:rsidRPr="000E3DA5">
              <w:rPr>
                <w:rFonts w:ascii="Times New Roman" w:eastAsia="標楷體" w:hAnsi="Times New Roman"/>
                <w:sz w:val="28"/>
                <w:szCs w:val="28"/>
              </w:rPr>
              <w:t>(</w:t>
            </w:r>
            <w:r w:rsidRPr="000E3DA5">
              <w:rPr>
                <w:rFonts w:ascii="Times New Roman" w:eastAsia="標楷體" w:hAnsi="Times New Roman"/>
                <w:sz w:val="28"/>
                <w:szCs w:val="28"/>
              </w:rPr>
              <w:t>二</w:t>
            </w:r>
            <w:r w:rsidRPr="000E3DA5">
              <w:rPr>
                <w:rFonts w:ascii="Times New Roman" w:eastAsia="標楷體" w:hAnsi="Times New Roman"/>
                <w:sz w:val="28"/>
                <w:szCs w:val="28"/>
              </w:rPr>
              <w:t>)</w:t>
            </w:r>
            <w:r w:rsidRPr="000E3DA5">
              <w:rPr>
                <w:rFonts w:ascii="Times New Roman" w:eastAsia="標楷體" w:hAnsi="Times New Roman"/>
                <w:sz w:val="28"/>
                <w:szCs w:val="28"/>
              </w:rPr>
              <w:t>簡化作業程序中，明定指定公用事業應簡化修復災民維生管線之執行作業程序。</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於「金門縣地區公用氣體與油料管線、輸電線路災害防救業務計畫」第肆章第四點災民生活重建之支援中，明定受災證明書及生活必須資金之核發，捐款及捐贈物資之分配與管理，並視實需，設置臨時收容所，以提供必要物資。</w:t>
            </w:r>
          </w:p>
        </w:tc>
      </w:tr>
    </w:tbl>
    <w:p w:rsidR="008328BE" w:rsidRPr="000E3DA5" w:rsidRDefault="008328BE" w:rsidP="008328BE">
      <w:pPr>
        <w:rPr>
          <w:rFonts w:ascii="Times New Roman" w:eastAsia="標楷體" w:hAnsi="Times New Roman"/>
          <w:b/>
        </w:rPr>
      </w:pPr>
    </w:p>
    <w:p w:rsidR="008328BE" w:rsidRPr="000E3DA5" w:rsidRDefault="008328BE" w:rsidP="008328BE">
      <w:pPr>
        <w:rPr>
          <w:rFonts w:ascii="Times New Roman" w:eastAsia="標楷體" w:hAnsi="Times New Roman"/>
          <w:b/>
          <w:szCs w:val="20"/>
        </w:rPr>
      </w:pPr>
      <w:r w:rsidRPr="000E3DA5">
        <w:rPr>
          <w:rFonts w:ascii="Times New Roman" w:eastAsia="標楷體" w:hAnsi="Times New Roman"/>
          <w:b/>
        </w:rPr>
        <w:br w:type="page"/>
      </w:r>
    </w:p>
    <w:p w:rsidR="008328BE" w:rsidRPr="000E3DA5" w:rsidRDefault="008328BE" w:rsidP="008328BE">
      <w:pPr>
        <w:rPr>
          <w:rFonts w:ascii="Times New Roman" w:eastAsia="標楷體" w:hAnsi="Times New Roman"/>
          <w:sz w:val="32"/>
          <w:szCs w:val="32"/>
        </w:rPr>
      </w:pPr>
      <w:r w:rsidRPr="000E3DA5">
        <w:rPr>
          <w:rFonts w:ascii="Times New Roman" w:eastAsia="標楷體" w:hAnsi="Times New Roman"/>
          <w:b/>
          <w:sz w:val="32"/>
          <w:szCs w:val="32"/>
        </w:rPr>
        <w:lastRenderedPageBreak/>
        <w:t>機關別：澎湖縣政府</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418"/>
        <w:gridCol w:w="7791"/>
      </w:tblGrid>
      <w:tr w:rsidR="00204753" w:rsidRPr="000E3DA5" w:rsidTr="00204753">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項目</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評核重點項目</w:t>
            </w:r>
          </w:p>
        </w:tc>
        <w:tc>
          <w:tcPr>
            <w:tcW w:w="77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訪評所見及優缺點</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一</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napToGrid w:val="0"/>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災害預防</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已訂定油料管線災害應變中心作業要點</w:t>
            </w:r>
            <w:r w:rsidRPr="000E3DA5">
              <w:rPr>
                <w:rFonts w:ascii="Times New Roman" w:eastAsia="標楷體" w:hAnsi="Times New Roman"/>
                <w:sz w:val="28"/>
                <w:szCs w:val="28"/>
              </w:rPr>
              <w:t>(</w:t>
            </w:r>
            <w:r w:rsidRPr="000E3DA5">
              <w:rPr>
                <w:rFonts w:ascii="Times New Roman" w:eastAsia="標楷體" w:hAnsi="Times New Roman"/>
                <w:sz w:val="28"/>
                <w:szCs w:val="28"/>
              </w:rPr>
              <w:t>無公用氣體及工業管線設施</w:t>
            </w:r>
            <w:r w:rsidRPr="000E3DA5">
              <w:rPr>
                <w:rFonts w:ascii="Times New Roman" w:eastAsia="標楷體" w:hAnsi="Times New Roman"/>
                <w:sz w:val="28"/>
                <w:szCs w:val="28"/>
              </w:rPr>
              <w:t>)</w:t>
            </w:r>
            <w:r w:rsidRPr="000E3DA5">
              <w:rPr>
                <w:rFonts w:ascii="Times New Roman" w:eastAsia="標楷體" w:hAnsi="Times New Roman"/>
                <w:sz w:val="28"/>
                <w:szCs w:val="28"/>
              </w:rPr>
              <w:t>，惟油氣災害應變中心開設時機不明。</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671136">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不定期稽查加油站及液化石油分裝場並做成書面紀錄。</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671136">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已將相關油料管線圖資送施工單位</w:t>
            </w:r>
            <w:r w:rsidRPr="000E3DA5">
              <w:rPr>
                <w:rFonts w:ascii="Times New Roman" w:eastAsia="標楷體" w:hAnsi="Times New Roman"/>
                <w:sz w:val="28"/>
                <w:szCs w:val="28"/>
              </w:rPr>
              <w:t>(</w:t>
            </w:r>
            <w:r w:rsidRPr="000E3DA5">
              <w:rPr>
                <w:rFonts w:ascii="Times New Roman" w:eastAsia="標楷體" w:hAnsi="Times New Roman"/>
                <w:sz w:val="28"/>
                <w:szCs w:val="28"/>
              </w:rPr>
              <w:t>工務處</w:t>
            </w:r>
            <w:r w:rsidRPr="000E3DA5">
              <w:rPr>
                <w:rFonts w:ascii="Times New Roman" w:hAnsi="Times New Roman"/>
                <w:sz w:val="28"/>
                <w:szCs w:val="28"/>
              </w:rPr>
              <w:t>、</w:t>
            </w:r>
            <w:r w:rsidRPr="000E3DA5">
              <w:rPr>
                <w:rFonts w:ascii="Times New Roman" w:eastAsia="標楷體" w:hAnsi="Times New Roman"/>
                <w:sz w:val="28"/>
                <w:szCs w:val="28"/>
              </w:rPr>
              <w:t>建設處及消防局</w:t>
            </w:r>
            <w:r w:rsidRPr="000E3DA5">
              <w:rPr>
                <w:rFonts w:ascii="Times New Roman" w:eastAsia="標楷體" w:hAnsi="Times New Roman"/>
                <w:sz w:val="28"/>
                <w:szCs w:val="28"/>
              </w:rPr>
              <w:t>)</w:t>
            </w:r>
            <w:r w:rsidRPr="000E3DA5">
              <w:rPr>
                <w:rFonts w:ascii="Times New Roman" w:eastAsia="標楷體" w:hAnsi="Times New Roman"/>
                <w:sz w:val="28"/>
                <w:szCs w:val="28"/>
              </w:rPr>
              <w:t>備查，提供事前預防機制。</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napToGrid w:val="0"/>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已於</w:t>
            </w:r>
            <w:r w:rsidRPr="000E3DA5">
              <w:rPr>
                <w:rFonts w:ascii="Times New Roman" w:eastAsia="標楷體" w:hAnsi="Times New Roman"/>
                <w:sz w:val="28"/>
                <w:szCs w:val="28"/>
              </w:rPr>
              <w:t>106</w:t>
            </w:r>
            <w:r w:rsidRPr="000E3DA5">
              <w:rPr>
                <w:rFonts w:ascii="Times New Roman" w:eastAsia="標楷體" w:hAnsi="Times New Roman"/>
                <w:sz w:val="28"/>
                <w:szCs w:val="28"/>
              </w:rPr>
              <w:t>年</w:t>
            </w:r>
            <w:r w:rsidRPr="000E3DA5">
              <w:rPr>
                <w:rFonts w:ascii="Times New Roman" w:eastAsia="標楷體" w:hAnsi="Times New Roman"/>
                <w:sz w:val="28"/>
                <w:szCs w:val="28"/>
              </w:rPr>
              <w:t>3</w:t>
            </w:r>
            <w:r w:rsidRPr="000E3DA5">
              <w:rPr>
                <w:rFonts w:ascii="Times New Roman" w:eastAsia="標楷體" w:hAnsi="Times New Roman"/>
                <w:sz w:val="28"/>
                <w:szCs w:val="28"/>
              </w:rPr>
              <w:t>月</w:t>
            </w:r>
            <w:r w:rsidRPr="000E3DA5">
              <w:rPr>
                <w:rFonts w:ascii="Times New Roman" w:eastAsia="標楷體" w:hAnsi="Times New Roman"/>
                <w:sz w:val="28"/>
                <w:szCs w:val="28"/>
              </w:rPr>
              <w:t>21</w:t>
            </w:r>
            <w:r w:rsidRPr="000E3DA5">
              <w:rPr>
                <w:rFonts w:ascii="Times New Roman" w:eastAsia="標楷體" w:hAnsi="Times New Roman"/>
                <w:sz w:val="28"/>
                <w:szCs w:val="28"/>
              </w:rPr>
              <w:t>日舉行相關災害防救演練。</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二</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災害整備</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306"/>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中油公司已將相關油料管線圖資送澎湖縣政府。</w:t>
            </w:r>
          </w:p>
          <w:p w:rsidR="00204753" w:rsidRPr="000E3DA5" w:rsidRDefault="00204753" w:rsidP="00C80D62">
            <w:pPr>
              <w:pStyle w:val="a3"/>
              <w:numPr>
                <w:ilvl w:val="0"/>
                <w:numId w:val="306"/>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建議適時辦理稽查。</w:t>
            </w:r>
          </w:p>
        </w:tc>
      </w:tr>
      <w:tr w:rsidR="00204753" w:rsidRPr="000E3DA5" w:rsidTr="00204753">
        <w:tc>
          <w:tcPr>
            <w:tcW w:w="851"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C80D62">
            <w:pPr>
              <w:pStyle w:val="a3"/>
              <w:numPr>
                <w:ilvl w:val="0"/>
                <w:numId w:val="307"/>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中油公司已將相關油料管線圖資送澎湖縣政府。</w:t>
            </w:r>
          </w:p>
          <w:p w:rsidR="00204753" w:rsidRPr="000E3DA5" w:rsidRDefault="00204753" w:rsidP="00C80D62">
            <w:pPr>
              <w:pStyle w:val="a3"/>
              <w:numPr>
                <w:ilvl w:val="0"/>
                <w:numId w:val="307"/>
              </w:numPr>
              <w:spacing w:line="320" w:lineRule="exact"/>
              <w:ind w:leftChars="0" w:left="313" w:hanging="313"/>
              <w:jc w:val="both"/>
              <w:rPr>
                <w:rFonts w:eastAsia="標楷體"/>
                <w:sz w:val="28"/>
                <w:szCs w:val="28"/>
                <w:lang w:eastAsia="zh-TW"/>
              </w:rPr>
            </w:pPr>
            <w:r w:rsidRPr="000E3DA5">
              <w:rPr>
                <w:rFonts w:eastAsia="標楷體"/>
                <w:sz w:val="28"/>
                <w:szCs w:val="28"/>
                <w:lang w:eastAsia="zh-TW"/>
              </w:rPr>
              <w:t>建議適時辦理稽查。</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依該縣油料管線災害應變中心作業要點辦理。</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hideMark/>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三</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災害緊急應變</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一級開設時機與經濟部所訂業務計畫不符，建議修正。</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建議加強通報電話測試。</w:t>
            </w:r>
          </w:p>
        </w:tc>
      </w:tr>
      <w:tr w:rsidR="00204753" w:rsidRPr="000E3DA5" w:rsidTr="00204753">
        <w:tc>
          <w:tcPr>
            <w:tcW w:w="851"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r w:rsidRPr="000E3DA5">
              <w:rPr>
                <w:rFonts w:ascii="Times New Roman" w:eastAsia="標楷體" w:hAnsi="Times New Roman"/>
                <w:sz w:val="28"/>
                <w:szCs w:val="28"/>
              </w:rPr>
              <w:t>四</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災後復原重建</w:t>
            </w: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已收錄經濟部能源局</w:t>
            </w:r>
            <w:r w:rsidRPr="000E3DA5">
              <w:rPr>
                <w:rFonts w:ascii="Times New Roman" w:eastAsia="標楷體" w:hAnsi="Times New Roman"/>
                <w:sz w:val="28"/>
                <w:szCs w:val="28"/>
              </w:rPr>
              <w:t>103</w:t>
            </w:r>
            <w:r w:rsidRPr="000E3DA5">
              <w:rPr>
                <w:rFonts w:ascii="Times New Roman" w:eastAsia="標楷體" w:hAnsi="Times New Roman"/>
                <w:sz w:val="28"/>
                <w:szCs w:val="28"/>
              </w:rPr>
              <w:t>年</w:t>
            </w:r>
            <w:r w:rsidRPr="000E3DA5">
              <w:rPr>
                <w:rFonts w:ascii="Times New Roman" w:eastAsia="標楷體" w:hAnsi="Times New Roman"/>
                <w:sz w:val="28"/>
                <w:szCs w:val="28"/>
              </w:rPr>
              <w:t>6</w:t>
            </w:r>
            <w:r w:rsidRPr="000E3DA5">
              <w:rPr>
                <w:rFonts w:ascii="Times New Roman" w:eastAsia="標楷體" w:hAnsi="Times New Roman"/>
                <w:sz w:val="28"/>
                <w:szCs w:val="28"/>
              </w:rPr>
              <w:t>月</w:t>
            </w:r>
            <w:r w:rsidRPr="000E3DA5">
              <w:rPr>
                <w:rFonts w:ascii="Times New Roman" w:eastAsia="標楷體" w:hAnsi="Times New Roman"/>
                <w:sz w:val="28"/>
                <w:szCs w:val="28"/>
              </w:rPr>
              <w:t>5</w:t>
            </w:r>
            <w:r w:rsidRPr="000E3DA5">
              <w:rPr>
                <w:rFonts w:ascii="Times New Roman" w:eastAsia="標楷體" w:hAnsi="Times New Roman"/>
                <w:sz w:val="28"/>
                <w:szCs w:val="28"/>
              </w:rPr>
              <w:t>日訂立之公用氣體與油料管線災害防救業務計畫內相關案例。</w:t>
            </w:r>
          </w:p>
        </w:tc>
      </w:tr>
      <w:tr w:rsidR="00204753" w:rsidRPr="000E3DA5" w:rsidTr="00204753">
        <w:tc>
          <w:tcPr>
            <w:tcW w:w="851"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如發生油料管線尚待修復，該府將通知中油公司並依該公司油品行銷事業部嘉南營業處湖西供油中心「年檢測、汰換、防盜、防漏及緊急應變計畫」辦理。</w:t>
            </w:r>
          </w:p>
        </w:tc>
      </w:tr>
      <w:tr w:rsidR="00204753" w:rsidRPr="000E3DA5" w:rsidTr="00204753">
        <w:tc>
          <w:tcPr>
            <w:tcW w:w="851"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pacing w:line="320" w:lineRule="exact"/>
              <w:jc w:val="center"/>
              <w:rPr>
                <w:rFonts w:ascii="Times New Roman" w:eastAsia="標楷體" w:hAnsi="Times New Roman"/>
                <w:sz w:val="28"/>
                <w:szCs w:val="28"/>
              </w:rPr>
            </w:pPr>
          </w:p>
        </w:tc>
        <w:tc>
          <w:tcPr>
            <w:tcW w:w="1418" w:type="dxa"/>
            <w:vMerge/>
            <w:tcBorders>
              <w:left w:val="single" w:sz="4" w:space="0" w:color="auto"/>
              <w:bottom w:val="single" w:sz="4" w:space="0" w:color="auto"/>
              <w:right w:val="single" w:sz="4" w:space="0" w:color="auto"/>
            </w:tcBorders>
            <w:shd w:val="clear" w:color="auto" w:fill="auto"/>
            <w:vAlign w:val="center"/>
          </w:tcPr>
          <w:p w:rsidR="00204753" w:rsidRPr="000E3DA5" w:rsidRDefault="00204753" w:rsidP="00671136">
            <w:pPr>
              <w:spacing w:line="320" w:lineRule="exact"/>
              <w:jc w:val="both"/>
              <w:rPr>
                <w:rFonts w:ascii="Times New Roman" w:eastAsia="標楷體" w:hAnsi="Times New Roman"/>
                <w:sz w:val="28"/>
                <w:szCs w:val="28"/>
              </w:rPr>
            </w:pPr>
          </w:p>
        </w:tc>
        <w:tc>
          <w:tcPr>
            <w:tcW w:w="7791" w:type="dxa"/>
            <w:tcBorders>
              <w:top w:val="single" w:sz="4" w:space="0" w:color="auto"/>
              <w:left w:val="single" w:sz="4" w:space="0" w:color="auto"/>
              <w:bottom w:val="single" w:sz="4" w:space="0" w:color="auto"/>
              <w:right w:val="single" w:sz="4" w:space="0" w:color="auto"/>
            </w:tcBorders>
            <w:shd w:val="clear" w:color="auto" w:fill="auto"/>
          </w:tcPr>
          <w:p w:rsidR="00204753" w:rsidRPr="000E3DA5" w:rsidRDefault="00204753" w:rsidP="00671136">
            <w:pPr>
              <w:spacing w:line="320" w:lineRule="exact"/>
              <w:jc w:val="both"/>
              <w:rPr>
                <w:rFonts w:ascii="Times New Roman" w:eastAsia="標楷體" w:hAnsi="Times New Roman"/>
                <w:sz w:val="28"/>
                <w:szCs w:val="28"/>
              </w:rPr>
            </w:pPr>
            <w:r w:rsidRPr="000E3DA5">
              <w:rPr>
                <w:rFonts w:ascii="Times New Roman" w:eastAsia="標楷體" w:hAnsi="Times New Roman"/>
                <w:sz w:val="28"/>
                <w:szCs w:val="28"/>
              </w:rPr>
              <w:t>依該縣災害防救計畫辦理。</w:t>
            </w:r>
          </w:p>
        </w:tc>
      </w:tr>
    </w:tbl>
    <w:p w:rsidR="0026284D" w:rsidRPr="000E3DA5" w:rsidRDefault="0026284D">
      <w:pPr>
        <w:widowControl/>
        <w:rPr>
          <w:rFonts w:ascii="Times New Roman" w:eastAsia="標楷體" w:hAnsi="Times New Roman"/>
          <w:b/>
          <w:sz w:val="32"/>
          <w:szCs w:val="32"/>
        </w:rPr>
      </w:pPr>
    </w:p>
    <w:sectPr w:rsidR="0026284D" w:rsidRPr="000E3DA5" w:rsidSect="00F014A6">
      <w:footerReference w:type="default" r:id="rId12"/>
      <w:pgSz w:w="11906" w:h="16838" w:code="9"/>
      <w:pgMar w:top="1134" w:right="1134" w:bottom="1134" w:left="1134" w:header="567" w:footer="567"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723" w:rsidRDefault="00B27723" w:rsidP="00571C8C">
      <w:r>
        <w:separator/>
      </w:r>
    </w:p>
  </w:endnote>
  <w:endnote w:type="continuationSeparator" w:id="0">
    <w:p w:rsidR="00B27723" w:rsidRDefault="00B27723" w:rsidP="00571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ヒラギノ角ゴ Pro W3">
    <w:altName w:val="MS Gothic"/>
    <w:charset w:val="80"/>
    <w:family w:val="auto"/>
    <w:pitch w:val="variable"/>
    <w:sig w:usb0="E00002FF" w:usb1="7AC7FFFF" w:usb2="00000012" w:usb3="00000000" w:csb0="0002000D"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BiauKai">
    <w:altName w:val="新細明體"/>
    <w:charset w:val="51"/>
    <w:family w:val="auto"/>
    <w:pitch w:val="variable"/>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Mangal">
    <w:panose1 w:val="02040503050203030202"/>
    <w:charset w:val="01"/>
    <w:family w:val="roman"/>
    <w:notTrueType/>
    <w:pitch w:val="variable"/>
    <w:sig w:usb0="00002000" w:usb1="00000000" w:usb2="00000000" w:usb3="00000000" w:csb0="00000000" w:csb1="00000000"/>
  </w:font>
  <w:font w:name="雅真中楷">
    <w:altName w:val="新細明體"/>
    <w:charset w:val="88"/>
    <w:family w:val="modern"/>
    <w:pitch w:val="fixed"/>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Century">
    <w:panose1 w:val="02040604050505020304"/>
    <w:charset w:val="00"/>
    <w:family w:val="roman"/>
    <w:notTrueType/>
    <w:pitch w:val="variable"/>
    <w:sig w:usb0="00000003" w:usb1="00000000" w:usb2="00000000" w:usb3="00000000" w:csb0="00000001" w:csb1="00000000"/>
  </w:font>
  <w:font w:name="華康粗黑體">
    <w:altName w:val="Arial Unicode MS"/>
    <w:charset w:val="88"/>
    <w:family w:val="modern"/>
    <w:pitch w:val="fixed"/>
    <w:sig w:usb0="00000000"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8016"/>
      <w:docPartObj>
        <w:docPartGallery w:val="Page Numbers (Bottom of Page)"/>
        <w:docPartUnique/>
      </w:docPartObj>
    </w:sdtPr>
    <w:sdtEndPr/>
    <w:sdtContent>
      <w:p w:rsidR="00425697" w:rsidRDefault="00425697">
        <w:pPr>
          <w:pStyle w:val="a7"/>
          <w:jc w:val="center"/>
        </w:pPr>
        <w:r w:rsidRPr="00571C8C">
          <w:rPr>
            <w:rFonts w:ascii="Times New Roman" w:hAnsi="Times New Roman"/>
            <w:sz w:val="24"/>
            <w:szCs w:val="24"/>
          </w:rPr>
          <w:fldChar w:fldCharType="begin"/>
        </w:r>
        <w:r w:rsidRPr="00571C8C">
          <w:rPr>
            <w:rFonts w:ascii="Times New Roman" w:hAnsi="Times New Roman"/>
            <w:sz w:val="24"/>
            <w:szCs w:val="24"/>
          </w:rPr>
          <w:instrText xml:space="preserve"> PAGE   \* MERGEFORMAT </w:instrText>
        </w:r>
        <w:r w:rsidRPr="00571C8C">
          <w:rPr>
            <w:rFonts w:ascii="Times New Roman" w:hAnsi="Times New Roman"/>
            <w:sz w:val="24"/>
            <w:szCs w:val="24"/>
          </w:rPr>
          <w:fldChar w:fldCharType="separate"/>
        </w:r>
        <w:r w:rsidR="00A13E5A" w:rsidRPr="00A13E5A">
          <w:rPr>
            <w:rFonts w:ascii="Times New Roman" w:hAnsi="Times New Roman"/>
            <w:noProof/>
            <w:sz w:val="24"/>
            <w:szCs w:val="24"/>
            <w:lang w:val="zh-TW"/>
          </w:rPr>
          <w:t>271</w:t>
        </w:r>
        <w:r w:rsidRPr="00571C8C">
          <w:rPr>
            <w:rFonts w:ascii="Times New Roman" w:hAnsi="Times New Roman"/>
            <w:sz w:val="24"/>
            <w:szCs w:val="24"/>
          </w:rPr>
          <w:fldChar w:fldCharType="end"/>
        </w:r>
      </w:p>
    </w:sdtContent>
  </w:sdt>
  <w:p w:rsidR="00425697" w:rsidRDefault="0042569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723" w:rsidRDefault="00B27723" w:rsidP="00571C8C">
      <w:r>
        <w:separator/>
      </w:r>
    </w:p>
  </w:footnote>
  <w:footnote w:type="continuationSeparator" w:id="0">
    <w:p w:rsidR="00B27723" w:rsidRDefault="00B27723" w:rsidP="00571C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B04"/>
    <w:multiLevelType w:val="hybridMultilevel"/>
    <w:tmpl w:val="A170DDC4"/>
    <w:lvl w:ilvl="0" w:tplc="4650BC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E43910"/>
    <w:multiLevelType w:val="hybridMultilevel"/>
    <w:tmpl w:val="EA72CF32"/>
    <w:lvl w:ilvl="0" w:tplc="089CB4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24D7E8A"/>
    <w:multiLevelType w:val="hybridMultilevel"/>
    <w:tmpl w:val="D8665E1A"/>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2814163"/>
    <w:multiLevelType w:val="hybridMultilevel"/>
    <w:tmpl w:val="79287746"/>
    <w:lvl w:ilvl="0" w:tplc="56B609A2">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2A102CC"/>
    <w:multiLevelType w:val="hybridMultilevel"/>
    <w:tmpl w:val="AC70F232"/>
    <w:lvl w:ilvl="0" w:tplc="6600A6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3FF0389"/>
    <w:multiLevelType w:val="hybridMultilevel"/>
    <w:tmpl w:val="5462AA3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4A8554A"/>
    <w:multiLevelType w:val="hybridMultilevel"/>
    <w:tmpl w:val="05F61898"/>
    <w:lvl w:ilvl="0" w:tplc="8158700C">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5B10792"/>
    <w:multiLevelType w:val="hybridMultilevel"/>
    <w:tmpl w:val="63DC8D70"/>
    <w:lvl w:ilvl="0" w:tplc="C83897F0">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5BC2AB5"/>
    <w:multiLevelType w:val="hybridMultilevel"/>
    <w:tmpl w:val="7AB61B92"/>
    <w:lvl w:ilvl="0" w:tplc="F168D54C">
      <w:start w:val="1"/>
      <w:numFmt w:val="decimal"/>
      <w:lvlText w:val="%1."/>
      <w:lvlJc w:val="left"/>
      <w:pPr>
        <w:ind w:left="360" w:hanging="360"/>
      </w:p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rPr>
        <w:rFonts w:ascii="新細明體" w:eastAsia="新細明體" w:hAnsi="新細明體" w:hint="eastAsia"/>
      </w:r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rPr>
        <w:rFonts w:ascii="新細明體" w:eastAsia="新細明體" w:hAnsi="新細明體" w:hint="eastAsia"/>
      </w:rPr>
    </w:lvl>
    <w:lvl w:ilvl="8" w:tplc="0409001B">
      <w:start w:val="1"/>
      <w:numFmt w:val="lowerRoman"/>
      <w:lvlText w:val="%9."/>
      <w:lvlJc w:val="right"/>
      <w:pPr>
        <w:ind w:left="4320" w:hanging="480"/>
      </w:pPr>
    </w:lvl>
  </w:abstractNum>
  <w:abstractNum w:abstractNumId="9">
    <w:nsid w:val="05C221E7"/>
    <w:multiLevelType w:val="hybridMultilevel"/>
    <w:tmpl w:val="30626C36"/>
    <w:lvl w:ilvl="0" w:tplc="532C3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5CC1709"/>
    <w:multiLevelType w:val="hybridMultilevel"/>
    <w:tmpl w:val="B614A862"/>
    <w:lvl w:ilvl="0" w:tplc="0DAA9F5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nsid w:val="07614A76"/>
    <w:multiLevelType w:val="hybridMultilevel"/>
    <w:tmpl w:val="C5D4E82A"/>
    <w:lvl w:ilvl="0" w:tplc="BE38F9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07631293"/>
    <w:multiLevelType w:val="hybridMultilevel"/>
    <w:tmpl w:val="25A8FC08"/>
    <w:lvl w:ilvl="0" w:tplc="6C7C6858">
      <w:start w:val="1"/>
      <w:numFmt w:val="ideographLegalTraditional"/>
      <w:pStyle w:val="1"/>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nsid w:val="07F31C4E"/>
    <w:multiLevelType w:val="hybridMultilevel"/>
    <w:tmpl w:val="C5945AC6"/>
    <w:lvl w:ilvl="0" w:tplc="697C3DB6">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4">
    <w:nsid w:val="089909B6"/>
    <w:multiLevelType w:val="hybridMultilevel"/>
    <w:tmpl w:val="D8665E1A"/>
    <w:lvl w:ilvl="0" w:tplc="4BD0C52A">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08E97D2A"/>
    <w:multiLevelType w:val="hybridMultilevel"/>
    <w:tmpl w:val="9602412A"/>
    <w:lvl w:ilvl="0" w:tplc="56686F84">
      <w:start w:val="1"/>
      <w:numFmt w:val="decimal"/>
      <w:suff w:val="nothing"/>
      <w:lvlText w:val="%1."/>
      <w:lvlJc w:val="left"/>
      <w:pPr>
        <w:ind w:left="482" w:hanging="480"/>
      </w:pPr>
      <w:rPr>
        <w:rFonts w:hint="eastAsia"/>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6">
    <w:nsid w:val="0A0A4C8C"/>
    <w:multiLevelType w:val="hybridMultilevel"/>
    <w:tmpl w:val="9D60DCBE"/>
    <w:lvl w:ilvl="0" w:tplc="123AB40C">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0BB979B3"/>
    <w:multiLevelType w:val="hybridMultilevel"/>
    <w:tmpl w:val="8B909EA8"/>
    <w:lvl w:ilvl="0" w:tplc="7F7407AC">
      <w:start w:val="1"/>
      <w:numFmt w:val="decimal"/>
      <w:suff w:val="nothing"/>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nsid w:val="0C5D77B3"/>
    <w:multiLevelType w:val="hybridMultilevel"/>
    <w:tmpl w:val="1ECCB9F4"/>
    <w:lvl w:ilvl="0" w:tplc="DA708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0C7812B0"/>
    <w:multiLevelType w:val="hybridMultilevel"/>
    <w:tmpl w:val="D8665E1A"/>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0CA3090D"/>
    <w:multiLevelType w:val="hybridMultilevel"/>
    <w:tmpl w:val="D8665E1A"/>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0CC33C01"/>
    <w:multiLevelType w:val="hybridMultilevel"/>
    <w:tmpl w:val="560EC12A"/>
    <w:lvl w:ilvl="0" w:tplc="0CCE8C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0D856C0F"/>
    <w:multiLevelType w:val="hybridMultilevel"/>
    <w:tmpl w:val="4C328BEA"/>
    <w:lvl w:ilvl="0" w:tplc="4BD0C52A">
      <w:start w:val="1"/>
      <w:numFmt w:val="decimal"/>
      <w:lvlText w:val="%1、"/>
      <w:lvlJc w:val="left"/>
      <w:pPr>
        <w:ind w:left="8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0D867E42"/>
    <w:multiLevelType w:val="hybridMultilevel"/>
    <w:tmpl w:val="0A081CF0"/>
    <w:lvl w:ilvl="0" w:tplc="DF9C0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0D953D9A"/>
    <w:multiLevelType w:val="hybridMultilevel"/>
    <w:tmpl w:val="3D86CE36"/>
    <w:lvl w:ilvl="0" w:tplc="754697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nsid w:val="0E075746"/>
    <w:multiLevelType w:val="hybridMultilevel"/>
    <w:tmpl w:val="A40873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0E1439D7"/>
    <w:multiLevelType w:val="hybridMultilevel"/>
    <w:tmpl w:val="464641EE"/>
    <w:lvl w:ilvl="0" w:tplc="949A49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0E7A0954"/>
    <w:multiLevelType w:val="hybridMultilevel"/>
    <w:tmpl w:val="33D4AEBC"/>
    <w:lvl w:ilvl="0" w:tplc="4BD0C52A">
      <w:start w:val="1"/>
      <w:numFmt w:val="decimal"/>
      <w:lvlText w:val="%1、"/>
      <w:lvlJc w:val="left"/>
      <w:pPr>
        <w:ind w:left="84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nsid w:val="0EB31C6A"/>
    <w:multiLevelType w:val="hybridMultilevel"/>
    <w:tmpl w:val="EF88B9F0"/>
    <w:lvl w:ilvl="0" w:tplc="949A49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0ED52A9D"/>
    <w:multiLevelType w:val="hybridMultilevel"/>
    <w:tmpl w:val="6B04D04E"/>
    <w:lvl w:ilvl="0" w:tplc="4BD0C52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nsid w:val="0F427C31"/>
    <w:multiLevelType w:val="hybridMultilevel"/>
    <w:tmpl w:val="D8665E1A"/>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0F514D2B"/>
    <w:multiLevelType w:val="hybridMultilevel"/>
    <w:tmpl w:val="F59CEA0C"/>
    <w:lvl w:ilvl="0" w:tplc="4BD0C52A">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0FBC5873"/>
    <w:multiLevelType w:val="hybridMultilevel"/>
    <w:tmpl w:val="E87C58EE"/>
    <w:lvl w:ilvl="0" w:tplc="9A4618E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107518C6"/>
    <w:multiLevelType w:val="hybridMultilevel"/>
    <w:tmpl w:val="36F0F89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nsid w:val="10B11AC9"/>
    <w:multiLevelType w:val="hybridMultilevel"/>
    <w:tmpl w:val="7C20678E"/>
    <w:lvl w:ilvl="0" w:tplc="D12CFD04">
      <w:start w:val="1"/>
      <w:numFmt w:val="decimal"/>
      <w:lvlText w:val="%1."/>
      <w:lvlJc w:val="left"/>
      <w:pPr>
        <w:ind w:left="621"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10F658C1"/>
    <w:multiLevelType w:val="hybridMultilevel"/>
    <w:tmpl w:val="2DF4706E"/>
    <w:lvl w:ilvl="0" w:tplc="B3EE593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11A33F7D"/>
    <w:multiLevelType w:val="hybridMultilevel"/>
    <w:tmpl w:val="E0584338"/>
    <w:lvl w:ilvl="0" w:tplc="1E1EE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11A527F4"/>
    <w:multiLevelType w:val="hybridMultilevel"/>
    <w:tmpl w:val="560A556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nsid w:val="11B1671C"/>
    <w:multiLevelType w:val="hybridMultilevel"/>
    <w:tmpl w:val="C6B0CC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11E40770"/>
    <w:multiLevelType w:val="hybridMultilevel"/>
    <w:tmpl w:val="38847406"/>
    <w:lvl w:ilvl="0" w:tplc="1002764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nsid w:val="13210455"/>
    <w:multiLevelType w:val="hybridMultilevel"/>
    <w:tmpl w:val="9602412A"/>
    <w:lvl w:ilvl="0" w:tplc="56686F84">
      <w:start w:val="1"/>
      <w:numFmt w:val="decimal"/>
      <w:suff w:val="nothing"/>
      <w:lvlText w:val="%1."/>
      <w:lvlJc w:val="left"/>
      <w:pPr>
        <w:ind w:left="482" w:hanging="480"/>
      </w:pPr>
      <w:rPr>
        <w:rFonts w:hint="eastAsia"/>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1">
    <w:nsid w:val="13706775"/>
    <w:multiLevelType w:val="hybridMultilevel"/>
    <w:tmpl w:val="52EA3E56"/>
    <w:lvl w:ilvl="0" w:tplc="E8467F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13D171D1"/>
    <w:multiLevelType w:val="hybridMultilevel"/>
    <w:tmpl w:val="DD6C2A36"/>
    <w:lvl w:ilvl="0" w:tplc="CA0A97CC">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149C46B2"/>
    <w:multiLevelType w:val="hybridMultilevel"/>
    <w:tmpl w:val="CDAA7764"/>
    <w:lvl w:ilvl="0" w:tplc="17FA11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14DC731E"/>
    <w:multiLevelType w:val="hybridMultilevel"/>
    <w:tmpl w:val="B614A862"/>
    <w:lvl w:ilvl="0" w:tplc="0DAA9F5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nsid w:val="15145F9E"/>
    <w:multiLevelType w:val="hybridMultilevel"/>
    <w:tmpl w:val="33CCA946"/>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1537200C"/>
    <w:multiLevelType w:val="hybridMultilevel"/>
    <w:tmpl w:val="4CE8F2CC"/>
    <w:lvl w:ilvl="0" w:tplc="4BD0C52A">
      <w:start w:val="1"/>
      <w:numFmt w:val="decimal"/>
      <w:lvlText w:val="%1、"/>
      <w:lvlJc w:val="left"/>
      <w:pPr>
        <w:ind w:left="1320" w:hanging="36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nsid w:val="153721A1"/>
    <w:multiLevelType w:val="hybridMultilevel"/>
    <w:tmpl w:val="99A01E4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nsid w:val="1589511E"/>
    <w:multiLevelType w:val="hybridMultilevel"/>
    <w:tmpl w:val="7AB61B92"/>
    <w:lvl w:ilvl="0" w:tplc="F168D54C">
      <w:start w:val="1"/>
      <w:numFmt w:val="decimal"/>
      <w:lvlText w:val="%1."/>
      <w:lvlJc w:val="left"/>
      <w:pPr>
        <w:ind w:left="360" w:hanging="360"/>
      </w:p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rPr>
        <w:rFonts w:ascii="新細明體" w:eastAsia="新細明體" w:hAnsi="新細明體" w:hint="eastAsia"/>
      </w:r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rPr>
        <w:rFonts w:ascii="新細明體" w:eastAsia="新細明體" w:hAnsi="新細明體" w:hint="eastAsia"/>
      </w:rPr>
    </w:lvl>
    <w:lvl w:ilvl="8" w:tplc="0409001B">
      <w:start w:val="1"/>
      <w:numFmt w:val="lowerRoman"/>
      <w:lvlText w:val="%9."/>
      <w:lvlJc w:val="right"/>
      <w:pPr>
        <w:ind w:left="4320" w:hanging="480"/>
      </w:pPr>
    </w:lvl>
  </w:abstractNum>
  <w:abstractNum w:abstractNumId="49">
    <w:nsid w:val="15A216E9"/>
    <w:multiLevelType w:val="hybridMultilevel"/>
    <w:tmpl w:val="324CD4F0"/>
    <w:lvl w:ilvl="0" w:tplc="4BD0C52A">
      <w:start w:val="1"/>
      <w:numFmt w:val="decimal"/>
      <w:lvlText w:val="%1、"/>
      <w:lvlJc w:val="left"/>
      <w:pPr>
        <w:ind w:left="1320" w:hanging="36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0">
    <w:nsid w:val="163407C2"/>
    <w:multiLevelType w:val="hybridMultilevel"/>
    <w:tmpl w:val="9602412A"/>
    <w:lvl w:ilvl="0" w:tplc="56686F84">
      <w:start w:val="1"/>
      <w:numFmt w:val="decimal"/>
      <w:suff w:val="nothing"/>
      <w:lvlText w:val="%1."/>
      <w:lvlJc w:val="left"/>
      <w:pPr>
        <w:ind w:left="482" w:hanging="480"/>
      </w:pPr>
      <w:rPr>
        <w:rFonts w:hint="eastAsia"/>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51">
    <w:nsid w:val="164876D9"/>
    <w:multiLevelType w:val="hybridMultilevel"/>
    <w:tmpl w:val="6B04D04E"/>
    <w:lvl w:ilvl="0" w:tplc="4BD0C52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2">
    <w:nsid w:val="16781F1C"/>
    <w:multiLevelType w:val="hybridMultilevel"/>
    <w:tmpl w:val="D8665E1A"/>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16D341EC"/>
    <w:multiLevelType w:val="hybridMultilevel"/>
    <w:tmpl w:val="3ED4AD46"/>
    <w:lvl w:ilvl="0" w:tplc="8578E252">
      <w:start w:val="1"/>
      <w:numFmt w:val="bullet"/>
      <w:lvlText w:val="•"/>
      <w:lvlJc w:val="left"/>
      <w:pPr>
        <w:ind w:left="480"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4">
    <w:nsid w:val="170259F6"/>
    <w:multiLevelType w:val="hybridMultilevel"/>
    <w:tmpl w:val="5462AA3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179A33CB"/>
    <w:multiLevelType w:val="hybridMultilevel"/>
    <w:tmpl w:val="3B105600"/>
    <w:lvl w:ilvl="0" w:tplc="232A4F50">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17D50A67"/>
    <w:multiLevelType w:val="hybridMultilevel"/>
    <w:tmpl w:val="6B04D04E"/>
    <w:lvl w:ilvl="0" w:tplc="4BD0C52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7">
    <w:nsid w:val="18A05CE2"/>
    <w:multiLevelType w:val="hybridMultilevel"/>
    <w:tmpl w:val="5BDEEAF4"/>
    <w:lvl w:ilvl="0" w:tplc="16D09E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198E2085"/>
    <w:multiLevelType w:val="hybridMultilevel"/>
    <w:tmpl w:val="FBA814C6"/>
    <w:lvl w:ilvl="0" w:tplc="6BE25BB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9">
    <w:nsid w:val="19A86DDF"/>
    <w:multiLevelType w:val="hybridMultilevel"/>
    <w:tmpl w:val="C3EA7EAC"/>
    <w:lvl w:ilvl="0" w:tplc="F2E605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19AF7B77"/>
    <w:multiLevelType w:val="hybridMultilevel"/>
    <w:tmpl w:val="860A911A"/>
    <w:lvl w:ilvl="0" w:tplc="A5EE20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19DB2162"/>
    <w:multiLevelType w:val="hybridMultilevel"/>
    <w:tmpl w:val="FBA814C6"/>
    <w:lvl w:ilvl="0" w:tplc="6BE25BB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nsid w:val="19E04993"/>
    <w:multiLevelType w:val="hybridMultilevel"/>
    <w:tmpl w:val="E8CECADC"/>
    <w:lvl w:ilvl="0" w:tplc="7BDE733A">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1A18300E"/>
    <w:multiLevelType w:val="hybridMultilevel"/>
    <w:tmpl w:val="0A3A9E9A"/>
    <w:lvl w:ilvl="0" w:tplc="E07E072A">
      <w:start w:val="1"/>
      <w:numFmt w:val="decimal"/>
      <w:pStyle w:val="4"/>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4">
    <w:nsid w:val="1A1D7087"/>
    <w:multiLevelType w:val="hybridMultilevel"/>
    <w:tmpl w:val="71E4A254"/>
    <w:lvl w:ilvl="0" w:tplc="F1BA36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1A7066EB"/>
    <w:multiLevelType w:val="hybridMultilevel"/>
    <w:tmpl w:val="31D4EFE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
    <w:nsid w:val="1B193E1E"/>
    <w:multiLevelType w:val="hybridMultilevel"/>
    <w:tmpl w:val="F97A4ACA"/>
    <w:lvl w:ilvl="0" w:tplc="05140BE0">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67">
    <w:nsid w:val="1B1C3486"/>
    <w:multiLevelType w:val="hybridMultilevel"/>
    <w:tmpl w:val="81E8307A"/>
    <w:lvl w:ilvl="0" w:tplc="131A1F7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1BD74A54"/>
    <w:multiLevelType w:val="hybridMultilevel"/>
    <w:tmpl w:val="6B04D04E"/>
    <w:lvl w:ilvl="0" w:tplc="4BD0C52A">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69">
    <w:nsid w:val="1C8F51F5"/>
    <w:multiLevelType w:val="hybridMultilevel"/>
    <w:tmpl w:val="CF022430"/>
    <w:lvl w:ilvl="0" w:tplc="0409000F">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nsid w:val="1C9A0624"/>
    <w:multiLevelType w:val="hybridMultilevel"/>
    <w:tmpl w:val="FC5AD392"/>
    <w:lvl w:ilvl="0" w:tplc="EA44E0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1CEE17AF"/>
    <w:multiLevelType w:val="hybridMultilevel"/>
    <w:tmpl w:val="33CCA946"/>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1D021170"/>
    <w:multiLevelType w:val="hybridMultilevel"/>
    <w:tmpl w:val="6C3A6258"/>
    <w:lvl w:ilvl="0" w:tplc="789EA7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1D2A7813"/>
    <w:multiLevelType w:val="hybridMultilevel"/>
    <w:tmpl w:val="A5F2E0B2"/>
    <w:lvl w:ilvl="0" w:tplc="0409000F">
      <w:start w:val="1"/>
      <w:numFmt w:val="decimal"/>
      <w:lvlText w:val="%1."/>
      <w:lvlJc w:val="left"/>
      <w:pPr>
        <w:ind w:left="480" w:hanging="480"/>
      </w:p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rPr>
        <w:rFonts w:ascii="新細明體" w:eastAsia="新細明體" w:hAnsi="新細明體" w:hint="eastAsia"/>
      </w:r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rPr>
        <w:rFonts w:ascii="新細明體" w:eastAsia="新細明體" w:hAnsi="新細明體" w:hint="eastAsia"/>
      </w:rPr>
    </w:lvl>
    <w:lvl w:ilvl="8" w:tplc="0409001B">
      <w:start w:val="1"/>
      <w:numFmt w:val="lowerRoman"/>
      <w:lvlText w:val="%9."/>
      <w:lvlJc w:val="right"/>
      <w:pPr>
        <w:ind w:left="4320" w:hanging="480"/>
      </w:pPr>
    </w:lvl>
  </w:abstractNum>
  <w:abstractNum w:abstractNumId="74">
    <w:nsid w:val="1DDA6B30"/>
    <w:multiLevelType w:val="hybridMultilevel"/>
    <w:tmpl w:val="772AF8EE"/>
    <w:lvl w:ilvl="0" w:tplc="0409000F">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
    <w:nsid w:val="1FAC322E"/>
    <w:multiLevelType w:val="hybridMultilevel"/>
    <w:tmpl w:val="5D50460A"/>
    <w:lvl w:ilvl="0" w:tplc="B2F01E48">
      <w:start w:val="1"/>
      <w:numFmt w:val="decimal"/>
      <w:lvlText w:val="%1."/>
      <w:lvlJc w:val="left"/>
      <w:pPr>
        <w:ind w:left="360" w:hanging="360"/>
      </w:pPr>
      <w:rPr>
        <w:rFonts w:hint="default"/>
      </w:rPr>
    </w:lvl>
    <w:lvl w:ilvl="1" w:tplc="72022D4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nsid w:val="20732222"/>
    <w:multiLevelType w:val="hybridMultilevel"/>
    <w:tmpl w:val="38847406"/>
    <w:lvl w:ilvl="0" w:tplc="1002764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
    <w:nsid w:val="209F2414"/>
    <w:multiLevelType w:val="hybridMultilevel"/>
    <w:tmpl w:val="8D56A95E"/>
    <w:lvl w:ilvl="0" w:tplc="E8467F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20FB085D"/>
    <w:multiLevelType w:val="hybridMultilevel"/>
    <w:tmpl w:val="0E5A1266"/>
    <w:lvl w:ilvl="0" w:tplc="173CCC9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210461A8"/>
    <w:multiLevelType w:val="hybridMultilevel"/>
    <w:tmpl w:val="C3EA7EAC"/>
    <w:lvl w:ilvl="0" w:tplc="F2E605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21752D9A"/>
    <w:multiLevelType w:val="hybridMultilevel"/>
    <w:tmpl w:val="49C2FCAC"/>
    <w:lvl w:ilvl="0" w:tplc="2CA4D906">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21903768"/>
    <w:multiLevelType w:val="hybridMultilevel"/>
    <w:tmpl w:val="9758872C"/>
    <w:lvl w:ilvl="0" w:tplc="2CA4D906">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22B235AC"/>
    <w:multiLevelType w:val="hybridMultilevel"/>
    <w:tmpl w:val="69C41E34"/>
    <w:lvl w:ilvl="0" w:tplc="E8467F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231338E9"/>
    <w:multiLevelType w:val="hybridMultilevel"/>
    <w:tmpl w:val="F54E4A64"/>
    <w:lvl w:ilvl="0" w:tplc="BFB4FA7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4">
    <w:nsid w:val="23EB1F57"/>
    <w:multiLevelType w:val="hybridMultilevel"/>
    <w:tmpl w:val="DD72F8BE"/>
    <w:lvl w:ilvl="0" w:tplc="2052612E">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5">
    <w:nsid w:val="24422A87"/>
    <w:multiLevelType w:val="hybridMultilevel"/>
    <w:tmpl w:val="4D0E6DAE"/>
    <w:lvl w:ilvl="0" w:tplc="FE36EE16">
      <w:start w:val="1"/>
      <w:numFmt w:val="decimal"/>
      <w:suff w:val="nothing"/>
      <w:lvlText w:val="%1."/>
      <w:lvlJc w:val="left"/>
      <w:pPr>
        <w:ind w:left="514" w:hanging="480"/>
      </w:pPr>
      <w:rPr>
        <w:rFonts w:hint="eastAsia"/>
      </w:rPr>
    </w:lvl>
    <w:lvl w:ilvl="1" w:tplc="04090019">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86">
    <w:nsid w:val="24871B17"/>
    <w:multiLevelType w:val="hybridMultilevel"/>
    <w:tmpl w:val="96F82AC8"/>
    <w:lvl w:ilvl="0" w:tplc="F4028D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248D669E"/>
    <w:multiLevelType w:val="hybridMultilevel"/>
    <w:tmpl w:val="D8665E1A"/>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24BE45B9"/>
    <w:multiLevelType w:val="hybridMultilevel"/>
    <w:tmpl w:val="5462AA3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251C6900"/>
    <w:multiLevelType w:val="hybridMultilevel"/>
    <w:tmpl w:val="75D4B0F2"/>
    <w:lvl w:ilvl="0" w:tplc="184A513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26065BA6"/>
    <w:multiLevelType w:val="hybridMultilevel"/>
    <w:tmpl w:val="6B04D04E"/>
    <w:lvl w:ilvl="0" w:tplc="4BD0C52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1">
    <w:nsid w:val="267D409F"/>
    <w:multiLevelType w:val="hybridMultilevel"/>
    <w:tmpl w:val="323ED6A8"/>
    <w:lvl w:ilvl="0" w:tplc="F56608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nsid w:val="26B9497B"/>
    <w:multiLevelType w:val="hybridMultilevel"/>
    <w:tmpl w:val="B3B6BED8"/>
    <w:lvl w:ilvl="0" w:tplc="37A88C88">
      <w:start w:val="1"/>
      <w:numFmt w:val="decimal"/>
      <w:suff w:val="nothing"/>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3">
    <w:nsid w:val="26C45AD0"/>
    <w:multiLevelType w:val="hybridMultilevel"/>
    <w:tmpl w:val="36F0F89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4">
    <w:nsid w:val="26EE452B"/>
    <w:multiLevelType w:val="hybridMultilevel"/>
    <w:tmpl w:val="772AF8EE"/>
    <w:lvl w:ilvl="0" w:tplc="0409000F">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5">
    <w:nsid w:val="27791639"/>
    <w:multiLevelType w:val="hybridMultilevel"/>
    <w:tmpl w:val="B614A862"/>
    <w:lvl w:ilvl="0" w:tplc="0DAA9F5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6">
    <w:nsid w:val="27CA2435"/>
    <w:multiLevelType w:val="hybridMultilevel"/>
    <w:tmpl w:val="3D0E982E"/>
    <w:lvl w:ilvl="0" w:tplc="70FA9476">
      <w:start w:val="1"/>
      <w:numFmt w:val="decimal"/>
      <w:lvlText w:val="%1."/>
      <w:lvlJc w:val="left"/>
      <w:pPr>
        <w:ind w:left="360" w:hanging="360"/>
      </w:pPr>
      <w:rPr>
        <w:rFonts w:hint="default"/>
      </w:rPr>
    </w:lvl>
    <w:lvl w:ilvl="1" w:tplc="37C4AC9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281848CC"/>
    <w:multiLevelType w:val="hybridMultilevel"/>
    <w:tmpl w:val="141A75B4"/>
    <w:lvl w:ilvl="0" w:tplc="881AD566">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nsid w:val="282133D4"/>
    <w:multiLevelType w:val="hybridMultilevel"/>
    <w:tmpl w:val="97A07282"/>
    <w:lvl w:ilvl="0" w:tplc="3CF606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nsid w:val="282955FD"/>
    <w:multiLevelType w:val="hybridMultilevel"/>
    <w:tmpl w:val="1604D698"/>
    <w:lvl w:ilvl="0" w:tplc="D22A450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28EA5AC0"/>
    <w:multiLevelType w:val="hybridMultilevel"/>
    <w:tmpl w:val="77A6B790"/>
    <w:lvl w:ilvl="0" w:tplc="FEA6B19E">
      <w:start w:val="1"/>
      <w:numFmt w:val="decimal"/>
      <w:lvlText w:val="%1."/>
      <w:lvlJc w:val="left"/>
      <w:pPr>
        <w:ind w:left="360" w:hanging="360"/>
      </w:p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rPr>
        <w:rFonts w:ascii="新細明體" w:eastAsia="新細明體" w:hAnsi="新細明體" w:hint="eastAsia"/>
      </w:r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rPr>
        <w:rFonts w:ascii="新細明體" w:eastAsia="新細明體" w:hAnsi="新細明體" w:hint="eastAsia"/>
      </w:rPr>
    </w:lvl>
    <w:lvl w:ilvl="8" w:tplc="0409001B">
      <w:start w:val="1"/>
      <w:numFmt w:val="lowerRoman"/>
      <w:lvlText w:val="%9."/>
      <w:lvlJc w:val="right"/>
      <w:pPr>
        <w:ind w:left="4320" w:hanging="480"/>
      </w:pPr>
    </w:lvl>
  </w:abstractNum>
  <w:abstractNum w:abstractNumId="101">
    <w:nsid w:val="29E97C6C"/>
    <w:multiLevelType w:val="hybridMultilevel"/>
    <w:tmpl w:val="E9E20FD6"/>
    <w:lvl w:ilvl="0" w:tplc="3B78DF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nsid w:val="2A77531D"/>
    <w:multiLevelType w:val="hybridMultilevel"/>
    <w:tmpl w:val="69008A96"/>
    <w:lvl w:ilvl="0" w:tplc="AFAA94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nsid w:val="2A914A5F"/>
    <w:multiLevelType w:val="hybridMultilevel"/>
    <w:tmpl w:val="B1E298E2"/>
    <w:lvl w:ilvl="0" w:tplc="36FE40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2B1320C8"/>
    <w:multiLevelType w:val="hybridMultilevel"/>
    <w:tmpl w:val="CF022430"/>
    <w:lvl w:ilvl="0" w:tplc="0409000F">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5">
    <w:nsid w:val="2B836948"/>
    <w:multiLevelType w:val="hybridMultilevel"/>
    <w:tmpl w:val="6B04D04E"/>
    <w:lvl w:ilvl="0" w:tplc="4BD0C52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6">
    <w:nsid w:val="2BDC4504"/>
    <w:multiLevelType w:val="hybridMultilevel"/>
    <w:tmpl w:val="35BA84F8"/>
    <w:lvl w:ilvl="0" w:tplc="EDA0DC20">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nsid w:val="2C020490"/>
    <w:multiLevelType w:val="hybridMultilevel"/>
    <w:tmpl w:val="1E6670AA"/>
    <w:lvl w:ilvl="0" w:tplc="7D42F0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nsid w:val="2C2B394F"/>
    <w:multiLevelType w:val="hybridMultilevel"/>
    <w:tmpl w:val="8D42A830"/>
    <w:lvl w:ilvl="0" w:tplc="74D44F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nsid w:val="2C3E7D86"/>
    <w:multiLevelType w:val="hybridMultilevel"/>
    <w:tmpl w:val="7E54D6AC"/>
    <w:lvl w:ilvl="0" w:tplc="C7349E6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nsid w:val="2CA85E63"/>
    <w:multiLevelType w:val="hybridMultilevel"/>
    <w:tmpl w:val="3D86CE36"/>
    <w:lvl w:ilvl="0" w:tplc="754697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1">
    <w:nsid w:val="2D030FDA"/>
    <w:multiLevelType w:val="hybridMultilevel"/>
    <w:tmpl w:val="E656FD94"/>
    <w:lvl w:ilvl="0" w:tplc="31AC11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nsid w:val="2D141912"/>
    <w:multiLevelType w:val="hybridMultilevel"/>
    <w:tmpl w:val="EFBC80FE"/>
    <w:lvl w:ilvl="0" w:tplc="0409000F">
      <w:start w:val="1"/>
      <w:numFmt w:val="decimal"/>
      <w:lvlText w:val="%1."/>
      <w:lvlJc w:val="left"/>
      <w:pPr>
        <w:ind w:left="480" w:hanging="480"/>
      </w:p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rPr>
        <w:rFonts w:ascii="新細明體" w:eastAsia="新細明體" w:hAnsi="新細明體" w:hint="eastAsia"/>
      </w:r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rPr>
        <w:rFonts w:ascii="新細明體" w:eastAsia="新細明體" w:hAnsi="新細明體" w:hint="eastAsia"/>
      </w:rPr>
    </w:lvl>
    <w:lvl w:ilvl="8" w:tplc="0409001B">
      <w:start w:val="1"/>
      <w:numFmt w:val="lowerRoman"/>
      <w:lvlText w:val="%9."/>
      <w:lvlJc w:val="right"/>
      <w:pPr>
        <w:ind w:left="4320" w:hanging="480"/>
      </w:pPr>
    </w:lvl>
  </w:abstractNum>
  <w:abstractNum w:abstractNumId="113">
    <w:nsid w:val="2D7B0E38"/>
    <w:multiLevelType w:val="hybridMultilevel"/>
    <w:tmpl w:val="551C9B82"/>
    <w:lvl w:ilvl="0" w:tplc="A52874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nsid w:val="2D8B6133"/>
    <w:multiLevelType w:val="hybridMultilevel"/>
    <w:tmpl w:val="554010B6"/>
    <w:lvl w:ilvl="0" w:tplc="3BAA4E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nsid w:val="2DDA32E9"/>
    <w:multiLevelType w:val="hybridMultilevel"/>
    <w:tmpl w:val="75D4B0F2"/>
    <w:lvl w:ilvl="0" w:tplc="184A513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2E9835C0"/>
    <w:multiLevelType w:val="hybridMultilevel"/>
    <w:tmpl w:val="4B624CB6"/>
    <w:lvl w:ilvl="0" w:tplc="9446A4F2">
      <w:start w:val="1"/>
      <w:numFmt w:val="decimal"/>
      <w:suff w:val="nothing"/>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7">
    <w:nsid w:val="2F131F23"/>
    <w:multiLevelType w:val="hybridMultilevel"/>
    <w:tmpl w:val="0AB8B6D6"/>
    <w:lvl w:ilvl="0" w:tplc="A1E8BFBC">
      <w:start w:val="1"/>
      <w:numFmt w:val="taiwaneseCountingThousand"/>
      <w:pStyle w:val="3"/>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18">
    <w:nsid w:val="2FE769A5"/>
    <w:multiLevelType w:val="hybridMultilevel"/>
    <w:tmpl w:val="67FCBA54"/>
    <w:lvl w:ilvl="0" w:tplc="D71CF1F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nsid w:val="300036F1"/>
    <w:multiLevelType w:val="hybridMultilevel"/>
    <w:tmpl w:val="F1FC14AC"/>
    <w:lvl w:ilvl="0" w:tplc="506CD45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0">
    <w:nsid w:val="30877471"/>
    <w:multiLevelType w:val="hybridMultilevel"/>
    <w:tmpl w:val="B8A40994"/>
    <w:lvl w:ilvl="0" w:tplc="652CCBB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31A54EBF"/>
    <w:multiLevelType w:val="hybridMultilevel"/>
    <w:tmpl w:val="1BCA7C64"/>
    <w:lvl w:ilvl="0" w:tplc="F53219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nsid w:val="31FA6F65"/>
    <w:multiLevelType w:val="hybridMultilevel"/>
    <w:tmpl w:val="5FC6AFBA"/>
    <w:lvl w:ilvl="0" w:tplc="EEE0C6F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nsid w:val="329837FD"/>
    <w:multiLevelType w:val="hybridMultilevel"/>
    <w:tmpl w:val="B8B47228"/>
    <w:lvl w:ilvl="0" w:tplc="4784E4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nsid w:val="32CB6203"/>
    <w:multiLevelType w:val="hybridMultilevel"/>
    <w:tmpl w:val="B6BCBE7C"/>
    <w:lvl w:ilvl="0" w:tplc="C384340A">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nsid w:val="32D01C05"/>
    <w:multiLevelType w:val="hybridMultilevel"/>
    <w:tmpl w:val="30209E2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6">
    <w:nsid w:val="32F2258A"/>
    <w:multiLevelType w:val="hybridMultilevel"/>
    <w:tmpl w:val="917812AA"/>
    <w:lvl w:ilvl="0" w:tplc="048481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nsid w:val="33806EF9"/>
    <w:multiLevelType w:val="hybridMultilevel"/>
    <w:tmpl w:val="C62636A4"/>
    <w:lvl w:ilvl="0" w:tplc="055849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nsid w:val="34B721B0"/>
    <w:multiLevelType w:val="hybridMultilevel"/>
    <w:tmpl w:val="4FEED27C"/>
    <w:lvl w:ilvl="0" w:tplc="37F89764">
      <w:start w:val="1"/>
      <w:numFmt w:val="decimal"/>
      <w:lvlText w:val="(%1)"/>
      <w:lvlJc w:val="left"/>
      <w:pPr>
        <w:ind w:left="720" w:hanging="720"/>
      </w:pPr>
      <w:rPr>
        <w:rFonts w:hint="eastAsia"/>
      </w:rPr>
    </w:lvl>
    <w:lvl w:ilvl="1" w:tplc="28327506">
      <w:start w:val="1"/>
      <w:numFmt w:val="decimal"/>
      <w:lvlText w:val="%2."/>
      <w:lvlJc w:val="left"/>
      <w:pPr>
        <w:ind w:left="840" w:hanging="360"/>
      </w:pPr>
      <w:rPr>
        <w:rFonts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nsid w:val="34FF5DE5"/>
    <w:multiLevelType w:val="hybridMultilevel"/>
    <w:tmpl w:val="323ED6A8"/>
    <w:lvl w:ilvl="0" w:tplc="F56608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nsid w:val="36063C17"/>
    <w:multiLevelType w:val="hybridMultilevel"/>
    <w:tmpl w:val="38847406"/>
    <w:lvl w:ilvl="0" w:tplc="1002764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1">
    <w:nsid w:val="36D96341"/>
    <w:multiLevelType w:val="hybridMultilevel"/>
    <w:tmpl w:val="37A074F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2">
    <w:nsid w:val="374A5F34"/>
    <w:multiLevelType w:val="hybridMultilevel"/>
    <w:tmpl w:val="4C328BEA"/>
    <w:lvl w:ilvl="0" w:tplc="4BD0C52A">
      <w:start w:val="1"/>
      <w:numFmt w:val="decimal"/>
      <w:lvlText w:val="%1、"/>
      <w:lvlJc w:val="left"/>
      <w:pPr>
        <w:ind w:left="8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nsid w:val="3751637F"/>
    <w:multiLevelType w:val="hybridMultilevel"/>
    <w:tmpl w:val="AC084F9A"/>
    <w:lvl w:ilvl="0" w:tplc="532C3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nsid w:val="375C06E4"/>
    <w:multiLevelType w:val="hybridMultilevel"/>
    <w:tmpl w:val="EEF6E7AE"/>
    <w:lvl w:ilvl="0" w:tplc="6680DA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nsid w:val="37E62005"/>
    <w:multiLevelType w:val="hybridMultilevel"/>
    <w:tmpl w:val="BB1CC9C6"/>
    <w:lvl w:ilvl="0" w:tplc="0409000F">
      <w:start w:val="1"/>
      <w:numFmt w:val="decimal"/>
      <w:lvlText w:val="%1."/>
      <w:lvlJc w:val="left"/>
      <w:pPr>
        <w:ind w:left="480" w:hanging="480"/>
      </w:pPr>
    </w:lvl>
    <w:lvl w:ilvl="1" w:tplc="A5F651D6">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nsid w:val="38821458"/>
    <w:multiLevelType w:val="hybridMultilevel"/>
    <w:tmpl w:val="33CCA946"/>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nsid w:val="394A1D19"/>
    <w:multiLevelType w:val="hybridMultilevel"/>
    <w:tmpl w:val="FDC63B46"/>
    <w:lvl w:ilvl="0" w:tplc="4BD0C52A">
      <w:start w:val="1"/>
      <w:numFmt w:val="decimal"/>
      <w:lvlText w:val="%1、"/>
      <w:lvlJc w:val="left"/>
      <w:pPr>
        <w:ind w:left="8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nsid w:val="39744EEA"/>
    <w:multiLevelType w:val="hybridMultilevel"/>
    <w:tmpl w:val="7CC4CA82"/>
    <w:lvl w:ilvl="0" w:tplc="FCB094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9">
    <w:nsid w:val="39F80C67"/>
    <w:multiLevelType w:val="hybridMultilevel"/>
    <w:tmpl w:val="36F0F89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0">
    <w:nsid w:val="3A9361DE"/>
    <w:multiLevelType w:val="hybridMultilevel"/>
    <w:tmpl w:val="14984DC0"/>
    <w:lvl w:ilvl="0" w:tplc="B83085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nsid w:val="3ABE49E8"/>
    <w:multiLevelType w:val="hybridMultilevel"/>
    <w:tmpl w:val="0C1C062E"/>
    <w:lvl w:ilvl="0" w:tplc="4656B0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nsid w:val="3BF7377F"/>
    <w:multiLevelType w:val="hybridMultilevel"/>
    <w:tmpl w:val="CF022430"/>
    <w:lvl w:ilvl="0" w:tplc="0409000F">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3">
    <w:nsid w:val="3BF7380B"/>
    <w:multiLevelType w:val="hybridMultilevel"/>
    <w:tmpl w:val="546C1C04"/>
    <w:lvl w:ilvl="0" w:tplc="43822BD0">
      <w:start w:val="1"/>
      <w:numFmt w:val="taiwaneseCountingThousand"/>
      <w:pStyle w:val="2"/>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44">
    <w:nsid w:val="3C25211D"/>
    <w:multiLevelType w:val="hybridMultilevel"/>
    <w:tmpl w:val="6B04D04E"/>
    <w:lvl w:ilvl="0" w:tplc="4BD0C52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5">
    <w:nsid w:val="3C955462"/>
    <w:multiLevelType w:val="hybridMultilevel"/>
    <w:tmpl w:val="9064F492"/>
    <w:lvl w:ilvl="0" w:tplc="B70A9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nsid w:val="3C9A2310"/>
    <w:multiLevelType w:val="hybridMultilevel"/>
    <w:tmpl w:val="BE50A752"/>
    <w:lvl w:ilvl="0" w:tplc="7F7407AC">
      <w:start w:val="1"/>
      <w:numFmt w:val="decimal"/>
      <w:suff w:val="nothing"/>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7">
    <w:nsid w:val="3CB93CB9"/>
    <w:multiLevelType w:val="hybridMultilevel"/>
    <w:tmpl w:val="A7141798"/>
    <w:lvl w:ilvl="0" w:tplc="137CEC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nsid w:val="3CEB353C"/>
    <w:multiLevelType w:val="hybridMultilevel"/>
    <w:tmpl w:val="142C2346"/>
    <w:lvl w:ilvl="0" w:tplc="5658E0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nsid w:val="3D540FD7"/>
    <w:multiLevelType w:val="hybridMultilevel"/>
    <w:tmpl w:val="8B6C3DC2"/>
    <w:lvl w:ilvl="0" w:tplc="ADC6FF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nsid w:val="3DE81C99"/>
    <w:multiLevelType w:val="hybridMultilevel"/>
    <w:tmpl w:val="85C8B9E0"/>
    <w:lvl w:ilvl="0" w:tplc="0409000F">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1">
    <w:nsid w:val="3E087D2D"/>
    <w:multiLevelType w:val="hybridMultilevel"/>
    <w:tmpl w:val="FBA814C6"/>
    <w:lvl w:ilvl="0" w:tplc="6BE25BB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2">
    <w:nsid w:val="3E3C4985"/>
    <w:multiLevelType w:val="hybridMultilevel"/>
    <w:tmpl w:val="8BE2D156"/>
    <w:lvl w:ilvl="0" w:tplc="9E3A9004">
      <w:start w:val="1"/>
      <w:numFmt w:val="decimal"/>
      <w:lvlText w:val="%1."/>
      <w:lvlJc w:val="left"/>
      <w:pPr>
        <w:ind w:left="360" w:hanging="360"/>
      </w:pPr>
      <w:rPr>
        <w:rFonts w:ascii="Times New Roman" w:eastAsia="標楷體"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nsid w:val="3E697474"/>
    <w:multiLevelType w:val="hybridMultilevel"/>
    <w:tmpl w:val="918C533C"/>
    <w:lvl w:ilvl="0" w:tplc="0409000F">
      <w:start w:val="1"/>
      <w:numFmt w:val="decimal"/>
      <w:lvlText w:val="%1."/>
      <w:lvlJc w:val="left"/>
      <w:pPr>
        <w:ind w:left="480" w:hanging="480"/>
      </w:pPr>
    </w:lvl>
    <w:lvl w:ilvl="1" w:tplc="A5F651D6">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nsid w:val="3EFD39E9"/>
    <w:multiLevelType w:val="hybridMultilevel"/>
    <w:tmpl w:val="FBA814C6"/>
    <w:lvl w:ilvl="0" w:tplc="6BE25BB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5">
    <w:nsid w:val="3F2F1DB3"/>
    <w:multiLevelType w:val="hybridMultilevel"/>
    <w:tmpl w:val="9300E7C4"/>
    <w:lvl w:ilvl="0" w:tplc="360AA9E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6">
    <w:nsid w:val="3F723FF2"/>
    <w:multiLevelType w:val="hybridMultilevel"/>
    <w:tmpl w:val="3F0E70EA"/>
    <w:lvl w:ilvl="0" w:tplc="C8D069A8">
      <w:start w:val="1"/>
      <w:numFmt w:val="decimal"/>
      <w:pStyle w:val="10"/>
      <w:lvlText w:val="%1."/>
      <w:lvlJc w:val="left"/>
      <w:pPr>
        <w:ind w:left="36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7">
    <w:nsid w:val="3FE629BB"/>
    <w:multiLevelType w:val="hybridMultilevel"/>
    <w:tmpl w:val="30B28130"/>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nsid w:val="405664BC"/>
    <w:multiLevelType w:val="hybridMultilevel"/>
    <w:tmpl w:val="6FFA608C"/>
    <w:lvl w:ilvl="0" w:tplc="7046AEFC">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nsid w:val="40A535DD"/>
    <w:multiLevelType w:val="hybridMultilevel"/>
    <w:tmpl w:val="4EDCA4BA"/>
    <w:lvl w:ilvl="0" w:tplc="17FA11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nsid w:val="41907A41"/>
    <w:multiLevelType w:val="hybridMultilevel"/>
    <w:tmpl w:val="9602412A"/>
    <w:lvl w:ilvl="0" w:tplc="56686F84">
      <w:start w:val="1"/>
      <w:numFmt w:val="decimal"/>
      <w:suff w:val="nothing"/>
      <w:lvlText w:val="%1."/>
      <w:lvlJc w:val="left"/>
      <w:pPr>
        <w:ind w:left="482" w:hanging="480"/>
      </w:pPr>
      <w:rPr>
        <w:rFonts w:hint="eastAsia"/>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61">
    <w:nsid w:val="42226527"/>
    <w:multiLevelType w:val="hybridMultilevel"/>
    <w:tmpl w:val="A406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nsid w:val="42545313"/>
    <w:multiLevelType w:val="hybridMultilevel"/>
    <w:tmpl w:val="7FD802FA"/>
    <w:lvl w:ilvl="0" w:tplc="4BD0C52A">
      <w:start w:val="1"/>
      <w:numFmt w:val="decimal"/>
      <w:lvlText w:val="%1、"/>
      <w:lvlJc w:val="left"/>
      <w:pPr>
        <w:ind w:left="8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nsid w:val="428B1855"/>
    <w:multiLevelType w:val="hybridMultilevel"/>
    <w:tmpl w:val="BBDA189E"/>
    <w:lvl w:ilvl="0" w:tplc="39D2B5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nsid w:val="42EC2C96"/>
    <w:multiLevelType w:val="hybridMultilevel"/>
    <w:tmpl w:val="980C9BCA"/>
    <w:lvl w:ilvl="0" w:tplc="FE8A797A">
      <w:start w:val="1"/>
      <w:numFmt w:val="decimal"/>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nsid w:val="42FB582B"/>
    <w:multiLevelType w:val="hybridMultilevel"/>
    <w:tmpl w:val="B0B0DE7A"/>
    <w:lvl w:ilvl="0" w:tplc="EE82A3B6">
      <w:start w:val="1"/>
      <w:numFmt w:val="decimal"/>
      <w:lvlText w:val="(%1)"/>
      <w:lvlJc w:val="left"/>
      <w:pPr>
        <w:ind w:left="720" w:hanging="720"/>
      </w:pPr>
      <w:rPr>
        <w:rFonts w:hint="default"/>
      </w:rPr>
    </w:lvl>
    <w:lvl w:ilvl="1" w:tplc="E3DAA9EE">
      <w:start w:val="1"/>
      <w:numFmt w:val="decimal"/>
      <w:lvlText w:val="%2."/>
      <w:lvlJc w:val="left"/>
      <w:pPr>
        <w:ind w:left="840" w:hanging="360"/>
      </w:pPr>
      <w:rPr>
        <w:rFonts w:hint="default"/>
      </w:rPr>
    </w:lvl>
    <w:lvl w:ilvl="2" w:tplc="2052612E">
      <w:start w:val="1"/>
      <w:numFmt w:val="taiwaneseCountingThousand"/>
      <w:lvlText w:val="(%3)"/>
      <w:lvlJc w:val="left"/>
      <w:pPr>
        <w:ind w:left="1428" w:hanging="468"/>
      </w:pPr>
      <w:rPr>
        <w:rFonts w:cs="Times New Roman"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nsid w:val="433758DF"/>
    <w:multiLevelType w:val="hybridMultilevel"/>
    <w:tmpl w:val="B3B6BED8"/>
    <w:lvl w:ilvl="0" w:tplc="37A88C88">
      <w:start w:val="1"/>
      <w:numFmt w:val="decimal"/>
      <w:suff w:val="nothing"/>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7">
    <w:nsid w:val="437E7A72"/>
    <w:multiLevelType w:val="hybridMultilevel"/>
    <w:tmpl w:val="3D86CE36"/>
    <w:lvl w:ilvl="0" w:tplc="754697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8">
    <w:nsid w:val="43BA6F1C"/>
    <w:multiLevelType w:val="hybridMultilevel"/>
    <w:tmpl w:val="496E61B8"/>
    <w:lvl w:ilvl="0" w:tplc="62608FD6">
      <w:start w:val="1"/>
      <w:numFmt w:val="decimal"/>
      <w:lvlText w:val="%1."/>
      <w:lvlJc w:val="left"/>
      <w:pPr>
        <w:ind w:left="360" w:hanging="360"/>
      </w:pPr>
      <w:rPr>
        <w:rFonts w:hint="default"/>
      </w:rPr>
    </w:lvl>
    <w:lvl w:ilvl="1" w:tplc="6EBA70E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nsid w:val="44A35725"/>
    <w:multiLevelType w:val="hybridMultilevel"/>
    <w:tmpl w:val="B9683F64"/>
    <w:lvl w:ilvl="0" w:tplc="A78ACA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nsid w:val="44F07B0A"/>
    <w:multiLevelType w:val="hybridMultilevel"/>
    <w:tmpl w:val="3B105600"/>
    <w:lvl w:ilvl="0" w:tplc="232A4F50">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nsid w:val="44F94666"/>
    <w:multiLevelType w:val="hybridMultilevel"/>
    <w:tmpl w:val="FC9A5B88"/>
    <w:lvl w:ilvl="0" w:tplc="E6E6A702">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nsid w:val="45343091"/>
    <w:multiLevelType w:val="hybridMultilevel"/>
    <w:tmpl w:val="F39645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nsid w:val="46241DEA"/>
    <w:multiLevelType w:val="hybridMultilevel"/>
    <w:tmpl w:val="A34AF2A2"/>
    <w:lvl w:ilvl="0" w:tplc="D682D57C">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nsid w:val="469D3CA9"/>
    <w:multiLevelType w:val="hybridMultilevel"/>
    <w:tmpl w:val="1A0E11C0"/>
    <w:lvl w:ilvl="0" w:tplc="C9BA8ED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5">
    <w:nsid w:val="46A1518F"/>
    <w:multiLevelType w:val="hybridMultilevel"/>
    <w:tmpl w:val="3D86CE36"/>
    <w:lvl w:ilvl="0" w:tplc="754697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6">
    <w:nsid w:val="479978F4"/>
    <w:multiLevelType w:val="hybridMultilevel"/>
    <w:tmpl w:val="711A96A6"/>
    <w:lvl w:ilvl="0" w:tplc="41F836EC">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nsid w:val="481B6919"/>
    <w:multiLevelType w:val="hybridMultilevel"/>
    <w:tmpl w:val="C6B0CC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nsid w:val="48535D4F"/>
    <w:multiLevelType w:val="hybridMultilevel"/>
    <w:tmpl w:val="E0408F6C"/>
    <w:lvl w:ilvl="0" w:tplc="186C2E26">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79">
    <w:nsid w:val="490D2E6C"/>
    <w:multiLevelType w:val="hybridMultilevel"/>
    <w:tmpl w:val="CEF8BB54"/>
    <w:lvl w:ilvl="0" w:tplc="D72A0A80">
      <w:start w:val="1"/>
      <w:numFmt w:val="taiwaneseCountingThousand"/>
      <w:lvlText w:val="(%1)"/>
      <w:lvlJc w:val="left"/>
      <w:pPr>
        <w:ind w:left="480" w:hanging="480"/>
      </w:pPr>
      <w:rPr>
        <w:rFonts w:cs="Times New Roman" w:hint="eastAsia"/>
      </w:rPr>
    </w:lvl>
    <w:lvl w:ilvl="1" w:tplc="26A6F90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0">
    <w:nsid w:val="4A2E794D"/>
    <w:multiLevelType w:val="hybridMultilevel"/>
    <w:tmpl w:val="66FE8500"/>
    <w:lvl w:ilvl="0" w:tplc="4BD0C52A">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81">
    <w:nsid w:val="4B041C18"/>
    <w:multiLevelType w:val="hybridMultilevel"/>
    <w:tmpl w:val="D8665E1A"/>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nsid w:val="4B072213"/>
    <w:multiLevelType w:val="hybridMultilevel"/>
    <w:tmpl w:val="6B04D04E"/>
    <w:lvl w:ilvl="0" w:tplc="4BD0C52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3">
    <w:nsid w:val="4C2438EE"/>
    <w:multiLevelType w:val="hybridMultilevel"/>
    <w:tmpl w:val="641CFEB6"/>
    <w:lvl w:ilvl="0" w:tplc="3ACADCFC">
      <w:start w:val="1"/>
      <w:numFmt w:val="decimal"/>
      <w:lvlText w:val="%1."/>
      <w:lvlJc w:val="left"/>
      <w:pPr>
        <w:ind w:left="480" w:hanging="480"/>
      </w:pPr>
      <w:rPr>
        <w:rFonts w:ascii="Times New Roman" w:hAnsi="Times New Roman" w:cs="Times New Roman" w:hint="default"/>
        <w:b w:val="0"/>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84">
    <w:nsid w:val="4C790523"/>
    <w:multiLevelType w:val="hybridMultilevel"/>
    <w:tmpl w:val="E38045AE"/>
    <w:lvl w:ilvl="0" w:tplc="87C2C486">
      <w:start w:val="1"/>
      <w:numFmt w:val="decimal"/>
      <w:lvlText w:val="(%1)"/>
      <w:lvlJc w:val="left"/>
      <w:pPr>
        <w:ind w:left="720" w:hanging="72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nsid w:val="4C7B3D44"/>
    <w:multiLevelType w:val="hybridMultilevel"/>
    <w:tmpl w:val="C25E3770"/>
    <w:lvl w:ilvl="0" w:tplc="E8467FB2">
      <w:start w:val="1"/>
      <w:numFmt w:val="decimal"/>
      <w:lvlText w:val="(%1)"/>
      <w:lvlJc w:val="left"/>
      <w:pPr>
        <w:ind w:left="360" w:hanging="360"/>
      </w:pPr>
      <w:rPr>
        <w:rFonts w:hint="default"/>
      </w:rPr>
    </w:lvl>
    <w:lvl w:ilvl="1" w:tplc="4142067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nsid w:val="4D7546FA"/>
    <w:multiLevelType w:val="hybridMultilevel"/>
    <w:tmpl w:val="30B28130"/>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nsid w:val="4DFA3631"/>
    <w:multiLevelType w:val="hybridMultilevel"/>
    <w:tmpl w:val="5F0CB12C"/>
    <w:lvl w:ilvl="0" w:tplc="406AB45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nsid w:val="4E0E28CE"/>
    <w:multiLevelType w:val="hybridMultilevel"/>
    <w:tmpl w:val="A3DA4FD0"/>
    <w:lvl w:ilvl="0" w:tplc="8446E9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nsid w:val="4E793A1D"/>
    <w:multiLevelType w:val="hybridMultilevel"/>
    <w:tmpl w:val="22965A66"/>
    <w:lvl w:ilvl="0" w:tplc="E8467F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nsid w:val="4EC35C50"/>
    <w:multiLevelType w:val="hybridMultilevel"/>
    <w:tmpl w:val="23E2ED38"/>
    <w:lvl w:ilvl="0" w:tplc="E8467F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nsid w:val="4ECC2116"/>
    <w:multiLevelType w:val="hybridMultilevel"/>
    <w:tmpl w:val="7CC4CA82"/>
    <w:lvl w:ilvl="0" w:tplc="FCB094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2">
    <w:nsid w:val="4EDC149B"/>
    <w:multiLevelType w:val="hybridMultilevel"/>
    <w:tmpl w:val="8110E17E"/>
    <w:lvl w:ilvl="0" w:tplc="532C3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nsid w:val="4EE5789B"/>
    <w:multiLevelType w:val="hybridMultilevel"/>
    <w:tmpl w:val="6B04D04E"/>
    <w:lvl w:ilvl="0" w:tplc="4BD0C52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4">
    <w:nsid w:val="4F4D0A04"/>
    <w:multiLevelType w:val="hybridMultilevel"/>
    <w:tmpl w:val="0D9A2450"/>
    <w:lvl w:ilvl="0" w:tplc="C4BCF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nsid w:val="4F651FF6"/>
    <w:multiLevelType w:val="hybridMultilevel"/>
    <w:tmpl w:val="D8665E1A"/>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nsid w:val="4F7E515F"/>
    <w:multiLevelType w:val="hybridMultilevel"/>
    <w:tmpl w:val="6748AB9E"/>
    <w:lvl w:ilvl="0" w:tplc="D8F6FBDA">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nsid w:val="4FD2655E"/>
    <w:multiLevelType w:val="hybridMultilevel"/>
    <w:tmpl w:val="295655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nsid w:val="4FD32115"/>
    <w:multiLevelType w:val="hybridMultilevel"/>
    <w:tmpl w:val="5BCAE078"/>
    <w:lvl w:ilvl="0" w:tplc="4ED6BD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9">
    <w:nsid w:val="50022E57"/>
    <w:multiLevelType w:val="hybridMultilevel"/>
    <w:tmpl w:val="A9942C6E"/>
    <w:lvl w:ilvl="0" w:tplc="DD5A4E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nsid w:val="51085800"/>
    <w:multiLevelType w:val="hybridMultilevel"/>
    <w:tmpl w:val="819CAF8A"/>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nsid w:val="516D128E"/>
    <w:multiLevelType w:val="hybridMultilevel"/>
    <w:tmpl w:val="3744A0BC"/>
    <w:lvl w:ilvl="0" w:tplc="DBF83882">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nsid w:val="519E5073"/>
    <w:multiLevelType w:val="hybridMultilevel"/>
    <w:tmpl w:val="BB1CC9C6"/>
    <w:lvl w:ilvl="0" w:tplc="0409000F">
      <w:start w:val="1"/>
      <w:numFmt w:val="decimal"/>
      <w:lvlText w:val="%1."/>
      <w:lvlJc w:val="left"/>
      <w:pPr>
        <w:ind w:left="480" w:hanging="480"/>
      </w:pPr>
    </w:lvl>
    <w:lvl w:ilvl="1" w:tplc="A5F651D6">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nsid w:val="52402D69"/>
    <w:multiLevelType w:val="hybridMultilevel"/>
    <w:tmpl w:val="5462AA3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nsid w:val="52C057ED"/>
    <w:multiLevelType w:val="hybridMultilevel"/>
    <w:tmpl w:val="DE563E44"/>
    <w:lvl w:ilvl="0" w:tplc="AD94A118">
      <w:start w:val="3"/>
      <w:numFmt w:val="taiwaneseCountingThousand"/>
      <w:lvlText w:val="(%1)"/>
      <w:lvlJc w:val="left"/>
      <w:pPr>
        <w:ind w:left="1428" w:hanging="4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nsid w:val="52DC0CA3"/>
    <w:multiLevelType w:val="hybridMultilevel"/>
    <w:tmpl w:val="EE0252F6"/>
    <w:lvl w:ilvl="0" w:tplc="CF2437F2">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nsid w:val="53610642"/>
    <w:multiLevelType w:val="hybridMultilevel"/>
    <w:tmpl w:val="8E304F38"/>
    <w:lvl w:ilvl="0" w:tplc="4EC0AE6A">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nsid w:val="53E42186"/>
    <w:multiLevelType w:val="hybridMultilevel"/>
    <w:tmpl w:val="EDA21AAC"/>
    <w:lvl w:ilvl="0" w:tplc="4C6895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nsid w:val="554E64A4"/>
    <w:multiLevelType w:val="hybridMultilevel"/>
    <w:tmpl w:val="C12A0630"/>
    <w:lvl w:ilvl="0" w:tplc="D7489A4E">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nsid w:val="56107D71"/>
    <w:multiLevelType w:val="hybridMultilevel"/>
    <w:tmpl w:val="6B04D04E"/>
    <w:lvl w:ilvl="0" w:tplc="4BD0C52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0">
    <w:nsid w:val="562F0517"/>
    <w:multiLevelType w:val="hybridMultilevel"/>
    <w:tmpl w:val="5462AA3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nsid w:val="563156FA"/>
    <w:multiLevelType w:val="hybridMultilevel"/>
    <w:tmpl w:val="1424F4A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2">
    <w:nsid w:val="56942517"/>
    <w:multiLevelType w:val="hybridMultilevel"/>
    <w:tmpl w:val="1A906AD0"/>
    <w:lvl w:ilvl="0" w:tplc="4BD0C52A">
      <w:start w:val="1"/>
      <w:numFmt w:val="decimal"/>
      <w:lvlText w:val="%1、"/>
      <w:lvlJc w:val="left"/>
      <w:pPr>
        <w:ind w:left="8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nsid w:val="584B7CB4"/>
    <w:multiLevelType w:val="hybridMultilevel"/>
    <w:tmpl w:val="245C3C76"/>
    <w:lvl w:ilvl="0" w:tplc="582277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nsid w:val="58921FE3"/>
    <w:multiLevelType w:val="hybridMultilevel"/>
    <w:tmpl w:val="3D160588"/>
    <w:lvl w:ilvl="0" w:tplc="71484CE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nsid w:val="5A065679"/>
    <w:multiLevelType w:val="hybridMultilevel"/>
    <w:tmpl w:val="560A556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6">
    <w:nsid w:val="5A681277"/>
    <w:multiLevelType w:val="hybridMultilevel"/>
    <w:tmpl w:val="7B6690DE"/>
    <w:lvl w:ilvl="0" w:tplc="1D34B85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nsid w:val="5A7A32A6"/>
    <w:multiLevelType w:val="hybridMultilevel"/>
    <w:tmpl w:val="8870BE30"/>
    <w:lvl w:ilvl="0" w:tplc="4BD0C52A">
      <w:start w:val="1"/>
      <w:numFmt w:val="decimal"/>
      <w:lvlText w:val="%1、"/>
      <w:lvlJc w:val="left"/>
      <w:pPr>
        <w:ind w:left="1320" w:hanging="36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8">
    <w:nsid w:val="5AB405CF"/>
    <w:multiLevelType w:val="hybridMultilevel"/>
    <w:tmpl w:val="6748AB9E"/>
    <w:lvl w:ilvl="0" w:tplc="D8F6FBDA">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nsid w:val="5AB81DAA"/>
    <w:multiLevelType w:val="hybridMultilevel"/>
    <w:tmpl w:val="5E401D26"/>
    <w:lvl w:ilvl="0" w:tplc="4BD0C52A">
      <w:start w:val="1"/>
      <w:numFmt w:val="decimal"/>
      <w:lvlText w:val="%1、"/>
      <w:lvlJc w:val="left"/>
      <w:pPr>
        <w:ind w:left="8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nsid w:val="5B824869"/>
    <w:multiLevelType w:val="hybridMultilevel"/>
    <w:tmpl w:val="98043DEE"/>
    <w:lvl w:ilvl="0" w:tplc="F4BA36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nsid w:val="5B9243EA"/>
    <w:multiLevelType w:val="hybridMultilevel"/>
    <w:tmpl w:val="36F0F89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2">
    <w:nsid w:val="5B94127E"/>
    <w:multiLevelType w:val="hybridMultilevel"/>
    <w:tmpl w:val="99A01E4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3">
    <w:nsid w:val="5BC44569"/>
    <w:multiLevelType w:val="hybridMultilevel"/>
    <w:tmpl w:val="3D86CE36"/>
    <w:lvl w:ilvl="0" w:tplc="754697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4">
    <w:nsid w:val="5C446F9E"/>
    <w:multiLevelType w:val="hybridMultilevel"/>
    <w:tmpl w:val="5BCAE078"/>
    <w:lvl w:ilvl="0" w:tplc="4ED6BD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5">
    <w:nsid w:val="5C5E3DD1"/>
    <w:multiLevelType w:val="hybridMultilevel"/>
    <w:tmpl w:val="718C9BFE"/>
    <w:lvl w:ilvl="0" w:tplc="532C3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6">
    <w:nsid w:val="5DA01494"/>
    <w:multiLevelType w:val="hybridMultilevel"/>
    <w:tmpl w:val="47026354"/>
    <w:lvl w:ilvl="0" w:tplc="4BD0C52A">
      <w:start w:val="1"/>
      <w:numFmt w:val="decimal"/>
      <w:lvlText w:val="%1、"/>
      <w:lvlJc w:val="left"/>
      <w:pPr>
        <w:ind w:left="1320" w:hanging="36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7">
    <w:nsid w:val="5E2D416B"/>
    <w:multiLevelType w:val="hybridMultilevel"/>
    <w:tmpl w:val="C722D6FE"/>
    <w:lvl w:ilvl="0" w:tplc="C5BAFDD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nsid w:val="5F1D3473"/>
    <w:multiLevelType w:val="hybridMultilevel"/>
    <w:tmpl w:val="FBA814C6"/>
    <w:lvl w:ilvl="0" w:tplc="6BE25BB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9">
    <w:nsid w:val="5F2F5D3B"/>
    <w:multiLevelType w:val="hybridMultilevel"/>
    <w:tmpl w:val="5BCAE078"/>
    <w:lvl w:ilvl="0" w:tplc="4ED6BD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0">
    <w:nsid w:val="5FBB4F70"/>
    <w:multiLevelType w:val="hybridMultilevel"/>
    <w:tmpl w:val="6EC4EBC0"/>
    <w:lvl w:ilvl="0" w:tplc="96C0E5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nsid w:val="600E34F0"/>
    <w:multiLevelType w:val="hybridMultilevel"/>
    <w:tmpl w:val="38847406"/>
    <w:lvl w:ilvl="0" w:tplc="1002764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2">
    <w:nsid w:val="61B24694"/>
    <w:multiLevelType w:val="hybridMultilevel"/>
    <w:tmpl w:val="B614A862"/>
    <w:lvl w:ilvl="0" w:tplc="0DAA9F5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3">
    <w:nsid w:val="624F4326"/>
    <w:multiLevelType w:val="hybridMultilevel"/>
    <w:tmpl w:val="8DCC36DA"/>
    <w:lvl w:ilvl="0" w:tplc="05864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nsid w:val="62B03801"/>
    <w:multiLevelType w:val="hybridMultilevel"/>
    <w:tmpl w:val="B442CFC8"/>
    <w:lvl w:ilvl="0" w:tplc="4BD0C52A">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nsid w:val="62BC06F9"/>
    <w:multiLevelType w:val="hybridMultilevel"/>
    <w:tmpl w:val="D8860F16"/>
    <w:lvl w:ilvl="0" w:tplc="F2CE79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nsid w:val="62BF13DF"/>
    <w:multiLevelType w:val="hybridMultilevel"/>
    <w:tmpl w:val="35BA84F8"/>
    <w:lvl w:ilvl="0" w:tplc="EDA0DC20">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7">
    <w:nsid w:val="62DC51A9"/>
    <w:multiLevelType w:val="hybridMultilevel"/>
    <w:tmpl w:val="77768BDC"/>
    <w:lvl w:ilvl="0" w:tplc="297E129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8">
    <w:nsid w:val="6308792E"/>
    <w:multiLevelType w:val="hybridMultilevel"/>
    <w:tmpl w:val="D8665E1A"/>
    <w:lvl w:ilvl="0" w:tplc="4BD0C52A">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9">
    <w:nsid w:val="6322598B"/>
    <w:multiLevelType w:val="hybridMultilevel"/>
    <w:tmpl w:val="DDD4AF26"/>
    <w:lvl w:ilvl="0" w:tplc="3B00FE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nsid w:val="63760445"/>
    <w:multiLevelType w:val="hybridMultilevel"/>
    <w:tmpl w:val="E0A6D9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nsid w:val="638D6A62"/>
    <w:multiLevelType w:val="hybridMultilevel"/>
    <w:tmpl w:val="37A074F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2">
    <w:nsid w:val="63B13929"/>
    <w:multiLevelType w:val="hybridMultilevel"/>
    <w:tmpl w:val="5BCAE078"/>
    <w:lvl w:ilvl="0" w:tplc="4ED6BD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3">
    <w:nsid w:val="647A5ED2"/>
    <w:multiLevelType w:val="hybridMultilevel"/>
    <w:tmpl w:val="1F6A65F2"/>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4">
    <w:nsid w:val="64D9245C"/>
    <w:multiLevelType w:val="hybridMultilevel"/>
    <w:tmpl w:val="5BCAE078"/>
    <w:lvl w:ilvl="0" w:tplc="4ED6BD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5">
    <w:nsid w:val="64F27259"/>
    <w:multiLevelType w:val="hybridMultilevel"/>
    <w:tmpl w:val="7CC4CA82"/>
    <w:lvl w:ilvl="0" w:tplc="FCB094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6">
    <w:nsid w:val="653E3BA5"/>
    <w:multiLevelType w:val="hybridMultilevel"/>
    <w:tmpl w:val="31D4EFE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7">
    <w:nsid w:val="65EC6AE2"/>
    <w:multiLevelType w:val="hybridMultilevel"/>
    <w:tmpl w:val="EC7021F0"/>
    <w:lvl w:ilvl="0" w:tplc="51EC630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nsid w:val="66970EB7"/>
    <w:multiLevelType w:val="hybridMultilevel"/>
    <w:tmpl w:val="60728648"/>
    <w:lvl w:ilvl="0" w:tplc="7C229D1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9">
    <w:nsid w:val="66B44CD6"/>
    <w:multiLevelType w:val="hybridMultilevel"/>
    <w:tmpl w:val="F430651C"/>
    <w:lvl w:ilvl="0" w:tplc="7C38E04E">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0">
    <w:nsid w:val="66B57907"/>
    <w:multiLevelType w:val="multilevel"/>
    <w:tmpl w:val="B14647B8"/>
    <w:lvl w:ilvl="0">
      <w:start w:val="3"/>
      <w:numFmt w:val="taiwaneseCountingThousand"/>
      <w:suff w:val="nothing"/>
      <w:lvlText w:val="第%1章"/>
      <w:lvlJc w:val="left"/>
      <w:pPr>
        <w:ind w:left="425" w:hanging="425"/>
      </w:pPr>
      <w:rPr>
        <w:rFonts w:ascii="Times New Roman" w:eastAsia="標楷體" w:hAnsi="Times New Roman" w:hint="default"/>
        <w:sz w:val="40"/>
      </w:rPr>
    </w:lvl>
    <w:lvl w:ilvl="1">
      <w:start w:val="1"/>
      <w:numFmt w:val="taiwaneseCountingThousand"/>
      <w:suff w:val="nothing"/>
      <w:lvlText w:val="%2、"/>
      <w:lvlJc w:val="left"/>
      <w:pPr>
        <w:ind w:left="0" w:firstLine="425"/>
      </w:pPr>
      <w:rPr>
        <w:rFonts w:ascii="Times New Roman" w:eastAsia="標楷體" w:hAnsi="Times New Roman" w:hint="default"/>
        <w:sz w:val="30"/>
      </w:rPr>
    </w:lvl>
    <w:lvl w:ilvl="2">
      <w:start w:val="1"/>
      <w:numFmt w:val="taiwaneseCountingThousand"/>
      <w:suff w:val="nothing"/>
      <w:lvlText w:val="(%3)"/>
      <w:lvlJc w:val="left"/>
      <w:pPr>
        <w:ind w:left="0" w:firstLine="851"/>
      </w:pPr>
      <w:rPr>
        <w:rFonts w:ascii="Times New Roman" w:eastAsia="標楷體" w:hAnsi="Times New Roman" w:hint="default"/>
        <w:sz w:val="30"/>
      </w:rPr>
    </w:lvl>
    <w:lvl w:ilvl="3">
      <w:start w:val="1"/>
      <w:numFmt w:val="decimal"/>
      <w:pStyle w:val="40"/>
      <w:suff w:val="nothing"/>
      <w:lvlText w:val="%4、"/>
      <w:lvlJc w:val="left"/>
      <w:pPr>
        <w:ind w:left="1984" w:hanging="708"/>
      </w:pPr>
      <w:rPr>
        <w:rFonts w:ascii="Times New Roman" w:eastAsia="標楷體" w:hAnsi="Times New Roman" w:hint="default"/>
        <w:sz w:val="30"/>
      </w:rPr>
    </w:lvl>
    <w:lvl w:ilvl="4">
      <w:start w:val="1"/>
      <w:numFmt w:val="decimal"/>
      <w:suff w:val="nothing"/>
      <w:lvlText w:val="(%5)"/>
      <w:lvlJc w:val="left"/>
      <w:pPr>
        <w:ind w:left="2551" w:hanging="850"/>
      </w:pPr>
      <w:rPr>
        <w:rFonts w:ascii="Times New Roman" w:eastAsia="標楷體" w:hAnsi="Times New Roman" w:hint="default"/>
        <w:sz w:val="30"/>
      </w:rPr>
    </w:lvl>
    <w:lvl w:ilvl="5">
      <w:start w:val="1"/>
      <w:numFmt w:val="upperLetter"/>
      <w:suff w:val="nothing"/>
      <w:lvlText w:val="%6、"/>
      <w:lvlJc w:val="left"/>
      <w:pPr>
        <w:ind w:left="3260" w:hanging="1134"/>
      </w:pPr>
      <w:rPr>
        <w:rFonts w:ascii="Times New Roman" w:eastAsia="標楷體" w:hAnsi="Times New Roman" w:hint="default"/>
        <w:sz w:val="30"/>
      </w:rPr>
    </w:lvl>
    <w:lvl w:ilvl="6">
      <w:start w:val="1"/>
      <w:numFmt w:val="upperLetter"/>
      <w:suff w:val="nothing"/>
      <w:lvlText w:val="(%7)"/>
      <w:lvlJc w:val="left"/>
      <w:pPr>
        <w:ind w:left="3827" w:hanging="1276"/>
      </w:pPr>
      <w:rPr>
        <w:rFonts w:ascii="Times New Roman" w:eastAsia="標楷體" w:hAnsi="Times New Roman" w:hint="default"/>
        <w:sz w:val="30"/>
      </w:rPr>
    </w:lvl>
    <w:lvl w:ilvl="7">
      <w:start w:val="1"/>
      <w:numFmt w:val="none"/>
      <w:suff w:val="nothing"/>
      <w:lvlText w:val=""/>
      <w:lvlJc w:val="left"/>
      <w:pPr>
        <w:ind w:left="4394" w:hanging="1418"/>
      </w:pPr>
      <w:rPr>
        <w:rFonts w:hint="eastAsia"/>
      </w:rPr>
    </w:lvl>
    <w:lvl w:ilvl="8">
      <w:start w:val="1"/>
      <w:numFmt w:val="decimal"/>
      <w:suff w:val="nothing"/>
      <w:lvlText w:val="%9"/>
      <w:lvlJc w:val="left"/>
      <w:pPr>
        <w:ind w:left="5102" w:hanging="1700"/>
      </w:pPr>
      <w:rPr>
        <w:rFonts w:ascii="Times New Roman" w:eastAsia="標楷體" w:hAnsi="Times New Roman" w:hint="default"/>
        <w:sz w:val="30"/>
      </w:rPr>
    </w:lvl>
  </w:abstractNum>
  <w:abstractNum w:abstractNumId="251">
    <w:nsid w:val="67515CB5"/>
    <w:multiLevelType w:val="hybridMultilevel"/>
    <w:tmpl w:val="BB1CC9C6"/>
    <w:lvl w:ilvl="0" w:tplc="0409000F">
      <w:start w:val="1"/>
      <w:numFmt w:val="decimal"/>
      <w:lvlText w:val="%1."/>
      <w:lvlJc w:val="left"/>
      <w:pPr>
        <w:ind w:left="480" w:hanging="480"/>
      </w:pPr>
    </w:lvl>
    <w:lvl w:ilvl="1" w:tplc="A5F651D6">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nsid w:val="67A56015"/>
    <w:multiLevelType w:val="hybridMultilevel"/>
    <w:tmpl w:val="949EF912"/>
    <w:lvl w:ilvl="0" w:tplc="4BD0C52A">
      <w:start w:val="1"/>
      <w:numFmt w:val="decimal"/>
      <w:lvlText w:val="%1、"/>
      <w:lvlJc w:val="left"/>
      <w:pPr>
        <w:ind w:left="8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3">
    <w:nsid w:val="68A54DC7"/>
    <w:multiLevelType w:val="hybridMultilevel"/>
    <w:tmpl w:val="1EAC0DC8"/>
    <w:lvl w:ilvl="0" w:tplc="8578E252">
      <w:start w:val="1"/>
      <w:numFmt w:val="bullet"/>
      <w:lvlText w:val="•"/>
      <w:lvlJc w:val="left"/>
      <w:pPr>
        <w:ind w:left="360" w:hanging="360"/>
      </w:pPr>
      <w:rPr>
        <w:rFonts w:ascii="微軟正黑體" w:eastAsia="微軟正黑體" w:hAnsi="微軟正黑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nsid w:val="68D62275"/>
    <w:multiLevelType w:val="hybridMultilevel"/>
    <w:tmpl w:val="4E86CEE4"/>
    <w:lvl w:ilvl="0" w:tplc="8028DDA4">
      <w:start w:val="1"/>
      <w:numFmt w:val="decimal"/>
      <w:lvlText w:val="（%1）"/>
      <w:lvlJc w:val="left"/>
      <w:pPr>
        <w:ind w:left="720" w:hanging="720"/>
      </w:pPr>
      <w:rPr>
        <w:rFonts w:hint="default"/>
      </w:rPr>
    </w:lvl>
    <w:lvl w:ilvl="1" w:tplc="4BD0C52A">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5">
    <w:nsid w:val="691402EC"/>
    <w:multiLevelType w:val="hybridMultilevel"/>
    <w:tmpl w:val="6B04D04E"/>
    <w:lvl w:ilvl="0" w:tplc="4BD0C52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6">
    <w:nsid w:val="69650D8F"/>
    <w:multiLevelType w:val="hybridMultilevel"/>
    <w:tmpl w:val="3C304E9C"/>
    <w:lvl w:ilvl="0" w:tplc="62608FD6">
      <w:start w:val="1"/>
      <w:numFmt w:val="decimal"/>
      <w:lvlText w:val="%1."/>
      <w:lvlJc w:val="left"/>
      <w:pPr>
        <w:ind w:left="360" w:hanging="360"/>
      </w:pPr>
      <w:rPr>
        <w:rFonts w:hint="default"/>
      </w:rPr>
    </w:lvl>
    <w:lvl w:ilvl="1" w:tplc="35AC829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7">
    <w:nsid w:val="699C5274"/>
    <w:multiLevelType w:val="hybridMultilevel"/>
    <w:tmpl w:val="6CC2B628"/>
    <w:lvl w:ilvl="0" w:tplc="F8268AE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8">
    <w:nsid w:val="6A550CE1"/>
    <w:multiLevelType w:val="hybridMultilevel"/>
    <w:tmpl w:val="9602412A"/>
    <w:lvl w:ilvl="0" w:tplc="56686F84">
      <w:start w:val="1"/>
      <w:numFmt w:val="decimal"/>
      <w:suff w:val="nothing"/>
      <w:lvlText w:val="%1."/>
      <w:lvlJc w:val="left"/>
      <w:pPr>
        <w:ind w:left="482" w:hanging="480"/>
      </w:pPr>
      <w:rPr>
        <w:rFonts w:hint="eastAsia"/>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59">
    <w:nsid w:val="6B265079"/>
    <w:multiLevelType w:val="hybridMultilevel"/>
    <w:tmpl w:val="F59CEA0C"/>
    <w:lvl w:ilvl="0" w:tplc="4BD0C52A">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nsid w:val="6BFD1062"/>
    <w:multiLevelType w:val="hybridMultilevel"/>
    <w:tmpl w:val="B614A862"/>
    <w:lvl w:ilvl="0" w:tplc="0DAA9F5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1">
    <w:nsid w:val="6C3879A9"/>
    <w:multiLevelType w:val="hybridMultilevel"/>
    <w:tmpl w:val="51EC1D3C"/>
    <w:lvl w:ilvl="0" w:tplc="4BD0C52A">
      <w:start w:val="1"/>
      <w:numFmt w:val="decimal"/>
      <w:lvlText w:val="%1、"/>
      <w:lvlJc w:val="left"/>
      <w:pPr>
        <w:ind w:left="8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2">
    <w:nsid w:val="6C9D1146"/>
    <w:multiLevelType w:val="hybridMultilevel"/>
    <w:tmpl w:val="B850899A"/>
    <w:lvl w:ilvl="0" w:tplc="6150C6C6">
      <w:start w:val="1"/>
      <w:numFmt w:val="decimal"/>
      <w:lvlText w:val="%1."/>
      <w:lvlJc w:val="left"/>
      <w:pPr>
        <w:ind w:left="621" w:hanging="480"/>
      </w:pPr>
      <w:rPr>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3">
    <w:nsid w:val="6D3F6BEE"/>
    <w:multiLevelType w:val="hybridMultilevel"/>
    <w:tmpl w:val="8F6CB910"/>
    <w:lvl w:ilvl="0" w:tplc="192C2D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4">
    <w:nsid w:val="6D7F6D4E"/>
    <w:multiLevelType w:val="hybridMultilevel"/>
    <w:tmpl w:val="32AC537C"/>
    <w:lvl w:ilvl="0" w:tplc="7664415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5">
    <w:nsid w:val="6DA23718"/>
    <w:multiLevelType w:val="hybridMultilevel"/>
    <w:tmpl w:val="9602412A"/>
    <w:lvl w:ilvl="0" w:tplc="56686F84">
      <w:start w:val="1"/>
      <w:numFmt w:val="decimal"/>
      <w:suff w:val="nothing"/>
      <w:lvlText w:val="%1."/>
      <w:lvlJc w:val="left"/>
      <w:pPr>
        <w:ind w:left="482" w:hanging="480"/>
      </w:pPr>
      <w:rPr>
        <w:rFonts w:hint="eastAsia"/>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66">
    <w:nsid w:val="6DD710DC"/>
    <w:multiLevelType w:val="hybridMultilevel"/>
    <w:tmpl w:val="7102FD4C"/>
    <w:lvl w:ilvl="0" w:tplc="532C3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7">
    <w:nsid w:val="6DE110DE"/>
    <w:multiLevelType w:val="hybridMultilevel"/>
    <w:tmpl w:val="8DCC36DA"/>
    <w:lvl w:ilvl="0" w:tplc="05864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8">
    <w:nsid w:val="6E1865EB"/>
    <w:multiLevelType w:val="hybridMultilevel"/>
    <w:tmpl w:val="C5945AC6"/>
    <w:lvl w:ilvl="0" w:tplc="697C3DB6">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69">
    <w:nsid w:val="6EFE5229"/>
    <w:multiLevelType w:val="hybridMultilevel"/>
    <w:tmpl w:val="D8665E1A"/>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0">
    <w:nsid w:val="6F32206F"/>
    <w:multiLevelType w:val="hybridMultilevel"/>
    <w:tmpl w:val="802EE1C8"/>
    <w:lvl w:ilvl="0" w:tplc="177E90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1">
    <w:nsid w:val="6FB249D1"/>
    <w:multiLevelType w:val="hybridMultilevel"/>
    <w:tmpl w:val="D8665E1A"/>
    <w:lvl w:ilvl="0" w:tplc="4BD0C5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2">
    <w:nsid w:val="6FBF4E8A"/>
    <w:multiLevelType w:val="hybridMultilevel"/>
    <w:tmpl w:val="C5945AC6"/>
    <w:lvl w:ilvl="0" w:tplc="697C3DB6">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73">
    <w:nsid w:val="6FF67B78"/>
    <w:multiLevelType w:val="hybridMultilevel"/>
    <w:tmpl w:val="6B04D04E"/>
    <w:lvl w:ilvl="0" w:tplc="4BD0C52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4">
    <w:nsid w:val="70552EAC"/>
    <w:multiLevelType w:val="hybridMultilevel"/>
    <w:tmpl w:val="37A074F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5">
    <w:nsid w:val="709F52BE"/>
    <w:multiLevelType w:val="hybridMultilevel"/>
    <w:tmpl w:val="560A556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6">
    <w:nsid w:val="70A40E8D"/>
    <w:multiLevelType w:val="hybridMultilevel"/>
    <w:tmpl w:val="2B943D96"/>
    <w:lvl w:ilvl="0" w:tplc="4AFCFE46">
      <w:start w:val="1"/>
      <w:numFmt w:val="decimal"/>
      <w:lvlText w:val="%1."/>
      <w:lvlJc w:val="left"/>
      <w:pPr>
        <w:ind w:left="480" w:hanging="480"/>
      </w:pPr>
      <w:rPr>
        <w:rFonts w:ascii="Times New Roman" w:hAnsi="Times New Roman" w:cs="Times New Roman" w:hint="default"/>
      </w:rPr>
    </w:lvl>
    <w:lvl w:ilvl="1" w:tplc="FD3C71B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7">
    <w:nsid w:val="70F95DDD"/>
    <w:multiLevelType w:val="hybridMultilevel"/>
    <w:tmpl w:val="7CC4CA82"/>
    <w:lvl w:ilvl="0" w:tplc="FCB094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8">
    <w:nsid w:val="718E32F5"/>
    <w:multiLevelType w:val="hybridMultilevel"/>
    <w:tmpl w:val="7B6690DE"/>
    <w:lvl w:ilvl="0" w:tplc="1D34B85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9">
    <w:nsid w:val="71912AB0"/>
    <w:multiLevelType w:val="hybridMultilevel"/>
    <w:tmpl w:val="65DE78E8"/>
    <w:lvl w:ilvl="0" w:tplc="74AC86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0">
    <w:nsid w:val="71D7101B"/>
    <w:multiLevelType w:val="hybridMultilevel"/>
    <w:tmpl w:val="7F184D7A"/>
    <w:lvl w:ilvl="0" w:tplc="F32EF4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1">
    <w:nsid w:val="72630CF3"/>
    <w:multiLevelType w:val="hybridMultilevel"/>
    <w:tmpl w:val="640E0C2E"/>
    <w:lvl w:ilvl="0" w:tplc="B7B646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2">
    <w:nsid w:val="728C2CE2"/>
    <w:multiLevelType w:val="hybridMultilevel"/>
    <w:tmpl w:val="B5BEDF24"/>
    <w:lvl w:ilvl="0" w:tplc="9496A8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3">
    <w:nsid w:val="72FE4154"/>
    <w:multiLevelType w:val="hybridMultilevel"/>
    <w:tmpl w:val="00C4A40E"/>
    <w:lvl w:ilvl="0" w:tplc="93FE230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4">
    <w:nsid w:val="735712D5"/>
    <w:multiLevelType w:val="hybridMultilevel"/>
    <w:tmpl w:val="4C328BEA"/>
    <w:lvl w:ilvl="0" w:tplc="4BD0C52A">
      <w:start w:val="1"/>
      <w:numFmt w:val="decimal"/>
      <w:lvlText w:val="%1、"/>
      <w:lvlJc w:val="left"/>
      <w:pPr>
        <w:ind w:left="84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5">
    <w:nsid w:val="73780511"/>
    <w:multiLevelType w:val="hybridMultilevel"/>
    <w:tmpl w:val="7B6690DE"/>
    <w:lvl w:ilvl="0" w:tplc="1D34B85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6">
    <w:nsid w:val="7421653E"/>
    <w:multiLevelType w:val="hybridMultilevel"/>
    <w:tmpl w:val="C100B030"/>
    <w:lvl w:ilvl="0" w:tplc="70A62236">
      <w:start w:val="1"/>
      <w:numFmt w:val="decimal"/>
      <w:lvlText w:val="%1."/>
      <w:lvlJc w:val="left"/>
      <w:pPr>
        <w:ind w:left="360" w:hanging="360"/>
      </w:pPr>
      <w:rPr>
        <w:rFonts w:hint="default"/>
      </w:rPr>
    </w:lvl>
    <w:lvl w:ilvl="1" w:tplc="657803E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7">
    <w:nsid w:val="753E0F6B"/>
    <w:multiLevelType w:val="hybridMultilevel"/>
    <w:tmpl w:val="B9600BC4"/>
    <w:lvl w:ilvl="0" w:tplc="995AA9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8">
    <w:nsid w:val="755810CF"/>
    <w:multiLevelType w:val="hybridMultilevel"/>
    <w:tmpl w:val="7CC4CA82"/>
    <w:lvl w:ilvl="0" w:tplc="FCB094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9">
    <w:nsid w:val="76531D07"/>
    <w:multiLevelType w:val="hybridMultilevel"/>
    <w:tmpl w:val="8B909EA8"/>
    <w:lvl w:ilvl="0" w:tplc="7F7407AC">
      <w:start w:val="1"/>
      <w:numFmt w:val="decimal"/>
      <w:suff w:val="nothing"/>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0">
    <w:nsid w:val="76BD0050"/>
    <w:multiLevelType w:val="hybridMultilevel"/>
    <w:tmpl w:val="38847406"/>
    <w:lvl w:ilvl="0" w:tplc="1002764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1">
    <w:nsid w:val="76E214C2"/>
    <w:multiLevelType w:val="hybridMultilevel"/>
    <w:tmpl w:val="9300E7C4"/>
    <w:lvl w:ilvl="0" w:tplc="360AA9E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2">
    <w:nsid w:val="772E7166"/>
    <w:multiLevelType w:val="hybridMultilevel"/>
    <w:tmpl w:val="B76ACF54"/>
    <w:lvl w:ilvl="0" w:tplc="1F52DB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nsid w:val="79806F80"/>
    <w:multiLevelType w:val="hybridMultilevel"/>
    <w:tmpl w:val="8C3EC99E"/>
    <w:lvl w:ilvl="0" w:tplc="B7B646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nsid w:val="7AB416BD"/>
    <w:multiLevelType w:val="hybridMultilevel"/>
    <w:tmpl w:val="EFBC80FE"/>
    <w:lvl w:ilvl="0" w:tplc="0409000F">
      <w:start w:val="1"/>
      <w:numFmt w:val="decimal"/>
      <w:lvlText w:val="%1."/>
      <w:lvlJc w:val="left"/>
      <w:pPr>
        <w:ind w:left="480" w:hanging="480"/>
      </w:p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rPr>
        <w:rFonts w:ascii="新細明體" w:eastAsia="新細明體" w:hAnsi="新細明體" w:hint="eastAsia"/>
      </w:r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rPr>
        <w:rFonts w:ascii="新細明體" w:eastAsia="新細明體" w:hAnsi="新細明體" w:hint="eastAsia"/>
      </w:rPr>
    </w:lvl>
    <w:lvl w:ilvl="8" w:tplc="0409001B">
      <w:start w:val="1"/>
      <w:numFmt w:val="lowerRoman"/>
      <w:lvlText w:val="%9."/>
      <w:lvlJc w:val="right"/>
      <w:pPr>
        <w:ind w:left="4320" w:hanging="480"/>
      </w:pPr>
    </w:lvl>
  </w:abstractNum>
  <w:abstractNum w:abstractNumId="295">
    <w:nsid w:val="7B3C7B7D"/>
    <w:multiLevelType w:val="hybridMultilevel"/>
    <w:tmpl w:val="66FE8500"/>
    <w:lvl w:ilvl="0" w:tplc="4BD0C52A">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96">
    <w:nsid w:val="7B4C56FD"/>
    <w:multiLevelType w:val="hybridMultilevel"/>
    <w:tmpl w:val="CF022430"/>
    <w:lvl w:ilvl="0" w:tplc="0409000F">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7">
    <w:nsid w:val="7BE97FA4"/>
    <w:multiLevelType w:val="hybridMultilevel"/>
    <w:tmpl w:val="9602412A"/>
    <w:lvl w:ilvl="0" w:tplc="56686F84">
      <w:start w:val="1"/>
      <w:numFmt w:val="decimal"/>
      <w:suff w:val="nothing"/>
      <w:lvlText w:val="%1."/>
      <w:lvlJc w:val="left"/>
      <w:pPr>
        <w:ind w:left="482" w:hanging="480"/>
      </w:pPr>
      <w:rPr>
        <w:rFonts w:hint="eastAsia"/>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98">
    <w:nsid w:val="7C2901E7"/>
    <w:multiLevelType w:val="hybridMultilevel"/>
    <w:tmpl w:val="AEAA507C"/>
    <w:lvl w:ilvl="0" w:tplc="9F341FD0">
      <w:start w:val="1"/>
      <w:numFmt w:val="decimal"/>
      <w:suff w:val="nothing"/>
      <w:lvlText w:val="%1."/>
      <w:lvlJc w:val="left"/>
      <w:pPr>
        <w:ind w:left="374" w:hanging="480"/>
      </w:pPr>
      <w:rPr>
        <w:rFonts w:hint="eastAsia"/>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299">
    <w:nsid w:val="7DB25FB7"/>
    <w:multiLevelType w:val="hybridMultilevel"/>
    <w:tmpl w:val="27C4CE30"/>
    <w:lvl w:ilvl="0" w:tplc="382437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0">
    <w:nsid w:val="7EC647EC"/>
    <w:multiLevelType w:val="hybridMultilevel"/>
    <w:tmpl w:val="E6BEBB86"/>
    <w:lvl w:ilvl="0" w:tplc="CEBEE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1">
    <w:nsid w:val="7FA52F8E"/>
    <w:multiLevelType w:val="hybridMultilevel"/>
    <w:tmpl w:val="E8CECADC"/>
    <w:lvl w:ilvl="0" w:tplc="7BDE733A">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2">
    <w:nsid w:val="7FA94789"/>
    <w:multiLevelType w:val="hybridMultilevel"/>
    <w:tmpl w:val="167C1A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6"/>
  </w:num>
  <w:num w:numId="2">
    <w:abstractNumId w:val="12"/>
  </w:num>
  <w:num w:numId="3">
    <w:abstractNumId w:val="143"/>
  </w:num>
  <w:num w:numId="4">
    <w:abstractNumId w:val="63"/>
  </w:num>
  <w:num w:numId="5">
    <w:abstractNumId w:val="117"/>
  </w:num>
  <w:num w:numId="6">
    <w:abstractNumId w:val="250"/>
  </w:num>
  <w:num w:numId="7">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1"/>
  </w:num>
  <w:num w:numId="13">
    <w:abstractNumId w:val="242"/>
  </w:num>
  <w:num w:numId="14">
    <w:abstractNumId w:val="95"/>
  </w:num>
  <w:num w:numId="15">
    <w:abstractNumId w:val="175"/>
  </w:num>
  <w:num w:numId="16">
    <w:abstractNumId w:val="39"/>
  </w:num>
  <w:num w:numId="17">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4"/>
  </w:num>
  <w:num w:numId="19">
    <w:abstractNumId w:val="229"/>
  </w:num>
  <w:num w:numId="20">
    <w:abstractNumId w:val="232"/>
  </w:num>
  <w:num w:numId="21">
    <w:abstractNumId w:val="223"/>
  </w:num>
  <w:num w:numId="22">
    <w:abstractNumId w:val="76"/>
  </w:num>
  <w:num w:numId="23">
    <w:abstractNumId w:val="66"/>
  </w:num>
  <w:num w:numId="24">
    <w:abstractNumId w:val="178"/>
  </w:num>
  <w:num w:numId="25">
    <w:abstractNumId w:val="272"/>
  </w:num>
  <w:num w:numId="26">
    <w:abstractNumId w:val="244"/>
  </w:num>
  <w:num w:numId="27">
    <w:abstractNumId w:val="44"/>
  </w:num>
  <w:num w:numId="28">
    <w:abstractNumId w:val="24"/>
  </w:num>
  <w:num w:numId="29">
    <w:abstractNumId w:val="290"/>
  </w:num>
  <w:num w:numId="30">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num>
  <w:num w:numId="32">
    <w:abstractNumId w:val="198"/>
  </w:num>
  <w:num w:numId="33">
    <w:abstractNumId w:val="260"/>
  </w:num>
  <w:num w:numId="34">
    <w:abstractNumId w:val="167"/>
  </w:num>
  <w:num w:numId="35">
    <w:abstractNumId w:val="130"/>
  </w:num>
  <w:num w:numId="36">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7"/>
  </w:num>
  <w:num w:numId="46">
    <w:abstractNumId w:val="243"/>
  </w:num>
  <w:num w:numId="47">
    <w:abstractNumId w:val="99"/>
  </w:num>
  <w:num w:numId="48">
    <w:abstractNumId w:val="104"/>
  </w:num>
  <w:num w:numId="49">
    <w:abstractNumId w:val="241"/>
  </w:num>
  <w:num w:numId="50">
    <w:abstractNumId w:val="33"/>
  </w:num>
  <w:num w:numId="51">
    <w:abstractNumId w:val="37"/>
  </w:num>
  <w:num w:numId="52">
    <w:abstractNumId w:val="2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91"/>
  </w:num>
  <w:num w:numId="56">
    <w:abstractNumId w:val="69"/>
  </w:num>
  <w:num w:numId="57">
    <w:abstractNumId w:val="246"/>
  </w:num>
  <w:num w:numId="58">
    <w:abstractNumId w:val="221"/>
  </w:num>
  <w:num w:numId="59">
    <w:abstractNumId w:val="74"/>
  </w:num>
  <w:num w:numId="60">
    <w:abstractNumId w:val="222"/>
  </w:num>
  <w:num w:numId="61">
    <w:abstractNumId w:val="287"/>
  </w:num>
  <w:num w:numId="62">
    <w:abstractNumId w:val="70"/>
  </w:num>
  <w:num w:numId="63">
    <w:abstractNumId w:val="228"/>
  </w:num>
  <w:num w:numId="64">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33"/>
  </w:num>
  <w:num w:numId="67">
    <w:abstractNumId w:val="142"/>
  </w:num>
  <w:num w:numId="68">
    <w:abstractNumId w:val="131"/>
  </w:num>
  <w:num w:numId="69">
    <w:abstractNumId w:val="139"/>
  </w:num>
  <w:num w:numId="70">
    <w:abstractNumId w:val="275"/>
  </w:num>
  <w:num w:numId="71">
    <w:abstractNumId w:val="268"/>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8"/>
  </w:num>
  <w:num w:numId="78">
    <w:abstractNumId w:val="112"/>
  </w:num>
  <w:num w:numId="79">
    <w:abstractNumId w:val="13"/>
  </w:num>
  <w:num w:numId="80">
    <w:abstractNumId w:val="128"/>
  </w:num>
  <w:num w:numId="81">
    <w:abstractNumId w:val="254"/>
  </w:num>
  <w:num w:numId="82">
    <w:abstractNumId w:val="193"/>
  </w:num>
  <w:num w:numId="83">
    <w:abstractNumId w:val="56"/>
  </w:num>
  <w:num w:numId="84">
    <w:abstractNumId w:val="209"/>
  </w:num>
  <w:num w:numId="85">
    <w:abstractNumId w:val="144"/>
  </w:num>
  <w:num w:numId="86">
    <w:abstractNumId w:val="2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52"/>
  </w:num>
  <w:num w:numId="91">
    <w:abstractNumId w:val="29"/>
  </w:num>
  <w:num w:numId="92">
    <w:abstractNumId w:val="234"/>
  </w:num>
  <w:num w:numId="93">
    <w:abstractNumId w:val="51"/>
  </w:num>
  <w:num w:numId="94">
    <w:abstractNumId w:val="2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212"/>
  </w:num>
  <w:num w:numId="97">
    <w:abstractNumId w:val="255"/>
  </w:num>
  <w:num w:numId="98">
    <w:abstractNumId w:val="226"/>
  </w:num>
  <w:num w:numId="99">
    <w:abstractNumId w:val="109"/>
  </w:num>
  <w:num w:numId="100">
    <w:abstractNumId w:val="67"/>
  </w:num>
  <w:num w:numId="101">
    <w:abstractNumId w:val="162"/>
  </w:num>
  <w:num w:numId="102">
    <w:abstractNumId w:val="118"/>
  </w:num>
  <w:num w:numId="103">
    <w:abstractNumId w:val="78"/>
  </w:num>
  <w:num w:numId="104">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61"/>
  </w:num>
  <w:num w:numId="107">
    <w:abstractNumId w:val="97"/>
  </w:num>
  <w:num w:numId="1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46"/>
  </w:num>
  <w:num w:numId="110">
    <w:abstractNumId w:val="3"/>
  </w:num>
  <w:num w:numId="111">
    <w:abstractNumId w:val="136"/>
  </w:num>
  <w:num w:numId="112">
    <w:abstractNumId w:val="71"/>
  </w:num>
  <w:num w:numId="113">
    <w:abstractNumId w:val="200"/>
  </w:num>
  <w:num w:numId="114">
    <w:abstractNumId w:val="259"/>
  </w:num>
  <w:num w:numId="115">
    <w:abstractNumId w:val="31"/>
  </w:num>
  <w:num w:numId="116">
    <w:abstractNumId w:val="137"/>
  </w:num>
  <w:num w:numId="117">
    <w:abstractNumId w:val="105"/>
  </w:num>
  <w:num w:numId="118">
    <w:abstractNumId w:val="219"/>
  </w:num>
  <w:num w:numId="119">
    <w:abstractNumId w:val="217"/>
  </w:num>
  <w:num w:numId="120">
    <w:abstractNumId w:val="90"/>
  </w:num>
  <w:num w:numId="121">
    <w:abstractNumId w:val="132"/>
  </w:num>
  <w:num w:numId="122">
    <w:abstractNumId w:val="49"/>
  </w:num>
  <w:num w:numId="123">
    <w:abstractNumId w:val="273"/>
  </w:num>
  <w:num w:numId="124">
    <w:abstractNumId w:val="20"/>
  </w:num>
  <w:num w:numId="125">
    <w:abstractNumId w:val="269"/>
  </w:num>
  <w:num w:numId="126">
    <w:abstractNumId w:val="52"/>
  </w:num>
  <w:num w:numId="127">
    <w:abstractNumId w:val="271"/>
  </w:num>
  <w:num w:numId="1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2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95"/>
  </w:num>
  <w:num w:numId="132">
    <w:abstractNumId w:val="19"/>
  </w:num>
  <w:num w:numId="133">
    <w:abstractNumId w:val="181"/>
  </w:num>
  <w:num w:numId="134">
    <w:abstractNumId w:val="30"/>
  </w:num>
  <w:num w:numId="13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22"/>
  </w:num>
  <w:num w:numId="138">
    <w:abstractNumId w:val="182"/>
  </w:num>
  <w:num w:numId="139">
    <w:abstractNumId w:val="87"/>
  </w:num>
  <w:num w:numId="140">
    <w:abstractNumId w:val="2"/>
  </w:num>
  <w:num w:numId="141">
    <w:abstractNumId w:val="157"/>
  </w:num>
  <w:num w:numId="142">
    <w:abstractNumId w:val="186"/>
  </w:num>
  <w:num w:numId="143">
    <w:abstractNumId w:val="45"/>
  </w:num>
  <w:num w:numId="144">
    <w:abstractNumId w:val="120"/>
  </w:num>
  <w:num w:numId="1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2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263"/>
  </w:num>
  <w:num w:numId="152">
    <w:abstractNumId w:val="147"/>
  </w:num>
  <w:num w:numId="153">
    <w:abstractNumId w:val="166"/>
  </w:num>
  <w:num w:numId="154">
    <w:abstractNumId w:val="289"/>
  </w:num>
  <w:num w:numId="155">
    <w:abstractNumId w:val="123"/>
  </w:num>
  <w:num w:numId="156">
    <w:abstractNumId w:val="101"/>
  </w:num>
  <w:num w:numId="157">
    <w:abstractNumId w:val="207"/>
  </w:num>
  <w:num w:numId="158">
    <w:abstractNumId w:val="108"/>
  </w:num>
  <w:num w:numId="159">
    <w:abstractNumId w:val="199"/>
  </w:num>
  <w:num w:numId="160">
    <w:abstractNumId w:val="113"/>
  </w:num>
  <w:num w:numId="161">
    <w:abstractNumId w:val="102"/>
  </w:num>
  <w:num w:numId="162">
    <w:abstractNumId w:val="60"/>
  </w:num>
  <w:num w:numId="163">
    <w:abstractNumId w:val="184"/>
  </w:num>
  <w:num w:numId="164">
    <w:abstractNumId w:val="208"/>
  </w:num>
  <w:num w:numId="165">
    <w:abstractNumId w:val="164"/>
  </w:num>
  <w:num w:numId="166">
    <w:abstractNumId w:val="165"/>
  </w:num>
  <w:num w:numId="167">
    <w:abstractNumId w:val="84"/>
  </w:num>
  <w:num w:numId="168">
    <w:abstractNumId w:val="183"/>
  </w:num>
  <w:num w:numId="169">
    <w:abstractNumId w:val="204"/>
  </w:num>
  <w:num w:numId="170">
    <w:abstractNumId w:val="188"/>
  </w:num>
  <w:num w:numId="171">
    <w:abstractNumId w:val="253"/>
  </w:num>
  <w:num w:numId="172">
    <w:abstractNumId w:val="282"/>
  </w:num>
  <w:num w:numId="173">
    <w:abstractNumId w:val="86"/>
  </w:num>
  <w:num w:numId="174">
    <w:abstractNumId w:val="26"/>
  </w:num>
  <w:num w:numId="175">
    <w:abstractNumId w:val="28"/>
  </w:num>
  <w:num w:numId="176">
    <w:abstractNumId w:val="169"/>
  </w:num>
  <w:num w:numId="177">
    <w:abstractNumId w:val="21"/>
  </w:num>
  <w:num w:numId="178">
    <w:abstractNumId w:val="239"/>
  </w:num>
  <w:num w:numId="179">
    <w:abstractNumId w:val="270"/>
  </w:num>
  <w:num w:numId="180">
    <w:abstractNumId w:val="286"/>
  </w:num>
  <w:num w:numId="181">
    <w:abstractNumId w:val="126"/>
  </w:num>
  <w:num w:numId="182">
    <w:abstractNumId w:val="1"/>
  </w:num>
  <w:num w:numId="183">
    <w:abstractNumId w:val="293"/>
  </w:num>
  <w:num w:numId="184">
    <w:abstractNumId w:val="281"/>
  </w:num>
  <w:num w:numId="185">
    <w:abstractNumId w:val="247"/>
  </w:num>
  <w:num w:numId="186">
    <w:abstractNumId w:val="75"/>
  </w:num>
  <w:num w:numId="187">
    <w:abstractNumId w:val="121"/>
  </w:num>
  <w:num w:numId="188">
    <w:abstractNumId w:val="280"/>
  </w:num>
  <w:num w:numId="189">
    <w:abstractNumId w:val="163"/>
  </w:num>
  <w:num w:numId="190">
    <w:abstractNumId w:val="18"/>
  </w:num>
  <w:num w:numId="191">
    <w:abstractNumId w:val="72"/>
  </w:num>
  <w:num w:numId="192">
    <w:abstractNumId w:val="227"/>
  </w:num>
  <w:num w:numId="193">
    <w:abstractNumId w:val="140"/>
  </w:num>
  <w:num w:numId="194">
    <w:abstractNumId w:val="256"/>
  </w:num>
  <w:num w:numId="195">
    <w:abstractNumId w:val="103"/>
  </w:num>
  <w:num w:numId="196">
    <w:abstractNumId w:val="53"/>
  </w:num>
  <w:num w:numId="197">
    <w:abstractNumId w:val="4"/>
  </w:num>
  <w:num w:numId="198">
    <w:abstractNumId w:val="42"/>
  </w:num>
  <w:num w:numId="199">
    <w:abstractNumId w:val="129"/>
  </w:num>
  <w:num w:numId="200">
    <w:abstractNumId w:val="91"/>
  </w:num>
  <w:num w:numId="201">
    <w:abstractNumId w:val="240"/>
  </w:num>
  <w:num w:numId="202">
    <w:abstractNumId w:val="276"/>
  </w:num>
  <w:num w:numId="203">
    <w:abstractNumId w:val="158"/>
  </w:num>
  <w:num w:numId="204">
    <w:abstractNumId w:val="262"/>
  </w:num>
  <w:num w:numId="205">
    <w:abstractNumId w:val="16"/>
  </w:num>
  <w:num w:numId="206">
    <w:abstractNumId w:val="187"/>
  </w:num>
  <w:num w:numId="207">
    <w:abstractNumId w:val="201"/>
  </w:num>
  <w:num w:numId="208">
    <w:abstractNumId w:val="5"/>
  </w:num>
  <w:num w:numId="209">
    <w:abstractNumId w:val="203"/>
  </w:num>
  <w:num w:numId="210">
    <w:abstractNumId w:val="210"/>
  </w:num>
  <w:num w:numId="211">
    <w:abstractNumId w:val="54"/>
  </w:num>
  <w:num w:numId="212">
    <w:abstractNumId w:val="88"/>
  </w:num>
  <w:num w:numId="213">
    <w:abstractNumId w:val="197"/>
  </w:num>
  <w:num w:numId="214">
    <w:abstractNumId w:val="172"/>
  </w:num>
  <w:num w:numId="215">
    <w:abstractNumId w:val="251"/>
  </w:num>
  <w:num w:numId="216">
    <w:abstractNumId w:val="135"/>
  </w:num>
  <w:num w:numId="217">
    <w:abstractNumId w:val="202"/>
  </w:num>
  <w:num w:numId="218">
    <w:abstractNumId w:val="173"/>
  </w:num>
  <w:num w:numId="219">
    <w:abstractNumId w:val="38"/>
  </w:num>
  <w:num w:numId="220">
    <w:abstractNumId w:val="177"/>
  </w:num>
  <w:num w:numId="221">
    <w:abstractNumId w:val="302"/>
  </w:num>
  <w:num w:numId="222">
    <w:abstractNumId w:val="34"/>
  </w:num>
  <w:num w:numId="223">
    <w:abstractNumId w:val="32"/>
  </w:num>
  <w:num w:numId="224">
    <w:abstractNumId w:val="141"/>
  </w:num>
  <w:num w:numId="225">
    <w:abstractNumId w:val="25"/>
  </w:num>
  <w:num w:numId="226">
    <w:abstractNumId w:val="161"/>
  </w:num>
  <w:num w:numId="227">
    <w:abstractNumId w:val="153"/>
  </w:num>
  <w:num w:numId="228">
    <w:abstractNumId w:val="79"/>
  </w:num>
  <w:num w:numId="229">
    <w:abstractNumId w:val="59"/>
  </w:num>
  <w:num w:numId="230">
    <w:abstractNumId w:val="249"/>
  </w:num>
  <w:num w:numId="231">
    <w:abstractNumId w:val="299"/>
  </w:num>
  <w:num w:numId="232">
    <w:abstractNumId w:val="11"/>
  </w:num>
  <w:num w:numId="233">
    <w:abstractNumId w:val="213"/>
  </w:num>
  <w:num w:numId="234">
    <w:abstractNumId w:val="64"/>
  </w:num>
  <w:num w:numId="235">
    <w:abstractNumId w:val="205"/>
  </w:num>
  <w:num w:numId="236">
    <w:abstractNumId w:val="168"/>
  </w:num>
  <w:num w:numId="237">
    <w:abstractNumId w:val="220"/>
  </w:num>
  <w:num w:numId="238">
    <w:abstractNumId w:val="41"/>
  </w:num>
  <w:num w:numId="239">
    <w:abstractNumId w:val="77"/>
  </w:num>
  <w:num w:numId="240">
    <w:abstractNumId w:val="82"/>
  </w:num>
  <w:num w:numId="241">
    <w:abstractNumId w:val="96"/>
  </w:num>
  <w:num w:numId="242">
    <w:abstractNumId w:val="190"/>
  </w:num>
  <w:num w:numId="243">
    <w:abstractNumId w:val="185"/>
  </w:num>
  <w:num w:numId="244">
    <w:abstractNumId w:val="189"/>
  </w:num>
  <w:num w:numId="245">
    <w:abstractNumId w:val="57"/>
  </w:num>
  <w:num w:numId="246">
    <w:abstractNumId w:val="159"/>
  </w:num>
  <w:num w:numId="247">
    <w:abstractNumId w:val="43"/>
  </w:num>
  <w:num w:numId="248">
    <w:abstractNumId w:val="206"/>
  </w:num>
  <w:num w:numId="249">
    <w:abstractNumId w:val="171"/>
  </w:num>
  <w:num w:numId="250">
    <w:abstractNumId w:val="122"/>
  </w:num>
  <w:num w:numId="251">
    <w:abstractNumId w:val="81"/>
  </w:num>
  <w:num w:numId="252">
    <w:abstractNumId w:val="80"/>
  </w:num>
  <w:num w:numId="253">
    <w:abstractNumId w:val="152"/>
  </w:num>
  <w:num w:numId="254">
    <w:abstractNumId w:val="192"/>
  </w:num>
  <w:num w:numId="255">
    <w:abstractNumId w:val="225"/>
  </w:num>
  <w:num w:numId="256">
    <w:abstractNumId w:val="266"/>
  </w:num>
  <w:num w:numId="257">
    <w:abstractNumId w:val="114"/>
  </w:num>
  <w:num w:numId="258">
    <w:abstractNumId w:val="23"/>
  </w:num>
  <w:num w:numId="259">
    <w:abstractNumId w:val="9"/>
  </w:num>
  <w:num w:numId="260">
    <w:abstractNumId w:val="133"/>
  </w:num>
  <w:num w:numId="261">
    <w:abstractNumId w:val="194"/>
  </w:num>
  <w:num w:numId="262">
    <w:abstractNumId w:val="127"/>
  </w:num>
  <w:num w:numId="263">
    <w:abstractNumId w:val="230"/>
  </w:num>
  <w:num w:numId="264">
    <w:abstractNumId w:val="0"/>
  </w:num>
  <w:num w:numId="265">
    <w:abstractNumId w:val="98"/>
  </w:num>
  <w:num w:numId="266">
    <w:abstractNumId w:val="134"/>
  </w:num>
  <w:num w:numId="267">
    <w:abstractNumId w:val="111"/>
  </w:num>
  <w:num w:numId="268">
    <w:abstractNumId w:val="279"/>
  </w:num>
  <w:num w:numId="269">
    <w:abstractNumId w:val="235"/>
  </w:num>
  <w:num w:numId="270">
    <w:abstractNumId w:val="36"/>
  </w:num>
  <w:num w:numId="271">
    <w:abstractNumId w:val="149"/>
  </w:num>
  <w:num w:numId="272">
    <w:abstractNumId w:val="292"/>
  </w:num>
  <w:num w:numId="273">
    <w:abstractNumId w:val="148"/>
  </w:num>
  <w:num w:numId="274">
    <w:abstractNumId w:val="300"/>
  </w:num>
  <w:num w:numId="275">
    <w:abstractNumId w:val="170"/>
  </w:num>
  <w:num w:numId="276">
    <w:abstractNumId w:val="258"/>
  </w:num>
  <w:num w:numId="277">
    <w:abstractNumId w:val="15"/>
  </w:num>
  <w:num w:numId="278">
    <w:abstractNumId w:val="160"/>
  </w:num>
  <w:num w:numId="279">
    <w:abstractNumId w:val="40"/>
  </w:num>
  <w:num w:numId="280">
    <w:abstractNumId w:val="297"/>
  </w:num>
  <w:num w:numId="281">
    <w:abstractNumId w:val="265"/>
  </w:num>
  <w:num w:numId="282">
    <w:abstractNumId w:val="50"/>
  </w:num>
  <w:num w:numId="283">
    <w:abstractNumId w:val="196"/>
  </w:num>
  <w:num w:numId="284">
    <w:abstractNumId w:val="218"/>
  </w:num>
  <w:num w:numId="285">
    <w:abstractNumId w:val="85"/>
  </w:num>
  <w:num w:numId="286">
    <w:abstractNumId w:val="145"/>
  </w:num>
  <w:num w:numId="287">
    <w:abstractNumId w:val="106"/>
  </w:num>
  <w:num w:numId="288">
    <w:abstractNumId w:val="236"/>
  </w:num>
  <w:num w:numId="289">
    <w:abstractNumId w:val="6"/>
  </w:num>
  <w:num w:numId="290">
    <w:abstractNumId w:val="278"/>
  </w:num>
  <w:num w:numId="291">
    <w:abstractNumId w:val="216"/>
  </w:num>
  <w:num w:numId="292">
    <w:abstractNumId w:val="285"/>
  </w:num>
  <w:num w:numId="293">
    <w:abstractNumId w:val="124"/>
  </w:num>
  <w:num w:numId="294">
    <w:abstractNumId w:val="283"/>
  </w:num>
  <w:num w:numId="295">
    <w:abstractNumId w:val="257"/>
  </w:num>
  <w:num w:numId="296">
    <w:abstractNumId w:val="248"/>
  </w:num>
  <w:num w:numId="297">
    <w:abstractNumId w:val="35"/>
  </w:num>
  <w:num w:numId="298">
    <w:abstractNumId w:val="298"/>
  </w:num>
  <w:num w:numId="299">
    <w:abstractNumId w:val="214"/>
  </w:num>
  <w:num w:numId="300">
    <w:abstractNumId w:val="264"/>
  </w:num>
  <w:num w:numId="301">
    <w:abstractNumId w:val="7"/>
  </w:num>
  <w:num w:numId="302">
    <w:abstractNumId w:val="176"/>
  </w:num>
  <w:num w:numId="303">
    <w:abstractNumId w:val="55"/>
  </w:num>
  <w:num w:numId="304">
    <w:abstractNumId w:val="89"/>
  </w:num>
  <w:num w:numId="305">
    <w:abstractNumId w:val="115"/>
  </w:num>
  <w:num w:numId="306">
    <w:abstractNumId w:val="301"/>
  </w:num>
  <w:num w:numId="307">
    <w:abstractNumId w:val="62"/>
  </w:num>
  <w:num w:numId="308">
    <w:abstractNumId w:val="179"/>
  </w:num>
  <w:num w:numId="309">
    <w:abstractNumId w:val="107"/>
  </w:num>
  <w:num w:numId="310">
    <w:abstractNumId w:val="277"/>
  </w:num>
  <w:num w:numId="311">
    <w:abstractNumId w:val="138"/>
  </w:num>
  <w:num w:numId="312">
    <w:abstractNumId w:val="288"/>
  </w:num>
  <w:num w:numId="313">
    <w:abstractNumId w:val="245"/>
  </w:num>
  <w:num w:numId="314">
    <w:abstractNumId w:val="191"/>
  </w:num>
  <w:numIdMacAtCleanup w:val="3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C8C"/>
    <w:rsid w:val="00000712"/>
    <w:rsid w:val="00000AAC"/>
    <w:rsid w:val="0000113F"/>
    <w:rsid w:val="00001ADD"/>
    <w:rsid w:val="00001CCB"/>
    <w:rsid w:val="00001DE4"/>
    <w:rsid w:val="00003C57"/>
    <w:rsid w:val="00003F3F"/>
    <w:rsid w:val="00004713"/>
    <w:rsid w:val="00004A23"/>
    <w:rsid w:val="00005BD6"/>
    <w:rsid w:val="00005C6A"/>
    <w:rsid w:val="00005DEF"/>
    <w:rsid w:val="000073A4"/>
    <w:rsid w:val="00007B0F"/>
    <w:rsid w:val="00007DA6"/>
    <w:rsid w:val="00011683"/>
    <w:rsid w:val="000122C2"/>
    <w:rsid w:val="0001475C"/>
    <w:rsid w:val="00014F65"/>
    <w:rsid w:val="000158A0"/>
    <w:rsid w:val="00016055"/>
    <w:rsid w:val="00017094"/>
    <w:rsid w:val="00017918"/>
    <w:rsid w:val="000202ED"/>
    <w:rsid w:val="000211E6"/>
    <w:rsid w:val="00021212"/>
    <w:rsid w:val="000228DF"/>
    <w:rsid w:val="00023882"/>
    <w:rsid w:val="0002481B"/>
    <w:rsid w:val="00024A01"/>
    <w:rsid w:val="0002527A"/>
    <w:rsid w:val="00025402"/>
    <w:rsid w:val="0002550A"/>
    <w:rsid w:val="0002635E"/>
    <w:rsid w:val="000267EE"/>
    <w:rsid w:val="00026E6C"/>
    <w:rsid w:val="00031457"/>
    <w:rsid w:val="000349B2"/>
    <w:rsid w:val="000368D8"/>
    <w:rsid w:val="0004133A"/>
    <w:rsid w:val="00041E5F"/>
    <w:rsid w:val="00042269"/>
    <w:rsid w:val="00042D37"/>
    <w:rsid w:val="000436A3"/>
    <w:rsid w:val="000441F2"/>
    <w:rsid w:val="0004430E"/>
    <w:rsid w:val="00044AF2"/>
    <w:rsid w:val="00044D1B"/>
    <w:rsid w:val="00044D51"/>
    <w:rsid w:val="00045BF8"/>
    <w:rsid w:val="0004634A"/>
    <w:rsid w:val="00051A8D"/>
    <w:rsid w:val="00051AB0"/>
    <w:rsid w:val="00051B29"/>
    <w:rsid w:val="00052DA1"/>
    <w:rsid w:val="0005304A"/>
    <w:rsid w:val="0005332B"/>
    <w:rsid w:val="000534CF"/>
    <w:rsid w:val="000541B3"/>
    <w:rsid w:val="00054D05"/>
    <w:rsid w:val="00054D6D"/>
    <w:rsid w:val="000555E3"/>
    <w:rsid w:val="00056C74"/>
    <w:rsid w:val="0005732E"/>
    <w:rsid w:val="0006099B"/>
    <w:rsid w:val="0006165E"/>
    <w:rsid w:val="000622DA"/>
    <w:rsid w:val="000636D6"/>
    <w:rsid w:val="00063DF3"/>
    <w:rsid w:val="000652C9"/>
    <w:rsid w:val="000709F5"/>
    <w:rsid w:val="00071D49"/>
    <w:rsid w:val="000725F7"/>
    <w:rsid w:val="000730A5"/>
    <w:rsid w:val="0007341F"/>
    <w:rsid w:val="00074668"/>
    <w:rsid w:val="000746FF"/>
    <w:rsid w:val="0007492E"/>
    <w:rsid w:val="0007594A"/>
    <w:rsid w:val="000770ED"/>
    <w:rsid w:val="0007718C"/>
    <w:rsid w:val="000808AC"/>
    <w:rsid w:val="000813B7"/>
    <w:rsid w:val="000816E3"/>
    <w:rsid w:val="00082888"/>
    <w:rsid w:val="000835CF"/>
    <w:rsid w:val="000837CA"/>
    <w:rsid w:val="000853EE"/>
    <w:rsid w:val="00085978"/>
    <w:rsid w:val="00086628"/>
    <w:rsid w:val="000874BE"/>
    <w:rsid w:val="00091A3E"/>
    <w:rsid w:val="00091AB5"/>
    <w:rsid w:val="0009331C"/>
    <w:rsid w:val="000952B4"/>
    <w:rsid w:val="00096066"/>
    <w:rsid w:val="00097C39"/>
    <w:rsid w:val="00097ED6"/>
    <w:rsid w:val="000A01AA"/>
    <w:rsid w:val="000A12DD"/>
    <w:rsid w:val="000A1B61"/>
    <w:rsid w:val="000A1CE2"/>
    <w:rsid w:val="000A20AF"/>
    <w:rsid w:val="000A2ACE"/>
    <w:rsid w:val="000A3A67"/>
    <w:rsid w:val="000A606A"/>
    <w:rsid w:val="000A6078"/>
    <w:rsid w:val="000A6721"/>
    <w:rsid w:val="000B0B8C"/>
    <w:rsid w:val="000B0E9B"/>
    <w:rsid w:val="000B186A"/>
    <w:rsid w:val="000B212E"/>
    <w:rsid w:val="000B2E3D"/>
    <w:rsid w:val="000B2ECA"/>
    <w:rsid w:val="000B3D64"/>
    <w:rsid w:val="000B4080"/>
    <w:rsid w:val="000B41D7"/>
    <w:rsid w:val="000B468C"/>
    <w:rsid w:val="000B62A5"/>
    <w:rsid w:val="000B65B2"/>
    <w:rsid w:val="000B74BC"/>
    <w:rsid w:val="000C0A1C"/>
    <w:rsid w:val="000C0C08"/>
    <w:rsid w:val="000C0F30"/>
    <w:rsid w:val="000C0FAB"/>
    <w:rsid w:val="000C1A6E"/>
    <w:rsid w:val="000C2362"/>
    <w:rsid w:val="000C260D"/>
    <w:rsid w:val="000C2A53"/>
    <w:rsid w:val="000C30F8"/>
    <w:rsid w:val="000C374C"/>
    <w:rsid w:val="000C4414"/>
    <w:rsid w:val="000C4431"/>
    <w:rsid w:val="000C4CB5"/>
    <w:rsid w:val="000C51FD"/>
    <w:rsid w:val="000C5ECF"/>
    <w:rsid w:val="000C7490"/>
    <w:rsid w:val="000D0B7F"/>
    <w:rsid w:val="000D0E71"/>
    <w:rsid w:val="000D1646"/>
    <w:rsid w:val="000D1DC7"/>
    <w:rsid w:val="000D2C1A"/>
    <w:rsid w:val="000D532B"/>
    <w:rsid w:val="000D5760"/>
    <w:rsid w:val="000D6BD8"/>
    <w:rsid w:val="000D7EBC"/>
    <w:rsid w:val="000D7F1F"/>
    <w:rsid w:val="000E2200"/>
    <w:rsid w:val="000E3357"/>
    <w:rsid w:val="000E3564"/>
    <w:rsid w:val="000E3DA5"/>
    <w:rsid w:val="000E4CC2"/>
    <w:rsid w:val="000E576D"/>
    <w:rsid w:val="000E7D75"/>
    <w:rsid w:val="000E7F13"/>
    <w:rsid w:val="000F01AA"/>
    <w:rsid w:val="000F0874"/>
    <w:rsid w:val="000F1538"/>
    <w:rsid w:val="000F3438"/>
    <w:rsid w:val="000F3BE2"/>
    <w:rsid w:val="000F4341"/>
    <w:rsid w:val="000F45CB"/>
    <w:rsid w:val="000F531C"/>
    <w:rsid w:val="000F5431"/>
    <w:rsid w:val="000F67FF"/>
    <w:rsid w:val="000F6E53"/>
    <w:rsid w:val="00100DD4"/>
    <w:rsid w:val="00100E44"/>
    <w:rsid w:val="0010127B"/>
    <w:rsid w:val="00101DFE"/>
    <w:rsid w:val="0010428A"/>
    <w:rsid w:val="001067F8"/>
    <w:rsid w:val="00106DE2"/>
    <w:rsid w:val="00107A32"/>
    <w:rsid w:val="00107F16"/>
    <w:rsid w:val="00110AB4"/>
    <w:rsid w:val="00111C4F"/>
    <w:rsid w:val="00111F9B"/>
    <w:rsid w:val="001127A8"/>
    <w:rsid w:val="0011305B"/>
    <w:rsid w:val="001130C4"/>
    <w:rsid w:val="0011665F"/>
    <w:rsid w:val="0011699B"/>
    <w:rsid w:val="001169AA"/>
    <w:rsid w:val="00116F59"/>
    <w:rsid w:val="001206B9"/>
    <w:rsid w:val="00121830"/>
    <w:rsid w:val="00122359"/>
    <w:rsid w:val="00122B1D"/>
    <w:rsid w:val="00122C45"/>
    <w:rsid w:val="001233B9"/>
    <w:rsid w:val="00123B2B"/>
    <w:rsid w:val="00126757"/>
    <w:rsid w:val="00126E7B"/>
    <w:rsid w:val="0013029E"/>
    <w:rsid w:val="001305C4"/>
    <w:rsid w:val="001318A6"/>
    <w:rsid w:val="001323C9"/>
    <w:rsid w:val="00136B55"/>
    <w:rsid w:val="00137240"/>
    <w:rsid w:val="0014059A"/>
    <w:rsid w:val="00140E2A"/>
    <w:rsid w:val="00141EA0"/>
    <w:rsid w:val="001457C0"/>
    <w:rsid w:val="0015171C"/>
    <w:rsid w:val="00152F6A"/>
    <w:rsid w:val="00155F7D"/>
    <w:rsid w:val="001560E6"/>
    <w:rsid w:val="00156F4B"/>
    <w:rsid w:val="00160C5D"/>
    <w:rsid w:val="00160CA7"/>
    <w:rsid w:val="00161936"/>
    <w:rsid w:val="001636FC"/>
    <w:rsid w:val="00163848"/>
    <w:rsid w:val="00163C10"/>
    <w:rsid w:val="0016423C"/>
    <w:rsid w:val="00164259"/>
    <w:rsid w:val="001647B9"/>
    <w:rsid w:val="0016590F"/>
    <w:rsid w:val="00172463"/>
    <w:rsid w:val="00173019"/>
    <w:rsid w:val="001743B8"/>
    <w:rsid w:val="001749A7"/>
    <w:rsid w:val="001768C7"/>
    <w:rsid w:val="001769BE"/>
    <w:rsid w:val="001803F7"/>
    <w:rsid w:val="00182291"/>
    <w:rsid w:val="00182A69"/>
    <w:rsid w:val="00183A4D"/>
    <w:rsid w:val="00183BD3"/>
    <w:rsid w:val="00184375"/>
    <w:rsid w:val="00185B2F"/>
    <w:rsid w:val="00185CCF"/>
    <w:rsid w:val="00190915"/>
    <w:rsid w:val="001915C9"/>
    <w:rsid w:val="00192957"/>
    <w:rsid w:val="0019376A"/>
    <w:rsid w:val="00194386"/>
    <w:rsid w:val="001946ED"/>
    <w:rsid w:val="00196C82"/>
    <w:rsid w:val="00197DF8"/>
    <w:rsid w:val="00197FAF"/>
    <w:rsid w:val="001A1EBB"/>
    <w:rsid w:val="001A2FB5"/>
    <w:rsid w:val="001A49D4"/>
    <w:rsid w:val="001A4B6C"/>
    <w:rsid w:val="001A5309"/>
    <w:rsid w:val="001A571D"/>
    <w:rsid w:val="001A622F"/>
    <w:rsid w:val="001A6EAC"/>
    <w:rsid w:val="001B280A"/>
    <w:rsid w:val="001B2D53"/>
    <w:rsid w:val="001B439A"/>
    <w:rsid w:val="001B44F7"/>
    <w:rsid w:val="001B6397"/>
    <w:rsid w:val="001B6458"/>
    <w:rsid w:val="001B7BD1"/>
    <w:rsid w:val="001C2787"/>
    <w:rsid w:val="001C4EDA"/>
    <w:rsid w:val="001C583A"/>
    <w:rsid w:val="001C5E3D"/>
    <w:rsid w:val="001C6B5F"/>
    <w:rsid w:val="001C73EE"/>
    <w:rsid w:val="001D2C96"/>
    <w:rsid w:val="001D47A5"/>
    <w:rsid w:val="001D7020"/>
    <w:rsid w:val="001D7975"/>
    <w:rsid w:val="001E040C"/>
    <w:rsid w:val="001E07CD"/>
    <w:rsid w:val="001E2D9C"/>
    <w:rsid w:val="001E35F4"/>
    <w:rsid w:val="001E4409"/>
    <w:rsid w:val="001E4568"/>
    <w:rsid w:val="001E4C16"/>
    <w:rsid w:val="001E4E58"/>
    <w:rsid w:val="001E5336"/>
    <w:rsid w:val="001E587A"/>
    <w:rsid w:val="001E5A03"/>
    <w:rsid w:val="001E77D6"/>
    <w:rsid w:val="001F05EA"/>
    <w:rsid w:val="001F07BF"/>
    <w:rsid w:val="001F2924"/>
    <w:rsid w:val="001F3571"/>
    <w:rsid w:val="001F4430"/>
    <w:rsid w:val="001F469C"/>
    <w:rsid w:val="001F58A9"/>
    <w:rsid w:val="001F5F67"/>
    <w:rsid w:val="001F6A1D"/>
    <w:rsid w:val="001F7CA4"/>
    <w:rsid w:val="00200170"/>
    <w:rsid w:val="002005B2"/>
    <w:rsid w:val="00200B95"/>
    <w:rsid w:val="00201656"/>
    <w:rsid w:val="0020327B"/>
    <w:rsid w:val="0020340C"/>
    <w:rsid w:val="00203DA3"/>
    <w:rsid w:val="00204448"/>
    <w:rsid w:val="00204753"/>
    <w:rsid w:val="00204DDA"/>
    <w:rsid w:val="0020549E"/>
    <w:rsid w:val="0020619E"/>
    <w:rsid w:val="00206741"/>
    <w:rsid w:val="00206D7F"/>
    <w:rsid w:val="0020790E"/>
    <w:rsid w:val="00207D29"/>
    <w:rsid w:val="002118DD"/>
    <w:rsid w:val="00211B87"/>
    <w:rsid w:val="00211D11"/>
    <w:rsid w:val="0021433C"/>
    <w:rsid w:val="00214785"/>
    <w:rsid w:val="002149C8"/>
    <w:rsid w:val="002163D6"/>
    <w:rsid w:val="002179C8"/>
    <w:rsid w:val="002205E1"/>
    <w:rsid w:val="00220BE9"/>
    <w:rsid w:val="002212E3"/>
    <w:rsid w:val="00222C7B"/>
    <w:rsid w:val="00224864"/>
    <w:rsid w:val="00225503"/>
    <w:rsid w:val="00225525"/>
    <w:rsid w:val="00225DFF"/>
    <w:rsid w:val="00226654"/>
    <w:rsid w:val="002278E2"/>
    <w:rsid w:val="0023011A"/>
    <w:rsid w:val="00230300"/>
    <w:rsid w:val="00231CCF"/>
    <w:rsid w:val="00231DF0"/>
    <w:rsid w:val="002320F1"/>
    <w:rsid w:val="00232DDE"/>
    <w:rsid w:val="00233C10"/>
    <w:rsid w:val="0023452F"/>
    <w:rsid w:val="00235429"/>
    <w:rsid w:val="00235879"/>
    <w:rsid w:val="00235E1C"/>
    <w:rsid w:val="00236157"/>
    <w:rsid w:val="00236915"/>
    <w:rsid w:val="00237FCB"/>
    <w:rsid w:val="00240FED"/>
    <w:rsid w:val="0024110C"/>
    <w:rsid w:val="002411DA"/>
    <w:rsid w:val="002437A9"/>
    <w:rsid w:val="00244477"/>
    <w:rsid w:val="00244AF1"/>
    <w:rsid w:val="00244D9D"/>
    <w:rsid w:val="00244E27"/>
    <w:rsid w:val="0024525E"/>
    <w:rsid w:val="002461FA"/>
    <w:rsid w:val="00247E37"/>
    <w:rsid w:val="00250CBF"/>
    <w:rsid w:val="00250E1F"/>
    <w:rsid w:val="00252EEF"/>
    <w:rsid w:val="0025315A"/>
    <w:rsid w:val="00254E9D"/>
    <w:rsid w:val="00255728"/>
    <w:rsid w:val="00256EBD"/>
    <w:rsid w:val="00257A8D"/>
    <w:rsid w:val="00257F94"/>
    <w:rsid w:val="00260757"/>
    <w:rsid w:val="00261FB5"/>
    <w:rsid w:val="002623AF"/>
    <w:rsid w:val="0026284D"/>
    <w:rsid w:val="00262D03"/>
    <w:rsid w:val="00263440"/>
    <w:rsid w:val="00264799"/>
    <w:rsid w:val="00264B39"/>
    <w:rsid w:val="00264DA0"/>
    <w:rsid w:val="00265113"/>
    <w:rsid w:val="0026543D"/>
    <w:rsid w:val="00266B26"/>
    <w:rsid w:val="00267BA0"/>
    <w:rsid w:val="0027140E"/>
    <w:rsid w:val="002716D8"/>
    <w:rsid w:val="002721E2"/>
    <w:rsid w:val="00273743"/>
    <w:rsid w:val="00274C5D"/>
    <w:rsid w:val="00275C19"/>
    <w:rsid w:val="0027681E"/>
    <w:rsid w:val="00276CD2"/>
    <w:rsid w:val="0028007E"/>
    <w:rsid w:val="00281352"/>
    <w:rsid w:val="00281700"/>
    <w:rsid w:val="00281CB2"/>
    <w:rsid w:val="00282752"/>
    <w:rsid w:val="00283F87"/>
    <w:rsid w:val="00285875"/>
    <w:rsid w:val="00285AB0"/>
    <w:rsid w:val="00286A55"/>
    <w:rsid w:val="00286DC0"/>
    <w:rsid w:val="0029007F"/>
    <w:rsid w:val="00290EFD"/>
    <w:rsid w:val="002910D1"/>
    <w:rsid w:val="00291535"/>
    <w:rsid w:val="0029173F"/>
    <w:rsid w:val="00292FE9"/>
    <w:rsid w:val="002932B4"/>
    <w:rsid w:val="0029361C"/>
    <w:rsid w:val="00294635"/>
    <w:rsid w:val="0029648B"/>
    <w:rsid w:val="0029666E"/>
    <w:rsid w:val="002971E0"/>
    <w:rsid w:val="00297729"/>
    <w:rsid w:val="002A182C"/>
    <w:rsid w:val="002A1CB2"/>
    <w:rsid w:val="002A2392"/>
    <w:rsid w:val="002A30FA"/>
    <w:rsid w:val="002A4259"/>
    <w:rsid w:val="002A4977"/>
    <w:rsid w:val="002A5BA2"/>
    <w:rsid w:val="002A5C09"/>
    <w:rsid w:val="002A6066"/>
    <w:rsid w:val="002A7F38"/>
    <w:rsid w:val="002B0718"/>
    <w:rsid w:val="002B0DA7"/>
    <w:rsid w:val="002B1746"/>
    <w:rsid w:val="002B181B"/>
    <w:rsid w:val="002B1FCF"/>
    <w:rsid w:val="002B24FE"/>
    <w:rsid w:val="002B34A9"/>
    <w:rsid w:val="002B3CF7"/>
    <w:rsid w:val="002B4557"/>
    <w:rsid w:val="002B4A30"/>
    <w:rsid w:val="002B5C6E"/>
    <w:rsid w:val="002B602E"/>
    <w:rsid w:val="002B7323"/>
    <w:rsid w:val="002C0192"/>
    <w:rsid w:val="002C2884"/>
    <w:rsid w:val="002C2F5E"/>
    <w:rsid w:val="002C31ED"/>
    <w:rsid w:val="002C43B9"/>
    <w:rsid w:val="002C5DF9"/>
    <w:rsid w:val="002C5EDB"/>
    <w:rsid w:val="002C6C95"/>
    <w:rsid w:val="002C6DD7"/>
    <w:rsid w:val="002C7B63"/>
    <w:rsid w:val="002C7BB1"/>
    <w:rsid w:val="002D01FA"/>
    <w:rsid w:val="002D083C"/>
    <w:rsid w:val="002D1B99"/>
    <w:rsid w:val="002D219A"/>
    <w:rsid w:val="002D2921"/>
    <w:rsid w:val="002D2B3D"/>
    <w:rsid w:val="002D3175"/>
    <w:rsid w:val="002D3492"/>
    <w:rsid w:val="002D3763"/>
    <w:rsid w:val="002D3D14"/>
    <w:rsid w:val="002D4ACD"/>
    <w:rsid w:val="002D4C8D"/>
    <w:rsid w:val="002D4FB6"/>
    <w:rsid w:val="002D5D6C"/>
    <w:rsid w:val="002D6607"/>
    <w:rsid w:val="002E064F"/>
    <w:rsid w:val="002E06E1"/>
    <w:rsid w:val="002E1B80"/>
    <w:rsid w:val="002E25DE"/>
    <w:rsid w:val="002E2E52"/>
    <w:rsid w:val="002E2F84"/>
    <w:rsid w:val="002E3073"/>
    <w:rsid w:val="002E3EC0"/>
    <w:rsid w:val="002E449E"/>
    <w:rsid w:val="002E5E97"/>
    <w:rsid w:val="002E6865"/>
    <w:rsid w:val="002E7493"/>
    <w:rsid w:val="002F128A"/>
    <w:rsid w:val="002F1543"/>
    <w:rsid w:val="002F1A4B"/>
    <w:rsid w:val="002F1C99"/>
    <w:rsid w:val="002F1F17"/>
    <w:rsid w:val="002F2409"/>
    <w:rsid w:val="002F249B"/>
    <w:rsid w:val="002F4271"/>
    <w:rsid w:val="002F4B91"/>
    <w:rsid w:val="002F5374"/>
    <w:rsid w:val="002F5701"/>
    <w:rsid w:val="002F5C98"/>
    <w:rsid w:val="002F79A8"/>
    <w:rsid w:val="002F7F55"/>
    <w:rsid w:val="003000D6"/>
    <w:rsid w:val="00300428"/>
    <w:rsid w:val="0030106C"/>
    <w:rsid w:val="003022A4"/>
    <w:rsid w:val="00302B33"/>
    <w:rsid w:val="00302D88"/>
    <w:rsid w:val="00304847"/>
    <w:rsid w:val="003052A5"/>
    <w:rsid w:val="00305E22"/>
    <w:rsid w:val="003077B9"/>
    <w:rsid w:val="00307B03"/>
    <w:rsid w:val="00307B79"/>
    <w:rsid w:val="003106A9"/>
    <w:rsid w:val="00311C6C"/>
    <w:rsid w:val="003129BB"/>
    <w:rsid w:val="00312F8E"/>
    <w:rsid w:val="00315BAD"/>
    <w:rsid w:val="003164B6"/>
    <w:rsid w:val="00316A74"/>
    <w:rsid w:val="00316E62"/>
    <w:rsid w:val="00317C47"/>
    <w:rsid w:val="00317FDA"/>
    <w:rsid w:val="0032081E"/>
    <w:rsid w:val="00321881"/>
    <w:rsid w:val="00322AB7"/>
    <w:rsid w:val="003236C8"/>
    <w:rsid w:val="0032371C"/>
    <w:rsid w:val="00323C51"/>
    <w:rsid w:val="00325D36"/>
    <w:rsid w:val="003261F2"/>
    <w:rsid w:val="00327874"/>
    <w:rsid w:val="003279C3"/>
    <w:rsid w:val="00327A03"/>
    <w:rsid w:val="0033076F"/>
    <w:rsid w:val="00331DAF"/>
    <w:rsid w:val="003334F1"/>
    <w:rsid w:val="00333877"/>
    <w:rsid w:val="00334619"/>
    <w:rsid w:val="00335023"/>
    <w:rsid w:val="00335389"/>
    <w:rsid w:val="003364EB"/>
    <w:rsid w:val="003401A7"/>
    <w:rsid w:val="003405B0"/>
    <w:rsid w:val="00340785"/>
    <w:rsid w:val="00340EC0"/>
    <w:rsid w:val="00340EF4"/>
    <w:rsid w:val="00341257"/>
    <w:rsid w:val="00341511"/>
    <w:rsid w:val="00341660"/>
    <w:rsid w:val="00341A15"/>
    <w:rsid w:val="00341C7A"/>
    <w:rsid w:val="00342081"/>
    <w:rsid w:val="0034267F"/>
    <w:rsid w:val="00342BF4"/>
    <w:rsid w:val="00342DCC"/>
    <w:rsid w:val="0034384A"/>
    <w:rsid w:val="00343FFF"/>
    <w:rsid w:val="00344637"/>
    <w:rsid w:val="00344CD5"/>
    <w:rsid w:val="0034532B"/>
    <w:rsid w:val="00345B4C"/>
    <w:rsid w:val="0034682C"/>
    <w:rsid w:val="00347519"/>
    <w:rsid w:val="003476BE"/>
    <w:rsid w:val="00347C06"/>
    <w:rsid w:val="00351280"/>
    <w:rsid w:val="0035250D"/>
    <w:rsid w:val="00352632"/>
    <w:rsid w:val="003559F4"/>
    <w:rsid w:val="00360F50"/>
    <w:rsid w:val="0036161F"/>
    <w:rsid w:val="00363A84"/>
    <w:rsid w:val="00364BB9"/>
    <w:rsid w:val="003654C4"/>
    <w:rsid w:val="00365E7C"/>
    <w:rsid w:val="0036682D"/>
    <w:rsid w:val="00367839"/>
    <w:rsid w:val="003722AB"/>
    <w:rsid w:val="00372FAA"/>
    <w:rsid w:val="003737CE"/>
    <w:rsid w:val="00373EA3"/>
    <w:rsid w:val="00374702"/>
    <w:rsid w:val="003753AA"/>
    <w:rsid w:val="00377F12"/>
    <w:rsid w:val="00381B45"/>
    <w:rsid w:val="00381D52"/>
    <w:rsid w:val="00382643"/>
    <w:rsid w:val="003826E1"/>
    <w:rsid w:val="00382CC9"/>
    <w:rsid w:val="003844DD"/>
    <w:rsid w:val="003857D8"/>
    <w:rsid w:val="003904CB"/>
    <w:rsid w:val="00390A84"/>
    <w:rsid w:val="00391C29"/>
    <w:rsid w:val="0039260B"/>
    <w:rsid w:val="00392E95"/>
    <w:rsid w:val="00394537"/>
    <w:rsid w:val="00394589"/>
    <w:rsid w:val="0039605B"/>
    <w:rsid w:val="00396662"/>
    <w:rsid w:val="00396F4D"/>
    <w:rsid w:val="00397F1E"/>
    <w:rsid w:val="00397FE3"/>
    <w:rsid w:val="003A1398"/>
    <w:rsid w:val="003A14DB"/>
    <w:rsid w:val="003A194A"/>
    <w:rsid w:val="003A1ACD"/>
    <w:rsid w:val="003A2D2D"/>
    <w:rsid w:val="003A4984"/>
    <w:rsid w:val="003A4AF7"/>
    <w:rsid w:val="003A4ECE"/>
    <w:rsid w:val="003A5203"/>
    <w:rsid w:val="003A5D72"/>
    <w:rsid w:val="003A5F94"/>
    <w:rsid w:val="003A62E7"/>
    <w:rsid w:val="003A64FD"/>
    <w:rsid w:val="003A6DBA"/>
    <w:rsid w:val="003B3BD9"/>
    <w:rsid w:val="003B418E"/>
    <w:rsid w:val="003B4BF8"/>
    <w:rsid w:val="003B5500"/>
    <w:rsid w:val="003B74AE"/>
    <w:rsid w:val="003B79AF"/>
    <w:rsid w:val="003B7C8B"/>
    <w:rsid w:val="003C1B67"/>
    <w:rsid w:val="003C54E2"/>
    <w:rsid w:val="003C6B8D"/>
    <w:rsid w:val="003C72DC"/>
    <w:rsid w:val="003C79D9"/>
    <w:rsid w:val="003D17EB"/>
    <w:rsid w:val="003D32AF"/>
    <w:rsid w:val="003D36EC"/>
    <w:rsid w:val="003D381A"/>
    <w:rsid w:val="003D381D"/>
    <w:rsid w:val="003D449A"/>
    <w:rsid w:val="003D6EAB"/>
    <w:rsid w:val="003E0BA6"/>
    <w:rsid w:val="003E25ED"/>
    <w:rsid w:val="003E35FD"/>
    <w:rsid w:val="003E3A10"/>
    <w:rsid w:val="003E42B7"/>
    <w:rsid w:val="003E4A24"/>
    <w:rsid w:val="003F03C4"/>
    <w:rsid w:val="003F2C54"/>
    <w:rsid w:val="003F3919"/>
    <w:rsid w:val="003F3B0E"/>
    <w:rsid w:val="003F4552"/>
    <w:rsid w:val="003F4D27"/>
    <w:rsid w:val="003F6675"/>
    <w:rsid w:val="003F66F7"/>
    <w:rsid w:val="003F6B73"/>
    <w:rsid w:val="003F6FDB"/>
    <w:rsid w:val="003F76CC"/>
    <w:rsid w:val="00400E01"/>
    <w:rsid w:val="00401083"/>
    <w:rsid w:val="00401146"/>
    <w:rsid w:val="0040215A"/>
    <w:rsid w:val="004028E1"/>
    <w:rsid w:val="00404933"/>
    <w:rsid w:val="004060DC"/>
    <w:rsid w:val="00406C4B"/>
    <w:rsid w:val="00407446"/>
    <w:rsid w:val="00411380"/>
    <w:rsid w:val="00411BA8"/>
    <w:rsid w:val="004121FC"/>
    <w:rsid w:val="00413190"/>
    <w:rsid w:val="00413EED"/>
    <w:rsid w:val="004146A2"/>
    <w:rsid w:val="00415C29"/>
    <w:rsid w:val="00415E33"/>
    <w:rsid w:val="004164A8"/>
    <w:rsid w:val="0041749E"/>
    <w:rsid w:val="004209A9"/>
    <w:rsid w:val="004212D4"/>
    <w:rsid w:val="00423152"/>
    <w:rsid w:val="00424318"/>
    <w:rsid w:val="00424A29"/>
    <w:rsid w:val="00425697"/>
    <w:rsid w:val="004258D3"/>
    <w:rsid w:val="00426B9A"/>
    <w:rsid w:val="00426C4A"/>
    <w:rsid w:val="00427586"/>
    <w:rsid w:val="00427D93"/>
    <w:rsid w:val="00431126"/>
    <w:rsid w:val="00431556"/>
    <w:rsid w:val="00431B52"/>
    <w:rsid w:val="00432257"/>
    <w:rsid w:val="004322AD"/>
    <w:rsid w:val="00433676"/>
    <w:rsid w:val="0043392F"/>
    <w:rsid w:val="00434E59"/>
    <w:rsid w:val="00434EB9"/>
    <w:rsid w:val="004352DB"/>
    <w:rsid w:val="004356DB"/>
    <w:rsid w:val="004368F7"/>
    <w:rsid w:val="00437373"/>
    <w:rsid w:val="00437A04"/>
    <w:rsid w:val="00437C7A"/>
    <w:rsid w:val="00440828"/>
    <w:rsid w:val="00440D2A"/>
    <w:rsid w:val="00440E43"/>
    <w:rsid w:val="0044276C"/>
    <w:rsid w:val="00442A89"/>
    <w:rsid w:val="00442FBE"/>
    <w:rsid w:val="004441B4"/>
    <w:rsid w:val="0044596F"/>
    <w:rsid w:val="00445F8F"/>
    <w:rsid w:val="00446444"/>
    <w:rsid w:val="004514CB"/>
    <w:rsid w:val="00452B9B"/>
    <w:rsid w:val="0045365F"/>
    <w:rsid w:val="00453D93"/>
    <w:rsid w:val="00454BC4"/>
    <w:rsid w:val="004553DC"/>
    <w:rsid w:val="00456687"/>
    <w:rsid w:val="00457EA2"/>
    <w:rsid w:val="00457F7B"/>
    <w:rsid w:val="00461FC9"/>
    <w:rsid w:val="004628DE"/>
    <w:rsid w:val="004636CC"/>
    <w:rsid w:val="004637BD"/>
    <w:rsid w:val="00464F1E"/>
    <w:rsid w:val="00465030"/>
    <w:rsid w:val="00470458"/>
    <w:rsid w:val="0047130E"/>
    <w:rsid w:val="00471CDB"/>
    <w:rsid w:val="00473283"/>
    <w:rsid w:val="00473305"/>
    <w:rsid w:val="004747FF"/>
    <w:rsid w:val="004758B3"/>
    <w:rsid w:val="004765C5"/>
    <w:rsid w:val="0047694C"/>
    <w:rsid w:val="004805AB"/>
    <w:rsid w:val="0048216C"/>
    <w:rsid w:val="00482B07"/>
    <w:rsid w:val="0048463D"/>
    <w:rsid w:val="00485464"/>
    <w:rsid w:val="004855AE"/>
    <w:rsid w:val="00485CB6"/>
    <w:rsid w:val="0048620B"/>
    <w:rsid w:val="00487949"/>
    <w:rsid w:val="0049062D"/>
    <w:rsid w:val="00491F16"/>
    <w:rsid w:val="00492ACC"/>
    <w:rsid w:val="00494C8D"/>
    <w:rsid w:val="00494D0E"/>
    <w:rsid w:val="004954F5"/>
    <w:rsid w:val="004957A7"/>
    <w:rsid w:val="00495EDC"/>
    <w:rsid w:val="004969C5"/>
    <w:rsid w:val="00497188"/>
    <w:rsid w:val="004978C7"/>
    <w:rsid w:val="004A0644"/>
    <w:rsid w:val="004A1DF6"/>
    <w:rsid w:val="004A271B"/>
    <w:rsid w:val="004A2E16"/>
    <w:rsid w:val="004A2FDA"/>
    <w:rsid w:val="004A324E"/>
    <w:rsid w:val="004A57F8"/>
    <w:rsid w:val="004A5E24"/>
    <w:rsid w:val="004A6487"/>
    <w:rsid w:val="004A7F2B"/>
    <w:rsid w:val="004B0368"/>
    <w:rsid w:val="004B1EED"/>
    <w:rsid w:val="004B3AE1"/>
    <w:rsid w:val="004B49F3"/>
    <w:rsid w:val="004B4C09"/>
    <w:rsid w:val="004B7A9E"/>
    <w:rsid w:val="004C06B4"/>
    <w:rsid w:val="004C1129"/>
    <w:rsid w:val="004C35F8"/>
    <w:rsid w:val="004C3D78"/>
    <w:rsid w:val="004C4EDB"/>
    <w:rsid w:val="004C51D2"/>
    <w:rsid w:val="004C6DE4"/>
    <w:rsid w:val="004C76EA"/>
    <w:rsid w:val="004C7DCF"/>
    <w:rsid w:val="004D1988"/>
    <w:rsid w:val="004D1B29"/>
    <w:rsid w:val="004D295A"/>
    <w:rsid w:val="004D2A65"/>
    <w:rsid w:val="004D2CF9"/>
    <w:rsid w:val="004D2F87"/>
    <w:rsid w:val="004D3C17"/>
    <w:rsid w:val="004D403A"/>
    <w:rsid w:val="004D56AA"/>
    <w:rsid w:val="004D65A9"/>
    <w:rsid w:val="004E3081"/>
    <w:rsid w:val="004E4269"/>
    <w:rsid w:val="004E515C"/>
    <w:rsid w:val="004E531C"/>
    <w:rsid w:val="004E64CA"/>
    <w:rsid w:val="004E6610"/>
    <w:rsid w:val="004E75D8"/>
    <w:rsid w:val="004F0D57"/>
    <w:rsid w:val="004F2FE3"/>
    <w:rsid w:val="004F3BE5"/>
    <w:rsid w:val="004F41C9"/>
    <w:rsid w:val="004F464B"/>
    <w:rsid w:val="004F4E9E"/>
    <w:rsid w:val="004F5DB5"/>
    <w:rsid w:val="004F620B"/>
    <w:rsid w:val="004F664B"/>
    <w:rsid w:val="004F7BB3"/>
    <w:rsid w:val="005028A1"/>
    <w:rsid w:val="005046C2"/>
    <w:rsid w:val="005058DD"/>
    <w:rsid w:val="00506990"/>
    <w:rsid w:val="00506B39"/>
    <w:rsid w:val="00507663"/>
    <w:rsid w:val="0051169C"/>
    <w:rsid w:val="00511A39"/>
    <w:rsid w:val="00511BD0"/>
    <w:rsid w:val="00513CD5"/>
    <w:rsid w:val="00515273"/>
    <w:rsid w:val="00515F3B"/>
    <w:rsid w:val="005166C2"/>
    <w:rsid w:val="00517B80"/>
    <w:rsid w:val="00517D32"/>
    <w:rsid w:val="00517F97"/>
    <w:rsid w:val="005207CC"/>
    <w:rsid w:val="00520AB0"/>
    <w:rsid w:val="0052229E"/>
    <w:rsid w:val="005229DB"/>
    <w:rsid w:val="00522C56"/>
    <w:rsid w:val="00523FE3"/>
    <w:rsid w:val="005241A5"/>
    <w:rsid w:val="00526DD4"/>
    <w:rsid w:val="00527E3C"/>
    <w:rsid w:val="0053149D"/>
    <w:rsid w:val="00531D5B"/>
    <w:rsid w:val="00532107"/>
    <w:rsid w:val="0053231A"/>
    <w:rsid w:val="0053336D"/>
    <w:rsid w:val="00533DCA"/>
    <w:rsid w:val="00534FF1"/>
    <w:rsid w:val="0053767F"/>
    <w:rsid w:val="00540EED"/>
    <w:rsid w:val="005418D1"/>
    <w:rsid w:val="00542AF4"/>
    <w:rsid w:val="00543131"/>
    <w:rsid w:val="00543AB1"/>
    <w:rsid w:val="00543B9C"/>
    <w:rsid w:val="00543FC9"/>
    <w:rsid w:val="00544705"/>
    <w:rsid w:val="00544B5C"/>
    <w:rsid w:val="00545FA0"/>
    <w:rsid w:val="00546DED"/>
    <w:rsid w:val="005476CB"/>
    <w:rsid w:val="005504DD"/>
    <w:rsid w:val="005506CF"/>
    <w:rsid w:val="005513DC"/>
    <w:rsid w:val="00551567"/>
    <w:rsid w:val="005520CD"/>
    <w:rsid w:val="00553286"/>
    <w:rsid w:val="005537A5"/>
    <w:rsid w:val="0055450D"/>
    <w:rsid w:val="00554689"/>
    <w:rsid w:val="00554E80"/>
    <w:rsid w:val="00556272"/>
    <w:rsid w:val="00556542"/>
    <w:rsid w:val="00556789"/>
    <w:rsid w:val="00560E4F"/>
    <w:rsid w:val="0056149A"/>
    <w:rsid w:val="005618AD"/>
    <w:rsid w:val="00561FC1"/>
    <w:rsid w:val="0056256F"/>
    <w:rsid w:val="005625F5"/>
    <w:rsid w:val="00562CA9"/>
    <w:rsid w:val="00563F12"/>
    <w:rsid w:val="00565044"/>
    <w:rsid w:val="00565083"/>
    <w:rsid w:val="00566D55"/>
    <w:rsid w:val="0057037F"/>
    <w:rsid w:val="00570903"/>
    <w:rsid w:val="00571C8C"/>
    <w:rsid w:val="00572D50"/>
    <w:rsid w:val="00575062"/>
    <w:rsid w:val="00575460"/>
    <w:rsid w:val="005759D8"/>
    <w:rsid w:val="00577CDD"/>
    <w:rsid w:val="00577E5D"/>
    <w:rsid w:val="00580A6A"/>
    <w:rsid w:val="00584780"/>
    <w:rsid w:val="00584D15"/>
    <w:rsid w:val="00584F4D"/>
    <w:rsid w:val="00585B82"/>
    <w:rsid w:val="00591873"/>
    <w:rsid w:val="005931EE"/>
    <w:rsid w:val="00593F2A"/>
    <w:rsid w:val="005943BD"/>
    <w:rsid w:val="00594B06"/>
    <w:rsid w:val="00594B4D"/>
    <w:rsid w:val="005954EB"/>
    <w:rsid w:val="00595718"/>
    <w:rsid w:val="005957CE"/>
    <w:rsid w:val="00595E22"/>
    <w:rsid w:val="0059691F"/>
    <w:rsid w:val="00596D3C"/>
    <w:rsid w:val="00596E06"/>
    <w:rsid w:val="005978E5"/>
    <w:rsid w:val="00597F55"/>
    <w:rsid w:val="005A0EB9"/>
    <w:rsid w:val="005A292D"/>
    <w:rsid w:val="005A2A44"/>
    <w:rsid w:val="005A384F"/>
    <w:rsid w:val="005A4A0E"/>
    <w:rsid w:val="005A4AAB"/>
    <w:rsid w:val="005A75A7"/>
    <w:rsid w:val="005A7720"/>
    <w:rsid w:val="005B07FA"/>
    <w:rsid w:val="005B0C6F"/>
    <w:rsid w:val="005B3C89"/>
    <w:rsid w:val="005B4E1F"/>
    <w:rsid w:val="005B6825"/>
    <w:rsid w:val="005C1864"/>
    <w:rsid w:val="005C24B9"/>
    <w:rsid w:val="005C34E4"/>
    <w:rsid w:val="005C3513"/>
    <w:rsid w:val="005C3DBE"/>
    <w:rsid w:val="005C42A1"/>
    <w:rsid w:val="005C7A0B"/>
    <w:rsid w:val="005D0174"/>
    <w:rsid w:val="005D096B"/>
    <w:rsid w:val="005D10CC"/>
    <w:rsid w:val="005D10D4"/>
    <w:rsid w:val="005D1607"/>
    <w:rsid w:val="005D3A6E"/>
    <w:rsid w:val="005D3ED5"/>
    <w:rsid w:val="005D675A"/>
    <w:rsid w:val="005D6A75"/>
    <w:rsid w:val="005D6C1C"/>
    <w:rsid w:val="005E0C9F"/>
    <w:rsid w:val="005E1050"/>
    <w:rsid w:val="005E2BEF"/>
    <w:rsid w:val="005E34E0"/>
    <w:rsid w:val="005E3BC8"/>
    <w:rsid w:val="005E3EA7"/>
    <w:rsid w:val="005E44C3"/>
    <w:rsid w:val="005E5180"/>
    <w:rsid w:val="005E5B10"/>
    <w:rsid w:val="005E6445"/>
    <w:rsid w:val="005E719A"/>
    <w:rsid w:val="005E7D12"/>
    <w:rsid w:val="005E7D18"/>
    <w:rsid w:val="005F02E6"/>
    <w:rsid w:val="005F0767"/>
    <w:rsid w:val="005F295D"/>
    <w:rsid w:val="005F2B45"/>
    <w:rsid w:val="005F2E73"/>
    <w:rsid w:val="005F39D9"/>
    <w:rsid w:val="005F4ACF"/>
    <w:rsid w:val="005F74FA"/>
    <w:rsid w:val="005F77C9"/>
    <w:rsid w:val="005F7A34"/>
    <w:rsid w:val="005F7A93"/>
    <w:rsid w:val="00601894"/>
    <w:rsid w:val="00601964"/>
    <w:rsid w:val="0060217E"/>
    <w:rsid w:val="00602373"/>
    <w:rsid w:val="006039E2"/>
    <w:rsid w:val="00603A94"/>
    <w:rsid w:val="0060522C"/>
    <w:rsid w:val="006056F2"/>
    <w:rsid w:val="00605E36"/>
    <w:rsid w:val="0060696A"/>
    <w:rsid w:val="00607B4C"/>
    <w:rsid w:val="00610BA9"/>
    <w:rsid w:val="00612318"/>
    <w:rsid w:val="00613A52"/>
    <w:rsid w:val="006152DF"/>
    <w:rsid w:val="00615320"/>
    <w:rsid w:val="00615BF1"/>
    <w:rsid w:val="00617668"/>
    <w:rsid w:val="006178FA"/>
    <w:rsid w:val="00617E53"/>
    <w:rsid w:val="00620BEA"/>
    <w:rsid w:val="00620E14"/>
    <w:rsid w:val="00621DEA"/>
    <w:rsid w:val="00622196"/>
    <w:rsid w:val="00622684"/>
    <w:rsid w:val="00622C3A"/>
    <w:rsid w:val="00623E8F"/>
    <w:rsid w:val="00624617"/>
    <w:rsid w:val="006247E5"/>
    <w:rsid w:val="006251AE"/>
    <w:rsid w:val="006254CC"/>
    <w:rsid w:val="00626188"/>
    <w:rsid w:val="00626FF7"/>
    <w:rsid w:val="00632BBF"/>
    <w:rsid w:val="00632C00"/>
    <w:rsid w:val="006333F4"/>
    <w:rsid w:val="00633AB1"/>
    <w:rsid w:val="00633BED"/>
    <w:rsid w:val="00634575"/>
    <w:rsid w:val="0063520E"/>
    <w:rsid w:val="0063585D"/>
    <w:rsid w:val="0063706A"/>
    <w:rsid w:val="00637A23"/>
    <w:rsid w:val="00640D1B"/>
    <w:rsid w:val="00642E3F"/>
    <w:rsid w:val="00643D2A"/>
    <w:rsid w:val="006440A5"/>
    <w:rsid w:val="0064426E"/>
    <w:rsid w:val="00646D1C"/>
    <w:rsid w:val="0064733F"/>
    <w:rsid w:val="006500D0"/>
    <w:rsid w:val="00650DDB"/>
    <w:rsid w:val="00650F32"/>
    <w:rsid w:val="00651160"/>
    <w:rsid w:val="00651634"/>
    <w:rsid w:val="006521F3"/>
    <w:rsid w:val="00652551"/>
    <w:rsid w:val="006536A0"/>
    <w:rsid w:val="00655531"/>
    <w:rsid w:val="006569CA"/>
    <w:rsid w:val="00656A74"/>
    <w:rsid w:val="00656B1D"/>
    <w:rsid w:val="00656C63"/>
    <w:rsid w:val="00657666"/>
    <w:rsid w:val="00657F2B"/>
    <w:rsid w:val="00657FD0"/>
    <w:rsid w:val="0066066F"/>
    <w:rsid w:val="00660874"/>
    <w:rsid w:val="00660ED5"/>
    <w:rsid w:val="00662437"/>
    <w:rsid w:val="00663795"/>
    <w:rsid w:val="00663F68"/>
    <w:rsid w:val="00665F27"/>
    <w:rsid w:val="00666611"/>
    <w:rsid w:val="006673EB"/>
    <w:rsid w:val="00667E9A"/>
    <w:rsid w:val="00671136"/>
    <w:rsid w:val="00671475"/>
    <w:rsid w:val="006714F7"/>
    <w:rsid w:val="006717A9"/>
    <w:rsid w:val="006725EB"/>
    <w:rsid w:val="006739D3"/>
    <w:rsid w:val="00674010"/>
    <w:rsid w:val="0067500A"/>
    <w:rsid w:val="006752DB"/>
    <w:rsid w:val="00676262"/>
    <w:rsid w:val="00676960"/>
    <w:rsid w:val="006772FF"/>
    <w:rsid w:val="00680510"/>
    <w:rsid w:val="0068129E"/>
    <w:rsid w:val="00681833"/>
    <w:rsid w:val="00681F07"/>
    <w:rsid w:val="006824CC"/>
    <w:rsid w:val="006838B2"/>
    <w:rsid w:val="00684C88"/>
    <w:rsid w:val="00685C67"/>
    <w:rsid w:val="0068656F"/>
    <w:rsid w:val="00687922"/>
    <w:rsid w:val="00690620"/>
    <w:rsid w:val="00690D03"/>
    <w:rsid w:val="00691C17"/>
    <w:rsid w:val="006939D2"/>
    <w:rsid w:val="00693F3D"/>
    <w:rsid w:val="006951AC"/>
    <w:rsid w:val="006952E6"/>
    <w:rsid w:val="006954BE"/>
    <w:rsid w:val="00695D84"/>
    <w:rsid w:val="0069748E"/>
    <w:rsid w:val="00697645"/>
    <w:rsid w:val="00697D2F"/>
    <w:rsid w:val="006A025D"/>
    <w:rsid w:val="006A1DBD"/>
    <w:rsid w:val="006A2451"/>
    <w:rsid w:val="006A4D3D"/>
    <w:rsid w:val="006B0A8D"/>
    <w:rsid w:val="006B259B"/>
    <w:rsid w:val="006B2683"/>
    <w:rsid w:val="006B3609"/>
    <w:rsid w:val="006B7464"/>
    <w:rsid w:val="006B7739"/>
    <w:rsid w:val="006B7F9E"/>
    <w:rsid w:val="006C26C1"/>
    <w:rsid w:val="006C4055"/>
    <w:rsid w:val="006C42EE"/>
    <w:rsid w:val="006C4CA3"/>
    <w:rsid w:val="006C51A1"/>
    <w:rsid w:val="006C54BB"/>
    <w:rsid w:val="006C671D"/>
    <w:rsid w:val="006C78E6"/>
    <w:rsid w:val="006C7AE9"/>
    <w:rsid w:val="006C7CF2"/>
    <w:rsid w:val="006D053C"/>
    <w:rsid w:val="006D0E6E"/>
    <w:rsid w:val="006D133C"/>
    <w:rsid w:val="006D1433"/>
    <w:rsid w:val="006D179B"/>
    <w:rsid w:val="006D2F22"/>
    <w:rsid w:val="006D47D1"/>
    <w:rsid w:val="006D5A3A"/>
    <w:rsid w:val="006D625A"/>
    <w:rsid w:val="006D6E8B"/>
    <w:rsid w:val="006E2121"/>
    <w:rsid w:val="006E2A24"/>
    <w:rsid w:val="006E2EBA"/>
    <w:rsid w:val="006E3138"/>
    <w:rsid w:val="006E3B07"/>
    <w:rsid w:val="006E5D8A"/>
    <w:rsid w:val="006E5E1E"/>
    <w:rsid w:val="006E631E"/>
    <w:rsid w:val="006E6CCC"/>
    <w:rsid w:val="006E7909"/>
    <w:rsid w:val="006F0EDC"/>
    <w:rsid w:val="006F1619"/>
    <w:rsid w:val="006F1D6E"/>
    <w:rsid w:val="006F21C2"/>
    <w:rsid w:val="006F3BEC"/>
    <w:rsid w:val="006F3E4F"/>
    <w:rsid w:val="006F6008"/>
    <w:rsid w:val="00700987"/>
    <w:rsid w:val="00700AC0"/>
    <w:rsid w:val="00701686"/>
    <w:rsid w:val="00702391"/>
    <w:rsid w:val="00704A7D"/>
    <w:rsid w:val="00706103"/>
    <w:rsid w:val="00706B44"/>
    <w:rsid w:val="00707C85"/>
    <w:rsid w:val="00710214"/>
    <w:rsid w:val="00710281"/>
    <w:rsid w:val="00710958"/>
    <w:rsid w:val="00710DF3"/>
    <w:rsid w:val="00711904"/>
    <w:rsid w:val="00713535"/>
    <w:rsid w:val="0071369F"/>
    <w:rsid w:val="00713D43"/>
    <w:rsid w:val="00714C1B"/>
    <w:rsid w:val="00716ACE"/>
    <w:rsid w:val="00717B87"/>
    <w:rsid w:val="00720108"/>
    <w:rsid w:val="0072074C"/>
    <w:rsid w:val="00722ABA"/>
    <w:rsid w:val="007233A3"/>
    <w:rsid w:val="00723519"/>
    <w:rsid w:val="00725CA6"/>
    <w:rsid w:val="00725F53"/>
    <w:rsid w:val="007272E6"/>
    <w:rsid w:val="00730203"/>
    <w:rsid w:val="0073213E"/>
    <w:rsid w:val="00732461"/>
    <w:rsid w:val="00733516"/>
    <w:rsid w:val="007338C8"/>
    <w:rsid w:val="007349AC"/>
    <w:rsid w:val="00734EE3"/>
    <w:rsid w:val="00735DDA"/>
    <w:rsid w:val="00736068"/>
    <w:rsid w:val="00736440"/>
    <w:rsid w:val="00736449"/>
    <w:rsid w:val="0073654C"/>
    <w:rsid w:val="00736894"/>
    <w:rsid w:val="00736BBF"/>
    <w:rsid w:val="007403D6"/>
    <w:rsid w:val="007426DB"/>
    <w:rsid w:val="007426E5"/>
    <w:rsid w:val="00742E48"/>
    <w:rsid w:val="00742ED9"/>
    <w:rsid w:val="0074341C"/>
    <w:rsid w:val="00743AFE"/>
    <w:rsid w:val="00744C04"/>
    <w:rsid w:val="00745AE5"/>
    <w:rsid w:val="007464C8"/>
    <w:rsid w:val="00750D83"/>
    <w:rsid w:val="00750E28"/>
    <w:rsid w:val="00751C2B"/>
    <w:rsid w:val="00751FB4"/>
    <w:rsid w:val="007521D7"/>
    <w:rsid w:val="00752703"/>
    <w:rsid w:val="00753F4A"/>
    <w:rsid w:val="007540C5"/>
    <w:rsid w:val="00756860"/>
    <w:rsid w:val="00756B72"/>
    <w:rsid w:val="00757B96"/>
    <w:rsid w:val="007604A8"/>
    <w:rsid w:val="007612E8"/>
    <w:rsid w:val="00763678"/>
    <w:rsid w:val="0076369E"/>
    <w:rsid w:val="00764519"/>
    <w:rsid w:val="0076457C"/>
    <w:rsid w:val="007651C4"/>
    <w:rsid w:val="00765CF9"/>
    <w:rsid w:val="007669D4"/>
    <w:rsid w:val="00766E87"/>
    <w:rsid w:val="00767024"/>
    <w:rsid w:val="007676D5"/>
    <w:rsid w:val="00770673"/>
    <w:rsid w:val="00770C5F"/>
    <w:rsid w:val="00772B80"/>
    <w:rsid w:val="007730F2"/>
    <w:rsid w:val="00773495"/>
    <w:rsid w:val="00773D09"/>
    <w:rsid w:val="007742DE"/>
    <w:rsid w:val="00774700"/>
    <w:rsid w:val="00774F3F"/>
    <w:rsid w:val="0077728B"/>
    <w:rsid w:val="00777385"/>
    <w:rsid w:val="00777A06"/>
    <w:rsid w:val="00781386"/>
    <w:rsid w:val="00784AA4"/>
    <w:rsid w:val="00784EB5"/>
    <w:rsid w:val="007857E9"/>
    <w:rsid w:val="00785F9B"/>
    <w:rsid w:val="00786486"/>
    <w:rsid w:val="00786748"/>
    <w:rsid w:val="00786EFC"/>
    <w:rsid w:val="007876D4"/>
    <w:rsid w:val="00787F2C"/>
    <w:rsid w:val="00791E6E"/>
    <w:rsid w:val="00794112"/>
    <w:rsid w:val="007948FE"/>
    <w:rsid w:val="00795A9A"/>
    <w:rsid w:val="00796CA6"/>
    <w:rsid w:val="00796FDA"/>
    <w:rsid w:val="0079721A"/>
    <w:rsid w:val="007973C9"/>
    <w:rsid w:val="007A143E"/>
    <w:rsid w:val="007A3484"/>
    <w:rsid w:val="007A34AD"/>
    <w:rsid w:val="007A4312"/>
    <w:rsid w:val="007A5B88"/>
    <w:rsid w:val="007A61C5"/>
    <w:rsid w:val="007A62C1"/>
    <w:rsid w:val="007A7979"/>
    <w:rsid w:val="007A7B30"/>
    <w:rsid w:val="007B0E2C"/>
    <w:rsid w:val="007B126B"/>
    <w:rsid w:val="007B12A1"/>
    <w:rsid w:val="007B250B"/>
    <w:rsid w:val="007B2957"/>
    <w:rsid w:val="007B2A82"/>
    <w:rsid w:val="007B2BDC"/>
    <w:rsid w:val="007B310E"/>
    <w:rsid w:val="007B6256"/>
    <w:rsid w:val="007B7234"/>
    <w:rsid w:val="007B726B"/>
    <w:rsid w:val="007B7603"/>
    <w:rsid w:val="007B7ABC"/>
    <w:rsid w:val="007C1248"/>
    <w:rsid w:val="007C12E6"/>
    <w:rsid w:val="007C151B"/>
    <w:rsid w:val="007C2A9B"/>
    <w:rsid w:val="007C3380"/>
    <w:rsid w:val="007C3EEC"/>
    <w:rsid w:val="007C5479"/>
    <w:rsid w:val="007C7387"/>
    <w:rsid w:val="007C75E0"/>
    <w:rsid w:val="007C7C34"/>
    <w:rsid w:val="007D04D9"/>
    <w:rsid w:val="007D15A5"/>
    <w:rsid w:val="007D16C6"/>
    <w:rsid w:val="007D1F5F"/>
    <w:rsid w:val="007D21CE"/>
    <w:rsid w:val="007D35F8"/>
    <w:rsid w:val="007D3E3D"/>
    <w:rsid w:val="007D3E43"/>
    <w:rsid w:val="007D4887"/>
    <w:rsid w:val="007D4B93"/>
    <w:rsid w:val="007D4DC9"/>
    <w:rsid w:val="007D507B"/>
    <w:rsid w:val="007D5A12"/>
    <w:rsid w:val="007D5BFA"/>
    <w:rsid w:val="007D72D2"/>
    <w:rsid w:val="007E086C"/>
    <w:rsid w:val="007E0CEF"/>
    <w:rsid w:val="007E1275"/>
    <w:rsid w:val="007E275C"/>
    <w:rsid w:val="007E2CA0"/>
    <w:rsid w:val="007E2F3E"/>
    <w:rsid w:val="007E476E"/>
    <w:rsid w:val="007E5A33"/>
    <w:rsid w:val="007E5F93"/>
    <w:rsid w:val="007E60A1"/>
    <w:rsid w:val="007E7351"/>
    <w:rsid w:val="007E78BC"/>
    <w:rsid w:val="007E7D13"/>
    <w:rsid w:val="007F0F06"/>
    <w:rsid w:val="007F1FB7"/>
    <w:rsid w:val="007F2A34"/>
    <w:rsid w:val="007F338D"/>
    <w:rsid w:val="007F3497"/>
    <w:rsid w:val="007F3CA6"/>
    <w:rsid w:val="007F3D31"/>
    <w:rsid w:val="007F6048"/>
    <w:rsid w:val="007F731C"/>
    <w:rsid w:val="007F76CD"/>
    <w:rsid w:val="00801765"/>
    <w:rsid w:val="00802004"/>
    <w:rsid w:val="00802F90"/>
    <w:rsid w:val="008039EE"/>
    <w:rsid w:val="00803D09"/>
    <w:rsid w:val="00803D49"/>
    <w:rsid w:val="008069ED"/>
    <w:rsid w:val="00807300"/>
    <w:rsid w:val="00810939"/>
    <w:rsid w:val="008109B6"/>
    <w:rsid w:val="00810D89"/>
    <w:rsid w:val="0081170F"/>
    <w:rsid w:val="00811F4D"/>
    <w:rsid w:val="00811F71"/>
    <w:rsid w:val="0081200F"/>
    <w:rsid w:val="00813B04"/>
    <w:rsid w:val="00813EB1"/>
    <w:rsid w:val="00816C74"/>
    <w:rsid w:val="00817BC9"/>
    <w:rsid w:val="008236E6"/>
    <w:rsid w:val="00824AC9"/>
    <w:rsid w:val="00824C13"/>
    <w:rsid w:val="0082563E"/>
    <w:rsid w:val="00826C32"/>
    <w:rsid w:val="008271CF"/>
    <w:rsid w:val="0082778F"/>
    <w:rsid w:val="00830EBC"/>
    <w:rsid w:val="008328BE"/>
    <w:rsid w:val="00835699"/>
    <w:rsid w:val="00836963"/>
    <w:rsid w:val="008373F6"/>
    <w:rsid w:val="00837B09"/>
    <w:rsid w:val="00837D21"/>
    <w:rsid w:val="00841AA8"/>
    <w:rsid w:val="008426AD"/>
    <w:rsid w:val="00842A96"/>
    <w:rsid w:val="008434B8"/>
    <w:rsid w:val="008439BA"/>
    <w:rsid w:val="00844C35"/>
    <w:rsid w:val="00845CDB"/>
    <w:rsid w:val="0085023A"/>
    <w:rsid w:val="00850319"/>
    <w:rsid w:val="008503C7"/>
    <w:rsid w:val="00852E4B"/>
    <w:rsid w:val="0085494C"/>
    <w:rsid w:val="00854C3A"/>
    <w:rsid w:val="00854F21"/>
    <w:rsid w:val="0085733E"/>
    <w:rsid w:val="008573AE"/>
    <w:rsid w:val="008605A4"/>
    <w:rsid w:val="0086126B"/>
    <w:rsid w:val="008635BD"/>
    <w:rsid w:val="008644E7"/>
    <w:rsid w:val="0086534B"/>
    <w:rsid w:val="00865CBF"/>
    <w:rsid w:val="008675C8"/>
    <w:rsid w:val="00870514"/>
    <w:rsid w:val="00871F9A"/>
    <w:rsid w:val="00872822"/>
    <w:rsid w:val="0087294B"/>
    <w:rsid w:val="00872CA8"/>
    <w:rsid w:val="00873F3F"/>
    <w:rsid w:val="00874EFF"/>
    <w:rsid w:val="00875C67"/>
    <w:rsid w:val="008807A1"/>
    <w:rsid w:val="00882530"/>
    <w:rsid w:val="008832BB"/>
    <w:rsid w:val="008836FA"/>
    <w:rsid w:val="00883E0A"/>
    <w:rsid w:val="00884D12"/>
    <w:rsid w:val="00890813"/>
    <w:rsid w:val="00890A76"/>
    <w:rsid w:val="00890AD9"/>
    <w:rsid w:val="00890BB0"/>
    <w:rsid w:val="00891301"/>
    <w:rsid w:val="008916AF"/>
    <w:rsid w:val="00891D05"/>
    <w:rsid w:val="00892ED2"/>
    <w:rsid w:val="0089414A"/>
    <w:rsid w:val="00896060"/>
    <w:rsid w:val="00896072"/>
    <w:rsid w:val="008974B9"/>
    <w:rsid w:val="0089790F"/>
    <w:rsid w:val="008A0653"/>
    <w:rsid w:val="008A1105"/>
    <w:rsid w:val="008A1176"/>
    <w:rsid w:val="008A157F"/>
    <w:rsid w:val="008A25A8"/>
    <w:rsid w:val="008A365E"/>
    <w:rsid w:val="008A4D9A"/>
    <w:rsid w:val="008A5868"/>
    <w:rsid w:val="008A65DD"/>
    <w:rsid w:val="008B0ABF"/>
    <w:rsid w:val="008B366B"/>
    <w:rsid w:val="008B438B"/>
    <w:rsid w:val="008B450B"/>
    <w:rsid w:val="008B475C"/>
    <w:rsid w:val="008B5523"/>
    <w:rsid w:val="008B6FF0"/>
    <w:rsid w:val="008C1E53"/>
    <w:rsid w:val="008C22BD"/>
    <w:rsid w:val="008C486A"/>
    <w:rsid w:val="008C6008"/>
    <w:rsid w:val="008C6971"/>
    <w:rsid w:val="008C7672"/>
    <w:rsid w:val="008C7FAB"/>
    <w:rsid w:val="008D104C"/>
    <w:rsid w:val="008D26D4"/>
    <w:rsid w:val="008D2C2C"/>
    <w:rsid w:val="008D4A6A"/>
    <w:rsid w:val="008D4C64"/>
    <w:rsid w:val="008D5E87"/>
    <w:rsid w:val="008D64C1"/>
    <w:rsid w:val="008D6507"/>
    <w:rsid w:val="008E1630"/>
    <w:rsid w:val="008E20AC"/>
    <w:rsid w:val="008E3BDC"/>
    <w:rsid w:val="008E3EBC"/>
    <w:rsid w:val="008E4A28"/>
    <w:rsid w:val="008E5C2E"/>
    <w:rsid w:val="008E6E6F"/>
    <w:rsid w:val="008F095B"/>
    <w:rsid w:val="008F0F75"/>
    <w:rsid w:val="008F12B1"/>
    <w:rsid w:val="008F1636"/>
    <w:rsid w:val="008F1A29"/>
    <w:rsid w:val="008F1E1F"/>
    <w:rsid w:val="008F3126"/>
    <w:rsid w:val="008F379E"/>
    <w:rsid w:val="008F388E"/>
    <w:rsid w:val="008F42B9"/>
    <w:rsid w:val="008F46D2"/>
    <w:rsid w:val="008F473D"/>
    <w:rsid w:val="008F4A9E"/>
    <w:rsid w:val="008F5336"/>
    <w:rsid w:val="008F5DA0"/>
    <w:rsid w:val="008F6B8D"/>
    <w:rsid w:val="00901A6A"/>
    <w:rsid w:val="00901E93"/>
    <w:rsid w:val="0090307B"/>
    <w:rsid w:val="00903A5A"/>
    <w:rsid w:val="00903BC6"/>
    <w:rsid w:val="00903E3C"/>
    <w:rsid w:val="009048A2"/>
    <w:rsid w:val="00906549"/>
    <w:rsid w:val="00906C34"/>
    <w:rsid w:val="009072EF"/>
    <w:rsid w:val="00907776"/>
    <w:rsid w:val="00910470"/>
    <w:rsid w:val="00911A5D"/>
    <w:rsid w:val="00912009"/>
    <w:rsid w:val="00912AFC"/>
    <w:rsid w:val="00912E22"/>
    <w:rsid w:val="00913B97"/>
    <w:rsid w:val="0091618B"/>
    <w:rsid w:val="00916229"/>
    <w:rsid w:val="00916B80"/>
    <w:rsid w:val="009170E9"/>
    <w:rsid w:val="00917A96"/>
    <w:rsid w:val="00920B11"/>
    <w:rsid w:val="00920E99"/>
    <w:rsid w:val="009216DA"/>
    <w:rsid w:val="00921AD2"/>
    <w:rsid w:val="00921B33"/>
    <w:rsid w:val="00921FF4"/>
    <w:rsid w:val="009226AA"/>
    <w:rsid w:val="00922DEA"/>
    <w:rsid w:val="00923681"/>
    <w:rsid w:val="00923B3C"/>
    <w:rsid w:val="00923BD8"/>
    <w:rsid w:val="009252B6"/>
    <w:rsid w:val="00925D39"/>
    <w:rsid w:val="00926E24"/>
    <w:rsid w:val="00930814"/>
    <w:rsid w:val="00932907"/>
    <w:rsid w:val="00932AE1"/>
    <w:rsid w:val="00933203"/>
    <w:rsid w:val="009334B5"/>
    <w:rsid w:val="00933D65"/>
    <w:rsid w:val="00937433"/>
    <w:rsid w:val="00940936"/>
    <w:rsid w:val="009413C9"/>
    <w:rsid w:val="0094187D"/>
    <w:rsid w:val="009422C6"/>
    <w:rsid w:val="0094245D"/>
    <w:rsid w:val="00942BFD"/>
    <w:rsid w:val="00942CD8"/>
    <w:rsid w:val="00942D95"/>
    <w:rsid w:val="00943633"/>
    <w:rsid w:val="0094428C"/>
    <w:rsid w:val="00947CA5"/>
    <w:rsid w:val="00947E1B"/>
    <w:rsid w:val="00950B66"/>
    <w:rsid w:val="00951285"/>
    <w:rsid w:val="009518BB"/>
    <w:rsid w:val="00952F35"/>
    <w:rsid w:val="009550F7"/>
    <w:rsid w:val="00955293"/>
    <w:rsid w:val="00956218"/>
    <w:rsid w:val="00957780"/>
    <w:rsid w:val="00957DDA"/>
    <w:rsid w:val="0096177E"/>
    <w:rsid w:val="00961F12"/>
    <w:rsid w:val="00962577"/>
    <w:rsid w:val="00963AD1"/>
    <w:rsid w:val="0096408B"/>
    <w:rsid w:val="009659DD"/>
    <w:rsid w:val="00966634"/>
    <w:rsid w:val="00967080"/>
    <w:rsid w:val="009671D4"/>
    <w:rsid w:val="00970107"/>
    <w:rsid w:val="0097167D"/>
    <w:rsid w:val="0097265F"/>
    <w:rsid w:val="00972A11"/>
    <w:rsid w:val="00973F01"/>
    <w:rsid w:val="00975117"/>
    <w:rsid w:val="0097515D"/>
    <w:rsid w:val="00975528"/>
    <w:rsid w:val="009757A3"/>
    <w:rsid w:val="00976519"/>
    <w:rsid w:val="009769EB"/>
    <w:rsid w:val="00980611"/>
    <w:rsid w:val="00980CA7"/>
    <w:rsid w:val="00980EC7"/>
    <w:rsid w:val="009812EA"/>
    <w:rsid w:val="00982ECE"/>
    <w:rsid w:val="00983646"/>
    <w:rsid w:val="00983CCF"/>
    <w:rsid w:val="00985301"/>
    <w:rsid w:val="0098596A"/>
    <w:rsid w:val="009859FE"/>
    <w:rsid w:val="00986A2C"/>
    <w:rsid w:val="009872E0"/>
    <w:rsid w:val="009873C9"/>
    <w:rsid w:val="00990098"/>
    <w:rsid w:val="0099108D"/>
    <w:rsid w:val="00991C36"/>
    <w:rsid w:val="00993517"/>
    <w:rsid w:val="00994521"/>
    <w:rsid w:val="009962A1"/>
    <w:rsid w:val="009965EC"/>
    <w:rsid w:val="009979F6"/>
    <w:rsid w:val="009A1106"/>
    <w:rsid w:val="009A1A43"/>
    <w:rsid w:val="009A361C"/>
    <w:rsid w:val="009A4203"/>
    <w:rsid w:val="009A70E6"/>
    <w:rsid w:val="009A7655"/>
    <w:rsid w:val="009A7837"/>
    <w:rsid w:val="009B19A4"/>
    <w:rsid w:val="009B2C68"/>
    <w:rsid w:val="009B3908"/>
    <w:rsid w:val="009B4602"/>
    <w:rsid w:val="009B4704"/>
    <w:rsid w:val="009B496E"/>
    <w:rsid w:val="009B4F0B"/>
    <w:rsid w:val="009B5642"/>
    <w:rsid w:val="009B65F5"/>
    <w:rsid w:val="009B69EC"/>
    <w:rsid w:val="009B7CF5"/>
    <w:rsid w:val="009C0341"/>
    <w:rsid w:val="009C08BE"/>
    <w:rsid w:val="009C0A6B"/>
    <w:rsid w:val="009C0D2E"/>
    <w:rsid w:val="009C1305"/>
    <w:rsid w:val="009C1926"/>
    <w:rsid w:val="009C1A12"/>
    <w:rsid w:val="009C2B69"/>
    <w:rsid w:val="009C379E"/>
    <w:rsid w:val="009C4889"/>
    <w:rsid w:val="009C4EC9"/>
    <w:rsid w:val="009C4F65"/>
    <w:rsid w:val="009C5600"/>
    <w:rsid w:val="009C5AE5"/>
    <w:rsid w:val="009C5D33"/>
    <w:rsid w:val="009C5E5D"/>
    <w:rsid w:val="009C6E81"/>
    <w:rsid w:val="009C6F55"/>
    <w:rsid w:val="009C7D4D"/>
    <w:rsid w:val="009D0FDF"/>
    <w:rsid w:val="009D13A4"/>
    <w:rsid w:val="009D16B0"/>
    <w:rsid w:val="009D3C4F"/>
    <w:rsid w:val="009D4D7D"/>
    <w:rsid w:val="009D65B4"/>
    <w:rsid w:val="009D67F3"/>
    <w:rsid w:val="009D693C"/>
    <w:rsid w:val="009D78F3"/>
    <w:rsid w:val="009E0419"/>
    <w:rsid w:val="009E1510"/>
    <w:rsid w:val="009E19FC"/>
    <w:rsid w:val="009E3642"/>
    <w:rsid w:val="009E3831"/>
    <w:rsid w:val="009E3F4B"/>
    <w:rsid w:val="009E4718"/>
    <w:rsid w:val="009F165B"/>
    <w:rsid w:val="009F180A"/>
    <w:rsid w:val="009F28F1"/>
    <w:rsid w:val="009F2EBE"/>
    <w:rsid w:val="009F32C3"/>
    <w:rsid w:val="009F3910"/>
    <w:rsid w:val="009F4648"/>
    <w:rsid w:val="009F5AA0"/>
    <w:rsid w:val="009F6437"/>
    <w:rsid w:val="009F7F78"/>
    <w:rsid w:val="00A001BB"/>
    <w:rsid w:val="00A00906"/>
    <w:rsid w:val="00A00FEB"/>
    <w:rsid w:val="00A01AB1"/>
    <w:rsid w:val="00A030C9"/>
    <w:rsid w:val="00A043DD"/>
    <w:rsid w:val="00A04B21"/>
    <w:rsid w:val="00A0573F"/>
    <w:rsid w:val="00A0671D"/>
    <w:rsid w:val="00A07CC6"/>
    <w:rsid w:val="00A108BB"/>
    <w:rsid w:val="00A114B8"/>
    <w:rsid w:val="00A1250A"/>
    <w:rsid w:val="00A12FBF"/>
    <w:rsid w:val="00A13467"/>
    <w:rsid w:val="00A1355D"/>
    <w:rsid w:val="00A13E5A"/>
    <w:rsid w:val="00A1442C"/>
    <w:rsid w:val="00A15745"/>
    <w:rsid w:val="00A15FA3"/>
    <w:rsid w:val="00A177C8"/>
    <w:rsid w:val="00A215B5"/>
    <w:rsid w:val="00A21D48"/>
    <w:rsid w:val="00A22D19"/>
    <w:rsid w:val="00A237AC"/>
    <w:rsid w:val="00A26305"/>
    <w:rsid w:val="00A268E0"/>
    <w:rsid w:val="00A272F2"/>
    <w:rsid w:val="00A2767A"/>
    <w:rsid w:val="00A30BD8"/>
    <w:rsid w:val="00A3138E"/>
    <w:rsid w:val="00A31E47"/>
    <w:rsid w:val="00A31F58"/>
    <w:rsid w:val="00A3406C"/>
    <w:rsid w:val="00A35155"/>
    <w:rsid w:val="00A35A99"/>
    <w:rsid w:val="00A371B6"/>
    <w:rsid w:val="00A37A8C"/>
    <w:rsid w:val="00A40677"/>
    <w:rsid w:val="00A406BC"/>
    <w:rsid w:val="00A410B4"/>
    <w:rsid w:val="00A41388"/>
    <w:rsid w:val="00A419CA"/>
    <w:rsid w:val="00A43743"/>
    <w:rsid w:val="00A43A0B"/>
    <w:rsid w:val="00A43A55"/>
    <w:rsid w:val="00A4607C"/>
    <w:rsid w:val="00A460DD"/>
    <w:rsid w:val="00A46E3F"/>
    <w:rsid w:val="00A46FD5"/>
    <w:rsid w:val="00A4713E"/>
    <w:rsid w:val="00A47C16"/>
    <w:rsid w:val="00A50B6D"/>
    <w:rsid w:val="00A51A57"/>
    <w:rsid w:val="00A53652"/>
    <w:rsid w:val="00A54737"/>
    <w:rsid w:val="00A552B3"/>
    <w:rsid w:val="00A55589"/>
    <w:rsid w:val="00A55650"/>
    <w:rsid w:val="00A55A41"/>
    <w:rsid w:val="00A56597"/>
    <w:rsid w:val="00A56B2D"/>
    <w:rsid w:val="00A577FD"/>
    <w:rsid w:val="00A57DAE"/>
    <w:rsid w:val="00A60A70"/>
    <w:rsid w:val="00A61D95"/>
    <w:rsid w:val="00A64846"/>
    <w:rsid w:val="00A64CB3"/>
    <w:rsid w:val="00A65461"/>
    <w:rsid w:val="00A654D1"/>
    <w:rsid w:val="00A659D9"/>
    <w:rsid w:val="00A65AC0"/>
    <w:rsid w:val="00A67516"/>
    <w:rsid w:val="00A67C19"/>
    <w:rsid w:val="00A67FB4"/>
    <w:rsid w:val="00A71304"/>
    <w:rsid w:val="00A718BA"/>
    <w:rsid w:val="00A72727"/>
    <w:rsid w:val="00A734E2"/>
    <w:rsid w:val="00A7424A"/>
    <w:rsid w:val="00A7619C"/>
    <w:rsid w:val="00A77B7B"/>
    <w:rsid w:val="00A80528"/>
    <w:rsid w:val="00A82C0C"/>
    <w:rsid w:val="00A830F7"/>
    <w:rsid w:val="00A83907"/>
    <w:rsid w:val="00A8491B"/>
    <w:rsid w:val="00A8574A"/>
    <w:rsid w:val="00A86D00"/>
    <w:rsid w:val="00A86F28"/>
    <w:rsid w:val="00A87E61"/>
    <w:rsid w:val="00A90DF4"/>
    <w:rsid w:val="00A9173E"/>
    <w:rsid w:val="00A91B11"/>
    <w:rsid w:val="00A92F27"/>
    <w:rsid w:val="00A930EE"/>
    <w:rsid w:val="00A95353"/>
    <w:rsid w:val="00A95368"/>
    <w:rsid w:val="00A978D4"/>
    <w:rsid w:val="00AA2D66"/>
    <w:rsid w:val="00AA3107"/>
    <w:rsid w:val="00AA3FF5"/>
    <w:rsid w:val="00AA465E"/>
    <w:rsid w:val="00AA4FBE"/>
    <w:rsid w:val="00AA584B"/>
    <w:rsid w:val="00AA6197"/>
    <w:rsid w:val="00AA6FAC"/>
    <w:rsid w:val="00AA7AEF"/>
    <w:rsid w:val="00AB14DD"/>
    <w:rsid w:val="00AB1A46"/>
    <w:rsid w:val="00AB3949"/>
    <w:rsid w:val="00AB517F"/>
    <w:rsid w:val="00AB5335"/>
    <w:rsid w:val="00AB557E"/>
    <w:rsid w:val="00AB5A75"/>
    <w:rsid w:val="00AC01B1"/>
    <w:rsid w:val="00AC15C1"/>
    <w:rsid w:val="00AC1DC7"/>
    <w:rsid w:val="00AC47BF"/>
    <w:rsid w:val="00AC51AC"/>
    <w:rsid w:val="00AC58F7"/>
    <w:rsid w:val="00AC643E"/>
    <w:rsid w:val="00AC674F"/>
    <w:rsid w:val="00AC747C"/>
    <w:rsid w:val="00AD156F"/>
    <w:rsid w:val="00AD2E71"/>
    <w:rsid w:val="00AD4C0F"/>
    <w:rsid w:val="00AD5852"/>
    <w:rsid w:val="00AD5A54"/>
    <w:rsid w:val="00AD6B27"/>
    <w:rsid w:val="00AD7AD1"/>
    <w:rsid w:val="00AD7ED4"/>
    <w:rsid w:val="00AD7F14"/>
    <w:rsid w:val="00AE0052"/>
    <w:rsid w:val="00AE37F1"/>
    <w:rsid w:val="00AE467B"/>
    <w:rsid w:val="00AE480D"/>
    <w:rsid w:val="00AE5FBD"/>
    <w:rsid w:val="00AE7027"/>
    <w:rsid w:val="00AE76FB"/>
    <w:rsid w:val="00AE7E44"/>
    <w:rsid w:val="00AF0BAB"/>
    <w:rsid w:val="00AF10CE"/>
    <w:rsid w:val="00AF19C9"/>
    <w:rsid w:val="00AF2463"/>
    <w:rsid w:val="00AF2DEB"/>
    <w:rsid w:val="00AF593C"/>
    <w:rsid w:val="00AF6D3D"/>
    <w:rsid w:val="00AF6F8A"/>
    <w:rsid w:val="00AF7A1D"/>
    <w:rsid w:val="00AF7AA0"/>
    <w:rsid w:val="00B003F8"/>
    <w:rsid w:val="00B01239"/>
    <w:rsid w:val="00B02E6D"/>
    <w:rsid w:val="00B032FD"/>
    <w:rsid w:val="00B03373"/>
    <w:rsid w:val="00B0343D"/>
    <w:rsid w:val="00B040E6"/>
    <w:rsid w:val="00B057DD"/>
    <w:rsid w:val="00B05D17"/>
    <w:rsid w:val="00B062F3"/>
    <w:rsid w:val="00B06C6A"/>
    <w:rsid w:val="00B07488"/>
    <w:rsid w:val="00B07C94"/>
    <w:rsid w:val="00B07DF8"/>
    <w:rsid w:val="00B10A44"/>
    <w:rsid w:val="00B1106D"/>
    <w:rsid w:val="00B124D6"/>
    <w:rsid w:val="00B12528"/>
    <w:rsid w:val="00B12E2F"/>
    <w:rsid w:val="00B1311B"/>
    <w:rsid w:val="00B16065"/>
    <w:rsid w:val="00B1668A"/>
    <w:rsid w:val="00B174DA"/>
    <w:rsid w:val="00B176F9"/>
    <w:rsid w:val="00B17706"/>
    <w:rsid w:val="00B17CEA"/>
    <w:rsid w:val="00B20E96"/>
    <w:rsid w:val="00B229AC"/>
    <w:rsid w:val="00B23016"/>
    <w:rsid w:val="00B242F2"/>
    <w:rsid w:val="00B24DB7"/>
    <w:rsid w:val="00B2556C"/>
    <w:rsid w:val="00B26FEE"/>
    <w:rsid w:val="00B27723"/>
    <w:rsid w:val="00B302AC"/>
    <w:rsid w:val="00B32AC0"/>
    <w:rsid w:val="00B3389C"/>
    <w:rsid w:val="00B33E49"/>
    <w:rsid w:val="00B34BAE"/>
    <w:rsid w:val="00B34E4E"/>
    <w:rsid w:val="00B35016"/>
    <w:rsid w:val="00B351A5"/>
    <w:rsid w:val="00B35AFB"/>
    <w:rsid w:val="00B3670C"/>
    <w:rsid w:val="00B374EE"/>
    <w:rsid w:val="00B37ACA"/>
    <w:rsid w:val="00B40A62"/>
    <w:rsid w:val="00B4226D"/>
    <w:rsid w:val="00B422D7"/>
    <w:rsid w:val="00B42FDD"/>
    <w:rsid w:val="00B43EC1"/>
    <w:rsid w:val="00B44DA7"/>
    <w:rsid w:val="00B45121"/>
    <w:rsid w:val="00B45ABC"/>
    <w:rsid w:val="00B45EF9"/>
    <w:rsid w:val="00B473B7"/>
    <w:rsid w:val="00B47739"/>
    <w:rsid w:val="00B47FF0"/>
    <w:rsid w:val="00B5136A"/>
    <w:rsid w:val="00B51F19"/>
    <w:rsid w:val="00B53A73"/>
    <w:rsid w:val="00B53BDF"/>
    <w:rsid w:val="00B6209A"/>
    <w:rsid w:val="00B62151"/>
    <w:rsid w:val="00B631DB"/>
    <w:rsid w:val="00B6334D"/>
    <w:rsid w:val="00B63A72"/>
    <w:rsid w:val="00B642AA"/>
    <w:rsid w:val="00B647EA"/>
    <w:rsid w:val="00B679A3"/>
    <w:rsid w:val="00B67AC9"/>
    <w:rsid w:val="00B67AE2"/>
    <w:rsid w:val="00B67D99"/>
    <w:rsid w:val="00B67FD5"/>
    <w:rsid w:val="00B70A92"/>
    <w:rsid w:val="00B70BCA"/>
    <w:rsid w:val="00B711AD"/>
    <w:rsid w:val="00B71368"/>
    <w:rsid w:val="00B740EF"/>
    <w:rsid w:val="00B748E1"/>
    <w:rsid w:val="00B7542A"/>
    <w:rsid w:val="00B76726"/>
    <w:rsid w:val="00B779B5"/>
    <w:rsid w:val="00B77D9C"/>
    <w:rsid w:val="00B80E1D"/>
    <w:rsid w:val="00B83827"/>
    <w:rsid w:val="00B83E59"/>
    <w:rsid w:val="00B85AD9"/>
    <w:rsid w:val="00B87C0F"/>
    <w:rsid w:val="00B87D3C"/>
    <w:rsid w:val="00B902DF"/>
    <w:rsid w:val="00B909F5"/>
    <w:rsid w:val="00B91FF4"/>
    <w:rsid w:val="00B9360E"/>
    <w:rsid w:val="00B9368D"/>
    <w:rsid w:val="00B94B33"/>
    <w:rsid w:val="00B9690D"/>
    <w:rsid w:val="00B96944"/>
    <w:rsid w:val="00B96CB5"/>
    <w:rsid w:val="00B96D23"/>
    <w:rsid w:val="00B96E4C"/>
    <w:rsid w:val="00BA009A"/>
    <w:rsid w:val="00BA0BC7"/>
    <w:rsid w:val="00BA1749"/>
    <w:rsid w:val="00BA20A4"/>
    <w:rsid w:val="00BA2C45"/>
    <w:rsid w:val="00BA44AD"/>
    <w:rsid w:val="00BA48E2"/>
    <w:rsid w:val="00BA56F3"/>
    <w:rsid w:val="00BB229F"/>
    <w:rsid w:val="00BB38D7"/>
    <w:rsid w:val="00BB4CC3"/>
    <w:rsid w:val="00BB55F9"/>
    <w:rsid w:val="00BB5F7D"/>
    <w:rsid w:val="00BB5F96"/>
    <w:rsid w:val="00BB69D3"/>
    <w:rsid w:val="00BB7A37"/>
    <w:rsid w:val="00BC2276"/>
    <w:rsid w:val="00BC3266"/>
    <w:rsid w:val="00BC525C"/>
    <w:rsid w:val="00BC6CF7"/>
    <w:rsid w:val="00BD19B0"/>
    <w:rsid w:val="00BD3FD5"/>
    <w:rsid w:val="00BD4588"/>
    <w:rsid w:val="00BD6676"/>
    <w:rsid w:val="00BE1C72"/>
    <w:rsid w:val="00BE1D97"/>
    <w:rsid w:val="00BE2161"/>
    <w:rsid w:val="00BE2343"/>
    <w:rsid w:val="00BE2677"/>
    <w:rsid w:val="00BF13A3"/>
    <w:rsid w:val="00BF157E"/>
    <w:rsid w:val="00BF21CB"/>
    <w:rsid w:val="00BF2530"/>
    <w:rsid w:val="00BF52E7"/>
    <w:rsid w:val="00BF5515"/>
    <w:rsid w:val="00BF62E1"/>
    <w:rsid w:val="00C00441"/>
    <w:rsid w:val="00C00854"/>
    <w:rsid w:val="00C01A32"/>
    <w:rsid w:val="00C02E14"/>
    <w:rsid w:val="00C0310D"/>
    <w:rsid w:val="00C03B50"/>
    <w:rsid w:val="00C0405B"/>
    <w:rsid w:val="00C055B9"/>
    <w:rsid w:val="00C06121"/>
    <w:rsid w:val="00C06803"/>
    <w:rsid w:val="00C06BF9"/>
    <w:rsid w:val="00C07432"/>
    <w:rsid w:val="00C0754D"/>
    <w:rsid w:val="00C10608"/>
    <w:rsid w:val="00C10912"/>
    <w:rsid w:val="00C10AD9"/>
    <w:rsid w:val="00C114A3"/>
    <w:rsid w:val="00C11BAC"/>
    <w:rsid w:val="00C1274F"/>
    <w:rsid w:val="00C12EA6"/>
    <w:rsid w:val="00C12EE6"/>
    <w:rsid w:val="00C13752"/>
    <w:rsid w:val="00C147C9"/>
    <w:rsid w:val="00C14ABE"/>
    <w:rsid w:val="00C14E23"/>
    <w:rsid w:val="00C1533F"/>
    <w:rsid w:val="00C16B7D"/>
    <w:rsid w:val="00C226F9"/>
    <w:rsid w:val="00C2287E"/>
    <w:rsid w:val="00C23F52"/>
    <w:rsid w:val="00C2565E"/>
    <w:rsid w:val="00C2633A"/>
    <w:rsid w:val="00C27ECE"/>
    <w:rsid w:val="00C3238F"/>
    <w:rsid w:val="00C333F5"/>
    <w:rsid w:val="00C33E86"/>
    <w:rsid w:val="00C34BF2"/>
    <w:rsid w:val="00C35057"/>
    <w:rsid w:val="00C41ADB"/>
    <w:rsid w:val="00C41C1E"/>
    <w:rsid w:val="00C42153"/>
    <w:rsid w:val="00C42A70"/>
    <w:rsid w:val="00C43CEC"/>
    <w:rsid w:val="00C44D24"/>
    <w:rsid w:val="00C455DD"/>
    <w:rsid w:val="00C465FB"/>
    <w:rsid w:val="00C46A0B"/>
    <w:rsid w:val="00C4734D"/>
    <w:rsid w:val="00C47C78"/>
    <w:rsid w:val="00C47F77"/>
    <w:rsid w:val="00C50226"/>
    <w:rsid w:val="00C50B47"/>
    <w:rsid w:val="00C5164E"/>
    <w:rsid w:val="00C51EE7"/>
    <w:rsid w:val="00C52599"/>
    <w:rsid w:val="00C531FD"/>
    <w:rsid w:val="00C53F55"/>
    <w:rsid w:val="00C557BD"/>
    <w:rsid w:val="00C558AD"/>
    <w:rsid w:val="00C56430"/>
    <w:rsid w:val="00C576EA"/>
    <w:rsid w:val="00C57D78"/>
    <w:rsid w:val="00C60057"/>
    <w:rsid w:val="00C60957"/>
    <w:rsid w:val="00C61301"/>
    <w:rsid w:val="00C62E8C"/>
    <w:rsid w:val="00C647AE"/>
    <w:rsid w:val="00C64BDD"/>
    <w:rsid w:val="00C66191"/>
    <w:rsid w:val="00C678D8"/>
    <w:rsid w:val="00C709E1"/>
    <w:rsid w:val="00C718A4"/>
    <w:rsid w:val="00C71926"/>
    <w:rsid w:val="00C72562"/>
    <w:rsid w:val="00C745B8"/>
    <w:rsid w:val="00C74F8B"/>
    <w:rsid w:val="00C7670A"/>
    <w:rsid w:val="00C77FF9"/>
    <w:rsid w:val="00C806EA"/>
    <w:rsid w:val="00C80D62"/>
    <w:rsid w:val="00C8140A"/>
    <w:rsid w:val="00C819B1"/>
    <w:rsid w:val="00C81E64"/>
    <w:rsid w:val="00C8307B"/>
    <w:rsid w:val="00C83543"/>
    <w:rsid w:val="00C85274"/>
    <w:rsid w:val="00C85967"/>
    <w:rsid w:val="00C86520"/>
    <w:rsid w:val="00C865A0"/>
    <w:rsid w:val="00C86A93"/>
    <w:rsid w:val="00C86EF0"/>
    <w:rsid w:val="00C878F3"/>
    <w:rsid w:val="00C878F9"/>
    <w:rsid w:val="00C87D50"/>
    <w:rsid w:val="00C9111C"/>
    <w:rsid w:val="00C91672"/>
    <w:rsid w:val="00C91ECF"/>
    <w:rsid w:val="00C9239C"/>
    <w:rsid w:val="00C9291E"/>
    <w:rsid w:val="00C9409C"/>
    <w:rsid w:val="00C95092"/>
    <w:rsid w:val="00C959F5"/>
    <w:rsid w:val="00C9623A"/>
    <w:rsid w:val="00CA02BF"/>
    <w:rsid w:val="00CA0A68"/>
    <w:rsid w:val="00CA15A1"/>
    <w:rsid w:val="00CA4421"/>
    <w:rsid w:val="00CA59F7"/>
    <w:rsid w:val="00CA66D0"/>
    <w:rsid w:val="00CA670A"/>
    <w:rsid w:val="00CA6D7B"/>
    <w:rsid w:val="00CA7E8A"/>
    <w:rsid w:val="00CB00FD"/>
    <w:rsid w:val="00CB1912"/>
    <w:rsid w:val="00CB1DCE"/>
    <w:rsid w:val="00CB2309"/>
    <w:rsid w:val="00CB2AF6"/>
    <w:rsid w:val="00CB3A25"/>
    <w:rsid w:val="00CB3B84"/>
    <w:rsid w:val="00CB4256"/>
    <w:rsid w:val="00CB5CF1"/>
    <w:rsid w:val="00CB67BF"/>
    <w:rsid w:val="00CB6CBE"/>
    <w:rsid w:val="00CB7B4C"/>
    <w:rsid w:val="00CC0288"/>
    <w:rsid w:val="00CC0B27"/>
    <w:rsid w:val="00CC0F50"/>
    <w:rsid w:val="00CC435F"/>
    <w:rsid w:val="00CC438D"/>
    <w:rsid w:val="00CC488D"/>
    <w:rsid w:val="00CC4A23"/>
    <w:rsid w:val="00CC5B4E"/>
    <w:rsid w:val="00CC6084"/>
    <w:rsid w:val="00CC6305"/>
    <w:rsid w:val="00CC6493"/>
    <w:rsid w:val="00CC650B"/>
    <w:rsid w:val="00CC76F5"/>
    <w:rsid w:val="00CC7F7D"/>
    <w:rsid w:val="00CD09E5"/>
    <w:rsid w:val="00CD0F1F"/>
    <w:rsid w:val="00CD2AC9"/>
    <w:rsid w:val="00CD2DAC"/>
    <w:rsid w:val="00CD2FFC"/>
    <w:rsid w:val="00CD3CC1"/>
    <w:rsid w:val="00CD504A"/>
    <w:rsid w:val="00CD53A3"/>
    <w:rsid w:val="00CD5DD9"/>
    <w:rsid w:val="00CD6190"/>
    <w:rsid w:val="00CD6F79"/>
    <w:rsid w:val="00CD7397"/>
    <w:rsid w:val="00CE04E1"/>
    <w:rsid w:val="00CE091C"/>
    <w:rsid w:val="00CE1EA1"/>
    <w:rsid w:val="00CE2627"/>
    <w:rsid w:val="00CE5774"/>
    <w:rsid w:val="00CE5987"/>
    <w:rsid w:val="00CE7AD1"/>
    <w:rsid w:val="00CF027A"/>
    <w:rsid w:val="00CF0326"/>
    <w:rsid w:val="00CF0584"/>
    <w:rsid w:val="00CF0C62"/>
    <w:rsid w:val="00CF35A7"/>
    <w:rsid w:val="00CF404C"/>
    <w:rsid w:val="00CF435F"/>
    <w:rsid w:val="00CF44A3"/>
    <w:rsid w:val="00CF469B"/>
    <w:rsid w:val="00CF4FBF"/>
    <w:rsid w:val="00CF5EAF"/>
    <w:rsid w:val="00CF709C"/>
    <w:rsid w:val="00CF7554"/>
    <w:rsid w:val="00CF7DCD"/>
    <w:rsid w:val="00D00AED"/>
    <w:rsid w:val="00D00F9A"/>
    <w:rsid w:val="00D042E8"/>
    <w:rsid w:val="00D0615D"/>
    <w:rsid w:val="00D11B8D"/>
    <w:rsid w:val="00D125AC"/>
    <w:rsid w:val="00D12729"/>
    <w:rsid w:val="00D138C1"/>
    <w:rsid w:val="00D139CF"/>
    <w:rsid w:val="00D1502B"/>
    <w:rsid w:val="00D156B4"/>
    <w:rsid w:val="00D1607C"/>
    <w:rsid w:val="00D16904"/>
    <w:rsid w:val="00D17919"/>
    <w:rsid w:val="00D17A33"/>
    <w:rsid w:val="00D21823"/>
    <w:rsid w:val="00D220AF"/>
    <w:rsid w:val="00D237AF"/>
    <w:rsid w:val="00D25DBC"/>
    <w:rsid w:val="00D26BEE"/>
    <w:rsid w:val="00D26BF5"/>
    <w:rsid w:val="00D30853"/>
    <w:rsid w:val="00D31ABC"/>
    <w:rsid w:val="00D31BE7"/>
    <w:rsid w:val="00D3288A"/>
    <w:rsid w:val="00D32DAD"/>
    <w:rsid w:val="00D33412"/>
    <w:rsid w:val="00D33F2B"/>
    <w:rsid w:val="00D35704"/>
    <w:rsid w:val="00D357DF"/>
    <w:rsid w:val="00D35E1B"/>
    <w:rsid w:val="00D40612"/>
    <w:rsid w:val="00D443CC"/>
    <w:rsid w:val="00D44628"/>
    <w:rsid w:val="00D456DD"/>
    <w:rsid w:val="00D461AC"/>
    <w:rsid w:val="00D47D9B"/>
    <w:rsid w:val="00D50D21"/>
    <w:rsid w:val="00D51618"/>
    <w:rsid w:val="00D520A9"/>
    <w:rsid w:val="00D52EC3"/>
    <w:rsid w:val="00D538EE"/>
    <w:rsid w:val="00D54752"/>
    <w:rsid w:val="00D54AEE"/>
    <w:rsid w:val="00D55807"/>
    <w:rsid w:val="00D55B5C"/>
    <w:rsid w:val="00D55C4C"/>
    <w:rsid w:val="00D5629D"/>
    <w:rsid w:val="00D57726"/>
    <w:rsid w:val="00D57D0C"/>
    <w:rsid w:val="00D60152"/>
    <w:rsid w:val="00D603AF"/>
    <w:rsid w:val="00D60E0E"/>
    <w:rsid w:val="00D62D2B"/>
    <w:rsid w:val="00D651E2"/>
    <w:rsid w:val="00D656BA"/>
    <w:rsid w:val="00D65C25"/>
    <w:rsid w:val="00D6624E"/>
    <w:rsid w:val="00D6686F"/>
    <w:rsid w:val="00D67117"/>
    <w:rsid w:val="00D706F1"/>
    <w:rsid w:val="00D7071E"/>
    <w:rsid w:val="00D707D1"/>
    <w:rsid w:val="00D70C3E"/>
    <w:rsid w:val="00D70F34"/>
    <w:rsid w:val="00D7362D"/>
    <w:rsid w:val="00D74087"/>
    <w:rsid w:val="00D77D9D"/>
    <w:rsid w:val="00D806AA"/>
    <w:rsid w:val="00D81603"/>
    <w:rsid w:val="00D822B2"/>
    <w:rsid w:val="00D8285A"/>
    <w:rsid w:val="00D82F89"/>
    <w:rsid w:val="00D83926"/>
    <w:rsid w:val="00D84341"/>
    <w:rsid w:val="00D85147"/>
    <w:rsid w:val="00D85E03"/>
    <w:rsid w:val="00D860B4"/>
    <w:rsid w:val="00D86649"/>
    <w:rsid w:val="00D91425"/>
    <w:rsid w:val="00D93D33"/>
    <w:rsid w:val="00D95794"/>
    <w:rsid w:val="00D95AD5"/>
    <w:rsid w:val="00D97A87"/>
    <w:rsid w:val="00DA0B84"/>
    <w:rsid w:val="00DA108D"/>
    <w:rsid w:val="00DA1BC3"/>
    <w:rsid w:val="00DA261B"/>
    <w:rsid w:val="00DA2723"/>
    <w:rsid w:val="00DA333A"/>
    <w:rsid w:val="00DA3E41"/>
    <w:rsid w:val="00DA3E97"/>
    <w:rsid w:val="00DA53AF"/>
    <w:rsid w:val="00DA624C"/>
    <w:rsid w:val="00DA64BC"/>
    <w:rsid w:val="00DA6E70"/>
    <w:rsid w:val="00DA79CB"/>
    <w:rsid w:val="00DB0365"/>
    <w:rsid w:val="00DB0383"/>
    <w:rsid w:val="00DB1023"/>
    <w:rsid w:val="00DB139E"/>
    <w:rsid w:val="00DB2EE1"/>
    <w:rsid w:val="00DB2F45"/>
    <w:rsid w:val="00DB39CD"/>
    <w:rsid w:val="00DB4F80"/>
    <w:rsid w:val="00DB53BE"/>
    <w:rsid w:val="00DB5815"/>
    <w:rsid w:val="00DB5D24"/>
    <w:rsid w:val="00DC05D6"/>
    <w:rsid w:val="00DC072C"/>
    <w:rsid w:val="00DC0BFC"/>
    <w:rsid w:val="00DC10A6"/>
    <w:rsid w:val="00DC1434"/>
    <w:rsid w:val="00DC1617"/>
    <w:rsid w:val="00DC2568"/>
    <w:rsid w:val="00DC263D"/>
    <w:rsid w:val="00DC4890"/>
    <w:rsid w:val="00DC4AB5"/>
    <w:rsid w:val="00DC573B"/>
    <w:rsid w:val="00DC5D0C"/>
    <w:rsid w:val="00DC770F"/>
    <w:rsid w:val="00DC796E"/>
    <w:rsid w:val="00DC7A97"/>
    <w:rsid w:val="00DD0CAD"/>
    <w:rsid w:val="00DD23F7"/>
    <w:rsid w:val="00DD3531"/>
    <w:rsid w:val="00DD3D7D"/>
    <w:rsid w:val="00DD6B23"/>
    <w:rsid w:val="00DE0028"/>
    <w:rsid w:val="00DE00A5"/>
    <w:rsid w:val="00DE0623"/>
    <w:rsid w:val="00DE5D23"/>
    <w:rsid w:val="00DE6D45"/>
    <w:rsid w:val="00DE71B6"/>
    <w:rsid w:val="00DF0616"/>
    <w:rsid w:val="00DF0DE8"/>
    <w:rsid w:val="00DF1795"/>
    <w:rsid w:val="00DF1BE4"/>
    <w:rsid w:val="00DF1CCE"/>
    <w:rsid w:val="00DF2C97"/>
    <w:rsid w:val="00DF2EBE"/>
    <w:rsid w:val="00DF3053"/>
    <w:rsid w:val="00DF452F"/>
    <w:rsid w:val="00DF4FC2"/>
    <w:rsid w:val="00DF5AFB"/>
    <w:rsid w:val="00DF5D27"/>
    <w:rsid w:val="00DF6860"/>
    <w:rsid w:val="00DF6A4B"/>
    <w:rsid w:val="00DF6E14"/>
    <w:rsid w:val="00DF75FD"/>
    <w:rsid w:val="00DF7C38"/>
    <w:rsid w:val="00E027B8"/>
    <w:rsid w:val="00E02A24"/>
    <w:rsid w:val="00E03887"/>
    <w:rsid w:val="00E04673"/>
    <w:rsid w:val="00E048B4"/>
    <w:rsid w:val="00E04F8B"/>
    <w:rsid w:val="00E0594C"/>
    <w:rsid w:val="00E060B6"/>
    <w:rsid w:val="00E06672"/>
    <w:rsid w:val="00E06A04"/>
    <w:rsid w:val="00E06E75"/>
    <w:rsid w:val="00E07205"/>
    <w:rsid w:val="00E10C7A"/>
    <w:rsid w:val="00E1134F"/>
    <w:rsid w:val="00E11908"/>
    <w:rsid w:val="00E11909"/>
    <w:rsid w:val="00E11FAA"/>
    <w:rsid w:val="00E121BC"/>
    <w:rsid w:val="00E12301"/>
    <w:rsid w:val="00E124F7"/>
    <w:rsid w:val="00E12F72"/>
    <w:rsid w:val="00E13013"/>
    <w:rsid w:val="00E1374A"/>
    <w:rsid w:val="00E14729"/>
    <w:rsid w:val="00E148B2"/>
    <w:rsid w:val="00E14C6E"/>
    <w:rsid w:val="00E156F8"/>
    <w:rsid w:val="00E1578E"/>
    <w:rsid w:val="00E16167"/>
    <w:rsid w:val="00E16B54"/>
    <w:rsid w:val="00E20A54"/>
    <w:rsid w:val="00E20D9A"/>
    <w:rsid w:val="00E21013"/>
    <w:rsid w:val="00E21F63"/>
    <w:rsid w:val="00E22220"/>
    <w:rsid w:val="00E2249D"/>
    <w:rsid w:val="00E2278C"/>
    <w:rsid w:val="00E301F4"/>
    <w:rsid w:val="00E337D8"/>
    <w:rsid w:val="00E33C33"/>
    <w:rsid w:val="00E35517"/>
    <w:rsid w:val="00E37348"/>
    <w:rsid w:val="00E41F60"/>
    <w:rsid w:val="00E420CB"/>
    <w:rsid w:val="00E422C8"/>
    <w:rsid w:val="00E425F9"/>
    <w:rsid w:val="00E437D0"/>
    <w:rsid w:val="00E441B2"/>
    <w:rsid w:val="00E44667"/>
    <w:rsid w:val="00E44E44"/>
    <w:rsid w:val="00E4679B"/>
    <w:rsid w:val="00E46C7C"/>
    <w:rsid w:val="00E46CBC"/>
    <w:rsid w:val="00E47B66"/>
    <w:rsid w:val="00E5025E"/>
    <w:rsid w:val="00E50FB3"/>
    <w:rsid w:val="00E51F1C"/>
    <w:rsid w:val="00E533A7"/>
    <w:rsid w:val="00E5363D"/>
    <w:rsid w:val="00E55939"/>
    <w:rsid w:val="00E55EE3"/>
    <w:rsid w:val="00E57244"/>
    <w:rsid w:val="00E601CD"/>
    <w:rsid w:val="00E613D1"/>
    <w:rsid w:val="00E61742"/>
    <w:rsid w:val="00E6201A"/>
    <w:rsid w:val="00E624E2"/>
    <w:rsid w:val="00E62894"/>
    <w:rsid w:val="00E637B4"/>
    <w:rsid w:val="00E656FA"/>
    <w:rsid w:val="00E66360"/>
    <w:rsid w:val="00E70121"/>
    <w:rsid w:val="00E70559"/>
    <w:rsid w:val="00E70A70"/>
    <w:rsid w:val="00E71A6D"/>
    <w:rsid w:val="00E732AC"/>
    <w:rsid w:val="00E7452C"/>
    <w:rsid w:val="00E7497F"/>
    <w:rsid w:val="00E75CE5"/>
    <w:rsid w:val="00E762F5"/>
    <w:rsid w:val="00E80BC8"/>
    <w:rsid w:val="00E83B58"/>
    <w:rsid w:val="00E841C1"/>
    <w:rsid w:val="00E8455F"/>
    <w:rsid w:val="00E84915"/>
    <w:rsid w:val="00E84FB2"/>
    <w:rsid w:val="00E85005"/>
    <w:rsid w:val="00E85014"/>
    <w:rsid w:val="00E85BE0"/>
    <w:rsid w:val="00E85FEC"/>
    <w:rsid w:val="00E86A4B"/>
    <w:rsid w:val="00E86EC3"/>
    <w:rsid w:val="00E87644"/>
    <w:rsid w:val="00E90CF3"/>
    <w:rsid w:val="00EA1257"/>
    <w:rsid w:val="00EA16D3"/>
    <w:rsid w:val="00EA3356"/>
    <w:rsid w:val="00EA3868"/>
    <w:rsid w:val="00EA425C"/>
    <w:rsid w:val="00EA4E63"/>
    <w:rsid w:val="00EA6572"/>
    <w:rsid w:val="00EA6D75"/>
    <w:rsid w:val="00EB0133"/>
    <w:rsid w:val="00EB25CF"/>
    <w:rsid w:val="00EB32B1"/>
    <w:rsid w:val="00EB32D6"/>
    <w:rsid w:val="00EB63AA"/>
    <w:rsid w:val="00EB79A7"/>
    <w:rsid w:val="00EB7DD8"/>
    <w:rsid w:val="00EC06FB"/>
    <w:rsid w:val="00EC1C98"/>
    <w:rsid w:val="00EC2582"/>
    <w:rsid w:val="00EC28CF"/>
    <w:rsid w:val="00EC28EA"/>
    <w:rsid w:val="00EC45CF"/>
    <w:rsid w:val="00EC51B4"/>
    <w:rsid w:val="00EC5DAB"/>
    <w:rsid w:val="00EC74AE"/>
    <w:rsid w:val="00ED03A3"/>
    <w:rsid w:val="00ED0FC6"/>
    <w:rsid w:val="00ED226B"/>
    <w:rsid w:val="00ED25CE"/>
    <w:rsid w:val="00ED2BCF"/>
    <w:rsid w:val="00ED408C"/>
    <w:rsid w:val="00ED43D8"/>
    <w:rsid w:val="00ED5F84"/>
    <w:rsid w:val="00ED60E7"/>
    <w:rsid w:val="00EE484D"/>
    <w:rsid w:val="00EE4899"/>
    <w:rsid w:val="00EE4EB7"/>
    <w:rsid w:val="00EE6463"/>
    <w:rsid w:val="00EE77DC"/>
    <w:rsid w:val="00EF1BDA"/>
    <w:rsid w:val="00EF2A60"/>
    <w:rsid w:val="00EF3152"/>
    <w:rsid w:val="00EF3CC8"/>
    <w:rsid w:val="00EF4179"/>
    <w:rsid w:val="00EF4449"/>
    <w:rsid w:val="00EF5BB7"/>
    <w:rsid w:val="00EF6624"/>
    <w:rsid w:val="00EF69E3"/>
    <w:rsid w:val="00F00190"/>
    <w:rsid w:val="00F006DB"/>
    <w:rsid w:val="00F00F7E"/>
    <w:rsid w:val="00F014A6"/>
    <w:rsid w:val="00F01F61"/>
    <w:rsid w:val="00F03959"/>
    <w:rsid w:val="00F03CDF"/>
    <w:rsid w:val="00F05709"/>
    <w:rsid w:val="00F05ED2"/>
    <w:rsid w:val="00F06CAE"/>
    <w:rsid w:val="00F07388"/>
    <w:rsid w:val="00F07D1A"/>
    <w:rsid w:val="00F10B66"/>
    <w:rsid w:val="00F119AC"/>
    <w:rsid w:val="00F11AC9"/>
    <w:rsid w:val="00F121C5"/>
    <w:rsid w:val="00F12806"/>
    <w:rsid w:val="00F15FE5"/>
    <w:rsid w:val="00F162E0"/>
    <w:rsid w:val="00F16822"/>
    <w:rsid w:val="00F1682E"/>
    <w:rsid w:val="00F17269"/>
    <w:rsid w:val="00F1764B"/>
    <w:rsid w:val="00F178DB"/>
    <w:rsid w:val="00F17AF7"/>
    <w:rsid w:val="00F214DF"/>
    <w:rsid w:val="00F21910"/>
    <w:rsid w:val="00F22533"/>
    <w:rsid w:val="00F2314A"/>
    <w:rsid w:val="00F23768"/>
    <w:rsid w:val="00F23F91"/>
    <w:rsid w:val="00F27490"/>
    <w:rsid w:val="00F308C4"/>
    <w:rsid w:val="00F30F58"/>
    <w:rsid w:val="00F314F2"/>
    <w:rsid w:val="00F31557"/>
    <w:rsid w:val="00F31920"/>
    <w:rsid w:val="00F31DBA"/>
    <w:rsid w:val="00F33086"/>
    <w:rsid w:val="00F33122"/>
    <w:rsid w:val="00F33267"/>
    <w:rsid w:val="00F346A9"/>
    <w:rsid w:val="00F34DE3"/>
    <w:rsid w:val="00F34FE3"/>
    <w:rsid w:val="00F356C3"/>
    <w:rsid w:val="00F36481"/>
    <w:rsid w:val="00F4082C"/>
    <w:rsid w:val="00F4115D"/>
    <w:rsid w:val="00F417D3"/>
    <w:rsid w:val="00F420F3"/>
    <w:rsid w:val="00F42CE0"/>
    <w:rsid w:val="00F4775A"/>
    <w:rsid w:val="00F47999"/>
    <w:rsid w:val="00F5038D"/>
    <w:rsid w:val="00F51555"/>
    <w:rsid w:val="00F523CA"/>
    <w:rsid w:val="00F5285F"/>
    <w:rsid w:val="00F532D9"/>
    <w:rsid w:val="00F53B15"/>
    <w:rsid w:val="00F55466"/>
    <w:rsid w:val="00F56237"/>
    <w:rsid w:val="00F56D48"/>
    <w:rsid w:val="00F6071E"/>
    <w:rsid w:val="00F60846"/>
    <w:rsid w:val="00F60AB4"/>
    <w:rsid w:val="00F611D1"/>
    <w:rsid w:val="00F612AE"/>
    <w:rsid w:val="00F61382"/>
    <w:rsid w:val="00F6156E"/>
    <w:rsid w:val="00F619D8"/>
    <w:rsid w:val="00F63DD5"/>
    <w:rsid w:val="00F648D7"/>
    <w:rsid w:val="00F64C05"/>
    <w:rsid w:val="00F650ED"/>
    <w:rsid w:val="00F665D8"/>
    <w:rsid w:val="00F66ECC"/>
    <w:rsid w:val="00F67E4A"/>
    <w:rsid w:val="00F709FC"/>
    <w:rsid w:val="00F7153A"/>
    <w:rsid w:val="00F72941"/>
    <w:rsid w:val="00F762BF"/>
    <w:rsid w:val="00F76AB6"/>
    <w:rsid w:val="00F76FB7"/>
    <w:rsid w:val="00F80169"/>
    <w:rsid w:val="00F80F7E"/>
    <w:rsid w:val="00F8158C"/>
    <w:rsid w:val="00F826A8"/>
    <w:rsid w:val="00F828F5"/>
    <w:rsid w:val="00F8424B"/>
    <w:rsid w:val="00F84514"/>
    <w:rsid w:val="00F863D8"/>
    <w:rsid w:val="00F87ED4"/>
    <w:rsid w:val="00F90373"/>
    <w:rsid w:val="00F908B4"/>
    <w:rsid w:val="00F92132"/>
    <w:rsid w:val="00F9214F"/>
    <w:rsid w:val="00F9238E"/>
    <w:rsid w:val="00F9353A"/>
    <w:rsid w:val="00F93D60"/>
    <w:rsid w:val="00F946CA"/>
    <w:rsid w:val="00F9708B"/>
    <w:rsid w:val="00F970B7"/>
    <w:rsid w:val="00FA0591"/>
    <w:rsid w:val="00FA07DE"/>
    <w:rsid w:val="00FA09D7"/>
    <w:rsid w:val="00FA16B0"/>
    <w:rsid w:val="00FA1EE3"/>
    <w:rsid w:val="00FA2D54"/>
    <w:rsid w:val="00FA2F3F"/>
    <w:rsid w:val="00FA3283"/>
    <w:rsid w:val="00FA39CE"/>
    <w:rsid w:val="00FA3D50"/>
    <w:rsid w:val="00FA4612"/>
    <w:rsid w:val="00FA4CB9"/>
    <w:rsid w:val="00FA546F"/>
    <w:rsid w:val="00FA57D4"/>
    <w:rsid w:val="00FA5DB4"/>
    <w:rsid w:val="00FB154A"/>
    <w:rsid w:val="00FB1DF7"/>
    <w:rsid w:val="00FB1F95"/>
    <w:rsid w:val="00FB241D"/>
    <w:rsid w:val="00FB3744"/>
    <w:rsid w:val="00FB4346"/>
    <w:rsid w:val="00FB4E1F"/>
    <w:rsid w:val="00FB4F18"/>
    <w:rsid w:val="00FB6885"/>
    <w:rsid w:val="00FB6C7A"/>
    <w:rsid w:val="00FB6E76"/>
    <w:rsid w:val="00FB755A"/>
    <w:rsid w:val="00FC11E5"/>
    <w:rsid w:val="00FC159B"/>
    <w:rsid w:val="00FC1684"/>
    <w:rsid w:val="00FC18D0"/>
    <w:rsid w:val="00FC1C51"/>
    <w:rsid w:val="00FC2E01"/>
    <w:rsid w:val="00FC3C1F"/>
    <w:rsid w:val="00FC47D8"/>
    <w:rsid w:val="00FC4F86"/>
    <w:rsid w:val="00FC55C7"/>
    <w:rsid w:val="00FC58D3"/>
    <w:rsid w:val="00FC5D6B"/>
    <w:rsid w:val="00FC6B29"/>
    <w:rsid w:val="00FC6C6E"/>
    <w:rsid w:val="00FC72CD"/>
    <w:rsid w:val="00FD1523"/>
    <w:rsid w:val="00FD1F3D"/>
    <w:rsid w:val="00FD221C"/>
    <w:rsid w:val="00FD2C49"/>
    <w:rsid w:val="00FD2D00"/>
    <w:rsid w:val="00FD2E7E"/>
    <w:rsid w:val="00FD5381"/>
    <w:rsid w:val="00FE0DA2"/>
    <w:rsid w:val="00FE0E87"/>
    <w:rsid w:val="00FE15E8"/>
    <w:rsid w:val="00FE185C"/>
    <w:rsid w:val="00FE1B22"/>
    <w:rsid w:val="00FF1258"/>
    <w:rsid w:val="00FF5A23"/>
    <w:rsid w:val="00FF6251"/>
    <w:rsid w:val="00FF6B9E"/>
    <w:rsid w:val="00FF74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table of figures" w:uiPriority="0"/>
    <w:lsdException w:name="page number" w:uiPriority="0"/>
    <w:lsdException w:name="endnote text" w:uiPriority="0"/>
    <w:lsdException w:name="macro" w:uiPriority="0"/>
    <w:lsdException w:name="Title" w:semiHidden="0" w:uiPriority="0" w:unhideWhenUsed="0" w:qFormat="1"/>
    <w:lsdException w:name="Closing" w:uiPriority="0"/>
    <w:lsdException w:name="Default Paragraph Font" w:uiPriority="1"/>
    <w:lsdException w:name="Body Text" w:uiPriority="0"/>
    <w:lsdException w:name="Subtitle" w:semiHidden="0" w:uiPriority="11"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8C4"/>
    <w:pPr>
      <w:widowControl w:val="0"/>
    </w:pPr>
    <w:rPr>
      <w:rFonts w:ascii="Calibri" w:eastAsia="新細明體" w:hAnsi="Calibri" w:cs="Times New Roman"/>
    </w:rPr>
  </w:style>
  <w:style w:type="paragraph" w:styleId="11">
    <w:name w:val="heading 1"/>
    <w:basedOn w:val="a"/>
    <w:next w:val="a"/>
    <w:link w:val="12"/>
    <w:uiPriority w:val="9"/>
    <w:qFormat/>
    <w:rsid w:val="00A5473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aliases w:val="2評分表標題 2"/>
    <w:basedOn w:val="a"/>
    <w:next w:val="a"/>
    <w:link w:val="21"/>
    <w:qFormat/>
    <w:rsid w:val="006D1433"/>
    <w:pPr>
      <w:keepNext/>
      <w:spacing w:line="720" w:lineRule="auto"/>
      <w:outlineLvl w:val="1"/>
    </w:pPr>
    <w:rPr>
      <w:rFonts w:ascii="Calibri Light" w:hAnsi="Calibri Light"/>
      <w:b/>
      <w:bCs/>
      <w:sz w:val="48"/>
      <w:szCs w:val="48"/>
      <w:lang w:eastAsia="en-US"/>
    </w:rPr>
  </w:style>
  <w:style w:type="paragraph" w:styleId="30">
    <w:name w:val="heading 3"/>
    <w:basedOn w:val="a"/>
    <w:link w:val="31"/>
    <w:qFormat/>
    <w:rsid w:val="00017918"/>
    <w:pPr>
      <w:widowControl/>
      <w:spacing w:before="100" w:beforeAutospacing="1" w:after="100" w:afterAutospacing="1"/>
      <w:outlineLvl w:val="2"/>
    </w:pPr>
    <w:rPr>
      <w:rFonts w:ascii="新細明體" w:hAnsi="新細明體" w:cs="新細明體"/>
      <w:b/>
      <w:bCs/>
      <w:kern w:val="0"/>
      <w:sz w:val="27"/>
      <w:szCs w:val="27"/>
    </w:rPr>
  </w:style>
  <w:style w:type="paragraph" w:styleId="40">
    <w:name w:val="heading 4"/>
    <w:basedOn w:val="a"/>
    <w:next w:val="a"/>
    <w:link w:val="41"/>
    <w:qFormat/>
    <w:rsid w:val="000B468C"/>
    <w:pPr>
      <w:keepNext/>
      <w:numPr>
        <w:ilvl w:val="3"/>
        <w:numId w:val="6"/>
      </w:numPr>
      <w:spacing w:line="720" w:lineRule="auto"/>
      <w:outlineLvl w:val="3"/>
    </w:pPr>
    <w:rPr>
      <w:rFonts w:ascii="Arial" w:hAnsi="Arial"/>
      <w:sz w:val="36"/>
      <w:szCs w:val="36"/>
    </w:rPr>
  </w:style>
  <w:style w:type="paragraph" w:styleId="5">
    <w:name w:val="heading 5"/>
    <w:basedOn w:val="a"/>
    <w:next w:val="a"/>
    <w:link w:val="50"/>
    <w:rsid w:val="008F379E"/>
    <w:pPr>
      <w:keepNext/>
      <w:spacing w:line="720" w:lineRule="auto"/>
      <w:ind w:leftChars="200" w:left="200"/>
      <w:outlineLvl w:val="4"/>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標題 1 字元"/>
    <w:basedOn w:val="a0"/>
    <w:link w:val="11"/>
    <w:uiPriority w:val="9"/>
    <w:rsid w:val="00A54737"/>
    <w:rPr>
      <w:rFonts w:asciiTheme="majorHAnsi" w:eastAsiaTheme="majorEastAsia" w:hAnsiTheme="majorHAnsi" w:cstheme="majorBidi"/>
      <w:b/>
      <w:bCs/>
      <w:kern w:val="52"/>
      <w:sz w:val="52"/>
      <w:szCs w:val="52"/>
    </w:rPr>
  </w:style>
  <w:style w:type="character" w:customStyle="1" w:styleId="21">
    <w:name w:val="標題 2 字元"/>
    <w:aliases w:val="2評分表標題 2 字元"/>
    <w:basedOn w:val="a0"/>
    <w:link w:val="20"/>
    <w:rsid w:val="006D1433"/>
    <w:rPr>
      <w:rFonts w:ascii="Calibri Light" w:eastAsia="新細明體" w:hAnsi="Calibri Light" w:cs="Times New Roman"/>
      <w:b/>
      <w:bCs/>
      <w:sz w:val="48"/>
      <w:szCs w:val="48"/>
      <w:lang w:eastAsia="en-US"/>
    </w:rPr>
  </w:style>
  <w:style w:type="character" w:customStyle="1" w:styleId="31">
    <w:name w:val="標題 3 字元"/>
    <w:basedOn w:val="a0"/>
    <w:link w:val="30"/>
    <w:rsid w:val="00017918"/>
    <w:rPr>
      <w:rFonts w:ascii="新細明體" w:eastAsia="新細明體" w:hAnsi="新細明體" w:cs="新細明體"/>
      <w:b/>
      <w:bCs/>
      <w:kern w:val="0"/>
      <w:sz w:val="27"/>
      <w:szCs w:val="27"/>
    </w:rPr>
  </w:style>
  <w:style w:type="character" w:customStyle="1" w:styleId="50">
    <w:name w:val="標題 5 字元"/>
    <w:basedOn w:val="a0"/>
    <w:link w:val="5"/>
    <w:rsid w:val="008F379E"/>
    <w:rPr>
      <w:rFonts w:ascii="Arial" w:eastAsia="新細明體" w:hAnsi="Arial" w:cs="Times New Roman"/>
      <w:b/>
      <w:bCs/>
      <w:sz w:val="36"/>
      <w:szCs w:val="36"/>
    </w:rPr>
  </w:style>
  <w:style w:type="paragraph" w:styleId="a3">
    <w:name w:val="List Paragraph"/>
    <w:basedOn w:val="a"/>
    <w:link w:val="a4"/>
    <w:uiPriority w:val="99"/>
    <w:qFormat/>
    <w:rsid w:val="00571C8C"/>
    <w:pPr>
      <w:widowControl/>
      <w:ind w:leftChars="200" w:left="480"/>
    </w:pPr>
    <w:rPr>
      <w:rFonts w:ascii="Times New Roman" w:hAnsi="Times New Roman"/>
      <w:kern w:val="0"/>
      <w:lang w:eastAsia="en-US"/>
    </w:rPr>
  </w:style>
  <w:style w:type="character" w:customStyle="1" w:styleId="a4">
    <w:name w:val="清單段落 字元"/>
    <w:link w:val="a3"/>
    <w:uiPriority w:val="99"/>
    <w:locked/>
    <w:rsid w:val="00E732AC"/>
    <w:rPr>
      <w:rFonts w:ascii="Times New Roman" w:eastAsia="新細明體" w:hAnsi="Times New Roman" w:cs="Times New Roman"/>
      <w:kern w:val="0"/>
      <w:lang w:eastAsia="en-US"/>
    </w:rPr>
  </w:style>
  <w:style w:type="paragraph" w:styleId="a5">
    <w:name w:val="header"/>
    <w:basedOn w:val="a"/>
    <w:link w:val="a6"/>
    <w:uiPriority w:val="99"/>
    <w:rsid w:val="00571C8C"/>
    <w:pPr>
      <w:tabs>
        <w:tab w:val="center" w:pos="4153"/>
        <w:tab w:val="right" w:pos="8306"/>
      </w:tabs>
      <w:snapToGrid w:val="0"/>
    </w:pPr>
    <w:rPr>
      <w:kern w:val="0"/>
      <w:sz w:val="20"/>
      <w:szCs w:val="20"/>
    </w:rPr>
  </w:style>
  <w:style w:type="character" w:customStyle="1" w:styleId="a6">
    <w:name w:val="頁首 字元"/>
    <w:basedOn w:val="a0"/>
    <w:link w:val="a5"/>
    <w:uiPriority w:val="99"/>
    <w:rsid w:val="00571C8C"/>
    <w:rPr>
      <w:rFonts w:ascii="Calibri" w:eastAsia="新細明體" w:hAnsi="Calibri" w:cs="Times New Roman"/>
      <w:kern w:val="0"/>
      <w:sz w:val="20"/>
      <w:szCs w:val="20"/>
    </w:rPr>
  </w:style>
  <w:style w:type="paragraph" w:styleId="a7">
    <w:name w:val="footer"/>
    <w:basedOn w:val="a"/>
    <w:link w:val="a8"/>
    <w:rsid w:val="00571C8C"/>
    <w:pPr>
      <w:tabs>
        <w:tab w:val="center" w:pos="4153"/>
        <w:tab w:val="right" w:pos="8306"/>
      </w:tabs>
      <w:snapToGrid w:val="0"/>
    </w:pPr>
    <w:rPr>
      <w:kern w:val="0"/>
      <w:sz w:val="20"/>
      <w:szCs w:val="20"/>
    </w:rPr>
  </w:style>
  <w:style w:type="character" w:customStyle="1" w:styleId="a8">
    <w:name w:val="頁尾 字元"/>
    <w:basedOn w:val="a0"/>
    <w:link w:val="a7"/>
    <w:uiPriority w:val="99"/>
    <w:rsid w:val="00571C8C"/>
    <w:rPr>
      <w:rFonts w:ascii="Calibri" w:eastAsia="新細明體" w:hAnsi="Calibri" w:cs="Times New Roman"/>
      <w:kern w:val="0"/>
      <w:sz w:val="20"/>
      <w:szCs w:val="20"/>
    </w:rPr>
  </w:style>
  <w:style w:type="paragraph" w:customStyle="1" w:styleId="22">
    <w:name w:val="內文2"/>
    <w:rsid w:val="00571C8C"/>
    <w:pPr>
      <w:widowControl w:val="0"/>
    </w:pPr>
    <w:rPr>
      <w:rFonts w:ascii="Times New Roman" w:eastAsia="新細明體" w:hAnsi="Times New Roman" w:cs="Times New Roman"/>
      <w:color w:val="000000"/>
      <w:szCs w:val="20"/>
    </w:rPr>
  </w:style>
  <w:style w:type="paragraph" w:styleId="a9">
    <w:name w:val="Balloon Text"/>
    <w:basedOn w:val="a"/>
    <w:link w:val="aa"/>
    <w:uiPriority w:val="99"/>
    <w:semiHidden/>
    <w:unhideWhenUsed/>
    <w:rsid w:val="00571C8C"/>
    <w:rPr>
      <w:rFonts w:ascii="Cambria" w:hAnsi="Cambria"/>
      <w:kern w:val="0"/>
      <w:sz w:val="18"/>
      <w:szCs w:val="18"/>
    </w:rPr>
  </w:style>
  <w:style w:type="character" w:customStyle="1" w:styleId="aa">
    <w:name w:val="註解方塊文字 字元"/>
    <w:basedOn w:val="a0"/>
    <w:link w:val="a9"/>
    <w:uiPriority w:val="99"/>
    <w:semiHidden/>
    <w:rsid w:val="00571C8C"/>
    <w:rPr>
      <w:rFonts w:ascii="Cambria" w:eastAsia="新細明體" w:hAnsi="Cambria" w:cs="Times New Roman"/>
      <w:kern w:val="0"/>
      <w:sz w:val="18"/>
      <w:szCs w:val="18"/>
    </w:rPr>
  </w:style>
  <w:style w:type="paragraph" w:customStyle="1" w:styleId="13">
    <w:name w:val="清單段落1"/>
    <w:basedOn w:val="a"/>
    <w:link w:val="ListParagraphChar"/>
    <w:rsid w:val="0007341F"/>
    <w:pPr>
      <w:ind w:leftChars="200" w:left="480"/>
    </w:pPr>
  </w:style>
  <w:style w:type="paragraph" w:customStyle="1" w:styleId="ab">
    <w:name w:val="壹、一"/>
    <w:uiPriority w:val="99"/>
    <w:rsid w:val="0007341F"/>
    <w:pPr>
      <w:widowControl w:val="0"/>
      <w:ind w:left="1247" w:hanging="680"/>
    </w:pPr>
    <w:rPr>
      <w:rFonts w:ascii="標楷體" w:eastAsia="ヒラギノ角ゴ Pro W3" w:hAnsi="標楷體" w:cs="Times New Roman"/>
      <w:color w:val="000000"/>
      <w:sz w:val="32"/>
      <w:szCs w:val="20"/>
    </w:rPr>
  </w:style>
  <w:style w:type="paragraph" w:customStyle="1" w:styleId="-">
    <w:name w:val="標題-目錄"/>
    <w:basedOn w:val="a"/>
    <w:rsid w:val="0007341F"/>
    <w:pPr>
      <w:spacing w:line="0" w:lineRule="atLeast"/>
      <w:ind w:leftChars="1305" w:left="3654" w:rightChars="1156" w:right="3237"/>
      <w:jc w:val="distribute"/>
    </w:pPr>
    <w:rPr>
      <w:rFonts w:ascii="Times New Roman" w:eastAsia="標楷體" w:hAnsi="Times New Roman"/>
      <w:b/>
      <w:bCs/>
      <w:sz w:val="40"/>
      <w:szCs w:val="20"/>
    </w:rPr>
  </w:style>
  <w:style w:type="paragraph" w:customStyle="1" w:styleId="14175cm101cm">
    <w:name w:val="樣式 標楷體 14 點 左:  1.75 cm 第一行:  1.01 cm"/>
    <w:basedOn w:val="a"/>
    <w:rsid w:val="0007341F"/>
    <w:pPr>
      <w:ind w:left="992" w:firstLineChars="200" w:firstLine="200"/>
    </w:pPr>
    <w:rPr>
      <w:rFonts w:ascii="標楷體" w:eastAsia="標楷體" w:hAnsi="標楷體" w:cs="新細明體"/>
      <w:sz w:val="28"/>
      <w:szCs w:val="20"/>
    </w:rPr>
  </w:style>
  <w:style w:type="character" w:styleId="ac">
    <w:name w:val="page number"/>
    <w:basedOn w:val="a0"/>
    <w:rsid w:val="0007341F"/>
  </w:style>
  <w:style w:type="paragraph" w:customStyle="1" w:styleId="FreeFormA">
    <w:name w:val="Free Form A"/>
    <w:uiPriority w:val="99"/>
    <w:rsid w:val="000D2C1A"/>
    <w:rPr>
      <w:rFonts w:ascii="Times New Roman" w:eastAsia="新細明體" w:hAnsi="Times New Roman" w:cs="Times New Roman"/>
      <w:color w:val="000000"/>
      <w:kern w:val="0"/>
      <w:sz w:val="20"/>
      <w:szCs w:val="20"/>
    </w:rPr>
  </w:style>
  <w:style w:type="paragraph" w:customStyle="1" w:styleId="ad">
    <w:name w:val="壹(一)"/>
    <w:uiPriority w:val="99"/>
    <w:rsid w:val="000D2C1A"/>
    <w:pPr>
      <w:widowControl w:val="0"/>
      <w:ind w:left="1077" w:hanging="510"/>
    </w:pPr>
    <w:rPr>
      <w:rFonts w:ascii="標楷體" w:eastAsia="標楷體" w:hAnsi="Times New Roman" w:cs="Times New Roman"/>
      <w:color w:val="000000"/>
      <w:sz w:val="32"/>
      <w:szCs w:val="20"/>
    </w:rPr>
  </w:style>
  <w:style w:type="paragraph" w:customStyle="1" w:styleId="ae">
    <w:name w:val="壹、(一)"/>
    <w:rsid w:val="000D2C1A"/>
    <w:pPr>
      <w:widowControl w:val="0"/>
      <w:spacing w:line="360" w:lineRule="auto"/>
      <w:ind w:left="1077" w:hanging="170"/>
    </w:pPr>
    <w:rPr>
      <w:rFonts w:ascii="標楷體" w:eastAsia="標楷體" w:hAnsi="Times New Roman" w:cs="Times New Roman"/>
      <w:color w:val="000000"/>
      <w:sz w:val="32"/>
      <w:szCs w:val="20"/>
    </w:rPr>
  </w:style>
  <w:style w:type="paragraph" w:customStyle="1" w:styleId="14">
    <w:name w:val="表格1 字元"/>
    <w:basedOn w:val="af"/>
    <w:uiPriority w:val="99"/>
    <w:rsid w:val="000D2C1A"/>
    <w:pPr>
      <w:widowControl w:val="0"/>
      <w:snapToGrid w:val="0"/>
      <w:jc w:val="both"/>
    </w:pPr>
    <w:rPr>
      <w:rFonts w:ascii="標楷體" w:eastAsia="標楷體" w:hAnsi="標楷體" w:cs="Times New Roman"/>
      <w:kern w:val="2"/>
      <w:sz w:val="28"/>
      <w:szCs w:val="28"/>
      <w:lang w:eastAsia="zh-TW"/>
    </w:rPr>
  </w:style>
  <w:style w:type="paragraph" w:styleId="af">
    <w:name w:val="Plain Text"/>
    <w:basedOn w:val="a"/>
    <w:link w:val="af0"/>
    <w:uiPriority w:val="99"/>
    <w:rsid w:val="000D2C1A"/>
    <w:pPr>
      <w:widowControl/>
    </w:pPr>
    <w:rPr>
      <w:rFonts w:ascii="細明體" w:eastAsia="細明體" w:hAnsi="Courier New" w:cs="Courier New"/>
      <w:kern w:val="0"/>
      <w:lang w:eastAsia="en-US"/>
    </w:rPr>
  </w:style>
  <w:style w:type="character" w:customStyle="1" w:styleId="af0">
    <w:name w:val="純文字 字元"/>
    <w:basedOn w:val="a0"/>
    <w:link w:val="af"/>
    <w:uiPriority w:val="99"/>
    <w:rsid w:val="000D2C1A"/>
    <w:rPr>
      <w:rFonts w:ascii="細明體" w:eastAsia="細明體" w:hAnsi="Courier New" w:cs="Courier New"/>
      <w:kern w:val="0"/>
      <w:szCs w:val="24"/>
      <w:lang w:eastAsia="en-US"/>
    </w:rPr>
  </w:style>
  <w:style w:type="paragraph" w:customStyle="1" w:styleId="23">
    <w:name w:val="清單段落2"/>
    <w:basedOn w:val="a"/>
    <w:uiPriority w:val="99"/>
    <w:rsid w:val="000D2C1A"/>
    <w:pPr>
      <w:ind w:leftChars="200" w:left="480"/>
    </w:pPr>
  </w:style>
  <w:style w:type="paragraph" w:styleId="af1">
    <w:name w:val="Body Text Indent"/>
    <w:basedOn w:val="a"/>
    <w:link w:val="af2"/>
    <w:uiPriority w:val="99"/>
    <w:rsid w:val="000D2C1A"/>
    <w:pPr>
      <w:ind w:left="360"/>
    </w:pPr>
    <w:rPr>
      <w:rFonts w:ascii="標楷體" w:eastAsia="標楷體" w:hAnsi="Times New Roman"/>
      <w:b/>
      <w:bCs/>
    </w:rPr>
  </w:style>
  <w:style w:type="character" w:customStyle="1" w:styleId="af2">
    <w:name w:val="本文縮排 字元"/>
    <w:basedOn w:val="a0"/>
    <w:link w:val="af1"/>
    <w:uiPriority w:val="99"/>
    <w:rsid w:val="000D2C1A"/>
    <w:rPr>
      <w:rFonts w:ascii="標楷體" w:eastAsia="標楷體" w:hAnsi="Times New Roman" w:cs="Times New Roman"/>
      <w:b/>
      <w:bCs/>
      <w:szCs w:val="24"/>
    </w:rPr>
  </w:style>
  <w:style w:type="table" w:styleId="af3">
    <w:name w:val="Table Grid"/>
    <w:basedOn w:val="a1"/>
    <w:uiPriority w:val="99"/>
    <w:rsid w:val="007521D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7521D7"/>
    <w:rPr>
      <w:color w:val="0000FF"/>
      <w:u w:val="single"/>
    </w:rPr>
  </w:style>
  <w:style w:type="paragraph" w:styleId="af5">
    <w:name w:val="No Spacing"/>
    <w:link w:val="af6"/>
    <w:uiPriority w:val="99"/>
    <w:qFormat/>
    <w:rsid w:val="00A54737"/>
    <w:rPr>
      <w:rFonts w:ascii="Times New Roman" w:eastAsia="新細明體" w:hAnsi="Times New Roman" w:cs="Times New Roman"/>
      <w:kern w:val="0"/>
      <w:lang w:eastAsia="en-US"/>
    </w:rPr>
  </w:style>
  <w:style w:type="paragraph" w:styleId="HTML">
    <w:name w:val="HTML Preformatted"/>
    <w:basedOn w:val="a"/>
    <w:link w:val="HTML0"/>
    <w:uiPriority w:val="99"/>
    <w:unhideWhenUsed/>
    <w:rsid w:val="000C0F30"/>
    <w:pPr>
      <w:widowControl/>
    </w:pPr>
    <w:rPr>
      <w:rFonts w:ascii="Courier New" w:hAnsi="Courier New" w:cs="Courier New"/>
      <w:kern w:val="0"/>
      <w:sz w:val="20"/>
      <w:szCs w:val="20"/>
      <w:lang w:eastAsia="en-US"/>
    </w:rPr>
  </w:style>
  <w:style w:type="character" w:customStyle="1" w:styleId="HTML0">
    <w:name w:val="HTML 預設格式 字元"/>
    <w:basedOn w:val="a0"/>
    <w:link w:val="HTML"/>
    <w:uiPriority w:val="99"/>
    <w:rsid w:val="000C0F30"/>
    <w:rPr>
      <w:rFonts w:ascii="Courier New" w:eastAsia="新細明體" w:hAnsi="Courier New" w:cs="Courier New"/>
      <w:kern w:val="0"/>
      <w:sz w:val="20"/>
      <w:szCs w:val="20"/>
      <w:lang w:eastAsia="en-US"/>
    </w:rPr>
  </w:style>
  <w:style w:type="character" w:customStyle="1" w:styleId="atab-251">
    <w:name w:val="atab-251"/>
    <w:rsid w:val="009C4F65"/>
    <w:rPr>
      <w:color w:val="333333"/>
      <w:sz w:val="18"/>
      <w:szCs w:val="18"/>
    </w:rPr>
  </w:style>
  <w:style w:type="paragraph" w:styleId="24">
    <w:name w:val="Body Text Indent 2"/>
    <w:basedOn w:val="a"/>
    <w:link w:val="25"/>
    <w:rsid w:val="009C4F65"/>
    <w:pPr>
      <w:spacing w:line="200" w:lineRule="exact"/>
      <w:ind w:leftChars="152" w:left="365"/>
    </w:pPr>
    <w:rPr>
      <w:rFonts w:ascii="細明體" w:eastAsia="細明體" w:hAnsi="細明體"/>
      <w:color w:val="0000FF"/>
      <w:sz w:val="20"/>
      <w:szCs w:val="20"/>
    </w:rPr>
  </w:style>
  <w:style w:type="character" w:customStyle="1" w:styleId="25">
    <w:name w:val="本文縮排 2 字元"/>
    <w:basedOn w:val="a0"/>
    <w:link w:val="24"/>
    <w:rsid w:val="009C4F65"/>
    <w:rPr>
      <w:rFonts w:ascii="細明體" w:eastAsia="細明體" w:hAnsi="細明體" w:cs="Times New Roman"/>
      <w:color w:val="0000FF"/>
      <w:sz w:val="20"/>
      <w:szCs w:val="20"/>
    </w:rPr>
  </w:style>
  <w:style w:type="paragraph" w:customStyle="1" w:styleId="32">
    <w:name w:val="清單段落3"/>
    <w:basedOn w:val="a"/>
    <w:uiPriority w:val="99"/>
    <w:rsid w:val="009C4F65"/>
    <w:pPr>
      <w:ind w:leftChars="200" w:left="480"/>
    </w:pPr>
    <w:rPr>
      <w:rFonts w:ascii="Times New Roman" w:hAnsi="Times New Roman"/>
    </w:rPr>
  </w:style>
  <w:style w:type="paragraph" w:styleId="af7">
    <w:name w:val="annotation text"/>
    <w:basedOn w:val="a"/>
    <w:link w:val="af8"/>
    <w:semiHidden/>
    <w:rsid w:val="001C2787"/>
    <w:rPr>
      <w:rFonts w:ascii="Times New Roman" w:hAnsi="Times New Roman"/>
    </w:rPr>
  </w:style>
  <w:style w:type="character" w:customStyle="1" w:styleId="af8">
    <w:name w:val="註解文字 字元"/>
    <w:basedOn w:val="a0"/>
    <w:link w:val="af7"/>
    <w:semiHidden/>
    <w:rsid w:val="001C2787"/>
    <w:rPr>
      <w:rFonts w:ascii="Times New Roman" w:eastAsia="新細明體" w:hAnsi="Times New Roman" w:cs="Times New Roman"/>
      <w:szCs w:val="24"/>
    </w:rPr>
  </w:style>
  <w:style w:type="character" w:customStyle="1" w:styleId="af9">
    <w:name w:val="註解主旨 字元"/>
    <w:basedOn w:val="af8"/>
    <w:link w:val="afa"/>
    <w:uiPriority w:val="99"/>
    <w:semiHidden/>
    <w:rsid w:val="001C2787"/>
    <w:rPr>
      <w:rFonts w:ascii="Times New Roman" w:eastAsia="新細明體" w:hAnsi="Times New Roman" w:cs="Times New Roman"/>
      <w:b/>
      <w:bCs/>
      <w:szCs w:val="24"/>
    </w:rPr>
  </w:style>
  <w:style w:type="paragraph" w:styleId="afa">
    <w:name w:val="annotation subject"/>
    <w:basedOn w:val="af7"/>
    <w:next w:val="af7"/>
    <w:link w:val="af9"/>
    <w:uiPriority w:val="99"/>
    <w:semiHidden/>
    <w:rsid w:val="001C2787"/>
    <w:rPr>
      <w:b/>
      <w:bCs/>
    </w:rPr>
  </w:style>
  <w:style w:type="character" w:customStyle="1" w:styleId="zz1">
    <w:name w:val="zz1"/>
    <w:rsid w:val="001C2787"/>
    <w:rPr>
      <w:rFonts w:ascii="新細明體" w:eastAsia="新細明體" w:hAnsi="新細明體" w:hint="eastAsia"/>
      <w:color w:val="333333"/>
      <w:spacing w:val="350"/>
      <w:sz w:val="22"/>
      <w:szCs w:val="22"/>
    </w:rPr>
  </w:style>
  <w:style w:type="paragraph" w:customStyle="1" w:styleId="afb">
    <w:name w:val="壹、(一)"/>
    <w:uiPriority w:val="99"/>
    <w:rsid w:val="008F379E"/>
    <w:pPr>
      <w:widowControl w:val="0"/>
      <w:spacing w:line="360" w:lineRule="auto"/>
      <w:ind w:left="1077" w:hanging="170"/>
    </w:pPr>
    <w:rPr>
      <w:rFonts w:ascii="標楷體" w:eastAsia="ヒラギノ角ゴ Pro W3" w:hAnsi="標楷體" w:cs="Times New Roman"/>
      <w:color w:val="000000"/>
      <w:sz w:val="32"/>
      <w:szCs w:val="20"/>
    </w:rPr>
  </w:style>
  <w:style w:type="paragraph" w:customStyle="1" w:styleId="afc">
    <w:name w:val="內文標題一"/>
    <w:basedOn w:val="a"/>
    <w:qFormat/>
    <w:rsid w:val="008F379E"/>
    <w:pPr>
      <w:tabs>
        <w:tab w:val="left" w:pos="-2410"/>
        <w:tab w:val="left" w:pos="-1560"/>
        <w:tab w:val="left" w:pos="-1418"/>
        <w:tab w:val="left" w:pos="-1134"/>
        <w:tab w:val="left" w:pos="-993"/>
      </w:tabs>
      <w:spacing w:line="640" w:lineRule="exact"/>
      <w:ind w:leftChars="100" w:left="880" w:hangingChars="200" w:hanging="640"/>
      <w:jc w:val="both"/>
    </w:pPr>
    <w:rPr>
      <w:rFonts w:ascii="BiauKai" w:eastAsia="BiauKai" w:hAnsi="標楷體"/>
      <w:color w:val="000000"/>
      <w:sz w:val="32"/>
      <w:szCs w:val="32"/>
    </w:rPr>
  </w:style>
  <w:style w:type="character" w:styleId="afd">
    <w:name w:val="Emphasis"/>
    <w:uiPriority w:val="20"/>
    <w:qFormat/>
    <w:rsid w:val="00017918"/>
    <w:rPr>
      <w:i/>
      <w:iCs/>
    </w:rPr>
  </w:style>
  <w:style w:type="paragraph" w:styleId="afe">
    <w:name w:val="Salutation"/>
    <w:basedOn w:val="a"/>
    <w:next w:val="a"/>
    <w:link w:val="aff"/>
    <w:unhideWhenUsed/>
    <w:rsid w:val="00CC76F5"/>
    <w:pPr>
      <w:widowControl/>
    </w:pPr>
    <w:rPr>
      <w:rFonts w:ascii="Times New Roman" w:eastAsia="標楷體" w:hAnsi="Times New Roman"/>
      <w:color w:val="000000"/>
      <w:kern w:val="0"/>
      <w:sz w:val="32"/>
      <w:szCs w:val="32"/>
    </w:rPr>
  </w:style>
  <w:style w:type="character" w:customStyle="1" w:styleId="aff">
    <w:name w:val="問候 字元"/>
    <w:basedOn w:val="a0"/>
    <w:link w:val="afe"/>
    <w:rsid w:val="00CC76F5"/>
    <w:rPr>
      <w:rFonts w:ascii="Times New Roman" w:eastAsia="標楷體" w:hAnsi="Times New Roman" w:cs="Times New Roman"/>
      <w:color w:val="000000"/>
      <w:kern w:val="0"/>
      <w:sz w:val="32"/>
      <w:szCs w:val="32"/>
    </w:rPr>
  </w:style>
  <w:style w:type="paragraph" w:styleId="aff0">
    <w:name w:val="Closing"/>
    <w:basedOn w:val="a"/>
    <w:link w:val="aff1"/>
    <w:unhideWhenUsed/>
    <w:rsid w:val="00CC76F5"/>
    <w:pPr>
      <w:widowControl/>
      <w:ind w:leftChars="1800" w:left="100"/>
    </w:pPr>
    <w:rPr>
      <w:rFonts w:ascii="Times New Roman" w:eastAsia="標楷體" w:hAnsi="Times New Roman"/>
      <w:color w:val="000000"/>
      <w:kern w:val="0"/>
      <w:sz w:val="32"/>
      <w:szCs w:val="32"/>
    </w:rPr>
  </w:style>
  <w:style w:type="character" w:customStyle="1" w:styleId="aff1">
    <w:name w:val="結語 字元"/>
    <w:basedOn w:val="a0"/>
    <w:link w:val="aff0"/>
    <w:rsid w:val="00CC76F5"/>
    <w:rPr>
      <w:rFonts w:ascii="Times New Roman" w:eastAsia="標楷體" w:hAnsi="Times New Roman" w:cs="Times New Roman"/>
      <w:color w:val="000000"/>
      <w:kern w:val="0"/>
      <w:sz w:val="32"/>
      <w:szCs w:val="32"/>
    </w:rPr>
  </w:style>
  <w:style w:type="paragraph" w:customStyle="1" w:styleId="Default">
    <w:name w:val="Default"/>
    <w:uiPriority w:val="99"/>
    <w:rsid w:val="00CC76F5"/>
    <w:pPr>
      <w:widowControl w:val="0"/>
      <w:autoSpaceDE w:val="0"/>
      <w:autoSpaceDN w:val="0"/>
      <w:adjustRightInd w:val="0"/>
    </w:pPr>
    <w:rPr>
      <w:rFonts w:ascii="標楷體" w:hAnsi="標楷體" w:cs="標楷體"/>
      <w:color w:val="000000"/>
      <w:kern w:val="0"/>
    </w:rPr>
  </w:style>
  <w:style w:type="character" w:customStyle="1" w:styleId="st1">
    <w:name w:val="st1"/>
    <w:basedOn w:val="a0"/>
    <w:uiPriority w:val="99"/>
    <w:rsid w:val="00A54737"/>
    <w:rPr>
      <w:rFonts w:cs="Times New Roman"/>
    </w:rPr>
  </w:style>
  <w:style w:type="character" w:customStyle="1" w:styleId="15">
    <w:name w:val="註解主旨 字元1"/>
    <w:basedOn w:val="af8"/>
    <w:uiPriority w:val="99"/>
    <w:semiHidden/>
    <w:rsid w:val="006C7AE9"/>
    <w:rPr>
      <w:rFonts w:ascii="Times New Roman" w:eastAsia="新細明體" w:hAnsi="Times New Roman" w:cs="Times New Roman"/>
      <w:b/>
      <w:bCs/>
      <w:szCs w:val="24"/>
    </w:rPr>
  </w:style>
  <w:style w:type="paragraph" w:customStyle="1" w:styleId="110">
    <w:name w:val="1評分表標題1"/>
    <w:basedOn w:val="a"/>
    <w:qFormat/>
    <w:rsid w:val="00D6624E"/>
    <w:pPr>
      <w:spacing w:beforeLines="50" w:afterLines="50" w:line="720" w:lineRule="exact"/>
      <w:jc w:val="center"/>
      <w:outlineLvl w:val="0"/>
    </w:pPr>
    <w:rPr>
      <w:rFonts w:ascii="Times New Roman" w:eastAsia="標楷體" w:hAnsi="Times New Roman"/>
      <w:b/>
      <w:sz w:val="56"/>
      <w:szCs w:val="56"/>
    </w:rPr>
  </w:style>
  <w:style w:type="paragraph" w:styleId="aff2">
    <w:name w:val="Date"/>
    <w:basedOn w:val="a"/>
    <w:next w:val="a"/>
    <w:link w:val="aff3"/>
    <w:uiPriority w:val="99"/>
    <w:semiHidden/>
    <w:unhideWhenUsed/>
    <w:rsid w:val="00F22533"/>
    <w:pPr>
      <w:jc w:val="right"/>
    </w:pPr>
  </w:style>
  <w:style w:type="character" w:customStyle="1" w:styleId="aff3">
    <w:name w:val="日期 字元"/>
    <w:basedOn w:val="a0"/>
    <w:link w:val="aff2"/>
    <w:uiPriority w:val="99"/>
    <w:semiHidden/>
    <w:rsid w:val="00F22533"/>
    <w:rPr>
      <w:rFonts w:ascii="Calibri" w:eastAsia="新細明體" w:hAnsi="Calibri" w:cs="Times New Roman"/>
    </w:rPr>
  </w:style>
  <w:style w:type="paragraph" w:styleId="16">
    <w:name w:val="toc 1"/>
    <w:basedOn w:val="a"/>
    <w:next w:val="a"/>
    <w:autoRedefine/>
    <w:uiPriority w:val="39"/>
    <w:unhideWhenUsed/>
    <w:qFormat/>
    <w:rsid w:val="009C1926"/>
    <w:pPr>
      <w:tabs>
        <w:tab w:val="right" w:leader="dot" w:pos="9628"/>
      </w:tabs>
      <w:spacing w:before="180" w:after="180"/>
      <w:jc w:val="center"/>
    </w:pPr>
    <w:rPr>
      <w:rFonts w:ascii="Times New Roman" w:eastAsia="標楷體" w:hAnsi="Times New Roman"/>
      <w:b/>
      <w:bCs/>
      <w:caps/>
      <w:noProof/>
      <w:sz w:val="44"/>
      <w:szCs w:val="44"/>
    </w:rPr>
  </w:style>
  <w:style w:type="paragraph" w:styleId="26">
    <w:name w:val="toc 2"/>
    <w:basedOn w:val="a"/>
    <w:next w:val="a"/>
    <w:autoRedefine/>
    <w:uiPriority w:val="39"/>
    <w:unhideWhenUsed/>
    <w:rsid w:val="005F39D9"/>
    <w:pPr>
      <w:ind w:left="240"/>
    </w:pPr>
    <w:rPr>
      <w:rFonts w:asciiTheme="minorHAnsi" w:hAnsiTheme="minorHAnsi"/>
      <w:smallCaps/>
      <w:sz w:val="20"/>
      <w:szCs w:val="20"/>
    </w:rPr>
  </w:style>
  <w:style w:type="paragraph" w:styleId="33">
    <w:name w:val="toc 3"/>
    <w:basedOn w:val="a"/>
    <w:next w:val="a"/>
    <w:autoRedefine/>
    <w:uiPriority w:val="39"/>
    <w:unhideWhenUsed/>
    <w:rsid w:val="005F39D9"/>
    <w:pPr>
      <w:ind w:left="480"/>
    </w:pPr>
    <w:rPr>
      <w:rFonts w:asciiTheme="minorHAnsi" w:hAnsiTheme="minorHAnsi"/>
      <w:i/>
      <w:iCs/>
      <w:sz w:val="20"/>
      <w:szCs w:val="20"/>
    </w:rPr>
  </w:style>
  <w:style w:type="paragraph" w:styleId="42">
    <w:name w:val="toc 4"/>
    <w:basedOn w:val="a"/>
    <w:next w:val="a"/>
    <w:autoRedefine/>
    <w:uiPriority w:val="39"/>
    <w:unhideWhenUsed/>
    <w:rsid w:val="005F39D9"/>
    <w:pPr>
      <w:ind w:left="720"/>
    </w:pPr>
    <w:rPr>
      <w:rFonts w:asciiTheme="minorHAnsi" w:hAnsiTheme="minorHAnsi"/>
      <w:sz w:val="18"/>
      <w:szCs w:val="18"/>
    </w:rPr>
  </w:style>
  <w:style w:type="paragraph" w:styleId="51">
    <w:name w:val="toc 5"/>
    <w:basedOn w:val="a"/>
    <w:next w:val="a"/>
    <w:autoRedefine/>
    <w:uiPriority w:val="39"/>
    <w:unhideWhenUsed/>
    <w:rsid w:val="005F39D9"/>
    <w:pPr>
      <w:ind w:left="960"/>
    </w:pPr>
    <w:rPr>
      <w:rFonts w:asciiTheme="minorHAnsi" w:hAnsiTheme="minorHAnsi"/>
      <w:sz w:val="18"/>
      <w:szCs w:val="18"/>
    </w:rPr>
  </w:style>
  <w:style w:type="paragraph" w:styleId="6">
    <w:name w:val="toc 6"/>
    <w:basedOn w:val="a"/>
    <w:next w:val="a"/>
    <w:autoRedefine/>
    <w:uiPriority w:val="39"/>
    <w:unhideWhenUsed/>
    <w:rsid w:val="005F39D9"/>
    <w:pPr>
      <w:ind w:left="1200"/>
    </w:pPr>
    <w:rPr>
      <w:rFonts w:asciiTheme="minorHAnsi" w:hAnsiTheme="minorHAnsi"/>
      <w:sz w:val="18"/>
      <w:szCs w:val="18"/>
    </w:rPr>
  </w:style>
  <w:style w:type="paragraph" w:styleId="7">
    <w:name w:val="toc 7"/>
    <w:basedOn w:val="a"/>
    <w:next w:val="a"/>
    <w:autoRedefine/>
    <w:uiPriority w:val="39"/>
    <w:unhideWhenUsed/>
    <w:rsid w:val="005F39D9"/>
    <w:pPr>
      <w:ind w:left="1440"/>
    </w:pPr>
    <w:rPr>
      <w:rFonts w:asciiTheme="minorHAnsi" w:hAnsiTheme="minorHAnsi"/>
      <w:sz w:val="18"/>
      <w:szCs w:val="18"/>
    </w:rPr>
  </w:style>
  <w:style w:type="paragraph" w:styleId="8">
    <w:name w:val="toc 8"/>
    <w:basedOn w:val="a"/>
    <w:next w:val="a"/>
    <w:autoRedefine/>
    <w:uiPriority w:val="39"/>
    <w:unhideWhenUsed/>
    <w:rsid w:val="005F39D9"/>
    <w:pPr>
      <w:ind w:left="1680"/>
    </w:pPr>
    <w:rPr>
      <w:rFonts w:asciiTheme="minorHAnsi" w:hAnsiTheme="minorHAnsi"/>
      <w:sz w:val="18"/>
      <w:szCs w:val="18"/>
    </w:rPr>
  </w:style>
  <w:style w:type="paragraph" w:styleId="9">
    <w:name w:val="toc 9"/>
    <w:basedOn w:val="a"/>
    <w:next w:val="a"/>
    <w:autoRedefine/>
    <w:uiPriority w:val="39"/>
    <w:unhideWhenUsed/>
    <w:rsid w:val="005F39D9"/>
    <w:pPr>
      <w:ind w:left="1920"/>
    </w:pPr>
    <w:rPr>
      <w:rFonts w:asciiTheme="minorHAnsi" w:hAnsiTheme="minorHAnsi"/>
      <w:sz w:val="18"/>
      <w:szCs w:val="18"/>
    </w:rPr>
  </w:style>
  <w:style w:type="paragraph" w:customStyle="1" w:styleId="43">
    <w:name w:val="清單段落4"/>
    <w:basedOn w:val="a"/>
    <w:rsid w:val="009F28F1"/>
    <w:pPr>
      <w:ind w:leftChars="200" w:left="480"/>
    </w:pPr>
    <w:rPr>
      <w:szCs w:val="22"/>
    </w:rPr>
  </w:style>
  <w:style w:type="paragraph" w:customStyle="1" w:styleId="17">
    <w:name w:val="標題1"/>
    <w:basedOn w:val="a"/>
    <w:qFormat/>
    <w:rsid w:val="00633BED"/>
    <w:pPr>
      <w:spacing w:beforeLines="50" w:afterLines="50" w:line="400" w:lineRule="exact"/>
    </w:pPr>
    <w:rPr>
      <w:rFonts w:ascii="Times New Roman" w:eastAsia="標楷體" w:hAnsi="Times New Roman"/>
      <w:b/>
      <w:sz w:val="32"/>
      <w:szCs w:val="32"/>
    </w:rPr>
  </w:style>
  <w:style w:type="paragraph" w:customStyle="1" w:styleId="18">
    <w:name w:val="內容1"/>
    <w:basedOn w:val="a"/>
    <w:qFormat/>
    <w:rsid w:val="00190915"/>
    <w:pPr>
      <w:snapToGrid w:val="0"/>
      <w:spacing w:line="320" w:lineRule="exact"/>
      <w:ind w:left="77" w:hangingChars="77" w:hanging="77"/>
      <w:jc w:val="both"/>
    </w:pPr>
    <w:rPr>
      <w:rFonts w:ascii="Times New Roman" w:eastAsia="標楷體" w:hAnsi="Times New Roman"/>
      <w:color w:val="000000"/>
      <w:sz w:val="28"/>
      <w:szCs w:val="28"/>
    </w:rPr>
  </w:style>
  <w:style w:type="paragraph" w:customStyle="1" w:styleId="aff4">
    <w:name w:val="項目"/>
    <w:basedOn w:val="a"/>
    <w:qFormat/>
    <w:rsid w:val="00190915"/>
    <w:pPr>
      <w:snapToGrid w:val="0"/>
      <w:spacing w:line="320" w:lineRule="exact"/>
      <w:jc w:val="center"/>
    </w:pPr>
    <w:rPr>
      <w:rFonts w:ascii="Times New Roman" w:eastAsia="標楷體" w:hAnsi="Times New Roman"/>
      <w:color w:val="000000"/>
      <w:sz w:val="28"/>
      <w:szCs w:val="28"/>
    </w:rPr>
  </w:style>
  <w:style w:type="paragraph" w:customStyle="1" w:styleId="27">
    <w:name w:val="內容2"/>
    <w:basedOn w:val="18"/>
    <w:rsid w:val="006752DB"/>
    <w:pPr>
      <w:framePr w:wrap="around" w:vAnchor="text" w:hAnchor="text" w:xAlign="center" w:y="1"/>
      <w:ind w:left="0" w:firstLineChars="0" w:firstLine="0"/>
    </w:pPr>
  </w:style>
  <w:style w:type="paragraph" w:customStyle="1" w:styleId="2-1">
    <w:name w:val="內容2-1"/>
    <w:basedOn w:val="27"/>
    <w:qFormat/>
    <w:rsid w:val="006752DB"/>
    <w:pPr>
      <w:framePr w:wrap="around"/>
    </w:pPr>
  </w:style>
  <w:style w:type="paragraph" w:customStyle="1" w:styleId="34">
    <w:name w:val="內容3"/>
    <w:basedOn w:val="18"/>
    <w:qFormat/>
    <w:rsid w:val="00E732AC"/>
    <w:pPr>
      <w:ind w:leftChars="-45" w:left="598" w:hangingChars="252" w:hanging="706"/>
    </w:pPr>
  </w:style>
  <w:style w:type="paragraph" w:customStyle="1" w:styleId="BodyA">
    <w:name w:val="Body A"/>
    <w:autoRedefine/>
    <w:uiPriority w:val="99"/>
    <w:rsid w:val="008271CF"/>
    <w:pPr>
      <w:spacing w:line="360" w:lineRule="exact"/>
      <w:ind w:leftChars="-22" w:left="-53"/>
    </w:pPr>
    <w:rPr>
      <w:rFonts w:ascii="Times New Roman" w:eastAsia="標楷體" w:hAnsi="Times New Roman" w:cs="Times New Roman"/>
      <w:kern w:val="0"/>
      <w:sz w:val="28"/>
      <w:szCs w:val="28"/>
    </w:rPr>
  </w:style>
  <w:style w:type="character" w:customStyle="1" w:styleId="dialogtext1">
    <w:name w:val="dialog_text1"/>
    <w:rsid w:val="005D096B"/>
    <w:rPr>
      <w:rFonts w:ascii="s?u" w:hAnsi="s?u"/>
      <w:color w:val="000000"/>
      <w:sz w:val="24"/>
    </w:rPr>
  </w:style>
  <w:style w:type="paragraph" w:customStyle="1" w:styleId="Jeff02-">
    <w:name w:val="Jeff02-一"/>
    <w:basedOn w:val="a"/>
    <w:link w:val="Jeff02-0"/>
    <w:qFormat/>
    <w:rsid w:val="005D096B"/>
    <w:pPr>
      <w:widowControl/>
      <w:spacing w:after="200" w:line="276" w:lineRule="auto"/>
      <w:ind w:leftChars="200" w:left="1000" w:hangingChars="200" w:hanging="560"/>
    </w:pPr>
    <w:rPr>
      <w:rFonts w:ascii="標楷體" w:eastAsia="標楷體" w:hAnsi="標楷體"/>
      <w:kern w:val="0"/>
      <w:sz w:val="28"/>
      <w:szCs w:val="28"/>
      <w:lang w:eastAsia="en-US"/>
    </w:rPr>
  </w:style>
  <w:style w:type="character" w:customStyle="1" w:styleId="Jeff02-0">
    <w:name w:val="Jeff02-一 字元"/>
    <w:link w:val="Jeff02-"/>
    <w:locked/>
    <w:rsid w:val="005D096B"/>
    <w:rPr>
      <w:rFonts w:ascii="標楷體" w:eastAsia="標楷體" w:hAnsi="標楷體" w:cs="Times New Roman"/>
      <w:kern w:val="0"/>
      <w:sz w:val="28"/>
      <w:szCs w:val="28"/>
      <w:lang w:eastAsia="en-US"/>
    </w:rPr>
  </w:style>
  <w:style w:type="paragraph" w:customStyle="1" w:styleId="220">
    <w:name w:val="2評分表標題2"/>
    <w:basedOn w:val="a"/>
    <w:qFormat/>
    <w:rsid w:val="005D096B"/>
    <w:pPr>
      <w:spacing w:beforeLines="50" w:afterLines="50" w:line="520" w:lineRule="exact"/>
      <w:outlineLvl w:val="1"/>
    </w:pPr>
    <w:rPr>
      <w:rFonts w:ascii="Times New Roman" w:eastAsia="標楷體" w:hAnsi="Times New Roman"/>
      <w:b/>
      <w:sz w:val="32"/>
      <w:szCs w:val="32"/>
    </w:rPr>
  </w:style>
  <w:style w:type="character" w:styleId="aff5">
    <w:name w:val="Strong"/>
    <w:uiPriority w:val="22"/>
    <w:qFormat/>
    <w:rsid w:val="00041E5F"/>
    <w:rPr>
      <w:b/>
      <w:bCs/>
    </w:rPr>
  </w:style>
  <w:style w:type="paragraph" w:customStyle="1" w:styleId="19">
    <w:name w:val="無間距1"/>
    <w:rsid w:val="00F6071E"/>
    <w:rPr>
      <w:rFonts w:ascii="Times New Roman" w:eastAsia="新細明體" w:hAnsi="Times New Roman" w:cs="Times New Roman"/>
      <w:kern w:val="0"/>
      <w:lang w:eastAsia="en-US"/>
    </w:rPr>
  </w:style>
  <w:style w:type="paragraph" w:styleId="Web">
    <w:name w:val="Normal (Web)"/>
    <w:basedOn w:val="a"/>
    <w:uiPriority w:val="99"/>
    <w:unhideWhenUsed/>
    <w:rsid w:val="00830EBC"/>
    <w:pPr>
      <w:widowControl/>
      <w:spacing w:before="100" w:beforeAutospacing="1" w:after="100" w:afterAutospacing="1"/>
    </w:pPr>
    <w:rPr>
      <w:rFonts w:ascii="新細明體" w:hAnsi="新細明體" w:cs="新細明體"/>
      <w:kern w:val="0"/>
    </w:rPr>
  </w:style>
  <w:style w:type="paragraph" w:customStyle="1" w:styleId="aff6">
    <w:name w:val="說明內文"/>
    <w:basedOn w:val="a"/>
    <w:link w:val="aff7"/>
    <w:qFormat/>
    <w:rsid w:val="00397F1E"/>
    <w:pPr>
      <w:ind w:firstLine="398"/>
      <w:jc w:val="both"/>
    </w:pPr>
    <w:rPr>
      <w:rFonts w:ascii="Times New Roman" w:eastAsia="微軟正黑體" w:hAnsi="Times New Roman"/>
      <w:kern w:val="0"/>
      <w:sz w:val="20"/>
      <w:szCs w:val="20"/>
    </w:rPr>
  </w:style>
  <w:style w:type="character" w:customStyle="1" w:styleId="aff7">
    <w:name w:val="說明內文 字元"/>
    <w:link w:val="aff6"/>
    <w:rsid w:val="00397F1E"/>
    <w:rPr>
      <w:rFonts w:ascii="Times New Roman" w:eastAsia="微軟正黑體" w:hAnsi="Times New Roman" w:cs="Times New Roman"/>
      <w:kern w:val="0"/>
      <w:sz w:val="20"/>
      <w:szCs w:val="20"/>
    </w:rPr>
  </w:style>
  <w:style w:type="paragraph" w:customStyle="1" w:styleId="1a">
    <w:name w:val="樣式1"/>
    <w:basedOn w:val="a"/>
    <w:link w:val="1b"/>
    <w:qFormat/>
    <w:rsid w:val="00397F1E"/>
    <w:pPr>
      <w:ind w:left="360" w:hanging="360"/>
      <w:jc w:val="both"/>
    </w:pPr>
    <w:rPr>
      <w:rFonts w:ascii="Times New Roman" w:eastAsia="微軟正黑體" w:hAnsi="Times New Roman"/>
      <w:color w:val="000000"/>
      <w:sz w:val="20"/>
      <w:szCs w:val="20"/>
    </w:rPr>
  </w:style>
  <w:style w:type="character" w:customStyle="1" w:styleId="1b">
    <w:name w:val="樣式1 字元"/>
    <w:link w:val="1a"/>
    <w:rsid w:val="00397F1E"/>
    <w:rPr>
      <w:rFonts w:ascii="Times New Roman" w:eastAsia="微軟正黑體" w:hAnsi="Times New Roman" w:cs="Times New Roman"/>
      <w:color w:val="000000"/>
      <w:sz w:val="20"/>
      <w:szCs w:val="20"/>
    </w:rPr>
  </w:style>
  <w:style w:type="paragraph" w:customStyle="1" w:styleId="1-1">
    <w:name w:val="樣式1-1"/>
    <w:basedOn w:val="a"/>
    <w:qFormat/>
    <w:rsid w:val="00D651E2"/>
    <w:pPr>
      <w:widowControl/>
      <w:jc w:val="center"/>
      <w:outlineLvl w:val="1"/>
    </w:pPr>
    <w:rPr>
      <w:rFonts w:ascii="標楷體" w:eastAsia="標楷體" w:hAnsi="標楷體"/>
      <w:kern w:val="0"/>
      <w:sz w:val="56"/>
      <w:szCs w:val="56"/>
    </w:rPr>
  </w:style>
  <w:style w:type="paragraph" w:customStyle="1" w:styleId="28">
    <w:name w:val="樣式2"/>
    <w:basedOn w:val="a3"/>
    <w:qFormat/>
    <w:rsid w:val="00D651E2"/>
    <w:pPr>
      <w:spacing w:beforeLines="50" w:afterLines="50" w:line="520" w:lineRule="exact"/>
      <w:ind w:leftChars="0" w:left="993" w:hanging="851"/>
      <w:outlineLvl w:val="1"/>
    </w:pPr>
    <w:rPr>
      <w:rFonts w:eastAsia="標楷體" w:hAnsi="標楷體"/>
      <w:sz w:val="32"/>
      <w:szCs w:val="32"/>
      <w:lang w:eastAsia="zh-TW"/>
    </w:rPr>
  </w:style>
  <w:style w:type="paragraph" w:customStyle="1" w:styleId="aff8">
    <w:name w:val="建議"/>
    <w:basedOn w:val="aff4"/>
    <w:qFormat/>
    <w:rsid w:val="008644E7"/>
    <w:pPr>
      <w:spacing w:beforeLines="50" w:afterLines="50"/>
      <w:jc w:val="left"/>
    </w:pPr>
  </w:style>
  <w:style w:type="paragraph" w:customStyle="1" w:styleId="10">
    <w:name w:val="1."/>
    <w:basedOn w:val="a"/>
    <w:link w:val="1c"/>
    <w:uiPriority w:val="99"/>
    <w:qFormat/>
    <w:rsid w:val="00CA6D7B"/>
    <w:pPr>
      <w:widowControl/>
      <w:numPr>
        <w:numId w:val="1"/>
      </w:numPr>
      <w:spacing w:line="360" w:lineRule="exact"/>
      <w:jc w:val="both"/>
    </w:pPr>
    <w:rPr>
      <w:rFonts w:ascii="標楷體" w:eastAsia="標楷體" w:hAnsi="標楷體"/>
      <w:kern w:val="0"/>
      <w:sz w:val="28"/>
    </w:rPr>
  </w:style>
  <w:style w:type="character" w:customStyle="1" w:styleId="1c">
    <w:name w:val="1. 字元"/>
    <w:basedOn w:val="a0"/>
    <w:link w:val="10"/>
    <w:uiPriority w:val="99"/>
    <w:rsid w:val="00CA6D7B"/>
    <w:rPr>
      <w:rFonts w:ascii="標楷體" w:eastAsia="標楷體" w:hAnsi="標楷體" w:cs="Times New Roman"/>
      <w:kern w:val="0"/>
      <w:sz w:val="28"/>
    </w:rPr>
  </w:style>
  <w:style w:type="paragraph" w:styleId="aff9">
    <w:name w:val="TOC Heading"/>
    <w:basedOn w:val="11"/>
    <w:next w:val="a"/>
    <w:uiPriority w:val="39"/>
    <w:unhideWhenUsed/>
    <w:qFormat/>
    <w:rsid w:val="002320F1"/>
    <w:pPr>
      <w:keepLines/>
      <w:widowControl/>
      <w:spacing w:before="480" w:after="0" w:line="276" w:lineRule="auto"/>
      <w:outlineLvl w:val="9"/>
    </w:pPr>
    <w:rPr>
      <w:color w:val="365F91" w:themeColor="accent1" w:themeShade="BF"/>
      <w:kern w:val="0"/>
      <w:sz w:val="28"/>
      <w:szCs w:val="28"/>
    </w:rPr>
  </w:style>
  <w:style w:type="paragraph" w:customStyle="1" w:styleId="TableContents">
    <w:name w:val="Table Contents"/>
    <w:basedOn w:val="a"/>
    <w:rsid w:val="002320F1"/>
    <w:pPr>
      <w:suppressLineNumbers/>
      <w:suppressAutoHyphens/>
      <w:autoSpaceDN w:val="0"/>
      <w:textAlignment w:val="baseline"/>
    </w:pPr>
    <w:rPr>
      <w:rFonts w:ascii="Liberation Serif" w:hAnsi="Liberation Serif" w:cs="Mangal"/>
      <w:kern w:val="3"/>
      <w:lang w:bidi="hi-IN"/>
    </w:rPr>
  </w:style>
  <w:style w:type="paragraph" w:customStyle="1" w:styleId="1">
    <w:name w:val="1"/>
    <w:basedOn w:val="22"/>
    <w:qFormat/>
    <w:rsid w:val="00B20E96"/>
    <w:pPr>
      <w:numPr>
        <w:numId w:val="2"/>
      </w:numPr>
      <w:spacing w:beforeLines="100" w:afterLines="100" w:line="480" w:lineRule="exact"/>
      <w:ind w:left="709" w:hanging="709"/>
      <w:jc w:val="both"/>
    </w:pPr>
    <w:rPr>
      <w:rFonts w:eastAsia="標楷體"/>
      <w:b/>
      <w:color w:val="auto"/>
      <w:sz w:val="32"/>
      <w:szCs w:val="32"/>
    </w:rPr>
  </w:style>
  <w:style w:type="paragraph" w:customStyle="1" w:styleId="2">
    <w:name w:val="2"/>
    <w:basedOn w:val="22"/>
    <w:qFormat/>
    <w:rsid w:val="00B20E96"/>
    <w:pPr>
      <w:numPr>
        <w:numId w:val="3"/>
      </w:numPr>
      <w:spacing w:beforeLines="50" w:afterLines="50" w:line="480" w:lineRule="exact"/>
      <w:ind w:left="993" w:hanging="709"/>
      <w:jc w:val="both"/>
    </w:pPr>
    <w:rPr>
      <w:rFonts w:eastAsia="標楷體"/>
      <w:color w:val="auto"/>
      <w:sz w:val="32"/>
      <w:szCs w:val="32"/>
    </w:rPr>
  </w:style>
  <w:style w:type="paragraph" w:customStyle="1" w:styleId="3">
    <w:name w:val="3"/>
    <w:basedOn w:val="22"/>
    <w:qFormat/>
    <w:rsid w:val="00B20E96"/>
    <w:pPr>
      <w:numPr>
        <w:numId w:val="5"/>
      </w:numPr>
      <w:spacing w:beforeLines="50" w:afterLines="50" w:line="480" w:lineRule="exact"/>
      <w:ind w:left="1276" w:hanging="709"/>
      <w:jc w:val="both"/>
    </w:pPr>
    <w:rPr>
      <w:rFonts w:eastAsia="標楷體"/>
      <w:color w:val="auto"/>
      <w:sz w:val="32"/>
      <w:szCs w:val="32"/>
    </w:rPr>
  </w:style>
  <w:style w:type="paragraph" w:customStyle="1" w:styleId="4">
    <w:name w:val="4"/>
    <w:basedOn w:val="22"/>
    <w:qFormat/>
    <w:rsid w:val="00B20E96"/>
    <w:pPr>
      <w:numPr>
        <w:numId w:val="4"/>
      </w:numPr>
      <w:spacing w:beforeLines="50" w:afterLines="50" w:line="480" w:lineRule="exact"/>
      <w:ind w:left="1418" w:hanging="425"/>
      <w:jc w:val="both"/>
    </w:pPr>
    <w:rPr>
      <w:rFonts w:eastAsia="標楷體"/>
      <w:color w:val="auto"/>
      <w:sz w:val="32"/>
      <w:szCs w:val="32"/>
    </w:rPr>
  </w:style>
  <w:style w:type="character" w:customStyle="1" w:styleId="msoins0">
    <w:name w:val="msoins"/>
    <w:rsid w:val="004957A7"/>
  </w:style>
  <w:style w:type="character" w:customStyle="1" w:styleId="41">
    <w:name w:val="標題 4 字元"/>
    <w:basedOn w:val="a0"/>
    <w:link w:val="40"/>
    <w:rsid w:val="000B468C"/>
    <w:rPr>
      <w:rFonts w:ascii="Arial" w:eastAsia="新細明體" w:hAnsi="Arial" w:cs="Times New Roman"/>
      <w:sz w:val="36"/>
      <w:szCs w:val="36"/>
    </w:rPr>
  </w:style>
  <w:style w:type="paragraph" w:customStyle="1" w:styleId="1d">
    <w:name w:val="訪評1"/>
    <w:basedOn w:val="28"/>
    <w:qFormat/>
    <w:rsid w:val="000B468C"/>
    <w:pPr>
      <w:spacing w:before="180" w:after="180" w:line="440" w:lineRule="exact"/>
      <w:outlineLvl w:val="9"/>
    </w:pPr>
    <w:rPr>
      <w:rFonts w:hAnsi="Times New Roman"/>
      <w:b/>
      <w:sz w:val="36"/>
      <w:szCs w:val="36"/>
    </w:rPr>
  </w:style>
  <w:style w:type="paragraph" w:customStyle="1" w:styleId="29">
    <w:name w:val="訪評2"/>
    <w:basedOn w:val="a"/>
    <w:qFormat/>
    <w:rsid w:val="000B468C"/>
    <w:pPr>
      <w:widowControl/>
      <w:spacing w:beforeLines="50" w:afterLines="50" w:line="440" w:lineRule="exact"/>
      <w:ind w:leftChars="59" w:left="364" w:hangingChars="305" w:hanging="305"/>
    </w:pPr>
    <w:rPr>
      <w:rFonts w:ascii="Times New Roman" w:eastAsia="標楷體" w:hAnsi="Times New Roman"/>
      <w:kern w:val="0"/>
      <w:sz w:val="36"/>
      <w:szCs w:val="36"/>
    </w:rPr>
  </w:style>
  <w:style w:type="paragraph" w:customStyle="1" w:styleId="35">
    <w:name w:val="訪評3"/>
    <w:basedOn w:val="a"/>
    <w:qFormat/>
    <w:rsid w:val="000B468C"/>
    <w:pPr>
      <w:widowControl/>
      <w:spacing w:beforeLines="50" w:afterLines="50" w:line="440" w:lineRule="exact"/>
      <w:ind w:leftChars="354" w:left="484" w:hangingChars="130" w:hanging="130"/>
      <w:jc w:val="both"/>
    </w:pPr>
    <w:rPr>
      <w:rFonts w:ascii="Times New Roman" w:eastAsia="標楷體" w:hAnsi="Times New Roman"/>
      <w:kern w:val="0"/>
      <w:sz w:val="36"/>
      <w:szCs w:val="36"/>
    </w:rPr>
  </w:style>
  <w:style w:type="paragraph" w:customStyle="1" w:styleId="111">
    <w:name w:val="標題 11"/>
    <w:basedOn w:val="a"/>
    <w:next w:val="a"/>
    <w:uiPriority w:val="9"/>
    <w:qFormat/>
    <w:rsid w:val="000B468C"/>
    <w:pPr>
      <w:keepNext/>
      <w:widowControl/>
      <w:spacing w:before="180" w:after="180" w:line="720" w:lineRule="auto"/>
      <w:outlineLvl w:val="0"/>
    </w:pPr>
    <w:rPr>
      <w:rFonts w:ascii="Cambria" w:hAnsi="Cambria"/>
      <w:b/>
      <w:bCs/>
      <w:kern w:val="52"/>
      <w:sz w:val="52"/>
      <w:szCs w:val="52"/>
      <w:lang w:eastAsia="en-US"/>
    </w:rPr>
  </w:style>
  <w:style w:type="numbering" w:customStyle="1" w:styleId="1e">
    <w:name w:val="無清單1"/>
    <w:next w:val="a2"/>
    <w:uiPriority w:val="99"/>
    <w:semiHidden/>
    <w:unhideWhenUsed/>
    <w:rsid w:val="000B468C"/>
  </w:style>
  <w:style w:type="character" w:customStyle="1" w:styleId="af6">
    <w:name w:val="無間距 字元"/>
    <w:basedOn w:val="a0"/>
    <w:link w:val="af5"/>
    <w:uiPriority w:val="1"/>
    <w:rsid w:val="000B468C"/>
    <w:rPr>
      <w:rFonts w:ascii="Times New Roman" w:eastAsia="新細明體" w:hAnsi="Times New Roman" w:cs="Times New Roman"/>
      <w:kern w:val="0"/>
      <w:lang w:eastAsia="en-US"/>
    </w:rPr>
  </w:style>
  <w:style w:type="character" w:customStyle="1" w:styleId="112">
    <w:name w:val="標題 1 字元1"/>
    <w:basedOn w:val="a0"/>
    <w:uiPriority w:val="9"/>
    <w:rsid w:val="000B468C"/>
    <w:rPr>
      <w:rFonts w:asciiTheme="majorHAnsi" w:eastAsiaTheme="majorEastAsia" w:hAnsiTheme="majorHAnsi" w:cstheme="majorBidi"/>
      <w:b/>
      <w:bCs/>
      <w:kern w:val="52"/>
      <w:sz w:val="52"/>
      <w:szCs w:val="52"/>
    </w:rPr>
  </w:style>
  <w:style w:type="paragraph" w:customStyle="1" w:styleId="210">
    <w:name w:val="目錄 21"/>
    <w:basedOn w:val="a"/>
    <w:next w:val="a"/>
    <w:autoRedefine/>
    <w:uiPriority w:val="39"/>
    <w:unhideWhenUsed/>
    <w:qFormat/>
    <w:rsid w:val="000B468C"/>
    <w:pPr>
      <w:widowControl/>
      <w:spacing w:after="100" w:line="276" w:lineRule="auto"/>
      <w:ind w:left="220"/>
    </w:pPr>
    <w:rPr>
      <w:rFonts w:asciiTheme="minorHAnsi" w:eastAsiaTheme="minorEastAsia" w:hAnsiTheme="minorHAnsi" w:cstheme="minorBidi"/>
      <w:kern w:val="0"/>
      <w:sz w:val="22"/>
      <w:szCs w:val="22"/>
    </w:rPr>
  </w:style>
  <w:style w:type="paragraph" w:customStyle="1" w:styleId="310">
    <w:name w:val="目錄 31"/>
    <w:basedOn w:val="a"/>
    <w:next w:val="a"/>
    <w:autoRedefine/>
    <w:uiPriority w:val="39"/>
    <w:unhideWhenUsed/>
    <w:qFormat/>
    <w:rsid w:val="000B468C"/>
    <w:pPr>
      <w:widowControl/>
      <w:spacing w:after="100" w:line="276" w:lineRule="auto"/>
      <w:ind w:left="440"/>
    </w:pPr>
    <w:rPr>
      <w:rFonts w:asciiTheme="minorHAnsi" w:eastAsiaTheme="minorEastAsia" w:hAnsiTheme="minorHAnsi" w:cstheme="minorBidi"/>
      <w:kern w:val="0"/>
      <w:sz w:val="22"/>
      <w:szCs w:val="22"/>
    </w:rPr>
  </w:style>
  <w:style w:type="character" w:styleId="affa">
    <w:name w:val="annotation reference"/>
    <w:basedOn w:val="a0"/>
    <w:uiPriority w:val="99"/>
    <w:semiHidden/>
    <w:unhideWhenUsed/>
    <w:rsid w:val="000B468C"/>
    <w:rPr>
      <w:sz w:val="18"/>
      <w:szCs w:val="18"/>
    </w:rPr>
  </w:style>
  <w:style w:type="character" w:customStyle="1" w:styleId="1f">
    <w:name w:val="已查閱的超連結1"/>
    <w:basedOn w:val="a0"/>
    <w:uiPriority w:val="99"/>
    <w:semiHidden/>
    <w:unhideWhenUsed/>
    <w:rsid w:val="000B468C"/>
    <w:rPr>
      <w:color w:val="800080"/>
      <w:u w:val="single"/>
    </w:rPr>
  </w:style>
  <w:style w:type="character" w:customStyle="1" w:styleId="textlink">
    <w:name w:val="textlink"/>
    <w:basedOn w:val="a0"/>
    <w:uiPriority w:val="99"/>
    <w:rsid w:val="000B468C"/>
    <w:rPr>
      <w:rFonts w:ascii="微軟正黑體" w:eastAsia="微軟正黑體" w:hAnsi="微軟正黑體" w:cs="Times New Roman"/>
      <w:sz w:val="27"/>
      <w:szCs w:val="27"/>
    </w:rPr>
  </w:style>
  <w:style w:type="paragraph" w:customStyle="1" w:styleId="affb">
    <w:name w:val="內文內文"/>
    <w:link w:val="affc"/>
    <w:qFormat/>
    <w:rsid w:val="000B468C"/>
    <w:pPr>
      <w:snapToGrid w:val="0"/>
      <w:spacing w:line="400" w:lineRule="exact"/>
      <w:ind w:leftChars="157" w:left="377" w:firstLine="490"/>
      <w:jc w:val="both"/>
    </w:pPr>
    <w:rPr>
      <w:rFonts w:ascii="Times New Roman" w:eastAsia="標楷體" w:hAnsi="Times New Roman" w:cs="Times New Roman"/>
    </w:rPr>
  </w:style>
  <w:style w:type="character" w:customStyle="1" w:styleId="affc">
    <w:name w:val="內文內文 字元"/>
    <w:basedOn w:val="a0"/>
    <w:link w:val="affb"/>
    <w:rsid w:val="000B468C"/>
    <w:rPr>
      <w:rFonts w:ascii="Times New Roman" w:eastAsia="標楷體" w:hAnsi="Times New Roman" w:cs="Times New Roman"/>
    </w:rPr>
  </w:style>
  <w:style w:type="character" w:customStyle="1" w:styleId="text031">
    <w:name w:val="text031"/>
    <w:basedOn w:val="a0"/>
    <w:rsid w:val="000B468C"/>
    <w:rPr>
      <w:b/>
      <w:bCs/>
      <w:i w:val="0"/>
      <w:iCs w:val="0"/>
      <w:color w:val="000000"/>
      <w:spacing w:val="270"/>
      <w:sz w:val="23"/>
      <w:szCs w:val="23"/>
    </w:rPr>
  </w:style>
  <w:style w:type="paragraph" w:customStyle="1" w:styleId="affd">
    <w:name w:val="一、"/>
    <w:basedOn w:val="a"/>
    <w:rsid w:val="000B468C"/>
    <w:pPr>
      <w:snapToGrid w:val="0"/>
      <w:spacing w:line="240" w:lineRule="atLeast"/>
      <w:ind w:left="720" w:hanging="360"/>
    </w:pPr>
    <w:rPr>
      <w:rFonts w:ascii="雅真中楷" w:eastAsia="雅真中楷" w:hAnsi="Courier New"/>
      <w:sz w:val="28"/>
      <w:szCs w:val="20"/>
    </w:rPr>
  </w:style>
  <w:style w:type="paragraph" w:customStyle="1" w:styleId="affe">
    <w:name w:val="壹、"/>
    <w:basedOn w:val="a"/>
    <w:rsid w:val="000B468C"/>
    <w:pPr>
      <w:autoSpaceDE w:val="0"/>
      <w:autoSpaceDN w:val="0"/>
      <w:adjustRightInd w:val="0"/>
      <w:spacing w:line="480" w:lineRule="exact"/>
      <w:jc w:val="both"/>
    </w:pPr>
    <w:rPr>
      <w:rFonts w:ascii="標楷體" w:eastAsia="標楷體" w:hAnsi="Times New Roman"/>
      <w:b/>
      <w:kern w:val="0"/>
      <w:sz w:val="28"/>
      <w:szCs w:val="20"/>
    </w:rPr>
  </w:style>
  <w:style w:type="paragraph" w:customStyle="1" w:styleId="afff">
    <w:name w:val="（一）"/>
    <w:basedOn w:val="af"/>
    <w:rsid w:val="000B468C"/>
    <w:pPr>
      <w:widowControl w:val="0"/>
      <w:snapToGrid w:val="0"/>
      <w:spacing w:line="240" w:lineRule="atLeast"/>
      <w:ind w:left="1591" w:hanging="871"/>
      <w:jc w:val="both"/>
    </w:pPr>
    <w:rPr>
      <w:rFonts w:ascii="雅真中楷" w:eastAsia="雅真中楷" w:cs="Times New Roman"/>
      <w:kern w:val="2"/>
      <w:sz w:val="28"/>
      <w:szCs w:val="20"/>
      <w:lang w:eastAsia="zh-TW"/>
    </w:rPr>
  </w:style>
  <w:style w:type="paragraph" w:customStyle="1" w:styleId="1f0">
    <w:name w:val="1、"/>
    <w:basedOn w:val="a"/>
    <w:rsid w:val="000B468C"/>
    <w:pPr>
      <w:autoSpaceDE w:val="0"/>
      <w:autoSpaceDN w:val="0"/>
      <w:adjustRightInd w:val="0"/>
      <w:spacing w:line="440" w:lineRule="exact"/>
      <w:ind w:left="1800" w:hanging="600"/>
      <w:jc w:val="both"/>
    </w:pPr>
    <w:rPr>
      <w:rFonts w:ascii="標楷體" w:eastAsia="標楷體" w:hAnsi="Times New Roman"/>
      <w:kern w:val="0"/>
      <w:sz w:val="28"/>
      <w:szCs w:val="20"/>
    </w:rPr>
  </w:style>
  <w:style w:type="paragraph" w:customStyle="1" w:styleId="410">
    <w:name w:val="目錄 41"/>
    <w:basedOn w:val="a"/>
    <w:next w:val="a"/>
    <w:autoRedefine/>
    <w:uiPriority w:val="39"/>
    <w:unhideWhenUsed/>
    <w:rsid w:val="000B468C"/>
    <w:pPr>
      <w:ind w:leftChars="600" w:left="1440"/>
    </w:pPr>
    <w:rPr>
      <w:rFonts w:asciiTheme="minorHAnsi" w:eastAsiaTheme="minorEastAsia" w:hAnsiTheme="minorHAnsi" w:cstheme="minorBidi"/>
      <w:szCs w:val="22"/>
    </w:rPr>
  </w:style>
  <w:style w:type="paragraph" w:customStyle="1" w:styleId="510">
    <w:name w:val="目錄 51"/>
    <w:basedOn w:val="a"/>
    <w:next w:val="a"/>
    <w:autoRedefine/>
    <w:uiPriority w:val="39"/>
    <w:unhideWhenUsed/>
    <w:rsid w:val="000B468C"/>
    <w:pPr>
      <w:ind w:leftChars="800" w:left="1920"/>
    </w:pPr>
    <w:rPr>
      <w:rFonts w:asciiTheme="minorHAnsi" w:eastAsiaTheme="minorEastAsia" w:hAnsiTheme="minorHAnsi" w:cstheme="minorBidi"/>
      <w:szCs w:val="22"/>
    </w:rPr>
  </w:style>
  <w:style w:type="paragraph" w:customStyle="1" w:styleId="61">
    <w:name w:val="目錄 61"/>
    <w:basedOn w:val="a"/>
    <w:next w:val="a"/>
    <w:autoRedefine/>
    <w:uiPriority w:val="39"/>
    <w:unhideWhenUsed/>
    <w:rsid w:val="000B468C"/>
    <w:pPr>
      <w:ind w:leftChars="1000" w:left="2400"/>
    </w:pPr>
    <w:rPr>
      <w:rFonts w:asciiTheme="minorHAnsi" w:eastAsiaTheme="minorEastAsia" w:hAnsiTheme="minorHAnsi" w:cstheme="minorBidi"/>
      <w:szCs w:val="22"/>
    </w:rPr>
  </w:style>
  <w:style w:type="paragraph" w:customStyle="1" w:styleId="71">
    <w:name w:val="目錄 71"/>
    <w:basedOn w:val="a"/>
    <w:next w:val="a"/>
    <w:autoRedefine/>
    <w:uiPriority w:val="39"/>
    <w:unhideWhenUsed/>
    <w:rsid w:val="000B468C"/>
    <w:pPr>
      <w:ind w:leftChars="1200" w:left="2880"/>
    </w:pPr>
    <w:rPr>
      <w:rFonts w:asciiTheme="minorHAnsi" w:eastAsiaTheme="minorEastAsia" w:hAnsiTheme="minorHAnsi" w:cstheme="minorBidi"/>
      <w:szCs w:val="22"/>
    </w:rPr>
  </w:style>
  <w:style w:type="paragraph" w:customStyle="1" w:styleId="81">
    <w:name w:val="目錄 81"/>
    <w:basedOn w:val="a"/>
    <w:next w:val="a"/>
    <w:autoRedefine/>
    <w:uiPriority w:val="39"/>
    <w:unhideWhenUsed/>
    <w:rsid w:val="000B468C"/>
    <w:pPr>
      <w:ind w:leftChars="1400" w:left="3360"/>
    </w:pPr>
    <w:rPr>
      <w:rFonts w:asciiTheme="minorHAnsi" w:eastAsiaTheme="minorEastAsia" w:hAnsiTheme="minorHAnsi" w:cstheme="minorBidi"/>
      <w:szCs w:val="22"/>
    </w:rPr>
  </w:style>
  <w:style w:type="paragraph" w:customStyle="1" w:styleId="91">
    <w:name w:val="目錄 91"/>
    <w:basedOn w:val="a"/>
    <w:next w:val="a"/>
    <w:autoRedefine/>
    <w:uiPriority w:val="39"/>
    <w:unhideWhenUsed/>
    <w:rsid w:val="000B468C"/>
    <w:pPr>
      <w:ind w:leftChars="1600" w:left="3840"/>
    </w:pPr>
    <w:rPr>
      <w:rFonts w:asciiTheme="minorHAnsi" w:eastAsiaTheme="minorEastAsia" w:hAnsiTheme="minorHAnsi" w:cstheme="minorBidi"/>
      <w:szCs w:val="22"/>
    </w:rPr>
  </w:style>
  <w:style w:type="paragraph" w:customStyle="1" w:styleId="afff0">
    <w:name w:val="項二十"/>
    <w:basedOn w:val="a"/>
    <w:rsid w:val="000B468C"/>
    <w:pPr>
      <w:kinsoku w:val="0"/>
      <w:adjustRightInd w:val="0"/>
      <w:spacing w:line="400" w:lineRule="exact"/>
      <w:ind w:left="1386" w:right="245" w:firstLine="534"/>
      <w:jc w:val="both"/>
      <w:textAlignment w:val="baseline"/>
    </w:pPr>
    <w:rPr>
      <w:rFonts w:ascii="標楷體" w:eastAsia="標楷體" w:hAnsi="Times New Roman"/>
      <w:bCs/>
      <w:kern w:val="0"/>
      <w:sz w:val="28"/>
      <w:szCs w:val="20"/>
    </w:rPr>
  </w:style>
  <w:style w:type="character" w:customStyle="1" w:styleId="afff1">
    <w:name w:val="本文 字元"/>
    <w:basedOn w:val="a0"/>
    <w:link w:val="afff2"/>
    <w:semiHidden/>
    <w:rsid w:val="000B468C"/>
    <w:rPr>
      <w:rFonts w:ascii="Times New Roman" w:eastAsia="新細明體" w:hAnsi="Times New Roman" w:cs="Times New Roman"/>
    </w:rPr>
  </w:style>
  <w:style w:type="paragraph" w:styleId="afff2">
    <w:name w:val="Body Text"/>
    <w:basedOn w:val="a"/>
    <w:link w:val="afff1"/>
    <w:semiHidden/>
    <w:unhideWhenUsed/>
    <w:rsid w:val="000B468C"/>
    <w:pPr>
      <w:spacing w:after="120" w:line="400" w:lineRule="exact"/>
    </w:pPr>
    <w:rPr>
      <w:rFonts w:ascii="Times New Roman" w:hAnsi="Times New Roman"/>
    </w:rPr>
  </w:style>
  <w:style w:type="character" w:customStyle="1" w:styleId="1f1">
    <w:name w:val="本文 字元1"/>
    <w:basedOn w:val="a0"/>
    <w:uiPriority w:val="99"/>
    <w:semiHidden/>
    <w:rsid w:val="000B468C"/>
    <w:rPr>
      <w:rFonts w:ascii="Calibri" w:eastAsia="新細明體" w:hAnsi="Calibri" w:cs="Times New Roman"/>
    </w:rPr>
  </w:style>
  <w:style w:type="paragraph" w:customStyle="1" w:styleId="afff3">
    <w:name w:val="▲正文一、"/>
    <w:basedOn w:val="a"/>
    <w:rsid w:val="000B468C"/>
    <w:pPr>
      <w:spacing w:line="400" w:lineRule="exact"/>
      <w:ind w:leftChars="234" w:left="1122" w:hangingChars="200" w:hanging="560"/>
    </w:pPr>
    <w:rPr>
      <w:rFonts w:ascii="Times New Roman" w:eastAsia="標楷體" w:hAnsi="Times New Roman"/>
      <w:sz w:val="28"/>
    </w:rPr>
  </w:style>
  <w:style w:type="paragraph" w:customStyle="1" w:styleId="afff4">
    <w:name w:val="▲正(一)"/>
    <w:basedOn w:val="afff3"/>
    <w:rsid w:val="000B468C"/>
    <w:pPr>
      <w:ind w:leftChars="434" w:left="1882" w:hangingChars="300" w:hanging="840"/>
      <w:jc w:val="both"/>
    </w:pPr>
  </w:style>
  <w:style w:type="paragraph" w:customStyle="1" w:styleId="aa0">
    <w:name w:val="aa"/>
    <w:basedOn w:val="a"/>
    <w:rsid w:val="000B468C"/>
    <w:pPr>
      <w:widowControl/>
      <w:spacing w:before="100" w:beforeAutospacing="1" w:after="100" w:afterAutospacing="1"/>
    </w:pPr>
    <w:rPr>
      <w:rFonts w:ascii="新細明體" w:hAnsi="Times New Roman"/>
      <w:color w:val="333333"/>
      <w:kern w:val="0"/>
    </w:rPr>
  </w:style>
  <w:style w:type="paragraph" w:styleId="36">
    <w:name w:val="Body Text Indent 3"/>
    <w:basedOn w:val="a"/>
    <w:link w:val="37"/>
    <w:rsid w:val="000B468C"/>
    <w:pPr>
      <w:spacing w:after="120"/>
      <w:ind w:leftChars="200" w:left="480"/>
    </w:pPr>
    <w:rPr>
      <w:rFonts w:ascii="Times New Roman" w:hAnsi="Times New Roman"/>
      <w:sz w:val="16"/>
      <w:szCs w:val="16"/>
    </w:rPr>
  </w:style>
  <w:style w:type="character" w:customStyle="1" w:styleId="37">
    <w:name w:val="本文縮排 3 字元"/>
    <w:basedOn w:val="a0"/>
    <w:link w:val="36"/>
    <w:rsid w:val="000B468C"/>
    <w:rPr>
      <w:rFonts w:ascii="Times New Roman" w:eastAsia="新細明體" w:hAnsi="Times New Roman" w:cs="Times New Roman"/>
      <w:sz w:val="16"/>
      <w:szCs w:val="16"/>
    </w:rPr>
  </w:style>
  <w:style w:type="paragraph" w:customStyle="1" w:styleId="afff5">
    <w:name w:val="標題（一）"/>
    <w:basedOn w:val="a"/>
    <w:autoRedefine/>
    <w:rsid w:val="000B468C"/>
    <w:pPr>
      <w:widowControl/>
      <w:spacing w:line="0" w:lineRule="atLeast"/>
      <w:ind w:leftChars="60" w:left="852" w:rightChars="24" w:right="58" w:hangingChars="253" w:hanging="708"/>
      <w:jc w:val="both"/>
    </w:pPr>
    <w:rPr>
      <w:rFonts w:ascii="標楷體" w:eastAsia="標楷體" w:hAnsi="標楷體"/>
      <w:bCs/>
      <w:sz w:val="20"/>
      <w:szCs w:val="20"/>
    </w:rPr>
  </w:style>
  <w:style w:type="paragraph" w:customStyle="1" w:styleId="1f2">
    <w:name w:val="標題1."/>
    <w:autoRedefine/>
    <w:rsid w:val="000B468C"/>
    <w:pPr>
      <w:widowControl w:val="0"/>
      <w:adjustRightInd w:val="0"/>
      <w:spacing w:line="340" w:lineRule="exact"/>
      <w:ind w:leftChars="189" w:left="1090" w:rightChars="-11" w:right="-26" w:hangingChars="227" w:hanging="636"/>
      <w:jc w:val="both"/>
    </w:pPr>
    <w:rPr>
      <w:rFonts w:ascii="標楷體" w:eastAsia="標楷體" w:hAnsi="標楷體" w:cs="Times New Roman"/>
      <w:kern w:val="0"/>
      <w:sz w:val="28"/>
      <w:szCs w:val="20"/>
    </w:rPr>
  </w:style>
  <w:style w:type="paragraph" w:customStyle="1" w:styleId="afff6">
    <w:name w:val="標題一"/>
    <w:basedOn w:val="a"/>
    <w:autoRedefine/>
    <w:rsid w:val="000B468C"/>
    <w:pPr>
      <w:spacing w:line="340" w:lineRule="exact"/>
      <w:ind w:leftChars="107" w:left="753" w:hangingChars="177" w:hanging="496"/>
      <w:jc w:val="both"/>
    </w:pPr>
    <w:rPr>
      <w:rFonts w:ascii="標楷體" w:eastAsia="標楷體" w:hAnsi="標楷體"/>
      <w:b/>
      <w:color w:val="99CC00"/>
      <w:sz w:val="28"/>
      <w:u w:val="single"/>
    </w:rPr>
  </w:style>
  <w:style w:type="paragraph" w:customStyle="1" w:styleId="afff7">
    <w:name w:val="公文(後續段落)"/>
    <w:rsid w:val="000B468C"/>
    <w:pPr>
      <w:adjustRightInd w:val="0"/>
      <w:snapToGrid w:val="0"/>
      <w:ind w:left="320"/>
      <w:jc w:val="both"/>
    </w:pPr>
    <w:rPr>
      <w:rFonts w:ascii="Times New Roman" w:eastAsia="標楷體" w:hAnsi="Times New Roman" w:cs="Times New Roman"/>
      <w:kern w:val="0"/>
      <w:sz w:val="32"/>
      <w:szCs w:val="20"/>
    </w:rPr>
  </w:style>
  <w:style w:type="paragraph" w:styleId="afff8">
    <w:name w:val="Block Text"/>
    <w:basedOn w:val="a"/>
    <w:rsid w:val="000B468C"/>
    <w:pPr>
      <w:tabs>
        <w:tab w:val="left" w:pos="3980"/>
      </w:tabs>
      <w:spacing w:line="340" w:lineRule="exact"/>
      <w:ind w:left="561" w:rightChars="-43" w:right="-103" w:hangingChars="200" w:hanging="561"/>
    </w:pPr>
    <w:rPr>
      <w:rFonts w:ascii="標楷體" w:eastAsia="標楷體" w:hAnsi="標楷體"/>
      <w:b/>
      <w:bCs/>
      <w:color w:val="FF0000"/>
      <w:sz w:val="28"/>
      <w:u w:val="single"/>
    </w:rPr>
  </w:style>
  <w:style w:type="paragraph" w:customStyle="1" w:styleId="HTML1">
    <w:name w:val="HTML 預設格式1"/>
    <w:basedOn w:val="a"/>
    <w:rsid w:val="000B468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Century"/>
      <w:color w:val="000000"/>
      <w:kern w:val="0"/>
      <w:sz w:val="20"/>
      <w:szCs w:val="20"/>
    </w:rPr>
  </w:style>
  <w:style w:type="character" w:customStyle="1" w:styleId="afff9">
    <w:name w:val="文件引導模式 字元"/>
    <w:basedOn w:val="a0"/>
    <w:link w:val="afffa"/>
    <w:uiPriority w:val="99"/>
    <w:semiHidden/>
    <w:rsid w:val="000B468C"/>
    <w:rPr>
      <w:rFonts w:ascii="新細明體" w:eastAsia="新細明體" w:hAnsi="Times New Roman" w:cs="Times New Roman"/>
      <w:sz w:val="18"/>
      <w:szCs w:val="18"/>
    </w:rPr>
  </w:style>
  <w:style w:type="paragraph" w:styleId="afffa">
    <w:name w:val="Document Map"/>
    <w:basedOn w:val="a"/>
    <w:link w:val="afff9"/>
    <w:uiPriority w:val="99"/>
    <w:semiHidden/>
    <w:unhideWhenUsed/>
    <w:rsid w:val="000B468C"/>
    <w:pPr>
      <w:spacing w:line="400" w:lineRule="exact"/>
    </w:pPr>
    <w:rPr>
      <w:rFonts w:ascii="新細明體" w:hAnsi="Times New Roman"/>
      <w:sz w:val="18"/>
      <w:szCs w:val="18"/>
    </w:rPr>
  </w:style>
  <w:style w:type="character" w:customStyle="1" w:styleId="1f3">
    <w:name w:val="文件引導模式 字元1"/>
    <w:basedOn w:val="a0"/>
    <w:uiPriority w:val="99"/>
    <w:semiHidden/>
    <w:rsid w:val="000B468C"/>
    <w:rPr>
      <w:rFonts w:ascii="新細明體" w:eastAsia="新細明體" w:hAnsi="Calibri" w:cs="Times New Roman"/>
      <w:sz w:val="18"/>
      <w:szCs w:val="18"/>
    </w:rPr>
  </w:style>
  <w:style w:type="paragraph" w:customStyle="1" w:styleId="afffb">
    <w:name w:val="說明"/>
    <w:basedOn w:val="a"/>
    <w:rsid w:val="000B468C"/>
    <w:pPr>
      <w:spacing w:line="440" w:lineRule="exact"/>
      <w:ind w:left="851" w:hanging="851"/>
    </w:pPr>
    <w:rPr>
      <w:rFonts w:ascii="Times New Roman" w:eastAsia="標楷體" w:hAnsi="Times New Roman"/>
      <w:w w:val="90"/>
      <w:sz w:val="32"/>
      <w:szCs w:val="28"/>
    </w:rPr>
  </w:style>
  <w:style w:type="paragraph" w:styleId="afffc">
    <w:name w:val="caption"/>
    <w:basedOn w:val="a"/>
    <w:next w:val="a"/>
    <w:unhideWhenUsed/>
    <w:qFormat/>
    <w:rsid w:val="000B468C"/>
    <w:pPr>
      <w:spacing w:line="400" w:lineRule="exact"/>
    </w:pPr>
    <w:rPr>
      <w:rFonts w:ascii="Times New Roman" w:hAnsi="Times New Roman"/>
      <w:sz w:val="20"/>
      <w:szCs w:val="20"/>
    </w:rPr>
  </w:style>
  <w:style w:type="paragraph" w:customStyle="1" w:styleId="00-">
    <w:name w:val="00-法令名稱"/>
    <w:basedOn w:val="a"/>
    <w:rsid w:val="000B468C"/>
    <w:pPr>
      <w:snapToGrid w:val="0"/>
      <w:spacing w:after="240"/>
    </w:pPr>
    <w:rPr>
      <w:rFonts w:ascii="Times New Roman" w:eastAsia="華康粗黑體" w:hAnsi="Times New Roman"/>
      <w:sz w:val="40"/>
    </w:rPr>
  </w:style>
  <w:style w:type="paragraph" w:customStyle="1" w:styleId="00-0">
    <w:name w:val="00-公布日期"/>
    <w:basedOn w:val="a"/>
    <w:rsid w:val="000B468C"/>
    <w:pPr>
      <w:snapToGrid w:val="0"/>
      <w:ind w:left="1264" w:hanging="130"/>
      <w:jc w:val="both"/>
    </w:pPr>
    <w:rPr>
      <w:rFonts w:ascii="Times New Roman" w:eastAsia="標楷體" w:hAnsi="Times New Roman"/>
      <w:sz w:val="14"/>
    </w:rPr>
  </w:style>
  <w:style w:type="paragraph" w:customStyle="1" w:styleId="01-">
    <w:name w:val="01-第一章"/>
    <w:basedOn w:val="a"/>
    <w:rsid w:val="000B468C"/>
    <w:pPr>
      <w:snapToGrid w:val="0"/>
      <w:spacing w:before="120" w:after="120"/>
      <w:ind w:left="567"/>
    </w:pPr>
    <w:rPr>
      <w:rFonts w:ascii="Times New Roman" w:eastAsia="華康粗黑體" w:hAnsi="Times New Roman"/>
      <w:sz w:val="20"/>
    </w:rPr>
  </w:style>
  <w:style w:type="paragraph" w:customStyle="1" w:styleId="01-0">
    <w:name w:val="01-條"/>
    <w:basedOn w:val="a"/>
    <w:rsid w:val="000B468C"/>
    <w:pPr>
      <w:snapToGrid w:val="0"/>
      <w:ind w:left="149" w:hangingChars="100" w:hanging="149"/>
      <w:jc w:val="both"/>
    </w:pPr>
    <w:rPr>
      <w:rFonts w:ascii="Times New Roman" w:hAnsi="Times New Roman"/>
      <w:w w:val="90"/>
      <w:sz w:val="17"/>
    </w:rPr>
  </w:style>
  <w:style w:type="paragraph" w:customStyle="1" w:styleId="01-1">
    <w:name w:val="01-條(縮文)"/>
    <w:basedOn w:val="01-0"/>
    <w:rsid w:val="000B468C"/>
    <w:pPr>
      <w:ind w:leftChars="100" w:left="157" w:firstLineChars="100" w:firstLine="149"/>
    </w:pPr>
  </w:style>
  <w:style w:type="paragraph" w:customStyle="1" w:styleId="01-2">
    <w:name w:val="01-(  )"/>
    <w:basedOn w:val="a"/>
    <w:rsid w:val="000B468C"/>
    <w:pPr>
      <w:snapToGrid w:val="0"/>
      <w:spacing w:before="60"/>
    </w:pPr>
    <w:rPr>
      <w:rFonts w:ascii="Times New Roman" w:eastAsia="標楷體" w:hAnsi="Times New Roman"/>
      <w:w w:val="90"/>
      <w:sz w:val="16"/>
    </w:rPr>
  </w:style>
  <w:style w:type="paragraph" w:customStyle="1" w:styleId="01-3">
    <w:name w:val="01-一."/>
    <w:basedOn w:val="01-0"/>
    <w:rsid w:val="000B468C"/>
    <w:pPr>
      <w:ind w:leftChars="100" w:left="314"/>
    </w:pPr>
  </w:style>
  <w:style w:type="paragraph" w:customStyle="1" w:styleId="01-4">
    <w:name w:val="01-(一)"/>
    <w:basedOn w:val="01-3"/>
    <w:rsid w:val="000B468C"/>
    <w:pPr>
      <w:ind w:leftChars="200" w:left="500" w:hangingChars="125" w:hanging="187"/>
    </w:pPr>
  </w:style>
  <w:style w:type="paragraph" w:styleId="2a">
    <w:name w:val="Body Text 2"/>
    <w:basedOn w:val="a"/>
    <w:link w:val="2b"/>
    <w:rsid w:val="000B468C"/>
    <w:pPr>
      <w:spacing w:after="120" w:line="480" w:lineRule="auto"/>
    </w:pPr>
    <w:rPr>
      <w:rFonts w:ascii="Times New Roman" w:hAnsi="Times New Roman"/>
      <w:kern w:val="22"/>
      <w:szCs w:val="20"/>
    </w:rPr>
  </w:style>
  <w:style w:type="character" w:customStyle="1" w:styleId="2b">
    <w:name w:val="本文 2 字元"/>
    <w:basedOn w:val="a0"/>
    <w:link w:val="2a"/>
    <w:rsid w:val="000B468C"/>
    <w:rPr>
      <w:rFonts w:ascii="Times New Roman" w:eastAsia="新細明體" w:hAnsi="Times New Roman" w:cs="Times New Roman"/>
      <w:kern w:val="22"/>
      <w:szCs w:val="20"/>
    </w:rPr>
  </w:style>
  <w:style w:type="paragraph" w:customStyle="1" w:styleId="font5">
    <w:name w:val="font5"/>
    <w:basedOn w:val="a"/>
    <w:rsid w:val="000B468C"/>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
    <w:rsid w:val="000B468C"/>
    <w:pPr>
      <w:widowControl/>
      <w:spacing w:before="100" w:beforeAutospacing="1" w:after="100" w:afterAutospacing="1"/>
    </w:pPr>
    <w:rPr>
      <w:rFonts w:ascii="新細明體" w:hAnsi="新細明體" w:cs="新細明體"/>
      <w:kern w:val="0"/>
      <w:sz w:val="18"/>
      <w:szCs w:val="18"/>
    </w:rPr>
  </w:style>
  <w:style w:type="paragraph" w:customStyle="1" w:styleId="xl63">
    <w:name w:val="xl63"/>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rPr>
  </w:style>
  <w:style w:type="paragraph" w:customStyle="1" w:styleId="xl64">
    <w:name w:val="xl64"/>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rPr>
  </w:style>
  <w:style w:type="paragraph" w:customStyle="1" w:styleId="xl65">
    <w:name w:val="xl65"/>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66">
    <w:name w:val="xl66"/>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67">
    <w:name w:val="xl67"/>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rPr>
  </w:style>
  <w:style w:type="paragraph" w:customStyle="1" w:styleId="xl68">
    <w:name w:val="xl68"/>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69">
    <w:name w:val="xl69"/>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0">
    <w:name w:val="xl70"/>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kern w:val="0"/>
    </w:rPr>
  </w:style>
  <w:style w:type="paragraph" w:customStyle="1" w:styleId="xl71">
    <w:name w:val="xl71"/>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2">
    <w:name w:val="xl72"/>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kern w:val="0"/>
    </w:rPr>
  </w:style>
  <w:style w:type="paragraph" w:customStyle="1" w:styleId="xl73">
    <w:name w:val="xl73"/>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4">
    <w:name w:val="xl74"/>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5">
    <w:name w:val="xl75"/>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6">
    <w:name w:val="xl76"/>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afffd">
    <w:name w:val="a"/>
    <w:basedOn w:val="a"/>
    <w:rsid w:val="000B468C"/>
    <w:pPr>
      <w:widowControl/>
      <w:spacing w:line="520" w:lineRule="atLeast"/>
      <w:ind w:leftChars="45" w:left="951" w:hanging="843"/>
      <w:jc w:val="both"/>
    </w:pPr>
    <w:rPr>
      <w:rFonts w:ascii="Times New Roman" w:hAnsi="Times New Roman"/>
      <w:kern w:val="0"/>
      <w:sz w:val="32"/>
      <w:szCs w:val="32"/>
    </w:rPr>
  </w:style>
  <w:style w:type="paragraph" w:customStyle="1" w:styleId="afffe">
    <w:name w:val="表格標題"/>
    <w:basedOn w:val="a"/>
    <w:rsid w:val="000B468C"/>
    <w:pPr>
      <w:adjustRightInd w:val="0"/>
      <w:snapToGrid w:val="0"/>
      <w:spacing w:line="320" w:lineRule="atLeast"/>
      <w:jc w:val="center"/>
    </w:pPr>
    <w:rPr>
      <w:rFonts w:ascii="Times New Roman" w:eastAsia="標楷體" w:hAnsi="Times New Roman"/>
      <w:b/>
      <w:bCs/>
      <w:sz w:val="28"/>
    </w:rPr>
  </w:style>
  <w:style w:type="paragraph" w:customStyle="1" w:styleId="2c">
    <w:name w:val="表格內文2"/>
    <w:basedOn w:val="a"/>
    <w:uiPriority w:val="99"/>
    <w:qFormat/>
    <w:rsid w:val="000B468C"/>
    <w:pPr>
      <w:adjustRightInd w:val="0"/>
      <w:spacing w:line="280" w:lineRule="atLeast"/>
      <w:jc w:val="both"/>
      <w:textAlignment w:val="baseline"/>
    </w:pPr>
    <w:rPr>
      <w:rFonts w:ascii="標楷體" w:eastAsia="標楷體" w:hAnsi="Times New Roman"/>
      <w:kern w:val="0"/>
      <w:szCs w:val="20"/>
    </w:rPr>
  </w:style>
  <w:style w:type="paragraph" w:customStyle="1" w:styleId="affff">
    <w:name w:val="表格標題一"/>
    <w:basedOn w:val="a"/>
    <w:rsid w:val="000B468C"/>
    <w:pPr>
      <w:adjustRightInd w:val="0"/>
      <w:snapToGrid w:val="0"/>
      <w:spacing w:line="400" w:lineRule="exact"/>
      <w:ind w:left="461" w:hangingChars="192" w:hanging="461"/>
      <w:jc w:val="both"/>
    </w:pPr>
    <w:rPr>
      <w:rFonts w:ascii="Times New Roman" w:eastAsia="標楷體" w:hAnsi="Times New Roman"/>
    </w:rPr>
  </w:style>
  <w:style w:type="character" w:customStyle="1" w:styleId="bigsmall">
    <w:name w:val="bigsmall"/>
    <w:basedOn w:val="a0"/>
    <w:rsid w:val="000B468C"/>
  </w:style>
  <w:style w:type="paragraph" w:customStyle="1" w:styleId="font7">
    <w:name w:val="font7"/>
    <w:basedOn w:val="a"/>
    <w:rsid w:val="000B468C"/>
    <w:pPr>
      <w:widowControl/>
      <w:spacing w:before="100" w:beforeAutospacing="1" w:after="100" w:afterAutospacing="1"/>
    </w:pPr>
    <w:rPr>
      <w:rFonts w:ascii="新細明體" w:hAnsi="新細明體" w:cs="新細明體"/>
      <w:kern w:val="0"/>
      <w:sz w:val="18"/>
      <w:szCs w:val="18"/>
    </w:rPr>
  </w:style>
  <w:style w:type="character" w:customStyle="1" w:styleId="1f4">
    <w:name w:val="日期 字元1"/>
    <w:basedOn w:val="a0"/>
    <w:uiPriority w:val="99"/>
    <w:semiHidden/>
    <w:rsid w:val="000B468C"/>
  </w:style>
  <w:style w:type="paragraph" w:customStyle="1" w:styleId="affff0">
    <w:name w:val="內文前縮"/>
    <w:basedOn w:val="a"/>
    <w:rsid w:val="000B468C"/>
    <w:pPr>
      <w:adjustRightInd w:val="0"/>
      <w:spacing w:before="240" w:line="480" w:lineRule="exact"/>
      <w:ind w:firstLineChars="200" w:firstLine="560"/>
      <w:jc w:val="both"/>
      <w:textAlignment w:val="baseline"/>
    </w:pPr>
    <w:rPr>
      <w:rFonts w:ascii="Times New Roman" w:eastAsia="標楷體" w:hAnsi="Times New Roman"/>
      <w:sz w:val="28"/>
    </w:rPr>
  </w:style>
  <w:style w:type="paragraph" w:customStyle="1" w:styleId="0816">
    <w:name w:val="0816表"/>
    <w:basedOn w:val="a"/>
    <w:rsid w:val="000B468C"/>
    <w:pPr>
      <w:jc w:val="center"/>
    </w:pPr>
    <w:rPr>
      <w:rFonts w:ascii="Times New Roman" w:eastAsia="標楷體" w:hAnsi="Times New Roman"/>
      <w:sz w:val="28"/>
      <w:szCs w:val="28"/>
    </w:rPr>
  </w:style>
  <w:style w:type="paragraph" w:customStyle="1" w:styleId="font0">
    <w:name w:val="font0"/>
    <w:basedOn w:val="a"/>
    <w:rsid w:val="000B468C"/>
    <w:pPr>
      <w:widowControl/>
      <w:spacing w:before="100" w:beforeAutospacing="1" w:after="100" w:afterAutospacing="1"/>
    </w:pPr>
    <w:rPr>
      <w:rFonts w:ascii="新細明體" w:hAnsi="新細明體" w:cs="Arial Unicode MS" w:hint="eastAsia"/>
      <w:kern w:val="0"/>
    </w:rPr>
  </w:style>
  <w:style w:type="paragraph" w:customStyle="1" w:styleId="1-1AAA">
    <w:name w:val="1-1內文AAA"/>
    <w:basedOn w:val="a"/>
    <w:rsid w:val="000B468C"/>
    <w:pPr>
      <w:spacing w:line="480" w:lineRule="exact"/>
      <w:ind w:firstLineChars="200" w:firstLine="200"/>
      <w:jc w:val="both"/>
    </w:pPr>
    <w:rPr>
      <w:rFonts w:ascii="Times New Roman" w:eastAsia="標楷體" w:hAnsi="Times New Roman" w:cs="新細明體"/>
      <w:sz w:val="28"/>
      <w:szCs w:val="20"/>
    </w:rPr>
  </w:style>
  <w:style w:type="paragraph" w:customStyle="1" w:styleId="0830">
    <w:name w:val="圖目錄0830"/>
    <w:basedOn w:val="a"/>
    <w:rsid w:val="000B468C"/>
    <w:pPr>
      <w:spacing w:line="380" w:lineRule="exact"/>
      <w:ind w:firstLineChars="200" w:firstLine="560"/>
      <w:jc w:val="center"/>
    </w:pPr>
    <w:rPr>
      <w:rFonts w:ascii="Times New Roman" w:eastAsia="標楷體" w:hAnsi="Times New Roman"/>
      <w:sz w:val="28"/>
      <w:szCs w:val="28"/>
    </w:rPr>
  </w:style>
  <w:style w:type="paragraph" w:customStyle="1" w:styleId="0817">
    <w:name w:val="表目錄0817"/>
    <w:basedOn w:val="a"/>
    <w:rsid w:val="000B468C"/>
    <w:pPr>
      <w:jc w:val="center"/>
    </w:pPr>
    <w:rPr>
      <w:rFonts w:ascii="Times New Roman" w:eastAsia="標楷體" w:hAnsi="Times New Roman"/>
      <w:szCs w:val="28"/>
    </w:rPr>
  </w:style>
  <w:style w:type="character" w:customStyle="1" w:styleId="affff1">
    <w:name w:val="巨集文字 字元"/>
    <w:basedOn w:val="a0"/>
    <w:link w:val="affff2"/>
    <w:semiHidden/>
    <w:rsid w:val="000B468C"/>
    <w:rPr>
      <w:rFonts w:ascii="Courier New" w:eastAsia="新細明體" w:hAnsi="Courier New" w:cs="Courier New"/>
    </w:rPr>
  </w:style>
  <w:style w:type="paragraph" w:styleId="affff2">
    <w:name w:val="macro"/>
    <w:link w:val="affff1"/>
    <w:semiHidden/>
    <w:rsid w:val="000B468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新細明體" w:hAnsi="Courier New" w:cs="Courier New"/>
    </w:rPr>
  </w:style>
  <w:style w:type="character" w:customStyle="1" w:styleId="1f5">
    <w:name w:val="巨集文字 字元1"/>
    <w:basedOn w:val="a0"/>
    <w:uiPriority w:val="99"/>
    <w:semiHidden/>
    <w:rsid w:val="000B468C"/>
    <w:rPr>
      <w:rFonts w:ascii="Courier New" w:eastAsia="新細明體" w:hAnsi="Courier New" w:cs="Courier New"/>
    </w:rPr>
  </w:style>
  <w:style w:type="paragraph" w:customStyle="1" w:styleId="font8">
    <w:name w:val="font8"/>
    <w:basedOn w:val="a"/>
    <w:rsid w:val="000B468C"/>
    <w:pPr>
      <w:widowControl/>
      <w:spacing w:before="100" w:beforeAutospacing="1" w:after="100" w:afterAutospacing="1"/>
    </w:pPr>
    <w:rPr>
      <w:rFonts w:ascii="標楷體" w:eastAsia="標楷體" w:hAnsi="標楷體" w:cs="新細明體"/>
      <w:color w:val="000000"/>
      <w:kern w:val="0"/>
    </w:rPr>
  </w:style>
  <w:style w:type="paragraph" w:customStyle="1" w:styleId="font9">
    <w:name w:val="font9"/>
    <w:basedOn w:val="a"/>
    <w:rsid w:val="000B468C"/>
    <w:pPr>
      <w:widowControl/>
      <w:spacing w:before="100" w:beforeAutospacing="1" w:after="100" w:afterAutospacing="1"/>
    </w:pPr>
    <w:rPr>
      <w:rFonts w:ascii="Times New Roman" w:hAnsi="Times New Roman"/>
      <w:color w:val="000000"/>
      <w:kern w:val="0"/>
    </w:rPr>
  </w:style>
  <w:style w:type="character" w:customStyle="1" w:styleId="affff3">
    <w:name w:val="章節附註文字 字元"/>
    <w:basedOn w:val="a0"/>
    <w:link w:val="affff4"/>
    <w:semiHidden/>
    <w:rsid w:val="000B468C"/>
    <w:rPr>
      <w:rFonts w:ascii="Calibri" w:eastAsia="新細明體" w:hAnsi="Calibri" w:cs="Times New Roman"/>
    </w:rPr>
  </w:style>
  <w:style w:type="paragraph" w:styleId="affff4">
    <w:name w:val="endnote text"/>
    <w:basedOn w:val="a"/>
    <w:link w:val="affff3"/>
    <w:semiHidden/>
    <w:unhideWhenUsed/>
    <w:rsid w:val="000B468C"/>
    <w:pPr>
      <w:snapToGrid w:val="0"/>
      <w:spacing w:afterLines="50" w:line="500" w:lineRule="atLeast"/>
    </w:pPr>
  </w:style>
  <w:style w:type="character" w:customStyle="1" w:styleId="1f6">
    <w:name w:val="章節附註文字 字元1"/>
    <w:basedOn w:val="a0"/>
    <w:uiPriority w:val="99"/>
    <w:semiHidden/>
    <w:rsid w:val="000B468C"/>
    <w:rPr>
      <w:rFonts w:ascii="Calibri" w:eastAsia="新細明體" w:hAnsi="Calibri" w:cs="Times New Roman"/>
    </w:rPr>
  </w:style>
  <w:style w:type="paragraph" w:customStyle="1" w:styleId="xl24">
    <w:name w:val="xl24"/>
    <w:basedOn w:val="a"/>
    <w:rsid w:val="000B468C"/>
    <w:pPr>
      <w:widowControl/>
      <w:spacing w:before="100" w:beforeAutospacing="1" w:after="100" w:afterAutospacing="1"/>
      <w:jc w:val="center"/>
    </w:pPr>
    <w:rPr>
      <w:rFonts w:ascii="Arial Unicode MS" w:eastAsia="Arial Unicode MS" w:hAnsi="Arial Unicode MS" w:cs="Arial Unicode MS"/>
      <w:kern w:val="0"/>
    </w:rPr>
  </w:style>
  <w:style w:type="paragraph" w:customStyle="1" w:styleId="xl25">
    <w:name w:val="xl25"/>
    <w:basedOn w:val="a"/>
    <w:rsid w:val="000B468C"/>
    <w:pPr>
      <w:widowControl/>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xl26">
    <w:name w:val="xl26"/>
    <w:basedOn w:val="a"/>
    <w:rsid w:val="000B468C"/>
    <w:pPr>
      <w:widowControl/>
      <w:spacing w:before="100" w:beforeAutospacing="1" w:after="100" w:afterAutospacing="1"/>
      <w:jc w:val="center"/>
    </w:pPr>
    <w:rPr>
      <w:rFonts w:ascii="Times New Roman" w:eastAsia="Arial Unicode MS" w:hAnsi="Times New Roman"/>
      <w:kern w:val="0"/>
    </w:rPr>
  </w:style>
  <w:style w:type="paragraph" w:customStyle="1" w:styleId="xl27">
    <w:name w:val="xl27"/>
    <w:basedOn w:val="a"/>
    <w:rsid w:val="000B468C"/>
    <w:pPr>
      <w:widowControl/>
      <w:spacing w:before="100" w:beforeAutospacing="1" w:after="100" w:afterAutospacing="1"/>
      <w:jc w:val="center"/>
    </w:pPr>
    <w:rPr>
      <w:rFonts w:ascii="細明體" w:eastAsia="細明體" w:hAnsi="細明體" w:cs="Arial Unicode MS" w:hint="eastAsia"/>
      <w:kern w:val="0"/>
    </w:rPr>
  </w:style>
  <w:style w:type="paragraph" w:customStyle="1" w:styleId="xl28">
    <w:name w:val="xl28"/>
    <w:basedOn w:val="a"/>
    <w:rsid w:val="000B468C"/>
    <w:pPr>
      <w:widowControl/>
      <w:spacing w:before="100" w:beforeAutospacing="1" w:after="100" w:afterAutospacing="1"/>
      <w:jc w:val="center"/>
      <w:textAlignment w:val="center"/>
    </w:pPr>
    <w:rPr>
      <w:rFonts w:ascii="Times New Roman" w:eastAsia="Arial Unicode MS" w:hAnsi="Times New Roman"/>
      <w:kern w:val="0"/>
    </w:rPr>
  </w:style>
  <w:style w:type="paragraph" w:customStyle="1" w:styleId="xl29">
    <w:name w:val="xl29"/>
    <w:basedOn w:val="a"/>
    <w:rsid w:val="000B468C"/>
    <w:pPr>
      <w:widowControl/>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xl30">
    <w:name w:val="xl30"/>
    <w:basedOn w:val="a"/>
    <w:rsid w:val="000B468C"/>
    <w:pPr>
      <w:widowControl/>
      <w:spacing w:before="100" w:beforeAutospacing="1" w:after="100" w:afterAutospacing="1"/>
      <w:jc w:val="center"/>
    </w:pPr>
    <w:rPr>
      <w:rFonts w:ascii="細明體" w:eastAsia="細明體" w:hAnsi="細明體" w:cs="Arial Unicode MS" w:hint="eastAsia"/>
      <w:kern w:val="0"/>
    </w:rPr>
  </w:style>
  <w:style w:type="paragraph" w:customStyle="1" w:styleId="xl31">
    <w:name w:val="xl31"/>
    <w:basedOn w:val="a"/>
    <w:rsid w:val="000B468C"/>
    <w:pPr>
      <w:widowControl/>
      <w:spacing w:before="100" w:beforeAutospacing="1" w:after="100" w:afterAutospacing="1"/>
      <w:jc w:val="center"/>
      <w:textAlignment w:val="center"/>
    </w:pPr>
    <w:rPr>
      <w:rFonts w:ascii="Times New Roman" w:eastAsia="Arial Unicode MS" w:hAnsi="Times New Roman"/>
      <w:kern w:val="0"/>
    </w:rPr>
  </w:style>
  <w:style w:type="paragraph" w:customStyle="1" w:styleId="xl32">
    <w:name w:val="xl32"/>
    <w:basedOn w:val="a"/>
    <w:rsid w:val="000B468C"/>
    <w:pPr>
      <w:widowControl/>
      <w:spacing w:before="100" w:beforeAutospacing="1" w:after="100" w:afterAutospacing="1"/>
      <w:jc w:val="center"/>
    </w:pPr>
    <w:rPr>
      <w:rFonts w:ascii="標楷體" w:eastAsia="標楷體" w:hAnsi="標楷體" w:cs="Arial Unicode MS" w:hint="eastAsia"/>
      <w:kern w:val="0"/>
    </w:rPr>
  </w:style>
  <w:style w:type="paragraph" w:customStyle="1" w:styleId="xl33">
    <w:name w:val="xl33"/>
    <w:basedOn w:val="a"/>
    <w:rsid w:val="000B468C"/>
    <w:pPr>
      <w:widowControl/>
      <w:spacing w:before="100" w:beforeAutospacing="1" w:after="100" w:afterAutospacing="1"/>
      <w:jc w:val="center"/>
      <w:textAlignment w:val="center"/>
    </w:pPr>
    <w:rPr>
      <w:rFonts w:ascii="標楷體" w:eastAsia="標楷體" w:hAnsi="標楷體" w:cs="Arial Unicode MS" w:hint="eastAsia"/>
      <w:kern w:val="0"/>
    </w:rPr>
  </w:style>
  <w:style w:type="paragraph" w:styleId="affff5">
    <w:name w:val="Title"/>
    <w:aliases w:val="表目錄"/>
    <w:basedOn w:val="a"/>
    <w:next w:val="a"/>
    <w:link w:val="affff6"/>
    <w:qFormat/>
    <w:rsid w:val="000B468C"/>
    <w:pPr>
      <w:snapToGrid w:val="0"/>
      <w:spacing w:line="500" w:lineRule="atLeast"/>
      <w:jc w:val="center"/>
      <w:outlineLvl w:val="0"/>
    </w:pPr>
    <w:rPr>
      <w:rFonts w:ascii="Times New Roman" w:eastAsia="標楷體" w:hAnsi="Times New Roman"/>
      <w:bCs/>
      <w:sz w:val="28"/>
      <w:szCs w:val="32"/>
    </w:rPr>
  </w:style>
  <w:style w:type="character" w:customStyle="1" w:styleId="affff6">
    <w:name w:val="標題 字元"/>
    <w:aliases w:val="表目錄 字元"/>
    <w:basedOn w:val="a0"/>
    <w:link w:val="affff5"/>
    <w:rsid w:val="000B468C"/>
    <w:rPr>
      <w:rFonts w:ascii="Times New Roman" w:eastAsia="標楷體" w:hAnsi="Times New Roman" w:cs="Times New Roman"/>
      <w:bCs/>
      <w:sz w:val="28"/>
      <w:szCs w:val="32"/>
    </w:rPr>
  </w:style>
  <w:style w:type="paragraph" w:styleId="z-">
    <w:name w:val="HTML Top of Form"/>
    <w:basedOn w:val="a"/>
    <w:next w:val="a"/>
    <w:link w:val="z-0"/>
    <w:hidden/>
    <w:unhideWhenUsed/>
    <w:rsid w:val="000B468C"/>
    <w:pPr>
      <w:widowControl/>
      <w:pBdr>
        <w:bottom w:val="single" w:sz="6" w:space="1" w:color="auto"/>
      </w:pBdr>
      <w:jc w:val="center"/>
    </w:pPr>
    <w:rPr>
      <w:rFonts w:ascii="Arial" w:hAnsi="Arial" w:cs="Arial"/>
      <w:vanish/>
      <w:kern w:val="0"/>
      <w:sz w:val="16"/>
      <w:szCs w:val="16"/>
    </w:rPr>
  </w:style>
  <w:style w:type="character" w:customStyle="1" w:styleId="z-0">
    <w:name w:val="z-表單的頂端 字元"/>
    <w:basedOn w:val="a0"/>
    <w:link w:val="z-"/>
    <w:rsid w:val="000B468C"/>
    <w:rPr>
      <w:rFonts w:ascii="Arial" w:eastAsia="新細明體" w:hAnsi="Arial" w:cs="Arial"/>
      <w:vanish/>
      <w:kern w:val="0"/>
      <w:sz w:val="16"/>
      <w:szCs w:val="16"/>
    </w:rPr>
  </w:style>
  <w:style w:type="paragraph" w:styleId="z-1">
    <w:name w:val="HTML Bottom of Form"/>
    <w:basedOn w:val="a"/>
    <w:next w:val="a"/>
    <w:link w:val="z-2"/>
    <w:hidden/>
    <w:unhideWhenUsed/>
    <w:rsid w:val="000B468C"/>
    <w:pPr>
      <w:widowControl/>
      <w:pBdr>
        <w:top w:val="single" w:sz="6" w:space="1" w:color="auto"/>
      </w:pBdr>
      <w:jc w:val="center"/>
    </w:pPr>
    <w:rPr>
      <w:rFonts w:ascii="Arial" w:hAnsi="Arial" w:cs="Arial"/>
      <w:vanish/>
      <w:kern w:val="0"/>
      <w:sz w:val="16"/>
      <w:szCs w:val="16"/>
    </w:rPr>
  </w:style>
  <w:style w:type="character" w:customStyle="1" w:styleId="z-2">
    <w:name w:val="z-表單的底部 字元"/>
    <w:basedOn w:val="a0"/>
    <w:link w:val="z-1"/>
    <w:rsid w:val="000B468C"/>
    <w:rPr>
      <w:rFonts w:ascii="Arial" w:eastAsia="新細明體" w:hAnsi="Arial" w:cs="Arial"/>
      <w:vanish/>
      <w:kern w:val="0"/>
      <w:sz w:val="16"/>
      <w:szCs w:val="16"/>
    </w:rPr>
  </w:style>
  <w:style w:type="paragraph" w:styleId="affff7">
    <w:name w:val="table of figures"/>
    <w:basedOn w:val="a"/>
    <w:next w:val="a"/>
    <w:unhideWhenUsed/>
    <w:rsid w:val="000B468C"/>
    <w:pPr>
      <w:spacing w:afterLines="50" w:line="500" w:lineRule="atLeast"/>
      <w:ind w:leftChars="400" w:left="400" w:hangingChars="200" w:hanging="200"/>
      <w:jc w:val="both"/>
    </w:pPr>
    <w:rPr>
      <w:szCs w:val="22"/>
    </w:rPr>
  </w:style>
  <w:style w:type="character" w:customStyle="1" w:styleId="affff8">
    <w:name w:val="保全計畫_壹、標題"/>
    <w:qFormat/>
    <w:rsid w:val="000B468C"/>
    <w:rPr>
      <w:rFonts w:ascii="標楷體" w:eastAsia="標楷體" w:hAnsi="標楷體"/>
      <w:color w:val="000000"/>
      <w:sz w:val="36"/>
    </w:rPr>
  </w:style>
  <w:style w:type="character" w:customStyle="1" w:styleId="1f7">
    <w:name w:val="結語 字元1"/>
    <w:basedOn w:val="a0"/>
    <w:uiPriority w:val="99"/>
    <w:semiHidden/>
    <w:rsid w:val="000B468C"/>
  </w:style>
  <w:style w:type="character" w:customStyle="1" w:styleId="38">
    <w:name w:val="本文 3 字元"/>
    <w:basedOn w:val="a0"/>
    <w:link w:val="39"/>
    <w:semiHidden/>
    <w:rsid w:val="000B468C"/>
    <w:rPr>
      <w:rFonts w:ascii="Calibri" w:eastAsia="標楷體" w:hAnsi="Calibri" w:cs="Times New Roman"/>
      <w:sz w:val="22"/>
    </w:rPr>
  </w:style>
  <w:style w:type="paragraph" w:styleId="39">
    <w:name w:val="Body Text 3"/>
    <w:basedOn w:val="a"/>
    <w:link w:val="38"/>
    <w:semiHidden/>
    <w:rsid w:val="000B468C"/>
    <w:pPr>
      <w:adjustRightInd w:val="0"/>
      <w:snapToGrid w:val="0"/>
      <w:jc w:val="both"/>
    </w:pPr>
    <w:rPr>
      <w:rFonts w:eastAsia="標楷體"/>
      <w:sz w:val="22"/>
    </w:rPr>
  </w:style>
  <w:style w:type="character" w:customStyle="1" w:styleId="311">
    <w:name w:val="本文 3 字元1"/>
    <w:basedOn w:val="a0"/>
    <w:uiPriority w:val="99"/>
    <w:semiHidden/>
    <w:rsid w:val="000B468C"/>
    <w:rPr>
      <w:rFonts w:ascii="Calibri" w:eastAsia="新細明體" w:hAnsi="Calibri" w:cs="Times New Roman"/>
      <w:sz w:val="16"/>
      <w:szCs w:val="16"/>
    </w:rPr>
  </w:style>
  <w:style w:type="paragraph" w:customStyle="1" w:styleId="4Arial18">
    <w:name w:val="樣式 標題 4 + (拉丁) Arial (中文) 新細明體 18 點"/>
    <w:basedOn w:val="40"/>
    <w:rsid w:val="000B468C"/>
    <w:pPr>
      <w:adjustRightInd w:val="0"/>
      <w:spacing w:line="520" w:lineRule="exact"/>
    </w:pPr>
    <w:rPr>
      <w:kern w:val="0"/>
      <w:sz w:val="30"/>
    </w:rPr>
  </w:style>
  <w:style w:type="paragraph" w:customStyle="1" w:styleId="1146pt">
    <w:name w:val="樣式 內文樣式1 + (符號) 標楷體 14 點 套用前:  6 pt"/>
    <w:basedOn w:val="a"/>
    <w:rsid w:val="000B468C"/>
    <w:pPr>
      <w:snapToGrid w:val="0"/>
      <w:spacing w:before="120" w:line="520" w:lineRule="exact"/>
      <w:ind w:firstLineChars="200" w:firstLine="200"/>
      <w:jc w:val="both"/>
    </w:pPr>
    <w:rPr>
      <w:rFonts w:ascii="Times New Roman" w:eastAsia="標楷體" w:hAnsi="標楷體" w:cs="新細明體"/>
      <w:kern w:val="0"/>
      <w:sz w:val="30"/>
      <w:szCs w:val="20"/>
    </w:rPr>
  </w:style>
  <w:style w:type="paragraph" w:customStyle="1" w:styleId="affff9">
    <w:name w:val="表格內文一"/>
    <w:basedOn w:val="a"/>
    <w:rsid w:val="000B468C"/>
    <w:pPr>
      <w:adjustRightInd w:val="0"/>
      <w:spacing w:line="400" w:lineRule="exact"/>
      <w:jc w:val="center"/>
    </w:pPr>
    <w:rPr>
      <w:rFonts w:ascii="Times New Roman" w:eastAsia="標楷體" w:hAnsi="Times New Roman"/>
      <w:sz w:val="28"/>
      <w:szCs w:val="20"/>
    </w:rPr>
  </w:style>
  <w:style w:type="paragraph" w:customStyle="1" w:styleId="-0">
    <w:name w:val="表-內文"/>
    <w:basedOn w:val="a"/>
    <w:qFormat/>
    <w:rsid w:val="000B468C"/>
    <w:pPr>
      <w:snapToGrid w:val="0"/>
      <w:spacing w:line="320" w:lineRule="exact"/>
      <w:jc w:val="both"/>
      <w:textAlignment w:val="center"/>
    </w:pPr>
    <w:rPr>
      <w:rFonts w:ascii="標楷體" w:eastAsia="標楷體" w:hAnsi="標楷體"/>
      <w:sz w:val="28"/>
      <w:szCs w:val="20"/>
    </w:rPr>
  </w:style>
  <w:style w:type="character" w:styleId="affffa">
    <w:name w:val="FollowedHyperlink"/>
    <w:basedOn w:val="a0"/>
    <w:uiPriority w:val="99"/>
    <w:semiHidden/>
    <w:unhideWhenUsed/>
    <w:rsid w:val="000B468C"/>
    <w:rPr>
      <w:color w:val="800080" w:themeColor="followedHyperlink"/>
      <w:u w:val="single"/>
    </w:rPr>
  </w:style>
  <w:style w:type="paragraph" w:customStyle="1" w:styleId="1f8">
    <w:name w:val="內文1"/>
    <w:rsid w:val="000B468C"/>
    <w:rPr>
      <w:rFonts w:ascii="Times New Roman" w:hAnsi="Times New Roman" w:cs="Times New Roman"/>
      <w:color w:val="000000"/>
      <w:kern w:val="0"/>
    </w:rPr>
  </w:style>
  <w:style w:type="paragraph" w:customStyle="1" w:styleId="52">
    <w:name w:val="清單段落5"/>
    <w:basedOn w:val="a"/>
    <w:rsid w:val="000B468C"/>
    <w:pPr>
      <w:widowControl/>
      <w:ind w:leftChars="200" w:left="480"/>
    </w:pPr>
    <w:rPr>
      <w:rFonts w:ascii="Times New Roman" w:hAnsi="Times New Roman"/>
      <w:kern w:val="0"/>
      <w:lang w:eastAsia="en-US"/>
    </w:rPr>
  </w:style>
  <w:style w:type="character" w:customStyle="1" w:styleId="ListParagraphChar">
    <w:name w:val="List Paragraph Char"/>
    <w:link w:val="13"/>
    <w:locked/>
    <w:rsid w:val="000B468C"/>
    <w:rPr>
      <w:rFonts w:ascii="Calibri" w:eastAsia="新細明體" w:hAnsi="Calibri" w:cs="Times New Roman"/>
    </w:rPr>
  </w:style>
  <w:style w:type="paragraph" w:customStyle="1" w:styleId="Textbody">
    <w:name w:val="Text body"/>
    <w:rsid w:val="000B468C"/>
    <w:pPr>
      <w:widowControl w:val="0"/>
      <w:suppressAutoHyphens/>
      <w:autoSpaceDN w:val="0"/>
      <w:textAlignment w:val="baseline"/>
    </w:pPr>
    <w:rPr>
      <w:rFonts w:ascii="Calibri" w:eastAsia="新細明體" w:hAnsi="Calibri" w:cs="Times New Roman"/>
      <w:kern w:val="3"/>
      <w:szCs w:val="22"/>
    </w:rPr>
  </w:style>
  <w:style w:type="paragraph" w:customStyle="1" w:styleId="PreformattedText">
    <w:name w:val="Preformatted Text"/>
    <w:basedOn w:val="a"/>
    <w:rsid w:val="000B468C"/>
    <w:pPr>
      <w:widowControl/>
      <w:autoSpaceDN w:val="0"/>
      <w:textAlignment w:val="baseline"/>
    </w:pPr>
    <w:rPr>
      <w:kern w:val="3"/>
      <w:szCs w:val="22"/>
    </w:rPr>
  </w:style>
  <w:style w:type="paragraph" w:customStyle="1" w:styleId="msonormal0">
    <w:name w:val="msonormal"/>
    <w:basedOn w:val="a"/>
    <w:uiPriority w:val="99"/>
    <w:rsid w:val="00E301F4"/>
    <w:pPr>
      <w:widowControl/>
      <w:spacing w:before="100" w:beforeAutospacing="1" w:after="100" w:afterAutospacing="1"/>
    </w:pPr>
    <w:rPr>
      <w:rFonts w:ascii="新細明體" w:eastAsiaTheme="minorEastAsia" w:hAnsi="新細明體" w:cs="新細明體"/>
    </w:rPr>
  </w:style>
  <w:style w:type="paragraph" w:customStyle="1" w:styleId="title">
    <w:name w:val="表格title"/>
    <w:basedOn w:val="a"/>
    <w:uiPriority w:val="99"/>
    <w:qFormat/>
    <w:rsid w:val="00E301F4"/>
    <w:pPr>
      <w:widowControl/>
      <w:spacing w:beforeLines="50" w:afterLines="50" w:line="400" w:lineRule="exact"/>
      <w:ind w:left="482"/>
      <w:jc w:val="center"/>
    </w:pPr>
    <w:rPr>
      <w:rFonts w:asciiTheme="minorHAnsi" w:eastAsia="標楷體" w:hAnsiTheme="minorHAnsi" w:cstheme="minorBidi"/>
      <w:b/>
      <w:sz w:val="32"/>
      <w:szCs w:val="32"/>
    </w:rPr>
  </w:style>
  <w:style w:type="paragraph" w:customStyle="1" w:styleId="1f9">
    <w:name w:val="表格內文1"/>
    <w:basedOn w:val="a"/>
    <w:uiPriority w:val="99"/>
    <w:qFormat/>
    <w:rsid w:val="00E301F4"/>
    <w:pPr>
      <w:widowControl/>
      <w:spacing w:line="320" w:lineRule="exact"/>
    </w:pPr>
    <w:rPr>
      <w:rFonts w:asciiTheme="minorHAnsi" w:eastAsia="標楷體" w:hAnsiTheme="minorHAnsi" w:cstheme="minorBidi"/>
      <w:sz w:val="28"/>
      <w:szCs w:val="28"/>
    </w:rPr>
  </w:style>
  <w:style w:type="table" w:customStyle="1" w:styleId="1fa">
    <w:name w:val="表格格線1"/>
    <w:basedOn w:val="a1"/>
    <w:rsid w:val="00E301F4"/>
    <w:pPr>
      <w:widowControl w:val="0"/>
    </w:pPr>
    <w:rPr>
      <w:rFonts w:ascii="Times New Roman" w:eastAsia="新細明體"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d">
    <w:name w:val="表格格線2"/>
    <w:basedOn w:val="a1"/>
    <w:rsid w:val="00E301F4"/>
    <w:pPr>
      <w:widowControl w:val="0"/>
    </w:pPr>
    <w:rPr>
      <w:rFonts w:ascii="Times New Roman" w:eastAsia="新細明體"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a">
    <w:name w:val="表格格線3"/>
    <w:basedOn w:val="a1"/>
    <w:rsid w:val="00E301F4"/>
    <w:pPr>
      <w:widowControl w:val="0"/>
    </w:pPr>
    <w:rPr>
      <w:rFonts w:ascii="Times New Roman" w:eastAsia="新細明體"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表格格線4"/>
    <w:basedOn w:val="a1"/>
    <w:rsid w:val="00E301F4"/>
    <w:pPr>
      <w:widowControl w:val="0"/>
    </w:pPr>
    <w:rPr>
      <w:rFonts w:ascii="Times New Roman" w:eastAsia="新細明體"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0B186A"/>
    <w:pPr>
      <w:autoSpaceDE w:val="0"/>
      <w:autoSpaceDN w:val="0"/>
    </w:pPr>
    <w:rPr>
      <w:rFonts w:ascii="細明體" w:eastAsia="細明體" w:hAnsi="細明體" w:cs="細明體"/>
      <w:kern w:val="0"/>
      <w:sz w:val="22"/>
      <w:szCs w:val="22"/>
      <w:lang w:val="zh-TW" w:bidi="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table of figures" w:uiPriority="0"/>
    <w:lsdException w:name="page number" w:uiPriority="0"/>
    <w:lsdException w:name="endnote text" w:uiPriority="0"/>
    <w:lsdException w:name="macro" w:uiPriority="0"/>
    <w:lsdException w:name="Title" w:semiHidden="0" w:uiPriority="0" w:unhideWhenUsed="0" w:qFormat="1"/>
    <w:lsdException w:name="Closing" w:uiPriority="0"/>
    <w:lsdException w:name="Default Paragraph Font" w:uiPriority="1"/>
    <w:lsdException w:name="Body Text" w:uiPriority="0"/>
    <w:lsdException w:name="Subtitle" w:semiHidden="0" w:uiPriority="11"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8C4"/>
    <w:pPr>
      <w:widowControl w:val="0"/>
    </w:pPr>
    <w:rPr>
      <w:rFonts w:ascii="Calibri" w:eastAsia="新細明體" w:hAnsi="Calibri" w:cs="Times New Roman"/>
    </w:rPr>
  </w:style>
  <w:style w:type="paragraph" w:styleId="11">
    <w:name w:val="heading 1"/>
    <w:basedOn w:val="a"/>
    <w:next w:val="a"/>
    <w:link w:val="12"/>
    <w:uiPriority w:val="9"/>
    <w:qFormat/>
    <w:rsid w:val="00A5473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aliases w:val="2評分表標題 2"/>
    <w:basedOn w:val="a"/>
    <w:next w:val="a"/>
    <w:link w:val="21"/>
    <w:qFormat/>
    <w:rsid w:val="006D1433"/>
    <w:pPr>
      <w:keepNext/>
      <w:spacing w:line="720" w:lineRule="auto"/>
      <w:outlineLvl w:val="1"/>
    </w:pPr>
    <w:rPr>
      <w:rFonts w:ascii="Calibri Light" w:hAnsi="Calibri Light"/>
      <w:b/>
      <w:bCs/>
      <w:sz w:val="48"/>
      <w:szCs w:val="48"/>
      <w:lang w:eastAsia="en-US"/>
    </w:rPr>
  </w:style>
  <w:style w:type="paragraph" w:styleId="30">
    <w:name w:val="heading 3"/>
    <w:basedOn w:val="a"/>
    <w:link w:val="31"/>
    <w:qFormat/>
    <w:rsid w:val="00017918"/>
    <w:pPr>
      <w:widowControl/>
      <w:spacing w:before="100" w:beforeAutospacing="1" w:after="100" w:afterAutospacing="1"/>
      <w:outlineLvl w:val="2"/>
    </w:pPr>
    <w:rPr>
      <w:rFonts w:ascii="新細明體" w:hAnsi="新細明體" w:cs="新細明體"/>
      <w:b/>
      <w:bCs/>
      <w:kern w:val="0"/>
      <w:sz w:val="27"/>
      <w:szCs w:val="27"/>
    </w:rPr>
  </w:style>
  <w:style w:type="paragraph" w:styleId="40">
    <w:name w:val="heading 4"/>
    <w:basedOn w:val="a"/>
    <w:next w:val="a"/>
    <w:link w:val="41"/>
    <w:qFormat/>
    <w:rsid w:val="000B468C"/>
    <w:pPr>
      <w:keepNext/>
      <w:numPr>
        <w:ilvl w:val="3"/>
        <w:numId w:val="6"/>
      </w:numPr>
      <w:spacing w:line="720" w:lineRule="auto"/>
      <w:outlineLvl w:val="3"/>
    </w:pPr>
    <w:rPr>
      <w:rFonts w:ascii="Arial" w:hAnsi="Arial"/>
      <w:sz w:val="36"/>
      <w:szCs w:val="36"/>
    </w:rPr>
  </w:style>
  <w:style w:type="paragraph" w:styleId="5">
    <w:name w:val="heading 5"/>
    <w:basedOn w:val="a"/>
    <w:next w:val="a"/>
    <w:link w:val="50"/>
    <w:rsid w:val="008F379E"/>
    <w:pPr>
      <w:keepNext/>
      <w:spacing w:line="720" w:lineRule="auto"/>
      <w:ind w:leftChars="200" w:left="200"/>
      <w:outlineLvl w:val="4"/>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標題 1 字元"/>
    <w:basedOn w:val="a0"/>
    <w:link w:val="11"/>
    <w:uiPriority w:val="9"/>
    <w:rsid w:val="00A54737"/>
    <w:rPr>
      <w:rFonts w:asciiTheme="majorHAnsi" w:eastAsiaTheme="majorEastAsia" w:hAnsiTheme="majorHAnsi" w:cstheme="majorBidi"/>
      <w:b/>
      <w:bCs/>
      <w:kern w:val="52"/>
      <w:sz w:val="52"/>
      <w:szCs w:val="52"/>
    </w:rPr>
  </w:style>
  <w:style w:type="character" w:customStyle="1" w:styleId="21">
    <w:name w:val="標題 2 字元"/>
    <w:aliases w:val="2評分表標題 2 字元"/>
    <w:basedOn w:val="a0"/>
    <w:link w:val="20"/>
    <w:rsid w:val="006D1433"/>
    <w:rPr>
      <w:rFonts w:ascii="Calibri Light" w:eastAsia="新細明體" w:hAnsi="Calibri Light" w:cs="Times New Roman"/>
      <w:b/>
      <w:bCs/>
      <w:sz w:val="48"/>
      <w:szCs w:val="48"/>
      <w:lang w:eastAsia="en-US"/>
    </w:rPr>
  </w:style>
  <w:style w:type="character" w:customStyle="1" w:styleId="31">
    <w:name w:val="標題 3 字元"/>
    <w:basedOn w:val="a0"/>
    <w:link w:val="30"/>
    <w:rsid w:val="00017918"/>
    <w:rPr>
      <w:rFonts w:ascii="新細明體" w:eastAsia="新細明體" w:hAnsi="新細明體" w:cs="新細明體"/>
      <w:b/>
      <w:bCs/>
      <w:kern w:val="0"/>
      <w:sz w:val="27"/>
      <w:szCs w:val="27"/>
    </w:rPr>
  </w:style>
  <w:style w:type="character" w:customStyle="1" w:styleId="50">
    <w:name w:val="標題 5 字元"/>
    <w:basedOn w:val="a0"/>
    <w:link w:val="5"/>
    <w:rsid w:val="008F379E"/>
    <w:rPr>
      <w:rFonts w:ascii="Arial" w:eastAsia="新細明體" w:hAnsi="Arial" w:cs="Times New Roman"/>
      <w:b/>
      <w:bCs/>
      <w:sz w:val="36"/>
      <w:szCs w:val="36"/>
    </w:rPr>
  </w:style>
  <w:style w:type="paragraph" w:styleId="a3">
    <w:name w:val="List Paragraph"/>
    <w:basedOn w:val="a"/>
    <w:link w:val="a4"/>
    <w:uiPriority w:val="99"/>
    <w:qFormat/>
    <w:rsid w:val="00571C8C"/>
    <w:pPr>
      <w:widowControl/>
      <w:ind w:leftChars="200" w:left="480"/>
    </w:pPr>
    <w:rPr>
      <w:rFonts w:ascii="Times New Roman" w:hAnsi="Times New Roman"/>
      <w:kern w:val="0"/>
      <w:lang w:eastAsia="en-US"/>
    </w:rPr>
  </w:style>
  <w:style w:type="character" w:customStyle="1" w:styleId="a4">
    <w:name w:val="清單段落 字元"/>
    <w:link w:val="a3"/>
    <w:uiPriority w:val="99"/>
    <w:locked/>
    <w:rsid w:val="00E732AC"/>
    <w:rPr>
      <w:rFonts w:ascii="Times New Roman" w:eastAsia="新細明體" w:hAnsi="Times New Roman" w:cs="Times New Roman"/>
      <w:kern w:val="0"/>
      <w:lang w:eastAsia="en-US"/>
    </w:rPr>
  </w:style>
  <w:style w:type="paragraph" w:styleId="a5">
    <w:name w:val="header"/>
    <w:basedOn w:val="a"/>
    <w:link w:val="a6"/>
    <w:uiPriority w:val="99"/>
    <w:rsid w:val="00571C8C"/>
    <w:pPr>
      <w:tabs>
        <w:tab w:val="center" w:pos="4153"/>
        <w:tab w:val="right" w:pos="8306"/>
      </w:tabs>
      <w:snapToGrid w:val="0"/>
    </w:pPr>
    <w:rPr>
      <w:kern w:val="0"/>
      <w:sz w:val="20"/>
      <w:szCs w:val="20"/>
    </w:rPr>
  </w:style>
  <w:style w:type="character" w:customStyle="1" w:styleId="a6">
    <w:name w:val="頁首 字元"/>
    <w:basedOn w:val="a0"/>
    <w:link w:val="a5"/>
    <w:uiPriority w:val="99"/>
    <w:rsid w:val="00571C8C"/>
    <w:rPr>
      <w:rFonts w:ascii="Calibri" w:eastAsia="新細明體" w:hAnsi="Calibri" w:cs="Times New Roman"/>
      <w:kern w:val="0"/>
      <w:sz w:val="20"/>
      <w:szCs w:val="20"/>
    </w:rPr>
  </w:style>
  <w:style w:type="paragraph" w:styleId="a7">
    <w:name w:val="footer"/>
    <w:basedOn w:val="a"/>
    <w:link w:val="a8"/>
    <w:rsid w:val="00571C8C"/>
    <w:pPr>
      <w:tabs>
        <w:tab w:val="center" w:pos="4153"/>
        <w:tab w:val="right" w:pos="8306"/>
      </w:tabs>
      <w:snapToGrid w:val="0"/>
    </w:pPr>
    <w:rPr>
      <w:kern w:val="0"/>
      <w:sz w:val="20"/>
      <w:szCs w:val="20"/>
    </w:rPr>
  </w:style>
  <w:style w:type="character" w:customStyle="1" w:styleId="a8">
    <w:name w:val="頁尾 字元"/>
    <w:basedOn w:val="a0"/>
    <w:link w:val="a7"/>
    <w:uiPriority w:val="99"/>
    <w:rsid w:val="00571C8C"/>
    <w:rPr>
      <w:rFonts w:ascii="Calibri" w:eastAsia="新細明體" w:hAnsi="Calibri" w:cs="Times New Roman"/>
      <w:kern w:val="0"/>
      <w:sz w:val="20"/>
      <w:szCs w:val="20"/>
    </w:rPr>
  </w:style>
  <w:style w:type="paragraph" w:customStyle="1" w:styleId="22">
    <w:name w:val="內文2"/>
    <w:rsid w:val="00571C8C"/>
    <w:pPr>
      <w:widowControl w:val="0"/>
    </w:pPr>
    <w:rPr>
      <w:rFonts w:ascii="Times New Roman" w:eastAsia="新細明體" w:hAnsi="Times New Roman" w:cs="Times New Roman"/>
      <w:color w:val="000000"/>
      <w:szCs w:val="20"/>
    </w:rPr>
  </w:style>
  <w:style w:type="paragraph" w:styleId="a9">
    <w:name w:val="Balloon Text"/>
    <w:basedOn w:val="a"/>
    <w:link w:val="aa"/>
    <w:uiPriority w:val="99"/>
    <w:semiHidden/>
    <w:unhideWhenUsed/>
    <w:rsid w:val="00571C8C"/>
    <w:rPr>
      <w:rFonts w:ascii="Cambria" w:hAnsi="Cambria"/>
      <w:kern w:val="0"/>
      <w:sz w:val="18"/>
      <w:szCs w:val="18"/>
    </w:rPr>
  </w:style>
  <w:style w:type="character" w:customStyle="1" w:styleId="aa">
    <w:name w:val="註解方塊文字 字元"/>
    <w:basedOn w:val="a0"/>
    <w:link w:val="a9"/>
    <w:uiPriority w:val="99"/>
    <w:semiHidden/>
    <w:rsid w:val="00571C8C"/>
    <w:rPr>
      <w:rFonts w:ascii="Cambria" w:eastAsia="新細明體" w:hAnsi="Cambria" w:cs="Times New Roman"/>
      <w:kern w:val="0"/>
      <w:sz w:val="18"/>
      <w:szCs w:val="18"/>
    </w:rPr>
  </w:style>
  <w:style w:type="paragraph" w:customStyle="1" w:styleId="13">
    <w:name w:val="清單段落1"/>
    <w:basedOn w:val="a"/>
    <w:link w:val="ListParagraphChar"/>
    <w:rsid w:val="0007341F"/>
    <w:pPr>
      <w:ind w:leftChars="200" w:left="480"/>
    </w:pPr>
  </w:style>
  <w:style w:type="paragraph" w:customStyle="1" w:styleId="ab">
    <w:name w:val="壹、一"/>
    <w:uiPriority w:val="99"/>
    <w:rsid w:val="0007341F"/>
    <w:pPr>
      <w:widowControl w:val="0"/>
      <w:ind w:left="1247" w:hanging="680"/>
    </w:pPr>
    <w:rPr>
      <w:rFonts w:ascii="標楷體" w:eastAsia="ヒラギノ角ゴ Pro W3" w:hAnsi="標楷體" w:cs="Times New Roman"/>
      <w:color w:val="000000"/>
      <w:sz w:val="32"/>
      <w:szCs w:val="20"/>
    </w:rPr>
  </w:style>
  <w:style w:type="paragraph" w:customStyle="1" w:styleId="-">
    <w:name w:val="標題-目錄"/>
    <w:basedOn w:val="a"/>
    <w:rsid w:val="0007341F"/>
    <w:pPr>
      <w:spacing w:line="0" w:lineRule="atLeast"/>
      <w:ind w:leftChars="1305" w:left="3654" w:rightChars="1156" w:right="3237"/>
      <w:jc w:val="distribute"/>
    </w:pPr>
    <w:rPr>
      <w:rFonts w:ascii="Times New Roman" w:eastAsia="標楷體" w:hAnsi="Times New Roman"/>
      <w:b/>
      <w:bCs/>
      <w:sz w:val="40"/>
      <w:szCs w:val="20"/>
    </w:rPr>
  </w:style>
  <w:style w:type="paragraph" w:customStyle="1" w:styleId="14175cm101cm">
    <w:name w:val="樣式 標楷體 14 點 左:  1.75 cm 第一行:  1.01 cm"/>
    <w:basedOn w:val="a"/>
    <w:rsid w:val="0007341F"/>
    <w:pPr>
      <w:ind w:left="992" w:firstLineChars="200" w:firstLine="200"/>
    </w:pPr>
    <w:rPr>
      <w:rFonts w:ascii="標楷體" w:eastAsia="標楷體" w:hAnsi="標楷體" w:cs="新細明體"/>
      <w:sz w:val="28"/>
      <w:szCs w:val="20"/>
    </w:rPr>
  </w:style>
  <w:style w:type="character" w:styleId="ac">
    <w:name w:val="page number"/>
    <w:basedOn w:val="a0"/>
    <w:rsid w:val="0007341F"/>
  </w:style>
  <w:style w:type="paragraph" w:customStyle="1" w:styleId="FreeFormA">
    <w:name w:val="Free Form A"/>
    <w:uiPriority w:val="99"/>
    <w:rsid w:val="000D2C1A"/>
    <w:rPr>
      <w:rFonts w:ascii="Times New Roman" w:eastAsia="新細明體" w:hAnsi="Times New Roman" w:cs="Times New Roman"/>
      <w:color w:val="000000"/>
      <w:kern w:val="0"/>
      <w:sz w:val="20"/>
      <w:szCs w:val="20"/>
    </w:rPr>
  </w:style>
  <w:style w:type="paragraph" w:customStyle="1" w:styleId="ad">
    <w:name w:val="壹(一)"/>
    <w:uiPriority w:val="99"/>
    <w:rsid w:val="000D2C1A"/>
    <w:pPr>
      <w:widowControl w:val="0"/>
      <w:ind w:left="1077" w:hanging="510"/>
    </w:pPr>
    <w:rPr>
      <w:rFonts w:ascii="標楷體" w:eastAsia="標楷體" w:hAnsi="Times New Roman" w:cs="Times New Roman"/>
      <w:color w:val="000000"/>
      <w:sz w:val="32"/>
      <w:szCs w:val="20"/>
    </w:rPr>
  </w:style>
  <w:style w:type="paragraph" w:customStyle="1" w:styleId="ae">
    <w:name w:val="壹、(一)"/>
    <w:rsid w:val="000D2C1A"/>
    <w:pPr>
      <w:widowControl w:val="0"/>
      <w:spacing w:line="360" w:lineRule="auto"/>
      <w:ind w:left="1077" w:hanging="170"/>
    </w:pPr>
    <w:rPr>
      <w:rFonts w:ascii="標楷體" w:eastAsia="標楷體" w:hAnsi="Times New Roman" w:cs="Times New Roman"/>
      <w:color w:val="000000"/>
      <w:sz w:val="32"/>
      <w:szCs w:val="20"/>
    </w:rPr>
  </w:style>
  <w:style w:type="paragraph" w:customStyle="1" w:styleId="14">
    <w:name w:val="表格1 字元"/>
    <w:basedOn w:val="af"/>
    <w:uiPriority w:val="99"/>
    <w:rsid w:val="000D2C1A"/>
    <w:pPr>
      <w:widowControl w:val="0"/>
      <w:snapToGrid w:val="0"/>
      <w:jc w:val="both"/>
    </w:pPr>
    <w:rPr>
      <w:rFonts w:ascii="標楷體" w:eastAsia="標楷體" w:hAnsi="標楷體" w:cs="Times New Roman"/>
      <w:kern w:val="2"/>
      <w:sz w:val="28"/>
      <w:szCs w:val="28"/>
      <w:lang w:eastAsia="zh-TW"/>
    </w:rPr>
  </w:style>
  <w:style w:type="paragraph" w:styleId="af">
    <w:name w:val="Plain Text"/>
    <w:basedOn w:val="a"/>
    <w:link w:val="af0"/>
    <w:uiPriority w:val="99"/>
    <w:rsid w:val="000D2C1A"/>
    <w:pPr>
      <w:widowControl/>
    </w:pPr>
    <w:rPr>
      <w:rFonts w:ascii="細明體" w:eastAsia="細明體" w:hAnsi="Courier New" w:cs="Courier New"/>
      <w:kern w:val="0"/>
      <w:lang w:eastAsia="en-US"/>
    </w:rPr>
  </w:style>
  <w:style w:type="character" w:customStyle="1" w:styleId="af0">
    <w:name w:val="純文字 字元"/>
    <w:basedOn w:val="a0"/>
    <w:link w:val="af"/>
    <w:uiPriority w:val="99"/>
    <w:rsid w:val="000D2C1A"/>
    <w:rPr>
      <w:rFonts w:ascii="細明體" w:eastAsia="細明體" w:hAnsi="Courier New" w:cs="Courier New"/>
      <w:kern w:val="0"/>
      <w:szCs w:val="24"/>
      <w:lang w:eastAsia="en-US"/>
    </w:rPr>
  </w:style>
  <w:style w:type="paragraph" w:customStyle="1" w:styleId="23">
    <w:name w:val="清單段落2"/>
    <w:basedOn w:val="a"/>
    <w:uiPriority w:val="99"/>
    <w:rsid w:val="000D2C1A"/>
    <w:pPr>
      <w:ind w:leftChars="200" w:left="480"/>
    </w:pPr>
  </w:style>
  <w:style w:type="paragraph" w:styleId="af1">
    <w:name w:val="Body Text Indent"/>
    <w:basedOn w:val="a"/>
    <w:link w:val="af2"/>
    <w:uiPriority w:val="99"/>
    <w:rsid w:val="000D2C1A"/>
    <w:pPr>
      <w:ind w:left="360"/>
    </w:pPr>
    <w:rPr>
      <w:rFonts w:ascii="標楷體" w:eastAsia="標楷體" w:hAnsi="Times New Roman"/>
      <w:b/>
      <w:bCs/>
    </w:rPr>
  </w:style>
  <w:style w:type="character" w:customStyle="1" w:styleId="af2">
    <w:name w:val="本文縮排 字元"/>
    <w:basedOn w:val="a0"/>
    <w:link w:val="af1"/>
    <w:uiPriority w:val="99"/>
    <w:rsid w:val="000D2C1A"/>
    <w:rPr>
      <w:rFonts w:ascii="標楷體" w:eastAsia="標楷體" w:hAnsi="Times New Roman" w:cs="Times New Roman"/>
      <w:b/>
      <w:bCs/>
      <w:szCs w:val="24"/>
    </w:rPr>
  </w:style>
  <w:style w:type="table" w:styleId="af3">
    <w:name w:val="Table Grid"/>
    <w:basedOn w:val="a1"/>
    <w:uiPriority w:val="99"/>
    <w:rsid w:val="007521D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7521D7"/>
    <w:rPr>
      <w:color w:val="0000FF"/>
      <w:u w:val="single"/>
    </w:rPr>
  </w:style>
  <w:style w:type="paragraph" w:styleId="af5">
    <w:name w:val="No Spacing"/>
    <w:link w:val="af6"/>
    <w:uiPriority w:val="99"/>
    <w:qFormat/>
    <w:rsid w:val="00A54737"/>
    <w:rPr>
      <w:rFonts w:ascii="Times New Roman" w:eastAsia="新細明體" w:hAnsi="Times New Roman" w:cs="Times New Roman"/>
      <w:kern w:val="0"/>
      <w:lang w:eastAsia="en-US"/>
    </w:rPr>
  </w:style>
  <w:style w:type="paragraph" w:styleId="HTML">
    <w:name w:val="HTML Preformatted"/>
    <w:basedOn w:val="a"/>
    <w:link w:val="HTML0"/>
    <w:uiPriority w:val="99"/>
    <w:unhideWhenUsed/>
    <w:rsid w:val="000C0F30"/>
    <w:pPr>
      <w:widowControl/>
    </w:pPr>
    <w:rPr>
      <w:rFonts w:ascii="Courier New" w:hAnsi="Courier New" w:cs="Courier New"/>
      <w:kern w:val="0"/>
      <w:sz w:val="20"/>
      <w:szCs w:val="20"/>
      <w:lang w:eastAsia="en-US"/>
    </w:rPr>
  </w:style>
  <w:style w:type="character" w:customStyle="1" w:styleId="HTML0">
    <w:name w:val="HTML 預設格式 字元"/>
    <w:basedOn w:val="a0"/>
    <w:link w:val="HTML"/>
    <w:uiPriority w:val="99"/>
    <w:rsid w:val="000C0F30"/>
    <w:rPr>
      <w:rFonts w:ascii="Courier New" w:eastAsia="新細明體" w:hAnsi="Courier New" w:cs="Courier New"/>
      <w:kern w:val="0"/>
      <w:sz w:val="20"/>
      <w:szCs w:val="20"/>
      <w:lang w:eastAsia="en-US"/>
    </w:rPr>
  </w:style>
  <w:style w:type="character" w:customStyle="1" w:styleId="atab-251">
    <w:name w:val="atab-251"/>
    <w:rsid w:val="009C4F65"/>
    <w:rPr>
      <w:color w:val="333333"/>
      <w:sz w:val="18"/>
      <w:szCs w:val="18"/>
    </w:rPr>
  </w:style>
  <w:style w:type="paragraph" w:styleId="24">
    <w:name w:val="Body Text Indent 2"/>
    <w:basedOn w:val="a"/>
    <w:link w:val="25"/>
    <w:rsid w:val="009C4F65"/>
    <w:pPr>
      <w:spacing w:line="200" w:lineRule="exact"/>
      <w:ind w:leftChars="152" w:left="365"/>
    </w:pPr>
    <w:rPr>
      <w:rFonts w:ascii="細明體" w:eastAsia="細明體" w:hAnsi="細明體"/>
      <w:color w:val="0000FF"/>
      <w:sz w:val="20"/>
      <w:szCs w:val="20"/>
    </w:rPr>
  </w:style>
  <w:style w:type="character" w:customStyle="1" w:styleId="25">
    <w:name w:val="本文縮排 2 字元"/>
    <w:basedOn w:val="a0"/>
    <w:link w:val="24"/>
    <w:rsid w:val="009C4F65"/>
    <w:rPr>
      <w:rFonts w:ascii="細明體" w:eastAsia="細明體" w:hAnsi="細明體" w:cs="Times New Roman"/>
      <w:color w:val="0000FF"/>
      <w:sz w:val="20"/>
      <w:szCs w:val="20"/>
    </w:rPr>
  </w:style>
  <w:style w:type="paragraph" w:customStyle="1" w:styleId="32">
    <w:name w:val="清單段落3"/>
    <w:basedOn w:val="a"/>
    <w:uiPriority w:val="99"/>
    <w:rsid w:val="009C4F65"/>
    <w:pPr>
      <w:ind w:leftChars="200" w:left="480"/>
    </w:pPr>
    <w:rPr>
      <w:rFonts w:ascii="Times New Roman" w:hAnsi="Times New Roman"/>
    </w:rPr>
  </w:style>
  <w:style w:type="paragraph" w:styleId="af7">
    <w:name w:val="annotation text"/>
    <w:basedOn w:val="a"/>
    <w:link w:val="af8"/>
    <w:semiHidden/>
    <w:rsid w:val="001C2787"/>
    <w:rPr>
      <w:rFonts w:ascii="Times New Roman" w:hAnsi="Times New Roman"/>
    </w:rPr>
  </w:style>
  <w:style w:type="character" w:customStyle="1" w:styleId="af8">
    <w:name w:val="註解文字 字元"/>
    <w:basedOn w:val="a0"/>
    <w:link w:val="af7"/>
    <w:semiHidden/>
    <w:rsid w:val="001C2787"/>
    <w:rPr>
      <w:rFonts w:ascii="Times New Roman" w:eastAsia="新細明體" w:hAnsi="Times New Roman" w:cs="Times New Roman"/>
      <w:szCs w:val="24"/>
    </w:rPr>
  </w:style>
  <w:style w:type="character" w:customStyle="1" w:styleId="af9">
    <w:name w:val="註解主旨 字元"/>
    <w:basedOn w:val="af8"/>
    <w:link w:val="afa"/>
    <w:uiPriority w:val="99"/>
    <w:semiHidden/>
    <w:rsid w:val="001C2787"/>
    <w:rPr>
      <w:rFonts w:ascii="Times New Roman" w:eastAsia="新細明體" w:hAnsi="Times New Roman" w:cs="Times New Roman"/>
      <w:b/>
      <w:bCs/>
      <w:szCs w:val="24"/>
    </w:rPr>
  </w:style>
  <w:style w:type="paragraph" w:styleId="afa">
    <w:name w:val="annotation subject"/>
    <w:basedOn w:val="af7"/>
    <w:next w:val="af7"/>
    <w:link w:val="af9"/>
    <w:uiPriority w:val="99"/>
    <w:semiHidden/>
    <w:rsid w:val="001C2787"/>
    <w:rPr>
      <w:b/>
      <w:bCs/>
    </w:rPr>
  </w:style>
  <w:style w:type="character" w:customStyle="1" w:styleId="zz1">
    <w:name w:val="zz1"/>
    <w:rsid w:val="001C2787"/>
    <w:rPr>
      <w:rFonts w:ascii="新細明體" w:eastAsia="新細明體" w:hAnsi="新細明體" w:hint="eastAsia"/>
      <w:color w:val="333333"/>
      <w:spacing w:val="350"/>
      <w:sz w:val="22"/>
      <w:szCs w:val="22"/>
    </w:rPr>
  </w:style>
  <w:style w:type="paragraph" w:customStyle="1" w:styleId="afb">
    <w:name w:val="壹、(一)"/>
    <w:uiPriority w:val="99"/>
    <w:rsid w:val="008F379E"/>
    <w:pPr>
      <w:widowControl w:val="0"/>
      <w:spacing w:line="360" w:lineRule="auto"/>
      <w:ind w:left="1077" w:hanging="170"/>
    </w:pPr>
    <w:rPr>
      <w:rFonts w:ascii="標楷體" w:eastAsia="ヒラギノ角ゴ Pro W3" w:hAnsi="標楷體" w:cs="Times New Roman"/>
      <w:color w:val="000000"/>
      <w:sz w:val="32"/>
      <w:szCs w:val="20"/>
    </w:rPr>
  </w:style>
  <w:style w:type="paragraph" w:customStyle="1" w:styleId="afc">
    <w:name w:val="內文標題一"/>
    <w:basedOn w:val="a"/>
    <w:qFormat/>
    <w:rsid w:val="008F379E"/>
    <w:pPr>
      <w:tabs>
        <w:tab w:val="left" w:pos="-2410"/>
        <w:tab w:val="left" w:pos="-1560"/>
        <w:tab w:val="left" w:pos="-1418"/>
        <w:tab w:val="left" w:pos="-1134"/>
        <w:tab w:val="left" w:pos="-993"/>
      </w:tabs>
      <w:spacing w:line="640" w:lineRule="exact"/>
      <w:ind w:leftChars="100" w:left="880" w:hangingChars="200" w:hanging="640"/>
      <w:jc w:val="both"/>
    </w:pPr>
    <w:rPr>
      <w:rFonts w:ascii="BiauKai" w:eastAsia="BiauKai" w:hAnsi="標楷體"/>
      <w:color w:val="000000"/>
      <w:sz w:val="32"/>
      <w:szCs w:val="32"/>
    </w:rPr>
  </w:style>
  <w:style w:type="character" w:styleId="afd">
    <w:name w:val="Emphasis"/>
    <w:uiPriority w:val="20"/>
    <w:qFormat/>
    <w:rsid w:val="00017918"/>
    <w:rPr>
      <w:i/>
      <w:iCs/>
    </w:rPr>
  </w:style>
  <w:style w:type="paragraph" w:styleId="afe">
    <w:name w:val="Salutation"/>
    <w:basedOn w:val="a"/>
    <w:next w:val="a"/>
    <w:link w:val="aff"/>
    <w:unhideWhenUsed/>
    <w:rsid w:val="00CC76F5"/>
    <w:pPr>
      <w:widowControl/>
    </w:pPr>
    <w:rPr>
      <w:rFonts w:ascii="Times New Roman" w:eastAsia="標楷體" w:hAnsi="Times New Roman"/>
      <w:color w:val="000000"/>
      <w:kern w:val="0"/>
      <w:sz w:val="32"/>
      <w:szCs w:val="32"/>
    </w:rPr>
  </w:style>
  <w:style w:type="character" w:customStyle="1" w:styleId="aff">
    <w:name w:val="問候 字元"/>
    <w:basedOn w:val="a0"/>
    <w:link w:val="afe"/>
    <w:rsid w:val="00CC76F5"/>
    <w:rPr>
      <w:rFonts w:ascii="Times New Roman" w:eastAsia="標楷體" w:hAnsi="Times New Roman" w:cs="Times New Roman"/>
      <w:color w:val="000000"/>
      <w:kern w:val="0"/>
      <w:sz w:val="32"/>
      <w:szCs w:val="32"/>
    </w:rPr>
  </w:style>
  <w:style w:type="paragraph" w:styleId="aff0">
    <w:name w:val="Closing"/>
    <w:basedOn w:val="a"/>
    <w:link w:val="aff1"/>
    <w:unhideWhenUsed/>
    <w:rsid w:val="00CC76F5"/>
    <w:pPr>
      <w:widowControl/>
      <w:ind w:leftChars="1800" w:left="100"/>
    </w:pPr>
    <w:rPr>
      <w:rFonts w:ascii="Times New Roman" w:eastAsia="標楷體" w:hAnsi="Times New Roman"/>
      <w:color w:val="000000"/>
      <w:kern w:val="0"/>
      <w:sz w:val="32"/>
      <w:szCs w:val="32"/>
    </w:rPr>
  </w:style>
  <w:style w:type="character" w:customStyle="1" w:styleId="aff1">
    <w:name w:val="結語 字元"/>
    <w:basedOn w:val="a0"/>
    <w:link w:val="aff0"/>
    <w:rsid w:val="00CC76F5"/>
    <w:rPr>
      <w:rFonts w:ascii="Times New Roman" w:eastAsia="標楷體" w:hAnsi="Times New Roman" w:cs="Times New Roman"/>
      <w:color w:val="000000"/>
      <w:kern w:val="0"/>
      <w:sz w:val="32"/>
      <w:szCs w:val="32"/>
    </w:rPr>
  </w:style>
  <w:style w:type="paragraph" w:customStyle="1" w:styleId="Default">
    <w:name w:val="Default"/>
    <w:uiPriority w:val="99"/>
    <w:rsid w:val="00CC76F5"/>
    <w:pPr>
      <w:widowControl w:val="0"/>
      <w:autoSpaceDE w:val="0"/>
      <w:autoSpaceDN w:val="0"/>
      <w:adjustRightInd w:val="0"/>
    </w:pPr>
    <w:rPr>
      <w:rFonts w:ascii="標楷體" w:hAnsi="標楷體" w:cs="標楷體"/>
      <w:color w:val="000000"/>
      <w:kern w:val="0"/>
    </w:rPr>
  </w:style>
  <w:style w:type="character" w:customStyle="1" w:styleId="st1">
    <w:name w:val="st1"/>
    <w:basedOn w:val="a0"/>
    <w:uiPriority w:val="99"/>
    <w:rsid w:val="00A54737"/>
    <w:rPr>
      <w:rFonts w:cs="Times New Roman"/>
    </w:rPr>
  </w:style>
  <w:style w:type="character" w:customStyle="1" w:styleId="15">
    <w:name w:val="註解主旨 字元1"/>
    <w:basedOn w:val="af8"/>
    <w:uiPriority w:val="99"/>
    <w:semiHidden/>
    <w:rsid w:val="006C7AE9"/>
    <w:rPr>
      <w:rFonts w:ascii="Times New Roman" w:eastAsia="新細明體" w:hAnsi="Times New Roman" w:cs="Times New Roman"/>
      <w:b/>
      <w:bCs/>
      <w:szCs w:val="24"/>
    </w:rPr>
  </w:style>
  <w:style w:type="paragraph" w:customStyle="1" w:styleId="110">
    <w:name w:val="1評分表標題1"/>
    <w:basedOn w:val="a"/>
    <w:qFormat/>
    <w:rsid w:val="00D6624E"/>
    <w:pPr>
      <w:spacing w:beforeLines="50" w:afterLines="50" w:line="720" w:lineRule="exact"/>
      <w:jc w:val="center"/>
      <w:outlineLvl w:val="0"/>
    </w:pPr>
    <w:rPr>
      <w:rFonts w:ascii="Times New Roman" w:eastAsia="標楷體" w:hAnsi="Times New Roman"/>
      <w:b/>
      <w:sz w:val="56"/>
      <w:szCs w:val="56"/>
    </w:rPr>
  </w:style>
  <w:style w:type="paragraph" w:styleId="aff2">
    <w:name w:val="Date"/>
    <w:basedOn w:val="a"/>
    <w:next w:val="a"/>
    <w:link w:val="aff3"/>
    <w:uiPriority w:val="99"/>
    <w:semiHidden/>
    <w:unhideWhenUsed/>
    <w:rsid w:val="00F22533"/>
    <w:pPr>
      <w:jc w:val="right"/>
    </w:pPr>
  </w:style>
  <w:style w:type="character" w:customStyle="1" w:styleId="aff3">
    <w:name w:val="日期 字元"/>
    <w:basedOn w:val="a0"/>
    <w:link w:val="aff2"/>
    <w:uiPriority w:val="99"/>
    <w:semiHidden/>
    <w:rsid w:val="00F22533"/>
    <w:rPr>
      <w:rFonts w:ascii="Calibri" w:eastAsia="新細明體" w:hAnsi="Calibri" w:cs="Times New Roman"/>
    </w:rPr>
  </w:style>
  <w:style w:type="paragraph" w:styleId="16">
    <w:name w:val="toc 1"/>
    <w:basedOn w:val="a"/>
    <w:next w:val="a"/>
    <w:autoRedefine/>
    <w:uiPriority w:val="39"/>
    <w:unhideWhenUsed/>
    <w:qFormat/>
    <w:rsid w:val="009C1926"/>
    <w:pPr>
      <w:tabs>
        <w:tab w:val="right" w:leader="dot" w:pos="9628"/>
      </w:tabs>
      <w:spacing w:before="180" w:after="180"/>
      <w:jc w:val="center"/>
    </w:pPr>
    <w:rPr>
      <w:rFonts w:ascii="Times New Roman" w:eastAsia="標楷體" w:hAnsi="Times New Roman"/>
      <w:b/>
      <w:bCs/>
      <w:caps/>
      <w:noProof/>
      <w:sz w:val="44"/>
      <w:szCs w:val="44"/>
    </w:rPr>
  </w:style>
  <w:style w:type="paragraph" w:styleId="26">
    <w:name w:val="toc 2"/>
    <w:basedOn w:val="a"/>
    <w:next w:val="a"/>
    <w:autoRedefine/>
    <w:uiPriority w:val="39"/>
    <w:unhideWhenUsed/>
    <w:rsid w:val="005F39D9"/>
    <w:pPr>
      <w:ind w:left="240"/>
    </w:pPr>
    <w:rPr>
      <w:rFonts w:asciiTheme="minorHAnsi" w:hAnsiTheme="minorHAnsi"/>
      <w:smallCaps/>
      <w:sz w:val="20"/>
      <w:szCs w:val="20"/>
    </w:rPr>
  </w:style>
  <w:style w:type="paragraph" w:styleId="33">
    <w:name w:val="toc 3"/>
    <w:basedOn w:val="a"/>
    <w:next w:val="a"/>
    <w:autoRedefine/>
    <w:uiPriority w:val="39"/>
    <w:unhideWhenUsed/>
    <w:rsid w:val="005F39D9"/>
    <w:pPr>
      <w:ind w:left="480"/>
    </w:pPr>
    <w:rPr>
      <w:rFonts w:asciiTheme="minorHAnsi" w:hAnsiTheme="minorHAnsi"/>
      <w:i/>
      <w:iCs/>
      <w:sz w:val="20"/>
      <w:szCs w:val="20"/>
    </w:rPr>
  </w:style>
  <w:style w:type="paragraph" w:styleId="42">
    <w:name w:val="toc 4"/>
    <w:basedOn w:val="a"/>
    <w:next w:val="a"/>
    <w:autoRedefine/>
    <w:uiPriority w:val="39"/>
    <w:unhideWhenUsed/>
    <w:rsid w:val="005F39D9"/>
    <w:pPr>
      <w:ind w:left="720"/>
    </w:pPr>
    <w:rPr>
      <w:rFonts w:asciiTheme="minorHAnsi" w:hAnsiTheme="minorHAnsi"/>
      <w:sz w:val="18"/>
      <w:szCs w:val="18"/>
    </w:rPr>
  </w:style>
  <w:style w:type="paragraph" w:styleId="51">
    <w:name w:val="toc 5"/>
    <w:basedOn w:val="a"/>
    <w:next w:val="a"/>
    <w:autoRedefine/>
    <w:uiPriority w:val="39"/>
    <w:unhideWhenUsed/>
    <w:rsid w:val="005F39D9"/>
    <w:pPr>
      <w:ind w:left="960"/>
    </w:pPr>
    <w:rPr>
      <w:rFonts w:asciiTheme="minorHAnsi" w:hAnsiTheme="minorHAnsi"/>
      <w:sz w:val="18"/>
      <w:szCs w:val="18"/>
    </w:rPr>
  </w:style>
  <w:style w:type="paragraph" w:styleId="6">
    <w:name w:val="toc 6"/>
    <w:basedOn w:val="a"/>
    <w:next w:val="a"/>
    <w:autoRedefine/>
    <w:uiPriority w:val="39"/>
    <w:unhideWhenUsed/>
    <w:rsid w:val="005F39D9"/>
    <w:pPr>
      <w:ind w:left="1200"/>
    </w:pPr>
    <w:rPr>
      <w:rFonts w:asciiTheme="minorHAnsi" w:hAnsiTheme="minorHAnsi"/>
      <w:sz w:val="18"/>
      <w:szCs w:val="18"/>
    </w:rPr>
  </w:style>
  <w:style w:type="paragraph" w:styleId="7">
    <w:name w:val="toc 7"/>
    <w:basedOn w:val="a"/>
    <w:next w:val="a"/>
    <w:autoRedefine/>
    <w:uiPriority w:val="39"/>
    <w:unhideWhenUsed/>
    <w:rsid w:val="005F39D9"/>
    <w:pPr>
      <w:ind w:left="1440"/>
    </w:pPr>
    <w:rPr>
      <w:rFonts w:asciiTheme="minorHAnsi" w:hAnsiTheme="minorHAnsi"/>
      <w:sz w:val="18"/>
      <w:szCs w:val="18"/>
    </w:rPr>
  </w:style>
  <w:style w:type="paragraph" w:styleId="8">
    <w:name w:val="toc 8"/>
    <w:basedOn w:val="a"/>
    <w:next w:val="a"/>
    <w:autoRedefine/>
    <w:uiPriority w:val="39"/>
    <w:unhideWhenUsed/>
    <w:rsid w:val="005F39D9"/>
    <w:pPr>
      <w:ind w:left="1680"/>
    </w:pPr>
    <w:rPr>
      <w:rFonts w:asciiTheme="minorHAnsi" w:hAnsiTheme="minorHAnsi"/>
      <w:sz w:val="18"/>
      <w:szCs w:val="18"/>
    </w:rPr>
  </w:style>
  <w:style w:type="paragraph" w:styleId="9">
    <w:name w:val="toc 9"/>
    <w:basedOn w:val="a"/>
    <w:next w:val="a"/>
    <w:autoRedefine/>
    <w:uiPriority w:val="39"/>
    <w:unhideWhenUsed/>
    <w:rsid w:val="005F39D9"/>
    <w:pPr>
      <w:ind w:left="1920"/>
    </w:pPr>
    <w:rPr>
      <w:rFonts w:asciiTheme="minorHAnsi" w:hAnsiTheme="minorHAnsi"/>
      <w:sz w:val="18"/>
      <w:szCs w:val="18"/>
    </w:rPr>
  </w:style>
  <w:style w:type="paragraph" w:customStyle="1" w:styleId="43">
    <w:name w:val="清單段落4"/>
    <w:basedOn w:val="a"/>
    <w:rsid w:val="009F28F1"/>
    <w:pPr>
      <w:ind w:leftChars="200" w:left="480"/>
    </w:pPr>
    <w:rPr>
      <w:szCs w:val="22"/>
    </w:rPr>
  </w:style>
  <w:style w:type="paragraph" w:customStyle="1" w:styleId="17">
    <w:name w:val="標題1"/>
    <w:basedOn w:val="a"/>
    <w:qFormat/>
    <w:rsid w:val="00633BED"/>
    <w:pPr>
      <w:spacing w:beforeLines="50" w:afterLines="50" w:line="400" w:lineRule="exact"/>
    </w:pPr>
    <w:rPr>
      <w:rFonts w:ascii="Times New Roman" w:eastAsia="標楷體" w:hAnsi="Times New Roman"/>
      <w:b/>
      <w:sz w:val="32"/>
      <w:szCs w:val="32"/>
    </w:rPr>
  </w:style>
  <w:style w:type="paragraph" w:customStyle="1" w:styleId="18">
    <w:name w:val="內容1"/>
    <w:basedOn w:val="a"/>
    <w:qFormat/>
    <w:rsid w:val="00190915"/>
    <w:pPr>
      <w:snapToGrid w:val="0"/>
      <w:spacing w:line="320" w:lineRule="exact"/>
      <w:ind w:left="77" w:hangingChars="77" w:hanging="77"/>
      <w:jc w:val="both"/>
    </w:pPr>
    <w:rPr>
      <w:rFonts w:ascii="Times New Roman" w:eastAsia="標楷體" w:hAnsi="Times New Roman"/>
      <w:color w:val="000000"/>
      <w:sz w:val="28"/>
      <w:szCs w:val="28"/>
    </w:rPr>
  </w:style>
  <w:style w:type="paragraph" w:customStyle="1" w:styleId="aff4">
    <w:name w:val="項目"/>
    <w:basedOn w:val="a"/>
    <w:qFormat/>
    <w:rsid w:val="00190915"/>
    <w:pPr>
      <w:snapToGrid w:val="0"/>
      <w:spacing w:line="320" w:lineRule="exact"/>
      <w:jc w:val="center"/>
    </w:pPr>
    <w:rPr>
      <w:rFonts w:ascii="Times New Roman" w:eastAsia="標楷體" w:hAnsi="Times New Roman"/>
      <w:color w:val="000000"/>
      <w:sz w:val="28"/>
      <w:szCs w:val="28"/>
    </w:rPr>
  </w:style>
  <w:style w:type="paragraph" w:customStyle="1" w:styleId="27">
    <w:name w:val="內容2"/>
    <w:basedOn w:val="18"/>
    <w:rsid w:val="006752DB"/>
    <w:pPr>
      <w:framePr w:wrap="around" w:vAnchor="text" w:hAnchor="text" w:xAlign="center" w:y="1"/>
      <w:ind w:left="0" w:firstLineChars="0" w:firstLine="0"/>
    </w:pPr>
  </w:style>
  <w:style w:type="paragraph" w:customStyle="1" w:styleId="2-1">
    <w:name w:val="內容2-1"/>
    <w:basedOn w:val="27"/>
    <w:qFormat/>
    <w:rsid w:val="006752DB"/>
    <w:pPr>
      <w:framePr w:wrap="around"/>
    </w:pPr>
  </w:style>
  <w:style w:type="paragraph" w:customStyle="1" w:styleId="34">
    <w:name w:val="內容3"/>
    <w:basedOn w:val="18"/>
    <w:qFormat/>
    <w:rsid w:val="00E732AC"/>
    <w:pPr>
      <w:ind w:leftChars="-45" w:left="598" w:hangingChars="252" w:hanging="706"/>
    </w:pPr>
  </w:style>
  <w:style w:type="paragraph" w:customStyle="1" w:styleId="BodyA">
    <w:name w:val="Body A"/>
    <w:autoRedefine/>
    <w:uiPriority w:val="99"/>
    <w:rsid w:val="008271CF"/>
    <w:pPr>
      <w:spacing w:line="360" w:lineRule="exact"/>
      <w:ind w:leftChars="-22" w:left="-53"/>
    </w:pPr>
    <w:rPr>
      <w:rFonts w:ascii="Times New Roman" w:eastAsia="標楷體" w:hAnsi="Times New Roman" w:cs="Times New Roman"/>
      <w:kern w:val="0"/>
      <w:sz w:val="28"/>
      <w:szCs w:val="28"/>
    </w:rPr>
  </w:style>
  <w:style w:type="character" w:customStyle="1" w:styleId="dialogtext1">
    <w:name w:val="dialog_text1"/>
    <w:rsid w:val="005D096B"/>
    <w:rPr>
      <w:rFonts w:ascii="s?u" w:hAnsi="s?u"/>
      <w:color w:val="000000"/>
      <w:sz w:val="24"/>
    </w:rPr>
  </w:style>
  <w:style w:type="paragraph" w:customStyle="1" w:styleId="Jeff02-">
    <w:name w:val="Jeff02-一"/>
    <w:basedOn w:val="a"/>
    <w:link w:val="Jeff02-0"/>
    <w:qFormat/>
    <w:rsid w:val="005D096B"/>
    <w:pPr>
      <w:widowControl/>
      <w:spacing w:after="200" w:line="276" w:lineRule="auto"/>
      <w:ind w:leftChars="200" w:left="1000" w:hangingChars="200" w:hanging="560"/>
    </w:pPr>
    <w:rPr>
      <w:rFonts w:ascii="標楷體" w:eastAsia="標楷體" w:hAnsi="標楷體"/>
      <w:kern w:val="0"/>
      <w:sz w:val="28"/>
      <w:szCs w:val="28"/>
      <w:lang w:eastAsia="en-US"/>
    </w:rPr>
  </w:style>
  <w:style w:type="character" w:customStyle="1" w:styleId="Jeff02-0">
    <w:name w:val="Jeff02-一 字元"/>
    <w:link w:val="Jeff02-"/>
    <w:locked/>
    <w:rsid w:val="005D096B"/>
    <w:rPr>
      <w:rFonts w:ascii="標楷體" w:eastAsia="標楷體" w:hAnsi="標楷體" w:cs="Times New Roman"/>
      <w:kern w:val="0"/>
      <w:sz w:val="28"/>
      <w:szCs w:val="28"/>
      <w:lang w:eastAsia="en-US"/>
    </w:rPr>
  </w:style>
  <w:style w:type="paragraph" w:customStyle="1" w:styleId="220">
    <w:name w:val="2評分表標題2"/>
    <w:basedOn w:val="a"/>
    <w:qFormat/>
    <w:rsid w:val="005D096B"/>
    <w:pPr>
      <w:spacing w:beforeLines="50" w:afterLines="50" w:line="520" w:lineRule="exact"/>
      <w:outlineLvl w:val="1"/>
    </w:pPr>
    <w:rPr>
      <w:rFonts w:ascii="Times New Roman" w:eastAsia="標楷體" w:hAnsi="Times New Roman"/>
      <w:b/>
      <w:sz w:val="32"/>
      <w:szCs w:val="32"/>
    </w:rPr>
  </w:style>
  <w:style w:type="character" w:styleId="aff5">
    <w:name w:val="Strong"/>
    <w:uiPriority w:val="22"/>
    <w:qFormat/>
    <w:rsid w:val="00041E5F"/>
    <w:rPr>
      <w:b/>
      <w:bCs/>
    </w:rPr>
  </w:style>
  <w:style w:type="paragraph" w:customStyle="1" w:styleId="19">
    <w:name w:val="無間距1"/>
    <w:rsid w:val="00F6071E"/>
    <w:rPr>
      <w:rFonts w:ascii="Times New Roman" w:eastAsia="新細明體" w:hAnsi="Times New Roman" w:cs="Times New Roman"/>
      <w:kern w:val="0"/>
      <w:lang w:eastAsia="en-US"/>
    </w:rPr>
  </w:style>
  <w:style w:type="paragraph" w:styleId="Web">
    <w:name w:val="Normal (Web)"/>
    <w:basedOn w:val="a"/>
    <w:uiPriority w:val="99"/>
    <w:unhideWhenUsed/>
    <w:rsid w:val="00830EBC"/>
    <w:pPr>
      <w:widowControl/>
      <w:spacing w:before="100" w:beforeAutospacing="1" w:after="100" w:afterAutospacing="1"/>
    </w:pPr>
    <w:rPr>
      <w:rFonts w:ascii="新細明體" w:hAnsi="新細明體" w:cs="新細明體"/>
      <w:kern w:val="0"/>
    </w:rPr>
  </w:style>
  <w:style w:type="paragraph" w:customStyle="1" w:styleId="aff6">
    <w:name w:val="說明內文"/>
    <w:basedOn w:val="a"/>
    <w:link w:val="aff7"/>
    <w:qFormat/>
    <w:rsid w:val="00397F1E"/>
    <w:pPr>
      <w:ind w:firstLine="398"/>
      <w:jc w:val="both"/>
    </w:pPr>
    <w:rPr>
      <w:rFonts w:ascii="Times New Roman" w:eastAsia="微軟正黑體" w:hAnsi="Times New Roman"/>
      <w:kern w:val="0"/>
      <w:sz w:val="20"/>
      <w:szCs w:val="20"/>
    </w:rPr>
  </w:style>
  <w:style w:type="character" w:customStyle="1" w:styleId="aff7">
    <w:name w:val="說明內文 字元"/>
    <w:link w:val="aff6"/>
    <w:rsid w:val="00397F1E"/>
    <w:rPr>
      <w:rFonts w:ascii="Times New Roman" w:eastAsia="微軟正黑體" w:hAnsi="Times New Roman" w:cs="Times New Roman"/>
      <w:kern w:val="0"/>
      <w:sz w:val="20"/>
      <w:szCs w:val="20"/>
    </w:rPr>
  </w:style>
  <w:style w:type="paragraph" w:customStyle="1" w:styleId="1a">
    <w:name w:val="樣式1"/>
    <w:basedOn w:val="a"/>
    <w:link w:val="1b"/>
    <w:qFormat/>
    <w:rsid w:val="00397F1E"/>
    <w:pPr>
      <w:ind w:left="360" w:hanging="360"/>
      <w:jc w:val="both"/>
    </w:pPr>
    <w:rPr>
      <w:rFonts w:ascii="Times New Roman" w:eastAsia="微軟正黑體" w:hAnsi="Times New Roman"/>
      <w:color w:val="000000"/>
      <w:sz w:val="20"/>
      <w:szCs w:val="20"/>
    </w:rPr>
  </w:style>
  <w:style w:type="character" w:customStyle="1" w:styleId="1b">
    <w:name w:val="樣式1 字元"/>
    <w:link w:val="1a"/>
    <w:rsid w:val="00397F1E"/>
    <w:rPr>
      <w:rFonts w:ascii="Times New Roman" w:eastAsia="微軟正黑體" w:hAnsi="Times New Roman" w:cs="Times New Roman"/>
      <w:color w:val="000000"/>
      <w:sz w:val="20"/>
      <w:szCs w:val="20"/>
    </w:rPr>
  </w:style>
  <w:style w:type="paragraph" w:customStyle="1" w:styleId="1-1">
    <w:name w:val="樣式1-1"/>
    <w:basedOn w:val="a"/>
    <w:qFormat/>
    <w:rsid w:val="00D651E2"/>
    <w:pPr>
      <w:widowControl/>
      <w:jc w:val="center"/>
      <w:outlineLvl w:val="1"/>
    </w:pPr>
    <w:rPr>
      <w:rFonts w:ascii="標楷體" w:eastAsia="標楷體" w:hAnsi="標楷體"/>
      <w:kern w:val="0"/>
      <w:sz w:val="56"/>
      <w:szCs w:val="56"/>
    </w:rPr>
  </w:style>
  <w:style w:type="paragraph" w:customStyle="1" w:styleId="28">
    <w:name w:val="樣式2"/>
    <w:basedOn w:val="a3"/>
    <w:qFormat/>
    <w:rsid w:val="00D651E2"/>
    <w:pPr>
      <w:spacing w:beforeLines="50" w:afterLines="50" w:line="520" w:lineRule="exact"/>
      <w:ind w:leftChars="0" w:left="993" w:hanging="851"/>
      <w:outlineLvl w:val="1"/>
    </w:pPr>
    <w:rPr>
      <w:rFonts w:eastAsia="標楷體" w:hAnsi="標楷體"/>
      <w:sz w:val="32"/>
      <w:szCs w:val="32"/>
      <w:lang w:eastAsia="zh-TW"/>
    </w:rPr>
  </w:style>
  <w:style w:type="paragraph" w:customStyle="1" w:styleId="aff8">
    <w:name w:val="建議"/>
    <w:basedOn w:val="aff4"/>
    <w:qFormat/>
    <w:rsid w:val="008644E7"/>
    <w:pPr>
      <w:spacing w:beforeLines="50" w:afterLines="50"/>
      <w:jc w:val="left"/>
    </w:pPr>
  </w:style>
  <w:style w:type="paragraph" w:customStyle="1" w:styleId="10">
    <w:name w:val="1."/>
    <w:basedOn w:val="a"/>
    <w:link w:val="1c"/>
    <w:uiPriority w:val="99"/>
    <w:qFormat/>
    <w:rsid w:val="00CA6D7B"/>
    <w:pPr>
      <w:widowControl/>
      <w:numPr>
        <w:numId w:val="1"/>
      </w:numPr>
      <w:spacing w:line="360" w:lineRule="exact"/>
      <w:jc w:val="both"/>
    </w:pPr>
    <w:rPr>
      <w:rFonts w:ascii="標楷體" w:eastAsia="標楷體" w:hAnsi="標楷體"/>
      <w:kern w:val="0"/>
      <w:sz w:val="28"/>
    </w:rPr>
  </w:style>
  <w:style w:type="character" w:customStyle="1" w:styleId="1c">
    <w:name w:val="1. 字元"/>
    <w:basedOn w:val="a0"/>
    <w:link w:val="10"/>
    <w:uiPriority w:val="99"/>
    <w:rsid w:val="00CA6D7B"/>
    <w:rPr>
      <w:rFonts w:ascii="標楷體" w:eastAsia="標楷體" w:hAnsi="標楷體" w:cs="Times New Roman"/>
      <w:kern w:val="0"/>
      <w:sz w:val="28"/>
    </w:rPr>
  </w:style>
  <w:style w:type="paragraph" w:styleId="aff9">
    <w:name w:val="TOC Heading"/>
    <w:basedOn w:val="11"/>
    <w:next w:val="a"/>
    <w:uiPriority w:val="39"/>
    <w:unhideWhenUsed/>
    <w:qFormat/>
    <w:rsid w:val="002320F1"/>
    <w:pPr>
      <w:keepLines/>
      <w:widowControl/>
      <w:spacing w:before="480" w:after="0" w:line="276" w:lineRule="auto"/>
      <w:outlineLvl w:val="9"/>
    </w:pPr>
    <w:rPr>
      <w:color w:val="365F91" w:themeColor="accent1" w:themeShade="BF"/>
      <w:kern w:val="0"/>
      <w:sz w:val="28"/>
      <w:szCs w:val="28"/>
    </w:rPr>
  </w:style>
  <w:style w:type="paragraph" w:customStyle="1" w:styleId="TableContents">
    <w:name w:val="Table Contents"/>
    <w:basedOn w:val="a"/>
    <w:rsid w:val="002320F1"/>
    <w:pPr>
      <w:suppressLineNumbers/>
      <w:suppressAutoHyphens/>
      <w:autoSpaceDN w:val="0"/>
      <w:textAlignment w:val="baseline"/>
    </w:pPr>
    <w:rPr>
      <w:rFonts w:ascii="Liberation Serif" w:hAnsi="Liberation Serif" w:cs="Mangal"/>
      <w:kern w:val="3"/>
      <w:lang w:bidi="hi-IN"/>
    </w:rPr>
  </w:style>
  <w:style w:type="paragraph" w:customStyle="1" w:styleId="1">
    <w:name w:val="1"/>
    <w:basedOn w:val="22"/>
    <w:qFormat/>
    <w:rsid w:val="00B20E96"/>
    <w:pPr>
      <w:numPr>
        <w:numId w:val="2"/>
      </w:numPr>
      <w:spacing w:beforeLines="100" w:afterLines="100" w:line="480" w:lineRule="exact"/>
      <w:ind w:left="709" w:hanging="709"/>
      <w:jc w:val="both"/>
    </w:pPr>
    <w:rPr>
      <w:rFonts w:eastAsia="標楷體"/>
      <w:b/>
      <w:color w:val="auto"/>
      <w:sz w:val="32"/>
      <w:szCs w:val="32"/>
    </w:rPr>
  </w:style>
  <w:style w:type="paragraph" w:customStyle="1" w:styleId="2">
    <w:name w:val="2"/>
    <w:basedOn w:val="22"/>
    <w:qFormat/>
    <w:rsid w:val="00B20E96"/>
    <w:pPr>
      <w:numPr>
        <w:numId w:val="3"/>
      </w:numPr>
      <w:spacing w:beforeLines="50" w:afterLines="50" w:line="480" w:lineRule="exact"/>
      <w:ind w:left="993" w:hanging="709"/>
      <w:jc w:val="both"/>
    </w:pPr>
    <w:rPr>
      <w:rFonts w:eastAsia="標楷體"/>
      <w:color w:val="auto"/>
      <w:sz w:val="32"/>
      <w:szCs w:val="32"/>
    </w:rPr>
  </w:style>
  <w:style w:type="paragraph" w:customStyle="1" w:styleId="3">
    <w:name w:val="3"/>
    <w:basedOn w:val="22"/>
    <w:qFormat/>
    <w:rsid w:val="00B20E96"/>
    <w:pPr>
      <w:numPr>
        <w:numId w:val="5"/>
      </w:numPr>
      <w:spacing w:beforeLines="50" w:afterLines="50" w:line="480" w:lineRule="exact"/>
      <w:ind w:left="1276" w:hanging="709"/>
      <w:jc w:val="both"/>
    </w:pPr>
    <w:rPr>
      <w:rFonts w:eastAsia="標楷體"/>
      <w:color w:val="auto"/>
      <w:sz w:val="32"/>
      <w:szCs w:val="32"/>
    </w:rPr>
  </w:style>
  <w:style w:type="paragraph" w:customStyle="1" w:styleId="4">
    <w:name w:val="4"/>
    <w:basedOn w:val="22"/>
    <w:qFormat/>
    <w:rsid w:val="00B20E96"/>
    <w:pPr>
      <w:numPr>
        <w:numId w:val="4"/>
      </w:numPr>
      <w:spacing w:beforeLines="50" w:afterLines="50" w:line="480" w:lineRule="exact"/>
      <w:ind w:left="1418" w:hanging="425"/>
      <w:jc w:val="both"/>
    </w:pPr>
    <w:rPr>
      <w:rFonts w:eastAsia="標楷體"/>
      <w:color w:val="auto"/>
      <w:sz w:val="32"/>
      <w:szCs w:val="32"/>
    </w:rPr>
  </w:style>
  <w:style w:type="character" w:customStyle="1" w:styleId="msoins0">
    <w:name w:val="msoins"/>
    <w:rsid w:val="004957A7"/>
  </w:style>
  <w:style w:type="character" w:customStyle="1" w:styleId="41">
    <w:name w:val="標題 4 字元"/>
    <w:basedOn w:val="a0"/>
    <w:link w:val="40"/>
    <w:rsid w:val="000B468C"/>
    <w:rPr>
      <w:rFonts w:ascii="Arial" w:eastAsia="新細明體" w:hAnsi="Arial" w:cs="Times New Roman"/>
      <w:sz w:val="36"/>
      <w:szCs w:val="36"/>
    </w:rPr>
  </w:style>
  <w:style w:type="paragraph" w:customStyle="1" w:styleId="1d">
    <w:name w:val="訪評1"/>
    <w:basedOn w:val="28"/>
    <w:qFormat/>
    <w:rsid w:val="000B468C"/>
    <w:pPr>
      <w:spacing w:before="180" w:after="180" w:line="440" w:lineRule="exact"/>
      <w:outlineLvl w:val="9"/>
    </w:pPr>
    <w:rPr>
      <w:rFonts w:hAnsi="Times New Roman"/>
      <w:b/>
      <w:sz w:val="36"/>
      <w:szCs w:val="36"/>
    </w:rPr>
  </w:style>
  <w:style w:type="paragraph" w:customStyle="1" w:styleId="29">
    <w:name w:val="訪評2"/>
    <w:basedOn w:val="a"/>
    <w:qFormat/>
    <w:rsid w:val="000B468C"/>
    <w:pPr>
      <w:widowControl/>
      <w:spacing w:beforeLines="50" w:afterLines="50" w:line="440" w:lineRule="exact"/>
      <w:ind w:leftChars="59" w:left="364" w:hangingChars="305" w:hanging="305"/>
    </w:pPr>
    <w:rPr>
      <w:rFonts w:ascii="Times New Roman" w:eastAsia="標楷體" w:hAnsi="Times New Roman"/>
      <w:kern w:val="0"/>
      <w:sz w:val="36"/>
      <w:szCs w:val="36"/>
    </w:rPr>
  </w:style>
  <w:style w:type="paragraph" w:customStyle="1" w:styleId="35">
    <w:name w:val="訪評3"/>
    <w:basedOn w:val="a"/>
    <w:qFormat/>
    <w:rsid w:val="000B468C"/>
    <w:pPr>
      <w:widowControl/>
      <w:spacing w:beforeLines="50" w:afterLines="50" w:line="440" w:lineRule="exact"/>
      <w:ind w:leftChars="354" w:left="484" w:hangingChars="130" w:hanging="130"/>
      <w:jc w:val="both"/>
    </w:pPr>
    <w:rPr>
      <w:rFonts w:ascii="Times New Roman" w:eastAsia="標楷體" w:hAnsi="Times New Roman"/>
      <w:kern w:val="0"/>
      <w:sz w:val="36"/>
      <w:szCs w:val="36"/>
    </w:rPr>
  </w:style>
  <w:style w:type="paragraph" w:customStyle="1" w:styleId="111">
    <w:name w:val="標題 11"/>
    <w:basedOn w:val="a"/>
    <w:next w:val="a"/>
    <w:uiPriority w:val="9"/>
    <w:qFormat/>
    <w:rsid w:val="000B468C"/>
    <w:pPr>
      <w:keepNext/>
      <w:widowControl/>
      <w:spacing w:before="180" w:after="180" w:line="720" w:lineRule="auto"/>
      <w:outlineLvl w:val="0"/>
    </w:pPr>
    <w:rPr>
      <w:rFonts w:ascii="Cambria" w:hAnsi="Cambria"/>
      <w:b/>
      <w:bCs/>
      <w:kern w:val="52"/>
      <w:sz w:val="52"/>
      <w:szCs w:val="52"/>
      <w:lang w:eastAsia="en-US"/>
    </w:rPr>
  </w:style>
  <w:style w:type="numbering" w:customStyle="1" w:styleId="1e">
    <w:name w:val="無清單1"/>
    <w:next w:val="a2"/>
    <w:uiPriority w:val="99"/>
    <w:semiHidden/>
    <w:unhideWhenUsed/>
    <w:rsid w:val="000B468C"/>
  </w:style>
  <w:style w:type="character" w:customStyle="1" w:styleId="af6">
    <w:name w:val="無間距 字元"/>
    <w:basedOn w:val="a0"/>
    <w:link w:val="af5"/>
    <w:uiPriority w:val="1"/>
    <w:rsid w:val="000B468C"/>
    <w:rPr>
      <w:rFonts w:ascii="Times New Roman" w:eastAsia="新細明體" w:hAnsi="Times New Roman" w:cs="Times New Roman"/>
      <w:kern w:val="0"/>
      <w:lang w:eastAsia="en-US"/>
    </w:rPr>
  </w:style>
  <w:style w:type="character" w:customStyle="1" w:styleId="112">
    <w:name w:val="標題 1 字元1"/>
    <w:basedOn w:val="a0"/>
    <w:uiPriority w:val="9"/>
    <w:rsid w:val="000B468C"/>
    <w:rPr>
      <w:rFonts w:asciiTheme="majorHAnsi" w:eastAsiaTheme="majorEastAsia" w:hAnsiTheme="majorHAnsi" w:cstheme="majorBidi"/>
      <w:b/>
      <w:bCs/>
      <w:kern w:val="52"/>
      <w:sz w:val="52"/>
      <w:szCs w:val="52"/>
    </w:rPr>
  </w:style>
  <w:style w:type="paragraph" w:customStyle="1" w:styleId="210">
    <w:name w:val="目錄 21"/>
    <w:basedOn w:val="a"/>
    <w:next w:val="a"/>
    <w:autoRedefine/>
    <w:uiPriority w:val="39"/>
    <w:unhideWhenUsed/>
    <w:qFormat/>
    <w:rsid w:val="000B468C"/>
    <w:pPr>
      <w:widowControl/>
      <w:spacing w:after="100" w:line="276" w:lineRule="auto"/>
      <w:ind w:left="220"/>
    </w:pPr>
    <w:rPr>
      <w:rFonts w:asciiTheme="minorHAnsi" w:eastAsiaTheme="minorEastAsia" w:hAnsiTheme="minorHAnsi" w:cstheme="minorBidi"/>
      <w:kern w:val="0"/>
      <w:sz w:val="22"/>
      <w:szCs w:val="22"/>
    </w:rPr>
  </w:style>
  <w:style w:type="paragraph" w:customStyle="1" w:styleId="310">
    <w:name w:val="目錄 31"/>
    <w:basedOn w:val="a"/>
    <w:next w:val="a"/>
    <w:autoRedefine/>
    <w:uiPriority w:val="39"/>
    <w:unhideWhenUsed/>
    <w:qFormat/>
    <w:rsid w:val="000B468C"/>
    <w:pPr>
      <w:widowControl/>
      <w:spacing w:after="100" w:line="276" w:lineRule="auto"/>
      <w:ind w:left="440"/>
    </w:pPr>
    <w:rPr>
      <w:rFonts w:asciiTheme="minorHAnsi" w:eastAsiaTheme="minorEastAsia" w:hAnsiTheme="minorHAnsi" w:cstheme="minorBidi"/>
      <w:kern w:val="0"/>
      <w:sz w:val="22"/>
      <w:szCs w:val="22"/>
    </w:rPr>
  </w:style>
  <w:style w:type="character" w:styleId="affa">
    <w:name w:val="annotation reference"/>
    <w:basedOn w:val="a0"/>
    <w:uiPriority w:val="99"/>
    <w:semiHidden/>
    <w:unhideWhenUsed/>
    <w:rsid w:val="000B468C"/>
    <w:rPr>
      <w:sz w:val="18"/>
      <w:szCs w:val="18"/>
    </w:rPr>
  </w:style>
  <w:style w:type="character" w:customStyle="1" w:styleId="1f">
    <w:name w:val="已查閱的超連結1"/>
    <w:basedOn w:val="a0"/>
    <w:uiPriority w:val="99"/>
    <w:semiHidden/>
    <w:unhideWhenUsed/>
    <w:rsid w:val="000B468C"/>
    <w:rPr>
      <w:color w:val="800080"/>
      <w:u w:val="single"/>
    </w:rPr>
  </w:style>
  <w:style w:type="character" w:customStyle="1" w:styleId="textlink">
    <w:name w:val="textlink"/>
    <w:basedOn w:val="a0"/>
    <w:uiPriority w:val="99"/>
    <w:rsid w:val="000B468C"/>
    <w:rPr>
      <w:rFonts w:ascii="微軟正黑體" w:eastAsia="微軟正黑體" w:hAnsi="微軟正黑體" w:cs="Times New Roman"/>
      <w:sz w:val="27"/>
      <w:szCs w:val="27"/>
    </w:rPr>
  </w:style>
  <w:style w:type="paragraph" w:customStyle="1" w:styleId="affb">
    <w:name w:val="內文內文"/>
    <w:link w:val="affc"/>
    <w:qFormat/>
    <w:rsid w:val="000B468C"/>
    <w:pPr>
      <w:snapToGrid w:val="0"/>
      <w:spacing w:line="400" w:lineRule="exact"/>
      <w:ind w:leftChars="157" w:left="377" w:firstLine="490"/>
      <w:jc w:val="both"/>
    </w:pPr>
    <w:rPr>
      <w:rFonts w:ascii="Times New Roman" w:eastAsia="標楷體" w:hAnsi="Times New Roman" w:cs="Times New Roman"/>
    </w:rPr>
  </w:style>
  <w:style w:type="character" w:customStyle="1" w:styleId="affc">
    <w:name w:val="內文內文 字元"/>
    <w:basedOn w:val="a0"/>
    <w:link w:val="affb"/>
    <w:rsid w:val="000B468C"/>
    <w:rPr>
      <w:rFonts w:ascii="Times New Roman" w:eastAsia="標楷體" w:hAnsi="Times New Roman" w:cs="Times New Roman"/>
    </w:rPr>
  </w:style>
  <w:style w:type="character" w:customStyle="1" w:styleId="text031">
    <w:name w:val="text031"/>
    <w:basedOn w:val="a0"/>
    <w:rsid w:val="000B468C"/>
    <w:rPr>
      <w:b/>
      <w:bCs/>
      <w:i w:val="0"/>
      <w:iCs w:val="0"/>
      <w:color w:val="000000"/>
      <w:spacing w:val="270"/>
      <w:sz w:val="23"/>
      <w:szCs w:val="23"/>
    </w:rPr>
  </w:style>
  <w:style w:type="paragraph" w:customStyle="1" w:styleId="affd">
    <w:name w:val="一、"/>
    <w:basedOn w:val="a"/>
    <w:rsid w:val="000B468C"/>
    <w:pPr>
      <w:snapToGrid w:val="0"/>
      <w:spacing w:line="240" w:lineRule="atLeast"/>
      <w:ind w:left="720" w:hanging="360"/>
    </w:pPr>
    <w:rPr>
      <w:rFonts w:ascii="雅真中楷" w:eastAsia="雅真中楷" w:hAnsi="Courier New"/>
      <w:sz w:val="28"/>
      <w:szCs w:val="20"/>
    </w:rPr>
  </w:style>
  <w:style w:type="paragraph" w:customStyle="1" w:styleId="affe">
    <w:name w:val="壹、"/>
    <w:basedOn w:val="a"/>
    <w:rsid w:val="000B468C"/>
    <w:pPr>
      <w:autoSpaceDE w:val="0"/>
      <w:autoSpaceDN w:val="0"/>
      <w:adjustRightInd w:val="0"/>
      <w:spacing w:line="480" w:lineRule="exact"/>
      <w:jc w:val="both"/>
    </w:pPr>
    <w:rPr>
      <w:rFonts w:ascii="標楷體" w:eastAsia="標楷體" w:hAnsi="Times New Roman"/>
      <w:b/>
      <w:kern w:val="0"/>
      <w:sz w:val="28"/>
      <w:szCs w:val="20"/>
    </w:rPr>
  </w:style>
  <w:style w:type="paragraph" w:customStyle="1" w:styleId="afff">
    <w:name w:val="（一）"/>
    <w:basedOn w:val="af"/>
    <w:rsid w:val="000B468C"/>
    <w:pPr>
      <w:widowControl w:val="0"/>
      <w:snapToGrid w:val="0"/>
      <w:spacing w:line="240" w:lineRule="atLeast"/>
      <w:ind w:left="1591" w:hanging="871"/>
      <w:jc w:val="both"/>
    </w:pPr>
    <w:rPr>
      <w:rFonts w:ascii="雅真中楷" w:eastAsia="雅真中楷" w:cs="Times New Roman"/>
      <w:kern w:val="2"/>
      <w:sz w:val="28"/>
      <w:szCs w:val="20"/>
      <w:lang w:eastAsia="zh-TW"/>
    </w:rPr>
  </w:style>
  <w:style w:type="paragraph" w:customStyle="1" w:styleId="1f0">
    <w:name w:val="1、"/>
    <w:basedOn w:val="a"/>
    <w:rsid w:val="000B468C"/>
    <w:pPr>
      <w:autoSpaceDE w:val="0"/>
      <w:autoSpaceDN w:val="0"/>
      <w:adjustRightInd w:val="0"/>
      <w:spacing w:line="440" w:lineRule="exact"/>
      <w:ind w:left="1800" w:hanging="600"/>
      <w:jc w:val="both"/>
    </w:pPr>
    <w:rPr>
      <w:rFonts w:ascii="標楷體" w:eastAsia="標楷體" w:hAnsi="Times New Roman"/>
      <w:kern w:val="0"/>
      <w:sz w:val="28"/>
      <w:szCs w:val="20"/>
    </w:rPr>
  </w:style>
  <w:style w:type="paragraph" w:customStyle="1" w:styleId="410">
    <w:name w:val="目錄 41"/>
    <w:basedOn w:val="a"/>
    <w:next w:val="a"/>
    <w:autoRedefine/>
    <w:uiPriority w:val="39"/>
    <w:unhideWhenUsed/>
    <w:rsid w:val="000B468C"/>
    <w:pPr>
      <w:ind w:leftChars="600" w:left="1440"/>
    </w:pPr>
    <w:rPr>
      <w:rFonts w:asciiTheme="minorHAnsi" w:eastAsiaTheme="minorEastAsia" w:hAnsiTheme="minorHAnsi" w:cstheme="minorBidi"/>
      <w:szCs w:val="22"/>
    </w:rPr>
  </w:style>
  <w:style w:type="paragraph" w:customStyle="1" w:styleId="510">
    <w:name w:val="目錄 51"/>
    <w:basedOn w:val="a"/>
    <w:next w:val="a"/>
    <w:autoRedefine/>
    <w:uiPriority w:val="39"/>
    <w:unhideWhenUsed/>
    <w:rsid w:val="000B468C"/>
    <w:pPr>
      <w:ind w:leftChars="800" w:left="1920"/>
    </w:pPr>
    <w:rPr>
      <w:rFonts w:asciiTheme="minorHAnsi" w:eastAsiaTheme="minorEastAsia" w:hAnsiTheme="minorHAnsi" w:cstheme="minorBidi"/>
      <w:szCs w:val="22"/>
    </w:rPr>
  </w:style>
  <w:style w:type="paragraph" w:customStyle="1" w:styleId="61">
    <w:name w:val="目錄 61"/>
    <w:basedOn w:val="a"/>
    <w:next w:val="a"/>
    <w:autoRedefine/>
    <w:uiPriority w:val="39"/>
    <w:unhideWhenUsed/>
    <w:rsid w:val="000B468C"/>
    <w:pPr>
      <w:ind w:leftChars="1000" w:left="2400"/>
    </w:pPr>
    <w:rPr>
      <w:rFonts w:asciiTheme="minorHAnsi" w:eastAsiaTheme="minorEastAsia" w:hAnsiTheme="minorHAnsi" w:cstheme="minorBidi"/>
      <w:szCs w:val="22"/>
    </w:rPr>
  </w:style>
  <w:style w:type="paragraph" w:customStyle="1" w:styleId="71">
    <w:name w:val="目錄 71"/>
    <w:basedOn w:val="a"/>
    <w:next w:val="a"/>
    <w:autoRedefine/>
    <w:uiPriority w:val="39"/>
    <w:unhideWhenUsed/>
    <w:rsid w:val="000B468C"/>
    <w:pPr>
      <w:ind w:leftChars="1200" w:left="2880"/>
    </w:pPr>
    <w:rPr>
      <w:rFonts w:asciiTheme="minorHAnsi" w:eastAsiaTheme="minorEastAsia" w:hAnsiTheme="minorHAnsi" w:cstheme="minorBidi"/>
      <w:szCs w:val="22"/>
    </w:rPr>
  </w:style>
  <w:style w:type="paragraph" w:customStyle="1" w:styleId="81">
    <w:name w:val="目錄 81"/>
    <w:basedOn w:val="a"/>
    <w:next w:val="a"/>
    <w:autoRedefine/>
    <w:uiPriority w:val="39"/>
    <w:unhideWhenUsed/>
    <w:rsid w:val="000B468C"/>
    <w:pPr>
      <w:ind w:leftChars="1400" w:left="3360"/>
    </w:pPr>
    <w:rPr>
      <w:rFonts w:asciiTheme="minorHAnsi" w:eastAsiaTheme="minorEastAsia" w:hAnsiTheme="minorHAnsi" w:cstheme="minorBidi"/>
      <w:szCs w:val="22"/>
    </w:rPr>
  </w:style>
  <w:style w:type="paragraph" w:customStyle="1" w:styleId="91">
    <w:name w:val="目錄 91"/>
    <w:basedOn w:val="a"/>
    <w:next w:val="a"/>
    <w:autoRedefine/>
    <w:uiPriority w:val="39"/>
    <w:unhideWhenUsed/>
    <w:rsid w:val="000B468C"/>
    <w:pPr>
      <w:ind w:leftChars="1600" w:left="3840"/>
    </w:pPr>
    <w:rPr>
      <w:rFonts w:asciiTheme="minorHAnsi" w:eastAsiaTheme="minorEastAsia" w:hAnsiTheme="minorHAnsi" w:cstheme="minorBidi"/>
      <w:szCs w:val="22"/>
    </w:rPr>
  </w:style>
  <w:style w:type="paragraph" w:customStyle="1" w:styleId="afff0">
    <w:name w:val="項二十"/>
    <w:basedOn w:val="a"/>
    <w:rsid w:val="000B468C"/>
    <w:pPr>
      <w:kinsoku w:val="0"/>
      <w:adjustRightInd w:val="0"/>
      <w:spacing w:line="400" w:lineRule="exact"/>
      <w:ind w:left="1386" w:right="245" w:firstLine="534"/>
      <w:jc w:val="both"/>
      <w:textAlignment w:val="baseline"/>
    </w:pPr>
    <w:rPr>
      <w:rFonts w:ascii="標楷體" w:eastAsia="標楷體" w:hAnsi="Times New Roman"/>
      <w:bCs/>
      <w:kern w:val="0"/>
      <w:sz w:val="28"/>
      <w:szCs w:val="20"/>
    </w:rPr>
  </w:style>
  <w:style w:type="character" w:customStyle="1" w:styleId="afff1">
    <w:name w:val="本文 字元"/>
    <w:basedOn w:val="a0"/>
    <w:link w:val="afff2"/>
    <w:semiHidden/>
    <w:rsid w:val="000B468C"/>
    <w:rPr>
      <w:rFonts w:ascii="Times New Roman" w:eastAsia="新細明體" w:hAnsi="Times New Roman" w:cs="Times New Roman"/>
    </w:rPr>
  </w:style>
  <w:style w:type="paragraph" w:styleId="afff2">
    <w:name w:val="Body Text"/>
    <w:basedOn w:val="a"/>
    <w:link w:val="afff1"/>
    <w:semiHidden/>
    <w:unhideWhenUsed/>
    <w:rsid w:val="000B468C"/>
    <w:pPr>
      <w:spacing w:after="120" w:line="400" w:lineRule="exact"/>
    </w:pPr>
    <w:rPr>
      <w:rFonts w:ascii="Times New Roman" w:hAnsi="Times New Roman"/>
    </w:rPr>
  </w:style>
  <w:style w:type="character" w:customStyle="1" w:styleId="1f1">
    <w:name w:val="本文 字元1"/>
    <w:basedOn w:val="a0"/>
    <w:uiPriority w:val="99"/>
    <w:semiHidden/>
    <w:rsid w:val="000B468C"/>
    <w:rPr>
      <w:rFonts w:ascii="Calibri" w:eastAsia="新細明體" w:hAnsi="Calibri" w:cs="Times New Roman"/>
    </w:rPr>
  </w:style>
  <w:style w:type="paragraph" w:customStyle="1" w:styleId="afff3">
    <w:name w:val="▲正文一、"/>
    <w:basedOn w:val="a"/>
    <w:rsid w:val="000B468C"/>
    <w:pPr>
      <w:spacing w:line="400" w:lineRule="exact"/>
      <w:ind w:leftChars="234" w:left="1122" w:hangingChars="200" w:hanging="560"/>
    </w:pPr>
    <w:rPr>
      <w:rFonts w:ascii="Times New Roman" w:eastAsia="標楷體" w:hAnsi="Times New Roman"/>
      <w:sz w:val="28"/>
    </w:rPr>
  </w:style>
  <w:style w:type="paragraph" w:customStyle="1" w:styleId="afff4">
    <w:name w:val="▲正(一)"/>
    <w:basedOn w:val="afff3"/>
    <w:rsid w:val="000B468C"/>
    <w:pPr>
      <w:ind w:leftChars="434" w:left="1882" w:hangingChars="300" w:hanging="840"/>
      <w:jc w:val="both"/>
    </w:pPr>
  </w:style>
  <w:style w:type="paragraph" w:customStyle="1" w:styleId="aa0">
    <w:name w:val="aa"/>
    <w:basedOn w:val="a"/>
    <w:rsid w:val="000B468C"/>
    <w:pPr>
      <w:widowControl/>
      <w:spacing w:before="100" w:beforeAutospacing="1" w:after="100" w:afterAutospacing="1"/>
    </w:pPr>
    <w:rPr>
      <w:rFonts w:ascii="新細明體" w:hAnsi="Times New Roman"/>
      <w:color w:val="333333"/>
      <w:kern w:val="0"/>
    </w:rPr>
  </w:style>
  <w:style w:type="paragraph" w:styleId="36">
    <w:name w:val="Body Text Indent 3"/>
    <w:basedOn w:val="a"/>
    <w:link w:val="37"/>
    <w:rsid w:val="000B468C"/>
    <w:pPr>
      <w:spacing w:after="120"/>
      <w:ind w:leftChars="200" w:left="480"/>
    </w:pPr>
    <w:rPr>
      <w:rFonts w:ascii="Times New Roman" w:hAnsi="Times New Roman"/>
      <w:sz w:val="16"/>
      <w:szCs w:val="16"/>
    </w:rPr>
  </w:style>
  <w:style w:type="character" w:customStyle="1" w:styleId="37">
    <w:name w:val="本文縮排 3 字元"/>
    <w:basedOn w:val="a0"/>
    <w:link w:val="36"/>
    <w:rsid w:val="000B468C"/>
    <w:rPr>
      <w:rFonts w:ascii="Times New Roman" w:eastAsia="新細明體" w:hAnsi="Times New Roman" w:cs="Times New Roman"/>
      <w:sz w:val="16"/>
      <w:szCs w:val="16"/>
    </w:rPr>
  </w:style>
  <w:style w:type="paragraph" w:customStyle="1" w:styleId="afff5">
    <w:name w:val="標題（一）"/>
    <w:basedOn w:val="a"/>
    <w:autoRedefine/>
    <w:rsid w:val="000B468C"/>
    <w:pPr>
      <w:widowControl/>
      <w:spacing w:line="0" w:lineRule="atLeast"/>
      <w:ind w:leftChars="60" w:left="852" w:rightChars="24" w:right="58" w:hangingChars="253" w:hanging="708"/>
      <w:jc w:val="both"/>
    </w:pPr>
    <w:rPr>
      <w:rFonts w:ascii="標楷體" w:eastAsia="標楷體" w:hAnsi="標楷體"/>
      <w:bCs/>
      <w:sz w:val="20"/>
      <w:szCs w:val="20"/>
    </w:rPr>
  </w:style>
  <w:style w:type="paragraph" w:customStyle="1" w:styleId="1f2">
    <w:name w:val="標題1."/>
    <w:autoRedefine/>
    <w:rsid w:val="000B468C"/>
    <w:pPr>
      <w:widowControl w:val="0"/>
      <w:adjustRightInd w:val="0"/>
      <w:spacing w:line="340" w:lineRule="exact"/>
      <w:ind w:leftChars="189" w:left="1090" w:rightChars="-11" w:right="-26" w:hangingChars="227" w:hanging="636"/>
      <w:jc w:val="both"/>
    </w:pPr>
    <w:rPr>
      <w:rFonts w:ascii="標楷體" w:eastAsia="標楷體" w:hAnsi="標楷體" w:cs="Times New Roman"/>
      <w:kern w:val="0"/>
      <w:sz w:val="28"/>
      <w:szCs w:val="20"/>
    </w:rPr>
  </w:style>
  <w:style w:type="paragraph" w:customStyle="1" w:styleId="afff6">
    <w:name w:val="標題一"/>
    <w:basedOn w:val="a"/>
    <w:autoRedefine/>
    <w:rsid w:val="000B468C"/>
    <w:pPr>
      <w:spacing w:line="340" w:lineRule="exact"/>
      <w:ind w:leftChars="107" w:left="753" w:hangingChars="177" w:hanging="496"/>
      <w:jc w:val="both"/>
    </w:pPr>
    <w:rPr>
      <w:rFonts w:ascii="標楷體" w:eastAsia="標楷體" w:hAnsi="標楷體"/>
      <w:b/>
      <w:color w:val="99CC00"/>
      <w:sz w:val="28"/>
      <w:u w:val="single"/>
    </w:rPr>
  </w:style>
  <w:style w:type="paragraph" w:customStyle="1" w:styleId="afff7">
    <w:name w:val="公文(後續段落)"/>
    <w:rsid w:val="000B468C"/>
    <w:pPr>
      <w:adjustRightInd w:val="0"/>
      <w:snapToGrid w:val="0"/>
      <w:ind w:left="320"/>
      <w:jc w:val="both"/>
    </w:pPr>
    <w:rPr>
      <w:rFonts w:ascii="Times New Roman" w:eastAsia="標楷體" w:hAnsi="Times New Roman" w:cs="Times New Roman"/>
      <w:kern w:val="0"/>
      <w:sz w:val="32"/>
      <w:szCs w:val="20"/>
    </w:rPr>
  </w:style>
  <w:style w:type="paragraph" w:styleId="afff8">
    <w:name w:val="Block Text"/>
    <w:basedOn w:val="a"/>
    <w:rsid w:val="000B468C"/>
    <w:pPr>
      <w:tabs>
        <w:tab w:val="left" w:pos="3980"/>
      </w:tabs>
      <w:spacing w:line="340" w:lineRule="exact"/>
      <w:ind w:left="561" w:rightChars="-43" w:right="-103" w:hangingChars="200" w:hanging="561"/>
    </w:pPr>
    <w:rPr>
      <w:rFonts w:ascii="標楷體" w:eastAsia="標楷體" w:hAnsi="標楷體"/>
      <w:b/>
      <w:bCs/>
      <w:color w:val="FF0000"/>
      <w:sz w:val="28"/>
      <w:u w:val="single"/>
    </w:rPr>
  </w:style>
  <w:style w:type="paragraph" w:customStyle="1" w:styleId="HTML1">
    <w:name w:val="HTML 預設格式1"/>
    <w:basedOn w:val="a"/>
    <w:rsid w:val="000B468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Century"/>
      <w:color w:val="000000"/>
      <w:kern w:val="0"/>
      <w:sz w:val="20"/>
      <w:szCs w:val="20"/>
    </w:rPr>
  </w:style>
  <w:style w:type="character" w:customStyle="1" w:styleId="afff9">
    <w:name w:val="文件引導模式 字元"/>
    <w:basedOn w:val="a0"/>
    <w:link w:val="afffa"/>
    <w:uiPriority w:val="99"/>
    <w:semiHidden/>
    <w:rsid w:val="000B468C"/>
    <w:rPr>
      <w:rFonts w:ascii="新細明體" w:eastAsia="新細明體" w:hAnsi="Times New Roman" w:cs="Times New Roman"/>
      <w:sz w:val="18"/>
      <w:szCs w:val="18"/>
    </w:rPr>
  </w:style>
  <w:style w:type="paragraph" w:styleId="afffa">
    <w:name w:val="Document Map"/>
    <w:basedOn w:val="a"/>
    <w:link w:val="afff9"/>
    <w:uiPriority w:val="99"/>
    <w:semiHidden/>
    <w:unhideWhenUsed/>
    <w:rsid w:val="000B468C"/>
    <w:pPr>
      <w:spacing w:line="400" w:lineRule="exact"/>
    </w:pPr>
    <w:rPr>
      <w:rFonts w:ascii="新細明體" w:hAnsi="Times New Roman"/>
      <w:sz w:val="18"/>
      <w:szCs w:val="18"/>
    </w:rPr>
  </w:style>
  <w:style w:type="character" w:customStyle="1" w:styleId="1f3">
    <w:name w:val="文件引導模式 字元1"/>
    <w:basedOn w:val="a0"/>
    <w:uiPriority w:val="99"/>
    <w:semiHidden/>
    <w:rsid w:val="000B468C"/>
    <w:rPr>
      <w:rFonts w:ascii="新細明體" w:eastAsia="新細明體" w:hAnsi="Calibri" w:cs="Times New Roman"/>
      <w:sz w:val="18"/>
      <w:szCs w:val="18"/>
    </w:rPr>
  </w:style>
  <w:style w:type="paragraph" w:customStyle="1" w:styleId="afffb">
    <w:name w:val="說明"/>
    <w:basedOn w:val="a"/>
    <w:rsid w:val="000B468C"/>
    <w:pPr>
      <w:spacing w:line="440" w:lineRule="exact"/>
      <w:ind w:left="851" w:hanging="851"/>
    </w:pPr>
    <w:rPr>
      <w:rFonts w:ascii="Times New Roman" w:eastAsia="標楷體" w:hAnsi="Times New Roman"/>
      <w:w w:val="90"/>
      <w:sz w:val="32"/>
      <w:szCs w:val="28"/>
    </w:rPr>
  </w:style>
  <w:style w:type="paragraph" w:styleId="afffc">
    <w:name w:val="caption"/>
    <w:basedOn w:val="a"/>
    <w:next w:val="a"/>
    <w:unhideWhenUsed/>
    <w:qFormat/>
    <w:rsid w:val="000B468C"/>
    <w:pPr>
      <w:spacing w:line="400" w:lineRule="exact"/>
    </w:pPr>
    <w:rPr>
      <w:rFonts w:ascii="Times New Roman" w:hAnsi="Times New Roman"/>
      <w:sz w:val="20"/>
      <w:szCs w:val="20"/>
    </w:rPr>
  </w:style>
  <w:style w:type="paragraph" w:customStyle="1" w:styleId="00-">
    <w:name w:val="00-法令名稱"/>
    <w:basedOn w:val="a"/>
    <w:rsid w:val="000B468C"/>
    <w:pPr>
      <w:snapToGrid w:val="0"/>
      <w:spacing w:after="240"/>
    </w:pPr>
    <w:rPr>
      <w:rFonts w:ascii="Times New Roman" w:eastAsia="華康粗黑體" w:hAnsi="Times New Roman"/>
      <w:sz w:val="40"/>
    </w:rPr>
  </w:style>
  <w:style w:type="paragraph" w:customStyle="1" w:styleId="00-0">
    <w:name w:val="00-公布日期"/>
    <w:basedOn w:val="a"/>
    <w:rsid w:val="000B468C"/>
    <w:pPr>
      <w:snapToGrid w:val="0"/>
      <w:ind w:left="1264" w:hanging="130"/>
      <w:jc w:val="both"/>
    </w:pPr>
    <w:rPr>
      <w:rFonts w:ascii="Times New Roman" w:eastAsia="標楷體" w:hAnsi="Times New Roman"/>
      <w:sz w:val="14"/>
    </w:rPr>
  </w:style>
  <w:style w:type="paragraph" w:customStyle="1" w:styleId="01-">
    <w:name w:val="01-第一章"/>
    <w:basedOn w:val="a"/>
    <w:rsid w:val="000B468C"/>
    <w:pPr>
      <w:snapToGrid w:val="0"/>
      <w:spacing w:before="120" w:after="120"/>
      <w:ind w:left="567"/>
    </w:pPr>
    <w:rPr>
      <w:rFonts w:ascii="Times New Roman" w:eastAsia="華康粗黑體" w:hAnsi="Times New Roman"/>
      <w:sz w:val="20"/>
    </w:rPr>
  </w:style>
  <w:style w:type="paragraph" w:customStyle="1" w:styleId="01-0">
    <w:name w:val="01-條"/>
    <w:basedOn w:val="a"/>
    <w:rsid w:val="000B468C"/>
    <w:pPr>
      <w:snapToGrid w:val="0"/>
      <w:ind w:left="149" w:hangingChars="100" w:hanging="149"/>
      <w:jc w:val="both"/>
    </w:pPr>
    <w:rPr>
      <w:rFonts w:ascii="Times New Roman" w:hAnsi="Times New Roman"/>
      <w:w w:val="90"/>
      <w:sz w:val="17"/>
    </w:rPr>
  </w:style>
  <w:style w:type="paragraph" w:customStyle="1" w:styleId="01-1">
    <w:name w:val="01-條(縮文)"/>
    <w:basedOn w:val="01-0"/>
    <w:rsid w:val="000B468C"/>
    <w:pPr>
      <w:ind w:leftChars="100" w:left="157" w:firstLineChars="100" w:firstLine="149"/>
    </w:pPr>
  </w:style>
  <w:style w:type="paragraph" w:customStyle="1" w:styleId="01-2">
    <w:name w:val="01-(  )"/>
    <w:basedOn w:val="a"/>
    <w:rsid w:val="000B468C"/>
    <w:pPr>
      <w:snapToGrid w:val="0"/>
      <w:spacing w:before="60"/>
    </w:pPr>
    <w:rPr>
      <w:rFonts w:ascii="Times New Roman" w:eastAsia="標楷體" w:hAnsi="Times New Roman"/>
      <w:w w:val="90"/>
      <w:sz w:val="16"/>
    </w:rPr>
  </w:style>
  <w:style w:type="paragraph" w:customStyle="1" w:styleId="01-3">
    <w:name w:val="01-一."/>
    <w:basedOn w:val="01-0"/>
    <w:rsid w:val="000B468C"/>
    <w:pPr>
      <w:ind w:leftChars="100" w:left="314"/>
    </w:pPr>
  </w:style>
  <w:style w:type="paragraph" w:customStyle="1" w:styleId="01-4">
    <w:name w:val="01-(一)"/>
    <w:basedOn w:val="01-3"/>
    <w:rsid w:val="000B468C"/>
    <w:pPr>
      <w:ind w:leftChars="200" w:left="500" w:hangingChars="125" w:hanging="187"/>
    </w:pPr>
  </w:style>
  <w:style w:type="paragraph" w:styleId="2a">
    <w:name w:val="Body Text 2"/>
    <w:basedOn w:val="a"/>
    <w:link w:val="2b"/>
    <w:rsid w:val="000B468C"/>
    <w:pPr>
      <w:spacing w:after="120" w:line="480" w:lineRule="auto"/>
    </w:pPr>
    <w:rPr>
      <w:rFonts w:ascii="Times New Roman" w:hAnsi="Times New Roman"/>
      <w:kern w:val="22"/>
      <w:szCs w:val="20"/>
    </w:rPr>
  </w:style>
  <w:style w:type="character" w:customStyle="1" w:styleId="2b">
    <w:name w:val="本文 2 字元"/>
    <w:basedOn w:val="a0"/>
    <w:link w:val="2a"/>
    <w:rsid w:val="000B468C"/>
    <w:rPr>
      <w:rFonts w:ascii="Times New Roman" w:eastAsia="新細明體" w:hAnsi="Times New Roman" w:cs="Times New Roman"/>
      <w:kern w:val="22"/>
      <w:szCs w:val="20"/>
    </w:rPr>
  </w:style>
  <w:style w:type="paragraph" w:customStyle="1" w:styleId="font5">
    <w:name w:val="font5"/>
    <w:basedOn w:val="a"/>
    <w:rsid w:val="000B468C"/>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
    <w:rsid w:val="000B468C"/>
    <w:pPr>
      <w:widowControl/>
      <w:spacing w:before="100" w:beforeAutospacing="1" w:after="100" w:afterAutospacing="1"/>
    </w:pPr>
    <w:rPr>
      <w:rFonts w:ascii="新細明體" w:hAnsi="新細明體" w:cs="新細明體"/>
      <w:kern w:val="0"/>
      <w:sz w:val="18"/>
      <w:szCs w:val="18"/>
    </w:rPr>
  </w:style>
  <w:style w:type="paragraph" w:customStyle="1" w:styleId="xl63">
    <w:name w:val="xl63"/>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rPr>
  </w:style>
  <w:style w:type="paragraph" w:customStyle="1" w:styleId="xl64">
    <w:name w:val="xl64"/>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rPr>
  </w:style>
  <w:style w:type="paragraph" w:customStyle="1" w:styleId="xl65">
    <w:name w:val="xl65"/>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66">
    <w:name w:val="xl66"/>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67">
    <w:name w:val="xl67"/>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rPr>
  </w:style>
  <w:style w:type="paragraph" w:customStyle="1" w:styleId="xl68">
    <w:name w:val="xl68"/>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69">
    <w:name w:val="xl69"/>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0">
    <w:name w:val="xl70"/>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kern w:val="0"/>
    </w:rPr>
  </w:style>
  <w:style w:type="paragraph" w:customStyle="1" w:styleId="xl71">
    <w:name w:val="xl71"/>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2">
    <w:name w:val="xl72"/>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kern w:val="0"/>
    </w:rPr>
  </w:style>
  <w:style w:type="paragraph" w:customStyle="1" w:styleId="xl73">
    <w:name w:val="xl73"/>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4">
    <w:name w:val="xl74"/>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5">
    <w:name w:val="xl75"/>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6">
    <w:name w:val="xl76"/>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afffd">
    <w:name w:val="a"/>
    <w:basedOn w:val="a"/>
    <w:rsid w:val="000B468C"/>
    <w:pPr>
      <w:widowControl/>
      <w:spacing w:line="520" w:lineRule="atLeast"/>
      <w:ind w:leftChars="45" w:left="951" w:hanging="843"/>
      <w:jc w:val="both"/>
    </w:pPr>
    <w:rPr>
      <w:rFonts w:ascii="Times New Roman" w:hAnsi="Times New Roman"/>
      <w:kern w:val="0"/>
      <w:sz w:val="32"/>
      <w:szCs w:val="32"/>
    </w:rPr>
  </w:style>
  <w:style w:type="paragraph" w:customStyle="1" w:styleId="afffe">
    <w:name w:val="表格標題"/>
    <w:basedOn w:val="a"/>
    <w:rsid w:val="000B468C"/>
    <w:pPr>
      <w:adjustRightInd w:val="0"/>
      <w:snapToGrid w:val="0"/>
      <w:spacing w:line="320" w:lineRule="atLeast"/>
      <w:jc w:val="center"/>
    </w:pPr>
    <w:rPr>
      <w:rFonts w:ascii="Times New Roman" w:eastAsia="標楷體" w:hAnsi="Times New Roman"/>
      <w:b/>
      <w:bCs/>
      <w:sz w:val="28"/>
    </w:rPr>
  </w:style>
  <w:style w:type="paragraph" w:customStyle="1" w:styleId="2c">
    <w:name w:val="表格內文2"/>
    <w:basedOn w:val="a"/>
    <w:uiPriority w:val="99"/>
    <w:qFormat/>
    <w:rsid w:val="000B468C"/>
    <w:pPr>
      <w:adjustRightInd w:val="0"/>
      <w:spacing w:line="280" w:lineRule="atLeast"/>
      <w:jc w:val="both"/>
      <w:textAlignment w:val="baseline"/>
    </w:pPr>
    <w:rPr>
      <w:rFonts w:ascii="標楷體" w:eastAsia="標楷體" w:hAnsi="Times New Roman"/>
      <w:kern w:val="0"/>
      <w:szCs w:val="20"/>
    </w:rPr>
  </w:style>
  <w:style w:type="paragraph" w:customStyle="1" w:styleId="affff">
    <w:name w:val="表格標題一"/>
    <w:basedOn w:val="a"/>
    <w:rsid w:val="000B468C"/>
    <w:pPr>
      <w:adjustRightInd w:val="0"/>
      <w:snapToGrid w:val="0"/>
      <w:spacing w:line="400" w:lineRule="exact"/>
      <w:ind w:left="461" w:hangingChars="192" w:hanging="461"/>
      <w:jc w:val="both"/>
    </w:pPr>
    <w:rPr>
      <w:rFonts w:ascii="Times New Roman" w:eastAsia="標楷體" w:hAnsi="Times New Roman"/>
    </w:rPr>
  </w:style>
  <w:style w:type="character" w:customStyle="1" w:styleId="bigsmall">
    <w:name w:val="bigsmall"/>
    <w:basedOn w:val="a0"/>
    <w:rsid w:val="000B468C"/>
  </w:style>
  <w:style w:type="paragraph" w:customStyle="1" w:styleId="font7">
    <w:name w:val="font7"/>
    <w:basedOn w:val="a"/>
    <w:rsid w:val="000B468C"/>
    <w:pPr>
      <w:widowControl/>
      <w:spacing w:before="100" w:beforeAutospacing="1" w:after="100" w:afterAutospacing="1"/>
    </w:pPr>
    <w:rPr>
      <w:rFonts w:ascii="新細明體" w:hAnsi="新細明體" w:cs="新細明體"/>
      <w:kern w:val="0"/>
      <w:sz w:val="18"/>
      <w:szCs w:val="18"/>
    </w:rPr>
  </w:style>
  <w:style w:type="character" w:customStyle="1" w:styleId="1f4">
    <w:name w:val="日期 字元1"/>
    <w:basedOn w:val="a0"/>
    <w:uiPriority w:val="99"/>
    <w:semiHidden/>
    <w:rsid w:val="000B468C"/>
  </w:style>
  <w:style w:type="paragraph" w:customStyle="1" w:styleId="affff0">
    <w:name w:val="內文前縮"/>
    <w:basedOn w:val="a"/>
    <w:rsid w:val="000B468C"/>
    <w:pPr>
      <w:adjustRightInd w:val="0"/>
      <w:spacing w:before="240" w:line="480" w:lineRule="exact"/>
      <w:ind w:firstLineChars="200" w:firstLine="560"/>
      <w:jc w:val="both"/>
      <w:textAlignment w:val="baseline"/>
    </w:pPr>
    <w:rPr>
      <w:rFonts w:ascii="Times New Roman" w:eastAsia="標楷體" w:hAnsi="Times New Roman"/>
      <w:sz w:val="28"/>
    </w:rPr>
  </w:style>
  <w:style w:type="paragraph" w:customStyle="1" w:styleId="0816">
    <w:name w:val="0816表"/>
    <w:basedOn w:val="a"/>
    <w:rsid w:val="000B468C"/>
    <w:pPr>
      <w:jc w:val="center"/>
    </w:pPr>
    <w:rPr>
      <w:rFonts w:ascii="Times New Roman" w:eastAsia="標楷體" w:hAnsi="Times New Roman"/>
      <w:sz w:val="28"/>
      <w:szCs w:val="28"/>
    </w:rPr>
  </w:style>
  <w:style w:type="paragraph" w:customStyle="1" w:styleId="font0">
    <w:name w:val="font0"/>
    <w:basedOn w:val="a"/>
    <w:rsid w:val="000B468C"/>
    <w:pPr>
      <w:widowControl/>
      <w:spacing w:before="100" w:beforeAutospacing="1" w:after="100" w:afterAutospacing="1"/>
    </w:pPr>
    <w:rPr>
      <w:rFonts w:ascii="新細明體" w:hAnsi="新細明體" w:cs="Arial Unicode MS" w:hint="eastAsia"/>
      <w:kern w:val="0"/>
    </w:rPr>
  </w:style>
  <w:style w:type="paragraph" w:customStyle="1" w:styleId="1-1AAA">
    <w:name w:val="1-1內文AAA"/>
    <w:basedOn w:val="a"/>
    <w:rsid w:val="000B468C"/>
    <w:pPr>
      <w:spacing w:line="480" w:lineRule="exact"/>
      <w:ind w:firstLineChars="200" w:firstLine="200"/>
      <w:jc w:val="both"/>
    </w:pPr>
    <w:rPr>
      <w:rFonts w:ascii="Times New Roman" w:eastAsia="標楷體" w:hAnsi="Times New Roman" w:cs="新細明體"/>
      <w:sz w:val="28"/>
      <w:szCs w:val="20"/>
    </w:rPr>
  </w:style>
  <w:style w:type="paragraph" w:customStyle="1" w:styleId="0830">
    <w:name w:val="圖目錄0830"/>
    <w:basedOn w:val="a"/>
    <w:rsid w:val="000B468C"/>
    <w:pPr>
      <w:spacing w:line="380" w:lineRule="exact"/>
      <w:ind w:firstLineChars="200" w:firstLine="560"/>
      <w:jc w:val="center"/>
    </w:pPr>
    <w:rPr>
      <w:rFonts w:ascii="Times New Roman" w:eastAsia="標楷體" w:hAnsi="Times New Roman"/>
      <w:sz w:val="28"/>
      <w:szCs w:val="28"/>
    </w:rPr>
  </w:style>
  <w:style w:type="paragraph" w:customStyle="1" w:styleId="0817">
    <w:name w:val="表目錄0817"/>
    <w:basedOn w:val="a"/>
    <w:rsid w:val="000B468C"/>
    <w:pPr>
      <w:jc w:val="center"/>
    </w:pPr>
    <w:rPr>
      <w:rFonts w:ascii="Times New Roman" w:eastAsia="標楷體" w:hAnsi="Times New Roman"/>
      <w:szCs w:val="28"/>
    </w:rPr>
  </w:style>
  <w:style w:type="character" w:customStyle="1" w:styleId="affff1">
    <w:name w:val="巨集文字 字元"/>
    <w:basedOn w:val="a0"/>
    <w:link w:val="affff2"/>
    <w:semiHidden/>
    <w:rsid w:val="000B468C"/>
    <w:rPr>
      <w:rFonts w:ascii="Courier New" w:eastAsia="新細明體" w:hAnsi="Courier New" w:cs="Courier New"/>
    </w:rPr>
  </w:style>
  <w:style w:type="paragraph" w:styleId="affff2">
    <w:name w:val="macro"/>
    <w:link w:val="affff1"/>
    <w:semiHidden/>
    <w:rsid w:val="000B468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新細明體" w:hAnsi="Courier New" w:cs="Courier New"/>
    </w:rPr>
  </w:style>
  <w:style w:type="character" w:customStyle="1" w:styleId="1f5">
    <w:name w:val="巨集文字 字元1"/>
    <w:basedOn w:val="a0"/>
    <w:uiPriority w:val="99"/>
    <w:semiHidden/>
    <w:rsid w:val="000B468C"/>
    <w:rPr>
      <w:rFonts w:ascii="Courier New" w:eastAsia="新細明體" w:hAnsi="Courier New" w:cs="Courier New"/>
    </w:rPr>
  </w:style>
  <w:style w:type="paragraph" w:customStyle="1" w:styleId="font8">
    <w:name w:val="font8"/>
    <w:basedOn w:val="a"/>
    <w:rsid w:val="000B468C"/>
    <w:pPr>
      <w:widowControl/>
      <w:spacing w:before="100" w:beforeAutospacing="1" w:after="100" w:afterAutospacing="1"/>
    </w:pPr>
    <w:rPr>
      <w:rFonts w:ascii="標楷體" w:eastAsia="標楷體" w:hAnsi="標楷體" w:cs="新細明體"/>
      <w:color w:val="000000"/>
      <w:kern w:val="0"/>
    </w:rPr>
  </w:style>
  <w:style w:type="paragraph" w:customStyle="1" w:styleId="font9">
    <w:name w:val="font9"/>
    <w:basedOn w:val="a"/>
    <w:rsid w:val="000B468C"/>
    <w:pPr>
      <w:widowControl/>
      <w:spacing w:before="100" w:beforeAutospacing="1" w:after="100" w:afterAutospacing="1"/>
    </w:pPr>
    <w:rPr>
      <w:rFonts w:ascii="Times New Roman" w:hAnsi="Times New Roman"/>
      <w:color w:val="000000"/>
      <w:kern w:val="0"/>
    </w:rPr>
  </w:style>
  <w:style w:type="character" w:customStyle="1" w:styleId="affff3">
    <w:name w:val="章節附註文字 字元"/>
    <w:basedOn w:val="a0"/>
    <w:link w:val="affff4"/>
    <w:semiHidden/>
    <w:rsid w:val="000B468C"/>
    <w:rPr>
      <w:rFonts w:ascii="Calibri" w:eastAsia="新細明體" w:hAnsi="Calibri" w:cs="Times New Roman"/>
    </w:rPr>
  </w:style>
  <w:style w:type="paragraph" w:styleId="affff4">
    <w:name w:val="endnote text"/>
    <w:basedOn w:val="a"/>
    <w:link w:val="affff3"/>
    <w:semiHidden/>
    <w:unhideWhenUsed/>
    <w:rsid w:val="000B468C"/>
    <w:pPr>
      <w:snapToGrid w:val="0"/>
      <w:spacing w:afterLines="50" w:line="500" w:lineRule="atLeast"/>
    </w:pPr>
  </w:style>
  <w:style w:type="character" w:customStyle="1" w:styleId="1f6">
    <w:name w:val="章節附註文字 字元1"/>
    <w:basedOn w:val="a0"/>
    <w:uiPriority w:val="99"/>
    <w:semiHidden/>
    <w:rsid w:val="000B468C"/>
    <w:rPr>
      <w:rFonts w:ascii="Calibri" w:eastAsia="新細明體" w:hAnsi="Calibri" w:cs="Times New Roman"/>
    </w:rPr>
  </w:style>
  <w:style w:type="paragraph" w:customStyle="1" w:styleId="xl24">
    <w:name w:val="xl24"/>
    <w:basedOn w:val="a"/>
    <w:rsid w:val="000B468C"/>
    <w:pPr>
      <w:widowControl/>
      <w:spacing w:before="100" w:beforeAutospacing="1" w:after="100" w:afterAutospacing="1"/>
      <w:jc w:val="center"/>
    </w:pPr>
    <w:rPr>
      <w:rFonts w:ascii="Arial Unicode MS" w:eastAsia="Arial Unicode MS" w:hAnsi="Arial Unicode MS" w:cs="Arial Unicode MS"/>
      <w:kern w:val="0"/>
    </w:rPr>
  </w:style>
  <w:style w:type="paragraph" w:customStyle="1" w:styleId="xl25">
    <w:name w:val="xl25"/>
    <w:basedOn w:val="a"/>
    <w:rsid w:val="000B468C"/>
    <w:pPr>
      <w:widowControl/>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xl26">
    <w:name w:val="xl26"/>
    <w:basedOn w:val="a"/>
    <w:rsid w:val="000B468C"/>
    <w:pPr>
      <w:widowControl/>
      <w:spacing w:before="100" w:beforeAutospacing="1" w:after="100" w:afterAutospacing="1"/>
      <w:jc w:val="center"/>
    </w:pPr>
    <w:rPr>
      <w:rFonts w:ascii="Times New Roman" w:eastAsia="Arial Unicode MS" w:hAnsi="Times New Roman"/>
      <w:kern w:val="0"/>
    </w:rPr>
  </w:style>
  <w:style w:type="paragraph" w:customStyle="1" w:styleId="xl27">
    <w:name w:val="xl27"/>
    <w:basedOn w:val="a"/>
    <w:rsid w:val="000B468C"/>
    <w:pPr>
      <w:widowControl/>
      <w:spacing w:before="100" w:beforeAutospacing="1" w:after="100" w:afterAutospacing="1"/>
      <w:jc w:val="center"/>
    </w:pPr>
    <w:rPr>
      <w:rFonts w:ascii="細明體" w:eastAsia="細明體" w:hAnsi="細明體" w:cs="Arial Unicode MS" w:hint="eastAsia"/>
      <w:kern w:val="0"/>
    </w:rPr>
  </w:style>
  <w:style w:type="paragraph" w:customStyle="1" w:styleId="xl28">
    <w:name w:val="xl28"/>
    <w:basedOn w:val="a"/>
    <w:rsid w:val="000B468C"/>
    <w:pPr>
      <w:widowControl/>
      <w:spacing w:before="100" w:beforeAutospacing="1" w:after="100" w:afterAutospacing="1"/>
      <w:jc w:val="center"/>
      <w:textAlignment w:val="center"/>
    </w:pPr>
    <w:rPr>
      <w:rFonts w:ascii="Times New Roman" w:eastAsia="Arial Unicode MS" w:hAnsi="Times New Roman"/>
      <w:kern w:val="0"/>
    </w:rPr>
  </w:style>
  <w:style w:type="paragraph" w:customStyle="1" w:styleId="xl29">
    <w:name w:val="xl29"/>
    <w:basedOn w:val="a"/>
    <w:rsid w:val="000B468C"/>
    <w:pPr>
      <w:widowControl/>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xl30">
    <w:name w:val="xl30"/>
    <w:basedOn w:val="a"/>
    <w:rsid w:val="000B468C"/>
    <w:pPr>
      <w:widowControl/>
      <w:spacing w:before="100" w:beforeAutospacing="1" w:after="100" w:afterAutospacing="1"/>
      <w:jc w:val="center"/>
    </w:pPr>
    <w:rPr>
      <w:rFonts w:ascii="細明體" w:eastAsia="細明體" w:hAnsi="細明體" w:cs="Arial Unicode MS" w:hint="eastAsia"/>
      <w:kern w:val="0"/>
    </w:rPr>
  </w:style>
  <w:style w:type="paragraph" w:customStyle="1" w:styleId="xl31">
    <w:name w:val="xl31"/>
    <w:basedOn w:val="a"/>
    <w:rsid w:val="000B468C"/>
    <w:pPr>
      <w:widowControl/>
      <w:spacing w:before="100" w:beforeAutospacing="1" w:after="100" w:afterAutospacing="1"/>
      <w:jc w:val="center"/>
      <w:textAlignment w:val="center"/>
    </w:pPr>
    <w:rPr>
      <w:rFonts w:ascii="Times New Roman" w:eastAsia="Arial Unicode MS" w:hAnsi="Times New Roman"/>
      <w:kern w:val="0"/>
    </w:rPr>
  </w:style>
  <w:style w:type="paragraph" w:customStyle="1" w:styleId="xl32">
    <w:name w:val="xl32"/>
    <w:basedOn w:val="a"/>
    <w:rsid w:val="000B468C"/>
    <w:pPr>
      <w:widowControl/>
      <w:spacing w:before="100" w:beforeAutospacing="1" w:after="100" w:afterAutospacing="1"/>
      <w:jc w:val="center"/>
    </w:pPr>
    <w:rPr>
      <w:rFonts w:ascii="標楷體" w:eastAsia="標楷體" w:hAnsi="標楷體" w:cs="Arial Unicode MS" w:hint="eastAsia"/>
      <w:kern w:val="0"/>
    </w:rPr>
  </w:style>
  <w:style w:type="paragraph" w:customStyle="1" w:styleId="xl33">
    <w:name w:val="xl33"/>
    <w:basedOn w:val="a"/>
    <w:rsid w:val="000B468C"/>
    <w:pPr>
      <w:widowControl/>
      <w:spacing w:before="100" w:beforeAutospacing="1" w:after="100" w:afterAutospacing="1"/>
      <w:jc w:val="center"/>
      <w:textAlignment w:val="center"/>
    </w:pPr>
    <w:rPr>
      <w:rFonts w:ascii="標楷體" w:eastAsia="標楷體" w:hAnsi="標楷體" w:cs="Arial Unicode MS" w:hint="eastAsia"/>
      <w:kern w:val="0"/>
    </w:rPr>
  </w:style>
  <w:style w:type="paragraph" w:styleId="affff5">
    <w:name w:val="Title"/>
    <w:aliases w:val="表目錄"/>
    <w:basedOn w:val="a"/>
    <w:next w:val="a"/>
    <w:link w:val="affff6"/>
    <w:qFormat/>
    <w:rsid w:val="000B468C"/>
    <w:pPr>
      <w:snapToGrid w:val="0"/>
      <w:spacing w:line="500" w:lineRule="atLeast"/>
      <w:jc w:val="center"/>
      <w:outlineLvl w:val="0"/>
    </w:pPr>
    <w:rPr>
      <w:rFonts w:ascii="Times New Roman" w:eastAsia="標楷體" w:hAnsi="Times New Roman"/>
      <w:bCs/>
      <w:sz w:val="28"/>
      <w:szCs w:val="32"/>
    </w:rPr>
  </w:style>
  <w:style w:type="character" w:customStyle="1" w:styleId="affff6">
    <w:name w:val="標題 字元"/>
    <w:aliases w:val="表目錄 字元"/>
    <w:basedOn w:val="a0"/>
    <w:link w:val="affff5"/>
    <w:rsid w:val="000B468C"/>
    <w:rPr>
      <w:rFonts w:ascii="Times New Roman" w:eastAsia="標楷體" w:hAnsi="Times New Roman" w:cs="Times New Roman"/>
      <w:bCs/>
      <w:sz w:val="28"/>
      <w:szCs w:val="32"/>
    </w:rPr>
  </w:style>
  <w:style w:type="paragraph" w:styleId="z-">
    <w:name w:val="HTML Top of Form"/>
    <w:basedOn w:val="a"/>
    <w:next w:val="a"/>
    <w:link w:val="z-0"/>
    <w:hidden/>
    <w:unhideWhenUsed/>
    <w:rsid w:val="000B468C"/>
    <w:pPr>
      <w:widowControl/>
      <w:pBdr>
        <w:bottom w:val="single" w:sz="6" w:space="1" w:color="auto"/>
      </w:pBdr>
      <w:jc w:val="center"/>
    </w:pPr>
    <w:rPr>
      <w:rFonts w:ascii="Arial" w:hAnsi="Arial" w:cs="Arial"/>
      <w:vanish/>
      <w:kern w:val="0"/>
      <w:sz w:val="16"/>
      <w:szCs w:val="16"/>
    </w:rPr>
  </w:style>
  <w:style w:type="character" w:customStyle="1" w:styleId="z-0">
    <w:name w:val="z-表單的頂端 字元"/>
    <w:basedOn w:val="a0"/>
    <w:link w:val="z-"/>
    <w:rsid w:val="000B468C"/>
    <w:rPr>
      <w:rFonts w:ascii="Arial" w:eastAsia="新細明體" w:hAnsi="Arial" w:cs="Arial"/>
      <w:vanish/>
      <w:kern w:val="0"/>
      <w:sz w:val="16"/>
      <w:szCs w:val="16"/>
    </w:rPr>
  </w:style>
  <w:style w:type="paragraph" w:styleId="z-1">
    <w:name w:val="HTML Bottom of Form"/>
    <w:basedOn w:val="a"/>
    <w:next w:val="a"/>
    <w:link w:val="z-2"/>
    <w:hidden/>
    <w:unhideWhenUsed/>
    <w:rsid w:val="000B468C"/>
    <w:pPr>
      <w:widowControl/>
      <w:pBdr>
        <w:top w:val="single" w:sz="6" w:space="1" w:color="auto"/>
      </w:pBdr>
      <w:jc w:val="center"/>
    </w:pPr>
    <w:rPr>
      <w:rFonts w:ascii="Arial" w:hAnsi="Arial" w:cs="Arial"/>
      <w:vanish/>
      <w:kern w:val="0"/>
      <w:sz w:val="16"/>
      <w:szCs w:val="16"/>
    </w:rPr>
  </w:style>
  <w:style w:type="character" w:customStyle="1" w:styleId="z-2">
    <w:name w:val="z-表單的底部 字元"/>
    <w:basedOn w:val="a0"/>
    <w:link w:val="z-1"/>
    <w:rsid w:val="000B468C"/>
    <w:rPr>
      <w:rFonts w:ascii="Arial" w:eastAsia="新細明體" w:hAnsi="Arial" w:cs="Arial"/>
      <w:vanish/>
      <w:kern w:val="0"/>
      <w:sz w:val="16"/>
      <w:szCs w:val="16"/>
    </w:rPr>
  </w:style>
  <w:style w:type="paragraph" w:styleId="affff7">
    <w:name w:val="table of figures"/>
    <w:basedOn w:val="a"/>
    <w:next w:val="a"/>
    <w:unhideWhenUsed/>
    <w:rsid w:val="000B468C"/>
    <w:pPr>
      <w:spacing w:afterLines="50" w:line="500" w:lineRule="atLeast"/>
      <w:ind w:leftChars="400" w:left="400" w:hangingChars="200" w:hanging="200"/>
      <w:jc w:val="both"/>
    </w:pPr>
    <w:rPr>
      <w:szCs w:val="22"/>
    </w:rPr>
  </w:style>
  <w:style w:type="character" w:customStyle="1" w:styleId="affff8">
    <w:name w:val="保全計畫_壹、標題"/>
    <w:qFormat/>
    <w:rsid w:val="000B468C"/>
    <w:rPr>
      <w:rFonts w:ascii="標楷體" w:eastAsia="標楷體" w:hAnsi="標楷體"/>
      <w:color w:val="000000"/>
      <w:sz w:val="36"/>
    </w:rPr>
  </w:style>
  <w:style w:type="character" w:customStyle="1" w:styleId="1f7">
    <w:name w:val="結語 字元1"/>
    <w:basedOn w:val="a0"/>
    <w:uiPriority w:val="99"/>
    <w:semiHidden/>
    <w:rsid w:val="000B468C"/>
  </w:style>
  <w:style w:type="character" w:customStyle="1" w:styleId="38">
    <w:name w:val="本文 3 字元"/>
    <w:basedOn w:val="a0"/>
    <w:link w:val="39"/>
    <w:semiHidden/>
    <w:rsid w:val="000B468C"/>
    <w:rPr>
      <w:rFonts w:ascii="Calibri" w:eastAsia="標楷體" w:hAnsi="Calibri" w:cs="Times New Roman"/>
      <w:sz w:val="22"/>
    </w:rPr>
  </w:style>
  <w:style w:type="paragraph" w:styleId="39">
    <w:name w:val="Body Text 3"/>
    <w:basedOn w:val="a"/>
    <w:link w:val="38"/>
    <w:semiHidden/>
    <w:rsid w:val="000B468C"/>
    <w:pPr>
      <w:adjustRightInd w:val="0"/>
      <w:snapToGrid w:val="0"/>
      <w:jc w:val="both"/>
    </w:pPr>
    <w:rPr>
      <w:rFonts w:eastAsia="標楷體"/>
      <w:sz w:val="22"/>
    </w:rPr>
  </w:style>
  <w:style w:type="character" w:customStyle="1" w:styleId="311">
    <w:name w:val="本文 3 字元1"/>
    <w:basedOn w:val="a0"/>
    <w:uiPriority w:val="99"/>
    <w:semiHidden/>
    <w:rsid w:val="000B468C"/>
    <w:rPr>
      <w:rFonts w:ascii="Calibri" w:eastAsia="新細明體" w:hAnsi="Calibri" w:cs="Times New Roman"/>
      <w:sz w:val="16"/>
      <w:szCs w:val="16"/>
    </w:rPr>
  </w:style>
  <w:style w:type="paragraph" w:customStyle="1" w:styleId="4Arial18">
    <w:name w:val="樣式 標題 4 + (拉丁) Arial (中文) 新細明體 18 點"/>
    <w:basedOn w:val="40"/>
    <w:rsid w:val="000B468C"/>
    <w:pPr>
      <w:adjustRightInd w:val="0"/>
      <w:spacing w:line="520" w:lineRule="exact"/>
    </w:pPr>
    <w:rPr>
      <w:kern w:val="0"/>
      <w:sz w:val="30"/>
    </w:rPr>
  </w:style>
  <w:style w:type="paragraph" w:customStyle="1" w:styleId="1146pt">
    <w:name w:val="樣式 內文樣式1 + (符號) 標楷體 14 點 套用前:  6 pt"/>
    <w:basedOn w:val="a"/>
    <w:rsid w:val="000B468C"/>
    <w:pPr>
      <w:snapToGrid w:val="0"/>
      <w:spacing w:before="120" w:line="520" w:lineRule="exact"/>
      <w:ind w:firstLineChars="200" w:firstLine="200"/>
      <w:jc w:val="both"/>
    </w:pPr>
    <w:rPr>
      <w:rFonts w:ascii="Times New Roman" w:eastAsia="標楷體" w:hAnsi="標楷體" w:cs="新細明體"/>
      <w:kern w:val="0"/>
      <w:sz w:val="30"/>
      <w:szCs w:val="20"/>
    </w:rPr>
  </w:style>
  <w:style w:type="paragraph" w:customStyle="1" w:styleId="affff9">
    <w:name w:val="表格內文一"/>
    <w:basedOn w:val="a"/>
    <w:rsid w:val="000B468C"/>
    <w:pPr>
      <w:adjustRightInd w:val="0"/>
      <w:spacing w:line="400" w:lineRule="exact"/>
      <w:jc w:val="center"/>
    </w:pPr>
    <w:rPr>
      <w:rFonts w:ascii="Times New Roman" w:eastAsia="標楷體" w:hAnsi="Times New Roman"/>
      <w:sz w:val="28"/>
      <w:szCs w:val="20"/>
    </w:rPr>
  </w:style>
  <w:style w:type="paragraph" w:customStyle="1" w:styleId="-0">
    <w:name w:val="表-內文"/>
    <w:basedOn w:val="a"/>
    <w:qFormat/>
    <w:rsid w:val="000B468C"/>
    <w:pPr>
      <w:snapToGrid w:val="0"/>
      <w:spacing w:line="320" w:lineRule="exact"/>
      <w:jc w:val="both"/>
      <w:textAlignment w:val="center"/>
    </w:pPr>
    <w:rPr>
      <w:rFonts w:ascii="標楷體" w:eastAsia="標楷體" w:hAnsi="標楷體"/>
      <w:sz w:val="28"/>
      <w:szCs w:val="20"/>
    </w:rPr>
  </w:style>
  <w:style w:type="character" w:styleId="affffa">
    <w:name w:val="FollowedHyperlink"/>
    <w:basedOn w:val="a0"/>
    <w:uiPriority w:val="99"/>
    <w:semiHidden/>
    <w:unhideWhenUsed/>
    <w:rsid w:val="000B468C"/>
    <w:rPr>
      <w:color w:val="800080" w:themeColor="followedHyperlink"/>
      <w:u w:val="single"/>
    </w:rPr>
  </w:style>
  <w:style w:type="paragraph" w:customStyle="1" w:styleId="1f8">
    <w:name w:val="內文1"/>
    <w:rsid w:val="000B468C"/>
    <w:rPr>
      <w:rFonts w:ascii="Times New Roman" w:hAnsi="Times New Roman" w:cs="Times New Roman"/>
      <w:color w:val="000000"/>
      <w:kern w:val="0"/>
    </w:rPr>
  </w:style>
  <w:style w:type="paragraph" w:customStyle="1" w:styleId="52">
    <w:name w:val="清單段落5"/>
    <w:basedOn w:val="a"/>
    <w:rsid w:val="000B468C"/>
    <w:pPr>
      <w:widowControl/>
      <w:ind w:leftChars="200" w:left="480"/>
    </w:pPr>
    <w:rPr>
      <w:rFonts w:ascii="Times New Roman" w:hAnsi="Times New Roman"/>
      <w:kern w:val="0"/>
      <w:lang w:eastAsia="en-US"/>
    </w:rPr>
  </w:style>
  <w:style w:type="character" w:customStyle="1" w:styleId="ListParagraphChar">
    <w:name w:val="List Paragraph Char"/>
    <w:link w:val="13"/>
    <w:locked/>
    <w:rsid w:val="000B468C"/>
    <w:rPr>
      <w:rFonts w:ascii="Calibri" w:eastAsia="新細明體" w:hAnsi="Calibri" w:cs="Times New Roman"/>
    </w:rPr>
  </w:style>
  <w:style w:type="paragraph" w:customStyle="1" w:styleId="Textbody">
    <w:name w:val="Text body"/>
    <w:rsid w:val="000B468C"/>
    <w:pPr>
      <w:widowControl w:val="0"/>
      <w:suppressAutoHyphens/>
      <w:autoSpaceDN w:val="0"/>
      <w:textAlignment w:val="baseline"/>
    </w:pPr>
    <w:rPr>
      <w:rFonts w:ascii="Calibri" w:eastAsia="新細明體" w:hAnsi="Calibri" w:cs="Times New Roman"/>
      <w:kern w:val="3"/>
      <w:szCs w:val="22"/>
    </w:rPr>
  </w:style>
  <w:style w:type="paragraph" w:customStyle="1" w:styleId="PreformattedText">
    <w:name w:val="Preformatted Text"/>
    <w:basedOn w:val="a"/>
    <w:rsid w:val="000B468C"/>
    <w:pPr>
      <w:widowControl/>
      <w:autoSpaceDN w:val="0"/>
      <w:textAlignment w:val="baseline"/>
    </w:pPr>
    <w:rPr>
      <w:kern w:val="3"/>
      <w:szCs w:val="22"/>
    </w:rPr>
  </w:style>
  <w:style w:type="paragraph" w:customStyle="1" w:styleId="msonormal0">
    <w:name w:val="msonormal"/>
    <w:basedOn w:val="a"/>
    <w:uiPriority w:val="99"/>
    <w:rsid w:val="00E301F4"/>
    <w:pPr>
      <w:widowControl/>
      <w:spacing w:before="100" w:beforeAutospacing="1" w:after="100" w:afterAutospacing="1"/>
    </w:pPr>
    <w:rPr>
      <w:rFonts w:ascii="新細明體" w:eastAsiaTheme="minorEastAsia" w:hAnsi="新細明體" w:cs="新細明體"/>
    </w:rPr>
  </w:style>
  <w:style w:type="paragraph" w:customStyle="1" w:styleId="title">
    <w:name w:val="表格title"/>
    <w:basedOn w:val="a"/>
    <w:uiPriority w:val="99"/>
    <w:qFormat/>
    <w:rsid w:val="00E301F4"/>
    <w:pPr>
      <w:widowControl/>
      <w:spacing w:beforeLines="50" w:afterLines="50" w:line="400" w:lineRule="exact"/>
      <w:ind w:left="482"/>
      <w:jc w:val="center"/>
    </w:pPr>
    <w:rPr>
      <w:rFonts w:asciiTheme="minorHAnsi" w:eastAsia="標楷體" w:hAnsiTheme="minorHAnsi" w:cstheme="minorBidi"/>
      <w:b/>
      <w:sz w:val="32"/>
      <w:szCs w:val="32"/>
    </w:rPr>
  </w:style>
  <w:style w:type="paragraph" w:customStyle="1" w:styleId="1f9">
    <w:name w:val="表格內文1"/>
    <w:basedOn w:val="a"/>
    <w:uiPriority w:val="99"/>
    <w:qFormat/>
    <w:rsid w:val="00E301F4"/>
    <w:pPr>
      <w:widowControl/>
      <w:spacing w:line="320" w:lineRule="exact"/>
    </w:pPr>
    <w:rPr>
      <w:rFonts w:asciiTheme="minorHAnsi" w:eastAsia="標楷體" w:hAnsiTheme="minorHAnsi" w:cstheme="minorBidi"/>
      <w:sz w:val="28"/>
      <w:szCs w:val="28"/>
    </w:rPr>
  </w:style>
  <w:style w:type="table" w:customStyle="1" w:styleId="1fa">
    <w:name w:val="表格格線1"/>
    <w:basedOn w:val="a1"/>
    <w:rsid w:val="00E301F4"/>
    <w:pPr>
      <w:widowControl w:val="0"/>
    </w:pPr>
    <w:rPr>
      <w:rFonts w:ascii="Times New Roman" w:eastAsia="新細明體"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d">
    <w:name w:val="表格格線2"/>
    <w:basedOn w:val="a1"/>
    <w:rsid w:val="00E301F4"/>
    <w:pPr>
      <w:widowControl w:val="0"/>
    </w:pPr>
    <w:rPr>
      <w:rFonts w:ascii="Times New Roman" w:eastAsia="新細明體"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a">
    <w:name w:val="表格格線3"/>
    <w:basedOn w:val="a1"/>
    <w:rsid w:val="00E301F4"/>
    <w:pPr>
      <w:widowControl w:val="0"/>
    </w:pPr>
    <w:rPr>
      <w:rFonts w:ascii="Times New Roman" w:eastAsia="新細明體"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表格格線4"/>
    <w:basedOn w:val="a1"/>
    <w:rsid w:val="00E301F4"/>
    <w:pPr>
      <w:widowControl w:val="0"/>
    </w:pPr>
    <w:rPr>
      <w:rFonts w:ascii="Times New Roman" w:eastAsia="新細明體"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0B186A"/>
    <w:pPr>
      <w:autoSpaceDE w:val="0"/>
      <w:autoSpaceDN w:val="0"/>
    </w:pPr>
    <w:rPr>
      <w:rFonts w:ascii="細明體" w:eastAsia="細明體" w:hAnsi="細明體" w:cs="細明體"/>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95146">
      <w:bodyDiv w:val="1"/>
      <w:marLeft w:val="0"/>
      <w:marRight w:val="0"/>
      <w:marTop w:val="0"/>
      <w:marBottom w:val="0"/>
      <w:divBdr>
        <w:top w:val="none" w:sz="0" w:space="0" w:color="auto"/>
        <w:left w:val="none" w:sz="0" w:space="0" w:color="auto"/>
        <w:bottom w:val="none" w:sz="0" w:space="0" w:color="auto"/>
        <w:right w:val="none" w:sz="0" w:space="0" w:color="auto"/>
      </w:divBdr>
    </w:div>
    <w:div w:id="304630540">
      <w:bodyDiv w:val="1"/>
      <w:marLeft w:val="0"/>
      <w:marRight w:val="0"/>
      <w:marTop w:val="0"/>
      <w:marBottom w:val="0"/>
      <w:divBdr>
        <w:top w:val="none" w:sz="0" w:space="0" w:color="auto"/>
        <w:left w:val="none" w:sz="0" w:space="0" w:color="auto"/>
        <w:bottom w:val="none" w:sz="0" w:space="0" w:color="auto"/>
        <w:right w:val="none" w:sz="0" w:space="0" w:color="auto"/>
      </w:divBdr>
    </w:div>
    <w:div w:id="468517987">
      <w:bodyDiv w:val="1"/>
      <w:marLeft w:val="0"/>
      <w:marRight w:val="0"/>
      <w:marTop w:val="0"/>
      <w:marBottom w:val="0"/>
      <w:divBdr>
        <w:top w:val="none" w:sz="0" w:space="0" w:color="auto"/>
        <w:left w:val="none" w:sz="0" w:space="0" w:color="auto"/>
        <w:bottom w:val="none" w:sz="0" w:space="0" w:color="auto"/>
        <w:right w:val="none" w:sz="0" w:space="0" w:color="auto"/>
      </w:divBdr>
    </w:div>
    <w:div w:id="499128326">
      <w:bodyDiv w:val="1"/>
      <w:marLeft w:val="0"/>
      <w:marRight w:val="0"/>
      <w:marTop w:val="0"/>
      <w:marBottom w:val="0"/>
      <w:divBdr>
        <w:top w:val="none" w:sz="0" w:space="0" w:color="auto"/>
        <w:left w:val="none" w:sz="0" w:space="0" w:color="auto"/>
        <w:bottom w:val="none" w:sz="0" w:space="0" w:color="auto"/>
        <w:right w:val="none" w:sz="0" w:space="0" w:color="auto"/>
      </w:divBdr>
    </w:div>
    <w:div w:id="677997802">
      <w:bodyDiv w:val="1"/>
      <w:marLeft w:val="0"/>
      <w:marRight w:val="0"/>
      <w:marTop w:val="0"/>
      <w:marBottom w:val="0"/>
      <w:divBdr>
        <w:top w:val="none" w:sz="0" w:space="0" w:color="auto"/>
        <w:left w:val="none" w:sz="0" w:space="0" w:color="auto"/>
        <w:bottom w:val="none" w:sz="0" w:space="0" w:color="auto"/>
        <w:right w:val="none" w:sz="0" w:space="0" w:color="auto"/>
      </w:divBdr>
    </w:div>
    <w:div w:id="783967284">
      <w:bodyDiv w:val="1"/>
      <w:marLeft w:val="0"/>
      <w:marRight w:val="0"/>
      <w:marTop w:val="0"/>
      <w:marBottom w:val="0"/>
      <w:divBdr>
        <w:top w:val="none" w:sz="0" w:space="0" w:color="auto"/>
        <w:left w:val="none" w:sz="0" w:space="0" w:color="auto"/>
        <w:bottom w:val="none" w:sz="0" w:space="0" w:color="auto"/>
        <w:right w:val="none" w:sz="0" w:space="0" w:color="auto"/>
      </w:divBdr>
    </w:div>
    <w:div w:id="786852941">
      <w:bodyDiv w:val="1"/>
      <w:marLeft w:val="0"/>
      <w:marRight w:val="0"/>
      <w:marTop w:val="0"/>
      <w:marBottom w:val="0"/>
      <w:divBdr>
        <w:top w:val="none" w:sz="0" w:space="0" w:color="auto"/>
        <w:left w:val="none" w:sz="0" w:space="0" w:color="auto"/>
        <w:bottom w:val="none" w:sz="0" w:space="0" w:color="auto"/>
        <w:right w:val="none" w:sz="0" w:space="0" w:color="auto"/>
      </w:divBdr>
    </w:div>
    <w:div w:id="830755668">
      <w:bodyDiv w:val="1"/>
      <w:marLeft w:val="0"/>
      <w:marRight w:val="0"/>
      <w:marTop w:val="0"/>
      <w:marBottom w:val="0"/>
      <w:divBdr>
        <w:top w:val="none" w:sz="0" w:space="0" w:color="auto"/>
        <w:left w:val="none" w:sz="0" w:space="0" w:color="auto"/>
        <w:bottom w:val="none" w:sz="0" w:space="0" w:color="auto"/>
        <w:right w:val="none" w:sz="0" w:space="0" w:color="auto"/>
      </w:divBdr>
    </w:div>
    <w:div w:id="897934961">
      <w:bodyDiv w:val="1"/>
      <w:marLeft w:val="0"/>
      <w:marRight w:val="0"/>
      <w:marTop w:val="0"/>
      <w:marBottom w:val="0"/>
      <w:divBdr>
        <w:top w:val="none" w:sz="0" w:space="0" w:color="auto"/>
        <w:left w:val="none" w:sz="0" w:space="0" w:color="auto"/>
        <w:bottom w:val="none" w:sz="0" w:space="0" w:color="auto"/>
        <w:right w:val="none" w:sz="0" w:space="0" w:color="auto"/>
      </w:divBdr>
    </w:div>
    <w:div w:id="1002969736">
      <w:bodyDiv w:val="1"/>
      <w:marLeft w:val="0"/>
      <w:marRight w:val="0"/>
      <w:marTop w:val="0"/>
      <w:marBottom w:val="0"/>
      <w:divBdr>
        <w:top w:val="none" w:sz="0" w:space="0" w:color="auto"/>
        <w:left w:val="none" w:sz="0" w:space="0" w:color="auto"/>
        <w:bottom w:val="none" w:sz="0" w:space="0" w:color="auto"/>
        <w:right w:val="none" w:sz="0" w:space="0" w:color="auto"/>
      </w:divBdr>
    </w:div>
    <w:div w:id="1047753680">
      <w:bodyDiv w:val="1"/>
      <w:marLeft w:val="0"/>
      <w:marRight w:val="0"/>
      <w:marTop w:val="0"/>
      <w:marBottom w:val="0"/>
      <w:divBdr>
        <w:top w:val="none" w:sz="0" w:space="0" w:color="auto"/>
        <w:left w:val="none" w:sz="0" w:space="0" w:color="auto"/>
        <w:bottom w:val="none" w:sz="0" w:space="0" w:color="auto"/>
        <w:right w:val="none" w:sz="0" w:space="0" w:color="auto"/>
      </w:divBdr>
    </w:div>
    <w:div w:id="1145314888">
      <w:bodyDiv w:val="1"/>
      <w:marLeft w:val="0"/>
      <w:marRight w:val="0"/>
      <w:marTop w:val="0"/>
      <w:marBottom w:val="0"/>
      <w:divBdr>
        <w:top w:val="none" w:sz="0" w:space="0" w:color="auto"/>
        <w:left w:val="none" w:sz="0" w:space="0" w:color="auto"/>
        <w:bottom w:val="none" w:sz="0" w:space="0" w:color="auto"/>
        <w:right w:val="none" w:sz="0" w:space="0" w:color="auto"/>
      </w:divBdr>
    </w:div>
    <w:div w:id="1172069954">
      <w:bodyDiv w:val="1"/>
      <w:marLeft w:val="0"/>
      <w:marRight w:val="0"/>
      <w:marTop w:val="0"/>
      <w:marBottom w:val="0"/>
      <w:divBdr>
        <w:top w:val="none" w:sz="0" w:space="0" w:color="auto"/>
        <w:left w:val="none" w:sz="0" w:space="0" w:color="auto"/>
        <w:bottom w:val="none" w:sz="0" w:space="0" w:color="auto"/>
        <w:right w:val="none" w:sz="0" w:space="0" w:color="auto"/>
      </w:divBdr>
    </w:div>
    <w:div w:id="1372075122">
      <w:bodyDiv w:val="1"/>
      <w:marLeft w:val="0"/>
      <w:marRight w:val="0"/>
      <w:marTop w:val="0"/>
      <w:marBottom w:val="0"/>
      <w:divBdr>
        <w:top w:val="none" w:sz="0" w:space="0" w:color="auto"/>
        <w:left w:val="none" w:sz="0" w:space="0" w:color="auto"/>
        <w:bottom w:val="none" w:sz="0" w:space="0" w:color="auto"/>
        <w:right w:val="none" w:sz="0" w:space="0" w:color="auto"/>
      </w:divBdr>
    </w:div>
    <w:div w:id="1400709607">
      <w:bodyDiv w:val="1"/>
      <w:marLeft w:val="0"/>
      <w:marRight w:val="0"/>
      <w:marTop w:val="0"/>
      <w:marBottom w:val="0"/>
      <w:divBdr>
        <w:top w:val="none" w:sz="0" w:space="0" w:color="auto"/>
        <w:left w:val="none" w:sz="0" w:space="0" w:color="auto"/>
        <w:bottom w:val="none" w:sz="0" w:space="0" w:color="auto"/>
        <w:right w:val="none" w:sz="0" w:space="0" w:color="auto"/>
      </w:divBdr>
    </w:div>
    <w:div w:id="1439056607">
      <w:bodyDiv w:val="1"/>
      <w:marLeft w:val="0"/>
      <w:marRight w:val="0"/>
      <w:marTop w:val="0"/>
      <w:marBottom w:val="0"/>
      <w:divBdr>
        <w:top w:val="none" w:sz="0" w:space="0" w:color="auto"/>
        <w:left w:val="none" w:sz="0" w:space="0" w:color="auto"/>
        <w:bottom w:val="none" w:sz="0" w:space="0" w:color="auto"/>
        <w:right w:val="none" w:sz="0" w:space="0" w:color="auto"/>
      </w:divBdr>
    </w:div>
    <w:div w:id="1550412526">
      <w:bodyDiv w:val="1"/>
      <w:marLeft w:val="0"/>
      <w:marRight w:val="0"/>
      <w:marTop w:val="0"/>
      <w:marBottom w:val="0"/>
      <w:divBdr>
        <w:top w:val="none" w:sz="0" w:space="0" w:color="auto"/>
        <w:left w:val="none" w:sz="0" w:space="0" w:color="auto"/>
        <w:bottom w:val="none" w:sz="0" w:space="0" w:color="auto"/>
        <w:right w:val="none" w:sz="0" w:space="0" w:color="auto"/>
      </w:divBdr>
    </w:div>
    <w:div w:id="1661883125">
      <w:bodyDiv w:val="1"/>
      <w:marLeft w:val="0"/>
      <w:marRight w:val="0"/>
      <w:marTop w:val="0"/>
      <w:marBottom w:val="0"/>
      <w:divBdr>
        <w:top w:val="none" w:sz="0" w:space="0" w:color="auto"/>
        <w:left w:val="none" w:sz="0" w:space="0" w:color="auto"/>
        <w:bottom w:val="none" w:sz="0" w:space="0" w:color="auto"/>
        <w:right w:val="none" w:sz="0" w:space="0" w:color="auto"/>
      </w:divBdr>
    </w:div>
    <w:div w:id="1785811037">
      <w:bodyDiv w:val="1"/>
      <w:marLeft w:val="0"/>
      <w:marRight w:val="0"/>
      <w:marTop w:val="0"/>
      <w:marBottom w:val="0"/>
      <w:divBdr>
        <w:top w:val="none" w:sz="0" w:space="0" w:color="auto"/>
        <w:left w:val="none" w:sz="0" w:space="0" w:color="auto"/>
        <w:bottom w:val="none" w:sz="0" w:space="0" w:color="auto"/>
        <w:right w:val="none" w:sz="0" w:space="0" w:color="auto"/>
      </w:divBdr>
    </w:div>
    <w:div w:id="1885864883">
      <w:bodyDiv w:val="1"/>
      <w:marLeft w:val="0"/>
      <w:marRight w:val="0"/>
      <w:marTop w:val="0"/>
      <w:marBottom w:val="0"/>
      <w:divBdr>
        <w:top w:val="none" w:sz="0" w:space="0" w:color="auto"/>
        <w:left w:val="none" w:sz="0" w:space="0" w:color="auto"/>
        <w:bottom w:val="none" w:sz="0" w:space="0" w:color="auto"/>
        <w:right w:val="none" w:sz="0" w:space="0" w:color="auto"/>
      </w:divBdr>
    </w:div>
    <w:div w:id="1966694328">
      <w:bodyDiv w:val="1"/>
      <w:marLeft w:val="0"/>
      <w:marRight w:val="0"/>
      <w:marTop w:val="0"/>
      <w:marBottom w:val="0"/>
      <w:divBdr>
        <w:top w:val="none" w:sz="0" w:space="0" w:color="auto"/>
        <w:left w:val="none" w:sz="0" w:space="0" w:color="auto"/>
        <w:bottom w:val="none" w:sz="0" w:space="0" w:color="auto"/>
        <w:right w:val="none" w:sz="0" w:space="0" w:color="auto"/>
      </w:divBdr>
    </w:div>
    <w:div w:id="1975790169">
      <w:bodyDiv w:val="1"/>
      <w:marLeft w:val="0"/>
      <w:marRight w:val="0"/>
      <w:marTop w:val="0"/>
      <w:marBottom w:val="0"/>
      <w:divBdr>
        <w:top w:val="none" w:sz="0" w:space="0" w:color="auto"/>
        <w:left w:val="none" w:sz="0" w:space="0" w:color="auto"/>
        <w:bottom w:val="none" w:sz="0" w:space="0" w:color="auto"/>
        <w:right w:val="none" w:sz="0" w:space="0" w:color="auto"/>
      </w:divBdr>
    </w:div>
    <w:div w:id="2005086138">
      <w:bodyDiv w:val="1"/>
      <w:marLeft w:val="0"/>
      <w:marRight w:val="0"/>
      <w:marTop w:val="0"/>
      <w:marBottom w:val="0"/>
      <w:divBdr>
        <w:top w:val="none" w:sz="0" w:space="0" w:color="auto"/>
        <w:left w:val="none" w:sz="0" w:space="0" w:color="auto"/>
        <w:bottom w:val="none" w:sz="0" w:space="0" w:color="auto"/>
        <w:right w:val="none" w:sz="0" w:space="0" w:color="auto"/>
      </w:divBdr>
    </w:div>
    <w:div w:id="2061590179">
      <w:bodyDiv w:val="1"/>
      <w:marLeft w:val="0"/>
      <w:marRight w:val="0"/>
      <w:marTop w:val="0"/>
      <w:marBottom w:val="0"/>
      <w:divBdr>
        <w:top w:val="none" w:sz="0" w:space="0" w:color="auto"/>
        <w:left w:val="none" w:sz="0" w:space="0" w:color="auto"/>
        <w:bottom w:val="none" w:sz="0" w:space="0" w:color="auto"/>
        <w:right w:val="none" w:sz="0" w:space="0" w:color="auto"/>
      </w:divBdr>
    </w:div>
    <w:div w:id="2065635511">
      <w:bodyDiv w:val="1"/>
      <w:marLeft w:val="0"/>
      <w:marRight w:val="0"/>
      <w:marTop w:val="0"/>
      <w:marBottom w:val="0"/>
      <w:divBdr>
        <w:top w:val="none" w:sz="0" w:space="0" w:color="auto"/>
        <w:left w:val="none" w:sz="0" w:space="0" w:color="auto"/>
        <w:bottom w:val="none" w:sz="0" w:space="0" w:color="auto"/>
        <w:right w:val="none" w:sz="0" w:space="0" w:color="auto"/>
      </w:divBdr>
    </w:div>
    <w:div w:id="2092896182">
      <w:bodyDiv w:val="1"/>
      <w:marLeft w:val="0"/>
      <w:marRight w:val="0"/>
      <w:marTop w:val="0"/>
      <w:marBottom w:val="0"/>
      <w:divBdr>
        <w:top w:val="none" w:sz="0" w:space="0" w:color="auto"/>
        <w:left w:val="none" w:sz="0" w:space="0" w:color="auto"/>
        <w:bottom w:val="none" w:sz="0" w:space="0" w:color="auto"/>
        <w:right w:val="none" w:sz="0" w:space="0" w:color="auto"/>
      </w:divBdr>
    </w:div>
    <w:div w:id="2093772941">
      <w:bodyDiv w:val="1"/>
      <w:marLeft w:val="0"/>
      <w:marRight w:val="0"/>
      <w:marTop w:val="0"/>
      <w:marBottom w:val="0"/>
      <w:divBdr>
        <w:top w:val="none" w:sz="0" w:space="0" w:color="auto"/>
        <w:left w:val="none" w:sz="0" w:space="0" w:color="auto"/>
        <w:bottom w:val="none" w:sz="0" w:space="0" w:color="auto"/>
        <w:right w:val="none" w:sz="0" w:space="0" w:color="auto"/>
      </w:divBdr>
    </w:div>
    <w:div w:id="2094886559">
      <w:bodyDiv w:val="1"/>
      <w:marLeft w:val="0"/>
      <w:marRight w:val="0"/>
      <w:marTop w:val="0"/>
      <w:marBottom w:val="0"/>
      <w:divBdr>
        <w:top w:val="none" w:sz="0" w:space="0" w:color="auto"/>
        <w:left w:val="none" w:sz="0" w:space="0" w:color="auto"/>
        <w:bottom w:val="none" w:sz="0" w:space="0" w:color="auto"/>
        <w:right w:val="none" w:sz="0" w:space="0" w:color="auto"/>
      </w:divBdr>
    </w:div>
    <w:div w:id="2099056823">
      <w:bodyDiv w:val="1"/>
      <w:marLeft w:val="0"/>
      <w:marRight w:val="0"/>
      <w:marTop w:val="0"/>
      <w:marBottom w:val="0"/>
      <w:divBdr>
        <w:top w:val="none" w:sz="0" w:space="0" w:color="auto"/>
        <w:left w:val="none" w:sz="0" w:space="0" w:color="auto"/>
        <w:bottom w:val="none" w:sz="0" w:space="0" w:color="auto"/>
        <w:right w:val="none" w:sz="0" w:space="0" w:color="auto"/>
      </w:divBdr>
    </w:div>
    <w:div w:id="212789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163.29.185.153/dig/NewsTop5List.asp" TargetMode="External"/><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ED8A48-8D3E-4058-9941-2D090BD19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5</Pages>
  <Words>28131</Words>
  <Characters>160349</Characters>
  <Application>Microsoft Office Word</Application>
  <DocSecurity>0</DocSecurity>
  <Lines>1336</Lines>
  <Paragraphs>376</Paragraphs>
  <ScaleCrop>false</ScaleCrop>
  <Company>EY</Company>
  <LinksUpToDate>false</LinksUpToDate>
  <CharactersWithSpaces>188104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蕭牟淵</dc:creator>
  <cp:lastModifiedBy>w01aeyc</cp:lastModifiedBy>
  <cp:revision>30</cp:revision>
  <cp:lastPrinted>2018-01-19T04:27:00Z</cp:lastPrinted>
  <dcterms:created xsi:type="dcterms:W3CDTF">2018-01-04T07:11:00Z</dcterms:created>
  <dcterms:modified xsi:type="dcterms:W3CDTF">2018-01-19T04:27:00Z</dcterms:modified>
</cp:coreProperties>
</file>