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5BEF" w:rsidRPr="008D73FA" w:rsidRDefault="007A5BEF" w:rsidP="00B56FAC">
      <w:pPr>
        <w:pStyle w:val="2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640" w:lineRule="exact"/>
        <w:jc w:val="center"/>
        <w:rPr>
          <w:rFonts w:eastAsia="標楷體"/>
          <w:color w:val="auto"/>
          <w:sz w:val="48"/>
        </w:rPr>
      </w:pPr>
      <w:r w:rsidRPr="008D73FA">
        <w:rPr>
          <w:rFonts w:eastAsia="標楷體"/>
          <w:color w:val="auto"/>
          <w:sz w:val="48"/>
        </w:rPr>
        <w:t>行政院</w:t>
      </w:r>
    </w:p>
    <w:p w:rsidR="00091123" w:rsidRPr="008D73FA" w:rsidRDefault="00987EC7" w:rsidP="00EA074B">
      <w:pPr>
        <w:spacing w:afterLines="50" w:line="640" w:lineRule="exact"/>
        <w:jc w:val="center"/>
        <w:rPr>
          <w:rFonts w:eastAsia="標楷體"/>
          <w:sz w:val="48"/>
          <w:lang w:eastAsia="zh-TW"/>
        </w:rPr>
      </w:pPr>
      <w:proofErr w:type="gramStart"/>
      <w:r w:rsidRPr="008D73FA">
        <w:rPr>
          <w:rFonts w:eastAsia="標楷體"/>
          <w:sz w:val="48"/>
          <w:lang w:eastAsia="zh-TW"/>
        </w:rPr>
        <w:t>10</w:t>
      </w:r>
      <w:r w:rsidR="00EF1A2B" w:rsidRPr="008D73FA">
        <w:rPr>
          <w:rFonts w:eastAsia="標楷體"/>
          <w:sz w:val="48"/>
          <w:lang w:eastAsia="zh-TW"/>
        </w:rPr>
        <w:t>5</w:t>
      </w:r>
      <w:proofErr w:type="gramEnd"/>
      <w:r w:rsidRPr="008D73FA">
        <w:rPr>
          <w:rFonts w:eastAsia="標楷體"/>
          <w:sz w:val="48"/>
          <w:lang w:eastAsia="zh-TW"/>
        </w:rPr>
        <w:t>年</w:t>
      </w:r>
      <w:r w:rsidR="007A5BEF" w:rsidRPr="008D73FA">
        <w:rPr>
          <w:rFonts w:eastAsia="標楷體"/>
          <w:sz w:val="48"/>
          <w:lang w:eastAsia="zh-TW"/>
        </w:rPr>
        <w:t>度災害防救業務訪評計畫</w:t>
      </w:r>
    </w:p>
    <w:p w:rsidR="00310320" w:rsidRPr="008D73FA" w:rsidRDefault="00310320" w:rsidP="00310320">
      <w:pPr>
        <w:spacing w:line="320" w:lineRule="exact"/>
        <w:jc w:val="right"/>
        <w:rPr>
          <w:rFonts w:eastAsia="標楷體"/>
          <w:lang w:eastAsia="zh-TW"/>
        </w:rPr>
      </w:pPr>
      <w:r w:rsidRPr="008D73FA">
        <w:rPr>
          <w:rFonts w:eastAsia="標楷體"/>
          <w:lang w:eastAsia="zh-TW"/>
        </w:rPr>
        <w:t>105</w:t>
      </w:r>
      <w:r w:rsidRPr="008D73FA">
        <w:rPr>
          <w:rFonts w:eastAsia="標楷體" w:hAnsi="標楷體"/>
          <w:lang w:eastAsia="zh-TW"/>
        </w:rPr>
        <w:t>年</w:t>
      </w:r>
      <w:r w:rsidRPr="008D73FA">
        <w:rPr>
          <w:rFonts w:eastAsia="標楷體"/>
          <w:lang w:eastAsia="zh-TW"/>
        </w:rPr>
        <w:t>4</w:t>
      </w:r>
      <w:r w:rsidRPr="008D73FA">
        <w:rPr>
          <w:rFonts w:eastAsia="標楷體" w:hAnsi="標楷體"/>
          <w:lang w:eastAsia="zh-TW"/>
        </w:rPr>
        <w:t>月</w:t>
      </w:r>
      <w:r w:rsidR="00CC1F89" w:rsidRPr="008D73FA">
        <w:rPr>
          <w:rFonts w:eastAsia="標楷體"/>
          <w:lang w:eastAsia="zh-TW"/>
        </w:rPr>
        <w:t>29</w:t>
      </w:r>
      <w:r w:rsidRPr="008D73FA">
        <w:rPr>
          <w:rFonts w:eastAsia="標楷體" w:hAnsi="標楷體"/>
          <w:lang w:eastAsia="zh-TW"/>
        </w:rPr>
        <w:t>日</w:t>
      </w:r>
      <w:r w:rsidR="008D73FA" w:rsidRPr="008D73FA">
        <w:rPr>
          <w:rFonts w:eastAsia="標楷體" w:hAnsi="標楷體"/>
          <w:lang w:eastAsia="zh-TW"/>
        </w:rPr>
        <w:t>行政院</w:t>
      </w:r>
      <w:r w:rsidRPr="008D73FA">
        <w:rPr>
          <w:rFonts w:eastAsia="標楷體" w:hAnsi="標楷體"/>
          <w:lang w:eastAsia="zh-TW"/>
        </w:rPr>
        <w:t>院</w:t>
      </w:r>
      <w:proofErr w:type="gramStart"/>
      <w:r w:rsidRPr="008D73FA">
        <w:rPr>
          <w:rFonts w:eastAsia="標楷體" w:hAnsi="標楷體"/>
          <w:lang w:eastAsia="zh-TW"/>
        </w:rPr>
        <w:t>臺忠字</w:t>
      </w:r>
      <w:proofErr w:type="gramEnd"/>
      <w:r w:rsidRPr="008D73FA">
        <w:rPr>
          <w:rFonts w:eastAsia="標楷體" w:hAnsi="標楷體"/>
          <w:lang w:eastAsia="zh-TW"/>
        </w:rPr>
        <w:t>第</w:t>
      </w:r>
      <w:r w:rsidR="00CC1F89" w:rsidRPr="008D73FA">
        <w:rPr>
          <w:rFonts w:eastAsia="標楷體"/>
          <w:lang w:eastAsia="zh-TW"/>
        </w:rPr>
        <w:t>1050161204</w:t>
      </w:r>
      <w:r w:rsidRPr="008D73FA">
        <w:rPr>
          <w:rFonts w:eastAsia="標楷體" w:hAnsi="標楷體"/>
          <w:lang w:eastAsia="zh-TW"/>
        </w:rPr>
        <w:t>號</w:t>
      </w:r>
      <w:r w:rsidR="008A6943" w:rsidRPr="008D73FA">
        <w:rPr>
          <w:rFonts w:eastAsia="標楷體" w:hAnsi="標楷體"/>
          <w:lang w:eastAsia="zh-TW"/>
        </w:rPr>
        <w:t>函頒</w:t>
      </w:r>
    </w:p>
    <w:p w:rsidR="007A5BEF" w:rsidRPr="008D73FA" w:rsidRDefault="007A5BEF" w:rsidP="00B911EB">
      <w:pPr>
        <w:pStyle w:val="1"/>
        <w:spacing w:before="360" w:after="360"/>
      </w:pPr>
      <w:r w:rsidRPr="008D73FA">
        <w:t>依據</w:t>
      </w:r>
    </w:p>
    <w:p w:rsidR="00AB70CB" w:rsidRPr="008D73FA" w:rsidRDefault="007A5BEF" w:rsidP="00EA074B">
      <w:pPr>
        <w:pStyle w:val="2"/>
        <w:spacing w:beforeLines="100" w:afterLines="100"/>
      </w:pPr>
      <w:r w:rsidRPr="008D73FA">
        <w:t>災害防救法第</w:t>
      </w:r>
      <w:r w:rsidRPr="008D73FA">
        <w:t>3</w:t>
      </w:r>
      <w:r w:rsidRPr="008D73FA">
        <w:t>條第</w:t>
      </w:r>
      <w:r w:rsidRPr="008D73FA">
        <w:t>2</w:t>
      </w:r>
      <w:r w:rsidRPr="008D73FA">
        <w:t>項第</w:t>
      </w:r>
      <w:r w:rsidRPr="008D73FA">
        <w:t>1</w:t>
      </w:r>
      <w:r w:rsidRPr="008D73FA">
        <w:t>款及第</w:t>
      </w:r>
      <w:r w:rsidRPr="008D73FA">
        <w:t>6</w:t>
      </w:r>
      <w:r w:rsidRPr="008D73FA">
        <w:t>條第</w:t>
      </w:r>
      <w:r w:rsidRPr="008D73FA">
        <w:t>5</w:t>
      </w:r>
      <w:r w:rsidRPr="008D73FA">
        <w:t>款。</w:t>
      </w:r>
    </w:p>
    <w:p w:rsidR="00AB70CB" w:rsidRPr="008D73FA" w:rsidRDefault="007A5BEF" w:rsidP="00EA074B">
      <w:pPr>
        <w:pStyle w:val="2"/>
        <w:spacing w:beforeLines="100" w:afterLines="100"/>
      </w:pPr>
      <w:r w:rsidRPr="008D73FA">
        <w:t>中央災害防救委員會第</w:t>
      </w:r>
      <w:r w:rsidRPr="008D73FA">
        <w:t>10</w:t>
      </w:r>
      <w:r w:rsidRPr="008D73FA">
        <w:t>次會議決定「本院年度率領相關部會聯合督導地方政府外，各部會仍應強化平日督導訪視地方政府執行情形，以落實整體災害防救工作」。</w:t>
      </w:r>
    </w:p>
    <w:p w:rsidR="007A5BEF" w:rsidRPr="008D73FA" w:rsidRDefault="007A5BEF" w:rsidP="00B911EB">
      <w:pPr>
        <w:pStyle w:val="1"/>
        <w:spacing w:before="360" w:after="360"/>
      </w:pPr>
      <w:r w:rsidRPr="008D73FA">
        <w:t>目的</w:t>
      </w:r>
    </w:p>
    <w:p w:rsidR="00AB70CB" w:rsidRPr="008D73FA" w:rsidRDefault="007A5BEF" w:rsidP="00EA074B">
      <w:pPr>
        <w:pStyle w:val="20"/>
        <w:spacing w:beforeLines="100" w:afterLines="100" w:line="480" w:lineRule="exact"/>
        <w:ind w:left="709"/>
        <w:jc w:val="both"/>
        <w:rPr>
          <w:rFonts w:eastAsia="標楷體"/>
          <w:color w:val="auto"/>
          <w:sz w:val="32"/>
          <w:szCs w:val="32"/>
        </w:rPr>
      </w:pPr>
      <w:r w:rsidRPr="008D73FA">
        <w:rPr>
          <w:rFonts w:eastAsia="標楷體"/>
          <w:color w:val="auto"/>
          <w:sz w:val="32"/>
          <w:szCs w:val="32"/>
        </w:rPr>
        <w:t>加強災害防救工作之推動及執行，落實督導與考核機制，由各類災害中央業務主管機關及相關部會，依據中央與地方政府法令業務權責與分工，督導地方政府推動執行災害防救工作等相關事項，以提升災害防救效能。</w:t>
      </w:r>
    </w:p>
    <w:p w:rsidR="007A5BEF" w:rsidRPr="008D73FA" w:rsidRDefault="007A5BEF" w:rsidP="00B911EB">
      <w:pPr>
        <w:pStyle w:val="1"/>
        <w:spacing w:before="360" w:after="360"/>
      </w:pPr>
      <w:r w:rsidRPr="008D73FA">
        <w:t>辦理機關</w:t>
      </w:r>
    </w:p>
    <w:p w:rsidR="00AB70CB" w:rsidRPr="008D73FA" w:rsidRDefault="007A5BEF" w:rsidP="00EA074B">
      <w:pPr>
        <w:pStyle w:val="20"/>
        <w:numPr>
          <w:ilvl w:val="0"/>
          <w:numId w:val="3"/>
        </w:numPr>
        <w:spacing w:beforeLines="100" w:afterLines="100" w:line="480" w:lineRule="exact"/>
        <w:ind w:left="993" w:hanging="709"/>
        <w:jc w:val="both"/>
        <w:rPr>
          <w:rFonts w:eastAsia="標楷體"/>
          <w:color w:val="auto"/>
          <w:sz w:val="32"/>
          <w:szCs w:val="32"/>
        </w:rPr>
      </w:pPr>
      <w:r w:rsidRPr="008D73FA">
        <w:rPr>
          <w:rFonts w:eastAsia="標楷體"/>
          <w:color w:val="auto"/>
          <w:sz w:val="32"/>
          <w:szCs w:val="32"/>
        </w:rPr>
        <w:t>指導機關：行政院</w:t>
      </w:r>
      <w:r w:rsidR="0019084D" w:rsidRPr="008D73FA">
        <w:rPr>
          <w:rFonts w:eastAsia="標楷體"/>
          <w:color w:val="auto"/>
          <w:sz w:val="32"/>
          <w:szCs w:val="32"/>
        </w:rPr>
        <w:t>（以下簡稱本院）</w:t>
      </w:r>
      <w:r w:rsidRPr="008D73FA">
        <w:rPr>
          <w:rFonts w:eastAsia="標楷體"/>
          <w:color w:val="auto"/>
          <w:sz w:val="32"/>
          <w:szCs w:val="32"/>
        </w:rPr>
        <w:t>。</w:t>
      </w:r>
    </w:p>
    <w:p w:rsidR="00AB70CB" w:rsidRPr="008D73FA" w:rsidRDefault="007A5BEF" w:rsidP="00EA074B">
      <w:pPr>
        <w:pStyle w:val="20"/>
        <w:numPr>
          <w:ilvl w:val="0"/>
          <w:numId w:val="3"/>
        </w:numPr>
        <w:spacing w:beforeLines="100" w:afterLines="100" w:line="480" w:lineRule="exact"/>
        <w:ind w:left="993" w:hanging="709"/>
        <w:jc w:val="both"/>
        <w:rPr>
          <w:rFonts w:eastAsia="標楷體"/>
          <w:color w:val="auto"/>
          <w:sz w:val="32"/>
          <w:szCs w:val="32"/>
        </w:rPr>
      </w:pPr>
      <w:r w:rsidRPr="008D73FA">
        <w:rPr>
          <w:rFonts w:eastAsia="標楷體"/>
          <w:color w:val="auto"/>
          <w:sz w:val="32"/>
          <w:szCs w:val="32"/>
        </w:rPr>
        <w:t>實施訪評機關：</w:t>
      </w:r>
      <w:r w:rsidR="00987EC7" w:rsidRPr="008D73FA">
        <w:rPr>
          <w:rFonts w:eastAsia="標楷體"/>
          <w:color w:val="auto"/>
          <w:sz w:val="32"/>
          <w:szCs w:val="32"/>
        </w:rPr>
        <w:t>內政部民政司、</w:t>
      </w:r>
      <w:r w:rsidR="00C65527" w:rsidRPr="008D73FA">
        <w:rPr>
          <w:rFonts w:eastAsia="標楷體"/>
          <w:color w:val="auto"/>
          <w:sz w:val="32"/>
          <w:szCs w:val="32"/>
        </w:rPr>
        <w:t>內政部警政署、內政部營建署、內政部消防署、</w:t>
      </w:r>
      <w:r w:rsidR="00987EC7" w:rsidRPr="008D73FA">
        <w:rPr>
          <w:rFonts w:eastAsia="標楷體"/>
          <w:color w:val="auto"/>
          <w:sz w:val="32"/>
          <w:szCs w:val="32"/>
        </w:rPr>
        <w:t>國防部、教育部、經濟部</w:t>
      </w:r>
      <w:r w:rsidR="001F33DD" w:rsidRPr="008D73FA">
        <w:rPr>
          <w:rFonts w:eastAsia="標楷體"/>
          <w:color w:val="auto"/>
          <w:sz w:val="32"/>
          <w:szCs w:val="32"/>
        </w:rPr>
        <w:t>水利署、經濟部（國營事業委員會、能源局、工業局）</w:t>
      </w:r>
      <w:r w:rsidR="00C65527" w:rsidRPr="008D73FA">
        <w:rPr>
          <w:rFonts w:eastAsia="標楷體"/>
          <w:color w:val="auto"/>
          <w:sz w:val="32"/>
          <w:szCs w:val="32"/>
        </w:rPr>
        <w:t>、</w:t>
      </w:r>
      <w:r w:rsidR="00987EC7" w:rsidRPr="008D73FA">
        <w:rPr>
          <w:rFonts w:eastAsia="標楷體"/>
          <w:color w:val="auto"/>
          <w:sz w:val="32"/>
          <w:szCs w:val="32"/>
        </w:rPr>
        <w:t>交通部、衛生福利部</w:t>
      </w:r>
      <w:r w:rsidR="006E7E03" w:rsidRPr="008D73FA">
        <w:rPr>
          <w:rFonts w:eastAsia="標楷體"/>
          <w:color w:val="auto"/>
          <w:sz w:val="32"/>
          <w:szCs w:val="32"/>
        </w:rPr>
        <w:t>（社會救助及社工司、社會及家庭署）</w:t>
      </w:r>
      <w:r w:rsidR="00987EC7" w:rsidRPr="008D73FA">
        <w:rPr>
          <w:rFonts w:eastAsia="標楷體"/>
          <w:color w:val="auto"/>
          <w:sz w:val="32"/>
          <w:szCs w:val="32"/>
        </w:rPr>
        <w:t>、</w:t>
      </w:r>
      <w:r w:rsidR="00DD3140" w:rsidRPr="008D73FA">
        <w:rPr>
          <w:rFonts w:eastAsia="標楷體"/>
          <w:color w:val="auto"/>
          <w:sz w:val="32"/>
          <w:szCs w:val="32"/>
        </w:rPr>
        <w:t>衛生福利部</w:t>
      </w:r>
      <w:r w:rsidR="00C65527" w:rsidRPr="008D73FA">
        <w:rPr>
          <w:rFonts w:eastAsia="標楷體"/>
          <w:color w:val="auto"/>
          <w:sz w:val="32"/>
          <w:szCs w:val="32"/>
        </w:rPr>
        <w:t>疾病管制署</w:t>
      </w:r>
      <w:r w:rsidR="00987EC7" w:rsidRPr="008D73FA">
        <w:rPr>
          <w:rFonts w:eastAsia="標楷體"/>
          <w:color w:val="auto"/>
          <w:sz w:val="32"/>
          <w:szCs w:val="32"/>
        </w:rPr>
        <w:t>、本院環境保護署、本院農業委員會水土保持局、原住民族委員會</w:t>
      </w:r>
      <w:r w:rsidR="00C174D3" w:rsidRPr="008D73FA">
        <w:rPr>
          <w:rFonts w:eastAsia="標楷體"/>
          <w:color w:val="auto"/>
          <w:sz w:val="32"/>
          <w:szCs w:val="32"/>
        </w:rPr>
        <w:t>、本院原子能委員會、</w:t>
      </w:r>
      <w:r w:rsidR="00987EC7" w:rsidRPr="008D73FA">
        <w:rPr>
          <w:rFonts w:eastAsia="標楷體"/>
          <w:color w:val="auto"/>
          <w:sz w:val="32"/>
          <w:szCs w:val="32"/>
        </w:rPr>
        <w:t>國家災害防救科技中心</w:t>
      </w:r>
      <w:r w:rsidR="00C174D3" w:rsidRPr="008D73FA">
        <w:rPr>
          <w:rFonts w:eastAsia="標楷體"/>
          <w:color w:val="auto"/>
          <w:sz w:val="32"/>
          <w:szCs w:val="32"/>
        </w:rPr>
        <w:t>及</w:t>
      </w:r>
      <w:r w:rsidR="00987EC7" w:rsidRPr="008D73FA">
        <w:rPr>
          <w:rFonts w:eastAsia="標楷體"/>
          <w:color w:val="auto"/>
          <w:sz w:val="32"/>
          <w:szCs w:val="32"/>
        </w:rPr>
        <w:t>本院災害防救辦公室</w:t>
      </w:r>
      <w:r w:rsidRPr="008D73FA">
        <w:rPr>
          <w:rFonts w:eastAsia="標楷體"/>
          <w:color w:val="auto"/>
          <w:sz w:val="32"/>
          <w:szCs w:val="32"/>
        </w:rPr>
        <w:t>。</w:t>
      </w:r>
    </w:p>
    <w:p w:rsidR="00AB70CB" w:rsidRPr="008D73FA" w:rsidRDefault="00424274" w:rsidP="00EA074B">
      <w:pPr>
        <w:pStyle w:val="20"/>
        <w:numPr>
          <w:ilvl w:val="0"/>
          <w:numId w:val="3"/>
        </w:numPr>
        <w:spacing w:beforeLines="100" w:afterLines="100" w:line="480" w:lineRule="exact"/>
        <w:ind w:left="993" w:hanging="709"/>
        <w:jc w:val="both"/>
        <w:rPr>
          <w:rFonts w:eastAsia="標楷體"/>
          <w:color w:val="auto"/>
          <w:sz w:val="32"/>
          <w:szCs w:val="32"/>
        </w:rPr>
      </w:pPr>
      <w:r w:rsidRPr="008D73FA">
        <w:rPr>
          <w:rFonts w:eastAsia="標楷體"/>
          <w:color w:val="auto"/>
          <w:sz w:val="32"/>
          <w:szCs w:val="32"/>
        </w:rPr>
        <w:lastRenderedPageBreak/>
        <w:t>本</w:t>
      </w:r>
      <w:r w:rsidR="001423DD" w:rsidRPr="008D73FA">
        <w:rPr>
          <w:rFonts w:eastAsia="標楷體"/>
          <w:color w:val="auto"/>
          <w:sz w:val="32"/>
          <w:szCs w:val="32"/>
        </w:rPr>
        <w:t>（</w:t>
      </w:r>
      <w:r w:rsidRPr="008D73FA">
        <w:rPr>
          <w:rFonts w:eastAsia="標楷體"/>
          <w:color w:val="auto"/>
          <w:sz w:val="32"/>
          <w:szCs w:val="32"/>
        </w:rPr>
        <w:t>105</w:t>
      </w:r>
      <w:r w:rsidR="001423DD" w:rsidRPr="008D73FA">
        <w:rPr>
          <w:rFonts w:eastAsia="標楷體"/>
          <w:color w:val="auto"/>
          <w:sz w:val="32"/>
          <w:szCs w:val="32"/>
        </w:rPr>
        <w:t>）</w:t>
      </w:r>
      <w:r w:rsidRPr="008D73FA">
        <w:rPr>
          <w:rFonts w:eastAsia="標楷體"/>
          <w:color w:val="auto"/>
          <w:sz w:val="32"/>
          <w:szCs w:val="32"/>
        </w:rPr>
        <w:t>年度</w:t>
      </w:r>
      <w:r w:rsidR="00AB70CB" w:rsidRPr="008D73FA">
        <w:rPr>
          <w:rFonts w:eastAsia="標楷體"/>
          <w:color w:val="auto"/>
          <w:sz w:val="32"/>
          <w:szCs w:val="32"/>
        </w:rPr>
        <w:t>災害防救業務訪評</w:t>
      </w:r>
      <w:r w:rsidRPr="008D73FA">
        <w:rPr>
          <w:rFonts w:eastAsia="標楷體"/>
          <w:color w:val="auto"/>
          <w:sz w:val="32"/>
          <w:szCs w:val="32"/>
        </w:rPr>
        <w:t>計畫</w:t>
      </w:r>
      <w:r w:rsidR="001423DD" w:rsidRPr="008D73FA">
        <w:rPr>
          <w:rFonts w:eastAsia="標楷體"/>
          <w:color w:val="auto"/>
          <w:sz w:val="32"/>
          <w:szCs w:val="32"/>
        </w:rPr>
        <w:t>（</w:t>
      </w:r>
      <w:r w:rsidRPr="008D73FA">
        <w:rPr>
          <w:rFonts w:eastAsia="標楷體"/>
          <w:color w:val="auto"/>
          <w:sz w:val="32"/>
          <w:szCs w:val="32"/>
        </w:rPr>
        <w:t>以下簡稱本計畫</w:t>
      </w:r>
      <w:r w:rsidR="001423DD" w:rsidRPr="008D73FA">
        <w:rPr>
          <w:rFonts w:eastAsia="標楷體"/>
          <w:color w:val="auto"/>
          <w:sz w:val="32"/>
          <w:szCs w:val="32"/>
        </w:rPr>
        <w:t>）</w:t>
      </w:r>
      <w:r w:rsidR="008713E5" w:rsidRPr="008D73FA">
        <w:rPr>
          <w:rFonts w:eastAsia="標楷體"/>
          <w:color w:val="auto"/>
          <w:sz w:val="32"/>
          <w:szCs w:val="32"/>
        </w:rPr>
        <w:t>納入</w:t>
      </w:r>
      <w:r w:rsidR="00430CD2" w:rsidRPr="008D73FA">
        <w:rPr>
          <w:rFonts w:eastAsia="標楷體"/>
          <w:color w:val="auto"/>
          <w:sz w:val="32"/>
          <w:szCs w:val="32"/>
        </w:rPr>
        <w:t>經濟部工業局、</w:t>
      </w:r>
      <w:r w:rsidRPr="008D73FA">
        <w:rPr>
          <w:rFonts w:eastAsia="標楷體"/>
          <w:color w:val="auto"/>
          <w:sz w:val="32"/>
          <w:szCs w:val="32"/>
        </w:rPr>
        <w:t>國營事業委員會</w:t>
      </w:r>
      <w:r w:rsidR="00430CD2" w:rsidRPr="008D73FA">
        <w:rPr>
          <w:rFonts w:eastAsia="標楷體"/>
          <w:color w:val="auto"/>
          <w:sz w:val="32"/>
          <w:szCs w:val="32"/>
        </w:rPr>
        <w:t>及能源局</w:t>
      </w:r>
      <w:r w:rsidR="00897932" w:rsidRPr="008D73FA">
        <w:rPr>
          <w:rFonts w:eastAsia="標楷體"/>
          <w:color w:val="auto"/>
          <w:sz w:val="32"/>
          <w:szCs w:val="32"/>
        </w:rPr>
        <w:t>等單位參與評分，但不列入名次計算，</w:t>
      </w:r>
      <w:r w:rsidR="00430CD2" w:rsidRPr="008D73FA">
        <w:rPr>
          <w:rFonts w:eastAsia="標楷體"/>
          <w:color w:val="auto"/>
          <w:sz w:val="32"/>
          <w:szCs w:val="32"/>
        </w:rPr>
        <w:t>僅提供優缺點</w:t>
      </w:r>
      <w:r w:rsidR="00897932" w:rsidRPr="008D73FA">
        <w:rPr>
          <w:rFonts w:eastAsia="標楷體"/>
          <w:color w:val="auto"/>
          <w:sz w:val="32"/>
          <w:szCs w:val="32"/>
        </w:rPr>
        <w:t>及建議事項</w:t>
      </w:r>
      <w:r w:rsidR="00430CD2" w:rsidRPr="008D73FA">
        <w:rPr>
          <w:rFonts w:eastAsia="標楷體"/>
          <w:color w:val="auto"/>
          <w:sz w:val="32"/>
          <w:szCs w:val="32"/>
        </w:rPr>
        <w:t>。</w:t>
      </w:r>
    </w:p>
    <w:p w:rsidR="00AB70CB" w:rsidRPr="008D73FA" w:rsidRDefault="009D2034" w:rsidP="00EA074B">
      <w:pPr>
        <w:pStyle w:val="20"/>
        <w:numPr>
          <w:ilvl w:val="0"/>
          <w:numId w:val="3"/>
        </w:numPr>
        <w:spacing w:beforeLines="100" w:afterLines="100" w:line="480" w:lineRule="exact"/>
        <w:ind w:left="993" w:hanging="709"/>
        <w:jc w:val="both"/>
        <w:rPr>
          <w:rFonts w:eastAsia="標楷體"/>
          <w:color w:val="auto"/>
          <w:sz w:val="32"/>
          <w:szCs w:val="32"/>
        </w:rPr>
      </w:pPr>
      <w:r w:rsidRPr="008D73FA">
        <w:rPr>
          <w:rFonts w:eastAsia="標楷體"/>
          <w:color w:val="auto"/>
          <w:sz w:val="32"/>
          <w:szCs w:val="32"/>
        </w:rPr>
        <w:t>受訪評機關：各直轄市、縣（市）政府。</w:t>
      </w:r>
    </w:p>
    <w:p w:rsidR="007A5BEF" w:rsidRPr="008D73FA" w:rsidRDefault="007A5BEF" w:rsidP="00B911EB">
      <w:pPr>
        <w:pStyle w:val="1"/>
        <w:spacing w:before="360" w:after="360"/>
      </w:pPr>
      <w:r w:rsidRPr="008D73FA">
        <w:t>實施時間</w:t>
      </w:r>
    </w:p>
    <w:p w:rsidR="00AB70CB" w:rsidRPr="008D73FA" w:rsidRDefault="007A5BEF" w:rsidP="00EA074B">
      <w:pPr>
        <w:pStyle w:val="20"/>
        <w:numPr>
          <w:ilvl w:val="0"/>
          <w:numId w:val="4"/>
        </w:numPr>
        <w:spacing w:beforeLines="100" w:afterLines="100" w:line="480" w:lineRule="exact"/>
        <w:ind w:left="993" w:hanging="709"/>
        <w:jc w:val="both"/>
        <w:rPr>
          <w:rFonts w:eastAsia="標楷體"/>
          <w:color w:val="auto"/>
          <w:sz w:val="32"/>
          <w:szCs w:val="32"/>
        </w:rPr>
      </w:pPr>
      <w:r w:rsidRPr="008D73FA">
        <w:rPr>
          <w:rFonts w:eastAsia="標楷體"/>
          <w:color w:val="auto"/>
          <w:sz w:val="32"/>
          <w:szCs w:val="32"/>
        </w:rPr>
        <w:t>聯合訪評：自</w:t>
      </w:r>
      <w:r w:rsidR="00987EC7" w:rsidRPr="008D73FA">
        <w:rPr>
          <w:rFonts w:eastAsia="標楷體"/>
          <w:color w:val="auto"/>
          <w:sz w:val="32"/>
          <w:szCs w:val="32"/>
        </w:rPr>
        <w:t>10</w:t>
      </w:r>
      <w:r w:rsidR="00C174D3" w:rsidRPr="008D73FA">
        <w:rPr>
          <w:rFonts w:eastAsia="標楷體"/>
          <w:color w:val="auto"/>
          <w:sz w:val="32"/>
          <w:szCs w:val="32"/>
        </w:rPr>
        <w:t>5</w:t>
      </w:r>
      <w:r w:rsidR="00987EC7" w:rsidRPr="008D73FA">
        <w:rPr>
          <w:rFonts w:eastAsia="標楷體"/>
          <w:color w:val="auto"/>
          <w:sz w:val="32"/>
          <w:szCs w:val="32"/>
        </w:rPr>
        <w:t>年</w:t>
      </w:r>
      <w:r w:rsidR="00BB5842" w:rsidRPr="008D73FA">
        <w:rPr>
          <w:rFonts w:eastAsia="標楷體"/>
          <w:color w:val="auto"/>
          <w:sz w:val="32"/>
          <w:szCs w:val="32"/>
        </w:rPr>
        <w:t>0</w:t>
      </w:r>
      <w:r w:rsidR="007129CB" w:rsidRPr="008D73FA">
        <w:rPr>
          <w:rFonts w:eastAsia="標楷體"/>
          <w:color w:val="auto"/>
          <w:sz w:val="32"/>
          <w:szCs w:val="32"/>
        </w:rPr>
        <w:t>7</w:t>
      </w:r>
      <w:r w:rsidRPr="008D73FA">
        <w:rPr>
          <w:rFonts w:eastAsia="標楷體"/>
          <w:color w:val="auto"/>
          <w:sz w:val="32"/>
          <w:szCs w:val="32"/>
        </w:rPr>
        <w:t>月</w:t>
      </w:r>
      <w:r w:rsidR="00BB5842" w:rsidRPr="008D73FA">
        <w:rPr>
          <w:rFonts w:eastAsia="標楷體"/>
          <w:color w:val="auto"/>
          <w:sz w:val="32"/>
          <w:szCs w:val="32"/>
        </w:rPr>
        <w:t>0</w:t>
      </w:r>
      <w:r w:rsidRPr="008D73FA">
        <w:rPr>
          <w:rFonts w:eastAsia="標楷體"/>
          <w:color w:val="auto"/>
          <w:sz w:val="32"/>
          <w:szCs w:val="32"/>
        </w:rPr>
        <w:t>1</w:t>
      </w:r>
      <w:r w:rsidRPr="008D73FA">
        <w:rPr>
          <w:rFonts w:eastAsia="標楷體"/>
          <w:color w:val="auto"/>
          <w:sz w:val="32"/>
          <w:szCs w:val="32"/>
        </w:rPr>
        <w:t>日起至</w:t>
      </w:r>
      <w:r w:rsidR="00430CD2" w:rsidRPr="008D73FA">
        <w:rPr>
          <w:rFonts w:eastAsia="標楷體"/>
          <w:color w:val="auto"/>
          <w:sz w:val="32"/>
          <w:szCs w:val="32"/>
        </w:rPr>
        <w:t>09</w:t>
      </w:r>
      <w:r w:rsidRPr="008D73FA">
        <w:rPr>
          <w:rFonts w:eastAsia="標楷體"/>
          <w:color w:val="auto"/>
          <w:sz w:val="32"/>
          <w:szCs w:val="32"/>
        </w:rPr>
        <w:t>月</w:t>
      </w:r>
      <w:r w:rsidR="00430CD2" w:rsidRPr="008D73FA">
        <w:rPr>
          <w:rFonts w:eastAsia="標楷體"/>
          <w:color w:val="auto"/>
          <w:sz w:val="32"/>
          <w:szCs w:val="32"/>
        </w:rPr>
        <w:t>30</w:t>
      </w:r>
      <w:r w:rsidRPr="008D73FA">
        <w:rPr>
          <w:rFonts w:eastAsia="標楷體"/>
          <w:color w:val="auto"/>
          <w:sz w:val="32"/>
          <w:szCs w:val="32"/>
        </w:rPr>
        <w:t>日</w:t>
      </w:r>
      <w:proofErr w:type="gramStart"/>
      <w:r w:rsidRPr="008D73FA">
        <w:rPr>
          <w:rFonts w:eastAsia="標楷體"/>
          <w:color w:val="auto"/>
          <w:sz w:val="32"/>
          <w:szCs w:val="32"/>
        </w:rPr>
        <w:t>止</w:t>
      </w:r>
      <w:proofErr w:type="gramEnd"/>
      <w:r w:rsidRPr="008D73FA">
        <w:rPr>
          <w:rFonts w:eastAsia="標楷體"/>
          <w:color w:val="auto"/>
          <w:sz w:val="32"/>
          <w:szCs w:val="32"/>
        </w:rPr>
        <w:t>實施</w:t>
      </w:r>
      <w:r w:rsidR="009D2034" w:rsidRPr="008D73FA">
        <w:rPr>
          <w:rFonts w:eastAsia="標楷體"/>
          <w:color w:val="auto"/>
          <w:sz w:val="32"/>
          <w:szCs w:val="32"/>
        </w:rPr>
        <w:t>（訪評時程詳如附件</w:t>
      </w:r>
      <w:r w:rsidR="00017A0E" w:rsidRPr="008D73FA">
        <w:rPr>
          <w:rFonts w:eastAsia="標楷體"/>
          <w:color w:val="auto"/>
          <w:sz w:val="32"/>
          <w:szCs w:val="32"/>
        </w:rPr>
        <w:t>1</w:t>
      </w:r>
      <w:r w:rsidR="009D2034" w:rsidRPr="008D73FA">
        <w:rPr>
          <w:rFonts w:eastAsia="標楷體"/>
          <w:color w:val="auto"/>
          <w:sz w:val="32"/>
          <w:szCs w:val="32"/>
        </w:rPr>
        <w:t>）</w:t>
      </w:r>
      <w:r w:rsidRPr="008D73FA">
        <w:rPr>
          <w:rFonts w:eastAsia="標楷體"/>
          <w:color w:val="auto"/>
          <w:sz w:val="32"/>
          <w:szCs w:val="32"/>
        </w:rPr>
        <w:t>。</w:t>
      </w:r>
    </w:p>
    <w:p w:rsidR="00AB70CB" w:rsidRPr="008D73FA" w:rsidRDefault="007A5BEF" w:rsidP="00EA074B">
      <w:pPr>
        <w:pStyle w:val="20"/>
        <w:numPr>
          <w:ilvl w:val="0"/>
          <w:numId w:val="4"/>
        </w:numPr>
        <w:spacing w:beforeLines="100" w:afterLines="100" w:line="480" w:lineRule="exact"/>
        <w:ind w:left="993" w:hanging="709"/>
        <w:jc w:val="both"/>
        <w:rPr>
          <w:rFonts w:eastAsia="標楷體"/>
          <w:color w:val="auto"/>
          <w:sz w:val="32"/>
          <w:szCs w:val="32"/>
        </w:rPr>
      </w:pPr>
      <w:r w:rsidRPr="008D73FA">
        <w:rPr>
          <w:rFonts w:eastAsia="標楷體"/>
          <w:color w:val="auto"/>
          <w:sz w:val="32"/>
          <w:szCs w:val="32"/>
        </w:rPr>
        <w:t>平時自行訪評：由各實施訪評機關自行於</w:t>
      </w:r>
      <w:r w:rsidR="00AB70CB" w:rsidRPr="008D73FA">
        <w:rPr>
          <w:rFonts w:eastAsia="標楷體"/>
          <w:color w:val="auto"/>
          <w:sz w:val="32"/>
          <w:szCs w:val="32"/>
        </w:rPr>
        <w:t>本</w:t>
      </w:r>
      <w:r w:rsidRPr="008D73FA">
        <w:rPr>
          <w:rFonts w:eastAsia="標楷體"/>
          <w:color w:val="auto"/>
          <w:sz w:val="32"/>
          <w:szCs w:val="32"/>
        </w:rPr>
        <w:t>計畫公布日起至</w:t>
      </w:r>
      <w:r w:rsidR="005D1D5D" w:rsidRPr="008D73FA">
        <w:rPr>
          <w:rFonts w:eastAsia="標楷體"/>
          <w:color w:val="auto"/>
          <w:sz w:val="32"/>
          <w:szCs w:val="32"/>
        </w:rPr>
        <w:t>10</w:t>
      </w:r>
      <w:r w:rsidR="00C174D3" w:rsidRPr="008D73FA">
        <w:rPr>
          <w:rFonts w:eastAsia="標楷體"/>
          <w:color w:val="auto"/>
          <w:sz w:val="32"/>
          <w:szCs w:val="32"/>
        </w:rPr>
        <w:t>5</w:t>
      </w:r>
      <w:r w:rsidR="005D1D5D" w:rsidRPr="008D73FA">
        <w:rPr>
          <w:rFonts w:eastAsia="標楷體"/>
          <w:color w:val="auto"/>
          <w:sz w:val="32"/>
          <w:szCs w:val="32"/>
        </w:rPr>
        <w:t>年</w:t>
      </w:r>
      <w:r w:rsidR="00430CD2" w:rsidRPr="008D73FA">
        <w:rPr>
          <w:rFonts w:eastAsia="標楷體"/>
          <w:color w:val="auto"/>
          <w:sz w:val="32"/>
          <w:szCs w:val="32"/>
        </w:rPr>
        <w:t>09</w:t>
      </w:r>
      <w:r w:rsidRPr="008D73FA">
        <w:rPr>
          <w:rFonts w:eastAsia="標楷體"/>
          <w:color w:val="auto"/>
          <w:sz w:val="32"/>
          <w:szCs w:val="32"/>
        </w:rPr>
        <w:t>月</w:t>
      </w:r>
      <w:r w:rsidR="00430CD2" w:rsidRPr="008D73FA">
        <w:rPr>
          <w:rFonts w:eastAsia="標楷體"/>
          <w:color w:val="auto"/>
          <w:sz w:val="32"/>
          <w:szCs w:val="32"/>
        </w:rPr>
        <w:t>30</w:t>
      </w:r>
      <w:r w:rsidRPr="008D73FA">
        <w:rPr>
          <w:rFonts w:eastAsia="標楷體"/>
          <w:color w:val="auto"/>
          <w:sz w:val="32"/>
          <w:szCs w:val="32"/>
        </w:rPr>
        <w:t>日</w:t>
      </w:r>
      <w:proofErr w:type="gramStart"/>
      <w:r w:rsidRPr="008D73FA">
        <w:rPr>
          <w:rFonts w:eastAsia="標楷體"/>
          <w:color w:val="auto"/>
          <w:sz w:val="32"/>
          <w:szCs w:val="32"/>
        </w:rPr>
        <w:t>止</w:t>
      </w:r>
      <w:proofErr w:type="gramEnd"/>
      <w:r w:rsidRPr="008D73FA">
        <w:rPr>
          <w:rFonts w:eastAsia="標楷體"/>
          <w:color w:val="auto"/>
          <w:sz w:val="32"/>
          <w:szCs w:val="32"/>
        </w:rPr>
        <w:t>實施。</w:t>
      </w:r>
    </w:p>
    <w:p w:rsidR="007A5BEF" w:rsidRPr="008D73FA" w:rsidRDefault="007A5BEF" w:rsidP="00B911EB">
      <w:pPr>
        <w:pStyle w:val="1"/>
        <w:spacing w:before="360" w:after="360"/>
      </w:pPr>
      <w:r w:rsidRPr="008D73FA">
        <w:t>訪評重點</w:t>
      </w:r>
    </w:p>
    <w:p w:rsidR="00AB70CB" w:rsidRPr="008D73FA" w:rsidRDefault="007A5BEF" w:rsidP="00EA074B">
      <w:pPr>
        <w:pStyle w:val="20"/>
        <w:numPr>
          <w:ilvl w:val="0"/>
          <w:numId w:val="5"/>
        </w:numPr>
        <w:spacing w:beforeLines="100" w:afterLines="100" w:line="480" w:lineRule="exact"/>
        <w:ind w:left="993" w:hanging="709"/>
        <w:jc w:val="both"/>
        <w:rPr>
          <w:rFonts w:eastAsia="標楷體"/>
          <w:color w:val="auto"/>
          <w:sz w:val="32"/>
          <w:szCs w:val="32"/>
        </w:rPr>
      </w:pPr>
      <w:r w:rsidRPr="008D73FA">
        <w:rPr>
          <w:rFonts w:eastAsia="標楷體"/>
          <w:color w:val="auto"/>
          <w:sz w:val="32"/>
          <w:szCs w:val="32"/>
        </w:rPr>
        <w:t>各實施訪評機關針對業管災害防救事項</w:t>
      </w:r>
      <w:proofErr w:type="gramStart"/>
      <w:r w:rsidRPr="008D73FA">
        <w:rPr>
          <w:rFonts w:eastAsia="標楷體"/>
          <w:color w:val="auto"/>
          <w:sz w:val="32"/>
          <w:szCs w:val="32"/>
        </w:rPr>
        <w:t>研</w:t>
      </w:r>
      <w:proofErr w:type="gramEnd"/>
      <w:r w:rsidRPr="008D73FA">
        <w:rPr>
          <w:rFonts w:eastAsia="標楷體"/>
          <w:color w:val="auto"/>
          <w:sz w:val="32"/>
          <w:szCs w:val="32"/>
        </w:rPr>
        <w:t>提聯合訪評重點項目，依據災害防救基本計畫、業務計畫、歷年災害防救重點及可能致災因素等規劃訪評內容，</w:t>
      </w:r>
      <w:proofErr w:type="gramStart"/>
      <w:r w:rsidRPr="008D73FA">
        <w:rPr>
          <w:rFonts w:eastAsia="標楷體"/>
          <w:color w:val="auto"/>
          <w:sz w:val="32"/>
          <w:szCs w:val="32"/>
        </w:rPr>
        <w:t>研</w:t>
      </w:r>
      <w:proofErr w:type="gramEnd"/>
      <w:r w:rsidRPr="008D73FA">
        <w:rPr>
          <w:rFonts w:eastAsia="標楷體"/>
          <w:color w:val="auto"/>
          <w:sz w:val="32"/>
          <w:szCs w:val="32"/>
        </w:rPr>
        <w:t>擬評估指標，透過訪評機制，請各地方政府落實督導考核其所屬執行單位，以完善各項災害防救措施。</w:t>
      </w:r>
    </w:p>
    <w:p w:rsidR="00AB70CB" w:rsidRPr="008D73FA" w:rsidRDefault="008713E5" w:rsidP="00EA074B">
      <w:pPr>
        <w:pStyle w:val="20"/>
        <w:numPr>
          <w:ilvl w:val="0"/>
          <w:numId w:val="5"/>
        </w:numPr>
        <w:spacing w:beforeLines="100" w:afterLines="100" w:line="480" w:lineRule="exact"/>
        <w:ind w:left="993" w:hanging="709"/>
        <w:jc w:val="both"/>
        <w:rPr>
          <w:rFonts w:eastAsia="標楷體"/>
          <w:color w:val="auto"/>
          <w:sz w:val="32"/>
          <w:szCs w:val="32"/>
        </w:rPr>
      </w:pPr>
      <w:r w:rsidRPr="008D73FA">
        <w:rPr>
          <w:rFonts w:eastAsia="標楷體"/>
          <w:color w:val="auto"/>
          <w:sz w:val="32"/>
          <w:szCs w:val="32"/>
        </w:rPr>
        <w:t>各</w:t>
      </w:r>
      <w:r w:rsidR="007A5BEF" w:rsidRPr="008D73FA">
        <w:rPr>
          <w:rFonts w:eastAsia="標楷體"/>
          <w:color w:val="auto"/>
          <w:sz w:val="32"/>
          <w:szCs w:val="32"/>
        </w:rPr>
        <w:t>實施訪評機關應針對業管之訪評項目，就受訪評機關之災害防救業務承辦機關</w:t>
      </w:r>
      <w:r w:rsidR="0019084D" w:rsidRPr="008D73FA">
        <w:rPr>
          <w:rFonts w:eastAsia="標楷體"/>
          <w:color w:val="auto"/>
          <w:sz w:val="32"/>
          <w:szCs w:val="32"/>
        </w:rPr>
        <w:t>（單位）</w:t>
      </w:r>
      <w:r w:rsidR="007129CB" w:rsidRPr="008D73FA">
        <w:rPr>
          <w:rFonts w:eastAsia="標楷體"/>
          <w:color w:val="auto"/>
          <w:sz w:val="32"/>
          <w:szCs w:val="32"/>
        </w:rPr>
        <w:t>或所轄（屬）場所與對象，透過聯合訪評或平時自行訪評，</w:t>
      </w:r>
      <w:r w:rsidR="007A5BEF" w:rsidRPr="008D73FA">
        <w:rPr>
          <w:rFonts w:eastAsia="標楷體"/>
          <w:color w:val="auto"/>
          <w:sz w:val="32"/>
          <w:szCs w:val="32"/>
        </w:rPr>
        <w:t>辦理現地訪視</w:t>
      </w:r>
      <w:r w:rsidR="0019084D" w:rsidRPr="008D73FA">
        <w:rPr>
          <w:rFonts w:eastAsia="標楷體"/>
          <w:color w:val="auto"/>
          <w:sz w:val="32"/>
          <w:szCs w:val="32"/>
        </w:rPr>
        <w:t>（或抽查）</w:t>
      </w:r>
      <w:r w:rsidR="007A5BEF" w:rsidRPr="008D73FA">
        <w:rPr>
          <w:rFonts w:eastAsia="標楷體"/>
          <w:color w:val="auto"/>
          <w:sz w:val="32"/>
          <w:szCs w:val="32"/>
        </w:rPr>
        <w:t>；實施訪評機關平時自行訪評項目得與聯合訪評相同或自行律定項目。</w:t>
      </w:r>
    </w:p>
    <w:p w:rsidR="007A5BEF" w:rsidRPr="008D73FA" w:rsidRDefault="007A5BEF" w:rsidP="00B911EB">
      <w:pPr>
        <w:pStyle w:val="1"/>
        <w:spacing w:before="360" w:after="360"/>
      </w:pPr>
      <w:r w:rsidRPr="008D73FA">
        <w:t>實施方式</w:t>
      </w:r>
    </w:p>
    <w:p w:rsidR="00567DDC" w:rsidRPr="008D73FA" w:rsidRDefault="007A5BEF" w:rsidP="00EA074B">
      <w:pPr>
        <w:pStyle w:val="20"/>
        <w:spacing w:beforeLines="100" w:afterLines="100" w:line="480" w:lineRule="exact"/>
        <w:ind w:left="709"/>
        <w:jc w:val="both"/>
        <w:rPr>
          <w:rFonts w:eastAsia="標楷體"/>
          <w:color w:val="auto"/>
          <w:sz w:val="32"/>
          <w:szCs w:val="32"/>
        </w:rPr>
      </w:pPr>
      <w:r w:rsidRPr="008D73FA">
        <w:rPr>
          <w:rFonts w:eastAsia="標楷體"/>
          <w:color w:val="auto"/>
          <w:sz w:val="32"/>
          <w:szCs w:val="32"/>
        </w:rPr>
        <w:t>本院召集各實施訪評機關就受訪評機關之災害防救業務實施訪評，業務</w:t>
      </w:r>
      <w:proofErr w:type="gramStart"/>
      <w:r w:rsidRPr="008D73FA">
        <w:rPr>
          <w:rFonts w:eastAsia="標楷體"/>
          <w:color w:val="auto"/>
          <w:sz w:val="32"/>
          <w:szCs w:val="32"/>
        </w:rPr>
        <w:t>訪評除由本院率員</w:t>
      </w:r>
      <w:proofErr w:type="gramEnd"/>
      <w:r w:rsidRPr="008D73FA">
        <w:rPr>
          <w:rFonts w:eastAsia="標楷體"/>
          <w:color w:val="auto"/>
          <w:sz w:val="32"/>
          <w:szCs w:val="32"/>
        </w:rPr>
        <w:t>實施外，另由實施訪評機關結合年度</w:t>
      </w:r>
      <w:r w:rsidRPr="008D73FA">
        <w:rPr>
          <w:rFonts w:eastAsia="標楷體"/>
          <w:color w:val="auto"/>
          <w:sz w:val="32"/>
          <w:szCs w:val="32"/>
        </w:rPr>
        <w:lastRenderedPageBreak/>
        <w:t>施政辦理平日例行業務訪評，以引導地方政府貫徹各部會</w:t>
      </w:r>
      <w:proofErr w:type="gramStart"/>
      <w:r w:rsidRPr="008D73FA">
        <w:rPr>
          <w:rFonts w:eastAsia="標楷體"/>
          <w:color w:val="auto"/>
          <w:sz w:val="32"/>
          <w:szCs w:val="32"/>
        </w:rPr>
        <w:t>既定災防政策</w:t>
      </w:r>
      <w:proofErr w:type="gramEnd"/>
      <w:r w:rsidRPr="008D73FA">
        <w:rPr>
          <w:rFonts w:eastAsia="標楷體"/>
          <w:color w:val="auto"/>
          <w:sz w:val="32"/>
          <w:szCs w:val="32"/>
        </w:rPr>
        <w:t>，實施方式如下：</w:t>
      </w:r>
    </w:p>
    <w:p w:rsidR="00AB70CB" w:rsidRPr="008D73FA" w:rsidRDefault="007129CB" w:rsidP="00EA074B">
      <w:pPr>
        <w:pStyle w:val="20"/>
        <w:numPr>
          <w:ilvl w:val="0"/>
          <w:numId w:val="11"/>
        </w:numPr>
        <w:spacing w:beforeLines="100" w:afterLines="100" w:line="480" w:lineRule="exact"/>
        <w:ind w:left="993" w:hanging="709"/>
        <w:jc w:val="both"/>
        <w:rPr>
          <w:rFonts w:eastAsia="標楷體"/>
          <w:color w:val="auto"/>
          <w:sz w:val="32"/>
          <w:szCs w:val="32"/>
        </w:rPr>
      </w:pPr>
      <w:r w:rsidRPr="008D73FA">
        <w:rPr>
          <w:rFonts w:eastAsia="標楷體"/>
          <w:color w:val="auto"/>
          <w:sz w:val="32"/>
          <w:szCs w:val="32"/>
        </w:rPr>
        <w:t>提報聯合訪評重點項目：</w:t>
      </w:r>
    </w:p>
    <w:p w:rsidR="00AB70CB" w:rsidRPr="008D73FA" w:rsidRDefault="008713E5" w:rsidP="00EA074B">
      <w:pPr>
        <w:pStyle w:val="3"/>
        <w:spacing w:beforeLines="100" w:afterLines="100"/>
      </w:pPr>
      <w:r w:rsidRPr="008D73FA">
        <w:t>各</w:t>
      </w:r>
      <w:r w:rsidR="007129CB" w:rsidRPr="008D73FA">
        <w:t>實施訪評機關應分別就業管之災害防救措施，自行或偕同相關機關</w:t>
      </w:r>
      <w:proofErr w:type="gramStart"/>
      <w:r w:rsidR="007129CB" w:rsidRPr="008D73FA">
        <w:t>研</w:t>
      </w:r>
      <w:proofErr w:type="gramEnd"/>
      <w:r w:rsidR="007129CB" w:rsidRPr="008D73FA">
        <w:t>訂聯合訪評重點項目及評分表（如附件</w:t>
      </w:r>
      <w:r w:rsidR="007129CB" w:rsidRPr="008D73FA">
        <w:t>2</w:t>
      </w:r>
      <w:r w:rsidR="007129CB" w:rsidRPr="008D73FA">
        <w:t>）。</w:t>
      </w:r>
    </w:p>
    <w:p w:rsidR="00AB70CB" w:rsidRPr="008D73FA" w:rsidRDefault="007129CB" w:rsidP="00EA074B">
      <w:pPr>
        <w:pStyle w:val="20"/>
        <w:numPr>
          <w:ilvl w:val="0"/>
          <w:numId w:val="12"/>
        </w:numPr>
        <w:spacing w:beforeLines="100" w:afterLines="100" w:line="480" w:lineRule="exact"/>
        <w:ind w:left="1276" w:hanging="709"/>
        <w:jc w:val="both"/>
        <w:rPr>
          <w:rFonts w:eastAsia="標楷體"/>
          <w:color w:val="auto"/>
          <w:sz w:val="32"/>
          <w:szCs w:val="32"/>
        </w:rPr>
      </w:pPr>
      <w:r w:rsidRPr="008D73FA">
        <w:rPr>
          <w:rFonts w:eastAsia="標楷體"/>
          <w:color w:val="auto"/>
          <w:sz w:val="32"/>
          <w:szCs w:val="32"/>
        </w:rPr>
        <w:t>實施訪評機關應指定專責單位辦理聯合訪評業務，並建立業務單位窗口與人員名單。</w:t>
      </w:r>
    </w:p>
    <w:p w:rsidR="00AB70CB" w:rsidRPr="008D73FA" w:rsidRDefault="007A5BEF" w:rsidP="00EA074B">
      <w:pPr>
        <w:pStyle w:val="20"/>
        <w:numPr>
          <w:ilvl w:val="0"/>
          <w:numId w:val="11"/>
        </w:numPr>
        <w:spacing w:beforeLines="100" w:afterLines="100" w:line="480" w:lineRule="exact"/>
        <w:ind w:left="993" w:hanging="709"/>
        <w:jc w:val="both"/>
        <w:rPr>
          <w:rFonts w:eastAsia="標楷體"/>
          <w:color w:val="auto"/>
          <w:sz w:val="32"/>
          <w:szCs w:val="32"/>
        </w:rPr>
      </w:pPr>
      <w:r w:rsidRPr="008D73FA">
        <w:rPr>
          <w:rFonts w:eastAsia="標楷體"/>
          <w:color w:val="auto"/>
          <w:sz w:val="32"/>
          <w:szCs w:val="32"/>
        </w:rPr>
        <w:t>聯合訪評：</w:t>
      </w:r>
    </w:p>
    <w:p w:rsidR="001F33DD" w:rsidRPr="008D73FA" w:rsidRDefault="007A5BEF" w:rsidP="00EA074B">
      <w:pPr>
        <w:pStyle w:val="20"/>
        <w:numPr>
          <w:ilvl w:val="0"/>
          <w:numId w:val="6"/>
        </w:numPr>
        <w:spacing w:beforeLines="100" w:afterLines="100" w:line="480" w:lineRule="exact"/>
        <w:ind w:left="1276" w:hanging="709"/>
        <w:jc w:val="both"/>
        <w:rPr>
          <w:rFonts w:eastAsia="標楷體"/>
          <w:color w:val="auto"/>
          <w:sz w:val="32"/>
          <w:szCs w:val="32"/>
        </w:rPr>
      </w:pPr>
      <w:r w:rsidRPr="008D73FA">
        <w:rPr>
          <w:rFonts w:eastAsia="標楷體"/>
          <w:color w:val="auto"/>
          <w:sz w:val="32"/>
          <w:szCs w:val="32"/>
        </w:rPr>
        <w:t>由本院召集各實施訪評機關，每年就受訪評機關之災害防救業務實施「業務訪評」</w:t>
      </w:r>
      <w:r w:rsidRPr="008D73FA">
        <w:rPr>
          <w:rFonts w:eastAsia="標楷體"/>
          <w:color w:val="auto"/>
          <w:sz w:val="32"/>
          <w:szCs w:val="32"/>
        </w:rPr>
        <w:t>1</w:t>
      </w:r>
      <w:r w:rsidRPr="008D73FA">
        <w:rPr>
          <w:rFonts w:eastAsia="標楷體"/>
          <w:color w:val="auto"/>
          <w:sz w:val="32"/>
          <w:szCs w:val="32"/>
        </w:rPr>
        <w:t>次</w:t>
      </w:r>
      <w:r w:rsidR="001F33DD" w:rsidRPr="008D73FA">
        <w:rPr>
          <w:rFonts w:eastAsia="標楷體"/>
          <w:color w:val="auto"/>
          <w:sz w:val="32"/>
          <w:szCs w:val="32"/>
        </w:rPr>
        <w:t>。</w:t>
      </w:r>
    </w:p>
    <w:p w:rsidR="00AB70CB" w:rsidRPr="008D73FA" w:rsidRDefault="004D4D81" w:rsidP="00EA074B">
      <w:pPr>
        <w:pStyle w:val="20"/>
        <w:numPr>
          <w:ilvl w:val="0"/>
          <w:numId w:val="6"/>
        </w:numPr>
        <w:spacing w:beforeLines="100" w:afterLines="100" w:line="480" w:lineRule="exact"/>
        <w:ind w:left="1276" w:hanging="709"/>
        <w:jc w:val="both"/>
        <w:rPr>
          <w:rFonts w:eastAsia="標楷體"/>
          <w:color w:val="auto"/>
          <w:sz w:val="32"/>
          <w:szCs w:val="32"/>
        </w:rPr>
      </w:pPr>
      <w:r w:rsidRPr="008D73FA">
        <w:rPr>
          <w:rFonts w:eastAsia="標楷體"/>
          <w:color w:val="auto"/>
          <w:sz w:val="32"/>
          <w:szCs w:val="32"/>
        </w:rPr>
        <w:t>離島地區</w:t>
      </w:r>
      <w:r w:rsidR="00DB00C9" w:rsidRPr="008D73FA">
        <w:rPr>
          <w:rFonts w:eastAsia="標楷體"/>
          <w:color w:val="auto"/>
          <w:sz w:val="32"/>
          <w:szCs w:val="32"/>
        </w:rPr>
        <w:t>（丁組）</w:t>
      </w:r>
      <w:proofErr w:type="gramStart"/>
      <w:r w:rsidRPr="008D73FA">
        <w:rPr>
          <w:rFonts w:eastAsia="標楷體"/>
          <w:color w:val="auto"/>
          <w:sz w:val="32"/>
          <w:szCs w:val="32"/>
        </w:rPr>
        <w:t>採</w:t>
      </w:r>
      <w:proofErr w:type="gramEnd"/>
      <w:r w:rsidRPr="008D73FA">
        <w:rPr>
          <w:rFonts w:eastAsia="標楷體"/>
          <w:color w:val="auto"/>
          <w:sz w:val="32"/>
          <w:szCs w:val="32"/>
        </w:rPr>
        <w:t>兩年辦理一次</w:t>
      </w:r>
      <w:r w:rsidR="00DB00C9" w:rsidRPr="008D73FA">
        <w:rPr>
          <w:rFonts w:eastAsia="標楷體"/>
          <w:color w:val="auto"/>
          <w:sz w:val="32"/>
          <w:szCs w:val="32"/>
        </w:rPr>
        <w:t>方式</w:t>
      </w:r>
      <w:r w:rsidRPr="008D73FA">
        <w:rPr>
          <w:rFonts w:eastAsia="標楷體"/>
          <w:color w:val="auto"/>
          <w:sz w:val="32"/>
          <w:szCs w:val="32"/>
        </w:rPr>
        <w:t>，本年度</w:t>
      </w:r>
      <w:r w:rsidR="00DB00C9" w:rsidRPr="008D73FA">
        <w:rPr>
          <w:rFonts w:eastAsia="標楷體"/>
          <w:color w:val="auto"/>
          <w:sz w:val="32"/>
          <w:szCs w:val="32"/>
        </w:rPr>
        <w:t>由本院災害防救辦公室協助擇期於本島集中辦理</w:t>
      </w:r>
      <w:r w:rsidRPr="008D73FA">
        <w:rPr>
          <w:rFonts w:eastAsia="標楷體"/>
          <w:color w:val="auto"/>
          <w:sz w:val="32"/>
          <w:szCs w:val="32"/>
        </w:rPr>
        <w:t>書面審查，</w:t>
      </w:r>
      <w:r w:rsidR="00DB00C9" w:rsidRPr="008D73FA">
        <w:rPr>
          <w:rFonts w:eastAsia="標楷體"/>
          <w:color w:val="auto"/>
          <w:sz w:val="32"/>
          <w:szCs w:val="32"/>
        </w:rPr>
        <w:t>各實施訪評機關僅</w:t>
      </w:r>
      <w:r w:rsidRPr="008D73FA">
        <w:rPr>
          <w:rFonts w:eastAsia="標楷體"/>
          <w:color w:val="auto"/>
          <w:sz w:val="32"/>
          <w:szCs w:val="32"/>
        </w:rPr>
        <w:t>提供建議事項及優缺點</w:t>
      </w:r>
      <w:r w:rsidR="008A6943" w:rsidRPr="008D73FA">
        <w:rPr>
          <w:rFonts w:eastAsia="標楷體"/>
          <w:color w:val="auto"/>
          <w:sz w:val="32"/>
          <w:szCs w:val="32"/>
        </w:rPr>
        <w:t>，</w:t>
      </w:r>
      <w:r w:rsidRPr="008D73FA">
        <w:rPr>
          <w:rFonts w:eastAsia="標楷體"/>
          <w:color w:val="auto"/>
          <w:sz w:val="32"/>
          <w:szCs w:val="32"/>
        </w:rPr>
        <w:t>但不列入名次。</w:t>
      </w:r>
    </w:p>
    <w:p w:rsidR="00AB70CB" w:rsidRPr="008D73FA" w:rsidRDefault="007A5BEF" w:rsidP="00EA074B">
      <w:pPr>
        <w:pStyle w:val="20"/>
        <w:numPr>
          <w:ilvl w:val="0"/>
          <w:numId w:val="6"/>
        </w:numPr>
        <w:spacing w:beforeLines="100" w:afterLines="100" w:line="480" w:lineRule="exact"/>
        <w:ind w:left="1276" w:hanging="709"/>
        <w:jc w:val="both"/>
        <w:rPr>
          <w:rFonts w:eastAsia="標楷體"/>
          <w:color w:val="auto"/>
          <w:sz w:val="32"/>
          <w:szCs w:val="32"/>
        </w:rPr>
      </w:pPr>
      <w:r w:rsidRPr="008D73FA">
        <w:rPr>
          <w:rFonts w:eastAsia="標楷體"/>
          <w:color w:val="auto"/>
          <w:sz w:val="32"/>
          <w:szCs w:val="32"/>
        </w:rPr>
        <w:t>組成聯合訪評小組：</w:t>
      </w:r>
    </w:p>
    <w:p w:rsidR="00AB70CB" w:rsidRPr="008D73FA" w:rsidRDefault="00C937BA" w:rsidP="00EA074B">
      <w:pPr>
        <w:pStyle w:val="4"/>
        <w:spacing w:beforeLines="100" w:afterLines="100"/>
      </w:pPr>
      <w:r w:rsidRPr="008D73FA">
        <w:t>帶隊官由本院協調</w:t>
      </w:r>
      <w:r w:rsidR="00B911EB" w:rsidRPr="008D73FA">
        <w:t>本院政務委員、各聯合服務中心執行長（或代理人）或</w:t>
      </w:r>
      <w:r w:rsidRPr="008D73FA">
        <w:t>實施訪評機關副首長擔任。</w:t>
      </w:r>
    </w:p>
    <w:p w:rsidR="00AB70CB" w:rsidRPr="008D73FA" w:rsidRDefault="007A5BEF" w:rsidP="00EA074B">
      <w:pPr>
        <w:pStyle w:val="20"/>
        <w:numPr>
          <w:ilvl w:val="0"/>
          <w:numId w:val="7"/>
        </w:numPr>
        <w:spacing w:beforeLines="100" w:afterLines="100" w:line="480" w:lineRule="exact"/>
        <w:ind w:left="1418" w:hanging="425"/>
        <w:jc w:val="both"/>
        <w:rPr>
          <w:rFonts w:eastAsia="標楷體"/>
          <w:color w:val="auto"/>
          <w:sz w:val="32"/>
          <w:szCs w:val="32"/>
        </w:rPr>
      </w:pPr>
      <w:r w:rsidRPr="008D73FA">
        <w:rPr>
          <w:rFonts w:eastAsia="標楷體"/>
          <w:color w:val="auto"/>
          <w:sz w:val="32"/>
          <w:szCs w:val="32"/>
        </w:rPr>
        <w:t>聯合訪評小組成員由實施訪評機關選派業務專精人員</w:t>
      </w:r>
      <w:r w:rsidRPr="008D73FA">
        <w:rPr>
          <w:rFonts w:eastAsia="標楷體"/>
          <w:color w:val="auto"/>
          <w:sz w:val="32"/>
          <w:szCs w:val="32"/>
        </w:rPr>
        <w:t>1</w:t>
      </w:r>
      <w:r w:rsidRPr="008D73FA">
        <w:rPr>
          <w:rFonts w:eastAsia="標楷體"/>
          <w:color w:val="auto"/>
          <w:sz w:val="32"/>
          <w:szCs w:val="32"/>
        </w:rPr>
        <w:t>人或以上組成。</w:t>
      </w:r>
    </w:p>
    <w:p w:rsidR="00AB70CB" w:rsidRPr="008D73FA" w:rsidRDefault="007A5BEF" w:rsidP="00EA074B">
      <w:pPr>
        <w:pStyle w:val="20"/>
        <w:numPr>
          <w:ilvl w:val="0"/>
          <w:numId w:val="6"/>
        </w:numPr>
        <w:spacing w:beforeLines="100" w:afterLines="100" w:line="480" w:lineRule="exact"/>
        <w:ind w:left="1276" w:hanging="709"/>
        <w:jc w:val="both"/>
        <w:rPr>
          <w:rFonts w:eastAsia="標楷體"/>
          <w:color w:val="auto"/>
          <w:sz w:val="32"/>
          <w:szCs w:val="32"/>
        </w:rPr>
      </w:pPr>
      <w:r w:rsidRPr="008D73FA">
        <w:rPr>
          <w:rFonts w:eastAsia="標楷體"/>
          <w:color w:val="auto"/>
          <w:sz w:val="32"/>
          <w:szCs w:val="32"/>
        </w:rPr>
        <w:t>聯合訪評流程：</w:t>
      </w:r>
    </w:p>
    <w:p w:rsidR="00AB70CB" w:rsidRPr="008D73FA" w:rsidRDefault="008713E5" w:rsidP="00EA074B">
      <w:pPr>
        <w:pStyle w:val="20"/>
        <w:spacing w:beforeLines="100" w:afterLines="100" w:line="480" w:lineRule="exact"/>
        <w:ind w:left="1276"/>
        <w:jc w:val="both"/>
        <w:rPr>
          <w:rFonts w:eastAsia="標楷體"/>
          <w:color w:val="auto"/>
          <w:sz w:val="32"/>
          <w:szCs w:val="32"/>
        </w:rPr>
      </w:pPr>
      <w:r w:rsidRPr="008D73FA">
        <w:rPr>
          <w:rFonts w:eastAsia="標楷體"/>
          <w:color w:val="auto"/>
          <w:sz w:val="32"/>
          <w:szCs w:val="32"/>
        </w:rPr>
        <w:t>聯合</w:t>
      </w:r>
      <w:r w:rsidR="007A5BEF" w:rsidRPr="008D73FA">
        <w:rPr>
          <w:rFonts w:eastAsia="標楷體"/>
          <w:color w:val="auto"/>
          <w:sz w:val="32"/>
          <w:szCs w:val="32"/>
        </w:rPr>
        <w:t>訪評行程規劃以</w:t>
      </w:r>
      <w:r w:rsidR="007A5BEF" w:rsidRPr="008D73FA">
        <w:rPr>
          <w:rFonts w:eastAsia="標楷體"/>
          <w:color w:val="auto"/>
          <w:sz w:val="32"/>
          <w:szCs w:val="32"/>
        </w:rPr>
        <w:t>1</w:t>
      </w:r>
      <w:r w:rsidR="007A5BEF" w:rsidRPr="008D73FA">
        <w:rPr>
          <w:rFonts w:eastAsia="標楷體"/>
          <w:color w:val="auto"/>
          <w:sz w:val="32"/>
          <w:szCs w:val="32"/>
        </w:rPr>
        <w:t>日為原則，時間分配如下：</w:t>
      </w:r>
    </w:p>
    <w:p w:rsidR="00AB70CB" w:rsidRPr="008D73FA" w:rsidRDefault="007A5BEF" w:rsidP="00EA074B">
      <w:pPr>
        <w:pStyle w:val="20"/>
        <w:numPr>
          <w:ilvl w:val="0"/>
          <w:numId w:val="8"/>
        </w:numPr>
        <w:spacing w:beforeLines="100" w:afterLines="100" w:line="480" w:lineRule="exact"/>
        <w:ind w:left="1418" w:hanging="425"/>
        <w:jc w:val="both"/>
        <w:rPr>
          <w:rFonts w:eastAsia="標楷體"/>
          <w:color w:val="auto"/>
          <w:sz w:val="32"/>
          <w:szCs w:val="32"/>
        </w:rPr>
      </w:pPr>
      <w:r w:rsidRPr="008D73FA">
        <w:rPr>
          <w:rFonts w:eastAsia="標楷體"/>
          <w:color w:val="auto"/>
          <w:sz w:val="32"/>
          <w:szCs w:val="32"/>
        </w:rPr>
        <w:lastRenderedPageBreak/>
        <w:t>上半日現地訪視：現地訪視由實施訪評機關於聯合訪評日前自行辦理，或於聯合</w:t>
      </w:r>
      <w:proofErr w:type="gramStart"/>
      <w:r w:rsidRPr="008D73FA">
        <w:rPr>
          <w:rFonts w:eastAsia="標楷體"/>
          <w:color w:val="auto"/>
          <w:sz w:val="32"/>
          <w:szCs w:val="32"/>
        </w:rPr>
        <w:t>訪評上半日</w:t>
      </w:r>
      <w:proofErr w:type="gramEnd"/>
      <w:r w:rsidRPr="008D73FA">
        <w:rPr>
          <w:rFonts w:eastAsia="標楷體"/>
          <w:color w:val="auto"/>
          <w:sz w:val="32"/>
          <w:szCs w:val="32"/>
        </w:rPr>
        <w:t>視需要自行就所屬訪評業務性質實施現地訪視，實施方式包括至受訪評機關之相關局</w:t>
      </w:r>
      <w:r w:rsidR="0019084D" w:rsidRPr="008D73FA">
        <w:rPr>
          <w:rFonts w:eastAsia="標楷體"/>
          <w:color w:val="auto"/>
          <w:sz w:val="32"/>
          <w:szCs w:val="32"/>
        </w:rPr>
        <w:t>（處、室）</w:t>
      </w:r>
      <w:r w:rsidR="009D2034" w:rsidRPr="008D73FA">
        <w:rPr>
          <w:rFonts w:eastAsia="標楷體"/>
          <w:color w:val="auto"/>
          <w:sz w:val="32"/>
          <w:szCs w:val="32"/>
        </w:rPr>
        <w:t>、鄉鎮市（區）公所</w:t>
      </w:r>
      <w:r w:rsidRPr="008D73FA">
        <w:rPr>
          <w:rFonts w:eastAsia="標楷體"/>
          <w:color w:val="auto"/>
          <w:sz w:val="32"/>
          <w:szCs w:val="32"/>
        </w:rPr>
        <w:t>或災害防救設施、機具之現地進行訪視；實施</w:t>
      </w:r>
      <w:proofErr w:type="gramStart"/>
      <w:r w:rsidRPr="008D73FA">
        <w:rPr>
          <w:rFonts w:eastAsia="標楷體"/>
          <w:color w:val="auto"/>
          <w:sz w:val="32"/>
          <w:szCs w:val="32"/>
        </w:rPr>
        <w:t>訪評機關於</w:t>
      </w:r>
      <w:proofErr w:type="gramEnd"/>
      <w:r w:rsidRPr="008D73FA">
        <w:rPr>
          <w:rFonts w:eastAsia="標楷體"/>
          <w:color w:val="auto"/>
          <w:sz w:val="32"/>
          <w:szCs w:val="32"/>
        </w:rPr>
        <w:t>地方政府無</w:t>
      </w:r>
      <w:proofErr w:type="gramStart"/>
      <w:r w:rsidRPr="008D73FA">
        <w:rPr>
          <w:rFonts w:eastAsia="標楷體"/>
          <w:color w:val="auto"/>
          <w:sz w:val="32"/>
          <w:szCs w:val="32"/>
        </w:rPr>
        <w:t>業務對口單位</w:t>
      </w:r>
      <w:proofErr w:type="gramEnd"/>
      <w:r w:rsidRPr="008D73FA">
        <w:rPr>
          <w:rFonts w:eastAsia="標楷體"/>
          <w:color w:val="auto"/>
          <w:sz w:val="32"/>
          <w:szCs w:val="32"/>
        </w:rPr>
        <w:t>或訪評項目無現地進行訪視必要者，自行評估是否實施現地訪視。</w:t>
      </w:r>
    </w:p>
    <w:p w:rsidR="00AB70CB" w:rsidRPr="008D73FA" w:rsidRDefault="007A5BEF" w:rsidP="00EA074B">
      <w:pPr>
        <w:pStyle w:val="20"/>
        <w:numPr>
          <w:ilvl w:val="0"/>
          <w:numId w:val="8"/>
        </w:numPr>
        <w:spacing w:beforeLines="50" w:line="480" w:lineRule="exact"/>
        <w:ind w:left="1417" w:hanging="425"/>
        <w:jc w:val="both"/>
        <w:rPr>
          <w:rFonts w:eastAsia="標楷體"/>
          <w:color w:val="auto"/>
          <w:sz w:val="32"/>
          <w:szCs w:val="32"/>
        </w:rPr>
      </w:pPr>
      <w:r w:rsidRPr="008D73FA">
        <w:rPr>
          <w:rFonts w:eastAsia="標楷體"/>
          <w:color w:val="auto"/>
          <w:sz w:val="32"/>
          <w:szCs w:val="32"/>
        </w:rPr>
        <w:t>下半日書面評核及交流座談：</w:t>
      </w:r>
    </w:p>
    <w:tbl>
      <w:tblPr>
        <w:tblW w:w="8832" w:type="dxa"/>
        <w:tblInd w:w="10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965"/>
        <w:gridCol w:w="3285"/>
        <w:gridCol w:w="1406"/>
        <w:gridCol w:w="3176"/>
      </w:tblGrid>
      <w:tr w:rsidR="00843062" w:rsidRPr="008D73FA" w:rsidTr="00843062">
        <w:trPr>
          <w:trHeight w:val="570"/>
        </w:trPr>
        <w:tc>
          <w:tcPr>
            <w:tcW w:w="965" w:type="dxa"/>
            <w:shd w:val="clear" w:color="auto" w:fill="auto"/>
            <w:tcMar>
              <w:top w:w="15" w:type="dxa"/>
              <w:left w:w="12" w:type="dxa"/>
              <w:bottom w:w="0" w:type="dxa"/>
              <w:right w:w="12" w:type="dxa"/>
            </w:tcMar>
            <w:vAlign w:val="center"/>
            <w:hideMark/>
          </w:tcPr>
          <w:p w:rsidR="00843062" w:rsidRPr="008D73FA" w:rsidRDefault="00843062" w:rsidP="007F510B">
            <w:pPr>
              <w:snapToGrid w:val="0"/>
              <w:spacing w:line="300" w:lineRule="exact"/>
              <w:ind w:left="-28"/>
              <w:jc w:val="center"/>
              <w:rPr>
                <w:rFonts w:eastAsia="標楷體"/>
                <w:caps/>
                <w:sz w:val="28"/>
                <w:szCs w:val="28"/>
              </w:rPr>
            </w:pPr>
            <w:r w:rsidRPr="008D73FA">
              <w:rPr>
                <w:rFonts w:eastAsia="標楷體"/>
                <w:caps/>
                <w:sz w:val="28"/>
                <w:szCs w:val="28"/>
                <w:lang w:eastAsia="zh-TW"/>
              </w:rPr>
              <w:t>時間</w:t>
            </w:r>
          </w:p>
        </w:tc>
        <w:tc>
          <w:tcPr>
            <w:tcW w:w="3285" w:type="dxa"/>
            <w:shd w:val="clear" w:color="auto" w:fill="auto"/>
            <w:tcMar>
              <w:top w:w="15" w:type="dxa"/>
              <w:left w:w="12" w:type="dxa"/>
              <w:bottom w:w="0" w:type="dxa"/>
              <w:right w:w="12" w:type="dxa"/>
            </w:tcMar>
            <w:vAlign w:val="center"/>
            <w:hideMark/>
          </w:tcPr>
          <w:p w:rsidR="00843062" w:rsidRPr="008D73FA" w:rsidRDefault="00843062" w:rsidP="007F510B">
            <w:pPr>
              <w:snapToGrid w:val="0"/>
              <w:spacing w:line="300" w:lineRule="exact"/>
              <w:ind w:left="-28"/>
              <w:jc w:val="center"/>
              <w:rPr>
                <w:rFonts w:eastAsia="標楷體"/>
                <w:caps/>
                <w:sz w:val="28"/>
                <w:szCs w:val="28"/>
              </w:rPr>
            </w:pPr>
            <w:r w:rsidRPr="008D73FA">
              <w:rPr>
                <w:rFonts w:eastAsia="標楷體"/>
                <w:caps/>
                <w:sz w:val="28"/>
                <w:szCs w:val="28"/>
                <w:lang w:eastAsia="zh-TW"/>
              </w:rPr>
              <w:t>程序</w:t>
            </w:r>
          </w:p>
        </w:tc>
        <w:tc>
          <w:tcPr>
            <w:tcW w:w="1406" w:type="dxa"/>
            <w:shd w:val="clear" w:color="auto" w:fill="auto"/>
            <w:tcMar>
              <w:top w:w="15" w:type="dxa"/>
              <w:left w:w="12" w:type="dxa"/>
              <w:bottom w:w="0" w:type="dxa"/>
              <w:right w:w="12" w:type="dxa"/>
            </w:tcMar>
            <w:vAlign w:val="center"/>
            <w:hideMark/>
          </w:tcPr>
          <w:p w:rsidR="00843062" w:rsidRPr="008D73FA" w:rsidRDefault="00843062" w:rsidP="007F510B">
            <w:pPr>
              <w:snapToGrid w:val="0"/>
              <w:spacing w:line="300" w:lineRule="exact"/>
              <w:jc w:val="center"/>
              <w:rPr>
                <w:rFonts w:eastAsia="標楷體"/>
                <w:caps/>
                <w:sz w:val="28"/>
                <w:szCs w:val="28"/>
              </w:rPr>
            </w:pPr>
            <w:r w:rsidRPr="008D73FA">
              <w:rPr>
                <w:rFonts w:eastAsia="標楷體"/>
                <w:caps/>
                <w:sz w:val="28"/>
                <w:szCs w:val="28"/>
              </w:rPr>
              <w:t>使用時間</w:t>
            </w:r>
          </w:p>
        </w:tc>
        <w:tc>
          <w:tcPr>
            <w:tcW w:w="3176" w:type="dxa"/>
            <w:shd w:val="clear" w:color="auto" w:fill="auto"/>
            <w:tcMar>
              <w:top w:w="15" w:type="dxa"/>
              <w:left w:w="12" w:type="dxa"/>
              <w:bottom w:w="0" w:type="dxa"/>
              <w:right w:w="12" w:type="dxa"/>
            </w:tcMar>
            <w:vAlign w:val="center"/>
            <w:hideMark/>
          </w:tcPr>
          <w:p w:rsidR="00843062" w:rsidRPr="008D73FA" w:rsidRDefault="00843062" w:rsidP="007F510B">
            <w:pPr>
              <w:snapToGrid w:val="0"/>
              <w:spacing w:line="300" w:lineRule="exact"/>
              <w:jc w:val="center"/>
              <w:rPr>
                <w:rFonts w:eastAsia="標楷體"/>
                <w:caps/>
                <w:sz w:val="28"/>
                <w:szCs w:val="28"/>
              </w:rPr>
            </w:pPr>
            <w:r w:rsidRPr="008D73FA">
              <w:rPr>
                <w:rFonts w:eastAsia="標楷體"/>
                <w:caps/>
                <w:sz w:val="28"/>
                <w:szCs w:val="28"/>
                <w:lang w:eastAsia="zh-TW"/>
              </w:rPr>
              <w:t>備註</w:t>
            </w:r>
          </w:p>
        </w:tc>
      </w:tr>
      <w:tr w:rsidR="00843062" w:rsidRPr="008D73FA" w:rsidTr="00843062">
        <w:trPr>
          <w:trHeight w:val="24"/>
        </w:trPr>
        <w:tc>
          <w:tcPr>
            <w:tcW w:w="965" w:type="dxa"/>
            <w:shd w:val="clear" w:color="auto" w:fill="auto"/>
            <w:tcMar>
              <w:top w:w="15" w:type="dxa"/>
              <w:left w:w="12" w:type="dxa"/>
              <w:bottom w:w="0" w:type="dxa"/>
              <w:right w:w="12" w:type="dxa"/>
            </w:tcMar>
            <w:vAlign w:val="center"/>
            <w:hideMark/>
          </w:tcPr>
          <w:p w:rsidR="00843062" w:rsidRPr="008D73FA" w:rsidRDefault="00843062" w:rsidP="00843062">
            <w:pPr>
              <w:snapToGrid w:val="0"/>
              <w:spacing w:line="300" w:lineRule="exact"/>
              <w:ind w:left="113" w:right="113"/>
              <w:jc w:val="center"/>
              <w:rPr>
                <w:rFonts w:eastAsia="標楷體"/>
                <w:sz w:val="28"/>
                <w:szCs w:val="28"/>
              </w:rPr>
            </w:pPr>
            <w:r w:rsidRPr="008D73FA">
              <w:rPr>
                <w:rFonts w:eastAsia="標楷體"/>
                <w:sz w:val="28"/>
                <w:szCs w:val="28"/>
              </w:rPr>
              <w:t>1</w:t>
            </w:r>
            <w:r w:rsidRPr="008D73FA">
              <w:rPr>
                <w:rFonts w:eastAsia="標楷體"/>
                <w:sz w:val="28"/>
                <w:szCs w:val="28"/>
                <w:lang w:eastAsia="zh-TW"/>
              </w:rPr>
              <w:t>3</w:t>
            </w:r>
            <w:r w:rsidRPr="008D73FA">
              <w:rPr>
                <w:rFonts w:eastAsia="標楷體"/>
                <w:sz w:val="28"/>
                <w:szCs w:val="28"/>
              </w:rPr>
              <w:t>:</w:t>
            </w:r>
            <w:r w:rsidRPr="008D73FA">
              <w:rPr>
                <w:rFonts w:eastAsia="標楷體"/>
                <w:sz w:val="28"/>
                <w:szCs w:val="28"/>
                <w:lang w:eastAsia="zh-TW"/>
              </w:rPr>
              <w:t>0</w:t>
            </w:r>
            <w:r w:rsidRPr="008D73FA">
              <w:rPr>
                <w:rFonts w:eastAsia="標楷體"/>
                <w:sz w:val="28"/>
                <w:szCs w:val="28"/>
              </w:rPr>
              <w:t>0</w:t>
            </w:r>
          </w:p>
          <w:p w:rsidR="00843062" w:rsidRPr="008D73FA" w:rsidRDefault="00843062" w:rsidP="00843062">
            <w:pPr>
              <w:snapToGrid w:val="0"/>
              <w:spacing w:line="300" w:lineRule="exact"/>
              <w:ind w:left="113" w:right="113"/>
              <w:jc w:val="center"/>
              <w:rPr>
                <w:rFonts w:eastAsia="標楷體"/>
                <w:sz w:val="28"/>
                <w:szCs w:val="28"/>
              </w:rPr>
            </w:pPr>
            <w:r w:rsidRPr="008D73FA">
              <w:rPr>
                <w:rFonts w:eastAsia="標楷體"/>
                <w:sz w:val="28"/>
                <w:szCs w:val="28"/>
              </w:rPr>
              <w:t>｜</w:t>
            </w:r>
          </w:p>
          <w:p w:rsidR="00843062" w:rsidRPr="008D73FA" w:rsidRDefault="00843062" w:rsidP="00843062">
            <w:pPr>
              <w:snapToGrid w:val="0"/>
              <w:spacing w:line="300" w:lineRule="exact"/>
              <w:ind w:left="113" w:right="113"/>
              <w:jc w:val="center"/>
              <w:rPr>
                <w:rFonts w:eastAsia="標楷體"/>
                <w:sz w:val="28"/>
                <w:szCs w:val="28"/>
                <w:lang w:eastAsia="zh-TW"/>
              </w:rPr>
            </w:pPr>
            <w:r w:rsidRPr="008D73FA">
              <w:rPr>
                <w:rFonts w:eastAsia="標楷體"/>
                <w:sz w:val="28"/>
                <w:szCs w:val="28"/>
              </w:rPr>
              <w:t>1</w:t>
            </w:r>
            <w:r w:rsidRPr="008D73FA">
              <w:rPr>
                <w:rFonts w:eastAsia="標楷體"/>
                <w:sz w:val="28"/>
                <w:szCs w:val="28"/>
                <w:lang w:eastAsia="zh-TW"/>
              </w:rPr>
              <w:t>3</w:t>
            </w:r>
            <w:r w:rsidRPr="008D73FA">
              <w:rPr>
                <w:rFonts w:eastAsia="標楷體"/>
                <w:sz w:val="28"/>
                <w:szCs w:val="28"/>
              </w:rPr>
              <w:t>:</w:t>
            </w:r>
            <w:r w:rsidRPr="008D73FA">
              <w:rPr>
                <w:rFonts w:eastAsia="標楷體"/>
                <w:sz w:val="28"/>
                <w:szCs w:val="28"/>
                <w:lang w:eastAsia="zh-TW"/>
              </w:rPr>
              <w:t>30</w:t>
            </w:r>
          </w:p>
        </w:tc>
        <w:tc>
          <w:tcPr>
            <w:tcW w:w="3285" w:type="dxa"/>
            <w:shd w:val="clear" w:color="auto" w:fill="auto"/>
            <w:tcMar>
              <w:top w:w="15" w:type="dxa"/>
              <w:left w:w="12" w:type="dxa"/>
              <w:bottom w:w="0" w:type="dxa"/>
              <w:right w:w="12" w:type="dxa"/>
            </w:tcMar>
            <w:vAlign w:val="center"/>
            <w:hideMark/>
          </w:tcPr>
          <w:p w:rsidR="00843062" w:rsidRPr="008D73FA" w:rsidRDefault="00843062" w:rsidP="00843062">
            <w:pPr>
              <w:pStyle w:val="20"/>
              <w:spacing w:line="300" w:lineRule="exact"/>
              <w:jc w:val="center"/>
              <w:rPr>
                <w:rFonts w:eastAsia="標楷體"/>
                <w:color w:val="auto"/>
                <w:sz w:val="28"/>
                <w:szCs w:val="28"/>
              </w:rPr>
            </w:pPr>
            <w:r w:rsidRPr="008D73FA">
              <w:rPr>
                <w:rFonts w:eastAsia="標楷體"/>
                <w:color w:val="auto"/>
                <w:sz w:val="28"/>
                <w:szCs w:val="28"/>
              </w:rPr>
              <w:t>聯合訪評小組成員抵達</w:t>
            </w:r>
          </w:p>
        </w:tc>
        <w:tc>
          <w:tcPr>
            <w:tcW w:w="1406" w:type="dxa"/>
            <w:shd w:val="clear" w:color="auto" w:fill="auto"/>
            <w:tcMar>
              <w:top w:w="15" w:type="dxa"/>
              <w:left w:w="12" w:type="dxa"/>
              <w:bottom w:w="0" w:type="dxa"/>
              <w:right w:w="12" w:type="dxa"/>
            </w:tcMar>
            <w:vAlign w:val="center"/>
            <w:hideMark/>
          </w:tcPr>
          <w:p w:rsidR="00843062" w:rsidRPr="008D73FA" w:rsidRDefault="00843062" w:rsidP="00843062">
            <w:pPr>
              <w:pStyle w:val="20"/>
              <w:spacing w:line="300" w:lineRule="exact"/>
              <w:jc w:val="center"/>
              <w:rPr>
                <w:rFonts w:eastAsia="標楷體"/>
                <w:color w:val="auto"/>
                <w:sz w:val="28"/>
                <w:szCs w:val="28"/>
              </w:rPr>
            </w:pPr>
            <w:r w:rsidRPr="008D73FA">
              <w:rPr>
                <w:rFonts w:eastAsia="標楷體"/>
                <w:color w:val="auto"/>
                <w:sz w:val="28"/>
                <w:szCs w:val="28"/>
              </w:rPr>
              <w:t>30</w:t>
            </w:r>
            <w:r w:rsidRPr="008D73FA">
              <w:rPr>
                <w:rFonts w:eastAsia="標楷體"/>
                <w:color w:val="auto"/>
                <w:sz w:val="28"/>
                <w:szCs w:val="28"/>
              </w:rPr>
              <w:t>分鐘</w:t>
            </w:r>
          </w:p>
        </w:tc>
        <w:tc>
          <w:tcPr>
            <w:tcW w:w="3176" w:type="dxa"/>
            <w:shd w:val="clear" w:color="auto" w:fill="auto"/>
            <w:tcMar>
              <w:top w:w="15" w:type="dxa"/>
              <w:left w:w="28" w:type="dxa"/>
              <w:bottom w:w="0" w:type="dxa"/>
              <w:right w:w="28" w:type="dxa"/>
            </w:tcMar>
            <w:vAlign w:val="center"/>
            <w:hideMark/>
          </w:tcPr>
          <w:p w:rsidR="00843062" w:rsidRPr="008D73FA" w:rsidRDefault="00843062" w:rsidP="00843062">
            <w:pPr>
              <w:pStyle w:val="20"/>
              <w:spacing w:line="300" w:lineRule="exact"/>
              <w:jc w:val="both"/>
              <w:rPr>
                <w:rFonts w:eastAsia="標楷體"/>
                <w:color w:val="auto"/>
                <w:sz w:val="28"/>
                <w:szCs w:val="28"/>
              </w:rPr>
            </w:pPr>
            <w:r w:rsidRPr="008D73FA">
              <w:rPr>
                <w:rFonts w:eastAsia="標楷體"/>
                <w:color w:val="auto"/>
                <w:sz w:val="28"/>
                <w:szCs w:val="28"/>
              </w:rPr>
              <w:t>聯合訪評小組成員抵達受訪評機關評核場地</w:t>
            </w:r>
            <w:r w:rsidRPr="008D73FA">
              <w:rPr>
                <w:rFonts w:eastAsia="標楷體"/>
                <w:color w:val="auto"/>
                <w:sz w:val="28"/>
                <w:szCs w:val="28"/>
              </w:rPr>
              <w:t xml:space="preserve"> </w:t>
            </w:r>
          </w:p>
        </w:tc>
      </w:tr>
      <w:tr w:rsidR="00843062" w:rsidRPr="008D73FA" w:rsidTr="00843062">
        <w:trPr>
          <w:trHeight w:val="24"/>
        </w:trPr>
        <w:tc>
          <w:tcPr>
            <w:tcW w:w="965" w:type="dxa"/>
            <w:vMerge w:val="restart"/>
            <w:shd w:val="clear" w:color="auto" w:fill="auto"/>
            <w:tcMar>
              <w:top w:w="15" w:type="dxa"/>
              <w:left w:w="12" w:type="dxa"/>
              <w:bottom w:w="0" w:type="dxa"/>
              <w:right w:w="12" w:type="dxa"/>
            </w:tcMar>
            <w:vAlign w:val="center"/>
            <w:hideMark/>
          </w:tcPr>
          <w:p w:rsidR="00843062" w:rsidRPr="008D73FA" w:rsidRDefault="00843062" w:rsidP="00843062">
            <w:pPr>
              <w:snapToGrid w:val="0"/>
              <w:spacing w:line="300" w:lineRule="exact"/>
              <w:ind w:left="113" w:right="113"/>
              <w:jc w:val="center"/>
              <w:rPr>
                <w:rFonts w:eastAsia="標楷體"/>
                <w:sz w:val="28"/>
                <w:szCs w:val="28"/>
              </w:rPr>
            </w:pPr>
            <w:r w:rsidRPr="008D73FA">
              <w:rPr>
                <w:rFonts w:eastAsia="標楷體"/>
                <w:sz w:val="28"/>
                <w:szCs w:val="28"/>
              </w:rPr>
              <w:t>1</w:t>
            </w:r>
            <w:r w:rsidRPr="008D73FA">
              <w:rPr>
                <w:rFonts w:eastAsia="標楷體"/>
                <w:sz w:val="28"/>
                <w:szCs w:val="28"/>
                <w:lang w:eastAsia="zh-TW"/>
              </w:rPr>
              <w:t>3</w:t>
            </w:r>
            <w:r w:rsidRPr="008D73FA">
              <w:rPr>
                <w:rFonts w:eastAsia="標楷體"/>
                <w:sz w:val="28"/>
                <w:szCs w:val="28"/>
              </w:rPr>
              <w:t>:</w:t>
            </w:r>
            <w:r w:rsidRPr="008D73FA">
              <w:rPr>
                <w:rFonts w:eastAsia="標楷體"/>
                <w:sz w:val="28"/>
                <w:szCs w:val="28"/>
                <w:lang w:eastAsia="zh-TW"/>
              </w:rPr>
              <w:t>3</w:t>
            </w:r>
            <w:r w:rsidRPr="008D73FA">
              <w:rPr>
                <w:rFonts w:eastAsia="標楷體"/>
                <w:sz w:val="28"/>
                <w:szCs w:val="28"/>
              </w:rPr>
              <w:t>0</w:t>
            </w:r>
          </w:p>
          <w:p w:rsidR="00843062" w:rsidRPr="008D73FA" w:rsidRDefault="00843062" w:rsidP="00843062">
            <w:pPr>
              <w:snapToGrid w:val="0"/>
              <w:spacing w:line="300" w:lineRule="exact"/>
              <w:ind w:left="113" w:right="113"/>
              <w:jc w:val="center"/>
              <w:rPr>
                <w:rFonts w:eastAsia="標楷體"/>
                <w:sz w:val="28"/>
                <w:szCs w:val="28"/>
              </w:rPr>
            </w:pPr>
            <w:r w:rsidRPr="008D73FA">
              <w:rPr>
                <w:rFonts w:eastAsia="標楷體"/>
                <w:sz w:val="28"/>
                <w:szCs w:val="28"/>
              </w:rPr>
              <w:t>｜</w:t>
            </w:r>
          </w:p>
          <w:p w:rsidR="00843062" w:rsidRPr="008D73FA" w:rsidRDefault="00843062" w:rsidP="00843062">
            <w:pPr>
              <w:snapToGrid w:val="0"/>
              <w:spacing w:line="300" w:lineRule="exact"/>
              <w:ind w:left="113" w:right="113"/>
              <w:jc w:val="center"/>
              <w:rPr>
                <w:rFonts w:eastAsia="標楷體"/>
                <w:sz w:val="28"/>
                <w:szCs w:val="28"/>
              </w:rPr>
            </w:pPr>
            <w:r w:rsidRPr="008D73FA">
              <w:rPr>
                <w:rFonts w:eastAsia="標楷體"/>
                <w:sz w:val="28"/>
                <w:szCs w:val="28"/>
              </w:rPr>
              <w:t>1</w:t>
            </w:r>
            <w:r w:rsidRPr="008D73FA">
              <w:rPr>
                <w:rFonts w:eastAsia="標楷體"/>
                <w:sz w:val="28"/>
                <w:szCs w:val="28"/>
                <w:lang w:eastAsia="zh-TW"/>
              </w:rPr>
              <w:t>3</w:t>
            </w:r>
            <w:r w:rsidRPr="008D73FA">
              <w:rPr>
                <w:rFonts w:eastAsia="標楷體"/>
                <w:sz w:val="28"/>
                <w:szCs w:val="28"/>
              </w:rPr>
              <w:t>:</w:t>
            </w:r>
            <w:r w:rsidRPr="008D73FA">
              <w:rPr>
                <w:rFonts w:eastAsia="標楷體"/>
                <w:sz w:val="28"/>
                <w:szCs w:val="28"/>
                <w:lang w:eastAsia="zh-TW"/>
              </w:rPr>
              <w:t>5</w:t>
            </w:r>
            <w:r w:rsidRPr="008D73FA">
              <w:rPr>
                <w:rFonts w:eastAsia="標楷體"/>
                <w:sz w:val="28"/>
                <w:szCs w:val="28"/>
              </w:rPr>
              <w:t>0</w:t>
            </w:r>
          </w:p>
        </w:tc>
        <w:tc>
          <w:tcPr>
            <w:tcW w:w="3285" w:type="dxa"/>
            <w:shd w:val="clear" w:color="auto" w:fill="auto"/>
            <w:tcMar>
              <w:top w:w="15" w:type="dxa"/>
              <w:left w:w="12" w:type="dxa"/>
              <w:bottom w:w="0" w:type="dxa"/>
              <w:right w:w="12" w:type="dxa"/>
            </w:tcMar>
            <w:vAlign w:val="center"/>
            <w:hideMark/>
          </w:tcPr>
          <w:p w:rsidR="00843062" w:rsidRPr="008D73FA" w:rsidRDefault="00843062" w:rsidP="00843062">
            <w:pPr>
              <w:pStyle w:val="20"/>
              <w:spacing w:line="300" w:lineRule="exact"/>
              <w:jc w:val="center"/>
              <w:rPr>
                <w:rFonts w:eastAsia="標楷體"/>
                <w:color w:val="auto"/>
                <w:sz w:val="28"/>
                <w:szCs w:val="28"/>
              </w:rPr>
            </w:pPr>
            <w:r w:rsidRPr="008D73FA">
              <w:rPr>
                <w:rFonts w:eastAsia="標楷體"/>
                <w:color w:val="auto"/>
                <w:sz w:val="28"/>
                <w:szCs w:val="28"/>
              </w:rPr>
              <w:t>介紹聯合訪評小組成員</w:t>
            </w:r>
          </w:p>
        </w:tc>
        <w:tc>
          <w:tcPr>
            <w:tcW w:w="1406" w:type="dxa"/>
            <w:shd w:val="clear" w:color="auto" w:fill="auto"/>
            <w:tcMar>
              <w:top w:w="15" w:type="dxa"/>
              <w:left w:w="12" w:type="dxa"/>
              <w:bottom w:w="0" w:type="dxa"/>
              <w:right w:w="12" w:type="dxa"/>
            </w:tcMar>
            <w:vAlign w:val="center"/>
            <w:hideMark/>
          </w:tcPr>
          <w:p w:rsidR="00843062" w:rsidRPr="008D73FA" w:rsidRDefault="00843062" w:rsidP="00843062">
            <w:pPr>
              <w:pStyle w:val="20"/>
              <w:spacing w:line="300" w:lineRule="exact"/>
              <w:jc w:val="center"/>
              <w:rPr>
                <w:rFonts w:eastAsia="標楷體"/>
                <w:color w:val="auto"/>
                <w:sz w:val="28"/>
                <w:szCs w:val="28"/>
              </w:rPr>
            </w:pPr>
            <w:r w:rsidRPr="008D73FA">
              <w:rPr>
                <w:rFonts w:eastAsia="標楷體"/>
                <w:color w:val="auto"/>
                <w:sz w:val="28"/>
                <w:szCs w:val="28"/>
              </w:rPr>
              <w:t>5</w:t>
            </w:r>
            <w:r w:rsidRPr="008D73FA">
              <w:rPr>
                <w:rFonts w:eastAsia="標楷體"/>
                <w:color w:val="auto"/>
                <w:sz w:val="28"/>
                <w:szCs w:val="28"/>
              </w:rPr>
              <w:t>分鐘</w:t>
            </w:r>
          </w:p>
        </w:tc>
        <w:tc>
          <w:tcPr>
            <w:tcW w:w="3176" w:type="dxa"/>
            <w:vMerge w:val="restart"/>
            <w:shd w:val="clear" w:color="auto" w:fill="auto"/>
            <w:tcMar>
              <w:top w:w="15" w:type="dxa"/>
              <w:left w:w="28" w:type="dxa"/>
              <w:bottom w:w="0" w:type="dxa"/>
              <w:right w:w="28" w:type="dxa"/>
            </w:tcMar>
            <w:vAlign w:val="center"/>
            <w:hideMark/>
          </w:tcPr>
          <w:p w:rsidR="00843062" w:rsidRPr="008D73FA" w:rsidRDefault="00843062" w:rsidP="00843062">
            <w:pPr>
              <w:pStyle w:val="20"/>
              <w:spacing w:line="300" w:lineRule="exact"/>
              <w:jc w:val="both"/>
              <w:rPr>
                <w:rFonts w:eastAsia="標楷體"/>
                <w:color w:val="auto"/>
                <w:sz w:val="28"/>
                <w:szCs w:val="28"/>
              </w:rPr>
            </w:pPr>
            <w:r w:rsidRPr="008D73FA">
              <w:rPr>
                <w:rFonts w:eastAsia="標楷體"/>
                <w:color w:val="auto"/>
                <w:sz w:val="28"/>
                <w:szCs w:val="28"/>
              </w:rPr>
              <w:t>由受訪評機關司儀統一介紹</w:t>
            </w:r>
            <w:r w:rsidRPr="008D73FA">
              <w:rPr>
                <w:rFonts w:eastAsia="標楷體"/>
                <w:color w:val="auto"/>
                <w:sz w:val="28"/>
                <w:szCs w:val="28"/>
              </w:rPr>
              <w:t>(</w:t>
            </w:r>
            <w:r w:rsidRPr="008D73FA">
              <w:rPr>
                <w:rFonts w:eastAsia="標楷體"/>
                <w:color w:val="auto"/>
                <w:sz w:val="28"/>
                <w:szCs w:val="28"/>
              </w:rPr>
              <w:t>可以機關為單位介紹</w:t>
            </w:r>
            <w:r w:rsidRPr="008D73FA">
              <w:rPr>
                <w:rFonts w:eastAsia="標楷體"/>
                <w:color w:val="auto"/>
                <w:sz w:val="28"/>
                <w:szCs w:val="28"/>
              </w:rPr>
              <w:t xml:space="preserve">) </w:t>
            </w:r>
          </w:p>
        </w:tc>
      </w:tr>
      <w:tr w:rsidR="00843062" w:rsidRPr="008D73FA" w:rsidTr="00843062">
        <w:trPr>
          <w:trHeight w:val="24"/>
        </w:trPr>
        <w:tc>
          <w:tcPr>
            <w:tcW w:w="965" w:type="dxa"/>
            <w:vMerge/>
            <w:vAlign w:val="center"/>
            <w:hideMark/>
          </w:tcPr>
          <w:p w:rsidR="00843062" w:rsidRPr="008D73FA" w:rsidRDefault="00843062" w:rsidP="00843062">
            <w:pPr>
              <w:pStyle w:val="20"/>
              <w:spacing w:line="300" w:lineRule="exact"/>
              <w:jc w:val="both"/>
              <w:rPr>
                <w:rFonts w:eastAsia="標楷體"/>
                <w:color w:val="auto"/>
                <w:sz w:val="28"/>
                <w:szCs w:val="28"/>
              </w:rPr>
            </w:pPr>
          </w:p>
        </w:tc>
        <w:tc>
          <w:tcPr>
            <w:tcW w:w="3285" w:type="dxa"/>
            <w:shd w:val="clear" w:color="auto" w:fill="auto"/>
            <w:tcMar>
              <w:top w:w="15" w:type="dxa"/>
              <w:left w:w="12" w:type="dxa"/>
              <w:bottom w:w="0" w:type="dxa"/>
              <w:right w:w="12" w:type="dxa"/>
            </w:tcMar>
            <w:vAlign w:val="center"/>
            <w:hideMark/>
          </w:tcPr>
          <w:p w:rsidR="00843062" w:rsidRPr="008D73FA" w:rsidRDefault="00843062" w:rsidP="00843062">
            <w:pPr>
              <w:pStyle w:val="20"/>
              <w:spacing w:line="300" w:lineRule="exact"/>
              <w:jc w:val="center"/>
              <w:rPr>
                <w:rFonts w:eastAsia="標楷體"/>
                <w:color w:val="auto"/>
                <w:sz w:val="28"/>
                <w:szCs w:val="28"/>
              </w:rPr>
            </w:pPr>
            <w:r w:rsidRPr="008D73FA">
              <w:rPr>
                <w:rFonts w:eastAsia="標楷體"/>
                <w:color w:val="auto"/>
                <w:sz w:val="28"/>
                <w:szCs w:val="28"/>
              </w:rPr>
              <w:t>介紹受訪評機關出席人員</w:t>
            </w:r>
          </w:p>
        </w:tc>
        <w:tc>
          <w:tcPr>
            <w:tcW w:w="1406" w:type="dxa"/>
            <w:shd w:val="clear" w:color="auto" w:fill="auto"/>
            <w:tcMar>
              <w:top w:w="15" w:type="dxa"/>
              <w:left w:w="12" w:type="dxa"/>
              <w:bottom w:w="0" w:type="dxa"/>
              <w:right w:w="12" w:type="dxa"/>
            </w:tcMar>
            <w:vAlign w:val="center"/>
            <w:hideMark/>
          </w:tcPr>
          <w:p w:rsidR="00843062" w:rsidRPr="008D73FA" w:rsidRDefault="00843062" w:rsidP="00843062">
            <w:pPr>
              <w:pStyle w:val="20"/>
              <w:spacing w:line="300" w:lineRule="exact"/>
              <w:jc w:val="center"/>
              <w:rPr>
                <w:rFonts w:eastAsia="標楷體"/>
                <w:color w:val="auto"/>
                <w:sz w:val="28"/>
                <w:szCs w:val="28"/>
              </w:rPr>
            </w:pPr>
            <w:r w:rsidRPr="008D73FA">
              <w:rPr>
                <w:rFonts w:eastAsia="標楷體"/>
                <w:color w:val="auto"/>
                <w:sz w:val="28"/>
                <w:szCs w:val="28"/>
              </w:rPr>
              <w:t>5</w:t>
            </w:r>
            <w:r w:rsidRPr="008D73FA">
              <w:rPr>
                <w:rFonts w:eastAsia="標楷體"/>
                <w:color w:val="auto"/>
                <w:sz w:val="28"/>
                <w:szCs w:val="28"/>
              </w:rPr>
              <w:t>分鐘</w:t>
            </w:r>
          </w:p>
        </w:tc>
        <w:tc>
          <w:tcPr>
            <w:tcW w:w="3176" w:type="dxa"/>
            <w:vMerge/>
            <w:vAlign w:val="center"/>
            <w:hideMark/>
          </w:tcPr>
          <w:p w:rsidR="00843062" w:rsidRPr="008D73FA" w:rsidRDefault="00843062" w:rsidP="00843062">
            <w:pPr>
              <w:pStyle w:val="20"/>
              <w:spacing w:line="300" w:lineRule="exact"/>
              <w:jc w:val="both"/>
              <w:rPr>
                <w:rFonts w:eastAsia="標楷體"/>
                <w:color w:val="auto"/>
                <w:sz w:val="28"/>
                <w:szCs w:val="28"/>
              </w:rPr>
            </w:pPr>
          </w:p>
        </w:tc>
      </w:tr>
      <w:tr w:rsidR="00843062" w:rsidRPr="008D73FA" w:rsidTr="00843062">
        <w:trPr>
          <w:trHeight w:val="24"/>
        </w:trPr>
        <w:tc>
          <w:tcPr>
            <w:tcW w:w="965" w:type="dxa"/>
            <w:vMerge/>
            <w:vAlign w:val="center"/>
            <w:hideMark/>
          </w:tcPr>
          <w:p w:rsidR="00843062" w:rsidRPr="008D73FA" w:rsidRDefault="00843062" w:rsidP="00843062">
            <w:pPr>
              <w:pStyle w:val="20"/>
              <w:spacing w:line="300" w:lineRule="exact"/>
              <w:jc w:val="both"/>
              <w:rPr>
                <w:rFonts w:eastAsia="標楷體"/>
                <w:color w:val="auto"/>
                <w:sz w:val="28"/>
                <w:szCs w:val="28"/>
              </w:rPr>
            </w:pPr>
          </w:p>
        </w:tc>
        <w:tc>
          <w:tcPr>
            <w:tcW w:w="3285" w:type="dxa"/>
            <w:shd w:val="clear" w:color="auto" w:fill="auto"/>
            <w:tcMar>
              <w:top w:w="15" w:type="dxa"/>
              <w:left w:w="12" w:type="dxa"/>
              <w:bottom w:w="0" w:type="dxa"/>
              <w:right w:w="12" w:type="dxa"/>
            </w:tcMar>
            <w:vAlign w:val="center"/>
            <w:hideMark/>
          </w:tcPr>
          <w:p w:rsidR="00843062" w:rsidRPr="008D73FA" w:rsidRDefault="00843062" w:rsidP="00843062">
            <w:pPr>
              <w:pStyle w:val="20"/>
              <w:spacing w:line="300" w:lineRule="exact"/>
              <w:jc w:val="center"/>
              <w:rPr>
                <w:rFonts w:eastAsia="標楷體"/>
                <w:color w:val="auto"/>
                <w:sz w:val="28"/>
                <w:szCs w:val="28"/>
              </w:rPr>
            </w:pPr>
            <w:r w:rsidRPr="008D73FA">
              <w:rPr>
                <w:rFonts w:eastAsia="標楷體"/>
                <w:color w:val="auto"/>
                <w:sz w:val="28"/>
                <w:szCs w:val="28"/>
              </w:rPr>
              <w:t>主持人致詞</w:t>
            </w:r>
          </w:p>
        </w:tc>
        <w:tc>
          <w:tcPr>
            <w:tcW w:w="1406" w:type="dxa"/>
            <w:shd w:val="clear" w:color="auto" w:fill="auto"/>
            <w:tcMar>
              <w:top w:w="15" w:type="dxa"/>
              <w:left w:w="12" w:type="dxa"/>
              <w:bottom w:w="0" w:type="dxa"/>
              <w:right w:w="12" w:type="dxa"/>
            </w:tcMar>
            <w:vAlign w:val="center"/>
            <w:hideMark/>
          </w:tcPr>
          <w:p w:rsidR="00843062" w:rsidRPr="008D73FA" w:rsidRDefault="00843062" w:rsidP="00843062">
            <w:pPr>
              <w:pStyle w:val="20"/>
              <w:spacing w:line="300" w:lineRule="exact"/>
              <w:jc w:val="center"/>
              <w:rPr>
                <w:rFonts w:eastAsia="標楷體"/>
                <w:color w:val="auto"/>
                <w:sz w:val="28"/>
                <w:szCs w:val="28"/>
              </w:rPr>
            </w:pPr>
            <w:r w:rsidRPr="008D73FA">
              <w:rPr>
                <w:rFonts w:eastAsia="標楷體"/>
                <w:color w:val="auto"/>
                <w:sz w:val="28"/>
                <w:szCs w:val="28"/>
              </w:rPr>
              <w:t>5</w:t>
            </w:r>
            <w:r w:rsidRPr="008D73FA">
              <w:rPr>
                <w:rFonts w:eastAsia="標楷體"/>
                <w:color w:val="auto"/>
                <w:sz w:val="28"/>
                <w:szCs w:val="28"/>
              </w:rPr>
              <w:t>分鐘</w:t>
            </w:r>
          </w:p>
        </w:tc>
        <w:tc>
          <w:tcPr>
            <w:tcW w:w="3176" w:type="dxa"/>
            <w:shd w:val="clear" w:color="auto" w:fill="auto"/>
            <w:tcMar>
              <w:top w:w="15" w:type="dxa"/>
              <w:left w:w="28" w:type="dxa"/>
              <w:bottom w:w="0" w:type="dxa"/>
              <w:right w:w="28" w:type="dxa"/>
            </w:tcMar>
            <w:vAlign w:val="center"/>
            <w:hideMark/>
          </w:tcPr>
          <w:p w:rsidR="00843062" w:rsidRPr="008D73FA" w:rsidRDefault="00843062" w:rsidP="00843062">
            <w:pPr>
              <w:pStyle w:val="20"/>
              <w:spacing w:line="300" w:lineRule="exact"/>
              <w:jc w:val="both"/>
              <w:rPr>
                <w:rFonts w:eastAsia="標楷體"/>
                <w:color w:val="auto"/>
                <w:sz w:val="28"/>
                <w:szCs w:val="28"/>
              </w:rPr>
            </w:pPr>
            <w:r w:rsidRPr="008D73FA">
              <w:rPr>
                <w:rFonts w:eastAsia="標楷體"/>
                <w:color w:val="auto"/>
                <w:sz w:val="28"/>
                <w:szCs w:val="28"/>
              </w:rPr>
              <w:t>主持人以受訪評機關首長為原則</w:t>
            </w:r>
            <w:r w:rsidRPr="008D73FA">
              <w:rPr>
                <w:rFonts w:eastAsia="標楷體"/>
                <w:color w:val="auto"/>
                <w:sz w:val="28"/>
                <w:szCs w:val="28"/>
              </w:rPr>
              <w:t xml:space="preserve"> </w:t>
            </w:r>
          </w:p>
        </w:tc>
      </w:tr>
      <w:tr w:rsidR="00843062" w:rsidRPr="008D73FA" w:rsidTr="00843062">
        <w:trPr>
          <w:trHeight w:val="24"/>
        </w:trPr>
        <w:tc>
          <w:tcPr>
            <w:tcW w:w="965" w:type="dxa"/>
            <w:vMerge/>
            <w:vAlign w:val="center"/>
            <w:hideMark/>
          </w:tcPr>
          <w:p w:rsidR="00843062" w:rsidRPr="008D73FA" w:rsidRDefault="00843062" w:rsidP="00843062">
            <w:pPr>
              <w:pStyle w:val="20"/>
              <w:spacing w:line="300" w:lineRule="exact"/>
              <w:jc w:val="both"/>
              <w:rPr>
                <w:rFonts w:eastAsia="標楷體"/>
                <w:color w:val="auto"/>
                <w:sz w:val="28"/>
                <w:szCs w:val="28"/>
              </w:rPr>
            </w:pPr>
          </w:p>
        </w:tc>
        <w:tc>
          <w:tcPr>
            <w:tcW w:w="3285" w:type="dxa"/>
            <w:shd w:val="clear" w:color="auto" w:fill="auto"/>
            <w:tcMar>
              <w:top w:w="15" w:type="dxa"/>
              <w:left w:w="12" w:type="dxa"/>
              <w:bottom w:w="0" w:type="dxa"/>
              <w:right w:w="12" w:type="dxa"/>
            </w:tcMar>
            <w:vAlign w:val="center"/>
            <w:hideMark/>
          </w:tcPr>
          <w:p w:rsidR="00843062" w:rsidRPr="008D73FA" w:rsidRDefault="00843062" w:rsidP="00843062">
            <w:pPr>
              <w:pStyle w:val="20"/>
              <w:spacing w:line="300" w:lineRule="exact"/>
              <w:jc w:val="center"/>
              <w:rPr>
                <w:rFonts w:eastAsia="標楷體"/>
                <w:color w:val="auto"/>
                <w:sz w:val="28"/>
                <w:szCs w:val="28"/>
              </w:rPr>
            </w:pPr>
            <w:r w:rsidRPr="008D73FA">
              <w:rPr>
                <w:rFonts w:eastAsia="標楷體"/>
                <w:color w:val="auto"/>
                <w:sz w:val="28"/>
                <w:szCs w:val="28"/>
              </w:rPr>
              <w:t>中央帶隊官致詞</w:t>
            </w:r>
          </w:p>
        </w:tc>
        <w:tc>
          <w:tcPr>
            <w:tcW w:w="1406" w:type="dxa"/>
            <w:shd w:val="clear" w:color="auto" w:fill="auto"/>
            <w:tcMar>
              <w:top w:w="15" w:type="dxa"/>
              <w:left w:w="12" w:type="dxa"/>
              <w:bottom w:w="0" w:type="dxa"/>
              <w:right w:w="12" w:type="dxa"/>
            </w:tcMar>
            <w:vAlign w:val="center"/>
            <w:hideMark/>
          </w:tcPr>
          <w:p w:rsidR="00843062" w:rsidRPr="008D73FA" w:rsidRDefault="00843062" w:rsidP="00843062">
            <w:pPr>
              <w:pStyle w:val="20"/>
              <w:spacing w:line="300" w:lineRule="exact"/>
              <w:jc w:val="center"/>
              <w:rPr>
                <w:rFonts w:eastAsia="標楷體"/>
                <w:color w:val="auto"/>
                <w:sz w:val="28"/>
                <w:szCs w:val="28"/>
              </w:rPr>
            </w:pPr>
            <w:r w:rsidRPr="008D73FA">
              <w:rPr>
                <w:rFonts w:eastAsia="標楷體"/>
                <w:color w:val="auto"/>
                <w:sz w:val="28"/>
                <w:szCs w:val="28"/>
              </w:rPr>
              <w:t>5</w:t>
            </w:r>
            <w:r w:rsidRPr="008D73FA">
              <w:rPr>
                <w:rFonts w:eastAsia="標楷體"/>
                <w:color w:val="auto"/>
                <w:sz w:val="28"/>
                <w:szCs w:val="28"/>
              </w:rPr>
              <w:t>分鐘</w:t>
            </w:r>
          </w:p>
        </w:tc>
        <w:tc>
          <w:tcPr>
            <w:tcW w:w="3176" w:type="dxa"/>
            <w:shd w:val="clear" w:color="auto" w:fill="auto"/>
            <w:tcMar>
              <w:top w:w="15" w:type="dxa"/>
              <w:left w:w="28" w:type="dxa"/>
              <w:bottom w:w="0" w:type="dxa"/>
              <w:right w:w="28" w:type="dxa"/>
            </w:tcMar>
            <w:vAlign w:val="center"/>
            <w:hideMark/>
          </w:tcPr>
          <w:p w:rsidR="00843062" w:rsidRPr="008D73FA" w:rsidRDefault="00843062" w:rsidP="00843062">
            <w:pPr>
              <w:pStyle w:val="20"/>
              <w:spacing w:line="300" w:lineRule="exact"/>
              <w:jc w:val="both"/>
              <w:rPr>
                <w:rFonts w:eastAsia="標楷體"/>
                <w:color w:val="auto"/>
                <w:sz w:val="28"/>
                <w:szCs w:val="28"/>
              </w:rPr>
            </w:pPr>
            <w:r w:rsidRPr="008D73FA">
              <w:rPr>
                <w:rFonts w:eastAsia="標楷體"/>
                <w:color w:val="auto"/>
                <w:sz w:val="28"/>
                <w:szCs w:val="28"/>
              </w:rPr>
              <w:t>中央帶隊官以本院政務委員、各聯合服務中心執行長或實施訪評機關副首長為原則</w:t>
            </w:r>
            <w:r w:rsidRPr="008D73FA">
              <w:rPr>
                <w:rFonts w:eastAsia="標楷體"/>
                <w:color w:val="auto"/>
                <w:sz w:val="28"/>
                <w:szCs w:val="28"/>
              </w:rPr>
              <w:t xml:space="preserve"> </w:t>
            </w:r>
          </w:p>
        </w:tc>
      </w:tr>
      <w:tr w:rsidR="00843062" w:rsidRPr="008D73FA" w:rsidTr="00843062">
        <w:trPr>
          <w:trHeight w:val="24"/>
        </w:trPr>
        <w:tc>
          <w:tcPr>
            <w:tcW w:w="965" w:type="dxa"/>
            <w:shd w:val="clear" w:color="auto" w:fill="auto"/>
            <w:tcMar>
              <w:top w:w="15" w:type="dxa"/>
              <w:left w:w="12" w:type="dxa"/>
              <w:bottom w:w="0" w:type="dxa"/>
              <w:right w:w="12" w:type="dxa"/>
            </w:tcMar>
            <w:vAlign w:val="center"/>
            <w:hideMark/>
          </w:tcPr>
          <w:p w:rsidR="00843062" w:rsidRPr="008D73FA" w:rsidRDefault="00843062" w:rsidP="00843062">
            <w:pPr>
              <w:snapToGrid w:val="0"/>
              <w:spacing w:line="300" w:lineRule="exact"/>
              <w:ind w:left="113" w:right="113"/>
              <w:jc w:val="center"/>
              <w:rPr>
                <w:rFonts w:eastAsia="標楷體"/>
                <w:sz w:val="28"/>
                <w:szCs w:val="28"/>
              </w:rPr>
            </w:pPr>
            <w:r w:rsidRPr="008D73FA">
              <w:rPr>
                <w:rFonts w:eastAsia="標楷體"/>
                <w:sz w:val="28"/>
                <w:szCs w:val="28"/>
              </w:rPr>
              <w:t>1</w:t>
            </w:r>
            <w:r w:rsidRPr="008D73FA">
              <w:rPr>
                <w:rFonts w:eastAsia="標楷體"/>
                <w:sz w:val="28"/>
                <w:szCs w:val="28"/>
                <w:lang w:eastAsia="zh-TW"/>
              </w:rPr>
              <w:t>3</w:t>
            </w:r>
            <w:r w:rsidRPr="008D73FA">
              <w:rPr>
                <w:rFonts w:eastAsia="標楷體"/>
                <w:sz w:val="28"/>
                <w:szCs w:val="28"/>
              </w:rPr>
              <w:t>:</w:t>
            </w:r>
            <w:r w:rsidRPr="008D73FA">
              <w:rPr>
                <w:rFonts w:eastAsia="標楷體"/>
                <w:sz w:val="28"/>
                <w:szCs w:val="28"/>
                <w:lang w:eastAsia="zh-TW"/>
              </w:rPr>
              <w:t>5</w:t>
            </w:r>
            <w:r w:rsidRPr="008D73FA">
              <w:rPr>
                <w:rFonts w:eastAsia="標楷體"/>
                <w:sz w:val="28"/>
                <w:szCs w:val="28"/>
              </w:rPr>
              <w:t>0</w:t>
            </w:r>
          </w:p>
          <w:p w:rsidR="00843062" w:rsidRPr="008D73FA" w:rsidRDefault="00843062" w:rsidP="00843062">
            <w:pPr>
              <w:snapToGrid w:val="0"/>
              <w:spacing w:line="300" w:lineRule="exact"/>
              <w:ind w:left="113" w:right="113"/>
              <w:jc w:val="center"/>
              <w:rPr>
                <w:rFonts w:eastAsia="標楷體"/>
                <w:sz w:val="28"/>
                <w:szCs w:val="28"/>
              </w:rPr>
            </w:pPr>
            <w:r w:rsidRPr="008D73FA">
              <w:rPr>
                <w:rFonts w:eastAsia="標楷體"/>
                <w:sz w:val="28"/>
                <w:szCs w:val="28"/>
              </w:rPr>
              <w:t>｜</w:t>
            </w:r>
          </w:p>
          <w:p w:rsidR="00843062" w:rsidRPr="008D73FA" w:rsidRDefault="00843062" w:rsidP="00843062">
            <w:pPr>
              <w:snapToGrid w:val="0"/>
              <w:spacing w:line="300" w:lineRule="exact"/>
              <w:ind w:left="113" w:right="113"/>
              <w:jc w:val="center"/>
              <w:rPr>
                <w:rFonts w:eastAsia="標楷體"/>
                <w:sz w:val="28"/>
                <w:szCs w:val="28"/>
              </w:rPr>
            </w:pPr>
            <w:r w:rsidRPr="008D73FA">
              <w:rPr>
                <w:rFonts w:eastAsia="標楷體"/>
                <w:sz w:val="28"/>
                <w:szCs w:val="28"/>
              </w:rPr>
              <w:t>1</w:t>
            </w:r>
            <w:r w:rsidRPr="008D73FA">
              <w:rPr>
                <w:rFonts w:eastAsia="標楷體"/>
                <w:sz w:val="28"/>
                <w:szCs w:val="28"/>
                <w:lang w:eastAsia="zh-TW"/>
              </w:rPr>
              <w:t>4</w:t>
            </w:r>
            <w:r w:rsidRPr="008D73FA">
              <w:rPr>
                <w:rFonts w:eastAsia="標楷體"/>
                <w:sz w:val="28"/>
                <w:szCs w:val="28"/>
              </w:rPr>
              <w:t>:</w:t>
            </w:r>
            <w:r w:rsidRPr="008D73FA">
              <w:rPr>
                <w:rFonts w:eastAsia="標楷體"/>
                <w:sz w:val="28"/>
                <w:szCs w:val="28"/>
                <w:lang w:eastAsia="zh-TW"/>
              </w:rPr>
              <w:t>1</w:t>
            </w:r>
            <w:r w:rsidRPr="008D73FA">
              <w:rPr>
                <w:rFonts w:eastAsia="標楷體"/>
                <w:sz w:val="28"/>
                <w:szCs w:val="28"/>
              </w:rPr>
              <w:t>0</w:t>
            </w:r>
          </w:p>
        </w:tc>
        <w:tc>
          <w:tcPr>
            <w:tcW w:w="3285" w:type="dxa"/>
            <w:shd w:val="clear" w:color="auto" w:fill="auto"/>
            <w:tcMar>
              <w:top w:w="15" w:type="dxa"/>
              <w:left w:w="12" w:type="dxa"/>
              <w:bottom w:w="0" w:type="dxa"/>
              <w:right w:w="12" w:type="dxa"/>
            </w:tcMar>
            <w:vAlign w:val="center"/>
            <w:hideMark/>
          </w:tcPr>
          <w:p w:rsidR="00843062" w:rsidRPr="008D73FA" w:rsidRDefault="00843062" w:rsidP="00843062">
            <w:pPr>
              <w:pStyle w:val="20"/>
              <w:spacing w:line="300" w:lineRule="exact"/>
              <w:jc w:val="center"/>
              <w:rPr>
                <w:rFonts w:eastAsia="標楷體"/>
                <w:color w:val="auto"/>
                <w:sz w:val="28"/>
                <w:szCs w:val="28"/>
              </w:rPr>
            </w:pPr>
            <w:r w:rsidRPr="008D73FA">
              <w:rPr>
                <w:rFonts w:eastAsia="標楷體"/>
                <w:color w:val="auto"/>
                <w:sz w:val="28"/>
                <w:szCs w:val="28"/>
              </w:rPr>
              <w:t>受訪評機關簡報</w:t>
            </w:r>
          </w:p>
        </w:tc>
        <w:tc>
          <w:tcPr>
            <w:tcW w:w="1406" w:type="dxa"/>
            <w:shd w:val="clear" w:color="auto" w:fill="auto"/>
            <w:tcMar>
              <w:top w:w="15" w:type="dxa"/>
              <w:left w:w="12" w:type="dxa"/>
              <w:bottom w:w="0" w:type="dxa"/>
              <w:right w:w="12" w:type="dxa"/>
            </w:tcMar>
            <w:vAlign w:val="center"/>
            <w:hideMark/>
          </w:tcPr>
          <w:p w:rsidR="00843062" w:rsidRPr="00314527" w:rsidRDefault="00843062" w:rsidP="00843062">
            <w:pPr>
              <w:pStyle w:val="20"/>
              <w:spacing w:line="300" w:lineRule="exact"/>
              <w:jc w:val="center"/>
              <w:rPr>
                <w:rFonts w:eastAsia="標楷體"/>
                <w:color w:val="auto"/>
                <w:sz w:val="28"/>
                <w:szCs w:val="28"/>
              </w:rPr>
            </w:pPr>
            <w:r w:rsidRPr="00314527">
              <w:rPr>
                <w:rFonts w:eastAsia="標楷體"/>
                <w:bCs/>
                <w:color w:val="auto"/>
                <w:sz w:val="28"/>
                <w:szCs w:val="28"/>
              </w:rPr>
              <w:t>20</w:t>
            </w:r>
            <w:r w:rsidRPr="00314527">
              <w:rPr>
                <w:rFonts w:eastAsia="標楷體"/>
                <w:bCs/>
                <w:color w:val="auto"/>
                <w:sz w:val="28"/>
                <w:szCs w:val="28"/>
              </w:rPr>
              <w:t>分鐘</w:t>
            </w:r>
          </w:p>
        </w:tc>
        <w:tc>
          <w:tcPr>
            <w:tcW w:w="3176" w:type="dxa"/>
            <w:shd w:val="clear" w:color="auto" w:fill="auto"/>
            <w:tcMar>
              <w:top w:w="15" w:type="dxa"/>
              <w:left w:w="28" w:type="dxa"/>
              <w:bottom w:w="0" w:type="dxa"/>
              <w:right w:w="28" w:type="dxa"/>
            </w:tcMar>
            <w:vAlign w:val="center"/>
            <w:hideMark/>
          </w:tcPr>
          <w:p w:rsidR="00843062" w:rsidRPr="008D73FA" w:rsidRDefault="00843062" w:rsidP="008A6943">
            <w:pPr>
              <w:pStyle w:val="20"/>
              <w:spacing w:line="300" w:lineRule="exact"/>
              <w:jc w:val="both"/>
              <w:rPr>
                <w:rFonts w:eastAsia="標楷體"/>
                <w:color w:val="auto"/>
                <w:sz w:val="28"/>
                <w:szCs w:val="28"/>
              </w:rPr>
            </w:pPr>
            <w:r w:rsidRPr="008D73FA">
              <w:rPr>
                <w:rFonts w:eastAsia="標楷體"/>
                <w:color w:val="auto"/>
                <w:sz w:val="28"/>
                <w:szCs w:val="28"/>
              </w:rPr>
              <w:t>簡報內容為</w:t>
            </w:r>
            <w:r w:rsidR="008A6943" w:rsidRPr="008D73FA">
              <w:rPr>
                <w:rFonts w:eastAsia="標楷體"/>
                <w:color w:val="auto"/>
                <w:sz w:val="28"/>
                <w:szCs w:val="28"/>
              </w:rPr>
              <w:t>直轄市、</w:t>
            </w:r>
            <w:r w:rsidRPr="008D73FA">
              <w:rPr>
                <w:rFonts w:eastAsia="標楷體"/>
                <w:color w:val="auto"/>
                <w:sz w:val="28"/>
                <w:szCs w:val="28"/>
              </w:rPr>
              <w:t>縣</w:t>
            </w:r>
            <w:r w:rsidR="008A6943" w:rsidRPr="008D73FA">
              <w:rPr>
                <w:rFonts w:eastAsia="標楷體"/>
                <w:color w:val="auto"/>
                <w:sz w:val="28"/>
                <w:szCs w:val="28"/>
              </w:rPr>
              <w:t>（市）</w:t>
            </w:r>
            <w:proofErr w:type="gramStart"/>
            <w:r w:rsidR="008A6943" w:rsidRPr="008D73FA">
              <w:rPr>
                <w:rFonts w:eastAsia="標楷體"/>
                <w:color w:val="auto"/>
                <w:sz w:val="28"/>
                <w:szCs w:val="28"/>
              </w:rPr>
              <w:t>政府</w:t>
            </w:r>
            <w:r w:rsidRPr="008D73FA">
              <w:rPr>
                <w:rFonts w:eastAsia="標楷體"/>
                <w:color w:val="auto"/>
                <w:sz w:val="28"/>
                <w:szCs w:val="28"/>
              </w:rPr>
              <w:t>災防業務</w:t>
            </w:r>
            <w:proofErr w:type="gramEnd"/>
            <w:r w:rsidRPr="008D73FA">
              <w:rPr>
                <w:rFonts w:eastAsia="標楷體"/>
                <w:color w:val="auto"/>
                <w:sz w:val="28"/>
                <w:szCs w:val="28"/>
              </w:rPr>
              <w:t>推動情形與特殊作為</w:t>
            </w:r>
            <w:r w:rsidRPr="008D73FA">
              <w:rPr>
                <w:rFonts w:eastAsia="標楷體"/>
                <w:color w:val="auto"/>
                <w:sz w:val="28"/>
                <w:szCs w:val="28"/>
              </w:rPr>
              <w:t xml:space="preserve"> </w:t>
            </w:r>
          </w:p>
        </w:tc>
      </w:tr>
      <w:tr w:rsidR="00843062" w:rsidRPr="008D73FA" w:rsidTr="00843062">
        <w:trPr>
          <w:trHeight w:val="24"/>
        </w:trPr>
        <w:tc>
          <w:tcPr>
            <w:tcW w:w="965" w:type="dxa"/>
            <w:shd w:val="clear" w:color="auto" w:fill="auto"/>
            <w:tcMar>
              <w:top w:w="15" w:type="dxa"/>
              <w:left w:w="12" w:type="dxa"/>
              <w:bottom w:w="0" w:type="dxa"/>
              <w:right w:w="12" w:type="dxa"/>
            </w:tcMar>
            <w:vAlign w:val="center"/>
            <w:hideMark/>
          </w:tcPr>
          <w:p w:rsidR="00843062" w:rsidRPr="008D73FA" w:rsidRDefault="00843062" w:rsidP="00843062">
            <w:pPr>
              <w:snapToGrid w:val="0"/>
              <w:spacing w:line="300" w:lineRule="exact"/>
              <w:ind w:left="113" w:right="113"/>
              <w:jc w:val="center"/>
              <w:rPr>
                <w:rFonts w:eastAsia="標楷體"/>
                <w:sz w:val="28"/>
                <w:szCs w:val="28"/>
              </w:rPr>
            </w:pPr>
            <w:r w:rsidRPr="008D73FA">
              <w:rPr>
                <w:rFonts w:eastAsia="標楷體"/>
                <w:sz w:val="28"/>
                <w:szCs w:val="28"/>
              </w:rPr>
              <w:t>1</w:t>
            </w:r>
            <w:r w:rsidRPr="008D73FA">
              <w:rPr>
                <w:rFonts w:eastAsia="標楷體"/>
                <w:sz w:val="28"/>
                <w:szCs w:val="28"/>
                <w:lang w:eastAsia="zh-TW"/>
              </w:rPr>
              <w:t>4</w:t>
            </w:r>
            <w:r w:rsidRPr="008D73FA">
              <w:rPr>
                <w:rFonts w:eastAsia="標楷體"/>
                <w:sz w:val="28"/>
                <w:szCs w:val="28"/>
              </w:rPr>
              <w:t>:</w:t>
            </w:r>
            <w:r w:rsidRPr="008D73FA">
              <w:rPr>
                <w:rFonts w:eastAsia="標楷體"/>
                <w:sz w:val="28"/>
                <w:szCs w:val="28"/>
                <w:lang w:eastAsia="zh-TW"/>
              </w:rPr>
              <w:t>1</w:t>
            </w:r>
            <w:r w:rsidRPr="008D73FA">
              <w:rPr>
                <w:rFonts w:eastAsia="標楷體"/>
                <w:sz w:val="28"/>
                <w:szCs w:val="28"/>
              </w:rPr>
              <w:t>0</w:t>
            </w:r>
          </w:p>
          <w:p w:rsidR="00843062" w:rsidRPr="008D73FA" w:rsidRDefault="00843062" w:rsidP="00843062">
            <w:pPr>
              <w:snapToGrid w:val="0"/>
              <w:spacing w:line="300" w:lineRule="exact"/>
              <w:ind w:left="113" w:right="113"/>
              <w:jc w:val="center"/>
              <w:rPr>
                <w:rFonts w:eastAsia="標楷體"/>
                <w:sz w:val="28"/>
                <w:szCs w:val="28"/>
              </w:rPr>
            </w:pPr>
            <w:r w:rsidRPr="008D73FA">
              <w:rPr>
                <w:rFonts w:eastAsia="標楷體"/>
                <w:sz w:val="28"/>
                <w:szCs w:val="28"/>
              </w:rPr>
              <w:t>｜</w:t>
            </w:r>
          </w:p>
          <w:p w:rsidR="00843062" w:rsidRPr="008D73FA" w:rsidRDefault="00843062" w:rsidP="00843062">
            <w:pPr>
              <w:snapToGrid w:val="0"/>
              <w:spacing w:line="300" w:lineRule="exact"/>
              <w:ind w:left="113" w:right="113"/>
              <w:jc w:val="center"/>
              <w:rPr>
                <w:rFonts w:eastAsia="標楷體"/>
                <w:sz w:val="28"/>
                <w:szCs w:val="28"/>
              </w:rPr>
            </w:pPr>
            <w:r w:rsidRPr="008D73FA">
              <w:rPr>
                <w:rFonts w:eastAsia="標楷體"/>
                <w:sz w:val="28"/>
                <w:szCs w:val="28"/>
              </w:rPr>
              <w:t>1</w:t>
            </w:r>
            <w:r w:rsidRPr="008D73FA">
              <w:rPr>
                <w:rFonts w:eastAsia="標楷體"/>
                <w:sz w:val="28"/>
                <w:szCs w:val="28"/>
                <w:lang w:eastAsia="zh-TW"/>
              </w:rPr>
              <w:t>5</w:t>
            </w:r>
            <w:r w:rsidRPr="008D73FA">
              <w:rPr>
                <w:rFonts w:eastAsia="標楷體"/>
                <w:sz w:val="28"/>
                <w:szCs w:val="28"/>
              </w:rPr>
              <w:t>:</w:t>
            </w:r>
            <w:r w:rsidRPr="008D73FA">
              <w:rPr>
                <w:rFonts w:eastAsia="標楷體"/>
                <w:sz w:val="28"/>
                <w:szCs w:val="28"/>
                <w:lang w:eastAsia="zh-TW"/>
              </w:rPr>
              <w:t>5</w:t>
            </w:r>
            <w:r w:rsidRPr="008D73FA">
              <w:rPr>
                <w:rFonts w:eastAsia="標楷體"/>
                <w:sz w:val="28"/>
                <w:szCs w:val="28"/>
              </w:rPr>
              <w:t>0</w:t>
            </w:r>
          </w:p>
        </w:tc>
        <w:tc>
          <w:tcPr>
            <w:tcW w:w="3285" w:type="dxa"/>
            <w:shd w:val="clear" w:color="auto" w:fill="auto"/>
            <w:tcMar>
              <w:top w:w="15" w:type="dxa"/>
              <w:left w:w="12" w:type="dxa"/>
              <w:bottom w:w="0" w:type="dxa"/>
              <w:right w:w="12" w:type="dxa"/>
            </w:tcMar>
            <w:vAlign w:val="center"/>
            <w:hideMark/>
          </w:tcPr>
          <w:p w:rsidR="00843062" w:rsidRPr="008D73FA" w:rsidRDefault="00843062" w:rsidP="00843062">
            <w:pPr>
              <w:pStyle w:val="20"/>
              <w:spacing w:line="300" w:lineRule="exact"/>
              <w:jc w:val="center"/>
              <w:rPr>
                <w:rFonts w:eastAsia="標楷體"/>
                <w:color w:val="auto"/>
                <w:sz w:val="28"/>
                <w:szCs w:val="28"/>
              </w:rPr>
            </w:pPr>
            <w:r w:rsidRPr="008D73FA">
              <w:rPr>
                <w:rFonts w:eastAsia="標楷體"/>
                <w:color w:val="auto"/>
                <w:sz w:val="28"/>
                <w:szCs w:val="28"/>
              </w:rPr>
              <w:t>書面評核</w:t>
            </w:r>
          </w:p>
        </w:tc>
        <w:tc>
          <w:tcPr>
            <w:tcW w:w="1406" w:type="dxa"/>
            <w:shd w:val="clear" w:color="auto" w:fill="auto"/>
            <w:tcMar>
              <w:top w:w="15" w:type="dxa"/>
              <w:left w:w="12" w:type="dxa"/>
              <w:bottom w:w="0" w:type="dxa"/>
              <w:right w:w="12" w:type="dxa"/>
            </w:tcMar>
            <w:vAlign w:val="center"/>
            <w:hideMark/>
          </w:tcPr>
          <w:p w:rsidR="00843062" w:rsidRPr="008D73FA" w:rsidRDefault="00843062" w:rsidP="00843062">
            <w:pPr>
              <w:pStyle w:val="20"/>
              <w:spacing w:line="300" w:lineRule="exact"/>
              <w:jc w:val="center"/>
              <w:rPr>
                <w:rFonts w:eastAsia="標楷體"/>
                <w:color w:val="auto"/>
                <w:sz w:val="28"/>
                <w:szCs w:val="28"/>
              </w:rPr>
            </w:pPr>
            <w:r w:rsidRPr="008D73FA">
              <w:rPr>
                <w:rFonts w:eastAsia="標楷體"/>
                <w:color w:val="auto"/>
                <w:sz w:val="28"/>
                <w:szCs w:val="28"/>
              </w:rPr>
              <w:t>100</w:t>
            </w:r>
            <w:r w:rsidRPr="008D73FA">
              <w:rPr>
                <w:rFonts w:eastAsia="標楷體"/>
                <w:color w:val="auto"/>
                <w:sz w:val="28"/>
                <w:szCs w:val="28"/>
              </w:rPr>
              <w:t>分鐘</w:t>
            </w:r>
          </w:p>
        </w:tc>
        <w:tc>
          <w:tcPr>
            <w:tcW w:w="3176" w:type="dxa"/>
            <w:shd w:val="clear" w:color="auto" w:fill="auto"/>
            <w:tcMar>
              <w:top w:w="15" w:type="dxa"/>
              <w:left w:w="28" w:type="dxa"/>
              <w:bottom w:w="0" w:type="dxa"/>
              <w:right w:w="28" w:type="dxa"/>
            </w:tcMar>
            <w:vAlign w:val="center"/>
            <w:hideMark/>
          </w:tcPr>
          <w:p w:rsidR="00843062" w:rsidRPr="008D73FA" w:rsidRDefault="00843062" w:rsidP="00843062">
            <w:pPr>
              <w:pStyle w:val="20"/>
              <w:numPr>
                <w:ilvl w:val="0"/>
                <w:numId w:val="56"/>
              </w:numPr>
              <w:tabs>
                <w:tab w:val="clear" w:pos="720"/>
              </w:tabs>
              <w:spacing w:line="300" w:lineRule="exact"/>
              <w:ind w:left="362" w:hanging="284"/>
              <w:jc w:val="both"/>
              <w:rPr>
                <w:rFonts w:eastAsia="標楷體"/>
                <w:color w:val="auto"/>
                <w:sz w:val="28"/>
                <w:szCs w:val="28"/>
              </w:rPr>
            </w:pPr>
            <w:r w:rsidRPr="008D73FA">
              <w:rPr>
                <w:rFonts w:eastAsia="標楷體"/>
                <w:color w:val="auto"/>
                <w:sz w:val="28"/>
                <w:szCs w:val="28"/>
              </w:rPr>
              <w:t>司儀宣布簡報結束，並說明書面評核</w:t>
            </w:r>
            <w:proofErr w:type="gramStart"/>
            <w:r w:rsidRPr="008D73FA">
              <w:rPr>
                <w:rFonts w:eastAsia="標楷體"/>
                <w:color w:val="auto"/>
                <w:sz w:val="28"/>
                <w:szCs w:val="28"/>
              </w:rPr>
              <w:t>起迄</w:t>
            </w:r>
            <w:proofErr w:type="gramEnd"/>
            <w:r w:rsidRPr="008D73FA">
              <w:rPr>
                <w:rFonts w:eastAsia="標楷體"/>
                <w:color w:val="auto"/>
                <w:sz w:val="28"/>
                <w:szCs w:val="28"/>
              </w:rPr>
              <w:t>時間。</w:t>
            </w:r>
            <w:r w:rsidRPr="008D73FA">
              <w:rPr>
                <w:rFonts w:eastAsia="標楷體"/>
                <w:color w:val="auto"/>
                <w:sz w:val="28"/>
                <w:szCs w:val="28"/>
              </w:rPr>
              <w:t xml:space="preserve"> </w:t>
            </w:r>
          </w:p>
          <w:p w:rsidR="00843062" w:rsidRPr="008D73FA" w:rsidRDefault="00843062" w:rsidP="00843062">
            <w:pPr>
              <w:pStyle w:val="20"/>
              <w:numPr>
                <w:ilvl w:val="0"/>
                <w:numId w:val="56"/>
              </w:numPr>
              <w:tabs>
                <w:tab w:val="clear" w:pos="720"/>
              </w:tabs>
              <w:spacing w:line="300" w:lineRule="exact"/>
              <w:ind w:left="362" w:hanging="284"/>
              <w:jc w:val="both"/>
              <w:rPr>
                <w:rFonts w:eastAsia="標楷體"/>
                <w:color w:val="auto"/>
                <w:sz w:val="28"/>
                <w:szCs w:val="28"/>
              </w:rPr>
            </w:pPr>
            <w:r w:rsidRPr="008D73FA">
              <w:rPr>
                <w:rFonts w:eastAsia="標楷體"/>
                <w:color w:val="auto"/>
                <w:sz w:val="28"/>
                <w:szCs w:val="28"/>
              </w:rPr>
              <w:t>書面</w:t>
            </w:r>
            <w:proofErr w:type="gramStart"/>
            <w:r w:rsidRPr="008D73FA">
              <w:rPr>
                <w:rFonts w:eastAsia="標楷體"/>
                <w:color w:val="auto"/>
                <w:sz w:val="28"/>
                <w:szCs w:val="28"/>
              </w:rPr>
              <w:t>評核由受</w:t>
            </w:r>
            <w:proofErr w:type="gramEnd"/>
            <w:r w:rsidRPr="008D73FA">
              <w:rPr>
                <w:rFonts w:eastAsia="標楷體"/>
                <w:color w:val="auto"/>
                <w:sz w:val="28"/>
                <w:szCs w:val="28"/>
              </w:rPr>
              <w:t>訪評機關各相關局處人員</w:t>
            </w:r>
            <w:proofErr w:type="gramStart"/>
            <w:r w:rsidRPr="008D73FA">
              <w:rPr>
                <w:rFonts w:eastAsia="標楷體"/>
                <w:color w:val="auto"/>
                <w:sz w:val="28"/>
                <w:szCs w:val="28"/>
              </w:rPr>
              <w:t>在場備詢</w:t>
            </w:r>
            <w:proofErr w:type="gramEnd"/>
            <w:r w:rsidRPr="008D73FA">
              <w:rPr>
                <w:rFonts w:eastAsia="標楷體"/>
                <w:color w:val="auto"/>
                <w:sz w:val="28"/>
                <w:szCs w:val="28"/>
              </w:rPr>
              <w:t>。</w:t>
            </w:r>
            <w:r w:rsidRPr="008D73FA">
              <w:rPr>
                <w:rFonts w:eastAsia="標楷體"/>
                <w:color w:val="auto"/>
                <w:sz w:val="28"/>
                <w:szCs w:val="28"/>
              </w:rPr>
              <w:t xml:space="preserve"> </w:t>
            </w:r>
          </w:p>
          <w:p w:rsidR="00843062" w:rsidRPr="008D73FA" w:rsidRDefault="00843062" w:rsidP="00843062">
            <w:pPr>
              <w:pStyle w:val="20"/>
              <w:numPr>
                <w:ilvl w:val="0"/>
                <w:numId w:val="56"/>
              </w:numPr>
              <w:tabs>
                <w:tab w:val="clear" w:pos="720"/>
              </w:tabs>
              <w:spacing w:line="300" w:lineRule="exact"/>
              <w:ind w:left="362" w:hanging="284"/>
              <w:jc w:val="both"/>
              <w:rPr>
                <w:rFonts w:eastAsia="標楷體"/>
                <w:color w:val="auto"/>
                <w:sz w:val="28"/>
                <w:szCs w:val="28"/>
              </w:rPr>
            </w:pPr>
            <w:r w:rsidRPr="008D73FA">
              <w:rPr>
                <w:rFonts w:eastAsia="標楷體"/>
                <w:color w:val="auto"/>
                <w:sz w:val="28"/>
                <w:szCs w:val="28"/>
              </w:rPr>
              <w:t>由聯合訪評小組成員進行書面資料評核。</w:t>
            </w:r>
            <w:r w:rsidRPr="008D73FA">
              <w:rPr>
                <w:rFonts w:eastAsia="標楷體"/>
                <w:color w:val="auto"/>
                <w:sz w:val="28"/>
                <w:szCs w:val="28"/>
              </w:rPr>
              <w:t xml:space="preserve"> </w:t>
            </w:r>
          </w:p>
        </w:tc>
      </w:tr>
      <w:tr w:rsidR="00843062" w:rsidRPr="008D73FA" w:rsidTr="00843062">
        <w:trPr>
          <w:trHeight w:val="461"/>
        </w:trPr>
        <w:tc>
          <w:tcPr>
            <w:tcW w:w="965" w:type="dxa"/>
            <w:shd w:val="clear" w:color="auto" w:fill="auto"/>
            <w:tcMar>
              <w:top w:w="15" w:type="dxa"/>
              <w:left w:w="12" w:type="dxa"/>
              <w:bottom w:w="0" w:type="dxa"/>
              <w:right w:w="12" w:type="dxa"/>
            </w:tcMar>
            <w:vAlign w:val="center"/>
            <w:hideMark/>
          </w:tcPr>
          <w:p w:rsidR="00843062" w:rsidRPr="008D73FA" w:rsidRDefault="00843062" w:rsidP="00843062">
            <w:pPr>
              <w:snapToGrid w:val="0"/>
              <w:spacing w:line="300" w:lineRule="exact"/>
              <w:ind w:left="113" w:right="113"/>
              <w:jc w:val="center"/>
              <w:rPr>
                <w:rFonts w:eastAsia="標楷體"/>
                <w:sz w:val="28"/>
                <w:szCs w:val="28"/>
                <w:lang w:eastAsia="zh-TW"/>
              </w:rPr>
            </w:pPr>
            <w:r w:rsidRPr="008D73FA">
              <w:rPr>
                <w:rFonts w:eastAsia="標楷體"/>
                <w:sz w:val="28"/>
                <w:szCs w:val="28"/>
                <w:lang w:eastAsia="zh-TW"/>
              </w:rPr>
              <w:t>15:50</w:t>
            </w:r>
          </w:p>
          <w:p w:rsidR="00843062" w:rsidRPr="008D73FA" w:rsidRDefault="00843062" w:rsidP="00843062">
            <w:pPr>
              <w:snapToGrid w:val="0"/>
              <w:spacing w:line="300" w:lineRule="exact"/>
              <w:ind w:left="113" w:right="113"/>
              <w:jc w:val="center"/>
              <w:rPr>
                <w:rFonts w:eastAsia="標楷體"/>
                <w:sz w:val="28"/>
                <w:szCs w:val="28"/>
                <w:lang w:eastAsia="zh-TW"/>
              </w:rPr>
            </w:pPr>
            <w:r w:rsidRPr="008D73FA">
              <w:rPr>
                <w:rFonts w:eastAsia="標楷體"/>
                <w:sz w:val="28"/>
                <w:szCs w:val="28"/>
              </w:rPr>
              <w:t>｜</w:t>
            </w:r>
          </w:p>
          <w:p w:rsidR="00843062" w:rsidRPr="008D73FA" w:rsidRDefault="00843062" w:rsidP="00843062">
            <w:pPr>
              <w:snapToGrid w:val="0"/>
              <w:spacing w:line="300" w:lineRule="exact"/>
              <w:ind w:left="113" w:right="113"/>
              <w:jc w:val="center"/>
              <w:rPr>
                <w:rFonts w:eastAsia="標楷體"/>
                <w:sz w:val="28"/>
                <w:szCs w:val="28"/>
                <w:lang w:eastAsia="zh-TW"/>
              </w:rPr>
            </w:pPr>
            <w:r w:rsidRPr="008D73FA">
              <w:rPr>
                <w:rFonts w:eastAsia="標楷體"/>
                <w:sz w:val="28"/>
                <w:szCs w:val="28"/>
                <w:lang w:eastAsia="zh-TW"/>
              </w:rPr>
              <w:t>16:00</w:t>
            </w:r>
          </w:p>
        </w:tc>
        <w:tc>
          <w:tcPr>
            <w:tcW w:w="3285" w:type="dxa"/>
            <w:shd w:val="clear" w:color="auto" w:fill="auto"/>
            <w:tcMar>
              <w:top w:w="15" w:type="dxa"/>
              <w:left w:w="12" w:type="dxa"/>
              <w:bottom w:w="0" w:type="dxa"/>
              <w:right w:w="12" w:type="dxa"/>
            </w:tcMar>
            <w:vAlign w:val="center"/>
            <w:hideMark/>
          </w:tcPr>
          <w:p w:rsidR="00843062" w:rsidRPr="008D73FA" w:rsidRDefault="00843062" w:rsidP="00843062">
            <w:pPr>
              <w:pStyle w:val="20"/>
              <w:spacing w:line="300" w:lineRule="exact"/>
              <w:jc w:val="center"/>
              <w:rPr>
                <w:rFonts w:eastAsia="標楷體"/>
                <w:color w:val="auto"/>
                <w:sz w:val="28"/>
                <w:szCs w:val="28"/>
              </w:rPr>
            </w:pPr>
            <w:r w:rsidRPr="008D73FA">
              <w:rPr>
                <w:rFonts w:eastAsia="標楷體"/>
                <w:color w:val="auto"/>
                <w:sz w:val="28"/>
                <w:szCs w:val="28"/>
              </w:rPr>
              <w:t>訪評結束（總結說明）</w:t>
            </w:r>
          </w:p>
        </w:tc>
        <w:tc>
          <w:tcPr>
            <w:tcW w:w="1406" w:type="dxa"/>
            <w:shd w:val="clear" w:color="auto" w:fill="auto"/>
            <w:tcMar>
              <w:top w:w="15" w:type="dxa"/>
              <w:left w:w="12" w:type="dxa"/>
              <w:bottom w:w="0" w:type="dxa"/>
              <w:right w:w="12" w:type="dxa"/>
            </w:tcMar>
            <w:vAlign w:val="center"/>
            <w:hideMark/>
          </w:tcPr>
          <w:p w:rsidR="00843062" w:rsidRPr="008D73FA" w:rsidRDefault="00843062" w:rsidP="00843062">
            <w:pPr>
              <w:pStyle w:val="20"/>
              <w:spacing w:line="300" w:lineRule="exact"/>
              <w:jc w:val="center"/>
              <w:rPr>
                <w:rFonts w:eastAsia="標楷體"/>
                <w:color w:val="auto"/>
                <w:sz w:val="28"/>
                <w:szCs w:val="28"/>
              </w:rPr>
            </w:pPr>
            <w:r w:rsidRPr="008D73FA">
              <w:rPr>
                <w:rFonts w:eastAsia="標楷體"/>
                <w:color w:val="auto"/>
                <w:sz w:val="28"/>
                <w:szCs w:val="28"/>
              </w:rPr>
              <w:t>10</w:t>
            </w:r>
            <w:r w:rsidRPr="008D73FA">
              <w:rPr>
                <w:rFonts w:eastAsia="標楷體"/>
                <w:color w:val="auto"/>
                <w:sz w:val="28"/>
                <w:szCs w:val="28"/>
              </w:rPr>
              <w:t>分鐘</w:t>
            </w:r>
          </w:p>
        </w:tc>
        <w:tc>
          <w:tcPr>
            <w:tcW w:w="3176" w:type="dxa"/>
            <w:shd w:val="clear" w:color="auto" w:fill="auto"/>
            <w:tcMar>
              <w:top w:w="15" w:type="dxa"/>
              <w:left w:w="28" w:type="dxa"/>
              <w:bottom w:w="0" w:type="dxa"/>
              <w:right w:w="28" w:type="dxa"/>
            </w:tcMar>
            <w:vAlign w:val="center"/>
            <w:hideMark/>
          </w:tcPr>
          <w:p w:rsidR="00843062" w:rsidRPr="008D73FA" w:rsidRDefault="00843062" w:rsidP="00843062">
            <w:pPr>
              <w:pStyle w:val="20"/>
              <w:numPr>
                <w:ilvl w:val="0"/>
                <w:numId w:val="57"/>
              </w:numPr>
              <w:tabs>
                <w:tab w:val="clear" w:pos="720"/>
              </w:tabs>
              <w:spacing w:line="300" w:lineRule="exact"/>
              <w:ind w:left="362" w:hanging="284"/>
              <w:jc w:val="both"/>
              <w:rPr>
                <w:rFonts w:eastAsia="標楷體"/>
                <w:color w:val="auto"/>
                <w:sz w:val="28"/>
                <w:szCs w:val="28"/>
              </w:rPr>
            </w:pPr>
            <w:r w:rsidRPr="008D73FA">
              <w:rPr>
                <w:rFonts w:eastAsia="標楷體"/>
                <w:color w:val="auto"/>
                <w:sz w:val="28"/>
                <w:szCs w:val="28"/>
              </w:rPr>
              <w:t>由行政院災害防救辦公室代表說明。</w:t>
            </w:r>
            <w:r w:rsidRPr="008D73FA">
              <w:rPr>
                <w:rFonts w:eastAsia="標楷體"/>
                <w:color w:val="auto"/>
                <w:sz w:val="28"/>
                <w:szCs w:val="28"/>
              </w:rPr>
              <w:t xml:space="preserve"> </w:t>
            </w:r>
          </w:p>
          <w:p w:rsidR="00843062" w:rsidRPr="008D73FA" w:rsidRDefault="00843062" w:rsidP="00843062">
            <w:pPr>
              <w:pStyle w:val="20"/>
              <w:numPr>
                <w:ilvl w:val="0"/>
                <w:numId w:val="57"/>
              </w:numPr>
              <w:tabs>
                <w:tab w:val="clear" w:pos="720"/>
              </w:tabs>
              <w:spacing w:line="300" w:lineRule="exact"/>
              <w:ind w:left="362" w:hanging="284"/>
              <w:jc w:val="both"/>
              <w:rPr>
                <w:rFonts w:eastAsia="標楷體"/>
                <w:color w:val="auto"/>
                <w:sz w:val="28"/>
                <w:szCs w:val="28"/>
              </w:rPr>
            </w:pPr>
            <w:r w:rsidRPr="008D73FA">
              <w:rPr>
                <w:rFonts w:eastAsia="標楷體"/>
                <w:color w:val="auto"/>
                <w:sz w:val="28"/>
                <w:szCs w:val="28"/>
              </w:rPr>
              <w:t>中央帶隊官、受訪評機關主持人及局處首長得酌量是否參與。</w:t>
            </w:r>
            <w:r w:rsidRPr="008D73FA">
              <w:rPr>
                <w:rFonts w:eastAsia="標楷體"/>
                <w:color w:val="auto"/>
                <w:sz w:val="28"/>
                <w:szCs w:val="28"/>
              </w:rPr>
              <w:t xml:space="preserve"> </w:t>
            </w:r>
          </w:p>
        </w:tc>
      </w:tr>
      <w:tr w:rsidR="00843062" w:rsidRPr="008D73FA" w:rsidTr="00843062">
        <w:trPr>
          <w:trHeight w:val="452"/>
        </w:trPr>
        <w:tc>
          <w:tcPr>
            <w:tcW w:w="965" w:type="dxa"/>
            <w:shd w:val="clear" w:color="auto" w:fill="auto"/>
            <w:tcMar>
              <w:top w:w="15" w:type="dxa"/>
              <w:left w:w="12" w:type="dxa"/>
              <w:bottom w:w="0" w:type="dxa"/>
              <w:right w:w="12" w:type="dxa"/>
            </w:tcMar>
            <w:vAlign w:val="center"/>
            <w:hideMark/>
          </w:tcPr>
          <w:p w:rsidR="00843062" w:rsidRPr="008D73FA" w:rsidRDefault="00843062" w:rsidP="00843062">
            <w:pPr>
              <w:snapToGrid w:val="0"/>
              <w:spacing w:line="300" w:lineRule="exact"/>
              <w:ind w:left="113" w:right="113"/>
              <w:jc w:val="center"/>
              <w:rPr>
                <w:rFonts w:eastAsia="標楷體"/>
                <w:sz w:val="28"/>
                <w:szCs w:val="28"/>
              </w:rPr>
            </w:pPr>
            <w:r w:rsidRPr="008D73FA">
              <w:rPr>
                <w:rFonts w:eastAsia="標楷體"/>
                <w:sz w:val="28"/>
                <w:szCs w:val="28"/>
              </w:rPr>
              <w:t>1</w:t>
            </w:r>
            <w:r w:rsidRPr="008D73FA">
              <w:rPr>
                <w:rFonts w:eastAsia="標楷體"/>
                <w:sz w:val="28"/>
                <w:szCs w:val="28"/>
                <w:lang w:eastAsia="zh-TW"/>
              </w:rPr>
              <w:t>6</w:t>
            </w:r>
            <w:r w:rsidRPr="008D73FA">
              <w:rPr>
                <w:rFonts w:eastAsia="標楷體"/>
                <w:sz w:val="28"/>
                <w:szCs w:val="28"/>
              </w:rPr>
              <w:t>:</w:t>
            </w:r>
            <w:r w:rsidRPr="008D73FA">
              <w:rPr>
                <w:rFonts w:eastAsia="標楷體"/>
                <w:sz w:val="28"/>
                <w:szCs w:val="28"/>
                <w:lang w:eastAsia="zh-TW"/>
              </w:rPr>
              <w:t>0</w:t>
            </w:r>
            <w:r w:rsidRPr="008D73FA">
              <w:rPr>
                <w:rFonts w:eastAsia="標楷體"/>
                <w:sz w:val="28"/>
                <w:szCs w:val="28"/>
              </w:rPr>
              <w:t>0</w:t>
            </w:r>
          </w:p>
        </w:tc>
        <w:tc>
          <w:tcPr>
            <w:tcW w:w="3285" w:type="dxa"/>
            <w:shd w:val="clear" w:color="auto" w:fill="auto"/>
            <w:tcMar>
              <w:top w:w="15" w:type="dxa"/>
              <w:left w:w="12" w:type="dxa"/>
              <w:bottom w:w="0" w:type="dxa"/>
              <w:right w:w="12" w:type="dxa"/>
            </w:tcMar>
            <w:vAlign w:val="center"/>
            <w:hideMark/>
          </w:tcPr>
          <w:p w:rsidR="00843062" w:rsidRPr="008D73FA" w:rsidRDefault="00843062" w:rsidP="00843062">
            <w:pPr>
              <w:pStyle w:val="20"/>
              <w:spacing w:line="300" w:lineRule="exact"/>
              <w:jc w:val="center"/>
              <w:rPr>
                <w:rFonts w:eastAsia="標楷體"/>
                <w:color w:val="auto"/>
                <w:sz w:val="28"/>
                <w:szCs w:val="28"/>
              </w:rPr>
            </w:pPr>
            <w:r w:rsidRPr="008D73FA">
              <w:rPr>
                <w:rFonts w:eastAsia="標楷體"/>
                <w:color w:val="auto"/>
                <w:sz w:val="28"/>
                <w:szCs w:val="28"/>
              </w:rPr>
              <w:t>散會</w:t>
            </w:r>
          </w:p>
        </w:tc>
        <w:tc>
          <w:tcPr>
            <w:tcW w:w="1406" w:type="dxa"/>
            <w:shd w:val="clear" w:color="auto" w:fill="auto"/>
            <w:tcMar>
              <w:top w:w="15" w:type="dxa"/>
              <w:left w:w="12" w:type="dxa"/>
              <w:bottom w:w="0" w:type="dxa"/>
              <w:right w:w="12" w:type="dxa"/>
            </w:tcMar>
            <w:vAlign w:val="center"/>
            <w:hideMark/>
          </w:tcPr>
          <w:p w:rsidR="00843062" w:rsidRPr="008D73FA" w:rsidRDefault="00843062" w:rsidP="00843062">
            <w:pPr>
              <w:pStyle w:val="20"/>
              <w:spacing w:line="300" w:lineRule="exact"/>
              <w:jc w:val="center"/>
              <w:rPr>
                <w:rFonts w:eastAsia="標楷體"/>
                <w:color w:val="auto"/>
                <w:sz w:val="28"/>
                <w:szCs w:val="28"/>
              </w:rPr>
            </w:pPr>
            <w:r w:rsidRPr="008D73FA">
              <w:rPr>
                <w:rFonts w:eastAsia="標楷體"/>
                <w:color w:val="auto"/>
                <w:sz w:val="28"/>
                <w:szCs w:val="28"/>
              </w:rPr>
              <w:t>-</w:t>
            </w:r>
          </w:p>
        </w:tc>
        <w:tc>
          <w:tcPr>
            <w:tcW w:w="3176" w:type="dxa"/>
            <w:shd w:val="clear" w:color="auto" w:fill="auto"/>
            <w:tcMar>
              <w:top w:w="15" w:type="dxa"/>
              <w:left w:w="12" w:type="dxa"/>
              <w:bottom w:w="0" w:type="dxa"/>
              <w:right w:w="12" w:type="dxa"/>
            </w:tcMar>
            <w:vAlign w:val="center"/>
            <w:hideMark/>
          </w:tcPr>
          <w:p w:rsidR="00843062" w:rsidRPr="008D73FA" w:rsidRDefault="00843062" w:rsidP="00843062">
            <w:pPr>
              <w:pStyle w:val="20"/>
              <w:spacing w:line="300" w:lineRule="exact"/>
              <w:jc w:val="both"/>
              <w:rPr>
                <w:rFonts w:eastAsia="標楷體"/>
                <w:color w:val="auto"/>
                <w:sz w:val="28"/>
                <w:szCs w:val="28"/>
              </w:rPr>
            </w:pPr>
          </w:p>
        </w:tc>
      </w:tr>
      <w:tr w:rsidR="00843062" w:rsidRPr="008D73FA" w:rsidTr="00843062">
        <w:trPr>
          <w:trHeight w:val="544"/>
        </w:trPr>
        <w:tc>
          <w:tcPr>
            <w:tcW w:w="8832" w:type="dxa"/>
            <w:gridSpan w:val="4"/>
            <w:shd w:val="clear" w:color="auto" w:fill="auto"/>
            <w:tcMar>
              <w:top w:w="15" w:type="dxa"/>
              <w:left w:w="12" w:type="dxa"/>
              <w:bottom w:w="0" w:type="dxa"/>
              <w:right w:w="12" w:type="dxa"/>
            </w:tcMar>
            <w:vAlign w:val="center"/>
            <w:hideMark/>
          </w:tcPr>
          <w:p w:rsidR="00CA4D82" w:rsidRPr="008D73FA" w:rsidRDefault="00843062" w:rsidP="00843062">
            <w:pPr>
              <w:pStyle w:val="20"/>
              <w:spacing w:line="300" w:lineRule="exact"/>
              <w:jc w:val="both"/>
              <w:rPr>
                <w:rFonts w:eastAsia="標楷體"/>
                <w:color w:val="auto"/>
                <w:sz w:val="28"/>
                <w:szCs w:val="28"/>
              </w:rPr>
            </w:pPr>
            <w:r w:rsidRPr="008D73FA">
              <w:rPr>
                <w:rFonts w:eastAsia="標楷體"/>
                <w:color w:val="auto"/>
                <w:sz w:val="28"/>
                <w:szCs w:val="28"/>
              </w:rPr>
              <w:t>說明：本表所預定流程及時間得</w:t>
            </w:r>
            <w:r w:rsidR="008A6943" w:rsidRPr="008D73FA">
              <w:rPr>
                <w:rFonts w:eastAsia="標楷體"/>
                <w:color w:val="auto"/>
                <w:sz w:val="28"/>
                <w:szCs w:val="28"/>
              </w:rPr>
              <w:t>視</w:t>
            </w:r>
            <w:r w:rsidRPr="008D73FA">
              <w:rPr>
                <w:rFonts w:eastAsia="標楷體"/>
                <w:color w:val="auto"/>
                <w:sz w:val="28"/>
                <w:szCs w:val="28"/>
              </w:rPr>
              <w:t>實際</w:t>
            </w:r>
            <w:proofErr w:type="gramStart"/>
            <w:r w:rsidRPr="008D73FA">
              <w:rPr>
                <w:rFonts w:eastAsia="標楷體"/>
                <w:color w:val="auto"/>
                <w:sz w:val="28"/>
                <w:szCs w:val="28"/>
              </w:rPr>
              <w:t>情形酌作調整</w:t>
            </w:r>
            <w:proofErr w:type="gramEnd"/>
            <w:r w:rsidRPr="008D73FA">
              <w:rPr>
                <w:rFonts w:eastAsia="標楷體"/>
                <w:color w:val="auto"/>
                <w:sz w:val="28"/>
                <w:szCs w:val="28"/>
              </w:rPr>
              <w:t>。</w:t>
            </w:r>
          </w:p>
        </w:tc>
      </w:tr>
    </w:tbl>
    <w:p w:rsidR="00AB70CB" w:rsidRPr="008D73FA" w:rsidRDefault="007A5BEF" w:rsidP="00EA074B">
      <w:pPr>
        <w:pStyle w:val="20"/>
        <w:numPr>
          <w:ilvl w:val="0"/>
          <w:numId w:val="6"/>
        </w:numPr>
        <w:spacing w:beforeLines="100" w:afterLines="100" w:line="480" w:lineRule="exact"/>
        <w:ind w:left="1276" w:hanging="709"/>
        <w:jc w:val="both"/>
        <w:rPr>
          <w:rFonts w:eastAsia="標楷體"/>
          <w:color w:val="auto"/>
          <w:sz w:val="32"/>
          <w:szCs w:val="32"/>
        </w:rPr>
      </w:pPr>
      <w:r w:rsidRPr="008D73FA">
        <w:rPr>
          <w:rFonts w:eastAsia="標楷體"/>
          <w:color w:val="auto"/>
          <w:sz w:val="32"/>
          <w:szCs w:val="32"/>
        </w:rPr>
        <w:lastRenderedPageBreak/>
        <w:t>聯合訪評配合事項：</w:t>
      </w:r>
    </w:p>
    <w:p w:rsidR="00AB70CB" w:rsidRPr="008D73FA" w:rsidRDefault="00407350" w:rsidP="00EA074B">
      <w:pPr>
        <w:pStyle w:val="20"/>
        <w:numPr>
          <w:ilvl w:val="0"/>
          <w:numId w:val="9"/>
        </w:numPr>
        <w:spacing w:beforeLines="100" w:afterLines="100" w:line="480" w:lineRule="exact"/>
        <w:ind w:left="1418" w:hanging="425"/>
        <w:jc w:val="both"/>
        <w:rPr>
          <w:rFonts w:eastAsia="標楷體"/>
          <w:color w:val="auto"/>
          <w:sz w:val="32"/>
          <w:szCs w:val="32"/>
        </w:rPr>
      </w:pPr>
      <w:r w:rsidRPr="008D73FA">
        <w:rPr>
          <w:rFonts w:eastAsia="標楷體"/>
          <w:color w:val="auto"/>
          <w:sz w:val="32"/>
          <w:szCs w:val="32"/>
        </w:rPr>
        <w:t>上半日現地訪視由</w:t>
      </w:r>
      <w:r w:rsidR="009D2034" w:rsidRPr="008D73FA">
        <w:rPr>
          <w:rFonts w:eastAsia="標楷體"/>
          <w:color w:val="auto"/>
          <w:sz w:val="32"/>
          <w:szCs w:val="32"/>
        </w:rPr>
        <w:t>實施</w:t>
      </w:r>
      <w:r w:rsidRPr="008D73FA">
        <w:rPr>
          <w:rFonts w:eastAsia="標楷體"/>
          <w:color w:val="auto"/>
          <w:sz w:val="32"/>
          <w:szCs w:val="32"/>
        </w:rPr>
        <w:t>訪評機關自行與受訪評機關之相關局</w:t>
      </w:r>
      <w:r w:rsidR="0019084D" w:rsidRPr="008D73FA">
        <w:rPr>
          <w:rFonts w:eastAsia="標楷體"/>
          <w:color w:val="auto"/>
          <w:sz w:val="32"/>
          <w:szCs w:val="32"/>
        </w:rPr>
        <w:t>（處、室）</w:t>
      </w:r>
      <w:r w:rsidRPr="008D73FA">
        <w:rPr>
          <w:rFonts w:eastAsia="標楷體"/>
          <w:color w:val="auto"/>
          <w:sz w:val="32"/>
          <w:szCs w:val="32"/>
        </w:rPr>
        <w:t>連</w:t>
      </w:r>
      <w:proofErr w:type="gramStart"/>
      <w:r w:rsidRPr="008D73FA">
        <w:rPr>
          <w:rFonts w:eastAsia="標楷體"/>
          <w:color w:val="auto"/>
          <w:sz w:val="32"/>
          <w:szCs w:val="32"/>
        </w:rPr>
        <w:t>繫</w:t>
      </w:r>
      <w:proofErr w:type="gramEnd"/>
      <w:r w:rsidRPr="008D73FA">
        <w:rPr>
          <w:rFonts w:eastAsia="標楷體"/>
          <w:color w:val="auto"/>
          <w:sz w:val="32"/>
          <w:szCs w:val="32"/>
        </w:rPr>
        <w:t>，確認訪視地點及項目，並請受訪視單位提供必要之交通工具。另為現地訪視查核之需要，請受訪視單位提供資料供參。</w:t>
      </w:r>
    </w:p>
    <w:p w:rsidR="00AB70CB" w:rsidRPr="008D73FA" w:rsidRDefault="00407350" w:rsidP="00EA074B">
      <w:pPr>
        <w:pStyle w:val="20"/>
        <w:numPr>
          <w:ilvl w:val="0"/>
          <w:numId w:val="9"/>
        </w:numPr>
        <w:spacing w:beforeLines="100" w:afterLines="100" w:line="480" w:lineRule="exact"/>
        <w:ind w:left="1418" w:hanging="425"/>
        <w:jc w:val="both"/>
        <w:rPr>
          <w:rFonts w:eastAsia="標楷體"/>
          <w:color w:val="auto"/>
          <w:sz w:val="32"/>
          <w:szCs w:val="32"/>
        </w:rPr>
      </w:pPr>
      <w:r w:rsidRPr="008D73FA">
        <w:rPr>
          <w:rFonts w:eastAsia="標楷體"/>
          <w:color w:val="auto"/>
          <w:sz w:val="32"/>
          <w:szCs w:val="32"/>
        </w:rPr>
        <w:t>書面評核統一於下半日實施，資料請受訪評機關陳列於災害應變中心或適當地點，以備書面訪評人員查核。所需準備文書資料，以</w:t>
      </w:r>
      <w:r w:rsidR="00452D32" w:rsidRPr="008D73FA">
        <w:rPr>
          <w:rFonts w:eastAsia="標楷體"/>
          <w:color w:val="auto"/>
          <w:sz w:val="32"/>
          <w:szCs w:val="32"/>
        </w:rPr>
        <w:t>1</w:t>
      </w:r>
      <w:r w:rsidR="00692997" w:rsidRPr="008D73FA">
        <w:rPr>
          <w:rFonts w:eastAsia="標楷體"/>
          <w:color w:val="auto"/>
          <w:sz w:val="32"/>
          <w:szCs w:val="32"/>
        </w:rPr>
        <w:t>04</w:t>
      </w:r>
      <w:r w:rsidRPr="008D73FA">
        <w:rPr>
          <w:rFonts w:eastAsia="標楷體"/>
          <w:color w:val="auto"/>
          <w:sz w:val="32"/>
          <w:szCs w:val="32"/>
        </w:rPr>
        <w:t>年</w:t>
      </w:r>
      <w:r w:rsidR="00BB5842" w:rsidRPr="008D73FA">
        <w:rPr>
          <w:rFonts w:eastAsia="標楷體"/>
          <w:color w:val="auto"/>
          <w:sz w:val="32"/>
          <w:szCs w:val="32"/>
        </w:rPr>
        <w:t>0</w:t>
      </w:r>
      <w:r w:rsidR="00C937BA" w:rsidRPr="008D73FA">
        <w:rPr>
          <w:rFonts w:eastAsia="標楷體"/>
          <w:color w:val="auto"/>
          <w:sz w:val="32"/>
          <w:szCs w:val="32"/>
        </w:rPr>
        <w:t>7</w:t>
      </w:r>
      <w:r w:rsidRPr="008D73FA">
        <w:rPr>
          <w:rFonts w:eastAsia="標楷體"/>
          <w:color w:val="auto"/>
          <w:sz w:val="32"/>
          <w:szCs w:val="32"/>
        </w:rPr>
        <w:t>月</w:t>
      </w:r>
      <w:r w:rsidR="00BB5842" w:rsidRPr="008D73FA">
        <w:rPr>
          <w:rFonts w:eastAsia="標楷體"/>
          <w:color w:val="auto"/>
          <w:sz w:val="32"/>
          <w:szCs w:val="32"/>
        </w:rPr>
        <w:t>0</w:t>
      </w:r>
      <w:r w:rsidRPr="008D73FA">
        <w:rPr>
          <w:rFonts w:eastAsia="標楷體"/>
          <w:color w:val="auto"/>
          <w:sz w:val="32"/>
          <w:szCs w:val="32"/>
        </w:rPr>
        <w:t>1</w:t>
      </w:r>
      <w:r w:rsidRPr="008D73FA">
        <w:rPr>
          <w:rFonts w:eastAsia="標楷體"/>
          <w:color w:val="auto"/>
          <w:sz w:val="32"/>
          <w:szCs w:val="32"/>
        </w:rPr>
        <w:t>日至</w:t>
      </w:r>
      <w:proofErr w:type="gramStart"/>
      <w:r w:rsidR="00452D32" w:rsidRPr="008D73FA">
        <w:rPr>
          <w:rFonts w:eastAsia="標楷體"/>
          <w:color w:val="auto"/>
          <w:sz w:val="32"/>
          <w:szCs w:val="32"/>
        </w:rPr>
        <w:t>10</w:t>
      </w:r>
      <w:r w:rsidR="00692997" w:rsidRPr="008D73FA">
        <w:rPr>
          <w:rFonts w:eastAsia="標楷體"/>
          <w:color w:val="auto"/>
          <w:sz w:val="32"/>
          <w:szCs w:val="32"/>
        </w:rPr>
        <w:t>5</w:t>
      </w:r>
      <w:r w:rsidR="00987EC7" w:rsidRPr="008D73FA">
        <w:rPr>
          <w:rFonts w:eastAsia="標楷體"/>
          <w:color w:val="auto"/>
          <w:sz w:val="32"/>
          <w:szCs w:val="32"/>
        </w:rPr>
        <w:t>年</w:t>
      </w:r>
      <w:r w:rsidR="00BB5842" w:rsidRPr="008D73FA">
        <w:rPr>
          <w:rFonts w:eastAsia="標楷體"/>
          <w:color w:val="auto"/>
          <w:sz w:val="32"/>
          <w:szCs w:val="32"/>
        </w:rPr>
        <w:t>0</w:t>
      </w:r>
      <w:r w:rsidR="007129CB" w:rsidRPr="008D73FA">
        <w:rPr>
          <w:rFonts w:eastAsia="標楷體"/>
          <w:color w:val="auto"/>
          <w:sz w:val="32"/>
          <w:szCs w:val="32"/>
        </w:rPr>
        <w:t>6</w:t>
      </w:r>
      <w:r w:rsidRPr="008D73FA">
        <w:rPr>
          <w:rFonts w:eastAsia="標楷體"/>
          <w:color w:val="auto"/>
          <w:sz w:val="32"/>
          <w:szCs w:val="32"/>
        </w:rPr>
        <w:t>月</w:t>
      </w:r>
      <w:r w:rsidRPr="008D73FA">
        <w:rPr>
          <w:rFonts w:eastAsia="標楷體"/>
          <w:color w:val="auto"/>
          <w:sz w:val="32"/>
          <w:szCs w:val="32"/>
        </w:rPr>
        <w:t>3</w:t>
      </w:r>
      <w:r w:rsidR="007129CB" w:rsidRPr="008D73FA">
        <w:rPr>
          <w:rFonts w:eastAsia="標楷體"/>
          <w:color w:val="auto"/>
          <w:sz w:val="32"/>
          <w:szCs w:val="32"/>
        </w:rPr>
        <w:t>0</w:t>
      </w:r>
      <w:r w:rsidRPr="008D73FA">
        <w:rPr>
          <w:rFonts w:eastAsia="標楷體"/>
          <w:color w:val="auto"/>
          <w:sz w:val="32"/>
          <w:szCs w:val="32"/>
        </w:rPr>
        <w:t>日止所實施</w:t>
      </w:r>
      <w:proofErr w:type="gramEnd"/>
      <w:r w:rsidRPr="008D73FA">
        <w:rPr>
          <w:rFonts w:eastAsia="標楷體"/>
          <w:color w:val="auto"/>
          <w:sz w:val="32"/>
          <w:szCs w:val="32"/>
        </w:rPr>
        <w:t>之災害防救相關業務及措施為主。</w:t>
      </w:r>
    </w:p>
    <w:p w:rsidR="00AB70CB" w:rsidRPr="008D73FA" w:rsidRDefault="00407350" w:rsidP="00EA074B">
      <w:pPr>
        <w:pStyle w:val="20"/>
        <w:numPr>
          <w:ilvl w:val="0"/>
          <w:numId w:val="9"/>
        </w:numPr>
        <w:spacing w:beforeLines="100" w:afterLines="100" w:line="480" w:lineRule="exact"/>
        <w:ind w:left="1418" w:hanging="425"/>
        <w:jc w:val="both"/>
        <w:rPr>
          <w:rFonts w:eastAsia="標楷體"/>
          <w:color w:val="auto"/>
          <w:sz w:val="32"/>
          <w:szCs w:val="32"/>
        </w:rPr>
      </w:pPr>
      <w:r w:rsidRPr="008D73FA">
        <w:rPr>
          <w:rFonts w:eastAsia="標楷體"/>
          <w:color w:val="auto"/>
          <w:sz w:val="32"/>
          <w:szCs w:val="32"/>
        </w:rPr>
        <w:t>未安排上半日現地訪視之訪評人員，請自行搭乘大眾交通工具前往，請受訪評機關協助安排車輛統一</w:t>
      </w:r>
      <w:proofErr w:type="gramStart"/>
      <w:r w:rsidRPr="008D73FA">
        <w:rPr>
          <w:rFonts w:eastAsia="標楷體"/>
          <w:color w:val="auto"/>
          <w:sz w:val="32"/>
          <w:szCs w:val="32"/>
        </w:rPr>
        <w:t>接駁訪評</w:t>
      </w:r>
      <w:proofErr w:type="gramEnd"/>
      <w:r w:rsidRPr="008D73FA">
        <w:rPr>
          <w:rFonts w:eastAsia="標楷體"/>
          <w:color w:val="auto"/>
          <w:sz w:val="32"/>
          <w:szCs w:val="32"/>
        </w:rPr>
        <w:t>人員往返搭乘大眾交通工具</w:t>
      </w:r>
      <w:r w:rsidR="0019084D" w:rsidRPr="008D73FA">
        <w:rPr>
          <w:rFonts w:eastAsia="標楷體"/>
          <w:color w:val="auto"/>
          <w:sz w:val="32"/>
          <w:szCs w:val="32"/>
        </w:rPr>
        <w:t>（</w:t>
      </w:r>
      <w:proofErr w:type="gramStart"/>
      <w:r w:rsidR="00FC2DCC" w:rsidRPr="008D73FA">
        <w:rPr>
          <w:rFonts w:eastAsia="標楷體"/>
          <w:color w:val="auto"/>
          <w:sz w:val="32"/>
          <w:szCs w:val="32"/>
        </w:rPr>
        <w:t>臺</w:t>
      </w:r>
      <w:proofErr w:type="gramEnd"/>
      <w:r w:rsidR="00FC2DCC" w:rsidRPr="008D73FA">
        <w:rPr>
          <w:rFonts w:eastAsia="標楷體"/>
          <w:color w:val="auto"/>
          <w:sz w:val="32"/>
          <w:szCs w:val="32"/>
        </w:rPr>
        <w:t>鐵</w:t>
      </w:r>
      <w:r w:rsidR="0019084D" w:rsidRPr="008D73FA">
        <w:rPr>
          <w:rFonts w:eastAsia="標楷體"/>
          <w:color w:val="auto"/>
          <w:sz w:val="32"/>
          <w:szCs w:val="32"/>
        </w:rPr>
        <w:t>、高鐵車站或機場）</w:t>
      </w:r>
      <w:r w:rsidRPr="008D73FA">
        <w:rPr>
          <w:rFonts w:eastAsia="標楷體"/>
          <w:color w:val="auto"/>
          <w:sz w:val="32"/>
          <w:szCs w:val="32"/>
        </w:rPr>
        <w:t>。</w:t>
      </w:r>
    </w:p>
    <w:p w:rsidR="00AB70CB" w:rsidRPr="008D73FA" w:rsidRDefault="00407350" w:rsidP="00EA074B">
      <w:pPr>
        <w:pStyle w:val="20"/>
        <w:numPr>
          <w:ilvl w:val="0"/>
          <w:numId w:val="9"/>
        </w:numPr>
        <w:spacing w:beforeLines="100" w:afterLines="100" w:line="480" w:lineRule="exact"/>
        <w:ind w:left="1418" w:hanging="425"/>
        <w:jc w:val="both"/>
        <w:rPr>
          <w:rFonts w:eastAsia="標楷體"/>
          <w:color w:val="auto"/>
          <w:sz w:val="32"/>
          <w:szCs w:val="32"/>
        </w:rPr>
      </w:pPr>
      <w:r w:rsidRPr="008D73FA">
        <w:rPr>
          <w:rFonts w:eastAsia="標楷體"/>
          <w:color w:val="auto"/>
          <w:sz w:val="32"/>
          <w:szCs w:val="32"/>
        </w:rPr>
        <w:t>請受訪評機關於受訪日前</w:t>
      </w:r>
      <w:r w:rsidRPr="008D73FA">
        <w:rPr>
          <w:rFonts w:eastAsia="標楷體"/>
          <w:color w:val="auto"/>
          <w:sz w:val="32"/>
          <w:szCs w:val="32"/>
        </w:rPr>
        <w:t>1</w:t>
      </w:r>
      <w:proofErr w:type="gramStart"/>
      <w:r w:rsidRPr="008D73FA">
        <w:rPr>
          <w:rFonts w:eastAsia="標楷體"/>
          <w:color w:val="auto"/>
          <w:sz w:val="32"/>
          <w:szCs w:val="32"/>
        </w:rPr>
        <w:t>週</w:t>
      </w:r>
      <w:proofErr w:type="gramEnd"/>
      <w:r w:rsidRPr="008D73FA">
        <w:rPr>
          <w:rFonts w:eastAsia="標楷體"/>
          <w:color w:val="auto"/>
          <w:sz w:val="32"/>
          <w:szCs w:val="32"/>
        </w:rPr>
        <w:t>，將簡報資料、預定與會人員名單及相關資料以電子檔</w:t>
      </w:r>
      <w:r w:rsidRPr="008D73FA">
        <w:rPr>
          <w:rFonts w:eastAsia="標楷體"/>
          <w:color w:val="auto"/>
          <w:sz w:val="32"/>
          <w:szCs w:val="32"/>
        </w:rPr>
        <w:t>E-MAIL</w:t>
      </w:r>
      <w:r w:rsidRPr="008D73FA">
        <w:rPr>
          <w:rFonts w:eastAsia="標楷體"/>
          <w:color w:val="auto"/>
          <w:sz w:val="32"/>
          <w:szCs w:val="32"/>
        </w:rPr>
        <w:t>傳送本院承辦人處彙整，並註明聯絡人及聯絡電話（含行動電話）。</w:t>
      </w:r>
    </w:p>
    <w:p w:rsidR="00AB70CB" w:rsidRPr="008D73FA" w:rsidRDefault="007129CB" w:rsidP="00EA074B">
      <w:pPr>
        <w:pStyle w:val="20"/>
        <w:numPr>
          <w:ilvl w:val="0"/>
          <w:numId w:val="9"/>
        </w:numPr>
        <w:spacing w:beforeLines="100" w:afterLines="100" w:line="480" w:lineRule="exact"/>
        <w:ind w:left="1418" w:hanging="425"/>
        <w:jc w:val="both"/>
        <w:rPr>
          <w:rFonts w:eastAsia="標楷體"/>
          <w:color w:val="auto"/>
          <w:sz w:val="32"/>
          <w:szCs w:val="32"/>
        </w:rPr>
      </w:pPr>
      <w:r w:rsidRPr="008D73FA">
        <w:rPr>
          <w:rFonts w:eastAsia="標楷體"/>
          <w:color w:val="auto"/>
          <w:sz w:val="32"/>
          <w:szCs w:val="32"/>
        </w:rPr>
        <w:t>為求訪評公正客觀，請各實施訪評機關針對同一分組之受訪評機關，應指派固定之訪評人員，評分結果應具有鑑別度</w:t>
      </w:r>
      <w:r w:rsidR="00692997" w:rsidRPr="008D73FA">
        <w:rPr>
          <w:rFonts w:eastAsia="標楷體"/>
          <w:color w:val="auto"/>
          <w:sz w:val="32"/>
          <w:szCs w:val="32"/>
        </w:rPr>
        <w:t>，請勿</w:t>
      </w:r>
      <w:proofErr w:type="gramStart"/>
      <w:r w:rsidR="00692997" w:rsidRPr="008D73FA">
        <w:rPr>
          <w:rFonts w:eastAsia="標楷體"/>
          <w:color w:val="auto"/>
          <w:sz w:val="32"/>
          <w:szCs w:val="32"/>
        </w:rPr>
        <w:t>以同序位</w:t>
      </w:r>
      <w:proofErr w:type="gramEnd"/>
      <w:r w:rsidR="00692997" w:rsidRPr="008D73FA">
        <w:rPr>
          <w:rFonts w:eastAsia="標楷體"/>
          <w:color w:val="auto"/>
          <w:sz w:val="32"/>
          <w:szCs w:val="32"/>
        </w:rPr>
        <w:t>方式呈現</w:t>
      </w:r>
      <w:r w:rsidRPr="008D73FA">
        <w:rPr>
          <w:rFonts w:eastAsia="標楷體"/>
          <w:color w:val="auto"/>
          <w:sz w:val="32"/>
          <w:szCs w:val="32"/>
        </w:rPr>
        <w:t>，以</w:t>
      </w:r>
      <w:r w:rsidR="008713E5" w:rsidRPr="008D73FA">
        <w:rPr>
          <w:rFonts w:eastAsia="標楷體"/>
          <w:color w:val="auto"/>
          <w:sz w:val="32"/>
          <w:szCs w:val="32"/>
        </w:rPr>
        <w:t>助</w:t>
      </w:r>
      <w:r w:rsidR="00692997" w:rsidRPr="008D73FA">
        <w:rPr>
          <w:rFonts w:eastAsia="標楷體"/>
          <w:color w:val="auto"/>
          <w:sz w:val="32"/>
          <w:szCs w:val="32"/>
        </w:rPr>
        <w:t>瞭解</w:t>
      </w:r>
      <w:r w:rsidRPr="008D73FA">
        <w:rPr>
          <w:rFonts w:eastAsia="標楷體"/>
          <w:color w:val="auto"/>
          <w:sz w:val="32"/>
          <w:szCs w:val="32"/>
        </w:rPr>
        <w:t>地方政府災害防救業務情形。</w:t>
      </w:r>
    </w:p>
    <w:p w:rsidR="00AB70CB" w:rsidRPr="008D73FA" w:rsidRDefault="007129CB" w:rsidP="00EA074B">
      <w:pPr>
        <w:pStyle w:val="20"/>
        <w:numPr>
          <w:ilvl w:val="0"/>
          <w:numId w:val="9"/>
        </w:numPr>
        <w:spacing w:beforeLines="100" w:afterLines="100" w:line="480" w:lineRule="exact"/>
        <w:ind w:left="1418" w:hanging="425"/>
        <w:jc w:val="both"/>
        <w:rPr>
          <w:rFonts w:eastAsia="標楷體"/>
          <w:color w:val="auto"/>
          <w:sz w:val="32"/>
          <w:szCs w:val="32"/>
        </w:rPr>
      </w:pPr>
      <w:r w:rsidRPr="008D73FA">
        <w:rPr>
          <w:rFonts w:eastAsia="標楷體"/>
          <w:color w:val="auto"/>
          <w:sz w:val="32"/>
          <w:szCs w:val="32"/>
        </w:rPr>
        <w:t>如遇議會開議或與重大工作重疊，須調整訪評日期時，得於原日期前後</w:t>
      </w:r>
      <w:r w:rsidRPr="008D73FA">
        <w:rPr>
          <w:rFonts w:eastAsia="標楷體"/>
          <w:color w:val="auto"/>
          <w:sz w:val="32"/>
          <w:szCs w:val="32"/>
        </w:rPr>
        <w:t>2</w:t>
      </w:r>
      <w:proofErr w:type="gramStart"/>
      <w:r w:rsidRPr="008D73FA">
        <w:rPr>
          <w:rFonts w:eastAsia="標楷體"/>
          <w:color w:val="auto"/>
          <w:sz w:val="32"/>
          <w:szCs w:val="32"/>
        </w:rPr>
        <w:t>週</w:t>
      </w:r>
      <w:proofErr w:type="gramEnd"/>
      <w:r w:rsidRPr="008D73FA">
        <w:rPr>
          <w:rFonts w:eastAsia="標楷體"/>
          <w:color w:val="auto"/>
          <w:sz w:val="32"/>
          <w:szCs w:val="32"/>
        </w:rPr>
        <w:t>範圍內調整，並於原定訪評日期前</w:t>
      </w:r>
      <w:proofErr w:type="gramStart"/>
      <w:r w:rsidRPr="008D73FA">
        <w:rPr>
          <w:rFonts w:eastAsia="標楷體"/>
          <w:color w:val="auto"/>
          <w:sz w:val="32"/>
          <w:szCs w:val="32"/>
        </w:rPr>
        <w:t>一個月陳報</w:t>
      </w:r>
      <w:proofErr w:type="gramEnd"/>
      <w:r w:rsidRPr="008D73FA">
        <w:rPr>
          <w:rFonts w:eastAsia="標楷體"/>
          <w:color w:val="auto"/>
          <w:sz w:val="32"/>
          <w:szCs w:val="32"/>
        </w:rPr>
        <w:t>本院災害防救辦公室核備，惟調整日期不得與其他直轄市、縣（市）政府重疊。</w:t>
      </w:r>
    </w:p>
    <w:p w:rsidR="00AB70CB" w:rsidRPr="008D73FA" w:rsidRDefault="005A631D" w:rsidP="00EA074B">
      <w:pPr>
        <w:pStyle w:val="20"/>
        <w:numPr>
          <w:ilvl w:val="0"/>
          <w:numId w:val="9"/>
        </w:numPr>
        <w:spacing w:beforeLines="100" w:afterLines="100" w:line="480" w:lineRule="exact"/>
        <w:ind w:left="1418" w:hanging="425"/>
        <w:jc w:val="both"/>
        <w:rPr>
          <w:rFonts w:eastAsia="標楷體"/>
          <w:color w:val="auto"/>
          <w:sz w:val="32"/>
          <w:szCs w:val="32"/>
        </w:rPr>
      </w:pPr>
      <w:r w:rsidRPr="008D73FA">
        <w:rPr>
          <w:rFonts w:eastAsia="標楷體"/>
          <w:color w:val="auto"/>
          <w:sz w:val="32"/>
          <w:szCs w:val="32"/>
        </w:rPr>
        <w:t>訪評意見交流與回應：實施訪評機關於聯合訪評及平時自行</w:t>
      </w:r>
      <w:r w:rsidRPr="008D73FA">
        <w:rPr>
          <w:rFonts w:eastAsia="標楷體"/>
          <w:color w:val="auto"/>
          <w:sz w:val="32"/>
          <w:szCs w:val="32"/>
        </w:rPr>
        <w:lastRenderedPageBreak/>
        <w:t>訪評所提建議、優缺點等意見，請受訪評機關</w:t>
      </w:r>
      <w:r w:rsidR="00CC6F07" w:rsidRPr="008D73FA">
        <w:rPr>
          <w:rFonts w:eastAsia="標楷體"/>
          <w:color w:val="auto"/>
          <w:sz w:val="32"/>
          <w:szCs w:val="32"/>
        </w:rPr>
        <w:t>自行製作會議紀錄列管。</w:t>
      </w:r>
    </w:p>
    <w:p w:rsidR="00AB70CB" w:rsidRPr="008D73FA" w:rsidRDefault="007A5BEF" w:rsidP="00EA074B">
      <w:pPr>
        <w:pStyle w:val="20"/>
        <w:numPr>
          <w:ilvl w:val="0"/>
          <w:numId w:val="11"/>
        </w:numPr>
        <w:spacing w:beforeLines="100" w:afterLines="100" w:line="480" w:lineRule="exact"/>
        <w:ind w:left="993" w:hanging="709"/>
        <w:jc w:val="both"/>
        <w:rPr>
          <w:rFonts w:eastAsia="標楷體"/>
          <w:color w:val="auto"/>
          <w:sz w:val="32"/>
          <w:szCs w:val="32"/>
        </w:rPr>
      </w:pPr>
      <w:r w:rsidRPr="008D73FA">
        <w:rPr>
          <w:rFonts w:eastAsia="標楷體"/>
          <w:color w:val="auto"/>
          <w:sz w:val="32"/>
          <w:szCs w:val="32"/>
        </w:rPr>
        <w:t>實施訪評機關平時自行訪評：</w:t>
      </w:r>
    </w:p>
    <w:p w:rsidR="00AB70CB" w:rsidRPr="008D73FA" w:rsidRDefault="00407350" w:rsidP="00EA074B">
      <w:pPr>
        <w:pStyle w:val="20"/>
        <w:numPr>
          <w:ilvl w:val="0"/>
          <w:numId w:val="10"/>
        </w:numPr>
        <w:spacing w:beforeLines="100" w:afterLines="100" w:line="480" w:lineRule="exact"/>
        <w:ind w:left="1276" w:hanging="709"/>
        <w:jc w:val="both"/>
        <w:rPr>
          <w:rFonts w:eastAsia="標楷體"/>
          <w:color w:val="auto"/>
          <w:sz w:val="32"/>
          <w:szCs w:val="32"/>
        </w:rPr>
      </w:pPr>
      <w:r w:rsidRPr="008D73FA">
        <w:rPr>
          <w:rFonts w:eastAsia="標楷體"/>
          <w:color w:val="auto"/>
          <w:sz w:val="32"/>
          <w:szCs w:val="32"/>
        </w:rPr>
        <w:t>實施訪評機關已納入聯合訪評之訪評業務項目，</w:t>
      </w:r>
      <w:r w:rsidR="005E3E9D" w:rsidRPr="008D73FA">
        <w:rPr>
          <w:rFonts w:eastAsia="標楷體"/>
          <w:color w:val="auto"/>
          <w:sz w:val="32"/>
          <w:szCs w:val="32"/>
        </w:rPr>
        <w:t>請</w:t>
      </w:r>
      <w:r w:rsidRPr="008D73FA">
        <w:rPr>
          <w:rFonts w:eastAsia="標楷體"/>
          <w:color w:val="auto"/>
          <w:sz w:val="32"/>
          <w:szCs w:val="32"/>
        </w:rPr>
        <w:t>自行評估是否重複實施。</w:t>
      </w:r>
    </w:p>
    <w:p w:rsidR="00AB70CB" w:rsidRPr="008D73FA" w:rsidRDefault="00407350" w:rsidP="00EA074B">
      <w:pPr>
        <w:pStyle w:val="20"/>
        <w:numPr>
          <w:ilvl w:val="0"/>
          <w:numId w:val="10"/>
        </w:numPr>
        <w:spacing w:beforeLines="100" w:afterLines="100" w:line="480" w:lineRule="exact"/>
        <w:ind w:left="1276" w:hanging="709"/>
        <w:jc w:val="both"/>
        <w:rPr>
          <w:rFonts w:eastAsia="標楷體"/>
          <w:color w:val="auto"/>
          <w:sz w:val="32"/>
          <w:szCs w:val="32"/>
        </w:rPr>
      </w:pPr>
      <w:r w:rsidRPr="008D73FA">
        <w:rPr>
          <w:rFonts w:eastAsia="標楷體"/>
          <w:color w:val="auto"/>
          <w:sz w:val="32"/>
          <w:szCs w:val="32"/>
        </w:rPr>
        <w:t>實施訪評機關平時自行訪評得以書面或現地訪視（抽查）方式實施，或納入機關平時年度施政範圍內推動實施。</w:t>
      </w:r>
    </w:p>
    <w:p w:rsidR="00BB5842" w:rsidRPr="008D73FA" w:rsidRDefault="00BB5842" w:rsidP="00A93559">
      <w:pPr>
        <w:pStyle w:val="1"/>
        <w:spacing w:before="360" w:after="360"/>
      </w:pPr>
      <w:r w:rsidRPr="008D73FA">
        <w:t>評分與等第</w:t>
      </w:r>
    </w:p>
    <w:p w:rsidR="00AB70CB" w:rsidRPr="008D73FA" w:rsidRDefault="00CD5CEE" w:rsidP="00EA074B">
      <w:pPr>
        <w:pStyle w:val="20"/>
        <w:numPr>
          <w:ilvl w:val="0"/>
          <w:numId w:val="44"/>
        </w:numPr>
        <w:spacing w:beforeLines="100" w:afterLines="100" w:line="480" w:lineRule="exact"/>
        <w:ind w:left="993" w:hanging="709"/>
        <w:jc w:val="both"/>
        <w:rPr>
          <w:rFonts w:eastAsia="標楷體"/>
          <w:color w:val="auto"/>
          <w:sz w:val="32"/>
          <w:szCs w:val="32"/>
        </w:rPr>
      </w:pPr>
      <w:r w:rsidRPr="008D73FA">
        <w:rPr>
          <w:rFonts w:eastAsia="標楷體"/>
          <w:color w:val="auto"/>
          <w:sz w:val="32"/>
          <w:szCs w:val="32"/>
        </w:rPr>
        <w:t>聯合訪評之評分及訪評報告：</w:t>
      </w:r>
    </w:p>
    <w:p w:rsidR="00AB70CB" w:rsidRPr="008D73FA" w:rsidRDefault="00CD5CEE" w:rsidP="00EA074B">
      <w:pPr>
        <w:pStyle w:val="20"/>
        <w:numPr>
          <w:ilvl w:val="0"/>
          <w:numId w:val="13"/>
        </w:numPr>
        <w:spacing w:beforeLines="100" w:afterLines="100" w:line="480" w:lineRule="exact"/>
        <w:ind w:left="1276" w:hanging="709"/>
        <w:jc w:val="both"/>
        <w:rPr>
          <w:rFonts w:eastAsia="標楷體"/>
          <w:color w:val="auto"/>
          <w:sz w:val="32"/>
          <w:szCs w:val="32"/>
        </w:rPr>
      </w:pPr>
      <w:r w:rsidRPr="008D73FA">
        <w:rPr>
          <w:rFonts w:eastAsia="標楷體"/>
          <w:color w:val="auto"/>
          <w:sz w:val="32"/>
          <w:szCs w:val="32"/>
        </w:rPr>
        <w:t>各實施訪評機關應於</w:t>
      </w:r>
      <w:r w:rsidR="00692997" w:rsidRPr="008D73FA">
        <w:rPr>
          <w:rFonts w:eastAsia="標楷體"/>
          <w:color w:val="auto"/>
          <w:sz w:val="32"/>
          <w:szCs w:val="32"/>
        </w:rPr>
        <w:t>105</w:t>
      </w:r>
      <w:r w:rsidRPr="008D73FA">
        <w:rPr>
          <w:rFonts w:eastAsia="標楷體"/>
          <w:color w:val="auto"/>
          <w:sz w:val="32"/>
          <w:szCs w:val="32"/>
        </w:rPr>
        <w:t>年</w:t>
      </w:r>
      <w:r w:rsidR="009114DC" w:rsidRPr="008D73FA">
        <w:rPr>
          <w:rFonts w:eastAsia="標楷體"/>
          <w:color w:val="auto"/>
          <w:sz w:val="32"/>
          <w:szCs w:val="32"/>
        </w:rPr>
        <w:t>1</w:t>
      </w:r>
      <w:r w:rsidR="00AF71F0" w:rsidRPr="008D73FA">
        <w:rPr>
          <w:rFonts w:eastAsia="標楷體"/>
          <w:color w:val="auto"/>
          <w:sz w:val="32"/>
          <w:szCs w:val="32"/>
        </w:rPr>
        <w:t>0</w:t>
      </w:r>
      <w:r w:rsidRPr="008D73FA">
        <w:rPr>
          <w:rFonts w:eastAsia="標楷體"/>
          <w:color w:val="auto"/>
          <w:sz w:val="32"/>
          <w:szCs w:val="32"/>
        </w:rPr>
        <w:t>月</w:t>
      </w:r>
      <w:r w:rsidR="00AF71F0" w:rsidRPr="008D73FA">
        <w:rPr>
          <w:rFonts w:eastAsia="標楷體"/>
          <w:color w:val="auto"/>
          <w:sz w:val="32"/>
          <w:szCs w:val="32"/>
        </w:rPr>
        <w:t>31</w:t>
      </w:r>
      <w:r w:rsidRPr="008D73FA">
        <w:rPr>
          <w:rFonts w:eastAsia="標楷體"/>
          <w:color w:val="auto"/>
          <w:sz w:val="32"/>
          <w:szCs w:val="32"/>
        </w:rPr>
        <w:t>日前將訪評報告乙份（內容包括訪評成績、執行情形、所見優缺點、建議事項</w:t>
      </w:r>
      <w:r w:rsidR="00692997" w:rsidRPr="008D73FA">
        <w:rPr>
          <w:rFonts w:eastAsia="標楷體"/>
          <w:color w:val="auto"/>
          <w:sz w:val="32"/>
          <w:szCs w:val="32"/>
        </w:rPr>
        <w:t>及重點項目及評分表</w:t>
      </w:r>
      <w:r w:rsidRPr="008D73FA">
        <w:rPr>
          <w:rFonts w:eastAsia="標楷體"/>
          <w:color w:val="auto"/>
          <w:sz w:val="32"/>
          <w:szCs w:val="32"/>
        </w:rPr>
        <w:t>等，格式如附件</w:t>
      </w:r>
      <w:r w:rsidRPr="008D73FA">
        <w:rPr>
          <w:rFonts w:eastAsia="標楷體"/>
          <w:color w:val="auto"/>
          <w:sz w:val="32"/>
          <w:szCs w:val="32"/>
        </w:rPr>
        <w:t>3</w:t>
      </w:r>
      <w:r w:rsidRPr="008D73FA">
        <w:rPr>
          <w:rFonts w:eastAsia="標楷體"/>
          <w:color w:val="auto"/>
          <w:sz w:val="32"/>
          <w:szCs w:val="32"/>
        </w:rPr>
        <w:t>）函送本院，經彙整計算各實施訪評機關訪評成果後，於</w:t>
      </w:r>
      <w:r w:rsidRPr="008D73FA">
        <w:rPr>
          <w:rFonts w:eastAsia="標楷體"/>
          <w:color w:val="auto"/>
          <w:sz w:val="32"/>
          <w:szCs w:val="32"/>
        </w:rPr>
        <w:t>10</w:t>
      </w:r>
      <w:r w:rsidR="002B7CCB" w:rsidRPr="008D73FA">
        <w:rPr>
          <w:rFonts w:eastAsia="標楷體"/>
          <w:color w:val="auto"/>
          <w:sz w:val="32"/>
          <w:szCs w:val="32"/>
        </w:rPr>
        <w:t>5</w:t>
      </w:r>
      <w:r w:rsidRPr="008D73FA">
        <w:rPr>
          <w:rFonts w:eastAsia="標楷體"/>
          <w:color w:val="auto"/>
          <w:sz w:val="32"/>
          <w:szCs w:val="32"/>
        </w:rPr>
        <w:t>年</w:t>
      </w:r>
      <w:r w:rsidRPr="008D73FA">
        <w:rPr>
          <w:rFonts w:eastAsia="標楷體"/>
          <w:color w:val="auto"/>
          <w:sz w:val="32"/>
          <w:szCs w:val="32"/>
        </w:rPr>
        <w:t>12</w:t>
      </w:r>
      <w:r w:rsidRPr="008D73FA">
        <w:rPr>
          <w:rFonts w:eastAsia="標楷體"/>
          <w:color w:val="auto"/>
          <w:sz w:val="32"/>
          <w:szCs w:val="32"/>
        </w:rPr>
        <w:t>月</w:t>
      </w:r>
      <w:r w:rsidR="005A631D" w:rsidRPr="008D73FA">
        <w:rPr>
          <w:rFonts w:eastAsia="標楷體"/>
          <w:color w:val="auto"/>
          <w:sz w:val="32"/>
          <w:szCs w:val="32"/>
        </w:rPr>
        <w:t>1</w:t>
      </w:r>
      <w:r w:rsidRPr="008D73FA">
        <w:rPr>
          <w:rFonts w:eastAsia="標楷體"/>
          <w:color w:val="auto"/>
          <w:sz w:val="32"/>
          <w:szCs w:val="32"/>
        </w:rPr>
        <w:t>日前公布各受訪評機關等第。</w:t>
      </w:r>
    </w:p>
    <w:p w:rsidR="00AB70CB" w:rsidRPr="008D73FA" w:rsidRDefault="00CD5CEE" w:rsidP="00EA074B">
      <w:pPr>
        <w:pStyle w:val="20"/>
        <w:numPr>
          <w:ilvl w:val="0"/>
          <w:numId w:val="13"/>
        </w:numPr>
        <w:spacing w:beforeLines="100" w:afterLines="100" w:line="480" w:lineRule="exact"/>
        <w:ind w:left="1276" w:hanging="709"/>
        <w:jc w:val="both"/>
        <w:rPr>
          <w:rFonts w:eastAsia="標楷體"/>
          <w:color w:val="auto"/>
          <w:sz w:val="32"/>
          <w:szCs w:val="32"/>
        </w:rPr>
      </w:pPr>
      <w:r w:rsidRPr="008D73FA">
        <w:rPr>
          <w:rFonts w:eastAsia="標楷體"/>
          <w:color w:val="auto"/>
          <w:sz w:val="32"/>
          <w:szCs w:val="32"/>
        </w:rPr>
        <w:t>受訪評機關對訪評結果如有疑義，應於成績公布後之次日起</w:t>
      </w:r>
      <w:r w:rsidRPr="008D73FA">
        <w:rPr>
          <w:rFonts w:eastAsia="標楷體"/>
          <w:color w:val="auto"/>
          <w:sz w:val="32"/>
          <w:szCs w:val="32"/>
        </w:rPr>
        <w:t>7</w:t>
      </w:r>
      <w:r w:rsidRPr="008D73FA">
        <w:rPr>
          <w:rFonts w:eastAsia="標楷體"/>
          <w:color w:val="auto"/>
          <w:sz w:val="32"/>
          <w:szCs w:val="32"/>
        </w:rPr>
        <w:t>日內，以書面向本院災害防救辦公室提出釋疑，並由本院災害防救辦公室</w:t>
      </w:r>
      <w:proofErr w:type="gramStart"/>
      <w:r w:rsidRPr="008D73FA">
        <w:rPr>
          <w:rFonts w:eastAsia="標楷體"/>
          <w:color w:val="auto"/>
          <w:sz w:val="32"/>
          <w:szCs w:val="32"/>
        </w:rPr>
        <w:t>轉請業管</w:t>
      </w:r>
      <w:proofErr w:type="gramEnd"/>
      <w:r w:rsidRPr="008D73FA">
        <w:rPr>
          <w:rFonts w:eastAsia="標楷體"/>
          <w:color w:val="auto"/>
          <w:sz w:val="32"/>
          <w:szCs w:val="32"/>
        </w:rPr>
        <w:t>機關說明查復結果。</w:t>
      </w:r>
    </w:p>
    <w:p w:rsidR="00AB70CB" w:rsidRPr="008D73FA" w:rsidRDefault="00BB5842" w:rsidP="00EA074B">
      <w:pPr>
        <w:pStyle w:val="20"/>
        <w:numPr>
          <w:ilvl w:val="0"/>
          <w:numId w:val="44"/>
        </w:numPr>
        <w:spacing w:beforeLines="100" w:afterLines="100" w:line="480" w:lineRule="exact"/>
        <w:ind w:left="993" w:hanging="709"/>
        <w:jc w:val="both"/>
        <w:rPr>
          <w:rFonts w:eastAsia="標楷體"/>
          <w:color w:val="auto"/>
          <w:sz w:val="32"/>
          <w:szCs w:val="32"/>
        </w:rPr>
      </w:pPr>
      <w:r w:rsidRPr="008D73FA">
        <w:rPr>
          <w:rFonts w:eastAsia="標楷體"/>
          <w:color w:val="auto"/>
          <w:sz w:val="32"/>
          <w:szCs w:val="32"/>
        </w:rPr>
        <w:t>評分方式</w:t>
      </w:r>
      <w:r w:rsidRPr="008D73FA">
        <w:rPr>
          <w:rFonts w:eastAsia="標楷體"/>
          <w:color w:val="auto"/>
          <w:sz w:val="32"/>
          <w:szCs w:val="32"/>
        </w:rPr>
        <w:t xml:space="preserve">: </w:t>
      </w:r>
    </w:p>
    <w:p w:rsidR="00AB70CB" w:rsidRPr="008D73FA" w:rsidRDefault="00BB5842" w:rsidP="00EA074B">
      <w:pPr>
        <w:pStyle w:val="20"/>
        <w:numPr>
          <w:ilvl w:val="0"/>
          <w:numId w:val="21"/>
        </w:numPr>
        <w:spacing w:beforeLines="100" w:afterLines="100" w:line="480" w:lineRule="exact"/>
        <w:ind w:left="1276" w:hanging="709"/>
        <w:jc w:val="both"/>
        <w:rPr>
          <w:rFonts w:eastAsia="標楷體"/>
          <w:color w:val="auto"/>
          <w:sz w:val="32"/>
          <w:szCs w:val="32"/>
        </w:rPr>
      </w:pPr>
      <w:proofErr w:type="gramStart"/>
      <w:r w:rsidRPr="008D73FA">
        <w:rPr>
          <w:rFonts w:eastAsia="標楷體"/>
          <w:color w:val="auto"/>
          <w:sz w:val="32"/>
          <w:szCs w:val="32"/>
        </w:rPr>
        <w:t>採</w:t>
      </w:r>
      <w:proofErr w:type="gramEnd"/>
      <w:r w:rsidRPr="008D73FA">
        <w:rPr>
          <w:rFonts w:eastAsia="標楷體"/>
          <w:color w:val="auto"/>
          <w:sz w:val="32"/>
          <w:szCs w:val="32"/>
        </w:rPr>
        <w:t>序位法評選，由實施訪評機關</w:t>
      </w:r>
      <w:proofErr w:type="gramStart"/>
      <w:r w:rsidRPr="008D73FA">
        <w:rPr>
          <w:rFonts w:eastAsia="標楷體"/>
          <w:color w:val="auto"/>
          <w:sz w:val="32"/>
          <w:szCs w:val="32"/>
        </w:rPr>
        <w:t>就業管訪評</w:t>
      </w:r>
      <w:proofErr w:type="gramEnd"/>
      <w:r w:rsidRPr="008D73FA">
        <w:rPr>
          <w:rFonts w:eastAsia="標楷體"/>
          <w:color w:val="auto"/>
          <w:sz w:val="32"/>
          <w:szCs w:val="32"/>
        </w:rPr>
        <w:t>考核項目，針對各受訪評機關之全年度綜合表現（包括聯合訪評及自行訪評），以總分</w:t>
      </w:r>
      <w:r w:rsidRPr="008D73FA">
        <w:rPr>
          <w:rFonts w:eastAsia="標楷體"/>
          <w:color w:val="auto"/>
          <w:sz w:val="32"/>
          <w:szCs w:val="32"/>
        </w:rPr>
        <w:t>100</w:t>
      </w:r>
      <w:r w:rsidRPr="008D73FA">
        <w:rPr>
          <w:rFonts w:eastAsia="標楷體"/>
          <w:color w:val="auto"/>
          <w:sz w:val="32"/>
          <w:szCs w:val="32"/>
        </w:rPr>
        <w:t>分進行評分，合計成績計算至小數點第一位（四捨五入）。</w:t>
      </w:r>
    </w:p>
    <w:p w:rsidR="00AB70CB" w:rsidRPr="008D73FA" w:rsidRDefault="00BB5842" w:rsidP="00EA074B">
      <w:pPr>
        <w:pStyle w:val="20"/>
        <w:numPr>
          <w:ilvl w:val="0"/>
          <w:numId w:val="21"/>
        </w:numPr>
        <w:spacing w:beforeLines="100" w:afterLines="100" w:line="480" w:lineRule="exact"/>
        <w:ind w:left="1276" w:hanging="709"/>
        <w:jc w:val="both"/>
        <w:rPr>
          <w:rFonts w:eastAsia="標楷體"/>
          <w:color w:val="auto"/>
          <w:sz w:val="32"/>
          <w:szCs w:val="32"/>
        </w:rPr>
      </w:pPr>
      <w:r w:rsidRPr="008D73FA">
        <w:rPr>
          <w:rFonts w:eastAsia="標楷體"/>
          <w:color w:val="auto"/>
          <w:sz w:val="32"/>
          <w:szCs w:val="32"/>
        </w:rPr>
        <w:lastRenderedPageBreak/>
        <w:t>各分組總分最高</w:t>
      </w:r>
      <w:proofErr w:type="gramStart"/>
      <w:r w:rsidRPr="008D73FA">
        <w:rPr>
          <w:rFonts w:eastAsia="標楷體"/>
          <w:color w:val="auto"/>
          <w:sz w:val="32"/>
          <w:szCs w:val="32"/>
        </w:rPr>
        <w:t>者給序位</w:t>
      </w:r>
      <w:proofErr w:type="gramEnd"/>
      <w:r w:rsidRPr="008D73FA">
        <w:rPr>
          <w:rFonts w:eastAsia="標楷體"/>
          <w:color w:val="auto"/>
          <w:sz w:val="32"/>
          <w:szCs w:val="32"/>
        </w:rPr>
        <w:t>分「</w:t>
      </w:r>
      <w:r w:rsidRPr="008D73FA">
        <w:rPr>
          <w:rFonts w:eastAsia="標楷體"/>
          <w:color w:val="auto"/>
          <w:sz w:val="32"/>
          <w:szCs w:val="32"/>
        </w:rPr>
        <w:t>1</w:t>
      </w:r>
      <w:r w:rsidRPr="008D73FA">
        <w:rPr>
          <w:rFonts w:eastAsia="標楷體"/>
          <w:color w:val="auto"/>
          <w:sz w:val="32"/>
          <w:szCs w:val="32"/>
        </w:rPr>
        <w:t>分」、次高</w:t>
      </w:r>
      <w:proofErr w:type="gramStart"/>
      <w:r w:rsidRPr="008D73FA">
        <w:rPr>
          <w:rFonts w:eastAsia="標楷體"/>
          <w:color w:val="auto"/>
          <w:sz w:val="32"/>
          <w:szCs w:val="32"/>
        </w:rPr>
        <w:t>者給序位</w:t>
      </w:r>
      <w:proofErr w:type="gramEnd"/>
      <w:r w:rsidRPr="008D73FA">
        <w:rPr>
          <w:rFonts w:eastAsia="標楷體"/>
          <w:color w:val="auto"/>
          <w:sz w:val="32"/>
          <w:szCs w:val="32"/>
        </w:rPr>
        <w:t>分「</w:t>
      </w:r>
      <w:r w:rsidRPr="008D73FA">
        <w:rPr>
          <w:rFonts w:eastAsia="標楷體"/>
          <w:color w:val="auto"/>
          <w:sz w:val="32"/>
          <w:szCs w:val="32"/>
        </w:rPr>
        <w:t>2</w:t>
      </w:r>
      <w:r w:rsidRPr="008D73FA">
        <w:rPr>
          <w:rFonts w:eastAsia="標楷體"/>
          <w:color w:val="auto"/>
          <w:sz w:val="32"/>
          <w:szCs w:val="32"/>
        </w:rPr>
        <w:t>分」，第三高</w:t>
      </w:r>
      <w:proofErr w:type="gramStart"/>
      <w:r w:rsidRPr="008D73FA">
        <w:rPr>
          <w:rFonts w:eastAsia="標楷體"/>
          <w:color w:val="auto"/>
          <w:sz w:val="32"/>
          <w:szCs w:val="32"/>
        </w:rPr>
        <w:t>者給序位</w:t>
      </w:r>
      <w:proofErr w:type="gramEnd"/>
      <w:r w:rsidRPr="008D73FA">
        <w:rPr>
          <w:rFonts w:eastAsia="標楷體"/>
          <w:color w:val="auto"/>
          <w:sz w:val="32"/>
          <w:szCs w:val="32"/>
        </w:rPr>
        <w:t>分「</w:t>
      </w:r>
      <w:r w:rsidRPr="008D73FA">
        <w:rPr>
          <w:rFonts w:eastAsia="標楷體"/>
          <w:color w:val="auto"/>
          <w:sz w:val="32"/>
          <w:szCs w:val="32"/>
        </w:rPr>
        <w:t>3</w:t>
      </w:r>
      <w:r w:rsidRPr="008D73FA">
        <w:rPr>
          <w:rFonts w:eastAsia="標楷體"/>
          <w:color w:val="auto"/>
          <w:sz w:val="32"/>
          <w:szCs w:val="32"/>
        </w:rPr>
        <w:t>分」，總分第四（含）以下者</w:t>
      </w:r>
      <w:proofErr w:type="gramStart"/>
      <w:r w:rsidRPr="008D73FA">
        <w:rPr>
          <w:rFonts w:eastAsia="標楷體"/>
          <w:color w:val="auto"/>
          <w:sz w:val="32"/>
          <w:szCs w:val="32"/>
        </w:rPr>
        <w:t>均給序</w:t>
      </w:r>
      <w:proofErr w:type="gramEnd"/>
      <w:r w:rsidRPr="008D73FA">
        <w:rPr>
          <w:rFonts w:eastAsia="標楷體"/>
          <w:color w:val="auto"/>
          <w:sz w:val="32"/>
          <w:szCs w:val="32"/>
        </w:rPr>
        <w:t>位分「</w:t>
      </w:r>
      <w:r w:rsidRPr="008D73FA">
        <w:rPr>
          <w:rFonts w:eastAsia="標楷體"/>
          <w:color w:val="auto"/>
          <w:sz w:val="32"/>
          <w:szCs w:val="32"/>
        </w:rPr>
        <w:t>4</w:t>
      </w:r>
      <w:r w:rsidRPr="008D73FA">
        <w:rPr>
          <w:rFonts w:eastAsia="標楷體"/>
          <w:color w:val="auto"/>
          <w:sz w:val="32"/>
          <w:szCs w:val="32"/>
        </w:rPr>
        <w:t>分」。</w:t>
      </w:r>
    </w:p>
    <w:p w:rsidR="00AB70CB" w:rsidRPr="008D73FA" w:rsidRDefault="00BB5842" w:rsidP="00EA074B">
      <w:pPr>
        <w:pStyle w:val="20"/>
        <w:numPr>
          <w:ilvl w:val="0"/>
          <w:numId w:val="44"/>
        </w:numPr>
        <w:spacing w:beforeLines="100" w:afterLines="100" w:line="480" w:lineRule="exact"/>
        <w:ind w:left="993" w:hanging="709"/>
        <w:jc w:val="both"/>
        <w:rPr>
          <w:rFonts w:eastAsia="標楷體"/>
          <w:color w:val="auto"/>
          <w:sz w:val="32"/>
          <w:szCs w:val="32"/>
        </w:rPr>
      </w:pPr>
      <w:r w:rsidRPr="008D73FA">
        <w:rPr>
          <w:rFonts w:eastAsia="標楷體"/>
          <w:color w:val="auto"/>
          <w:sz w:val="32"/>
          <w:szCs w:val="32"/>
        </w:rPr>
        <w:t>等第區分</w:t>
      </w:r>
      <w:r w:rsidRPr="008D73FA">
        <w:rPr>
          <w:rFonts w:eastAsia="標楷體"/>
          <w:color w:val="auto"/>
          <w:sz w:val="32"/>
          <w:szCs w:val="32"/>
        </w:rPr>
        <w:t xml:space="preserve">: </w:t>
      </w:r>
    </w:p>
    <w:p w:rsidR="00AB70CB" w:rsidRPr="008D73FA" w:rsidRDefault="00BB5842" w:rsidP="00EA074B">
      <w:pPr>
        <w:pStyle w:val="20"/>
        <w:numPr>
          <w:ilvl w:val="0"/>
          <w:numId w:val="20"/>
        </w:numPr>
        <w:spacing w:beforeLines="100" w:afterLines="100" w:line="480" w:lineRule="exact"/>
        <w:ind w:left="1276" w:hanging="709"/>
        <w:jc w:val="both"/>
        <w:rPr>
          <w:rFonts w:eastAsia="標楷體"/>
          <w:color w:val="auto"/>
          <w:sz w:val="32"/>
          <w:szCs w:val="32"/>
        </w:rPr>
      </w:pPr>
      <w:r w:rsidRPr="008D73FA">
        <w:rPr>
          <w:rFonts w:eastAsia="標楷體"/>
          <w:color w:val="auto"/>
          <w:sz w:val="32"/>
          <w:szCs w:val="32"/>
        </w:rPr>
        <w:t>經加總各實施訪評機關序位分後，再以實際於各該直轄市、縣（市）政府實施評核機關之數量平均。</w:t>
      </w:r>
    </w:p>
    <w:p w:rsidR="00AB70CB" w:rsidRPr="008D73FA" w:rsidRDefault="00BB5842" w:rsidP="00EA074B">
      <w:pPr>
        <w:pStyle w:val="20"/>
        <w:numPr>
          <w:ilvl w:val="0"/>
          <w:numId w:val="20"/>
        </w:numPr>
        <w:spacing w:beforeLines="100" w:afterLines="100" w:line="480" w:lineRule="exact"/>
        <w:ind w:left="1276" w:hanging="709"/>
        <w:jc w:val="both"/>
        <w:rPr>
          <w:rFonts w:eastAsia="標楷體"/>
          <w:color w:val="auto"/>
          <w:sz w:val="32"/>
          <w:szCs w:val="32"/>
        </w:rPr>
      </w:pPr>
      <w:r w:rsidRPr="008D73FA">
        <w:rPr>
          <w:rFonts w:eastAsia="標楷體"/>
          <w:color w:val="auto"/>
          <w:sz w:val="32"/>
          <w:szCs w:val="32"/>
        </w:rPr>
        <w:t>各</w:t>
      </w:r>
      <w:proofErr w:type="gramStart"/>
      <w:r w:rsidRPr="008D73FA">
        <w:rPr>
          <w:rFonts w:eastAsia="標楷體"/>
          <w:color w:val="auto"/>
          <w:sz w:val="32"/>
          <w:szCs w:val="32"/>
        </w:rPr>
        <w:t>分組取序位</w:t>
      </w:r>
      <w:proofErr w:type="gramEnd"/>
      <w:r w:rsidRPr="008D73FA">
        <w:rPr>
          <w:rFonts w:eastAsia="標楷體"/>
          <w:color w:val="auto"/>
          <w:sz w:val="32"/>
          <w:szCs w:val="32"/>
        </w:rPr>
        <w:t>總平均合計值（計算至小數點</w:t>
      </w:r>
      <w:r w:rsidRPr="008D73FA">
        <w:rPr>
          <w:rFonts w:eastAsia="標楷體"/>
          <w:color w:val="auto"/>
          <w:sz w:val="32"/>
          <w:szCs w:val="32"/>
        </w:rPr>
        <w:t>2</w:t>
      </w:r>
      <w:r w:rsidRPr="008D73FA">
        <w:rPr>
          <w:rFonts w:eastAsia="標楷體"/>
          <w:color w:val="auto"/>
          <w:sz w:val="32"/>
          <w:szCs w:val="32"/>
        </w:rPr>
        <w:t>位數）最低者一名為特優單位，</w:t>
      </w:r>
      <w:proofErr w:type="gramStart"/>
      <w:r w:rsidRPr="008D73FA">
        <w:rPr>
          <w:rFonts w:eastAsia="標楷體"/>
          <w:color w:val="auto"/>
          <w:sz w:val="32"/>
          <w:szCs w:val="32"/>
        </w:rPr>
        <w:t>取序位</w:t>
      </w:r>
      <w:proofErr w:type="gramEnd"/>
      <w:r w:rsidRPr="008D73FA">
        <w:rPr>
          <w:rFonts w:eastAsia="標楷體"/>
          <w:color w:val="auto"/>
          <w:sz w:val="32"/>
          <w:szCs w:val="32"/>
        </w:rPr>
        <w:t>總平均</w:t>
      </w:r>
      <w:proofErr w:type="gramStart"/>
      <w:r w:rsidRPr="008D73FA">
        <w:rPr>
          <w:rFonts w:eastAsia="標楷體"/>
          <w:color w:val="auto"/>
          <w:sz w:val="32"/>
          <w:szCs w:val="32"/>
        </w:rPr>
        <w:t>合計值次低</w:t>
      </w:r>
      <w:proofErr w:type="gramEnd"/>
      <w:r w:rsidRPr="008D73FA">
        <w:rPr>
          <w:rFonts w:eastAsia="標楷體"/>
          <w:color w:val="auto"/>
          <w:sz w:val="32"/>
          <w:szCs w:val="32"/>
        </w:rPr>
        <w:t>者二名為優等單位（</w:t>
      </w:r>
      <w:r w:rsidR="006C5BBF" w:rsidRPr="008D73FA">
        <w:rPr>
          <w:rFonts w:eastAsia="標楷體"/>
          <w:color w:val="auto"/>
          <w:sz w:val="32"/>
          <w:szCs w:val="32"/>
        </w:rPr>
        <w:t>乙組</w:t>
      </w:r>
      <w:r w:rsidR="00E81882" w:rsidRPr="008D73FA">
        <w:rPr>
          <w:rFonts w:eastAsia="標楷體"/>
          <w:color w:val="auto"/>
          <w:sz w:val="32"/>
          <w:szCs w:val="32"/>
        </w:rPr>
        <w:t>取</w:t>
      </w:r>
      <w:r w:rsidR="006C5BBF" w:rsidRPr="008D73FA">
        <w:rPr>
          <w:rFonts w:eastAsia="標楷體"/>
          <w:color w:val="auto"/>
          <w:sz w:val="32"/>
          <w:szCs w:val="32"/>
        </w:rPr>
        <w:t>三名</w:t>
      </w:r>
      <w:r w:rsidRPr="008D73FA">
        <w:rPr>
          <w:rFonts w:eastAsia="標楷體"/>
          <w:color w:val="auto"/>
          <w:sz w:val="32"/>
          <w:szCs w:val="32"/>
        </w:rPr>
        <w:t>），其餘為甲等單位。</w:t>
      </w:r>
    </w:p>
    <w:p w:rsidR="00AB70CB" w:rsidRPr="008D73FA" w:rsidRDefault="00BB5842" w:rsidP="00EA074B">
      <w:pPr>
        <w:pStyle w:val="20"/>
        <w:numPr>
          <w:ilvl w:val="0"/>
          <w:numId w:val="20"/>
        </w:numPr>
        <w:spacing w:beforeLines="100" w:afterLines="100" w:line="480" w:lineRule="exact"/>
        <w:ind w:left="1276" w:hanging="709"/>
        <w:jc w:val="both"/>
        <w:rPr>
          <w:rFonts w:eastAsia="標楷體"/>
          <w:color w:val="auto"/>
          <w:sz w:val="32"/>
          <w:szCs w:val="32"/>
        </w:rPr>
      </w:pPr>
      <w:r w:rsidRPr="008D73FA">
        <w:rPr>
          <w:rFonts w:eastAsia="標楷體"/>
          <w:color w:val="auto"/>
          <w:sz w:val="32"/>
          <w:szCs w:val="32"/>
        </w:rPr>
        <w:t>如同時有</w:t>
      </w:r>
      <w:r w:rsidRPr="008D73FA">
        <w:rPr>
          <w:rFonts w:eastAsia="標楷體"/>
          <w:color w:val="auto"/>
          <w:sz w:val="32"/>
          <w:szCs w:val="32"/>
        </w:rPr>
        <w:t>2</w:t>
      </w:r>
      <w:r w:rsidRPr="008D73FA">
        <w:rPr>
          <w:rFonts w:eastAsia="標楷體"/>
          <w:color w:val="auto"/>
          <w:sz w:val="32"/>
          <w:szCs w:val="32"/>
        </w:rPr>
        <w:t>個以上受訪評機關（含）序位總平均分相同時，以獲得序位分「</w:t>
      </w:r>
      <w:r w:rsidRPr="008D73FA">
        <w:rPr>
          <w:rFonts w:eastAsia="標楷體"/>
          <w:color w:val="auto"/>
          <w:sz w:val="32"/>
          <w:szCs w:val="32"/>
        </w:rPr>
        <w:t>1</w:t>
      </w:r>
      <w:r w:rsidRPr="008D73FA">
        <w:rPr>
          <w:rFonts w:eastAsia="標楷體"/>
          <w:color w:val="auto"/>
          <w:sz w:val="32"/>
          <w:szCs w:val="32"/>
        </w:rPr>
        <w:t>分」較多者優先；若仍相同，</w:t>
      </w:r>
      <w:proofErr w:type="gramStart"/>
      <w:r w:rsidRPr="008D73FA">
        <w:rPr>
          <w:rFonts w:eastAsia="標楷體"/>
          <w:color w:val="auto"/>
          <w:sz w:val="32"/>
          <w:szCs w:val="32"/>
        </w:rPr>
        <w:t>以序位</w:t>
      </w:r>
      <w:proofErr w:type="gramEnd"/>
      <w:r w:rsidRPr="008D73FA">
        <w:rPr>
          <w:rFonts w:eastAsia="標楷體"/>
          <w:color w:val="auto"/>
          <w:sz w:val="32"/>
          <w:szCs w:val="32"/>
        </w:rPr>
        <w:t>分「</w:t>
      </w:r>
      <w:r w:rsidRPr="008D73FA">
        <w:rPr>
          <w:rFonts w:eastAsia="標楷體"/>
          <w:color w:val="auto"/>
          <w:sz w:val="32"/>
          <w:szCs w:val="32"/>
        </w:rPr>
        <w:t>2</w:t>
      </w:r>
      <w:r w:rsidRPr="008D73FA">
        <w:rPr>
          <w:rFonts w:eastAsia="標楷體"/>
          <w:color w:val="auto"/>
          <w:sz w:val="32"/>
          <w:szCs w:val="32"/>
        </w:rPr>
        <w:t>分」較多者為優先；若仍相同，名次並列。</w:t>
      </w:r>
    </w:p>
    <w:p w:rsidR="008F2168" w:rsidRPr="008D73FA" w:rsidRDefault="008F2168" w:rsidP="00A93559">
      <w:pPr>
        <w:pStyle w:val="1"/>
        <w:spacing w:before="360" w:after="360"/>
      </w:pPr>
      <w:r w:rsidRPr="008D73FA">
        <w:t>分組及獎勵</w:t>
      </w:r>
    </w:p>
    <w:p w:rsidR="00AB70CB" w:rsidRPr="008D73FA" w:rsidRDefault="008C4E4C" w:rsidP="00EA074B">
      <w:pPr>
        <w:pStyle w:val="20"/>
        <w:numPr>
          <w:ilvl w:val="0"/>
          <w:numId w:val="14"/>
        </w:numPr>
        <w:spacing w:beforeLines="100" w:afterLines="100" w:line="480" w:lineRule="exact"/>
        <w:ind w:left="993" w:hanging="709"/>
        <w:jc w:val="both"/>
        <w:rPr>
          <w:rFonts w:eastAsia="標楷體"/>
          <w:color w:val="auto"/>
          <w:sz w:val="32"/>
          <w:szCs w:val="32"/>
        </w:rPr>
      </w:pPr>
      <w:r w:rsidRPr="008D73FA">
        <w:rPr>
          <w:rFonts w:eastAsia="標楷體"/>
          <w:color w:val="auto"/>
          <w:sz w:val="32"/>
          <w:szCs w:val="32"/>
        </w:rPr>
        <w:t>受訪評機關分組如下：</w:t>
      </w:r>
    </w:p>
    <w:p w:rsidR="00AB70CB" w:rsidRPr="008D73FA" w:rsidRDefault="008C4E4C" w:rsidP="00EA074B">
      <w:pPr>
        <w:pStyle w:val="20"/>
        <w:numPr>
          <w:ilvl w:val="0"/>
          <w:numId w:val="15"/>
        </w:numPr>
        <w:spacing w:beforeLines="100" w:afterLines="100" w:line="480" w:lineRule="exact"/>
        <w:ind w:left="1276" w:hanging="709"/>
        <w:jc w:val="both"/>
        <w:rPr>
          <w:rFonts w:eastAsia="標楷體"/>
          <w:color w:val="auto"/>
          <w:sz w:val="32"/>
          <w:szCs w:val="32"/>
        </w:rPr>
      </w:pPr>
      <w:r w:rsidRPr="008D73FA">
        <w:rPr>
          <w:rFonts w:eastAsia="標楷體"/>
          <w:color w:val="auto"/>
          <w:sz w:val="32"/>
          <w:szCs w:val="32"/>
        </w:rPr>
        <w:t>甲組</w:t>
      </w:r>
      <w:r w:rsidR="00E57975" w:rsidRPr="008D73FA">
        <w:rPr>
          <w:rFonts w:eastAsia="標楷體"/>
          <w:color w:val="auto"/>
          <w:sz w:val="32"/>
          <w:szCs w:val="32"/>
        </w:rPr>
        <w:t>（直轄市）</w:t>
      </w:r>
      <w:r w:rsidRPr="008D73FA">
        <w:rPr>
          <w:rFonts w:eastAsia="標楷體"/>
          <w:color w:val="auto"/>
          <w:sz w:val="32"/>
          <w:szCs w:val="32"/>
        </w:rPr>
        <w:t>：臺北市、新北市、</w:t>
      </w:r>
      <w:r w:rsidR="00CD5CEE" w:rsidRPr="008D73FA">
        <w:rPr>
          <w:rFonts w:eastAsia="標楷體"/>
          <w:color w:val="auto"/>
          <w:sz w:val="32"/>
          <w:szCs w:val="32"/>
        </w:rPr>
        <w:t>桃園市、</w:t>
      </w:r>
      <w:proofErr w:type="gramStart"/>
      <w:r w:rsidRPr="008D73FA">
        <w:rPr>
          <w:rFonts w:eastAsia="標楷體"/>
          <w:color w:val="auto"/>
          <w:sz w:val="32"/>
          <w:szCs w:val="32"/>
        </w:rPr>
        <w:t>臺</w:t>
      </w:r>
      <w:proofErr w:type="gramEnd"/>
      <w:r w:rsidRPr="008D73FA">
        <w:rPr>
          <w:rFonts w:eastAsia="標楷體"/>
          <w:color w:val="auto"/>
          <w:sz w:val="32"/>
          <w:szCs w:val="32"/>
        </w:rPr>
        <w:t>中市、</w:t>
      </w:r>
      <w:proofErr w:type="gramStart"/>
      <w:r w:rsidRPr="008D73FA">
        <w:rPr>
          <w:rFonts w:eastAsia="標楷體"/>
          <w:color w:val="auto"/>
          <w:sz w:val="32"/>
          <w:szCs w:val="32"/>
        </w:rPr>
        <w:t>臺</w:t>
      </w:r>
      <w:proofErr w:type="gramEnd"/>
      <w:r w:rsidRPr="008D73FA">
        <w:rPr>
          <w:rFonts w:eastAsia="標楷體"/>
          <w:color w:val="auto"/>
          <w:sz w:val="32"/>
          <w:szCs w:val="32"/>
        </w:rPr>
        <w:t>南市、</w:t>
      </w:r>
      <w:r w:rsidR="00CD5CEE" w:rsidRPr="008D73FA">
        <w:rPr>
          <w:rFonts w:eastAsia="標楷體"/>
          <w:color w:val="auto"/>
          <w:sz w:val="32"/>
          <w:szCs w:val="32"/>
        </w:rPr>
        <w:t>高雄市</w:t>
      </w:r>
      <w:r w:rsidR="005B01C7" w:rsidRPr="008D73FA">
        <w:rPr>
          <w:rFonts w:eastAsia="標楷體"/>
          <w:color w:val="auto"/>
          <w:sz w:val="32"/>
          <w:szCs w:val="32"/>
        </w:rPr>
        <w:t>。</w:t>
      </w:r>
    </w:p>
    <w:p w:rsidR="00AB70CB" w:rsidRPr="008D73FA" w:rsidRDefault="008C4E4C" w:rsidP="00EA074B">
      <w:pPr>
        <w:pStyle w:val="20"/>
        <w:numPr>
          <w:ilvl w:val="0"/>
          <w:numId w:val="15"/>
        </w:numPr>
        <w:spacing w:beforeLines="100" w:afterLines="100" w:line="480" w:lineRule="exact"/>
        <w:ind w:left="1276" w:hanging="709"/>
        <w:jc w:val="both"/>
        <w:rPr>
          <w:rFonts w:eastAsia="標楷體"/>
          <w:color w:val="auto"/>
          <w:sz w:val="32"/>
          <w:szCs w:val="32"/>
        </w:rPr>
      </w:pPr>
      <w:r w:rsidRPr="008D73FA">
        <w:rPr>
          <w:rFonts w:eastAsia="標楷體"/>
          <w:color w:val="auto"/>
          <w:sz w:val="32"/>
          <w:szCs w:val="32"/>
        </w:rPr>
        <w:t>乙組</w:t>
      </w:r>
      <w:r w:rsidR="00E57975" w:rsidRPr="008D73FA">
        <w:rPr>
          <w:rFonts w:eastAsia="標楷體"/>
          <w:color w:val="auto"/>
          <w:sz w:val="32"/>
          <w:szCs w:val="32"/>
        </w:rPr>
        <w:t>（人口</w:t>
      </w:r>
      <w:r w:rsidR="00E57975" w:rsidRPr="008D73FA">
        <w:rPr>
          <w:rFonts w:eastAsia="標楷體"/>
          <w:color w:val="auto"/>
          <w:sz w:val="32"/>
          <w:szCs w:val="32"/>
        </w:rPr>
        <w:t>50</w:t>
      </w:r>
      <w:r w:rsidR="00E57975" w:rsidRPr="008D73FA">
        <w:rPr>
          <w:rFonts w:eastAsia="標楷體"/>
          <w:color w:val="auto"/>
          <w:sz w:val="32"/>
          <w:szCs w:val="32"/>
        </w:rPr>
        <w:t>萬人以上）</w:t>
      </w:r>
      <w:r w:rsidRPr="008D73FA">
        <w:rPr>
          <w:rFonts w:eastAsia="標楷體"/>
          <w:color w:val="auto"/>
          <w:sz w:val="32"/>
          <w:szCs w:val="32"/>
        </w:rPr>
        <w:t>：新竹縣、苗栗縣、南投縣、雲林縣、嘉義縣、</w:t>
      </w:r>
      <w:r w:rsidRPr="008D73FA">
        <w:rPr>
          <w:rFonts w:eastAsia="標楷體"/>
          <w:color w:val="auto"/>
          <w:sz w:val="32"/>
          <w:szCs w:val="32"/>
        </w:rPr>
        <w:t xml:space="preserve"> </w:t>
      </w:r>
      <w:r w:rsidRPr="008D73FA">
        <w:rPr>
          <w:rFonts w:eastAsia="標楷體"/>
          <w:color w:val="auto"/>
          <w:sz w:val="32"/>
          <w:szCs w:val="32"/>
        </w:rPr>
        <w:t>屏東縣、彰化縣</w:t>
      </w:r>
      <w:r w:rsidR="005B01C7" w:rsidRPr="008D73FA">
        <w:rPr>
          <w:rFonts w:eastAsia="標楷體"/>
          <w:color w:val="auto"/>
          <w:sz w:val="32"/>
          <w:szCs w:val="32"/>
        </w:rPr>
        <w:t>。</w:t>
      </w:r>
    </w:p>
    <w:p w:rsidR="00AB70CB" w:rsidRPr="008D73FA" w:rsidRDefault="008C4E4C" w:rsidP="00EA074B">
      <w:pPr>
        <w:pStyle w:val="20"/>
        <w:numPr>
          <w:ilvl w:val="0"/>
          <w:numId w:val="15"/>
        </w:numPr>
        <w:spacing w:beforeLines="100" w:afterLines="100" w:line="480" w:lineRule="exact"/>
        <w:ind w:left="1276" w:hanging="709"/>
        <w:jc w:val="both"/>
        <w:rPr>
          <w:rFonts w:eastAsia="標楷體"/>
          <w:color w:val="auto"/>
          <w:sz w:val="32"/>
          <w:szCs w:val="32"/>
        </w:rPr>
      </w:pPr>
      <w:r w:rsidRPr="008D73FA">
        <w:rPr>
          <w:rFonts w:eastAsia="標楷體"/>
          <w:color w:val="auto"/>
          <w:sz w:val="32"/>
          <w:szCs w:val="32"/>
        </w:rPr>
        <w:t>丙組</w:t>
      </w:r>
      <w:r w:rsidR="00E57975" w:rsidRPr="008D73FA">
        <w:rPr>
          <w:rFonts w:eastAsia="標楷體"/>
          <w:color w:val="auto"/>
          <w:sz w:val="32"/>
          <w:szCs w:val="32"/>
        </w:rPr>
        <w:t>（人口</w:t>
      </w:r>
      <w:r w:rsidR="00E57975" w:rsidRPr="008D73FA">
        <w:rPr>
          <w:rFonts w:eastAsia="標楷體"/>
          <w:color w:val="auto"/>
          <w:sz w:val="32"/>
          <w:szCs w:val="32"/>
        </w:rPr>
        <w:t>50</w:t>
      </w:r>
      <w:r w:rsidR="00E57975" w:rsidRPr="008D73FA">
        <w:rPr>
          <w:rFonts w:eastAsia="標楷體"/>
          <w:color w:val="auto"/>
          <w:sz w:val="32"/>
          <w:szCs w:val="32"/>
        </w:rPr>
        <w:t>萬人以下）</w:t>
      </w:r>
      <w:r w:rsidRPr="008D73FA">
        <w:rPr>
          <w:rFonts w:eastAsia="標楷體"/>
          <w:color w:val="auto"/>
          <w:sz w:val="32"/>
          <w:szCs w:val="32"/>
        </w:rPr>
        <w:t>：基隆市、新竹市、嘉義市、</w:t>
      </w:r>
      <w:proofErr w:type="gramStart"/>
      <w:r w:rsidRPr="008D73FA">
        <w:rPr>
          <w:rFonts w:eastAsia="標楷體"/>
          <w:color w:val="auto"/>
          <w:sz w:val="32"/>
          <w:szCs w:val="32"/>
        </w:rPr>
        <w:t>臺</w:t>
      </w:r>
      <w:proofErr w:type="gramEnd"/>
      <w:r w:rsidRPr="008D73FA">
        <w:rPr>
          <w:rFonts w:eastAsia="標楷體"/>
          <w:color w:val="auto"/>
          <w:sz w:val="32"/>
          <w:szCs w:val="32"/>
        </w:rPr>
        <w:t>東縣、花蓮縣、宜蘭縣</w:t>
      </w:r>
      <w:r w:rsidR="005B01C7" w:rsidRPr="008D73FA">
        <w:rPr>
          <w:rFonts w:eastAsia="標楷體"/>
          <w:color w:val="auto"/>
          <w:sz w:val="32"/>
          <w:szCs w:val="32"/>
        </w:rPr>
        <w:t>。</w:t>
      </w:r>
    </w:p>
    <w:p w:rsidR="00AB70CB" w:rsidRPr="008D73FA" w:rsidRDefault="008C4E4C" w:rsidP="00EA074B">
      <w:pPr>
        <w:pStyle w:val="20"/>
        <w:numPr>
          <w:ilvl w:val="0"/>
          <w:numId w:val="15"/>
        </w:numPr>
        <w:spacing w:beforeLines="100" w:afterLines="100" w:line="480" w:lineRule="exact"/>
        <w:ind w:left="1276" w:hanging="709"/>
        <w:jc w:val="both"/>
        <w:rPr>
          <w:rFonts w:eastAsia="標楷體"/>
          <w:color w:val="auto"/>
          <w:sz w:val="32"/>
          <w:szCs w:val="32"/>
        </w:rPr>
      </w:pPr>
      <w:r w:rsidRPr="008D73FA">
        <w:rPr>
          <w:rFonts w:eastAsia="標楷體"/>
          <w:color w:val="auto"/>
          <w:sz w:val="32"/>
          <w:szCs w:val="32"/>
        </w:rPr>
        <w:t>丁組</w:t>
      </w:r>
      <w:r w:rsidR="00E57975" w:rsidRPr="008D73FA">
        <w:rPr>
          <w:rFonts w:eastAsia="標楷體"/>
          <w:color w:val="auto"/>
          <w:sz w:val="32"/>
          <w:szCs w:val="32"/>
        </w:rPr>
        <w:t>（離島</w:t>
      </w:r>
      <w:r w:rsidR="004D4D81" w:rsidRPr="008D73FA">
        <w:rPr>
          <w:rFonts w:eastAsia="標楷體"/>
          <w:color w:val="auto"/>
          <w:sz w:val="32"/>
          <w:szCs w:val="32"/>
        </w:rPr>
        <w:t>地區</w:t>
      </w:r>
      <w:r w:rsidR="00E57975" w:rsidRPr="008D73FA">
        <w:rPr>
          <w:rFonts w:eastAsia="標楷體"/>
          <w:color w:val="auto"/>
          <w:sz w:val="32"/>
          <w:szCs w:val="32"/>
        </w:rPr>
        <w:t>）</w:t>
      </w:r>
      <w:r w:rsidRPr="008D73FA">
        <w:rPr>
          <w:rFonts w:eastAsia="標楷體"/>
          <w:color w:val="auto"/>
          <w:sz w:val="32"/>
          <w:szCs w:val="32"/>
        </w:rPr>
        <w:t>：澎湖縣、金門縣、連江縣</w:t>
      </w:r>
      <w:r w:rsidR="005B01C7" w:rsidRPr="008D73FA">
        <w:rPr>
          <w:rFonts w:eastAsia="標楷體"/>
          <w:color w:val="auto"/>
          <w:sz w:val="32"/>
          <w:szCs w:val="32"/>
        </w:rPr>
        <w:t>。</w:t>
      </w:r>
    </w:p>
    <w:p w:rsidR="00AB70CB" w:rsidRPr="008D73FA" w:rsidRDefault="008C4E4C" w:rsidP="00EA074B">
      <w:pPr>
        <w:pStyle w:val="20"/>
        <w:numPr>
          <w:ilvl w:val="0"/>
          <w:numId w:val="14"/>
        </w:numPr>
        <w:spacing w:beforeLines="100" w:afterLines="100" w:line="480" w:lineRule="exact"/>
        <w:ind w:left="993" w:hanging="709"/>
        <w:jc w:val="both"/>
        <w:rPr>
          <w:rFonts w:eastAsia="標楷體"/>
          <w:color w:val="auto"/>
          <w:sz w:val="32"/>
          <w:szCs w:val="32"/>
        </w:rPr>
      </w:pPr>
      <w:r w:rsidRPr="008D73FA">
        <w:rPr>
          <w:rFonts w:eastAsia="標楷體"/>
          <w:color w:val="auto"/>
          <w:sz w:val="32"/>
          <w:szCs w:val="32"/>
        </w:rPr>
        <w:lastRenderedPageBreak/>
        <w:t>團體獎勵：受訪評機關分組評比成績優良者，甲、丙組各取</w:t>
      </w:r>
      <w:r w:rsidR="006257DB" w:rsidRPr="008D73FA">
        <w:rPr>
          <w:rFonts w:eastAsia="標楷體"/>
          <w:color w:val="auto"/>
          <w:sz w:val="32"/>
          <w:szCs w:val="32"/>
        </w:rPr>
        <w:t>特優一</w:t>
      </w:r>
      <w:r w:rsidRPr="008D73FA">
        <w:rPr>
          <w:rFonts w:eastAsia="標楷體"/>
          <w:color w:val="auto"/>
          <w:sz w:val="32"/>
          <w:szCs w:val="32"/>
        </w:rPr>
        <w:t>名</w:t>
      </w:r>
      <w:r w:rsidR="006257DB" w:rsidRPr="008D73FA">
        <w:rPr>
          <w:rFonts w:eastAsia="標楷體"/>
          <w:color w:val="auto"/>
          <w:sz w:val="32"/>
          <w:szCs w:val="32"/>
        </w:rPr>
        <w:t>、優等二名</w:t>
      </w:r>
      <w:r w:rsidR="00644EEF" w:rsidRPr="008D73FA">
        <w:rPr>
          <w:rFonts w:eastAsia="標楷體"/>
          <w:color w:val="auto"/>
          <w:sz w:val="32"/>
          <w:szCs w:val="32"/>
        </w:rPr>
        <w:t>，乙組各取特優一名、優等三名</w:t>
      </w:r>
      <w:r w:rsidRPr="008D73FA">
        <w:rPr>
          <w:rFonts w:eastAsia="標楷體"/>
          <w:color w:val="auto"/>
          <w:sz w:val="32"/>
          <w:szCs w:val="32"/>
        </w:rPr>
        <w:t>，由本院頒發獎牌鼓勵。</w:t>
      </w:r>
    </w:p>
    <w:p w:rsidR="00AB70CB" w:rsidRPr="008D73FA" w:rsidRDefault="008C4E4C" w:rsidP="00EA074B">
      <w:pPr>
        <w:pStyle w:val="20"/>
        <w:numPr>
          <w:ilvl w:val="0"/>
          <w:numId w:val="14"/>
        </w:numPr>
        <w:spacing w:beforeLines="100" w:afterLines="100" w:line="480" w:lineRule="exact"/>
        <w:ind w:left="993" w:hanging="709"/>
        <w:jc w:val="both"/>
        <w:rPr>
          <w:rFonts w:eastAsia="標楷體"/>
          <w:color w:val="auto"/>
          <w:sz w:val="32"/>
          <w:szCs w:val="32"/>
        </w:rPr>
      </w:pPr>
      <w:r w:rsidRPr="008D73FA">
        <w:rPr>
          <w:rFonts w:eastAsia="標楷體"/>
          <w:color w:val="auto"/>
          <w:sz w:val="32"/>
          <w:szCs w:val="32"/>
        </w:rPr>
        <w:t>個人獎勵：受訪評機關辦理本案業務表現優異者，給予行政獎勵以茲鼓勵。</w:t>
      </w:r>
    </w:p>
    <w:p w:rsidR="00AB70CB" w:rsidRPr="008D73FA" w:rsidRDefault="008C4E4C" w:rsidP="00EA074B">
      <w:pPr>
        <w:pStyle w:val="20"/>
        <w:numPr>
          <w:ilvl w:val="0"/>
          <w:numId w:val="16"/>
        </w:numPr>
        <w:spacing w:beforeLines="100" w:afterLines="100" w:line="480" w:lineRule="exact"/>
        <w:ind w:left="1276" w:hanging="709"/>
        <w:jc w:val="both"/>
        <w:rPr>
          <w:rFonts w:eastAsia="標楷體"/>
          <w:color w:val="auto"/>
          <w:sz w:val="32"/>
          <w:szCs w:val="32"/>
        </w:rPr>
      </w:pPr>
      <w:r w:rsidRPr="008D73FA">
        <w:rPr>
          <w:rFonts w:eastAsia="標楷體"/>
          <w:color w:val="auto"/>
          <w:sz w:val="32"/>
          <w:szCs w:val="32"/>
        </w:rPr>
        <w:t>受訪評</w:t>
      </w:r>
      <w:proofErr w:type="gramStart"/>
      <w:r w:rsidRPr="008D73FA">
        <w:rPr>
          <w:rFonts w:eastAsia="標楷體"/>
          <w:color w:val="auto"/>
          <w:sz w:val="32"/>
          <w:szCs w:val="32"/>
        </w:rPr>
        <w:t>機關災防業務</w:t>
      </w:r>
      <w:proofErr w:type="gramEnd"/>
      <w:r w:rsidRPr="008D73FA">
        <w:rPr>
          <w:rFonts w:eastAsia="標楷體"/>
          <w:color w:val="auto"/>
          <w:sz w:val="32"/>
          <w:szCs w:val="32"/>
        </w:rPr>
        <w:t>承辦主管及承辦人員：</w:t>
      </w:r>
    </w:p>
    <w:p w:rsidR="00AB70CB" w:rsidRPr="008D73FA" w:rsidRDefault="006257DB" w:rsidP="00EA074B">
      <w:pPr>
        <w:pStyle w:val="20"/>
        <w:numPr>
          <w:ilvl w:val="0"/>
          <w:numId w:val="22"/>
        </w:numPr>
        <w:spacing w:beforeLines="100" w:afterLines="100" w:line="480" w:lineRule="exact"/>
        <w:ind w:left="1418" w:hanging="425"/>
        <w:jc w:val="both"/>
        <w:rPr>
          <w:rFonts w:eastAsia="標楷體"/>
          <w:color w:val="auto"/>
          <w:sz w:val="32"/>
          <w:szCs w:val="32"/>
        </w:rPr>
      </w:pPr>
      <w:r w:rsidRPr="008D73FA">
        <w:rPr>
          <w:rFonts w:eastAsia="標楷體"/>
          <w:color w:val="auto"/>
          <w:sz w:val="32"/>
          <w:szCs w:val="32"/>
        </w:rPr>
        <w:t>訪評等第為「特優」之單位，建議獎勵額度記</w:t>
      </w:r>
      <w:r w:rsidRPr="008D73FA">
        <w:rPr>
          <w:rFonts w:eastAsia="標楷體"/>
          <w:color w:val="auto"/>
          <w:sz w:val="32"/>
          <w:szCs w:val="32"/>
        </w:rPr>
        <w:t>1</w:t>
      </w:r>
      <w:r w:rsidRPr="008D73FA">
        <w:rPr>
          <w:rFonts w:eastAsia="標楷體"/>
          <w:color w:val="auto"/>
          <w:sz w:val="32"/>
          <w:szCs w:val="32"/>
        </w:rPr>
        <w:t>大功。</w:t>
      </w:r>
    </w:p>
    <w:p w:rsidR="00AB70CB" w:rsidRPr="008D73FA" w:rsidRDefault="006257DB" w:rsidP="00EA074B">
      <w:pPr>
        <w:pStyle w:val="20"/>
        <w:numPr>
          <w:ilvl w:val="0"/>
          <w:numId w:val="22"/>
        </w:numPr>
        <w:spacing w:beforeLines="100" w:afterLines="100" w:line="480" w:lineRule="exact"/>
        <w:ind w:left="1418" w:hanging="425"/>
        <w:jc w:val="both"/>
        <w:rPr>
          <w:rFonts w:eastAsia="標楷體"/>
          <w:color w:val="auto"/>
          <w:sz w:val="32"/>
          <w:szCs w:val="32"/>
        </w:rPr>
      </w:pPr>
      <w:r w:rsidRPr="008D73FA">
        <w:rPr>
          <w:rFonts w:eastAsia="標楷體"/>
          <w:color w:val="auto"/>
          <w:sz w:val="32"/>
          <w:szCs w:val="32"/>
        </w:rPr>
        <w:t>訪評等第為「優等」之單位，建議獎勵額度記功</w:t>
      </w:r>
      <w:r w:rsidRPr="008D73FA">
        <w:rPr>
          <w:rFonts w:eastAsia="標楷體"/>
          <w:color w:val="auto"/>
          <w:sz w:val="32"/>
          <w:szCs w:val="32"/>
        </w:rPr>
        <w:t>2</w:t>
      </w:r>
      <w:r w:rsidRPr="008D73FA">
        <w:rPr>
          <w:rFonts w:eastAsia="標楷體"/>
          <w:color w:val="auto"/>
          <w:sz w:val="32"/>
          <w:szCs w:val="32"/>
        </w:rPr>
        <w:t>次。</w:t>
      </w:r>
    </w:p>
    <w:p w:rsidR="00AB70CB" w:rsidRPr="008D73FA" w:rsidRDefault="006257DB" w:rsidP="00EA074B">
      <w:pPr>
        <w:pStyle w:val="20"/>
        <w:numPr>
          <w:ilvl w:val="0"/>
          <w:numId w:val="22"/>
        </w:numPr>
        <w:spacing w:beforeLines="100" w:afterLines="100" w:line="480" w:lineRule="exact"/>
        <w:ind w:left="1418" w:hanging="425"/>
        <w:jc w:val="both"/>
        <w:rPr>
          <w:rFonts w:eastAsia="標楷體"/>
          <w:color w:val="auto"/>
          <w:sz w:val="32"/>
          <w:szCs w:val="32"/>
        </w:rPr>
      </w:pPr>
      <w:r w:rsidRPr="008D73FA">
        <w:rPr>
          <w:rFonts w:eastAsia="標楷體"/>
          <w:color w:val="auto"/>
          <w:sz w:val="32"/>
          <w:szCs w:val="32"/>
        </w:rPr>
        <w:t>訪評等第為「甲等」之單位，建議獎勵額度記功</w:t>
      </w:r>
      <w:r w:rsidRPr="008D73FA">
        <w:rPr>
          <w:rFonts w:eastAsia="標楷體"/>
          <w:color w:val="auto"/>
          <w:sz w:val="32"/>
          <w:szCs w:val="32"/>
        </w:rPr>
        <w:t>1</w:t>
      </w:r>
      <w:r w:rsidRPr="008D73FA">
        <w:rPr>
          <w:rFonts w:eastAsia="標楷體"/>
          <w:color w:val="auto"/>
          <w:sz w:val="32"/>
          <w:szCs w:val="32"/>
        </w:rPr>
        <w:t>次。</w:t>
      </w:r>
    </w:p>
    <w:p w:rsidR="00AB70CB" w:rsidRPr="008D73FA" w:rsidRDefault="008C4E4C" w:rsidP="00EA074B">
      <w:pPr>
        <w:pStyle w:val="20"/>
        <w:numPr>
          <w:ilvl w:val="0"/>
          <w:numId w:val="16"/>
        </w:numPr>
        <w:spacing w:beforeLines="100" w:afterLines="100" w:line="480" w:lineRule="exact"/>
        <w:ind w:left="1276" w:hanging="709"/>
        <w:jc w:val="both"/>
        <w:rPr>
          <w:rFonts w:eastAsia="標楷體"/>
          <w:color w:val="auto"/>
          <w:sz w:val="32"/>
          <w:szCs w:val="32"/>
        </w:rPr>
      </w:pPr>
      <w:r w:rsidRPr="008D73FA">
        <w:rPr>
          <w:rFonts w:eastAsia="標楷體"/>
          <w:color w:val="auto"/>
          <w:sz w:val="32"/>
          <w:szCs w:val="32"/>
        </w:rPr>
        <w:t>受訪評機關參與</w:t>
      </w:r>
      <w:proofErr w:type="gramStart"/>
      <w:r w:rsidRPr="008D73FA">
        <w:rPr>
          <w:rFonts w:eastAsia="標楷體"/>
          <w:color w:val="auto"/>
          <w:sz w:val="32"/>
          <w:szCs w:val="32"/>
        </w:rPr>
        <w:t>訪評局處</w:t>
      </w:r>
      <w:proofErr w:type="gramEnd"/>
      <w:r w:rsidRPr="008D73FA">
        <w:rPr>
          <w:rFonts w:eastAsia="標楷體"/>
          <w:color w:val="auto"/>
          <w:sz w:val="32"/>
          <w:szCs w:val="32"/>
        </w:rPr>
        <w:t>出力業務主管及承</w:t>
      </w:r>
      <w:r w:rsidR="003317A7" w:rsidRPr="008D73FA">
        <w:rPr>
          <w:rFonts w:eastAsia="標楷體"/>
          <w:color w:val="auto"/>
          <w:sz w:val="32"/>
          <w:szCs w:val="32"/>
        </w:rPr>
        <w:t>（</w:t>
      </w:r>
      <w:r w:rsidRPr="008D73FA">
        <w:rPr>
          <w:rFonts w:eastAsia="標楷體"/>
          <w:color w:val="auto"/>
          <w:sz w:val="32"/>
          <w:szCs w:val="32"/>
        </w:rPr>
        <w:t>協</w:t>
      </w:r>
      <w:r w:rsidR="003317A7" w:rsidRPr="008D73FA">
        <w:rPr>
          <w:rFonts w:eastAsia="標楷體"/>
          <w:color w:val="auto"/>
          <w:sz w:val="32"/>
          <w:szCs w:val="32"/>
        </w:rPr>
        <w:t>）</w:t>
      </w:r>
      <w:r w:rsidRPr="008D73FA">
        <w:rPr>
          <w:rFonts w:eastAsia="標楷體"/>
          <w:color w:val="auto"/>
          <w:sz w:val="32"/>
          <w:szCs w:val="32"/>
        </w:rPr>
        <w:t>辦人員：依實際參與受訪評成績，由各受訪評機關參酌前項個人獎勵額度依權責辦理獎懲。</w:t>
      </w:r>
    </w:p>
    <w:p w:rsidR="00AB70CB" w:rsidRPr="008D73FA" w:rsidRDefault="008C4E4C" w:rsidP="00EA074B">
      <w:pPr>
        <w:pStyle w:val="20"/>
        <w:numPr>
          <w:ilvl w:val="0"/>
          <w:numId w:val="14"/>
        </w:numPr>
        <w:spacing w:beforeLines="100" w:afterLines="100" w:line="480" w:lineRule="exact"/>
        <w:ind w:left="993" w:hanging="709"/>
        <w:jc w:val="both"/>
        <w:rPr>
          <w:rFonts w:eastAsia="標楷體"/>
          <w:color w:val="auto"/>
          <w:sz w:val="32"/>
          <w:szCs w:val="32"/>
        </w:rPr>
      </w:pPr>
      <w:r w:rsidRPr="008D73FA">
        <w:rPr>
          <w:rFonts w:eastAsia="標楷體"/>
          <w:color w:val="auto"/>
          <w:sz w:val="32"/>
          <w:szCs w:val="32"/>
        </w:rPr>
        <w:t>參與本計畫之</w:t>
      </w:r>
      <w:r w:rsidR="00843062" w:rsidRPr="008D73FA">
        <w:rPr>
          <w:rFonts w:eastAsia="標楷體"/>
          <w:color w:val="auto"/>
          <w:sz w:val="32"/>
          <w:szCs w:val="32"/>
        </w:rPr>
        <w:t>受訪評機關及</w:t>
      </w:r>
      <w:r w:rsidRPr="008D73FA">
        <w:rPr>
          <w:rFonts w:eastAsia="標楷體"/>
          <w:color w:val="auto"/>
          <w:sz w:val="32"/>
          <w:szCs w:val="32"/>
        </w:rPr>
        <w:t>實施訪評機關得按所屬業務之</w:t>
      </w:r>
      <w:r w:rsidR="00843062" w:rsidRPr="008D73FA">
        <w:rPr>
          <w:rFonts w:eastAsia="標楷體"/>
          <w:color w:val="auto"/>
          <w:sz w:val="32"/>
          <w:szCs w:val="32"/>
        </w:rPr>
        <w:t>執行情形</w:t>
      </w:r>
      <w:r w:rsidRPr="008D73FA">
        <w:rPr>
          <w:rFonts w:eastAsia="標楷體"/>
          <w:color w:val="auto"/>
          <w:sz w:val="32"/>
          <w:szCs w:val="32"/>
        </w:rPr>
        <w:t>，自行核發所屬訪評人員及業務執行人員行政獎勵。</w:t>
      </w:r>
    </w:p>
    <w:p w:rsidR="008F2168" w:rsidRPr="008D73FA" w:rsidRDefault="008F2168" w:rsidP="00A93559">
      <w:pPr>
        <w:pStyle w:val="1"/>
        <w:spacing w:before="360" w:after="360"/>
      </w:pPr>
      <w:r w:rsidRPr="008D73FA">
        <w:t>經費來源</w:t>
      </w:r>
    </w:p>
    <w:p w:rsidR="00AB70CB" w:rsidRPr="008D73FA" w:rsidRDefault="00F21807" w:rsidP="00EA074B">
      <w:pPr>
        <w:pStyle w:val="20"/>
        <w:numPr>
          <w:ilvl w:val="0"/>
          <w:numId w:val="43"/>
        </w:numPr>
        <w:spacing w:beforeLines="100" w:afterLines="100" w:line="480" w:lineRule="exact"/>
        <w:ind w:left="993" w:hanging="709"/>
        <w:jc w:val="both"/>
        <w:rPr>
          <w:rFonts w:eastAsia="標楷體"/>
          <w:color w:val="auto"/>
          <w:sz w:val="32"/>
          <w:szCs w:val="32"/>
        </w:rPr>
      </w:pPr>
      <w:r w:rsidRPr="008D73FA">
        <w:rPr>
          <w:rFonts w:eastAsia="標楷體"/>
          <w:color w:val="auto"/>
          <w:sz w:val="32"/>
          <w:szCs w:val="32"/>
        </w:rPr>
        <w:t>辦理聯合訪評所需行政費用，得由本院年度預算相關經費檢據支應，受訪評機關以每機關</w:t>
      </w:r>
      <w:r w:rsidR="002B218C" w:rsidRPr="008D73FA">
        <w:rPr>
          <w:rFonts w:eastAsia="標楷體"/>
          <w:color w:val="auto"/>
          <w:sz w:val="32"/>
          <w:szCs w:val="32"/>
        </w:rPr>
        <w:t>10</w:t>
      </w:r>
      <w:r w:rsidRPr="008D73FA">
        <w:rPr>
          <w:rFonts w:eastAsia="標楷體"/>
          <w:color w:val="auto"/>
          <w:sz w:val="32"/>
          <w:szCs w:val="32"/>
        </w:rPr>
        <w:t>萬元為上限，其餘不足費用由各受訪評機關年度預算相關經費項下支應。</w:t>
      </w:r>
    </w:p>
    <w:p w:rsidR="00AB70CB" w:rsidRPr="008D73FA" w:rsidRDefault="00CD5CEE" w:rsidP="00EA074B">
      <w:pPr>
        <w:pStyle w:val="20"/>
        <w:numPr>
          <w:ilvl w:val="0"/>
          <w:numId w:val="43"/>
        </w:numPr>
        <w:spacing w:beforeLines="100" w:afterLines="100" w:line="480" w:lineRule="exact"/>
        <w:ind w:left="993" w:hanging="709"/>
        <w:jc w:val="both"/>
        <w:rPr>
          <w:rFonts w:eastAsia="標楷體"/>
          <w:color w:val="auto"/>
          <w:sz w:val="32"/>
          <w:szCs w:val="32"/>
        </w:rPr>
      </w:pPr>
      <w:r w:rsidRPr="008D73FA">
        <w:rPr>
          <w:rFonts w:eastAsia="標楷體"/>
          <w:color w:val="auto"/>
          <w:sz w:val="32"/>
          <w:szCs w:val="32"/>
        </w:rPr>
        <w:t>實施訪評機關人員差旅費用，由各機關年度預算</w:t>
      </w:r>
      <w:r w:rsidR="006257DB" w:rsidRPr="008D73FA">
        <w:rPr>
          <w:rFonts w:eastAsia="標楷體"/>
          <w:color w:val="auto"/>
          <w:sz w:val="32"/>
          <w:szCs w:val="32"/>
        </w:rPr>
        <w:t>相關經費項下支應。</w:t>
      </w:r>
    </w:p>
    <w:p w:rsidR="008F2168" w:rsidRPr="008D73FA" w:rsidRDefault="008F2168" w:rsidP="00A93559">
      <w:pPr>
        <w:pStyle w:val="1"/>
        <w:spacing w:before="360" w:after="360"/>
        <w:ind w:left="993" w:hanging="993"/>
      </w:pPr>
      <w:r w:rsidRPr="008D73FA">
        <w:t>本計畫如有未盡事宜，得隨時發函修正補充之。</w:t>
      </w:r>
    </w:p>
    <w:p w:rsidR="00234F38" w:rsidRPr="008D73FA" w:rsidRDefault="00234F38" w:rsidP="00234F38">
      <w:pPr>
        <w:pStyle w:val="2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ind w:left="709" w:hanging="1080"/>
        <w:jc w:val="both"/>
        <w:rPr>
          <w:rFonts w:eastAsia="標楷體"/>
          <w:color w:val="auto"/>
          <w:sz w:val="32"/>
          <w:szCs w:val="32"/>
        </w:rPr>
      </w:pPr>
      <w:r w:rsidRPr="008D73FA">
        <w:rPr>
          <w:rFonts w:eastAsia="標楷體"/>
          <w:color w:val="auto"/>
          <w:sz w:val="32"/>
          <w:szCs w:val="32"/>
        </w:rPr>
        <w:lastRenderedPageBreak/>
        <w:t>附件</w:t>
      </w:r>
      <w:r w:rsidRPr="008D73FA">
        <w:rPr>
          <w:rFonts w:eastAsia="標楷體"/>
          <w:color w:val="auto"/>
          <w:sz w:val="32"/>
          <w:szCs w:val="32"/>
        </w:rPr>
        <w:t>1</w:t>
      </w:r>
    </w:p>
    <w:p w:rsidR="00AB70CB" w:rsidRPr="008D73FA" w:rsidRDefault="008A6943" w:rsidP="00EA074B">
      <w:pPr>
        <w:spacing w:beforeLines="50" w:afterLines="50" w:line="360" w:lineRule="exact"/>
        <w:jc w:val="center"/>
        <w:rPr>
          <w:rFonts w:eastAsia="標楷體"/>
          <w:sz w:val="32"/>
          <w:szCs w:val="32"/>
          <w:lang w:eastAsia="zh-TW"/>
        </w:rPr>
      </w:pPr>
      <w:r w:rsidRPr="008D73FA">
        <w:rPr>
          <w:rFonts w:eastAsia="標楷體"/>
          <w:sz w:val="32"/>
          <w:szCs w:val="32"/>
          <w:lang w:eastAsia="zh-TW"/>
        </w:rPr>
        <w:t>行政院</w:t>
      </w:r>
      <w:r w:rsidR="00234F38" w:rsidRPr="008D73FA">
        <w:rPr>
          <w:rFonts w:eastAsia="標楷體"/>
          <w:sz w:val="32"/>
          <w:szCs w:val="32"/>
          <w:lang w:eastAsia="zh-TW"/>
        </w:rPr>
        <w:t>10</w:t>
      </w:r>
      <w:r w:rsidR="00F81303" w:rsidRPr="008D73FA">
        <w:rPr>
          <w:rFonts w:eastAsia="標楷體"/>
          <w:sz w:val="32"/>
          <w:szCs w:val="32"/>
          <w:lang w:eastAsia="zh-TW"/>
        </w:rPr>
        <w:t>5</w:t>
      </w:r>
      <w:r w:rsidR="00234F38" w:rsidRPr="008D73FA">
        <w:rPr>
          <w:rFonts w:eastAsia="標楷體"/>
          <w:sz w:val="32"/>
          <w:szCs w:val="32"/>
          <w:lang w:eastAsia="zh-TW"/>
        </w:rPr>
        <w:t>年災害防救業務訪評日程表</w:t>
      </w:r>
    </w:p>
    <w:tbl>
      <w:tblPr>
        <w:tblW w:w="9315"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78"/>
        <w:gridCol w:w="1480"/>
        <w:gridCol w:w="1480"/>
        <w:gridCol w:w="1480"/>
        <w:gridCol w:w="1481"/>
        <w:gridCol w:w="967"/>
        <w:gridCol w:w="949"/>
      </w:tblGrid>
      <w:tr w:rsidR="004D4D81" w:rsidRPr="008D73FA" w:rsidTr="001F33DD">
        <w:trPr>
          <w:trHeight w:val="526"/>
        </w:trPr>
        <w:tc>
          <w:tcPr>
            <w:tcW w:w="9315" w:type="dxa"/>
            <w:gridSpan w:val="7"/>
            <w:shd w:val="clear" w:color="auto" w:fill="auto"/>
            <w:vAlign w:val="center"/>
            <w:hideMark/>
          </w:tcPr>
          <w:p w:rsidR="004D4D81" w:rsidRPr="008D73FA" w:rsidRDefault="004D4D81" w:rsidP="001F33DD">
            <w:pPr>
              <w:spacing w:line="320" w:lineRule="exact"/>
              <w:ind w:left="640" w:hanging="640"/>
              <w:jc w:val="center"/>
              <w:rPr>
                <w:rFonts w:eastAsia="標楷體"/>
                <w:b/>
                <w:sz w:val="28"/>
                <w:szCs w:val="28"/>
              </w:rPr>
            </w:pPr>
            <w:r w:rsidRPr="008D73FA">
              <w:rPr>
                <w:rFonts w:eastAsia="標楷體"/>
                <w:b/>
                <w:sz w:val="28"/>
                <w:szCs w:val="28"/>
              </w:rPr>
              <w:t>7</w:t>
            </w:r>
            <w:r w:rsidRPr="008D73FA">
              <w:rPr>
                <w:rFonts w:eastAsia="標楷體"/>
                <w:b/>
                <w:sz w:val="28"/>
                <w:szCs w:val="28"/>
              </w:rPr>
              <w:t>月</w:t>
            </w:r>
          </w:p>
        </w:tc>
      </w:tr>
      <w:tr w:rsidR="004D4D81" w:rsidRPr="008D73FA" w:rsidTr="001F33DD">
        <w:trPr>
          <w:trHeight w:val="526"/>
        </w:trPr>
        <w:tc>
          <w:tcPr>
            <w:tcW w:w="1478" w:type="dxa"/>
            <w:shd w:val="clear" w:color="auto" w:fill="auto"/>
            <w:vAlign w:val="center"/>
            <w:hideMark/>
          </w:tcPr>
          <w:p w:rsidR="004D4D81" w:rsidRPr="008D73FA" w:rsidRDefault="004D4D81" w:rsidP="001F33DD">
            <w:pPr>
              <w:spacing w:line="320" w:lineRule="exact"/>
              <w:ind w:leftChars="-45" w:left="533" w:rightChars="-45" w:right="-108" w:hanging="641"/>
              <w:jc w:val="center"/>
              <w:rPr>
                <w:rFonts w:eastAsia="標楷體"/>
                <w:sz w:val="28"/>
                <w:szCs w:val="28"/>
              </w:rPr>
            </w:pPr>
            <w:r w:rsidRPr="008D73FA">
              <w:rPr>
                <w:rFonts w:eastAsia="標楷體"/>
                <w:sz w:val="28"/>
                <w:szCs w:val="28"/>
              </w:rPr>
              <w:t>星期一</w:t>
            </w:r>
          </w:p>
        </w:tc>
        <w:tc>
          <w:tcPr>
            <w:tcW w:w="1480" w:type="dxa"/>
            <w:shd w:val="clear" w:color="auto" w:fill="auto"/>
            <w:vAlign w:val="center"/>
            <w:hideMark/>
          </w:tcPr>
          <w:p w:rsidR="004D4D81" w:rsidRPr="008D73FA" w:rsidRDefault="004D4D81" w:rsidP="001F33DD">
            <w:pPr>
              <w:spacing w:line="320" w:lineRule="exact"/>
              <w:ind w:leftChars="-45" w:left="533" w:rightChars="-45" w:right="-108" w:hanging="641"/>
              <w:jc w:val="center"/>
              <w:rPr>
                <w:rFonts w:eastAsia="標楷體"/>
                <w:sz w:val="28"/>
                <w:szCs w:val="28"/>
              </w:rPr>
            </w:pPr>
            <w:r w:rsidRPr="008D73FA">
              <w:rPr>
                <w:rFonts w:eastAsia="標楷體"/>
                <w:sz w:val="28"/>
                <w:szCs w:val="28"/>
              </w:rPr>
              <w:t>星期二</w:t>
            </w:r>
          </w:p>
        </w:tc>
        <w:tc>
          <w:tcPr>
            <w:tcW w:w="1480" w:type="dxa"/>
            <w:shd w:val="clear" w:color="auto" w:fill="auto"/>
            <w:vAlign w:val="center"/>
            <w:hideMark/>
          </w:tcPr>
          <w:p w:rsidR="004D4D81" w:rsidRPr="008D73FA" w:rsidRDefault="004D4D81" w:rsidP="001F33DD">
            <w:pPr>
              <w:spacing w:line="320" w:lineRule="exact"/>
              <w:ind w:leftChars="-45" w:left="533" w:rightChars="-45" w:right="-108" w:hanging="641"/>
              <w:jc w:val="center"/>
              <w:rPr>
                <w:rFonts w:eastAsia="標楷體"/>
                <w:sz w:val="28"/>
                <w:szCs w:val="28"/>
              </w:rPr>
            </w:pPr>
            <w:r w:rsidRPr="008D73FA">
              <w:rPr>
                <w:rFonts w:eastAsia="標楷體"/>
                <w:sz w:val="28"/>
                <w:szCs w:val="28"/>
              </w:rPr>
              <w:t>星期三</w:t>
            </w:r>
          </w:p>
        </w:tc>
        <w:tc>
          <w:tcPr>
            <w:tcW w:w="1480" w:type="dxa"/>
            <w:shd w:val="clear" w:color="auto" w:fill="auto"/>
            <w:vAlign w:val="center"/>
            <w:hideMark/>
          </w:tcPr>
          <w:p w:rsidR="004D4D81" w:rsidRPr="008D73FA" w:rsidRDefault="004D4D81" w:rsidP="001F33DD">
            <w:pPr>
              <w:spacing w:line="320" w:lineRule="exact"/>
              <w:ind w:leftChars="-45" w:left="533" w:rightChars="-45" w:right="-108" w:hanging="641"/>
              <w:jc w:val="center"/>
              <w:rPr>
                <w:rFonts w:eastAsia="標楷體"/>
                <w:sz w:val="28"/>
                <w:szCs w:val="28"/>
              </w:rPr>
            </w:pPr>
            <w:r w:rsidRPr="008D73FA">
              <w:rPr>
                <w:rFonts w:eastAsia="標楷體"/>
                <w:sz w:val="28"/>
                <w:szCs w:val="28"/>
              </w:rPr>
              <w:t>星期四</w:t>
            </w:r>
          </w:p>
        </w:tc>
        <w:tc>
          <w:tcPr>
            <w:tcW w:w="1481" w:type="dxa"/>
            <w:shd w:val="clear" w:color="auto" w:fill="auto"/>
            <w:vAlign w:val="center"/>
            <w:hideMark/>
          </w:tcPr>
          <w:p w:rsidR="004D4D81" w:rsidRPr="008D73FA" w:rsidRDefault="004D4D81" w:rsidP="001F33DD">
            <w:pPr>
              <w:spacing w:line="320" w:lineRule="exact"/>
              <w:ind w:leftChars="-45" w:left="533" w:rightChars="-45" w:right="-108" w:hanging="641"/>
              <w:jc w:val="center"/>
              <w:rPr>
                <w:rFonts w:eastAsia="標楷體"/>
                <w:sz w:val="28"/>
                <w:szCs w:val="28"/>
              </w:rPr>
            </w:pPr>
            <w:r w:rsidRPr="008D73FA">
              <w:rPr>
                <w:rFonts w:eastAsia="標楷體"/>
                <w:sz w:val="28"/>
                <w:szCs w:val="28"/>
              </w:rPr>
              <w:t>星期五</w:t>
            </w:r>
          </w:p>
        </w:tc>
        <w:tc>
          <w:tcPr>
            <w:tcW w:w="967" w:type="dxa"/>
            <w:shd w:val="clear" w:color="auto" w:fill="D9D9D9" w:themeFill="background1" w:themeFillShade="D9"/>
            <w:vAlign w:val="center"/>
            <w:hideMark/>
          </w:tcPr>
          <w:p w:rsidR="004D4D81" w:rsidRPr="008D73FA" w:rsidRDefault="004D4D81" w:rsidP="001F33DD">
            <w:pPr>
              <w:spacing w:line="320" w:lineRule="exact"/>
              <w:ind w:leftChars="-45" w:left="533" w:rightChars="-45" w:right="-108" w:hanging="641"/>
              <w:jc w:val="center"/>
              <w:rPr>
                <w:rFonts w:eastAsia="標楷體"/>
                <w:sz w:val="28"/>
                <w:szCs w:val="28"/>
              </w:rPr>
            </w:pPr>
            <w:r w:rsidRPr="008D73FA">
              <w:rPr>
                <w:rFonts w:eastAsia="標楷體"/>
                <w:sz w:val="28"/>
                <w:szCs w:val="28"/>
              </w:rPr>
              <w:t>星期六</w:t>
            </w:r>
          </w:p>
        </w:tc>
        <w:tc>
          <w:tcPr>
            <w:tcW w:w="949" w:type="dxa"/>
            <w:shd w:val="clear" w:color="auto" w:fill="D9D9D9" w:themeFill="background1" w:themeFillShade="D9"/>
            <w:vAlign w:val="center"/>
            <w:hideMark/>
          </w:tcPr>
          <w:p w:rsidR="004D4D81" w:rsidRPr="008D73FA" w:rsidRDefault="004D4D81" w:rsidP="001F33DD">
            <w:pPr>
              <w:spacing w:line="320" w:lineRule="exact"/>
              <w:ind w:leftChars="-45" w:left="533" w:rightChars="-45" w:right="-108" w:hanging="641"/>
              <w:jc w:val="center"/>
              <w:rPr>
                <w:rFonts w:eastAsia="標楷體"/>
                <w:sz w:val="28"/>
                <w:szCs w:val="28"/>
              </w:rPr>
            </w:pPr>
            <w:r w:rsidRPr="008D73FA">
              <w:rPr>
                <w:rFonts w:eastAsia="標楷體"/>
                <w:sz w:val="28"/>
                <w:szCs w:val="28"/>
              </w:rPr>
              <w:t>星期日</w:t>
            </w:r>
          </w:p>
        </w:tc>
      </w:tr>
      <w:tr w:rsidR="004D4D81" w:rsidRPr="008D73FA" w:rsidTr="001F33DD">
        <w:trPr>
          <w:trHeight w:val="526"/>
        </w:trPr>
        <w:tc>
          <w:tcPr>
            <w:tcW w:w="1478"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p>
        </w:tc>
        <w:tc>
          <w:tcPr>
            <w:tcW w:w="1481"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 xml:space="preserve">1      </w:t>
            </w:r>
          </w:p>
        </w:tc>
        <w:tc>
          <w:tcPr>
            <w:tcW w:w="967" w:type="dxa"/>
            <w:shd w:val="clear" w:color="auto" w:fill="D9D9D9" w:themeFill="background1" w:themeFillShade="D9"/>
            <w:hideMark/>
          </w:tcPr>
          <w:p w:rsidR="004D4D81" w:rsidRPr="008D73FA" w:rsidRDefault="004D4D81" w:rsidP="001F33DD">
            <w:pPr>
              <w:spacing w:line="320" w:lineRule="exact"/>
              <w:ind w:leftChars="-45" w:left="-108" w:rightChars="-45" w:right="-108" w:firstLineChars="37" w:firstLine="104"/>
              <w:rPr>
                <w:rFonts w:eastAsia="標楷體"/>
                <w:sz w:val="28"/>
                <w:szCs w:val="28"/>
              </w:rPr>
            </w:pPr>
            <w:r w:rsidRPr="008D73FA">
              <w:rPr>
                <w:rFonts w:eastAsia="標楷體"/>
                <w:sz w:val="28"/>
                <w:szCs w:val="28"/>
              </w:rPr>
              <w:t xml:space="preserve">2 </w:t>
            </w:r>
          </w:p>
        </w:tc>
        <w:tc>
          <w:tcPr>
            <w:tcW w:w="949" w:type="dxa"/>
            <w:shd w:val="clear" w:color="auto" w:fill="D9D9D9" w:themeFill="background1" w:themeFillShade="D9"/>
            <w:hideMark/>
          </w:tcPr>
          <w:p w:rsidR="004D4D81" w:rsidRPr="008D73FA" w:rsidRDefault="004D4D81" w:rsidP="001F33DD">
            <w:pPr>
              <w:spacing w:line="320" w:lineRule="exact"/>
              <w:ind w:leftChars="-45" w:left="-108" w:rightChars="-45" w:right="-108" w:firstLineChars="37" w:firstLine="104"/>
              <w:rPr>
                <w:rFonts w:eastAsia="標楷體"/>
                <w:sz w:val="28"/>
                <w:szCs w:val="28"/>
              </w:rPr>
            </w:pPr>
            <w:r w:rsidRPr="008D73FA">
              <w:rPr>
                <w:rFonts w:eastAsia="標楷體"/>
                <w:sz w:val="28"/>
                <w:szCs w:val="28"/>
              </w:rPr>
              <w:t xml:space="preserve">3 </w:t>
            </w:r>
          </w:p>
        </w:tc>
      </w:tr>
      <w:tr w:rsidR="004D4D81" w:rsidRPr="008D73FA" w:rsidTr="001F33DD">
        <w:trPr>
          <w:trHeight w:val="526"/>
        </w:trPr>
        <w:tc>
          <w:tcPr>
            <w:tcW w:w="1478"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 xml:space="preserve">4 </w:t>
            </w: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 xml:space="preserve">5   </w:t>
            </w:r>
            <w:r w:rsidRPr="008D73FA">
              <w:rPr>
                <w:rFonts w:eastAsia="標楷體"/>
                <w:b/>
                <w:sz w:val="28"/>
                <w:szCs w:val="28"/>
              </w:rPr>
              <w:t>彰化縣</w:t>
            </w: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 xml:space="preserve">6 </w:t>
            </w: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 xml:space="preserve">7 </w:t>
            </w:r>
          </w:p>
        </w:tc>
        <w:tc>
          <w:tcPr>
            <w:tcW w:w="1481" w:type="dxa"/>
            <w:tcBorders>
              <w:bottom w:val="single" w:sz="4" w:space="0" w:color="auto"/>
            </w:tcBorders>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 xml:space="preserve">8   </w:t>
            </w:r>
            <w:r w:rsidRPr="008D73FA">
              <w:rPr>
                <w:rFonts w:eastAsia="標楷體"/>
                <w:b/>
                <w:sz w:val="28"/>
                <w:szCs w:val="28"/>
              </w:rPr>
              <w:t>屏東縣</w:t>
            </w:r>
          </w:p>
        </w:tc>
        <w:tc>
          <w:tcPr>
            <w:tcW w:w="967" w:type="dxa"/>
            <w:shd w:val="clear" w:color="auto" w:fill="D9D9D9" w:themeFill="background1" w:themeFillShade="D9"/>
            <w:hideMark/>
          </w:tcPr>
          <w:p w:rsidR="004D4D81" w:rsidRPr="008D73FA" w:rsidRDefault="004D4D81" w:rsidP="001F33DD">
            <w:pPr>
              <w:rPr>
                <w:sz w:val="28"/>
                <w:szCs w:val="28"/>
              </w:rPr>
            </w:pPr>
            <w:r w:rsidRPr="008D73FA">
              <w:rPr>
                <w:sz w:val="28"/>
                <w:szCs w:val="28"/>
              </w:rPr>
              <w:t xml:space="preserve">9 </w:t>
            </w:r>
          </w:p>
        </w:tc>
        <w:tc>
          <w:tcPr>
            <w:tcW w:w="949" w:type="dxa"/>
            <w:shd w:val="clear" w:color="auto" w:fill="D9D9D9" w:themeFill="background1" w:themeFillShade="D9"/>
            <w:hideMark/>
          </w:tcPr>
          <w:p w:rsidR="004D4D81" w:rsidRPr="008D73FA" w:rsidRDefault="004D4D81" w:rsidP="001F33DD">
            <w:pPr>
              <w:rPr>
                <w:sz w:val="28"/>
                <w:szCs w:val="28"/>
              </w:rPr>
            </w:pPr>
            <w:r w:rsidRPr="008D73FA">
              <w:rPr>
                <w:sz w:val="28"/>
                <w:szCs w:val="28"/>
              </w:rPr>
              <w:t xml:space="preserve">10 </w:t>
            </w:r>
          </w:p>
        </w:tc>
      </w:tr>
      <w:tr w:rsidR="004D4D81" w:rsidRPr="008D73FA" w:rsidTr="001F33DD">
        <w:trPr>
          <w:trHeight w:val="526"/>
        </w:trPr>
        <w:tc>
          <w:tcPr>
            <w:tcW w:w="1478"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 xml:space="preserve">11 </w:t>
            </w: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 xml:space="preserve">12  </w:t>
            </w:r>
            <w:r w:rsidRPr="008D73FA">
              <w:rPr>
                <w:rFonts w:eastAsia="標楷體"/>
                <w:b/>
                <w:sz w:val="28"/>
                <w:szCs w:val="28"/>
              </w:rPr>
              <w:t>基隆市</w:t>
            </w: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 xml:space="preserve">13 </w:t>
            </w: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 xml:space="preserve">14 </w:t>
            </w:r>
          </w:p>
        </w:tc>
        <w:tc>
          <w:tcPr>
            <w:tcW w:w="1481"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 xml:space="preserve">15  </w:t>
            </w:r>
            <w:r w:rsidRPr="008D73FA">
              <w:rPr>
                <w:rFonts w:eastAsia="標楷體"/>
                <w:b/>
                <w:sz w:val="28"/>
                <w:szCs w:val="28"/>
              </w:rPr>
              <w:t>新竹縣</w:t>
            </w:r>
          </w:p>
        </w:tc>
        <w:tc>
          <w:tcPr>
            <w:tcW w:w="967" w:type="dxa"/>
            <w:shd w:val="clear" w:color="auto" w:fill="D9D9D9" w:themeFill="background1" w:themeFillShade="D9"/>
            <w:hideMark/>
          </w:tcPr>
          <w:p w:rsidR="004D4D81" w:rsidRPr="008D73FA" w:rsidRDefault="004D4D81" w:rsidP="001F33DD">
            <w:pPr>
              <w:rPr>
                <w:sz w:val="28"/>
                <w:szCs w:val="28"/>
              </w:rPr>
            </w:pPr>
            <w:r w:rsidRPr="008D73FA">
              <w:rPr>
                <w:sz w:val="28"/>
                <w:szCs w:val="28"/>
              </w:rPr>
              <w:t xml:space="preserve">16 </w:t>
            </w:r>
          </w:p>
        </w:tc>
        <w:tc>
          <w:tcPr>
            <w:tcW w:w="949" w:type="dxa"/>
            <w:shd w:val="clear" w:color="auto" w:fill="D9D9D9" w:themeFill="background1" w:themeFillShade="D9"/>
            <w:hideMark/>
          </w:tcPr>
          <w:p w:rsidR="004D4D81" w:rsidRPr="008D73FA" w:rsidRDefault="004D4D81" w:rsidP="001F33DD">
            <w:pPr>
              <w:rPr>
                <w:sz w:val="28"/>
                <w:szCs w:val="28"/>
              </w:rPr>
            </w:pPr>
            <w:r w:rsidRPr="008D73FA">
              <w:rPr>
                <w:sz w:val="28"/>
                <w:szCs w:val="28"/>
              </w:rPr>
              <w:t xml:space="preserve">17 </w:t>
            </w:r>
          </w:p>
        </w:tc>
      </w:tr>
      <w:tr w:rsidR="004D4D81" w:rsidRPr="008D73FA" w:rsidTr="001F33DD">
        <w:trPr>
          <w:trHeight w:val="526"/>
        </w:trPr>
        <w:tc>
          <w:tcPr>
            <w:tcW w:w="1478"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 xml:space="preserve">18 </w:t>
            </w: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 xml:space="preserve">19  </w:t>
            </w:r>
            <w:r w:rsidRPr="008D73FA">
              <w:rPr>
                <w:rFonts w:eastAsia="標楷體"/>
                <w:b/>
                <w:sz w:val="28"/>
                <w:szCs w:val="28"/>
              </w:rPr>
              <w:t>新北市</w:t>
            </w: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 xml:space="preserve">20 </w:t>
            </w: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 xml:space="preserve">21 </w:t>
            </w:r>
          </w:p>
        </w:tc>
        <w:tc>
          <w:tcPr>
            <w:tcW w:w="1481"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 xml:space="preserve">22  </w:t>
            </w:r>
            <w:r w:rsidRPr="008D73FA">
              <w:rPr>
                <w:rFonts w:eastAsia="標楷體"/>
                <w:b/>
                <w:sz w:val="28"/>
                <w:szCs w:val="28"/>
              </w:rPr>
              <w:t>嘉義縣</w:t>
            </w:r>
          </w:p>
        </w:tc>
        <w:tc>
          <w:tcPr>
            <w:tcW w:w="967" w:type="dxa"/>
            <w:shd w:val="clear" w:color="auto" w:fill="D9D9D9" w:themeFill="background1" w:themeFillShade="D9"/>
            <w:hideMark/>
          </w:tcPr>
          <w:p w:rsidR="004D4D81" w:rsidRPr="008D73FA" w:rsidRDefault="004D4D81" w:rsidP="001F33DD">
            <w:pPr>
              <w:rPr>
                <w:sz w:val="28"/>
                <w:szCs w:val="28"/>
              </w:rPr>
            </w:pPr>
            <w:r w:rsidRPr="008D73FA">
              <w:rPr>
                <w:sz w:val="28"/>
                <w:szCs w:val="28"/>
              </w:rPr>
              <w:t xml:space="preserve">23 </w:t>
            </w:r>
          </w:p>
        </w:tc>
        <w:tc>
          <w:tcPr>
            <w:tcW w:w="949" w:type="dxa"/>
            <w:shd w:val="clear" w:color="auto" w:fill="D9D9D9" w:themeFill="background1" w:themeFillShade="D9"/>
            <w:hideMark/>
          </w:tcPr>
          <w:p w:rsidR="004D4D81" w:rsidRPr="008D73FA" w:rsidRDefault="004D4D81" w:rsidP="001F33DD">
            <w:pPr>
              <w:rPr>
                <w:sz w:val="28"/>
                <w:szCs w:val="28"/>
              </w:rPr>
            </w:pPr>
            <w:r w:rsidRPr="008D73FA">
              <w:rPr>
                <w:sz w:val="28"/>
                <w:szCs w:val="28"/>
              </w:rPr>
              <w:t xml:space="preserve">24 </w:t>
            </w:r>
          </w:p>
        </w:tc>
      </w:tr>
      <w:tr w:rsidR="004D4D81" w:rsidRPr="008D73FA" w:rsidTr="001F33DD">
        <w:trPr>
          <w:trHeight w:val="526"/>
        </w:trPr>
        <w:tc>
          <w:tcPr>
            <w:tcW w:w="1478"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 xml:space="preserve">25 </w:t>
            </w: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 xml:space="preserve">26 </w:t>
            </w: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 xml:space="preserve">27 </w:t>
            </w:r>
          </w:p>
        </w:tc>
        <w:tc>
          <w:tcPr>
            <w:tcW w:w="1480" w:type="dxa"/>
            <w:shd w:val="clear" w:color="auto" w:fill="auto"/>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 xml:space="preserve">28 </w:t>
            </w:r>
          </w:p>
        </w:tc>
        <w:tc>
          <w:tcPr>
            <w:tcW w:w="1481" w:type="dxa"/>
            <w:shd w:val="clear" w:color="auto" w:fill="auto"/>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 xml:space="preserve">29 </w:t>
            </w:r>
          </w:p>
        </w:tc>
        <w:tc>
          <w:tcPr>
            <w:tcW w:w="967" w:type="dxa"/>
            <w:shd w:val="clear" w:color="auto" w:fill="D9D9D9" w:themeFill="background1" w:themeFillShade="D9"/>
          </w:tcPr>
          <w:p w:rsidR="004D4D81" w:rsidRPr="008D73FA" w:rsidRDefault="004D4D81" w:rsidP="001F33DD">
            <w:pPr>
              <w:rPr>
                <w:sz w:val="28"/>
                <w:szCs w:val="28"/>
              </w:rPr>
            </w:pPr>
            <w:r w:rsidRPr="008D73FA">
              <w:rPr>
                <w:sz w:val="28"/>
                <w:szCs w:val="28"/>
              </w:rPr>
              <w:t xml:space="preserve">30 </w:t>
            </w:r>
          </w:p>
        </w:tc>
        <w:tc>
          <w:tcPr>
            <w:tcW w:w="949" w:type="dxa"/>
            <w:shd w:val="clear" w:color="auto" w:fill="D9D9D9" w:themeFill="background1" w:themeFillShade="D9"/>
          </w:tcPr>
          <w:p w:rsidR="004D4D81" w:rsidRPr="008D73FA" w:rsidRDefault="004D4D81" w:rsidP="001F33DD">
            <w:pPr>
              <w:rPr>
                <w:sz w:val="28"/>
                <w:szCs w:val="28"/>
              </w:rPr>
            </w:pPr>
            <w:r w:rsidRPr="008D73FA">
              <w:rPr>
                <w:sz w:val="28"/>
                <w:szCs w:val="28"/>
              </w:rPr>
              <w:t xml:space="preserve">31 </w:t>
            </w:r>
          </w:p>
        </w:tc>
      </w:tr>
      <w:tr w:rsidR="004D4D81" w:rsidRPr="008D73FA" w:rsidTr="001F33DD">
        <w:trPr>
          <w:trHeight w:val="526"/>
        </w:trPr>
        <w:tc>
          <w:tcPr>
            <w:tcW w:w="9315" w:type="dxa"/>
            <w:gridSpan w:val="7"/>
            <w:shd w:val="clear" w:color="auto" w:fill="auto"/>
            <w:vAlign w:val="center"/>
          </w:tcPr>
          <w:p w:rsidR="004D4D81" w:rsidRPr="008D73FA" w:rsidRDefault="004D4D81" w:rsidP="001F33DD">
            <w:pPr>
              <w:spacing w:line="320" w:lineRule="exact"/>
              <w:ind w:left="640" w:hanging="640"/>
              <w:jc w:val="center"/>
              <w:rPr>
                <w:rFonts w:eastAsia="標楷體"/>
                <w:sz w:val="28"/>
                <w:szCs w:val="28"/>
              </w:rPr>
            </w:pPr>
            <w:r w:rsidRPr="008D73FA">
              <w:rPr>
                <w:rFonts w:eastAsia="標楷體"/>
                <w:b/>
                <w:sz w:val="28"/>
                <w:szCs w:val="28"/>
              </w:rPr>
              <w:t>8</w:t>
            </w:r>
            <w:r w:rsidRPr="008D73FA">
              <w:rPr>
                <w:rFonts w:eastAsia="標楷體"/>
                <w:b/>
                <w:sz w:val="28"/>
                <w:szCs w:val="28"/>
              </w:rPr>
              <w:t>月</w:t>
            </w:r>
          </w:p>
        </w:tc>
      </w:tr>
      <w:tr w:rsidR="004D4D81" w:rsidRPr="008D73FA" w:rsidTr="001F33DD">
        <w:trPr>
          <w:trHeight w:val="526"/>
        </w:trPr>
        <w:tc>
          <w:tcPr>
            <w:tcW w:w="1478" w:type="dxa"/>
            <w:shd w:val="clear" w:color="auto" w:fill="auto"/>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1</w:t>
            </w:r>
          </w:p>
        </w:tc>
        <w:tc>
          <w:tcPr>
            <w:tcW w:w="1480" w:type="dxa"/>
            <w:shd w:val="clear" w:color="auto" w:fill="auto"/>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 xml:space="preserve">2   </w:t>
            </w:r>
            <w:r w:rsidRPr="008D73FA">
              <w:rPr>
                <w:rFonts w:eastAsia="標楷體"/>
                <w:b/>
                <w:sz w:val="28"/>
                <w:szCs w:val="28"/>
              </w:rPr>
              <w:t>南投縣</w:t>
            </w:r>
          </w:p>
        </w:tc>
        <w:tc>
          <w:tcPr>
            <w:tcW w:w="1480" w:type="dxa"/>
            <w:shd w:val="clear" w:color="auto" w:fill="auto"/>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3</w:t>
            </w: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4</w:t>
            </w:r>
          </w:p>
        </w:tc>
        <w:tc>
          <w:tcPr>
            <w:tcW w:w="1481"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 xml:space="preserve">5   </w:t>
            </w:r>
            <w:r w:rsidRPr="008D73FA">
              <w:rPr>
                <w:rFonts w:eastAsia="標楷體"/>
                <w:b/>
                <w:sz w:val="28"/>
                <w:szCs w:val="28"/>
              </w:rPr>
              <w:t>雲林縣</w:t>
            </w:r>
          </w:p>
        </w:tc>
        <w:tc>
          <w:tcPr>
            <w:tcW w:w="967" w:type="dxa"/>
            <w:shd w:val="clear" w:color="auto" w:fill="D9D9D9" w:themeFill="background1" w:themeFillShade="D9"/>
            <w:hideMark/>
          </w:tcPr>
          <w:p w:rsidR="004D4D81" w:rsidRPr="008D73FA" w:rsidRDefault="004D4D81" w:rsidP="001F33DD">
            <w:pPr>
              <w:spacing w:line="320" w:lineRule="exact"/>
              <w:ind w:leftChars="-45" w:left="-108" w:rightChars="-45" w:right="-108" w:firstLineChars="37" w:firstLine="104"/>
              <w:rPr>
                <w:rFonts w:eastAsia="標楷體"/>
                <w:sz w:val="28"/>
                <w:szCs w:val="28"/>
              </w:rPr>
            </w:pPr>
            <w:r w:rsidRPr="008D73FA">
              <w:rPr>
                <w:rFonts w:eastAsia="標楷體"/>
                <w:sz w:val="28"/>
                <w:szCs w:val="28"/>
              </w:rPr>
              <w:t>6</w:t>
            </w:r>
          </w:p>
        </w:tc>
        <w:tc>
          <w:tcPr>
            <w:tcW w:w="949" w:type="dxa"/>
            <w:shd w:val="clear" w:color="auto" w:fill="D9D9D9" w:themeFill="background1" w:themeFillShade="D9"/>
            <w:hideMark/>
          </w:tcPr>
          <w:p w:rsidR="004D4D81" w:rsidRPr="008D73FA" w:rsidRDefault="004D4D81" w:rsidP="001F33DD">
            <w:pPr>
              <w:spacing w:line="320" w:lineRule="exact"/>
              <w:ind w:leftChars="-45" w:left="-108" w:rightChars="-45" w:right="-108" w:firstLineChars="37" w:firstLine="104"/>
              <w:rPr>
                <w:rFonts w:eastAsia="標楷體"/>
                <w:sz w:val="28"/>
                <w:szCs w:val="28"/>
              </w:rPr>
            </w:pPr>
            <w:r w:rsidRPr="008D73FA">
              <w:rPr>
                <w:rFonts w:eastAsia="標楷體"/>
                <w:sz w:val="28"/>
                <w:szCs w:val="28"/>
              </w:rPr>
              <w:t>7</w:t>
            </w:r>
          </w:p>
        </w:tc>
      </w:tr>
      <w:tr w:rsidR="004D4D81" w:rsidRPr="008D73FA" w:rsidTr="001F33DD">
        <w:trPr>
          <w:trHeight w:val="526"/>
        </w:trPr>
        <w:tc>
          <w:tcPr>
            <w:tcW w:w="1478"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8</w:t>
            </w: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 xml:space="preserve">9   </w:t>
            </w:r>
            <w:r w:rsidRPr="008D73FA">
              <w:rPr>
                <w:rFonts w:eastAsia="標楷體"/>
                <w:b/>
                <w:sz w:val="28"/>
                <w:szCs w:val="28"/>
              </w:rPr>
              <w:t>高雄市</w:t>
            </w: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10</w:t>
            </w: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11</w:t>
            </w:r>
          </w:p>
        </w:tc>
        <w:tc>
          <w:tcPr>
            <w:tcW w:w="1481"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 xml:space="preserve">12  </w:t>
            </w:r>
            <w:r w:rsidRPr="008D73FA">
              <w:rPr>
                <w:rFonts w:eastAsia="標楷體"/>
                <w:b/>
                <w:sz w:val="28"/>
                <w:szCs w:val="28"/>
              </w:rPr>
              <w:t>臺北市</w:t>
            </w:r>
          </w:p>
        </w:tc>
        <w:tc>
          <w:tcPr>
            <w:tcW w:w="967" w:type="dxa"/>
            <w:shd w:val="clear" w:color="auto" w:fill="D9D9D9" w:themeFill="background1" w:themeFillShade="D9"/>
            <w:hideMark/>
          </w:tcPr>
          <w:p w:rsidR="004D4D81" w:rsidRPr="008D73FA" w:rsidRDefault="004D4D81" w:rsidP="001F33DD">
            <w:pPr>
              <w:spacing w:line="320" w:lineRule="exact"/>
              <w:ind w:leftChars="-45" w:left="-108" w:rightChars="-45" w:right="-108" w:firstLineChars="37" w:firstLine="104"/>
              <w:rPr>
                <w:rFonts w:eastAsia="標楷體"/>
                <w:sz w:val="28"/>
                <w:szCs w:val="28"/>
              </w:rPr>
            </w:pPr>
            <w:r w:rsidRPr="008D73FA">
              <w:rPr>
                <w:rFonts w:eastAsia="標楷體"/>
                <w:sz w:val="28"/>
                <w:szCs w:val="28"/>
              </w:rPr>
              <w:t>13</w:t>
            </w:r>
          </w:p>
        </w:tc>
        <w:tc>
          <w:tcPr>
            <w:tcW w:w="949" w:type="dxa"/>
            <w:shd w:val="clear" w:color="auto" w:fill="D9D9D9" w:themeFill="background1" w:themeFillShade="D9"/>
            <w:hideMark/>
          </w:tcPr>
          <w:p w:rsidR="004D4D81" w:rsidRPr="008D73FA" w:rsidRDefault="004D4D81" w:rsidP="001F33DD">
            <w:pPr>
              <w:spacing w:line="320" w:lineRule="exact"/>
              <w:ind w:leftChars="-45" w:left="-108" w:rightChars="-45" w:right="-108" w:firstLineChars="37" w:firstLine="104"/>
              <w:rPr>
                <w:rFonts w:eastAsia="標楷體"/>
                <w:sz w:val="28"/>
                <w:szCs w:val="28"/>
              </w:rPr>
            </w:pPr>
            <w:r w:rsidRPr="008D73FA">
              <w:rPr>
                <w:rFonts w:eastAsia="標楷體"/>
                <w:sz w:val="28"/>
                <w:szCs w:val="28"/>
              </w:rPr>
              <w:t>14</w:t>
            </w:r>
          </w:p>
        </w:tc>
      </w:tr>
      <w:tr w:rsidR="004D4D81" w:rsidRPr="008D73FA" w:rsidTr="001F33DD">
        <w:trPr>
          <w:trHeight w:val="526"/>
        </w:trPr>
        <w:tc>
          <w:tcPr>
            <w:tcW w:w="1478"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15</w:t>
            </w: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 xml:space="preserve">16  </w:t>
            </w:r>
            <w:r w:rsidRPr="008D73FA">
              <w:rPr>
                <w:rFonts w:eastAsia="標楷體"/>
                <w:b/>
                <w:sz w:val="28"/>
                <w:szCs w:val="28"/>
              </w:rPr>
              <w:t>嘉義市</w:t>
            </w: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17</w:t>
            </w: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18</w:t>
            </w:r>
          </w:p>
        </w:tc>
        <w:tc>
          <w:tcPr>
            <w:tcW w:w="1481"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 xml:space="preserve">19  </w:t>
            </w:r>
            <w:r w:rsidRPr="008D73FA">
              <w:rPr>
                <w:rFonts w:eastAsia="標楷體"/>
                <w:b/>
                <w:sz w:val="28"/>
                <w:szCs w:val="28"/>
              </w:rPr>
              <w:t>臺中市</w:t>
            </w:r>
            <w:r w:rsidRPr="008D73FA">
              <w:rPr>
                <w:rFonts w:eastAsia="標楷體"/>
                <w:sz w:val="28"/>
                <w:szCs w:val="28"/>
              </w:rPr>
              <w:t xml:space="preserve"> </w:t>
            </w:r>
          </w:p>
        </w:tc>
        <w:tc>
          <w:tcPr>
            <w:tcW w:w="967" w:type="dxa"/>
            <w:shd w:val="clear" w:color="auto" w:fill="D9D9D9" w:themeFill="background1" w:themeFillShade="D9"/>
            <w:hideMark/>
          </w:tcPr>
          <w:p w:rsidR="004D4D81" w:rsidRPr="008D73FA" w:rsidRDefault="004D4D81" w:rsidP="001F33DD">
            <w:pPr>
              <w:spacing w:line="320" w:lineRule="exact"/>
              <w:ind w:leftChars="-45" w:left="-108" w:rightChars="-45" w:right="-108" w:firstLineChars="37" w:firstLine="104"/>
              <w:rPr>
                <w:rFonts w:eastAsia="標楷體"/>
                <w:sz w:val="28"/>
                <w:szCs w:val="28"/>
              </w:rPr>
            </w:pPr>
            <w:r w:rsidRPr="008D73FA">
              <w:rPr>
                <w:rFonts w:eastAsia="標楷體"/>
                <w:sz w:val="28"/>
                <w:szCs w:val="28"/>
              </w:rPr>
              <w:t>20</w:t>
            </w:r>
          </w:p>
        </w:tc>
        <w:tc>
          <w:tcPr>
            <w:tcW w:w="949" w:type="dxa"/>
            <w:shd w:val="clear" w:color="auto" w:fill="D9D9D9" w:themeFill="background1" w:themeFillShade="D9"/>
            <w:hideMark/>
          </w:tcPr>
          <w:p w:rsidR="004D4D81" w:rsidRPr="008D73FA" w:rsidRDefault="004D4D81" w:rsidP="001F33DD">
            <w:pPr>
              <w:spacing w:line="320" w:lineRule="exact"/>
              <w:ind w:leftChars="-45" w:left="-108" w:rightChars="-45" w:right="-108" w:firstLineChars="37" w:firstLine="104"/>
              <w:rPr>
                <w:rFonts w:eastAsia="標楷體"/>
                <w:sz w:val="28"/>
                <w:szCs w:val="28"/>
              </w:rPr>
            </w:pPr>
            <w:r w:rsidRPr="008D73FA">
              <w:rPr>
                <w:rFonts w:eastAsia="標楷體"/>
                <w:sz w:val="28"/>
                <w:szCs w:val="28"/>
              </w:rPr>
              <w:t>21</w:t>
            </w:r>
          </w:p>
        </w:tc>
      </w:tr>
      <w:tr w:rsidR="004D4D81" w:rsidRPr="008D73FA" w:rsidTr="001F33DD">
        <w:trPr>
          <w:trHeight w:val="526"/>
        </w:trPr>
        <w:tc>
          <w:tcPr>
            <w:tcW w:w="1478"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22</w:t>
            </w: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 xml:space="preserve">23  </w:t>
            </w:r>
            <w:r w:rsidRPr="008D73FA">
              <w:rPr>
                <w:rFonts w:eastAsia="標楷體"/>
                <w:b/>
                <w:sz w:val="28"/>
                <w:szCs w:val="28"/>
              </w:rPr>
              <w:t>花蓮縣</w:t>
            </w: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24</w:t>
            </w: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25</w:t>
            </w:r>
          </w:p>
        </w:tc>
        <w:tc>
          <w:tcPr>
            <w:tcW w:w="1481"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 xml:space="preserve">26  </w:t>
            </w:r>
            <w:r w:rsidRPr="008D73FA">
              <w:rPr>
                <w:rFonts w:eastAsia="標楷體"/>
                <w:b/>
                <w:sz w:val="28"/>
                <w:szCs w:val="28"/>
              </w:rPr>
              <w:t>宜蘭縣</w:t>
            </w:r>
          </w:p>
        </w:tc>
        <w:tc>
          <w:tcPr>
            <w:tcW w:w="967" w:type="dxa"/>
            <w:tcBorders>
              <w:bottom w:val="single" w:sz="4" w:space="0" w:color="auto"/>
            </w:tcBorders>
            <w:shd w:val="clear" w:color="auto" w:fill="D9D9D9" w:themeFill="background1" w:themeFillShade="D9"/>
            <w:hideMark/>
          </w:tcPr>
          <w:p w:rsidR="004D4D81" w:rsidRPr="008D73FA" w:rsidRDefault="004D4D81" w:rsidP="001F33DD">
            <w:pPr>
              <w:spacing w:line="320" w:lineRule="exact"/>
              <w:ind w:leftChars="-45" w:left="-108" w:rightChars="-45" w:right="-108" w:firstLineChars="37" w:firstLine="104"/>
              <w:rPr>
                <w:rFonts w:eastAsia="標楷體"/>
                <w:sz w:val="28"/>
                <w:szCs w:val="28"/>
              </w:rPr>
            </w:pPr>
            <w:r w:rsidRPr="008D73FA">
              <w:rPr>
                <w:rFonts w:eastAsia="標楷體"/>
                <w:sz w:val="28"/>
                <w:szCs w:val="28"/>
              </w:rPr>
              <w:t>27</w:t>
            </w:r>
          </w:p>
        </w:tc>
        <w:tc>
          <w:tcPr>
            <w:tcW w:w="949" w:type="dxa"/>
            <w:tcBorders>
              <w:bottom w:val="single" w:sz="4" w:space="0" w:color="auto"/>
            </w:tcBorders>
            <w:shd w:val="clear" w:color="auto" w:fill="D9D9D9" w:themeFill="background1" w:themeFillShade="D9"/>
            <w:hideMark/>
          </w:tcPr>
          <w:p w:rsidR="004D4D81" w:rsidRPr="008D73FA" w:rsidRDefault="004D4D81" w:rsidP="001F33DD">
            <w:pPr>
              <w:spacing w:line="320" w:lineRule="exact"/>
              <w:ind w:leftChars="-45" w:left="-108" w:rightChars="-45" w:right="-108" w:firstLineChars="37" w:firstLine="104"/>
              <w:rPr>
                <w:rFonts w:eastAsia="標楷體"/>
                <w:sz w:val="28"/>
                <w:szCs w:val="28"/>
              </w:rPr>
            </w:pPr>
            <w:r w:rsidRPr="008D73FA">
              <w:rPr>
                <w:rFonts w:eastAsia="標楷體"/>
                <w:sz w:val="28"/>
                <w:szCs w:val="28"/>
              </w:rPr>
              <w:t>28</w:t>
            </w:r>
          </w:p>
        </w:tc>
      </w:tr>
      <w:tr w:rsidR="004D4D81" w:rsidRPr="008D73FA" w:rsidTr="001F33DD">
        <w:trPr>
          <w:trHeight w:val="526"/>
        </w:trPr>
        <w:tc>
          <w:tcPr>
            <w:tcW w:w="1478"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29</w:t>
            </w:r>
          </w:p>
        </w:tc>
        <w:tc>
          <w:tcPr>
            <w:tcW w:w="1480" w:type="dxa"/>
            <w:shd w:val="clear" w:color="auto" w:fill="auto"/>
            <w:hideMark/>
          </w:tcPr>
          <w:p w:rsidR="004D4D81" w:rsidRPr="008D73FA" w:rsidRDefault="004D4D81" w:rsidP="00650C10">
            <w:pPr>
              <w:spacing w:line="320" w:lineRule="exact"/>
              <w:ind w:leftChars="-45" w:left="533" w:rightChars="-45" w:right="-108" w:hanging="641"/>
              <w:rPr>
                <w:rFonts w:eastAsia="標楷體"/>
                <w:sz w:val="28"/>
                <w:szCs w:val="28"/>
              </w:rPr>
            </w:pPr>
            <w:r w:rsidRPr="008D73FA">
              <w:rPr>
                <w:rFonts w:eastAsia="標楷體"/>
                <w:sz w:val="28"/>
                <w:szCs w:val="28"/>
              </w:rPr>
              <w:t xml:space="preserve">30  </w:t>
            </w:r>
            <w:r w:rsidR="00650C10" w:rsidRPr="008D73FA">
              <w:rPr>
                <w:rFonts w:eastAsia="標楷體"/>
                <w:b/>
                <w:sz w:val="28"/>
                <w:szCs w:val="28"/>
              </w:rPr>
              <w:t>桃園市</w:t>
            </w: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31</w:t>
            </w: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p>
        </w:tc>
        <w:tc>
          <w:tcPr>
            <w:tcW w:w="1481"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p>
        </w:tc>
        <w:tc>
          <w:tcPr>
            <w:tcW w:w="967" w:type="dxa"/>
            <w:shd w:val="clear" w:color="auto" w:fill="D9D9D9" w:themeFill="background1" w:themeFillShade="D9"/>
            <w:hideMark/>
          </w:tcPr>
          <w:p w:rsidR="004D4D81" w:rsidRPr="008D73FA" w:rsidRDefault="004D4D81" w:rsidP="001F33DD">
            <w:pPr>
              <w:spacing w:line="320" w:lineRule="exact"/>
              <w:ind w:leftChars="-45" w:left="-108" w:rightChars="-45" w:right="-108" w:firstLineChars="37" w:firstLine="104"/>
              <w:rPr>
                <w:rFonts w:eastAsia="標楷體"/>
                <w:sz w:val="28"/>
                <w:szCs w:val="28"/>
              </w:rPr>
            </w:pPr>
          </w:p>
        </w:tc>
        <w:tc>
          <w:tcPr>
            <w:tcW w:w="949" w:type="dxa"/>
            <w:shd w:val="clear" w:color="auto" w:fill="D9D9D9" w:themeFill="background1" w:themeFillShade="D9"/>
          </w:tcPr>
          <w:p w:rsidR="004D4D81" w:rsidRPr="008D73FA" w:rsidRDefault="004D4D81" w:rsidP="001F33DD">
            <w:pPr>
              <w:spacing w:line="320" w:lineRule="exact"/>
              <w:ind w:leftChars="-45" w:left="-108" w:rightChars="-45" w:right="-108" w:firstLineChars="37" w:firstLine="104"/>
              <w:rPr>
                <w:rFonts w:eastAsia="標楷體"/>
                <w:sz w:val="28"/>
                <w:szCs w:val="28"/>
              </w:rPr>
            </w:pPr>
          </w:p>
        </w:tc>
      </w:tr>
      <w:tr w:rsidR="004D4D81" w:rsidRPr="008D73FA" w:rsidTr="001F33DD">
        <w:trPr>
          <w:trHeight w:val="526"/>
        </w:trPr>
        <w:tc>
          <w:tcPr>
            <w:tcW w:w="9315" w:type="dxa"/>
            <w:gridSpan w:val="7"/>
            <w:shd w:val="clear" w:color="auto" w:fill="auto"/>
            <w:vAlign w:val="center"/>
          </w:tcPr>
          <w:p w:rsidR="004D4D81" w:rsidRPr="008D73FA" w:rsidRDefault="004D4D81" w:rsidP="001F33DD">
            <w:pPr>
              <w:spacing w:line="320" w:lineRule="exact"/>
              <w:ind w:left="640" w:hanging="640"/>
              <w:jc w:val="center"/>
              <w:rPr>
                <w:rFonts w:eastAsia="標楷體"/>
                <w:sz w:val="28"/>
                <w:szCs w:val="28"/>
              </w:rPr>
            </w:pPr>
            <w:r w:rsidRPr="008D73FA">
              <w:rPr>
                <w:rFonts w:eastAsia="標楷體"/>
                <w:b/>
                <w:sz w:val="28"/>
                <w:szCs w:val="28"/>
              </w:rPr>
              <w:t>9</w:t>
            </w:r>
            <w:r w:rsidRPr="008D73FA">
              <w:rPr>
                <w:rFonts w:eastAsia="標楷體"/>
                <w:b/>
                <w:sz w:val="28"/>
                <w:szCs w:val="28"/>
              </w:rPr>
              <w:t>月</w:t>
            </w:r>
          </w:p>
        </w:tc>
      </w:tr>
      <w:tr w:rsidR="004D4D81" w:rsidRPr="008D73FA" w:rsidTr="001F33DD">
        <w:trPr>
          <w:trHeight w:val="526"/>
        </w:trPr>
        <w:tc>
          <w:tcPr>
            <w:tcW w:w="1478" w:type="dxa"/>
            <w:shd w:val="clear" w:color="auto" w:fill="auto"/>
          </w:tcPr>
          <w:p w:rsidR="004D4D81" w:rsidRPr="008D73FA" w:rsidRDefault="004D4D81" w:rsidP="001F33DD">
            <w:pPr>
              <w:spacing w:line="320" w:lineRule="exact"/>
              <w:ind w:leftChars="-45" w:left="533" w:rightChars="-45" w:right="-108" w:hanging="641"/>
              <w:rPr>
                <w:rFonts w:eastAsia="標楷體"/>
                <w:sz w:val="28"/>
                <w:szCs w:val="28"/>
              </w:rPr>
            </w:pPr>
          </w:p>
        </w:tc>
        <w:tc>
          <w:tcPr>
            <w:tcW w:w="1480" w:type="dxa"/>
            <w:shd w:val="clear" w:color="auto" w:fill="auto"/>
          </w:tcPr>
          <w:p w:rsidR="004D4D81" w:rsidRPr="008D73FA" w:rsidRDefault="004D4D81" w:rsidP="001F33DD">
            <w:pPr>
              <w:spacing w:line="320" w:lineRule="exact"/>
              <w:ind w:leftChars="-45" w:left="533" w:rightChars="-45" w:right="-108" w:hanging="641"/>
              <w:rPr>
                <w:rFonts w:eastAsia="標楷體"/>
                <w:sz w:val="28"/>
                <w:szCs w:val="28"/>
              </w:rPr>
            </w:pPr>
          </w:p>
        </w:tc>
        <w:tc>
          <w:tcPr>
            <w:tcW w:w="1480" w:type="dxa"/>
            <w:shd w:val="clear" w:color="auto" w:fill="auto"/>
          </w:tcPr>
          <w:p w:rsidR="004D4D81" w:rsidRPr="008D73FA" w:rsidRDefault="004D4D81" w:rsidP="001F33DD">
            <w:pPr>
              <w:spacing w:line="320" w:lineRule="exact"/>
              <w:ind w:leftChars="-45" w:left="533" w:rightChars="-45" w:right="-108" w:hanging="641"/>
              <w:rPr>
                <w:rFonts w:eastAsia="標楷體"/>
                <w:sz w:val="28"/>
                <w:szCs w:val="28"/>
              </w:rPr>
            </w:pPr>
          </w:p>
        </w:tc>
        <w:tc>
          <w:tcPr>
            <w:tcW w:w="1480" w:type="dxa"/>
            <w:shd w:val="clear" w:color="auto" w:fill="auto"/>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1</w:t>
            </w:r>
          </w:p>
        </w:tc>
        <w:tc>
          <w:tcPr>
            <w:tcW w:w="1481" w:type="dxa"/>
            <w:shd w:val="clear" w:color="auto" w:fill="auto"/>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2</w:t>
            </w:r>
          </w:p>
        </w:tc>
        <w:tc>
          <w:tcPr>
            <w:tcW w:w="967" w:type="dxa"/>
            <w:shd w:val="clear" w:color="auto" w:fill="D9D9D9" w:themeFill="background1" w:themeFillShade="D9"/>
          </w:tcPr>
          <w:p w:rsidR="004D4D81" w:rsidRPr="008D73FA" w:rsidRDefault="004D4D81" w:rsidP="001F33DD">
            <w:pPr>
              <w:spacing w:line="320" w:lineRule="exact"/>
              <w:ind w:leftChars="-45" w:left="-108" w:rightChars="-45" w:right="-108" w:firstLineChars="37" w:firstLine="104"/>
              <w:rPr>
                <w:rFonts w:eastAsia="標楷體"/>
                <w:sz w:val="28"/>
                <w:szCs w:val="28"/>
              </w:rPr>
            </w:pPr>
            <w:r w:rsidRPr="008D73FA">
              <w:rPr>
                <w:rFonts w:eastAsia="標楷體"/>
                <w:sz w:val="28"/>
                <w:szCs w:val="28"/>
              </w:rPr>
              <w:t>3</w:t>
            </w:r>
          </w:p>
        </w:tc>
        <w:tc>
          <w:tcPr>
            <w:tcW w:w="949" w:type="dxa"/>
            <w:shd w:val="clear" w:color="auto" w:fill="D9D9D9" w:themeFill="background1" w:themeFillShade="D9"/>
            <w:hideMark/>
          </w:tcPr>
          <w:p w:rsidR="004D4D81" w:rsidRPr="008D73FA" w:rsidRDefault="004D4D81" w:rsidP="001F33DD">
            <w:pPr>
              <w:spacing w:line="320" w:lineRule="exact"/>
              <w:ind w:leftChars="-45" w:left="-108" w:rightChars="-45" w:right="-108" w:firstLineChars="37" w:firstLine="104"/>
              <w:rPr>
                <w:rFonts w:eastAsia="標楷體"/>
                <w:sz w:val="28"/>
                <w:szCs w:val="28"/>
              </w:rPr>
            </w:pPr>
            <w:r w:rsidRPr="008D73FA">
              <w:rPr>
                <w:rFonts w:eastAsia="標楷體"/>
                <w:sz w:val="28"/>
                <w:szCs w:val="28"/>
              </w:rPr>
              <w:t>4</w:t>
            </w:r>
          </w:p>
        </w:tc>
      </w:tr>
      <w:tr w:rsidR="004D4D81" w:rsidRPr="008D73FA" w:rsidTr="001F33DD">
        <w:trPr>
          <w:trHeight w:val="526"/>
        </w:trPr>
        <w:tc>
          <w:tcPr>
            <w:tcW w:w="1478"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5</w:t>
            </w: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 xml:space="preserve">6   </w:t>
            </w:r>
            <w:r w:rsidRPr="008D73FA">
              <w:rPr>
                <w:rFonts w:eastAsia="標楷體"/>
                <w:b/>
                <w:sz w:val="28"/>
                <w:szCs w:val="28"/>
              </w:rPr>
              <w:t>臺南市</w:t>
            </w: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7</w:t>
            </w: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8</w:t>
            </w:r>
          </w:p>
        </w:tc>
        <w:tc>
          <w:tcPr>
            <w:tcW w:w="1481"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 xml:space="preserve">9   </w:t>
            </w:r>
            <w:r w:rsidRPr="008D73FA">
              <w:rPr>
                <w:rFonts w:eastAsia="標楷體"/>
                <w:b/>
                <w:sz w:val="28"/>
                <w:szCs w:val="28"/>
              </w:rPr>
              <w:t>新竹市</w:t>
            </w:r>
          </w:p>
        </w:tc>
        <w:tc>
          <w:tcPr>
            <w:tcW w:w="967" w:type="dxa"/>
            <w:shd w:val="clear" w:color="auto" w:fill="D9D9D9" w:themeFill="background1" w:themeFillShade="D9"/>
            <w:hideMark/>
          </w:tcPr>
          <w:p w:rsidR="004D4D81" w:rsidRPr="008D73FA" w:rsidRDefault="004D4D81" w:rsidP="001F33DD">
            <w:pPr>
              <w:spacing w:line="320" w:lineRule="exact"/>
              <w:ind w:leftChars="-45" w:left="-108" w:rightChars="-45" w:right="-108" w:firstLineChars="37" w:firstLine="104"/>
              <w:rPr>
                <w:rFonts w:eastAsia="標楷體"/>
                <w:sz w:val="28"/>
                <w:szCs w:val="28"/>
              </w:rPr>
            </w:pPr>
            <w:r w:rsidRPr="008D73FA">
              <w:rPr>
                <w:rFonts w:eastAsia="標楷體"/>
                <w:sz w:val="28"/>
                <w:szCs w:val="28"/>
              </w:rPr>
              <w:t>10</w:t>
            </w:r>
          </w:p>
        </w:tc>
        <w:tc>
          <w:tcPr>
            <w:tcW w:w="949" w:type="dxa"/>
            <w:shd w:val="clear" w:color="auto" w:fill="D9D9D9" w:themeFill="background1" w:themeFillShade="D9"/>
            <w:hideMark/>
          </w:tcPr>
          <w:p w:rsidR="004D4D81" w:rsidRPr="008D73FA" w:rsidRDefault="004D4D81" w:rsidP="001F33DD">
            <w:pPr>
              <w:spacing w:line="320" w:lineRule="exact"/>
              <w:ind w:leftChars="-45" w:left="-108" w:rightChars="-45" w:right="-108" w:firstLineChars="37" w:firstLine="104"/>
              <w:rPr>
                <w:rFonts w:eastAsia="標楷體"/>
                <w:sz w:val="28"/>
                <w:szCs w:val="28"/>
              </w:rPr>
            </w:pPr>
            <w:r w:rsidRPr="008D73FA">
              <w:rPr>
                <w:rFonts w:eastAsia="標楷體"/>
                <w:sz w:val="28"/>
                <w:szCs w:val="28"/>
              </w:rPr>
              <w:t>11</w:t>
            </w:r>
          </w:p>
        </w:tc>
      </w:tr>
      <w:tr w:rsidR="004D4D81" w:rsidRPr="008D73FA" w:rsidTr="001F33DD">
        <w:trPr>
          <w:trHeight w:val="526"/>
        </w:trPr>
        <w:tc>
          <w:tcPr>
            <w:tcW w:w="1478"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12</w:t>
            </w: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 xml:space="preserve">13  </w:t>
            </w:r>
            <w:r w:rsidRPr="008D73FA">
              <w:rPr>
                <w:rFonts w:eastAsia="標楷體"/>
                <w:b/>
                <w:sz w:val="28"/>
                <w:szCs w:val="28"/>
              </w:rPr>
              <w:t>苗栗縣</w:t>
            </w: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14</w:t>
            </w:r>
          </w:p>
        </w:tc>
        <w:tc>
          <w:tcPr>
            <w:tcW w:w="1480" w:type="dxa"/>
            <w:shd w:val="clear" w:color="auto" w:fill="D9D9D9" w:themeFill="background1" w:themeFillShade="D9"/>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 xml:space="preserve">15 </w:t>
            </w:r>
            <w:r w:rsidRPr="008D73FA">
              <w:rPr>
                <w:rFonts w:eastAsia="標楷體"/>
                <w:sz w:val="28"/>
                <w:szCs w:val="28"/>
              </w:rPr>
              <w:t>中秋節</w:t>
            </w:r>
          </w:p>
        </w:tc>
        <w:tc>
          <w:tcPr>
            <w:tcW w:w="1481" w:type="dxa"/>
            <w:shd w:val="clear" w:color="auto" w:fill="D9D9D9" w:themeFill="background1" w:themeFillShade="D9"/>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16</w:t>
            </w:r>
          </w:p>
        </w:tc>
        <w:tc>
          <w:tcPr>
            <w:tcW w:w="967" w:type="dxa"/>
            <w:shd w:val="clear" w:color="auto" w:fill="D9D9D9" w:themeFill="background1" w:themeFillShade="D9"/>
            <w:hideMark/>
          </w:tcPr>
          <w:p w:rsidR="004D4D81" w:rsidRPr="008D73FA" w:rsidRDefault="004D4D81" w:rsidP="001F33DD">
            <w:pPr>
              <w:spacing w:line="320" w:lineRule="exact"/>
              <w:ind w:leftChars="-45" w:left="-108" w:rightChars="-45" w:right="-108" w:firstLineChars="37" w:firstLine="104"/>
              <w:rPr>
                <w:rFonts w:eastAsia="標楷體"/>
                <w:sz w:val="28"/>
                <w:szCs w:val="28"/>
              </w:rPr>
            </w:pPr>
            <w:r w:rsidRPr="008D73FA">
              <w:rPr>
                <w:rFonts w:eastAsia="標楷體"/>
                <w:sz w:val="28"/>
                <w:szCs w:val="28"/>
              </w:rPr>
              <w:t>17</w:t>
            </w:r>
          </w:p>
        </w:tc>
        <w:tc>
          <w:tcPr>
            <w:tcW w:w="949" w:type="dxa"/>
            <w:shd w:val="clear" w:color="auto" w:fill="D9D9D9" w:themeFill="background1" w:themeFillShade="D9"/>
            <w:hideMark/>
          </w:tcPr>
          <w:p w:rsidR="004D4D81" w:rsidRPr="008D73FA" w:rsidRDefault="004D4D81" w:rsidP="001F33DD">
            <w:pPr>
              <w:spacing w:line="320" w:lineRule="exact"/>
              <w:ind w:leftChars="-45" w:left="-108" w:rightChars="-45" w:right="-108" w:firstLineChars="37" w:firstLine="104"/>
              <w:rPr>
                <w:rFonts w:eastAsia="標楷體"/>
                <w:sz w:val="28"/>
                <w:szCs w:val="28"/>
              </w:rPr>
            </w:pPr>
            <w:r w:rsidRPr="008D73FA">
              <w:rPr>
                <w:rFonts w:eastAsia="標楷體"/>
                <w:sz w:val="28"/>
                <w:szCs w:val="28"/>
              </w:rPr>
              <w:t>18</w:t>
            </w:r>
          </w:p>
        </w:tc>
      </w:tr>
      <w:tr w:rsidR="004D4D81" w:rsidRPr="008D73FA" w:rsidTr="001F33DD">
        <w:trPr>
          <w:trHeight w:val="526"/>
        </w:trPr>
        <w:tc>
          <w:tcPr>
            <w:tcW w:w="1478" w:type="dxa"/>
            <w:tcBorders>
              <w:bottom w:val="single" w:sz="4" w:space="0" w:color="auto"/>
            </w:tcBorders>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19</w:t>
            </w:r>
          </w:p>
        </w:tc>
        <w:tc>
          <w:tcPr>
            <w:tcW w:w="1480" w:type="dxa"/>
            <w:shd w:val="clear" w:color="auto" w:fill="auto"/>
            <w:hideMark/>
          </w:tcPr>
          <w:p w:rsidR="004D4D81" w:rsidRPr="008D73FA" w:rsidRDefault="004D4D81" w:rsidP="00650C10">
            <w:pPr>
              <w:spacing w:line="320" w:lineRule="exact"/>
              <w:ind w:leftChars="-45" w:left="533" w:rightChars="-45" w:right="-108" w:hanging="641"/>
              <w:rPr>
                <w:rFonts w:eastAsia="標楷體"/>
                <w:sz w:val="28"/>
                <w:szCs w:val="28"/>
              </w:rPr>
            </w:pPr>
            <w:r w:rsidRPr="008D73FA">
              <w:rPr>
                <w:rFonts w:eastAsia="標楷體"/>
                <w:sz w:val="28"/>
                <w:szCs w:val="28"/>
              </w:rPr>
              <w:t xml:space="preserve">20  </w:t>
            </w: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21</w:t>
            </w: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22</w:t>
            </w:r>
          </w:p>
        </w:tc>
        <w:tc>
          <w:tcPr>
            <w:tcW w:w="1481"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 xml:space="preserve">23  </w:t>
            </w:r>
            <w:r w:rsidRPr="008D73FA">
              <w:rPr>
                <w:rFonts w:eastAsia="標楷體"/>
                <w:b/>
                <w:sz w:val="28"/>
                <w:szCs w:val="28"/>
              </w:rPr>
              <w:t>臺東縣</w:t>
            </w:r>
          </w:p>
        </w:tc>
        <w:tc>
          <w:tcPr>
            <w:tcW w:w="967" w:type="dxa"/>
            <w:tcBorders>
              <w:bottom w:val="single" w:sz="4" w:space="0" w:color="auto"/>
            </w:tcBorders>
            <w:shd w:val="clear" w:color="auto" w:fill="D9D9D9" w:themeFill="background1" w:themeFillShade="D9"/>
            <w:hideMark/>
          </w:tcPr>
          <w:p w:rsidR="004D4D81" w:rsidRPr="008D73FA" w:rsidRDefault="004D4D81" w:rsidP="001F33DD">
            <w:pPr>
              <w:spacing w:line="320" w:lineRule="exact"/>
              <w:ind w:leftChars="-45" w:left="-108" w:rightChars="-45" w:right="-108" w:firstLineChars="37" w:firstLine="104"/>
              <w:rPr>
                <w:rFonts w:eastAsia="標楷體"/>
                <w:sz w:val="28"/>
                <w:szCs w:val="28"/>
              </w:rPr>
            </w:pPr>
            <w:r w:rsidRPr="008D73FA">
              <w:rPr>
                <w:rFonts w:eastAsia="標楷體"/>
                <w:sz w:val="28"/>
                <w:szCs w:val="28"/>
              </w:rPr>
              <w:t>24</w:t>
            </w:r>
          </w:p>
        </w:tc>
        <w:tc>
          <w:tcPr>
            <w:tcW w:w="949" w:type="dxa"/>
            <w:tcBorders>
              <w:bottom w:val="single" w:sz="4" w:space="0" w:color="auto"/>
            </w:tcBorders>
            <w:shd w:val="clear" w:color="auto" w:fill="D9D9D9" w:themeFill="background1" w:themeFillShade="D9"/>
            <w:hideMark/>
          </w:tcPr>
          <w:p w:rsidR="004D4D81" w:rsidRPr="008D73FA" w:rsidRDefault="004D4D81" w:rsidP="001F33DD">
            <w:pPr>
              <w:spacing w:line="320" w:lineRule="exact"/>
              <w:ind w:leftChars="-45" w:left="-108" w:rightChars="-45" w:right="-108" w:firstLineChars="37" w:firstLine="104"/>
              <w:rPr>
                <w:rFonts w:eastAsia="標楷體"/>
                <w:sz w:val="28"/>
                <w:szCs w:val="28"/>
              </w:rPr>
            </w:pPr>
            <w:r w:rsidRPr="008D73FA">
              <w:rPr>
                <w:rFonts w:eastAsia="標楷體"/>
                <w:sz w:val="28"/>
                <w:szCs w:val="28"/>
              </w:rPr>
              <w:t>25</w:t>
            </w:r>
          </w:p>
        </w:tc>
      </w:tr>
      <w:tr w:rsidR="004D4D81" w:rsidRPr="008D73FA" w:rsidTr="001F33DD">
        <w:trPr>
          <w:trHeight w:val="526"/>
        </w:trPr>
        <w:tc>
          <w:tcPr>
            <w:tcW w:w="1478"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26</w:t>
            </w: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 xml:space="preserve">27  </w:t>
            </w: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28</w:t>
            </w:r>
          </w:p>
        </w:tc>
        <w:tc>
          <w:tcPr>
            <w:tcW w:w="1480"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29</w:t>
            </w:r>
          </w:p>
        </w:tc>
        <w:tc>
          <w:tcPr>
            <w:tcW w:w="1481" w:type="dxa"/>
            <w:shd w:val="clear" w:color="auto" w:fill="auto"/>
            <w:hideMark/>
          </w:tcPr>
          <w:p w:rsidR="004D4D81" w:rsidRPr="008D73FA" w:rsidRDefault="004D4D81" w:rsidP="001F33DD">
            <w:pPr>
              <w:spacing w:line="320" w:lineRule="exact"/>
              <w:ind w:leftChars="-45" w:left="533" w:rightChars="-45" w:right="-108" w:hanging="641"/>
              <w:rPr>
                <w:rFonts w:eastAsia="標楷體"/>
                <w:sz w:val="28"/>
                <w:szCs w:val="28"/>
              </w:rPr>
            </w:pPr>
            <w:r w:rsidRPr="008D73FA">
              <w:rPr>
                <w:rFonts w:eastAsia="標楷體"/>
                <w:sz w:val="28"/>
                <w:szCs w:val="28"/>
              </w:rPr>
              <w:t>30</w:t>
            </w:r>
          </w:p>
        </w:tc>
        <w:tc>
          <w:tcPr>
            <w:tcW w:w="967" w:type="dxa"/>
            <w:shd w:val="clear" w:color="auto" w:fill="D9D9D9" w:themeFill="background1" w:themeFillShade="D9"/>
            <w:hideMark/>
          </w:tcPr>
          <w:p w:rsidR="004D4D81" w:rsidRPr="008D73FA" w:rsidRDefault="004D4D81" w:rsidP="001F33DD">
            <w:pPr>
              <w:spacing w:line="320" w:lineRule="exact"/>
              <w:ind w:leftChars="-45" w:left="-108" w:rightChars="-45" w:right="-108" w:firstLineChars="37" w:firstLine="104"/>
              <w:rPr>
                <w:rFonts w:eastAsia="標楷體"/>
                <w:sz w:val="28"/>
                <w:szCs w:val="28"/>
              </w:rPr>
            </w:pPr>
          </w:p>
        </w:tc>
        <w:tc>
          <w:tcPr>
            <w:tcW w:w="949" w:type="dxa"/>
            <w:shd w:val="clear" w:color="auto" w:fill="D9D9D9" w:themeFill="background1" w:themeFillShade="D9"/>
            <w:hideMark/>
          </w:tcPr>
          <w:p w:rsidR="004D4D81" w:rsidRPr="008D73FA" w:rsidRDefault="004D4D81" w:rsidP="001F33DD">
            <w:pPr>
              <w:spacing w:line="320" w:lineRule="exact"/>
              <w:ind w:leftChars="-45" w:left="-108" w:rightChars="-45" w:right="-108" w:firstLineChars="37" w:firstLine="104"/>
              <w:rPr>
                <w:rFonts w:eastAsia="標楷體"/>
                <w:sz w:val="28"/>
                <w:szCs w:val="28"/>
              </w:rPr>
            </w:pPr>
          </w:p>
        </w:tc>
      </w:tr>
    </w:tbl>
    <w:p w:rsidR="00C64D6B" w:rsidRPr="008D73FA" w:rsidRDefault="00C64D6B" w:rsidP="003B5DCE">
      <w:pPr>
        <w:spacing w:line="480" w:lineRule="auto"/>
        <w:ind w:leftChars="236" w:left="566"/>
        <w:rPr>
          <w:rFonts w:eastAsia="標楷體"/>
          <w:sz w:val="32"/>
          <w:szCs w:val="32"/>
          <w:lang w:eastAsia="zh-TW"/>
        </w:rPr>
      </w:pPr>
      <w:r w:rsidRPr="008D73FA">
        <w:rPr>
          <w:rFonts w:eastAsia="標楷體"/>
          <w:sz w:val="32"/>
          <w:szCs w:val="32"/>
          <w:lang w:eastAsia="zh-TW"/>
        </w:rPr>
        <w:t>備註</w:t>
      </w:r>
      <w:r w:rsidR="00413225" w:rsidRPr="008D73FA">
        <w:rPr>
          <w:rFonts w:eastAsia="標楷體"/>
          <w:sz w:val="32"/>
          <w:szCs w:val="32"/>
          <w:lang w:eastAsia="zh-TW"/>
        </w:rPr>
        <w:t>：</w:t>
      </w:r>
      <w:r w:rsidRPr="008D73FA">
        <w:rPr>
          <w:rFonts w:eastAsia="標楷體"/>
          <w:sz w:val="32"/>
          <w:szCs w:val="32"/>
          <w:lang w:eastAsia="zh-TW"/>
        </w:rPr>
        <w:t>每月最後</w:t>
      </w:r>
      <w:proofErr w:type="gramStart"/>
      <w:r w:rsidRPr="008D73FA">
        <w:rPr>
          <w:rFonts w:eastAsia="標楷體"/>
          <w:sz w:val="32"/>
          <w:szCs w:val="32"/>
          <w:lang w:eastAsia="zh-TW"/>
        </w:rPr>
        <w:t>一週</w:t>
      </w:r>
      <w:proofErr w:type="gramEnd"/>
      <w:r w:rsidRPr="008D73FA">
        <w:rPr>
          <w:rFonts w:eastAsia="標楷體"/>
          <w:sz w:val="32"/>
          <w:szCs w:val="32"/>
          <w:lang w:eastAsia="zh-TW"/>
        </w:rPr>
        <w:t>為預備</w:t>
      </w:r>
      <w:proofErr w:type="gramStart"/>
      <w:r w:rsidR="00413225" w:rsidRPr="008D73FA">
        <w:rPr>
          <w:rFonts w:eastAsia="標楷體"/>
          <w:sz w:val="32"/>
          <w:szCs w:val="32"/>
          <w:lang w:eastAsia="zh-TW"/>
        </w:rPr>
        <w:t>週</w:t>
      </w:r>
      <w:proofErr w:type="gramEnd"/>
      <w:r w:rsidR="00333377" w:rsidRPr="008D73FA">
        <w:rPr>
          <w:rFonts w:eastAsia="標楷體"/>
          <w:sz w:val="32"/>
          <w:szCs w:val="32"/>
          <w:lang w:eastAsia="zh-TW"/>
        </w:rPr>
        <w:t>，</w:t>
      </w:r>
      <w:r w:rsidR="009114DC" w:rsidRPr="008D73FA">
        <w:rPr>
          <w:rFonts w:eastAsia="標楷體"/>
          <w:sz w:val="32"/>
          <w:szCs w:val="32"/>
          <w:lang w:eastAsia="zh-TW"/>
        </w:rPr>
        <w:t>作為因狀況需調整之用</w:t>
      </w:r>
      <w:r w:rsidR="00333377" w:rsidRPr="008D73FA">
        <w:rPr>
          <w:rFonts w:eastAsia="標楷體"/>
          <w:sz w:val="32"/>
          <w:szCs w:val="32"/>
          <w:lang w:eastAsia="zh-TW"/>
        </w:rPr>
        <w:t>。</w:t>
      </w:r>
    </w:p>
    <w:p w:rsidR="00E81882" w:rsidRPr="008D73FA" w:rsidRDefault="00E81882">
      <w:pPr>
        <w:rPr>
          <w:rFonts w:eastAsia="標楷體"/>
          <w:sz w:val="32"/>
          <w:szCs w:val="32"/>
          <w:lang w:eastAsia="zh-TW"/>
        </w:rPr>
      </w:pPr>
      <w:r w:rsidRPr="008D73FA">
        <w:rPr>
          <w:rFonts w:eastAsia="標楷體"/>
          <w:sz w:val="32"/>
          <w:szCs w:val="32"/>
          <w:lang w:eastAsia="zh-TW"/>
        </w:rPr>
        <w:br w:type="page"/>
      </w:r>
    </w:p>
    <w:p w:rsidR="007A5BEF" w:rsidRPr="008D73FA" w:rsidRDefault="004336C8" w:rsidP="007A5BEF">
      <w:pPr>
        <w:rPr>
          <w:rFonts w:eastAsia="標楷體"/>
          <w:sz w:val="32"/>
          <w:szCs w:val="32"/>
          <w:lang w:eastAsia="zh-TW"/>
        </w:rPr>
      </w:pPr>
      <w:r w:rsidRPr="008D73FA">
        <w:rPr>
          <w:rFonts w:eastAsia="標楷體"/>
          <w:sz w:val="32"/>
          <w:szCs w:val="32"/>
          <w:lang w:eastAsia="zh-TW"/>
        </w:rPr>
        <w:lastRenderedPageBreak/>
        <w:t>附件</w:t>
      </w:r>
      <w:r w:rsidR="00234F38" w:rsidRPr="008D73FA">
        <w:rPr>
          <w:rFonts w:eastAsia="標楷體"/>
          <w:sz w:val="32"/>
          <w:szCs w:val="32"/>
          <w:lang w:eastAsia="zh-TW"/>
        </w:rPr>
        <w:t>2</w:t>
      </w:r>
    </w:p>
    <w:p w:rsidR="00901897" w:rsidRPr="008D73FA" w:rsidRDefault="00901897" w:rsidP="00901897">
      <w:pPr>
        <w:spacing w:line="500" w:lineRule="exact"/>
        <w:jc w:val="center"/>
        <w:rPr>
          <w:rFonts w:eastAsia="標楷體"/>
          <w:b/>
          <w:sz w:val="32"/>
          <w:szCs w:val="32"/>
          <w:lang w:eastAsia="zh-TW"/>
        </w:rPr>
      </w:pPr>
      <w:r w:rsidRPr="008D73FA">
        <w:rPr>
          <w:rFonts w:eastAsia="標楷體"/>
          <w:b/>
          <w:sz w:val="32"/>
          <w:szCs w:val="32"/>
          <w:lang w:eastAsia="zh-TW"/>
        </w:rPr>
        <w:t>內政部</w:t>
      </w:r>
      <w:proofErr w:type="gramStart"/>
      <w:r w:rsidR="00955E79" w:rsidRPr="008D73FA">
        <w:rPr>
          <w:rFonts w:eastAsia="標楷體"/>
          <w:b/>
          <w:sz w:val="32"/>
          <w:szCs w:val="32"/>
          <w:lang w:eastAsia="zh-TW"/>
        </w:rPr>
        <w:t>10</w:t>
      </w:r>
      <w:r w:rsidR="00FB0994" w:rsidRPr="008D73FA">
        <w:rPr>
          <w:rFonts w:eastAsia="標楷體"/>
          <w:b/>
          <w:sz w:val="32"/>
          <w:szCs w:val="32"/>
          <w:lang w:eastAsia="zh-TW"/>
        </w:rPr>
        <w:t>5</w:t>
      </w:r>
      <w:proofErr w:type="gramEnd"/>
      <w:r w:rsidR="00955E79" w:rsidRPr="008D73FA">
        <w:rPr>
          <w:rFonts w:eastAsia="標楷體"/>
          <w:b/>
          <w:sz w:val="32"/>
          <w:szCs w:val="32"/>
          <w:lang w:eastAsia="zh-TW"/>
        </w:rPr>
        <w:t>年度</w:t>
      </w:r>
      <w:r w:rsidRPr="008D73FA">
        <w:rPr>
          <w:rFonts w:eastAsia="標楷體"/>
          <w:b/>
          <w:sz w:val="32"/>
          <w:szCs w:val="32"/>
          <w:lang w:eastAsia="zh-TW"/>
        </w:rPr>
        <w:t>災害防救業務訪評重點項目及評分表（民政司）</w:t>
      </w:r>
    </w:p>
    <w:p w:rsidR="00C37552" w:rsidRPr="008D73FA" w:rsidRDefault="00901897" w:rsidP="00901897">
      <w:pPr>
        <w:rPr>
          <w:rFonts w:eastAsia="標楷體"/>
          <w:sz w:val="32"/>
          <w:szCs w:val="32"/>
          <w:lang w:eastAsia="zh-TW"/>
        </w:rPr>
      </w:pPr>
      <w:r w:rsidRPr="008D73FA">
        <w:rPr>
          <w:rFonts w:eastAsia="標楷體"/>
          <w:sz w:val="32"/>
          <w:szCs w:val="32"/>
        </w:rPr>
        <w:t>機關別：</w:t>
      </w:r>
      <w:r w:rsidRPr="008D73FA">
        <w:rPr>
          <w:rFonts w:eastAsia="標楷體"/>
          <w:sz w:val="32"/>
          <w:szCs w:val="32"/>
          <w:u w:val="single"/>
        </w:rPr>
        <w:t xml:space="preserve">               </w:t>
      </w:r>
      <w:r w:rsidRPr="008D73FA">
        <w:rPr>
          <w:rFonts w:eastAsia="標楷體"/>
          <w:sz w:val="32"/>
          <w:szCs w:val="32"/>
        </w:rPr>
        <w:t>縣</w:t>
      </w:r>
      <w:r w:rsidR="003317A7" w:rsidRPr="008D73FA">
        <w:rPr>
          <w:rFonts w:eastAsia="標楷體"/>
          <w:sz w:val="32"/>
          <w:szCs w:val="32"/>
        </w:rPr>
        <w:t>（</w:t>
      </w:r>
      <w:r w:rsidRPr="008D73FA">
        <w:rPr>
          <w:rFonts w:eastAsia="標楷體"/>
          <w:sz w:val="32"/>
          <w:szCs w:val="32"/>
        </w:rPr>
        <w:t>市</w:t>
      </w:r>
      <w:r w:rsidR="003317A7" w:rsidRPr="008D73FA">
        <w:rPr>
          <w:rFonts w:eastAsia="標楷體"/>
          <w:sz w:val="32"/>
          <w:szCs w:val="32"/>
        </w:rPr>
        <w:t>）</w:t>
      </w:r>
      <w:r w:rsidRPr="008D73FA">
        <w:rPr>
          <w:rFonts w:eastAsia="標楷體"/>
          <w:sz w:val="32"/>
          <w:szCs w:val="32"/>
        </w:rPr>
        <w:t>政府</w:t>
      </w: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1418"/>
        <w:gridCol w:w="3118"/>
        <w:gridCol w:w="1701"/>
        <w:gridCol w:w="851"/>
        <w:gridCol w:w="2551"/>
      </w:tblGrid>
      <w:tr w:rsidR="00C37552" w:rsidRPr="008D73FA" w:rsidTr="00C37552">
        <w:trPr>
          <w:tblHeader/>
        </w:trPr>
        <w:tc>
          <w:tcPr>
            <w:tcW w:w="851" w:type="dxa"/>
            <w:vAlign w:val="center"/>
          </w:tcPr>
          <w:p w:rsidR="00C37552" w:rsidRPr="008D73FA" w:rsidRDefault="00C37552" w:rsidP="00CD0857">
            <w:pPr>
              <w:widowControl w:val="0"/>
              <w:adjustRightInd w:val="0"/>
              <w:snapToGrid w:val="0"/>
              <w:spacing w:line="360" w:lineRule="exact"/>
              <w:jc w:val="center"/>
              <w:rPr>
                <w:rFonts w:eastAsia="標楷體"/>
                <w:sz w:val="28"/>
                <w:szCs w:val="28"/>
                <w:lang w:eastAsia="zh-TW"/>
              </w:rPr>
            </w:pPr>
            <w:r w:rsidRPr="008D73FA">
              <w:rPr>
                <w:rFonts w:eastAsia="標楷體"/>
                <w:sz w:val="28"/>
                <w:szCs w:val="28"/>
                <w:lang w:eastAsia="zh-TW"/>
              </w:rPr>
              <w:t>項目</w:t>
            </w:r>
          </w:p>
        </w:tc>
        <w:tc>
          <w:tcPr>
            <w:tcW w:w="1418" w:type="dxa"/>
            <w:vAlign w:val="center"/>
          </w:tcPr>
          <w:p w:rsidR="00C37552" w:rsidRPr="008D73FA" w:rsidRDefault="00C37552" w:rsidP="00CD0857">
            <w:pPr>
              <w:widowControl w:val="0"/>
              <w:adjustRightInd w:val="0"/>
              <w:snapToGrid w:val="0"/>
              <w:spacing w:line="360" w:lineRule="exact"/>
              <w:jc w:val="center"/>
              <w:rPr>
                <w:rFonts w:eastAsia="標楷體"/>
                <w:sz w:val="28"/>
                <w:szCs w:val="28"/>
                <w:lang w:eastAsia="zh-TW"/>
              </w:rPr>
            </w:pPr>
            <w:r w:rsidRPr="008D73FA">
              <w:rPr>
                <w:rFonts w:eastAsia="標楷體"/>
                <w:sz w:val="28"/>
                <w:szCs w:val="28"/>
              </w:rPr>
              <w:t>評核重點</w:t>
            </w:r>
          </w:p>
          <w:p w:rsidR="00C37552" w:rsidRPr="008D73FA" w:rsidRDefault="00C37552" w:rsidP="00CD0857">
            <w:pPr>
              <w:widowControl w:val="0"/>
              <w:adjustRightInd w:val="0"/>
              <w:snapToGrid w:val="0"/>
              <w:spacing w:line="360" w:lineRule="exact"/>
              <w:jc w:val="center"/>
              <w:rPr>
                <w:rFonts w:eastAsia="標楷體"/>
                <w:sz w:val="28"/>
                <w:szCs w:val="28"/>
                <w:lang w:eastAsia="zh-TW"/>
              </w:rPr>
            </w:pPr>
            <w:r w:rsidRPr="008D73FA">
              <w:rPr>
                <w:rFonts w:eastAsia="標楷體"/>
                <w:sz w:val="28"/>
                <w:szCs w:val="28"/>
                <w:lang w:eastAsia="zh-TW"/>
              </w:rPr>
              <w:t>項目</w:t>
            </w:r>
          </w:p>
        </w:tc>
        <w:tc>
          <w:tcPr>
            <w:tcW w:w="3118" w:type="dxa"/>
            <w:vAlign w:val="center"/>
          </w:tcPr>
          <w:p w:rsidR="00C37552" w:rsidRPr="008D73FA" w:rsidRDefault="00C37552" w:rsidP="00CD0857">
            <w:pPr>
              <w:widowControl w:val="0"/>
              <w:adjustRightInd w:val="0"/>
              <w:snapToGrid w:val="0"/>
              <w:spacing w:line="360" w:lineRule="exact"/>
              <w:jc w:val="center"/>
              <w:rPr>
                <w:rFonts w:eastAsia="標楷體"/>
                <w:sz w:val="28"/>
                <w:szCs w:val="28"/>
              </w:rPr>
            </w:pPr>
            <w:r w:rsidRPr="008D73FA">
              <w:rPr>
                <w:rFonts w:eastAsia="標楷體"/>
                <w:sz w:val="28"/>
                <w:szCs w:val="28"/>
              </w:rPr>
              <w:t>評核內容及標準</w:t>
            </w:r>
          </w:p>
        </w:tc>
        <w:tc>
          <w:tcPr>
            <w:tcW w:w="1701" w:type="dxa"/>
            <w:vAlign w:val="center"/>
          </w:tcPr>
          <w:p w:rsidR="00C37552" w:rsidRPr="008D73FA" w:rsidRDefault="00C37552" w:rsidP="00CD0857">
            <w:pPr>
              <w:widowControl w:val="0"/>
              <w:adjustRightInd w:val="0"/>
              <w:snapToGrid w:val="0"/>
              <w:spacing w:line="360" w:lineRule="exact"/>
              <w:jc w:val="center"/>
              <w:rPr>
                <w:rFonts w:eastAsia="標楷體"/>
                <w:sz w:val="28"/>
                <w:szCs w:val="28"/>
                <w:lang w:eastAsia="zh-TW"/>
              </w:rPr>
            </w:pPr>
            <w:r w:rsidRPr="008D73FA">
              <w:rPr>
                <w:rFonts w:eastAsia="標楷體"/>
                <w:sz w:val="28"/>
                <w:szCs w:val="28"/>
                <w:lang w:eastAsia="zh-TW"/>
              </w:rPr>
              <w:t>受訪評單位</w:t>
            </w:r>
          </w:p>
        </w:tc>
        <w:tc>
          <w:tcPr>
            <w:tcW w:w="851" w:type="dxa"/>
            <w:vAlign w:val="center"/>
          </w:tcPr>
          <w:p w:rsidR="00C37552" w:rsidRPr="008D73FA" w:rsidRDefault="00C37552" w:rsidP="00CD0857">
            <w:pPr>
              <w:widowControl w:val="0"/>
              <w:adjustRightInd w:val="0"/>
              <w:snapToGrid w:val="0"/>
              <w:spacing w:line="360" w:lineRule="exact"/>
              <w:jc w:val="center"/>
              <w:rPr>
                <w:rFonts w:eastAsia="標楷體"/>
                <w:sz w:val="28"/>
                <w:szCs w:val="28"/>
              </w:rPr>
            </w:pPr>
            <w:r w:rsidRPr="008D73FA">
              <w:rPr>
                <w:rFonts w:eastAsia="標楷體"/>
                <w:sz w:val="28"/>
                <w:szCs w:val="28"/>
              </w:rPr>
              <w:t>得分</w:t>
            </w:r>
          </w:p>
        </w:tc>
        <w:tc>
          <w:tcPr>
            <w:tcW w:w="2551" w:type="dxa"/>
            <w:vAlign w:val="center"/>
          </w:tcPr>
          <w:p w:rsidR="00C37552" w:rsidRPr="008D73FA" w:rsidRDefault="00C37552" w:rsidP="00CD0857">
            <w:pPr>
              <w:widowControl w:val="0"/>
              <w:adjustRightInd w:val="0"/>
              <w:snapToGrid w:val="0"/>
              <w:spacing w:line="360" w:lineRule="exact"/>
              <w:jc w:val="center"/>
              <w:rPr>
                <w:rFonts w:eastAsia="標楷體"/>
                <w:sz w:val="28"/>
                <w:szCs w:val="28"/>
              </w:rPr>
            </w:pPr>
            <w:r w:rsidRPr="008D73FA">
              <w:rPr>
                <w:rFonts w:eastAsia="標楷體"/>
                <w:sz w:val="28"/>
                <w:szCs w:val="28"/>
              </w:rPr>
              <w:t>訪評所見及優</w:t>
            </w:r>
            <w:r w:rsidRPr="008D73FA">
              <w:rPr>
                <w:rFonts w:eastAsia="標楷體"/>
                <w:sz w:val="28"/>
                <w:szCs w:val="28"/>
                <w:lang w:eastAsia="zh-TW"/>
              </w:rPr>
              <w:t>缺</w:t>
            </w:r>
            <w:r w:rsidRPr="008D73FA">
              <w:rPr>
                <w:rFonts w:eastAsia="標楷體"/>
                <w:sz w:val="28"/>
                <w:szCs w:val="28"/>
              </w:rPr>
              <w:t>點</w:t>
            </w:r>
          </w:p>
        </w:tc>
      </w:tr>
      <w:tr w:rsidR="00C37552" w:rsidRPr="008D73FA" w:rsidTr="00C37552">
        <w:trPr>
          <w:trHeight w:val="3272"/>
        </w:trPr>
        <w:tc>
          <w:tcPr>
            <w:tcW w:w="851" w:type="dxa"/>
            <w:vMerge w:val="restart"/>
            <w:vAlign w:val="center"/>
          </w:tcPr>
          <w:p w:rsidR="00C37552" w:rsidRPr="008D73FA" w:rsidRDefault="00C37552" w:rsidP="00CD0857">
            <w:pPr>
              <w:snapToGrid w:val="0"/>
              <w:spacing w:line="360" w:lineRule="exact"/>
              <w:jc w:val="center"/>
              <w:rPr>
                <w:rFonts w:eastAsia="標楷體"/>
                <w:sz w:val="28"/>
                <w:szCs w:val="28"/>
              </w:rPr>
            </w:pPr>
          </w:p>
        </w:tc>
        <w:tc>
          <w:tcPr>
            <w:tcW w:w="1418" w:type="dxa"/>
            <w:vMerge w:val="restart"/>
            <w:vAlign w:val="center"/>
          </w:tcPr>
          <w:p w:rsidR="00C37552" w:rsidRPr="008D73FA" w:rsidRDefault="00C37552" w:rsidP="00CD0857">
            <w:pPr>
              <w:snapToGrid w:val="0"/>
              <w:spacing w:line="360" w:lineRule="exact"/>
              <w:jc w:val="both"/>
              <w:rPr>
                <w:rFonts w:eastAsia="標楷體"/>
                <w:sz w:val="28"/>
                <w:szCs w:val="28"/>
                <w:lang w:eastAsia="zh-TW"/>
              </w:rPr>
            </w:pPr>
            <w:r w:rsidRPr="008D73FA">
              <w:rPr>
                <w:rFonts w:eastAsia="標楷體"/>
                <w:sz w:val="28"/>
                <w:szCs w:val="28"/>
                <w:lang w:eastAsia="zh-TW"/>
              </w:rPr>
              <w:t>疏散撤離通報作業整備</w:t>
            </w:r>
          </w:p>
          <w:p w:rsidR="00C37552" w:rsidRPr="008D73FA" w:rsidRDefault="00C37552" w:rsidP="00CD0857">
            <w:pPr>
              <w:snapToGrid w:val="0"/>
              <w:spacing w:line="360" w:lineRule="exact"/>
              <w:jc w:val="both"/>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50%</w:t>
            </w:r>
            <w:r w:rsidRPr="008D73FA">
              <w:rPr>
                <w:rFonts w:eastAsia="標楷體"/>
                <w:sz w:val="28"/>
                <w:szCs w:val="28"/>
                <w:lang w:eastAsia="zh-TW"/>
              </w:rPr>
              <w:t>）</w:t>
            </w:r>
          </w:p>
        </w:tc>
        <w:tc>
          <w:tcPr>
            <w:tcW w:w="3118" w:type="dxa"/>
            <w:vAlign w:val="center"/>
          </w:tcPr>
          <w:p w:rsidR="00C37552" w:rsidRPr="008D73FA" w:rsidRDefault="00CD0857" w:rsidP="00CD0857">
            <w:pPr>
              <w:widowControl w:val="0"/>
              <w:snapToGrid w:val="0"/>
              <w:spacing w:line="360" w:lineRule="exact"/>
              <w:ind w:left="224" w:hangingChars="80" w:hanging="224"/>
              <w:jc w:val="both"/>
              <w:rPr>
                <w:rFonts w:eastAsia="標楷體"/>
                <w:sz w:val="28"/>
                <w:szCs w:val="28"/>
                <w:lang w:eastAsia="zh-TW"/>
              </w:rPr>
            </w:pPr>
            <w:r w:rsidRPr="008D73FA">
              <w:rPr>
                <w:rFonts w:eastAsia="標楷體"/>
                <w:sz w:val="28"/>
                <w:szCs w:val="28"/>
                <w:lang w:eastAsia="zh-TW"/>
              </w:rPr>
              <w:t>1.</w:t>
            </w:r>
            <w:r w:rsidR="00C37552" w:rsidRPr="008D73FA">
              <w:rPr>
                <w:rFonts w:eastAsia="標楷體"/>
                <w:sz w:val="28"/>
                <w:szCs w:val="28"/>
                <w:lang w:eastAsia="zh-TW"/>
              </w:rPr>
              <w:t>是否建置多元化通知民眾疏散撤離方式</w:t>
            </w:r>
            <w:proofErr w:type="gramStart"/>
            <w:r w:rsidR="00C37552" w:rsidRPr="008D73FA">
              <w:rPr>
                <w:rFonts w:eastAsia="標楷體"/>
                <w:sz w:val="28"/>
                <w:szCs w:val="28"/>
                <w:lang w:eastAsia="zh-TW"/>
              </w:rPr>
              <w:t>（</w:t>
            </w:r>
            <w:proofErr w:type="gramEnd"/>
            <w:r w:rsidR="00C37552" w:rsidRPr="008D73FA">
              <w:rPr>
                <w:rFonts w:eastAsia="標楷體"/>
                <w:sz w:val="28"/>
                <w:szCs w:val="28"/>
                <w:lang w:eastAsia="zh-TW"/>
              </w:rPr>
              <w:t>如：行動電話、一般市話、村里廣播系統、消防、警察、民政等廣播車、電視</w:t>
            </w:r>
            <w:proofErr w:type="gramStart"/>
            <w:r w:rsidR="00C37552" w:rsidRPr="008D73FA">
              <w:rPr>
                <w:rFonts w:eastAsia="標楷體"/>
                <w:sz w:val="28"/>
                <w:szCs w:val="28"/>
                <w:lang w:eastAsia="zh-TW"/>
              </w:rPr>
              <w:t>臺</w:t>
            </w:r>
            <w:proofErr w:type="gramEnd"/>
            <w:r w:rsidR="00C37552" w:rsidRPr="008D73FA">
              <w:rPr>
                <w:rFonts w:eastAsia="標楷體"/>
                <w:sz w:val="28"/>
                <w:szCs w:val="28"/>
                <w:lang w:eastAsia="zh-TW"/>
              </w:rPr>
              <w:t>、廣播電臺、傳真、簡訊、網路、無線電等方式</w:t>
            </w:r>
            <w:proofErr w:type="gramStart"/>
            <w:r w:rsidR="00C37552" w:rsidRPr="008D73FA">
              <w:rPr>
                <w:rFonts w:eastAsia="標楷體"/>
                <w:sz w:val="28"/>
                <w:szCs w:val="28"/>
                <w:lang w:eastAsia="zh-TW"/>
              </w:rPr>
              <w:t>）</w:t>
            </w:r>
            <w:proofErr w:type="gramEnd"/>
            <w:r w:rsidR="00C37552" w:rsidRPr="008D73FA">
              <w:rPr>
                <w:rFonts w:eastAsia="標楷體"/>
                <w:sz w:val="28"/>
                <w:szCs w:val="28"/>
                <w:lang w:eastAsia="zh-TW"/>
              </w:rPr>
              <w:t>？（</w:t>
            </w:r>
            <w:r w:rsidR="00C37552" w:rsidRPr="008D73FA">
              <w:rPr>
                <w:rFonts w:eastAsia="標楷體"/>
                <w:sz w:val="28"/>
                <w:szCs w:val="28"/>
                <w:lang w:eastAsia="zh-TW"/>
              </w:rPr>
              <w:t>10%</w:t>
            </w:r>
            <w:r w:rsidR="00C37552" w:rsidRPr="008D73FA">
              <w:rPr>
                <w:rFonts w:eastAsia="標楷體"/>
                <w:sz w:val="28"/>
                <w:szCs w:val="28"/>
                <w:lang w:eastAsia="zh-TW"/>
              </w:rPr>
              <w:t>）</w:t>
            </w:r>
          </w:p>
        </w:tc>
        <w:tc>
          <w:tcPr>
            <w:tcW w:w="1701" w:type="dxa"/>
            <w:vAlign w:val="center"/>
          </w:tcPr>
          <w:p w:rsidR="00C37552" w:rsidRPr="008D73FA" w:rsidRDefault="00C37552" w:rsidP="00CD0857">
            <w:pPr>
              <w:snapToGrid w:val="0"/>
              <w:spacing w:line="360" w:lineRule="exact"/>
              <w:jc w:val="both"/>
              <w:rPr>
                <w:rFonts w:eastAsia="標楷體"/>
                <w:sz w:val="28"/>
                <w:szCs w:val="28"/>
                <w:lang w:eastAsia="zh-TW"/>
              </w:rPr>
            </w:pPr>
            <w:r w:rsidRPr="008D73FA">
              <w:rPr>
                <w:rFonts w:eastAsia="標楷體"/>
                <w:sz w:val="28"/>
                <w:szCs w:val="28"/>
                <w:lang w:eastAsia="zh-TW"/>
              </w:rPr>
              <w:t>民政局（處）暨相關單位</w:t>
            </w:r>
          </w:p>
        </w:tc>
        <w:tc>
          <w:tcPr>
            <w:tcW w:w="851" w:type="dxa"/>
            <w:vAlign w:val="center"/>
          </w:tcPr>
          <w:p w:rsidR="00C37552" w:rsidRPr="008D73FA" w:rsidRDefault="00C37552" w:rsidP="00CD0857">
            <w:pPr>
              <w:snapToGrid w:val="0"/>
              <w:spacing w:line="360" w:lineRule="exact"/>
              <w:jc w:val="both"/>
              <w:rPr>
                <w:rFonts w:eastAsia="標楷體"/>
                <w:sz w:val="28"/>
                <w:szCs w:val="28"/>
                <w:lang w:eastAsia="zh-TW"/>
              </w:rPr>
            </w:pPr>
          </w:p>
        </w:tc>
        <w:tc>
          <w:tcPr>
            <w:tcW w:w="2551" w:type="dxa"/>
            <w:vAlign w:val="center"/>
          </w:tcPr>
          <w:p w:rsidR="00C37552" w:rsidRPr="008D73FA" w:rsidRDefault="00C37552" w:rsidP="00CD0857">
            <w:pPr>
              <w:snapToGrid w:val="0"/>
              <w:spacing w:line="360" w:lineRule="exact"/>
              <w:jc w:val="both"/>
              <w:rPr>
                <w:rFonts w:eastAsia="標楷體"/>
                <w:sz w:val="28"/>
                <w:szCs w:val="28"/>
                <w:lang w:eastAsia="zh-TW"/>
              </w:rPr>
            </w:pPr>
          </w:p>
        </w:tc>
      </w:tr>
      <w:tr w:rsidR="00C37552" w:rsidRPr="008D73FA" w:rsidTr="00CD0857">
        <w:trPr>
          <w:trHeight w:val="1561"/>
        </w:trPr>
        <w:tc>
          <w:tcPr>
            <w:tcW w:w="851" w:type="dxa"/>
            <w:vMerge/>
            <w:vAlign w:val="center"/>
          </w:tcPr>
          <w:p w:rsidR="00C37552" w:rsidRPr="008D73FA" w:rsidRDefault="00C37552" w:rsidP="00CD0857">
            <w:pPr>
              <w:snapToGrid w:val="0"/>
              <w:spacing w:line="360" w:lineRule="exact"/>
              <w:jc w:val="center"/>
              <w:rPr>
                <w:rFonts w:eastAsia="標楷體"/>
                <w:sz w:val="28"/>
                <w:szCs w:val="28"/>
                <w:lang w:eastAsia="zh-TW"/>
              </w:rPr>
            </w:pPr>
          </w:p>
        </w:tc>
        <w:tc>
          <w:tcPr>
            <w:tcW w:w="1418" w:type="dxa"/>
            <w:vMerge/>
            <w:vAlign w:val="center"/>
          </w:tcPr>
          <w:p w:rsidR="00C37552" w:rsidRPr="008D73FA" w:rsidRDefault="00C37552" w:rsidP="00CD0857">
            <w:pPr>
              <w:snapToGrid w:val="0"/>
              <w:spacing w:line="360" w:lineRule="exact"/>
              <w:jc w:val="both"/>
              <w:rPr>
                <w:rFonts w:eastAsia="標楷體"/>
                <w:sz w:val="28"/>
                <w:szCs w:val="28"/>
                <w:lang w:eastAsia="zh-TW"/>
              </w:rPr>
            </w:pPr>
          </w:p>
        </w:tc>
        <w:tc>
          <w:tcPr>
            <w:tcW w:w="3118" w:type="dxa"/>
            <w:vAlign w:val="center"/>
          </w:tcPr>
          <w:p w:rsidR="00C37552" w:rsidRPr="008D73FA" w:rsidRDefault="00CD0857" w:rsidP="00CD0857">
            <w:pPr>
              <w:widowControl w:val="0"/>
              <w:snapToGrid w:val="0"/>
              <w:spacing w:line="360" w:lineRule="exact"/>
              <w:ind w:left="224" w:hangingChars="80" w:hanging="224"/>
              <w:jc w:val="both"/>
              <w:rPr>
                <w:rFonts w:eastAsia="標楷體"/>
                <w:sz w:val="28"/>
                <w:szCs w:val="28"/>
                <w:lang w:eastAsia="zh-TW"/>
              </w:rPr>
            </w:pPr>
            <w:r w:rsidRPr="008D73FA">
              <w:rPr>
                <w:rFonts w:eastAsia="標楷體"/>
                <w:sz w:val="28"/>
                <w:szCs w:val="28"/>
                <w:lang w:eastAsia="zh-TW"/>
              </w:rPr>
              <w:t>2.</w:t>
            </w:r>
            <w:r w:rsidR="00C37552" w:rsidRPr="008D73FA">
              <w:rPr>
                <w:rFonts w:eastAsia="標楷體"/>
                <w:sz w:val="28"/>
                <w:szCs w:val="28"/>
                <w:lang w:eastAsia="zh-TW"/>
              </w:rPr>
              <w:t>是否已建立疏散撤離之保全住戶聯絡名單（含住家電話及行動電話）？（</w:t>
            </w:r>
            <w:r w:rsidR="00C37552" w:rsidRPr="008D73FA">
              <w:rPr>
                <w:rFonts w:eastAsia="標楷體"/>
                <w:sz w:val="28"/>
                <w:szCs w:val="28"/>
                <w:lang w:eastAsia="zh-TW"/>
              </w:rPr>
              <w:t>15%</w:t>
            </w:r>
            <w:r w:rsidR="00C37552" w:rsidRPr="008D73FA">
              <w:rPr>
                <w:rFonts w:eastAsia="標楷體"/>
                <w:sz w:val="28"/>
                <w:szCs w:val="28"/>
                <w:lang w:eastAsia="zh-TW"/>
              </w:rPr>
              <w:t>）</w:t>
            </w:r>
          </w:p>
        </w:tc>
        <w:tc>
          <w:tcPr>
            <w:tcW w:w="1701" w:type="dxa"/>
            <w:vAlign w:val="center"/>
          </w:tcPr>
          <w:p w:rsidR="00C37552" w:rsidRPr="008D73FA" w:rsidRDefault="00C37552" w:rsidP="00CD0857">
            <w:pPr>
              <w:snapToGrid w:val="0"/>
              <w:spacing w:line="360" w:lineRule="exact"/>
              <w:jc w:val="both"/>
              <w:rPr>
                <w:rFonts w:eastAsia="標楷體"/>
                <w:sz w:val="28"/>
                <w:szCs w:val="28"/>
                <w:lang w:eastAsia="zh-TW"/>
              </w:rPr>
            </w:pPr>
            <w:r w:rsidRPr="008D73FA">
              <w:rPr>
                <w:rFonts w:eastAsia="標楷體"/>
                <w:sz w:val="28"/>
                <w:szCs w:val="28"/>
                <w:lang w:eastAsia="zh-TW"/>
              </w:rPr>
              <w:t>民政局（處）暨相關單位</w:t>
            </w:r>
          </w:p>
        </w:tc>
        <w:tc>
          <w:tcPr>
            <w:tcW w:w="851" w:type="dxa"/>
            <w:vAlign w:val="center"/>
          </w:tcPr>
          <w:p w:rsidR="00C37552" w:rsidRPr="008D73FA" w:rsidRDefault="00C37552" w:rsidP="00CD0857">
            <w:pPr>
              <w:snapToGrid w:val="0"/>
              <w:spacing w:line="360" w:lineRule="exact"/>
              <w:jc w:val="both"/>
              <w:rPr>
                <w:rFonts w:eastAsia="標楷體"/>
                <w:sz w:val="28"/>
                <w:szCs w:val="28"/>
                <w:lang w:eastAsia="zh-TW"/>
              </w:rPr>
            </w:pPr>
          </w:p>
        </w:tc>
        <w:tc>
          <w:tcPr>
            <w:tcW w:w="2551" w:type="dxa"/>
            <w:vAlign w:val="center"/>
          </w:tcPr>
          <w:p w:rsidR="00C37552" w:rsidRPr="008D73FA" w:rsidRDefault="00C37552" w:rsidP="00CD0857">
            <w:pPr>
              <w:snapToGrid w:val="0"/>
              <w:spacing w:line="360" w:lineRule="exact"/>
              <w:jc w:val="both"/>
              <w:rPr>
                <w:rFonts w:eastAsia="標楷體"/>
                <w:sz w:val="28"/>
                <w:szCs w:val="28"/>
                <w:lang w:eastAsia="zh-TW"/>
              </w:rPr>
            </w:pPr>
          </w:p>
        </w:tc>
      </w:tr>
      <w:tr w:rsidR="00C37552" w:rsidRPr="008D73FA" w:rsidTr="00CD0857">
        <w:trPr>
          <w:trHeight w:val="1951"/>
        </w:trPr>
        <w:tc>
          <w:tcPr>
            <w:tcW w:w="851" w:type="dxa"/>
            <w:vMerge/>
            <w:vAlign w:val="center"/>
          </w:tcPr>
          <w:p w:rsidR="00C37552" w:rsidRPr="008D73FA" w:rsidRDefault="00C37552" w:rsidP="00CD0857">
            <w:pPr>
              <w:snapToGrid w:val="0"/>
              <w:spacing w:line="360" w:lineRule="exact"/>
              <w:jc w:val="center"/>
              <w:rPr>
                <w:rFonts w:eastAsia="標楷體"/>
                <w:sz w:val="28"/>
                <w:szCs w:val="28"/>
                <w:lang w:eastAsia="zh-TW"/>
              </w:rPr>
            </w:pPr>
          </w:p>
        </w:tc>
        <w:tc>
          <w:tcPr>
            <w:tcW w:w="1418" w:type="dxa"/>
            <w:vMerge/>
            <w:vAlign w:val="center"/>
          </w:tcPr>
          <w:p w:rsidR="00C37552" w:rsidRPr="008D73FA" w:rsidRDefault="00C37552" w:rsidP="00CD0857">
            <w:pPr>
              <w:snapToGrid w:val="0"/>
              <w:spacing w:line="360" w:lineRule="exact"/>
              <w:jc w:val="both"/>
              <w:rPr>
                <w:rFonts w:eastAsia="標楷體"/>
                <w:sz w:val="28"/>
                <w:szCs w:val="28"/>
                <w:lang w:eastAsia="zh-TW"/>
              </w:rPr>
            </w:pPr>
          </w:p>
        </w:tc>
        <w:tc>
          <w:tcPr>
            <w:tcW w:w="3118" w:type="dxa"/>
            <w:vAlign w:val="center"/>
          </w:tcPr>
          <w:p w:rsidR="00C37552" w:rsidRPr="008D73FA" w:rsidRDefault="00CD0857" w:rsidP="00CD0857">
            <w:pPr>
              <w:widowControl w:val="0"/>
              <w:snapToGrid w:val="0"/>
              <w:spacing w:line="360" w:lineRule="exact"/>
              <w:ind w:left="224" w:hangingChars="80" w:hanging="224"/>
              <w:jc w:val="both"/>
              <w:rPr>
                <w:rFonts w:eastAsia="標楷體"/>
                <w:sz w:val="28"/>
                <w:szCs w:val="28"/>
                <w:lang w:eastAsia="zh-TW"/>
              </w:rPr>
            </w:pPr>
            <w:r w:rsidRPr="008D73FA">
              <w:rPr>
                <w:rFonts w:eastAsia="標楷體"/>
                <w:sz w:val="28"/>
                <w:szCs w:val="28"/>
                <w:lang w:eastAsia="zh-TW"/>
              </w:rPr>
              <w:t>3.</w:t>
            </w:r>
            <w:r w:rsidR="00C37552" w:rsidRPr="008D73FA">
              <w:rPr>
                <w:rFonts w:eastAsia="標楷體"/>
                <w:sz w:val="28"/>
                <w:szCs w:val="28"/>
                <w:lang w:eastAsia="zh-TW"/>
              </w:rPr>
              <w:t>是否對所屬人員完成疏散撤離情形通報分工責任區之規劃，並指派專人負責通報？（</w:t>
            </w:r>
            <w:r w:rsidR="00C37552" w:rsidRPr="008D73FA">
              <w:rPr>
                <w:rFonts w:eastAsia="標楷體"/>
                <w:sz w:val="28"/>
                <w:szCs w:val="28"/>
                <w:lang w:eastAsia="zh-TW"/>
              </w:rPr>
              <w:t>15%</w:t>
            </w:r>
            <w:r w:rsidR="00C37552" w:rsidRPr="008D73FA">
              <w:rPr>
                <w:rFonts w:eastAsia="標楷體"/>
                <w:sz w:val="28"/>
                <w:szCs w:val="28"/>
                <w:lang w:eastAsia="zh-TW"/>
              </w:rPr>
              <w:t>）</w:t>
            </w:r>
          </w:p>
        </w:tc>
        <w:tc>
          <w:tcPr>
            <w:tcW w:w="1701" w:type="dxa"/>
            <w:vAlign w:val="center"/>
          </w:tcPr>
          <w:p w:rsidR="00C37552" w:rsidRPr="008D73FA" w:rsidRDefault="00C37552" w:rsidP="00CD0857">
            <w:pPr>
              <w:snapToGrid w:val="0"/>
              <w:spacing w:line="360" w:lineRule="exact"/>
              <w:jc w:val="both"/>
              <w:rPr>
                <w:rFonts w:eastAsia="標楷體"/>
                <w:sz w:val="28"/>
                <w:szCs w:val="28"/>
                <w:lang w:eastAsia="zh-TW"/>
              </w:rPr>
            </w:pPr>
            <w:r w:rsidRPr="008D73FA">
              <w:rPr>
                <w:rFonts w:eastAsia="標楷體"/>
                <w:sz w:val="28"/>
                <w:szCs w:val="28"/>
                <w:lang w:eastAsia="zh-TW"/>
              </w:rPr>
              <w:t>民政局（處）暨相關單位</w:t>
            </w:r>
          </w:p>
        </w:tc>
        <w:tc>
          <w:tcPr>
            <w:tcW w:w="851" w:type="dxa"/>
            <w:vAlign w:val="center"/>
          </w:tcPr>
          <w:p w:rsidR="00C37552" w:rsidRPr="008D73FA" w:rsidRDefault="00C37552" w:rsidP="00CD0857">
            <w:pPr>
              <w:snapToGrid w:val="0"/>
              <w:spacing w:line="360" w:lineRule="exact"/>
              <w:jc w:val="both"/>
              <w:rPr>
                <w:rFonts w:eastAsia="標楷體"/>
                <w:sz w:val="28"/>
                <w:szCs w:val="28"/>
                <w:lang w:eastAsia="zh-TW"/>
              </w:rPr>
            </w:pPr>
          </w:p>
        </w:tc>
        <w:tc>
          <w:tcPr>
            <w:tcW w:w="2551" w:type="dxa"/>
            <w:vAlign w:val="center"/>
          </w:tcPr>
          <w:p w:rsidR="00C37552" w:rsidRPr="008D73FA" w:rsidRDefault="00C37552" w:rsidP="00CD0857">
            <w:pPr>
              <w:snapToGrid w:val="0"/>
              <w:spacing w:line="360" w:lineRule="exact"/>
              <w:jc w:val="both"/>
              <w:rPr>
                <w:rFonts w:eastAsia="標楷體"/>
                <w:sz w:val="28"/>
                <w:szCs w:val="28"/>
                <w:lang w:eastAsia="zh-TW"/>
              </w:rPr>
            </w:pPr>
          </w:p>
        </w:tc>
      </w:tr>
      <w:tr w:rsidR="00C37552" w:rsidRPr="008D73FA" w:rsidTr="00CD0857">
        <w:trPr>
          <w:trHeight w:val="2260"/>
        </w:trPr>
        <w:tc>
          <w:tcPr>
            <w:tcW w:w="851" w:type="dxa"/>
            <w:vMerge/>
            <w:vAlign w:val="center"/>
          </w:tcPr>
          <w:p w:rsidR="00C37552" w:rsidRPr="008D73FA" w:rsidRDefault="00C37552" w:rsidP="00CD0857">
            <w:pPr>
              <w:snapToGrid w:val="0"/>
              <w:spacing w:line="360" w:lineRule="exact"/>
              <w:jc w:val="center"/>
              <w:rPr>
                <w:rFonts w:eastAsia="標楷體"/>
                <w:sz w:val="28"/>
                <w:szCs w:val="28"/>
                <w:lang w:eastAsia="zh-TW"/>
              </w:rPr>
            </w:pPr>
          </w:p>
        </w:tc>
        <w:tc>
          <w:tcPr>
            <w:tcW w:w="1418" w:type="dxa"/>
            <w:vMerge/>
            <w:vAlign w:val="center"/>
          </w:tcPr>
          <w:p w:rsidR="00C37552" w:rsidRPr="008D73FA" w:rsidRDefault="00C37552" w:rsidP="00CD0857">
            <w:pPr>
              <w:snapToGrid w:val="0"/>
              <w:spacing w:line="360" w:lineRule="exact"/>
              <w:jc w:val="both"/>
              <w:rPr>
                <w:rFonts w:eastAsia="標楷體"/>
                <w:sz w:val="28"/>
                <w:szCs w:val="28"/>
                <w:lang w:eastAsia="zh-TW"/>
              </w:rPr>
            </w:pPr>
          </w:p>
        </w:tc>
        <w:tc>
          <w:tcPr>
            <w:tcW w:w="3118" w:type="dxa"/>
            <w:vAlign w:val="center"/>
          </w:tcPr>
          <w:p w:rsidR="00C37552" w:rsidRPr="008D73FA" w:rsidRDefault="00CD0857" w:rsidP="00CD0857">
            <w:pPr>
              <w:widowControl w:val="0"/>
              <w:snapToGrid w:val="0"/>
              <w:spacing w:line="360" w:lineRule="exact"/>
              <w:ind w:left="224" w:hangingChars="80" w:hanging="224"/>
              <w:jc w:val="both"/>
              <w:rPr>
                <w:rFonts w:eastAsia="標楷體"/>
                <w:sz w:val="28"/>
                <w:szCs w:val="28"/>
                <w:lang w:eastAsia="zh-TW"/>
              </w:rPr>
            </w:pPr>
            <w:r w:rsidRPr="008D73FA">
              <w:rPr>
                <w:rFonts w:eastAsia="標楷體"/>
                <w:sz w:val="28"/>
                <w:szCs w:val="28"/>
                <w:lang w:eastAsia="zh-TW"/>
              </w:rPr>
              <w:t>4.</w:t>
            </w:r>
            <w:r w:rsidR="00C37552" w:rsidRPr="008D73FA">
              <w:rPr>
                <w:rFonts w:eastAsia="標楷體"/>
                <w:sz w:val="28"/>
                <w:szCs w:val="28"/>
                <w:lang w:eastAsia="zh-TW"/>
              </w:rPr>
              <w:t>對疏散撤離訊息之傳達有無建立複式通報機制</w:t>
            </w:r>
            <w:r w:rsidR="009E3126" w:rsidRPr="008D73FA">
              <w:rPr>
                <w:rFonts w:eastAsia="標楷體"/>
                <w:sz w:val="28"/>
                <w:szCs w:val="28"/>
                <w:lang w:eastAsia="zh-TW"/>
              </w:rPr>
              <w:t>（</w:t>
            </w:r>
            <w:r w:rsidR="00C37552" w:rsidRPr="008D73FA">
              <w:rPr>
                <w:rFonts w:eastAsia="標楷體"/>
                <w:sz w:val="28"/>
                <w:szCs w:val="28"/>
                <w:lang w:eastAsia="zh-TW"/>
              </w:rPr>
              <w:t>通報人員有否共同納編警政、消防、民政及相關人員）？（</w:t>
            </w:r>
            <w:r w:rsidR="00C37552" w:rsidRPr="008D73FA">
              <w:rPr>
                <w:rFonts w:eastAsia="標楷體"/>
                <w:sz w:val="28"/>
                <w:szCs w:val="28"/>
                <w:lang w:eastAsia="zh-TW"/>
              </w:rPr>
              <w:t>10%</w:t>
            </w:r>
            <w:r w:rsidR="00C37552" w:rsidRPr="008D73FA">
              <w:rPr>
                <w:rFonts w:eastAsia="標楷體"/>
                <w:sz w:val="28"/>
                <w:szCs w:val="28"/>
                <w:lang w:eastAsia="zh-TW"/>
              </w:rPr>
              <w:t>）</w:t>
            </w:r>
          </w:p>
        </w:tc>
        <w:tc>
          <w:tcPr>
            <w:tcW w:w="1701" w:type="dxa"/>
            <w:vAlign w:val="center"/>
          </w:tcPr>
          <w:p w:rsidR="00C37552" w:rsidRPr="008D73FA" w:rsidRDefault="00C37552" w:rsidP="00CD0857">
            <w:pPr>
              <w:snapToGrid w:val="0"/>
              <w:spacing w:line="360" w:lineRule="exact"/>
              <w:jc w:val="both"/>
              <w:rPr>
                <w:rFonts w:eastAsia="標楷體"/>
                <w:sz w:val="28"/>
                <w:szCs w:val="28"/>
                <w:lang w:eastAsia="zh-TW"/>
              </w:rPr>
            </w:pPr>
            <w:r w:rsidRPr="008D73FA">
              <w:rPr>
                <w:rFonts w:eastAsia="標楷體"/>
                <w:sz w:val="28"/>
                <w:szCs w:val="28"/>
                <w:lang w:eastAsia="zh-TW"/>
              </w:rPr>
              <w:t>民政局（處）暨相關單位</w:t>
            </w:r>
          </w:p>
        </w:tc>
        <w:tc>
          <w:tcPr>
            <w:tcW w:w="851" w:type="dxa"/>
            <w:vAlign w:val="center"/>
          </w:tcPr>
          <w:p w:rsidR="00C37552" w:rsidRPr="008D73FA" w:rsidRDefault="00C37552" w:rsidP="00CD0857">
            <w:pPr>
              <w:snapToGrid w:val="0"/>
              <w:spacing w:line="360" w:lineRule="exact"/>
              <w:jc w:val="both"/>
              <w:rPr>
                <w:rFonts w:eastAsia="標楷體"/>
                <w:sz w:val="28"/>
                <w:szCs w:val="28"/>
                <w:lang w:eastAsia="zh-TW"/>
              </w:rPr>
            </w:pPr>
          </w:p>
        </w:tc>
        <w:tc>
          <w:tcPr>
            <w:tcW w:w="2551" w:type="dxa"/>
            <w:vAlign w:val="center"/>
          </w:tcPr>
          <w:p w:rsidR="00C37552" w:rsidRPr="008D73FA" w:rsidRDefault="00C37552" w:rsidP="00CD0857">
            <w:pPr>
              <w:snapToGrid w:val="0"/>
              <w:spacing w:line="360" w:lineRule="exact"/>
              <w:jc w:val="both"/>
              <w:rPr>
                <w:rFonts w:eastAsia="標楷體"/>
                <w:sz w:val="28"/>
                <w:szCs w:val="28"/>
                <w:lang w:eastAsia="zh-TW"/>
              </w:rPr>
            </w:pPr>
          </w:p>
        </w:tc>
      </w:tr>
      <w:tr w:rsidR="00C37552" w:rsidRPr="008D73FA" w:rsidTr="00CD0857">
        <w:trPr>
          <w:trHeight w:val="2220"/>
        </w:trPr>
        <w:tc>
          <w:tcPr>
            <w:tcW w:w="851" w:type="dxa"/>
            <w:vAlign w:val="center"/>
          </w:tcPr>
          <w:p w:rsidR="00C37552" w:rsidRPr="008D73FA" w:rsidRDefault="00C37552" w:rsidP="00CD0857">
            <w:pPr>
              <w:snapToGrid w:val="0"/>
              <w:spacing w:line="360" w:lineRule="exact"/>
              <w:jc w:val="center"/>
              <w:rPr>
                <w:rFonts w:eastAsia="標楷體"/>
                <w:sz w:val="28"/>
                <w:szCs w:val="28"/>
              </w:rPr>
            </w:pPr>
            <w:r w:rsidRPr="008D73FA">
              <w:rPr>
                <w:rFonts w:eastAsia="標楷體"/>
                <w:sz w:val="28"/>
                <w:szCs w:val="28"/>
              </w:rPr>
              <w:t>二</w:t>
            </w:r>
          </w:p>
        </w:tc>
        <w:tc>
          <w:tcPr>
            <w:tcW w:w="1418" w:type="dxa"/>
            <w:vAlign w:val="center"/>
          </w:tcPr>
          <w:p w:rsidR="00C37552" w:rsidRPr="008D73FA" w:rsidRDefault="00C37552" w:rsidP="00CD0857">
            <w:pPr>
              <w:snapToGrid w:val="0"/>
              <w:spacing w:line="360" w:lineRule="exact"/>
              <w:jc w:val="both"/>
              <w:rPr>
                <w:rFonts w:eastAsia="標楷體"/>
                <w:sz w:val="28"/>
                <w:szCs w:val="28"/>
                <w:lang w:eastAsia="zh-TW"/>
              </w:rPr>
            </w:pPr>
            <w:r w:rsidRPr="008D73FA">
              <w:rPr>
                <w:rFonts w:eastAsia="標楷體"/>
                <w:sz w:val="28"/>
                <w:szCs w:val="28"/>
                <w:lang w:eastAsia="zh-TW"/>
              </w:rPr>
              <w:t>疏散撤離作業規定之掌握</w:t>
            </w:r>
          </w:p>
          <w:p w:rsidR="00C37552" w:rsidRPr="008D73FA" w:rsidRDefault="00C37552" w:rsidP="00CD0857">
            <w:pPr>
              <w:snapToGrid w:val="0"/>
              <w:spacing w:line="360" w:lineRule="exact"/>
              <w:jc w:val="both"/>
              <w:rPr>
                <w:rFonts w:eastAsia="標楷體"/>
                <w:sz w:val="28"/>
                <w:szCs w:val="28"/>
              </w:rPr>
            </w:pPr>
            <w:r w:rsidRPr="008D73FA">
              <w:rPr>
                <w:rFonts w:eastAsia="標楷體"/>
                <w:sz w:val="28"/>
                <w:szCs w:val="28"/>
              </w:rPr>
              <w:t>（</w:t>
            </w:r>
            <w:r w:rsidRPr="008D73FA">
              <w:rPr>
                <w:rFonts w:eastAsia="標楷體"/>
                <w:sz w:val="28"/>
                <w:szCs w:val="28"/>
              </w:rPr>
              <w:t>15%</w:t>
            </w:r>
            <w:r w:rsidRPr="008D73FA">
              <w:rPr>
                <w:rFonts w:eastAsia="標楷體"/>
                <w:sz w:val="28"/>
                <w:szCs w:val="28"/>
              </w:rPr>
              <w:t>）</w:t>
            </w:r>
          </w:p>
        </w:tc>
        <w:tc>
          <w:tcPr>
            <w:tcW w:w="3118" w:type="dxa"/>
            <w:vAlign w:val="center"/>
          </w:tcPr>
          <w:p w:rsidR="00C37552" w:rsidRPr="008D73FA" w:rsidRDefault="00CD0857" w:rsidP="00CD0857">
            <w:pPr>
              <w:widowControl w:val="0"/>
              <w:snapToGrid w:val="0"/>
              <w:spacing w:line="360" w:lineRule="exact"/>
              <w:ind w:left="224" w:hangingChars="80" w:hanging="224"/>
              <w:jc w:val="both"/>
              <w:rPr>
                <w:rFonts w:eastAsia="標楷體"/>
                <w:sz w:val="28"/>
                <w:szCs w:val="28"/>
                <w:lang w:eastAsia="zh-TW"/>
              </w:rPr>
            </w:pPr>
            <w:r w:rsidRPr="008D73FA">
              <w:rPr>
                <w:rFonts w:eastAsia="標楷體"/>
                <w:sz w:val="28"/>
                <w:szCs w:val="28"/>
                <w:lang w:eastAsia="zh-TW"/>
              </w:rPr>
              <w:t>5.</w:t>
            </w:r>
            <w:r w:rsidR="00C37552" w:rsidRPr="008D73FA">
              <w:rPr>
                <w:rFonts w:eastAsia="標楷體"/>
                <w:sz w:val="28"/>
                <w:szCs w:val="28"/>
                <w:lang w:eastAsia="zh-TW"/>
              </w:rPr>
              <w:t>是否掌握直轄市、縣</w:t>
            </w:r>
            <w:r w:rsidR="009E3126" w:rsidRPr="008D73FA">
              <w:rPr>
                <w:rFonts w:eastAsia="標楷體"/>
                <w:sz w:val="28"/>
                <w:szCs w:val="28"/>
                <w:lang w:eastAsia="zh-TW"/>
              </w:rPr>
              <w:t>（</w:t>
            </w:r>
            <w:r w:rsidR="00C37552" w:rsidRPr="008D73FA">
              <w:rPr>
                <w:rFonts w:eastAsia="標楷體"/>
                <w:sz w:val="28"/>
                <w:szCs w:val="28"/>
                <w:lang w:eastAsia="zh-TW"/>
              </w:rPr>
              <w:t>市</w:t>
            </w:r>
            <w:r w:rsidR="009E3126" w:rsidRPr="008D73FA">
              <w:rPr>
                <w:rFonts w:eastAsia="標楷體"/>
                <w:sz w:val="28"/>
                <w:szCs w:val="28"/>
                <w:lang w:eastAsia="zh-TW"/>
              </w:rPr>
              <w:t>）</w:t>
            </w:r>
            <w:r w:rsidR="00C37552" w:rsidRPr="008D73FA">
              <w:rPr>
                <w:rFonts w:eastAsia="標楷體"/>
                <w:sz w:val="28"/>
                <w:szCs w:val="28"/>
                <w:lang w:eastAsia="zh-TW"/>
              </w:rPr>
              <w:t>府所擬定之轄內高風險易致災地區保全計畫或緊急疏散避難計畫（標準作業程序）？（</w:t>
            </w:r>
            <w:r w:rsidR="00C37552" w:rsidRPr="008D73FA">
              <w:rPr>
                <w:rFonts w:eastAsia="標楷體"/>
                <w:sz w:val="28"/>
                <w:szCs w:val="28"/>
                <w:lang w:eastAsia="zh-TW"/>
              </w:rPr>
              <w:t>15%</w:t>
            </w:r>
            <w:r w:rsidR="00C37552" w:rsidRPr="008D73FA">
              <w:rPr>
                <w:rFonts w:eastAsia="標楷體"/>
                <w:sz w:val="28"/>
                <w:szCs w:val="28"/>
                <w:lang w:eastAsia="zh-TW"/>
              </w:rPr>
              <w:t>）</w:t>
            </w:r>
          </w:p>
        </w:tc>
        <w:tc>
          <w:tcPr>
            <w:tcW w:w="1701" w:type="dxa"/>
            <w:vAlign w:val="center"/>
          </w:tcPr>
          <w:p w:rsidR="00C37552" w:rsidRPr="008D73FA" w:rsidRDefault="00C37552" w:rsidP="00CD0857">
            <w:pPr>
              <w:snapToGrid w:val="0"/>
              <w:spacing w:line="360" w:lineRule="exact"/>
              <w:jc w:val="both"/>
              <w:rPr>
                <w:rFonts w:eastAsia="標楷體"/>
                <w:sz w:val="28"/>
                <w:szCs w:val="28"/>
                <w:lang w:eastAsia="zh-TW"/>
              </w:rPr>
            </w:pPr>
            <w:r w:rsidRPr="008D73FA">
              <w:rPr>
                <w:rFonts w:eastAsia="標楷體"/>
                <w:sz w:val="28"/>
                <w:szCs w:val="28"/>
                <w:lang w:eastAsia="zh-TW"/>
              </w:rPr>
              <w:t>民政局（處）暨相關單位</w:t>
            </w:r>
          </w:p>
        </w:tc>
        <w:tc>
          <w:tcPr>
            <w:tcW w:w="851" w:type="dxa"/>
            <w:vAlign w:val="center"/>
          </w:tcPr>
          <w:p w:rsidR="00C37552" w:rsidRPr="008D73FA" w:rsidRDefault="00C37552" w:rsidP="00CD0857">
            <w:pPr>
              <w:snapToGrid w:val="0"/>
              <w:spacing w:line="360" w:lineRule="exact"/>
              <w:jc w:val="both"/>
              <w:rPr>
                <w:rFonts w:eastAsia="標楷體"/>
                <w:sz w:val="28"/>
                <w:szCs w:val="28"/>
                <w:lang w:eastAsia="zh-TW"/>
              </w:rPr>
            </w:pPr>
          </w:p>
        </w:tc>
        <w:tc>
          <w:tcPr>
            <w:tcW w:w="2551" w:type="dxa"/>
            <w:vAlign w:val="center"/>
          </w:tcPr>
          <w:p w:rsidR="00C37552" w:rsidRPr="008D73FA" w:rsidRDefault="00C37552" w:rsidP="00CD0857">
            <w:pPr>
              <w:snapToGrid w:val="0"/>
              <w:spacing w:line="360" w:lineRule="exact"/>
              <w:jc w:val="both"/>
              <w:rPr>
                <w:rFonts w:eastAsia="標楷體"/>
                <w:sz w:val="28"/>
                <w:szCs w:val="28"/>
                <w:lang w:eastAsia="zh-TW"/>
              </w:rPr>
            </w:pPr>
          </w:p>
        </w:tc>
      </w:tr>
      <w:tr w:rsidR="00C37552" w:rsidRPr="008D73FA" w:rsidTr="00C37552">
        <w:tc>
          <w:tcPr>
            <w:tcW w:w="851" w:type="dxa"/>
            <w:vMerge w:val="restart"/>
            <w:vAlign w:val="center"/>
          </w:tcPr>
          <w:p w:rsidR="00C37552" w:rsidRPr="008D73FA" w:rsidRDefault="00C37552" w:rsidP="00CD0857">
            <w:pPr>
              <w:snapToGrid w:val="0"/>
              <w:spacing w:line="360" w:lineRule="exact"/>
              <w:jc w:val="center"/>
              <w:rPr>
                <w:rFonts w:eastAsia="標楷體"/>
                <w:sz w:val="28"/>
                <w:szCs w:val="28"/>
              </w:rPr>
            </w:pPr>
            <w:r w:rsidRPr="008D73FA">
              <w:rPr>
                <w:rFonts w:eastAsia="標楷體"/>
                <w:sz w:val="28"/>
                <w:szCs w:val="28"/>
              </w:rPr>
              <w:lastRenderedPageBreak/>
              <w:t>三</w:t>
            </w:r>
          </w:p>
        </w:tc>
        <w:tc>
          <w:tcPr>
            <w:tcW w:w="1418" w:type="dxa"/>
            <w:vMerge w:val="restart"/>
            <w:vAlign w:val="center"/>
          </w:tcPr>
          <w:p w:rsidR="00C37552" w:rsidRPr="008D73FA" w:rsidRDefault="00C37552" w:rsidP="00CD0857">
            <w:pPr>
              <w:snapToGrid w:val="0"/>
              <w:spacing w:line="360" w:lineRule="exact"/>
              <w:jc w:val="both"/>
              <w:rPr>
                <w:rFonts w:eastAsia="標楷體"/>
                <w:sz w:val="28"/>
                <w:szCs w:val="28"/>
                <w:lang w:eastAsia="zh-TW"/>
              </w:rPr>
            </w:pPr>
            <w:r w:rsidRPr="008D73FA">
              <w:rPr>
                <w:rFonts w:eastAsia="標楷體"/>
                <w:sz w:val="28"/>
                <w:szCs w:val="28"/>
                <w:lang w:eastAsia="zh-TW"/>
              </w:rPr>
              <w:t>撤離人數統計通報系統之訓練及疏散撤離講習或演練</w:t>
            </w:r>
          </w:p>
          <w:p w:rsidR="00C37552" w:rsidRPr="008D73FA" w:rsidRDefault="00C37552" w:rsidP="00CD0857">
            <w:pPr>
              <w:snapToGrid w:val="0"/>
              <w:spacing w:line="360" w:lineRule="exact"/>
              <w:jc w:val="both"/>
              <w:rPr>
                <w:rFonts w:eastAsia="標楷體"/>
                <w:sz w:val="28"/>
                <w:szCs w:val="28"/>
                <w:u w:val="single"/>
              </w:rPr>
            </w:pPr>
            <w:r w:rsidRPr="008D73FA">
              <w:rPr>
                <w:rFonts w:eastAsia="標楷體"/>
                <w:sz w:val="28"/>
                <w:szCs w:val="28"/>
              </w:rPr>
              <w:t>（</w:t>
            </w:r>
            <w:r w:rsidRPr="008D73FA">
              <w:rPr>
                <w:rFonts w:eastAsia="標楷體"/>
                <w:sz w:val="28"/>
                <w:szCs w:val="28"/>
              </w:rPr>
              <w:t>20%</w:t>
            </w:r>
            <w:r w:rsidRPr="008D73FA">
              <w:rPr>
                <w:rFonts w:eastAsia="標楷體"/>
                <w:sz w:val="28"/>
                <w:szCs w:val="28"/>
              </w:rPr>
              <w:t>）</w:t>
            </w:r>
          </w:p>
        </w:tc>
        <w:tc>
          <w:tcPr>
            <w:tcW w:w="3118" w:type="dxa"/>
            <w:vAlign w:val="center"/>
          </w:tcPr>
          <w:p w:rsidR="00C37552" w:rsidRPr="008D73FA" w:rsidRDefault="00CD0857" w:rsidP="00CD0857">
            <w:pPr>
              <w:widowControl w:val="0"/>
              <w:snapToGrid w:val="0"/>
              <w:spacing w:line="360" w:lineRule="exact"/>
              <w:ind w:left="224" w:hangingChars="80" w:hanging="224"/>
              <w:jc w:val="both"/>
              <w:rPr>
                <w:rFonts w:eastAsia="標楷體"/>
                <w:sz w:val="28"/>
                <w:szCs w:val="28"/>
                <w:lang w:eastAsia="zh-TW"/>
              </w:rPr>
            </w:pPr>
            <w:r w:rsidRPr="008D73FA">
              <w:rPr>
                <w:rFonts w:eastAsia="標楷體"/>
                <w:sz w:val="28"/>
                <w:szCs w:val="28"/>
                <w:lang w:eastAsia="zh-TW"/>
              </w:rPr>
              <w:t>6.</w:t>
            </w:r>
            <w:r w:rsidR="00C37552" w:rsidRPr="008D73FA">
              <w:rPr>
                <w:rFonts w:eastAsia="標楷體"/>
                <w:sz w:val="28"/>
                <w:szCs w:val="28"/>
                <w:lang w:eastAsia="zh-TW"/>
              </w:rPr>
              <w:t>對於</w:t>
            </w:r>
            <w:r w:rsidR="00C37552" w:rsidRPr="008D73FA">
              <w:rPr>
                <w:rFonts w:eastAsia="標楷體"/>
                <w:sz w:val="28"/>
                <w:szCs w:val="28"/>
                <w:lang w:eastAsia="zh-TW"/>
              </w:rPr>
              <w:t>EMIC</w:t>
            </w:r>
            <w:r w:rsidR="00C37552" w:rsidRPr="008D73FA">
              <w:rPr>
                <w:rFonts w:eastAsia="標楷體"/>
                <w:sz w:val="28"/>
                <w:szCs w:val="28"/>
                <w:lang w:eastAsia="zh-TW"/>
              </w:rPr>
              <w:t>系統疏散撤離人數之統計通報機制是否規劃辦理年度講習及教育訓練？（</w:t>
            </w:r>
            <w:r w:rsidR="00C37552" w:rsidRPr="008D73FA">
              <w:rPr>
                <w:rFonts w:eastAsia="標楷體"/>
                <w:sz w:val="28"/>
                <w:szCs w:val="28"/>
                <w:lang w:eastAsia="zh-TW"/>
              </w:rPr>
              <w:t>10%</w:t>
            </w:r>
            <w:r w:rsidR="00C37552" w:rsidRPr="008D73FA">
              <w:rPr>
                <w:rFonts w:eastAsia="標楷體"/>
                <w:sz w:val="28"/>
                <w:szCs w:val="28"/>
                <w:lang w:eastAsia="zh-TW"/>
              </w:rPr>
              <w:t>）</w:t>
            </w:r>
          </w:p>
        </w:tc>
        <w:tc>
          <w:tcPr>
            <w:tcW w:w="1701" w:type="dxa"/>
            <w:vAlign w:val="center"/>
          </w:tcPr>
          <w:p w:rsidR="00C37552" w:rsidRPr="008D73FA" w:rsidRDefault="00C37552" w:rsidP="00CD0857">
            <w:pPr>
              <w:snapToGrid w:val="0"/>
              <w:spacing w:line="360" w:lineRule="exact"/>
              <w:jc w:val="both"/>
              <w:rPr>
                <w:rFonts w:eastAsia="標楷體"/>
                <w:sz w:val="28"/>
                <w:szCs w:val="28"/>
                <w:lang w:eastAsia="zh-TW"/>
              </w:rPr>
            </w:pPr>
            <w:r w:rsidRPr="008D73FA">
              <w:rPr>
                <w:rFonts w:eastAsia="標楷體"/>
                <w:sz w:val="28"/>
                <w:szCs w:val="28"/>
                <w:lang w:eastAsia="zh-TW"/>
              </w:rPr>
              <w:t>民政局（處）暨相關單位</w:t>
            </w:r>
          </w:p>
        </w:tc>
        <w:tc>
          <w:tcPr>
            <w:tcW w:w="851" w:type="dxa"/>
            <w:vAlign w:val="center"/>
          </w:tcPr>
          <w:p w:rsidR="00C37552" w:rsidRPr="008D73FA" w:rsidRDefault="00C37552" w:rsidP="00CD0857">
            <w:pPr>
              <w:snapToGrid w:val="0"/>
              <w:spacing w:line="360" w:lineRule="exact"/>
              <w:jc w:val="both"/>
              <w:rPr>
                <w:rFonts w:eastAsia="標楷體"/>
                <w:sz w:val="28"/>
                <w:szCs w:val="28"/>
                <w:lang w:eastAsia="zh-TW"/>
              </w:rPr>
            </w:pPr>
          </w:p>
        </w:tc>
        <w:tc>
          <w:tcPr>
            <w:tcW w:w="2551" w:type="dxa"/>
            <w:vAlign w:val="center"/>
          </w:tcPr>
          <w:p w:rsidR="00C37552" w:rsidRPr="008D73FA" w:rsidRDefault="00C37552" w:rsidP="00CD0857">
            <w:pPr>
              <w:snapToGrid w:val="0"/>
              <w:spacing w:line="360" w:lineRule="exact"/>
              <w:jc w:val="both"/>
              <w:rPr>
                <w:rFonts w:eastAsia="標楷體"/>
                <w:sz w:val="28"/>
                <w:szCs w:val="28"/>
                <w:lang w:eastAsia="zh-TW"/>
              </w:rPr>
            </w:pPr>
          </w:p>
        </w:tc>
      </w:tr>
      <w:tr w:rsidR="00C37552" w:rsidRPr="008D73FA" w:rsidTr="00C37552">
        <w:tc>
          <w:tcPr>
            <w:tcW w:w="851" w:type="dxa"/>
            <w:vMerge/>
            <w:vAlign w:val="center"/>
          </w:tcPr>
          <w:p w:rsidR="00C37552" w:rsidRPr="008D73FA" w:rsidRDefault="00C37552" w:rsidP="00CD0857">
            <w:pPr>
              <w:snapToGrid w:val="0"/>
              <w:spacing w:line="360" w:lineRule="exact"/>
              <w:jc w:val="center"/>
              <w:rPr>
                <w:rFonts w:eastAsia="標楷體"/>
                <w:sz w:val="28"/>
                <w:szCs w:val="28"/>
                <w:lang w:eastAsia="zh-TW"/>
              </w:rPr>
            </w:pPr>
          </w:p>
        </w:tc>
        <w:tc>
          <w:tcPr>
            <w:tcW w:w="1418" w:type="dxa"/>
            <w:vMerge/>
            <w:vAlign w:val="center"/>
          </w:tcPr>
          <w:p w:rsidR="00C37552" w:rsidRPr="008D73FA" w:rsidRDefault="00C37552" w:rsidP="00CD0857">
            <w:pPr>
              <w:snapToGrid w:val="0"/>
              <w:spacing w:line="360" w:lineRule="exact"/>
              <w:jc w:val="both"/>
              <w:rPr>
                <w:rFonts w:eastAsia="標楷體"/>
                <w:sz w:val="28"/>
                <w:szCs w:val="28"/>
                <w:lang w:eastAsia="zh-TW"/>
              </w:rPr>
            </w:pPr>
          </w:p>
        </w:tc>
        <w:tc>
          <w:tcPr>
            <w:tcW w:w="3118" w:type="dxa"/>
            <w:vAlign w:val="center"/>
          </w:tcPr>
          <w:p w:rsidR="00C37552" w:rsidRPr="008D73FA" w:rsidRDefault="00CD0857" w:rsidP="00CD0857">
            <w:pPr>
              <w:widowControl w:val="0"/>
              <w:snapToGrid w:val="0"/>
              <w:spacing w:line="360" w:lineRule="exact"/>
              <w:ind w:left="224" w:hangingChars="80" w:hanging="224"/>
              <w:jc w:val="both"/>
              <w:rPr>
                <w:rFonts w:eastAsia="標楷體"/>
                <w:sz w:val="28"/>
                <w:szCs w:val="28"/>
                <w:lang w:eastAsia="zh-TW"/>
              </w:rPr>
            </w:pPr>
            <w:r w:rsidRPr="008D73FA">
              <w:rPr>
                <w:rFonts w:eastAsia="標楷體"/>
                <w:sz w:val="28"/>
                <w:szCs w:val="28"/>
                <w:lang w:eastAsia="zh-TW"/>
              </w:rPr>
              <w:t>7.</w:t>
            </w:r>
            <w:r w:rsidR="00C37552" w:rsidRPr="008D73FA">
              <w:rPr>
                <w:rFonts w:eastAsia="標楷體"/>
                <w:sz w:val="28"/>
                <w:szCs w:val="28"/>
                <w:lang w:eastAsia="zh-TW"/>
              </w:rPr>
              <w:t>是否規劃辦理村里鄰長及志工協同地方民眾進行疏散撤離之講習、教育訓練或演練？</w:t>
            </w:r>
            <w:r w:rsidR="009E3126" w:rsidRPr="008D73FA">
              <w:rPr>
                <w:rFonts w:eastAsia="標楷體"/>
                <w:sz w:val="28"/>
                <w:szCs w:val="28"/>
                <w:lang w:eastAsia="zh-TW"/>
              </w:rPr>
              <w:t>（</w:t>
            </w:r>
            <w:r w:rsidR="00C37552" w:rsidRPr="008D73FA">
              <w:rPr>
                <w:rFonts w:eastAsia="標楷體"/>
                <w:sz w:val="28"/>
                <w:szCs w:val="28"/>
                <w:lang w:eastAsia="zh-TW"/>
              </w:rPr>
              <w:t>10%</w:t>
            </w:r>
            <w:r w:rsidR="009E3126" w:rsidRPr="008D73FA">
              <w:rPr>
                <w:rFonts w:eastAsia="標楷體"/>
                <w:sz w:val="28"/>
                <w:szCs w:val="28"/>
                <w:lang w:eastAsia="zh-TW"/>
              </w:rPr>
              <w:t>）</w:t>
            </w:r>
          </w:p>
        </w:tc>
        <w:tc>
          <w:tcPr>
            <w:tcW w:w="1701" w:type="dxa"/>
            <w:vAlign w:val="center"/>
          </w:tcPr>
          <w:p w:rsidR="00C37552" w:rsidRPr="008D73FA" w:rsidRDefault="00C37552" w:rsidP="00CD0857">
            <w:pPr>
              <w:snapToGrid w:val="0"/>
              <w:spacing w:line="360" w:lineRule="exact"/>
              <w:jc w:val="both"/>
              <w:rPr>
                <w:rFonts w:eastAsia="標楷體"/>
                <w:sz w:val="28"/>
                <w:szCs w:val="28"/>
                <w:lang w:eastAsia="zh-TW"/>
              </w:rPr>
            </w:pPr>
          </w:p>
        </w:tc>
        <w:tc>
          <w:tcPr>
            <w:tcW w:w="851" w:type="dxa"/>
            <w:vAlign w:val="center"/>
          </w:tcPr>
          <w:p w:rsidR="00C37552" w:rsidRPr="008D73FA" w:rsidRDefault="00C37552" w:rsidP="00CD0857">
            <w:pPr>
              <w:snapToGrid w:val="0"/>
              <w:spacing w:line="360" w:lineRule="exact"/>
              <w:jc w:val="both"/>
              <w:rPr>
                <w:rFonts w:eastAsia="標楷體"/>
                <w:sz w:val="28"/>
                <w:szCs w:val="28"/>
                <w:lang w:eastAsia="zh-TW"/>
              </w:rPr>
            </w:pPr>
          </w:p>
        </w:tc>
        <w:tc>
          <w:tcPr>
            <w:tcW w:w="2551" w:type="dxa"/>
            <w:vAlign w:val="center"/>
          </w:tcPr>
          <w:p w:rsidR="00C37552" w:rsidRPr="008D73FA" w:rsidRDefault="00C37552" w:rsidP="008A6943">
            <w:pPr>
              <w:widowControl w:val="0"/>
              <w:snapToGrid w:val="0"/>
              <w:spacing w:line="360" w:lineRule="exact"/>
              <w:jc w:val="both"/>
              <w:rPr>
                <w:rFonts w:eastAsia="標楷體"/>
                <w:sz w:val="28"/>
                <w:szCs w:val="28"/>
                <w:lang w:eastAsia="zh-TW"/>
              </w:rPr>
            </w:pPr>
          </w:p>
        </w:tc>
      </w:tr>
      <w:tr w:rsidR="00C37552" w:rsidRPr="008D73FA" w:rsidTr="00C37552">
        <w:tc>
          <w:tcPr>
            <w:tcW w:w="851" w:type="dxa"/>
            <w:vMerge w:val="restart"/>
            <w:vAlign w:val="center"/>
          </w:tcPr>
          <w:p w:rsidR="00C37552" w:rsidRPr="008D73FA" w:rsidRDefault="00C37552" w:rsidP="00CD0857">
            <w:pPr>
              <w:snapToGrid w:val="0"/>
              <w:spacing w:line="360" w:lineRule="exact"/>
              <w:jc w:val="center"/>
              <w:rPr>
                <w:rFonts w:eastAsia="標楷體"/>
                <w:sz w:val="28"/>
                <w:szCs w:val="28"/>
              </w:rPr>
            </w:pPr>
            <w:r w:rsidRPr="008D73FA">
              <w:rPr>
                <w:rFonts w:eastAsia="標楷體"/>
                <w:sz w:val="28"/>
                <w:szCs w:val="28"/>
              </w:rPr>
              <w:t>四</w:t>
            </w:r>
          </w:p>
        </w:tc>
        <w:tc>
          <w:tcPr>
            <w:tcW w:w="1418" w:type="dxa"/>
            <w:vMerge w:val="restart"/>
            <w:vAlign w:val="center"/>
          </w:tcPr>
          <w:p w:rsidR="00C37552" w:rsidRPr="008D73FA" w:rsidRDefault="00C37552" w:rsidP="00CD0857">
            <w:pPr>
              <w:snapToGrid w:val="0"/>
              <w:spacing w:line="360" w:lineRule="exact"/>
              <w:jc w:val="both"/>
              <w:rPr>
                <w:rFonts w:eastAsia="標楷體"/>
                <w:sz w:val="28"/>
                <w:szCs w:val="28"/>
                <w:lang w:eastAsia="zh-TW"/>
              </w:rPr>
            </w:pPr>
            <w:r w:rsidRPr="008D73FA">
              <w:rPr>
                <w:rFonts w:eastAsia="標楷體"/>
                <w:sz w:val="28"/>
                <w:szCs w:val="28"/>
                <w:lang w:eastAsia="zh-TW"/>
              </w:rPr>
              <w:t>疏散撤離通報等相關作業執行情形</w:t>
            </w:r>
          </w:p>
          <w:p w:rsidR="00C37552" w:rsidRPr="008D73FA" w:rsidRDefault="00C37552" w:rsidP="00CD0857">
            <w:pPr>
              <w:snapToGrid w:val="0"/>
              <w:spacing w:line="360" w:lineRule="exact"/>
              <w:jc w:val="both"/>
              <w:rPr>
                <w:rFonts w:eastAsia="標楷體"/>
                <w:sz w:val="28"/>
                <w:szCs w:val="28"/>
              </w:rPr>
            </w:pPr>
            <w:r w:rsidRPr="008D73FA">
              <w:rPr>
                <w:rFonts w:eastAsia="標楷體"/>
                <w:sz w:val="28"/>
                <w:szCs w:val="28"/>
              </w:rPr>
              <w:t>（</w:t>
            </w:r>
            <w:r w:rsidRPr="008D73FA">
              <w:rPr>
                <w:rFonts w:eastAsia="標楷體"/>
                <w:sz w:val="28"/>
                <w:szCs w:val="28"/>
              </w:rPr>
              <w:t>10%</w:t>
            </w:r>
            <w:r w:rsidRPr="008D73FA">
              <w:rPr>
                <w:rFonts w:eastAsia="標楷體"/>
                <w:sz w:val="28"/>
                <w:szCs w:val="28"/>
              </w:rPr>
              <w:t>）</w:t>
            </w:r>
          </w:p>
        </w:tc>
        <w:tc>
          <w:tcPr>
            <w:tcW w:w="3118" w:type="dxa"/>
            <w:vAlign w:val="center"/>
          </w:tcPr>
          <w:p w:rsidR="00C37552" w:rsidRPr="008D73FA" w:rsidRDefault="00CD0857" w:rsidP="00CD0857">
            <w:pPr>
              <w:widowControl w:val="0"/>
              <w:snapToGrid w:val="0"/>
              <w:spacing w:line="360" w:lineRule="exact"/>
              <w:ind w:left="224" w:hangingChars="80" w:hanging="224"/>
              <w:jc w:val="both"/>
              <w:rPr>
                <w:rFonts w:eastAsia="標楷體"/>
                <w:sz w:val="28"/>
                <w:szCs w:val="28"/>
                <w:lang w:eastAsia="zh-TW"/>
              </w:rPr>
            </w:pPr>
            <w:r w:rsidRPr="008D73FA">
              <w:rPr>
                <w:rFonts w:eastAsia="標楷體"/>
                <w:sz w:val="28"/>
                <w:szCs w:val="28"/>
                <w:lang w:eastAsia="zh-TW"/>
              </w:rPr>
              <w:t>8.</w:t>
            </w:r>
            <w:r w:rsidR="00C37552" w:rsidRPr="008D73FA">
              <w:rPr>
                <w:rFonts w:eastAsia="標楷體"/>
                <w:sz w:val="28"/>
                <w:szCs w:val="28"/>
                <w:lang w:eastAsia="zh-TW"/>
              </w:rPr>
              <w:t>災時應變中心開設期間報表通報及時效掌握狀況如何？</w:t>
            </w:r>
            <w:r w:rsidR="009E3126" w:rsidRPr="008D73FA">
              <w:rPr>
                <w:rFonts w:eastAsia="標楷體"/>
                <w:sz w:val="28"/>
                <w:szCs w:val="28"/>
                <w:lang w:eastAsia="zh-TW"/>
              </w:rPr>
              <w:t>（</w:t>
            </w:r>
            <w:r w:rsidR="00C37552" w:rsidRPr="008D73FA">
              <w:rPr>
                <w:rFonts w:eastAsia="標楷體"/>
                <w:sz w:val="28"/>
                <w:szCs w:val="28"/>
                <w:lang w:eastAsia="zh-TW"/>
              </w:rPr>
              <w:t>5%</w:t>
            </w:r>
            <w:r w:rsidR="009E3126" w:rsidRPr="008D73FA">
              <w:rPr>
                <w:rFonts w:eastAsia="標楷體"/>
                <w:sz w:val="28"/>
                <w:szCs w:val="28"/>
                <w:lang w:eastAsia="zh-TW"/>
              </w:rPr>
              <w:t>）</w:t>
            </w:r>
          </w:p>
          <w:p w:rsidR="00C37552" w:rsidRPr="008D73FA" w:rsidRDefault="00C37552" w:rsidP="00CD0857">
            <w:pPr>
              <w:widowControl w:val="0"/>
              <w:snapToGrid w:val="0"/>
              <w:spacing w:line="360" w:lineRule="exact"/>
              <w:ind w:left="224" w:hangingChars="80" w:hanging="224"/>
              <w:jc w:val="both"/>
              <w:rPr>
                <w:rFonts w:eastAsia="標楷體"/>
                <w:sz w:val="28"/>
                <w:szCs w:val="28"/>
                <w:lang w:eastAsia="zh-TW"/>
              </w:rPr>
            </w:pPr>
          </w:p>
        </w:tc>
        <w:tc>
          <w:tcPr>
            <w:tcW w:w="1701" w:type="dxa"/>
            <w:vAlign w:val="center"/>
          </w:tcPr>
          <w:p w:rsidR="00C37552" w:rsidRPr="008D73FA" w:rsidRDefault="00C37552" w:rsidP="00CD0857">
            <w:pPr>
              <w:snapToGrid w:val="0"/>
              <w:spacing w:line="360" w:lineRule="exact"/>
              <w:jc w:val="both"/>
              <w:rPr>
                <w:rFonts w:eastAsia="標楷體"/>
                <w:sz w:val="28"/>
                <w:szCs w:val="28"/>
                <w:lang w:eastAsia="zh-TW"/>
              </w:rPr>
            </w:pPr>
            <w:r w:rsidRPr="008D73FA">
              <w:rPr>
                <w:rFonts w:eastAsia="標楷體"/>
                <w:sz w:val="28"/>
                <w:szCs w:val="28"/>
                <w:lang w:eastAsia="zh-TW"/>
              </w:rPr>
              <w:t>民政局（處）暨相關單位</w:t>
            </w:r>
          </w:p>
        </w:tc>
        <w:tc>
          <w:tcPr>
            <w:tcW w:w="851" w:type="dxa"/>
            <w:vAlign w:val="center"/>
          </w:tcPr>
          <w:p w:rsidR="00C37552" w:rsidRPr="008D73FA" w:rsidRDefault="00C37552" w:rsidP="00CD0857">
            <w:pPr>
              <w:snapToGrid w:val="0"/>
              <w:spacing w:line="360" w:lineRule="exact"/>
              <w:jc w:val="both"/>
              <w:rPr>
                <w:rFonts w:eastAsia="標楷體"/>
                <w:sz w:val="28"/>
                <w:szCs w:val="28"/>
                <w:lang w:eastAsia="zh-TW"/>
              </w:rPr>
            </w:pPr>
          </w:p>
        </w:tc>
        <w:tc>
          <w:tcPr>
            <w:tcW w:w="2551" w:type="dxa"/>
            <w:vAlign w:val="center"/>
          </w:tcPr>
          <w:p w:rsidR="00C37552" w:rsidRPr="008D73FA" w:rsidRDefault="00C37552" w:rsidP="00CD0857">
            <w:pPr>
              <w:snapToGrid w:val="0"/>
              <w:spacing w:line="360" w:lineRule="exact"/>
              <w:jc w:val="both"/>
              <w:rPr>
                <w:rFonts w:eastAsia="標楷體"/>
                <w:sz w:val="28"/>
                <w:szCs w:val="28"/>
                <w:lang w:eastAsia="zh-TW"/>
              </w:rPr>
            </w:pPr>
          </w:p>
        </w:tc>
      </w:tr>
      <w:tr w:rsidR="00C37552" w:rsidRPr="008D73FA" w:rsidTr="00C37552">
        <w:tc>
          <w:tcPr>
            <w:tcW w:w="851" w:type="dxa"/>
            <w:vMerge/>
            <w:vAlign w:val="center"/>
          </w:tcPr>
          <w:p w:rsidR="00C37552" w:rsidRPr="008D73FA" w:rsidRDefault="00C37552" w:rsidP="00CD0857">
            <w:pPr>
              <w:snapToGrid w:val="0"/>
              <w:spacing w:line="360" w:lineRule="exact"/>
              <w:jc w:val="center"/>
              <w:rPr>
                <w:rFonts w:eastAsia="標楷體"/>
                <w:sz w:val="28"/>
                <w:szCs w:val="28"/>
                <w:lang w:eastAsia="zh-TW"/>
              </w:rPr>
            </w:pPr>
          </w:p>
        </w:tc>
        <w:tc>
          <w:tcPr>
            <w:tcW w:w="1418" w:type="dxa"/>
            <w:vMerge/>
            <w:vAlign w:val="center"/>
          </w:tcPr>
          <w:p w:rsidR="00C37552" w:rsidRPr="008D73FA" w:rsidRDefault="00C37552" w:rsidP="00CD0857">
            <w:pPr>
              <w:snapToGrid w:val="0"/>
              <w:spacing w:line="360" w:lineRule="exact"/>
              <w:jc w:val="both"/>
              <w:rPr>
                <w:rFonts w:eastAsia="標楷體"/>
                <w:sz w:val="28"/>
                <w:szCs w:val="28"/>
                <w:lang w:eastAsia="zh-TW"/>
              </w:rPr>
            </w:pPr>
          </w:p>
        </w:tc>
        <w:tc>
          <w:tcPr>
            <w:tcW w:w="3118" w:type="dxa"/>
            <w:vAlign w:val="center"/>
          </w:tcPr>
          <w:p w:rsidR="00C37552" w:rsidRPr="008D73FA" w:rsidRDefault="00CD0857" w:rsidP="00CD0857">
            <w:pPr>
              <w:widowControl w:val="0"/>
              <w:snapToGrid w:val="0"/>
              <w:spacing w:line="360" w:lineRule="exact"/>
              <w:ind w:left="224" w:hangingChars="80" w:hanging="224"/>
              <w:jc w:val="both"/>
              <w:rPr>
                <w:rFonts w:eastAsia="標楷體"/>
                <w:sz w:val="28"/>
                <w:szCs w:val="28"/>
                <w:lang w:eastAsia="zh-TW"/>
              </w:rPr>
            </w:pPr>
            <w:r w:rsidRPr="008D73FA">
              <w:rPr>
                <w:rFonts w:eastAsia="標楷體"/>
                <w:sz w:val="28"/>
                <w:szCs w:val="28"/>
                <w:lang w:eastAsia="zh-TW"/>
              </w:rPr>
              <w:t>9.</w:t>
            </w:r>
            <w:r w:rsidR="00C37552" w:rsidRPr="008D73FA">
              <w:rPr>
                <w:rFonts w:eastAsia="標楷體"/>
                <w:sz w:val="28"/>
                <w:szCs w:val="28"/>
                <w:lang w:eastAsia="zh-TW"/>
              </w:rPr>
              <w:t>平時中央指派任務執行情形如何？（</w:t>
            </w:r>
            <w:r w:rsidR="00C37552" w:rsidRPr="008D73FA">
              <w:rPr>
                <w:rFonts w:eastAsia="標楷體"/>
                <w:sz w:val="28"/>
                <w:szCs w:val="28"/>
                <w:lang w:eastAsia="zh-TW"/>
              </w:rPr>
              <w:t>5%</w:t>
            </w:r>
            <w:r w:rsidR="00C37552" w:rsidRPr="008D73FA">
              <w:rPr>
                <w:rFonts w:eastAsia="標楷體"/>
                <w:sz w:val="28"/>
                <w:szCs w:val="28"/>
                <w:lang w:eastAsia="zh-TW"/>
              </w:rPr>
              <w:t>）</w:t>
            </w:r>
          </w:p>
        </w:tc>
        <w:tc>
          <w:tcPr>
            <w:tcW w:w="1701" w:type="dxa"/>
            <w:vAlign w:val="center"/>
          </w:tcPr>
          <w:p w:rsidR="00C37552" w:rsidRPr="008D73FA" w:rsidRDefault="00C37552" w:rsidP="00CD0857">
            <w:pPr>
              <w:snapToGrid w:val="0"/>
              <w:spacing w:line="360" w:lineRule="exact"/>
              <w:jc w:val="both"/>
              <w:rPr>
                <w:rFonts w:eastAsia="標楷體"/>
                <w:sz w:val="28"/>
                <w:szCs w:val="28"/>
                <w:lang w:eastAsia="zh-TW"/>
              </w:rPr>
            </w:pPr>
          </w:p>
        </w:tc>
        <w:tc>
          <w:tcPr>
            <w:tcW w:w="851" w:type="dxa"/>
            <w:vAlign w:val="center"/>
          </w:tcPr>
          <w:p w:rsidR="00C37552" w:rsidRPr="008D73FA" w:rsidRDefault="00C37552" w:rsidP="00CD0857">
            <w:pPr>
              <w:snapToGrid w:val="0"/>
              <w:spacing w:line="360" w:lineRule="exact"/>
              <w:jc w:val="both"/>
              <w:rPr>
                <w:rFonts w:eastAsia="標楷體"/>
                <w:sz w:val="28"/>
                <w:szCs w:val="28"/>
                <w:lang w:eastAsia="zh-TW"/>
              </w:rPr>
            </w:pPr>
          </w:p>
        </w:tc>
        <w:tc>
          <w:tcPr>
            <w:tcW w:w="2551" w:type="dxa"/>
            <w:vAlign w:val="center"/>
          </w:tcPr>
          <w:p w:rsidR="00C37552" w:rsidRPr="008D73FA" w:rsidRDefault="00C37552" w:rsidP="00CD0857">
            <w:pPr>
              <w:snapToGrid w:val="0"/>
              <w:spacing w:line="360" w:lineRule="exact"/>
              <w:jc w:val="both"/>
              <w:rPr>
                <w:rFonts w:eastAsia="標楷體"/>
                <w:sz w:val="28"/>
                <w:szCs w:val="28"/>
                <w:lang w:eastAsia="zh-TW"/>
              </w:rPr>
            </w:pPr>
          </w:p>
        </w:tc>
      </w:tr>
      <w:tr w:rsidR="00C37552" w:rsidRPr="008D73FA" w:rsidTr="00C37552">
        <w:tc>
          <w:tcPr>
            <w:tcW w:w="851" w:type="dxa"/>
            <w:vAlign w:val="center"/>
          </w:tcPr>
          <w:p w:rsidR="00C37552" w:rsidRPr="008D73FA" w:rsidRDefault="00C37552" w:rsidP="00CD0857">
            <w:pPr>
              <w:snapToGrid w:val="0"/>
              <w:spacing w:line="360" w:lineRule="exact"/>
              <w:jc w:val="center"/>
              <w:rPr>
                <w:rFonts w:eastAsia="標楷體"/>
                <w:sz w:val="28"/>
                <w:szCs w:val="28"/>
              </w:rPr>
            </w:pPr>
            <w:r w:rsidRPr="008D73FA">
              <w:rPr>
                <w:rFonts w:eastAsia="標楷體"/>
                <w:sz w:val="28"/>
                <w:szCs w:val="28"/>
              </w:rPr>
              <w:t>五</w:t>
            </w:r>
          </w:p>
        </w:tc>
        <w:tc>
          <w:tcPr>
            <w:tcW w:w="1418" w:type="dxa"/>
            <w:vAlign w:val="center"/>
          </w:tcPr>
          <w:p w:rsidR="00C37552" w:rsidRPr="008D73FA" w:rsidRDefault="00C37552" w:rsidP="00CD0857">
            <w:pPr>
              <w:snapToGrid w:val="0"/>
              <w:spacing w:line="360" w:lineRule="exact"/>
              <w:jc w:val="both"/>
              <w:rPr>
                <w:rFonts w:eastAsia="標楷體"/>
                <w:sz w:val="28"/>
                <w:szCs w:val="28"/>
              </w:rPr>
            </w:pPr>
            <w:r w:rsidRPr="008D73FA">
              <w:rPr>
                <w:rFonts w:eastAsia="標楷體"/>
                <w:sz w:val="28"/>
                <w:szCs w:val="28"/>
              </w:rPr>
              <w:t>創新作為</w:t>
            </w:r>
          </w:p>
          <w:p w:rsidR="00C37552" w:rsidRPr="008D73FA" w:rsidRDefault="00C37552" w:rsidP="00CD0857">
            <w:pPr>
              <w:snapToGrid w:val="0"/>
              <w:spacing w:line="360" w:lineRule="exact"/>
              <w:jc w:val="both"/>
              <w:rPr>
                <w:rFonts w:eastAsia="標楷體"/>
                <w:sz w:val="28"/>
                <w:szCs w:val="28"/>
              </w:rPr>
            </w:pPr>
            <w:r w:rsidRPr="008D73FA">
              <w:rPr>
                <w:rFonts w:eastAsia="標楷體"/>
                <w:sz w:val="28"/>
                <w:szCs w:val="28"/>
              </w:rPr>
              <w:t>（</w:t>
            </w:r>
            <w:r w:rsidRPr="008D73FA">
              <w:rPr>
                <w:rFonts w:eastAsia="標楷體"/>
                <w:sz w:val="28"/>
                <w:szCs w:val="28"/>
              </w:rPr>
              <w:t>5%</w:t>
            </w:r>
            <w:r w:rsidRPr="008D73FA">
              <w:rPr>
                <w:rFonts w:eastAsia="標楷體"/>
                <w:sz w:val="28"/>
                <w:szCs w:val="28"/>
              </w:rPr>
              <w:t>）</w:t>
            </w:r>
          </w:p>
        </w:tc>
        <w:tc>
          <w:tcPr>
            <w:tcW w:w="3118" w:type="dxa"/>
            <w:vAlign w:val="center"/>
          </w:tcPr>
          <w:p w:rsidR="00C37552" w:rsidRPr="008D73FA" w:rsidRDefault="00CD0857" w:rsidP="00CD0857">
            <w:pPr>
              <w:widowControl w:val="0"/>
              <w:snapToGrid w:val="0"/>
              <w:spacing w:line="360" w:lineRule="exact"/>
              <w:ind w:left="364" w:hangingChars="130" w:hanging="364"/>
              <w:jc w:val="both"/>
              <w:rPr>
                <w:rFonts w:eastAsia="標楷體"/>
                <w:sz w:val="28"/>
                <w:szCs w:val="28"/>
                <w:lang w:eastAsia="zh-TW"/>
              </w:rPr>
            </w:pPr>
            <w:r w:rsidRPr="008D73FA">
              <w:rPr>
                <w:rFonts w:eastAsia="標楷體"/>
                <w:sz w:val="28"/>
                <w:szCs w:val="28"/>
                <w:lang w:eastAsia="zh-TW"/>
              </w:rPr>
              <w:t>10.</w:t>
            </w:r>
            <w:r w:rsidR="00C37552" w:rsidRPr="008D73FA">
              <w:rPr>
                <w:rFonts w:eastAsia="標楷體"/>
                <w:sz w:val="28"/>
                <w:szCs w:val="28"/>
                <w:lang w:eastAsia="zh-TW"/>
              </w:rPr>
              <w:t>對於疏散撤離機制等提出相關創新措施或值得其他直轄市、縣（市）政府學習之作為？（</w:t>
            </w:r>
            <w:r w:rsidR="00C37552" w:rsidRPr="008D73FA">
              <w:rPr>
                <w:rFonts w:eastAsia="標楷體"/>
                <w:sz w:val="28"/>
                <w:szCs w:val="28"/>
                <w:lang w:eastAsia="zh-TW"/>
              </w:rPr>
              <w:t>5%</w:t>
            </w:r>
            <w:r w:rsidR="00C37552" w:rsidRPr="008D73FA">
              <w:rPr>
                <w:rFonts w:eastAsia="標楷體"/>
                <w:sz w:val="28"/>
                <w:szCs w:val="28"/>
                <w:lang w:eastAsia="zh-TW"/>
              </w:rPr>
              <w:t>）</w:t>
            </w:r>
          </w:p>
        </w:tc>
        <w:tc>
          <w:tcPr>
            <w:tcW w:w="1701" w:type="dxa"/>
            <w:vAlign w:val="center"/>
          </w:tcPr>
          <w:p w:rsidR="00C37552" w:rsidRPr="008D73FA" w:rsidRDefault="00C37552" w:rsidP="00CD0857">
            <w:pPr>
              <w:snapToGrid w:val="0"/>
              <w:spacing w:line="360" w:lineRule="exact"/>
              <w:jc w:val="both"/>
              <w:rPr>
                <w:rFonts w:eastAsia="標楷體"/>
                <w:sz w:val="28"/>
                <w:szCs w:val="28"/>
                <w:lang w:eastAsia="zh-TW"/>
              </w:rPr>
            </w:pPr>
            <w:r w:rsidRPr="008D73FA">
              <w:rPr>
                <w:rFonts w:eastAsia="標楷體"/>
                <w:sz w:val="28"/>
                <w:szCs w:val="28"/>
                <w:lang w:eastAsia="zh-TW"/>
              </w:rPr>
              <w:t>民政局（處）暨相關單位</w:t>
            </w:r>
          </w:p>
        </w:tc>
        <w:tc>
          <w:tcPr>
            <w:tcW w:w="851" w:type="dxa"/>
            <w:vAlign w:val="center"/>
          </w:tcPr>
          <w:p w:rsidR="00C37552" w:rsidRPr="008D73FA" w:rsidRDefault="00C37552" w:rsidP="00CD0857">
            <w:pPr>
              <w:snapToGrid w:val="0"/>
              <w:spacing w:line="360" w:lineRule="exact"/>
              <w:jc w:val="both"/>
              <w:rPr>
                <w:rFonts w:eastAsia="標楷體"/>
                <w:sz w:val="28"/>
                <w:szCs w:val="28"/>
                <w:lang w:eastAsia="zh-TW"/>
              </w:rPr>
            </w:pPr>
          </w:p>
        </w:tc>
        <w:tc>
          <w:tcPr>
            <w:tcW w:w="2551" w:type="dxa"/>
            <w:vAlign w:val="center"/>
          </w:tcPr>
          <w:p w:rsidR="00C37552" w:rsidRPr="008D73FA" w:rsidRDefault="00C37552" w:rsidP="00CD0857">
            <w:pPr>
              <w:snapToGrid w:val="0"/>
              <w:spacing w:line="360" w:lineRule="exact"/>
              <w:jc w:val="both"/>
              <w:rPr>
                <w:rFonts w:eastAsia="標楷體"/>
                <w:sz w:val="28"/>
                <w:szCs w:val="28"/>
                <w:lang w:eastAsia="zh-TW"/>
              </w:rPr>
            </w:pPr>
          </w:p>
        </w:tc>
      </w:tr>
      <w:tr w:rsidR="00C37552" w:rsidRPr="008D73FA" w:rsidTr="002418FA">
        <w:trPr>
          <w:trHeight w:val="717"/>
        </w:trPr>
        <w:tc>
          <w:tcPr>
            <w:tcW w:w="851" w:type="dxa"/>
            <w:vAlign w:val="center"/>
          </w:tcPr>
          <w:p w:rsidR="00C37552" w:rsidRPr="008D73FA" w:rsidRDefault="00C37552" w:rsidP="00CD0857">
            <w:pPr>
              <w:snapToGrid w:val="0"/>
              <w:spacing w:line="360" w:lineRule="exact"/>
              <w:jc w:val="center"/>
              <w:rPr>
                <w:rFonts w:eastAsia="標楷體"/>
                <w:sz w:val="28"/>
                <w:szCs w:val="28"/>
                <w:lang w:eastAsia="zh-TW"/>
              </w:rPr>
            </w:pPr>
          </w:p>
        </w:tc>
        <w:tc>
          <w:tcPr>
            <w:tcW w:w="1418" w:type="dxa"/>
            <w:vAlign w:val="center"/>
          </w:tcPr>
          <w:p w:rsidR="00C37552" w:rsidRPr="008D73FA" w:rsidRDefault="00C37552" w:rsidP="00CD0857">
            <w:pPr>
              <w:snapToGrid w:val="0"/>
              <w:spacing w:line="360" w:lineRule="exact"/>
              <w:jc w:val="both"/>
              <w:rPr>
                <w:rFonts w:eastAsia="標楷體"/>
                <w:sz w:val="28"/>
                <w:szCs w:val="28"/>
                <w:lang w:eastAsia="zh-TW"/>
              </w:rPr>
            </w:pPr>
          </w:p>
        </w:tc>
        <w:tc>
          <w:tcPr>
            <w:tcW w:w="3118" w:type="dxa"/>
            <w:vAlign w:val="center"/>
          </w:tcPr>
          <w:p w:rsidR="00C37552" w:rsidRPr="008D73FA" w:rsidRDefault="00C37552" w:rsidP="00CD0857">
            <w:pPr>
              <w:snapToGrid w:val="0"/>
              <w:spacing w:line="360" w:lineRule="exact"/>
              <w:jc w:val="both"/>
              <w:rPr>
                <w:rFonts w:eastAsia="標楷體"/>
                <w:sz w:val="28"/>
                <w:szCs w:val="28"/>
                <w:lang w:eastAsia="zh-TW"/>
              </w:rPr>
            </w:pPr>
          </w:p>
        </w:tc>
        <w:tc>
          <w:tcPr>
            <w:tcW w:w="1701" w:type="dxa"/>
            <w:vAlign w:val="center"/>
          </w:tcPr>
          <w:p w:rsidR="00C37552" w:rsidRPr="008D73FA" w:rsidRDefault="00C37552" w:rsidP="00CD0857">
            <w:pPr>
              <w:snapToGrid w:val="0"/>
              <w:spacing w:line="360" w:lineRule="exact"/>
              <w:jc w:val="center"/>
              <w:rPr>
                <w:rFonts w:eastAsia="標楷體"/>
                <w:sz w:val="28"/>
                <w:szCs w:val="28"/>
              </w:rPr>
            </w:pPr>
            <w:r w:rsidRPr="008D73FA">
              <w:rPr>
                <w:rFonts w:eastAsia="標楷體"/>
                <w:sz w:val="28"/>
                <w:szCs w:val="28"/>
              </w:rPr>
              <w:t>合計</w:t>
            </w:r>
          </w:p>
        </w:tc>
        <w:tc>
          <w:tcPr>
            <w:tcW w:w="851" w:type="dxa"/>
            <w:vAlign w:val="center"/>
          </w:tcPr>
          <w:p w:rsidR="00C37552" w:rsidRPr="008D73FA" w:rsidRDefault="00C37552" w:rsidP="00CD0857">
            <w:pPr>
              <w:snapToGrid w:val="0"/>
              <w:spacing w:line="360" w:lineRule="exact"/>
              <w:jc w:val="both"/>
              <w:rPr>
                <w:rFonts w:eastAsia="標楷體"/>
                <w:sz w:val="28"/>
                <w:szCs w:val="28"/>
              </w:rPr>
            </w:pPr>
          </w:p>
        </w:tc>
        <w:tc>
          <w:tcPr>
            <w:tcW w:w="2551" w:type="dxa"/>
            <w:vAlign w:val="center"/>
          </w:tcPr>
          <w:p w:rsidR="00C37552" w:rsidRPr="008D73FA" w:rsidRDefault="00C37552" w:rsidP="00CD0857">
            <w:pPr>
              <w:snapToGrid w:val="0"/>
              <w:spacing w:line="360" w:lineRule="exact"/>
              <w:jc w:val="both"/>
              <w:rPr>
                <w:rFonts w:eastAsia="標楷體"/>
                <w:sz w:val="28"/>
                <w:szCs w:val="28"/>
              </w:rPr>
            </w:pPr>
          </w:p>
        </w:tc>
      </w:tr>
    </w:tbl>
    <w:p w:rsidR="00C37552" w:rsidRPr="008D73FA" w:rsidRDefault="00C37552" w:rsidP="00901897">
      <w:pPr>
        <w:rPr>
          <w:rFonts w:eastAsia="標楷體"/>
          <w:b/>
          <w:lang w:eastAsia="zh-TW"/>
        </w:rPr>
      </w:pPr>
    </w:p>
    <w:p w:rsidR="00901897" w:rsidRPr="008D73FA" w:rsidRDefault="00901897" w:rsidP="00901897">
      <w:pPr>
        <w:rPr>
          <w:rFonts w:eastAsia="標楷體"/>
          <w:b/>
          <w:lang w:eastAsia="zh-TW"/>
        </w:rPr>
      </w:pPr>
      <w:r w:rsidRPr="008D73FA">
        <w:rPr>
          <w:rFonts w:eastAsia="標楷體"/>
          <w:b/>
          <w:lang w:eastAsia="zh-TW"/>
        </w:rPr>
        <w:br w:type="page"/>
      </w:r>
    </w:p>
    <w:p w:rsidR="00901897" w:rsidRPr="008D73FA" w:rsidRDefault="00901897" w:rsidP="00901897">
      <w:pPr>
        <w:spacing w:line="500" w:lineRule="exact"/>
        <w:jc w:val="center"/>
        <w:rPr>
          <w:rFonts w:eastAsia="標楷體"/>
          <w:b/>
          <w:sz w:val="32"/>
          <w:szCs w:val="32"/>
          <w:lang w:eastAsia="zh-TW"/>
        </w:rPr>
      </w:pPr>
      <w:r w:rsidRPr="008D73FA">
        <w:rPr>
          <w:rFonts w:eastAsia="標楷體"/>
          <w:b/>
          <w:sz w:val="32"/>
          <w:szCs w:val="32"/>
          <w:lang w:eastAsia="zh-TW"/>
        </w:rPr>
        <w:lastRenderedPageBreak/>
        <w:t>內政部</w:t>
      </w:r>
      <w:proofErr w:type="gramStart"/>
      <w:r w:rsidR="00955E79" w:rsidRPr="008D73FA">
        <w:rPr>
          <w:rFonts w:eastAsia="標楷體"/>
          <w:b/>
          <w:sz w:val="32"/>
          <w:szCs w:val="32"/>
          <w:lang w:eastAsia="zh-TW"/>
        </w:rPr>
        <w:t>10</w:t>
      </w:r>
      <w:r w:rsidR="00FB0994" w:rsidRPr="008D73FA">
        <w:rPr>
          <w:rFonts w:eastAsia="標楷體"/>
          <w:b/>
          <w:sz w:val="32"/>
          <w:szCs w:val="32"/>
          <w:lang w:eastAsia="zh-TW"/>
        </w:rPr>
        <w:t>5</w:t>
      </w:r>
      <w:proofErr w:type="gramEnd"/>
      <w:r w:rsidR="00955E79" w:rsidRPr="008D73FA">
        <w:rPr>
          <w:rFonts w:eastAsia="標楷體"/>
          <w:b/>
          <w:sz w:val="32"/>
          <w:szCs w:val="32"/>
          <w:lang w:eastAsia="zh-TW"/>
        </w:rPr>
        <w:t>年度</w:t>
      </w:r>
      <w:r w:rsidRPr="008D73FA">
        <w:rPr>
          <w:rFonts w:eastAsia="標楷體"/>
          <w:b/>
          <w:sz w:val="32"/>
          <w:szCs w:val="32"/>
          <w:lang w:eastAsia="zh-TW"/>
        </w:rPr>
        <w:t>災害防救業務訪評重點項目及評分表（警政署）</w:t>
      </w:r>
    </w:p>
    <w:p w:rsidR="00901897" w:rsidRPr="008D73FA" w:rsidRDefault="00901897" w:rsidP="00901897">
      <w:pPr>
        <w:rPr>
          <w:rFonts w:eastAsia="標楷體"/>
          <w:sz w:val="32"/>
          <w:szCs w:val="32"/>
          <w:lang w:eastAsia="zh-TW"/>
        </w:rPr>
      </w:pPr>
      <w:r w:rsidRPr="008D73FA">
        <w:rPr>
          <w:rFonts w:eastAsia="標楷體"/>
          <w:sz w:val="32"/>
          <w:szCs w:val="32"/>
          <w:lang w:eastAsia="zh-TW"/>
        </w:rPr>
        <w:t>機關別：</w:t>
      </w:r>
      <w:r w:rsidRPr="008D73FA">
        <w:rPr>
          <w:rFonts w:eastAsia="標楷體"/>
          <w:sz w:val="32"/>
          <w:szCs w:val="32"/>
          <w:u w:val="single"/>
          <w:lang w:eastAsia="zh-TW"/>
        </w:rPr>
        <w:t xml:space="preserve">               </w:t>
      </w:r>
      <w:r w:rsidRPr="008D73FA">
        <w:rPr>
          <w:rFonts w:eastAsia="標楷體"/>
          <w:sz w:val="32"/>
          <w:szCs w:val="32"/>
          <w:lang w:eastAsia="zh-TW"/>
        </w:rPr>
        <w:t>縣</w:t>
      </w:r>
      <w:r w:rsidR="003317A7" w:rsidRPr="008D73FA">
        <w:rPr>
          <w:rFonts w:eastAsia="標楷體"/>
          <w:sz w:val="32"/>
          <w:szCs w:val="32"/>
          <w:lang w:eastAsia="zh-TW"/>
        </w:rPr>
        <w:t>（</w:t>
      </w:r>
      <w:r w:rsidRPr="008D73FA">
        <w:rPr>
          <w:rFonts w:eastAsia="標楷體"/>
          <w:sz w:val="32"/>
          <w:szCs w:val="32"/>
          <w:lang w:eastAsia="zh-TW"/>
        </w:rPr>
        <w:t>市</w:t>
      </w:r>
      <w:r w:rsidR="003317A7" w:rsidRPr="008D73FA">
        <w:rPr>
          <w:rFonts w:eastAsia="標楷體"/>
          <w:sz w:val="32"/>
          <w:szCs w:val="32"/>
          <w:lang w:eastAsia="zh-TW"/>
        </w:rPr>
        <w:t>）</w:t>
      </w:r>
      <w:r w:rsidRPr="008D73FA">
        <w:rPr>
          <w:rFonts w:eastAsia="標楷體"/>
          <w:sz w:val="32"/>
          <w:szCs w:val="32"/>
          <w:lang w:eastAsia="zh-TW"/>
        </w:rPr>
        <w:t>政府</w:t>
      </w: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1418"/>
        <w:gridCol w:w="3118"/>
        <w:gridCol w:w="1701"/>
        <w:gridCol w:w="851"/>
        <w:gridCol w:w="2551"/>
      </w:tblGrid>
      <w:tr w:rsidR="00A8566E" w:rsidRPr="008D73FA" w:rsidTr="00B05C77">
        <w:trPr>
          <w:tblHeader/>
        </w:trPr>
        <w:tc>
          <w:tcPr>
            <w:tcW w:w="851" w:type="dxa"/>
            <w:vAlign w:val="center"/>
          </w:tcPr>
          <w:p w:rsidR="00A8566E" w:rsidRPr="008D73FA" w:rsidRDefault="00A8566E" w:rsidP="00A8566E">
            <w:pPr>
              <w:widowControl w:val="0"/>
              <w:adjustRightInd w:val="0"/>
              <w:snapToGrid w:val="0"/>
              <w:spacing w:line="360" w:lineRule="exact"/>
              <w:jc w:val="center"/>
              <w:rPr>
                <w:rFonts w:eastAsia="標楷體"/>
                <w:sz w:val="28"/>
                <w:szCs w:val="28"/>
                <w:lang w:eastAsia="zh-TW"/>
              </w:rPr>
            </w:pPr>
            <w:r w:rsidRPr="008D73FA">
              <w:rPr>
                <w:rFonts w:eastAsia="標楷體"/>
                <w:sz w:val="28"/>
                <w:szCs w:val="28"/>
                <w:lang w:eastAsia="zh-TW"/>
              </w:rPr>
              <w:t>項目</w:t>
            </w:r>
          </w:p>
        </w:tc>
        <w:tc>
          <w:tcPr>
            <w:tcW w:w="1418" w:type="dxa"/>
            <w:vAlign w:val="center"/>
          </w:tcPr>
          <w:p w:rsidR="00A8566E" w:rsidRPr="008D73FA" w:rsidRDefault="00A8566E" w:rsidP="00A8566E">
            <w:pPr>
              <w:widowControl w:val="0"/>
              <w:adjustRightInd w:val="0"/>
              <w:snapToGrid w:val="0"/>
              <w:spacing w:line="360" w:lineRule="exact"/>
              <w:jc w:val="distribute"/>
              <w:rPr>
                <w:rFonts w:eastAsia="標楷體"/>
                <w:sz w:val="28"/>
                <w:szCs w:val="28"/>
              </w:rPr>
            </w:pPr>
            <w:r w:rsidRPr="008D73FA">
              <w:rPr>
                <w:rFonts w:eastAsia="標楷體"/>
                <w:sz w:val="28"/>
                <w:szCs w:val="28"/>
              </w:rPr>
              <w:t>評核重點</w:t>
            </w:r>
          </w:p>
          <w:p w:rsidR="00A8566E" w:rsidRPr="008D73FA" w:rsidRDefault="00A8566E" w:rsidP="00A8566E">
            <w:pPr>
              <w:widowControl w:val="0"/>
              <w:adjustRightInd w:val="0"/>
              <w:snapToGrid w:val="0"/>
              <w:spacing w:line="360" w:lineRule="exact"/>
              <w:jc w:val="distribute"/>
              <w:rPr>
                <w:rFonts w:eastAsia="標楷體"/>
                <w:sz w:val="28"/>
                <w:szCs w:val="28"/>
              </w:rPr>
            </w:pPr>
            <w:r w:rsidRPr="008D73FA">
              <w:rPr>
                <w:rFonts w:eastAsia="標楷體"/>
                <w:sz w:val="28"/>
                <w:szCs w:val="28"/>
              </w:rPr>
              <w:t>項目</w:t>
            </w:r>
          </w:p>
        </w:tc>
        <w:tc>
          <w:tcPr>
            <w:tcW w:w="3118" w:type="dxa"/>
            <w:vAlign w:val="center"/>
          </w:tcPr>
          <w:p w:rsidR="00A8566E" w:rsidRPr="008D73FA" w:rsidRDefault="00A8566E" w:rsidP="00A8566E">
            <w:pPr>
              <w:widowControl w:val="0"/>
              <w:adjustRightInd w:val="0"/>
              <w:snapToGrid w:val="0"/>
              <w:spacing w:line="360" w:lineRule="exact"/>
              <w:jc w:val="center"/>
              <w:rPr>
                <w:rFonts w:eastAsia="標楷體"/>
                <w:sz w:val="28"/>
                <w:szCs w:val="28"/>
              </w:rPr>
            </w:pPr>
            <w:r w:rsidRPr="008D73FA">
              <w:rPr>
                <w:rFonts w:eastAsia="標楷體"/>
                <w:sz w:val="28"/>
                <w:szCs w:val="28"/>
              </w:rPr>
              <w:t>評核內容及標準</w:t>
            </w:r>
          </w:p>
        </w:tc>
        <w:tc>
          <w:tcPr>
            <w:tcW w:w="1701" w:type="dxa"/>
            <w:vAlign w:val="center"/>
          </w:tcPr>
          <w:p w:rsidR="00A8566E" w:rsidRPr="008D73FA" w:rsidRDefault="00A8566E" w:rsidP="00A8566E">
            <w:pPr>
              <w:widowControl w:val="0"/>
              <w:adjustRightInd w:val="0"/>
              <w:snapToGrid w:val="0"/>
              <w:spacing w:line="360" w:lineRule="exact"/>
              <w:jc w:val="center"/>
              <w:rPr>
                <w:rFonts w:eastAsia="標楷體"/>
                <w:sz w:val="28"/>
                <w:szCs w:val="28"/>
                <w:lang w:eastAsia="zh-TW"/>
              </w:rPr>
            </w:pPr>
            <w:r w:rsidRPr="008D73FA">
              <w:rPr>
                <w:rFonts w:eastAsia="標楷體"/>
                <w:sz w:val="28"/>
                <w:szCs w:val="28"/>
                <w:lang w:eastAsia="zh-TW"/>
              </w:rPr>
              <w:t>受訪評單位</w:t>
            </w:r>
          </w:p>
        </w:tc>
        <w:tc>
          <w:tcPr>
            <w:tcW w:w="851" w:type="dxa"/>
            <w:vAlign w:val="center"/>
          </w:tcPr>
          <w:p w:rsidR="00A8566E" w:rsidRPr="008D73FA" w:rsidRDefault="00A8566E" w:rsidP="00A8566E">
            <w:pPr>
              <w:widowControl w:val="0"/>
              <w:adjustRightInd w:val="0"/>
              <w:snapToGrid w:val="0"/>
              <w:spacing w:line="360" w:lineRule="exact"/>
              <w:jc w:val="center"/>
              <w:rPr>
                <w:rFonts w:eastAsia="標楷體"/>
                <w:sz w:val="28"/>
                <w:szCs w:val="28"/>
              </w:rPr>
            </w:pPr>
            <w:r w:rsidRPr="008D73FA">
              <w:rPr>
                <w:rFonts w:eastAsia="標楷體"/>
                <w:sz w:val="28"/>
                <w:szCs w:val="28"/>
              </w:rPr>
              <w:t>得分</w:t>
            </w:r>
          </w:p>
        </w:tc>
        <w:tc>
          <w:tcPr>
            <w:tcW w:w="2551" w:type="dxa"/>
            <w:vAlign w:val="center"/>
          </w:tcPr>
          <w:p w:rsidR="00A8566E" w:rsidRPr="008D73FA" w:rsidRDefault="00A8566E" w:rsidP="00A8566E">
            <w:pPr>
              <w:widowControl w:val="0"/>
              <w:adjustRightInd w:val="0"/>
              <w:snapToGrid w:val="0"/>
              <w:spacing w:line="360" w:lineRule="exact"/>
              <w:jc w:val="center"/>
              <w:rPr>
                <w:rFonts w:eastAsia="標楷體"/>
                <w:sz w:val="28"/>
                <w:szCs w:val="28"/>
              </w:rPr>
            </w:pPr>
            <w:r w:rsidRPr="008D73FA">
              <w:rPr>
                <w:rFonts w:eastAsia="標楷體"/>
                <w:sz w:val="28"/>
                <w:szCs w:val="28"/>
              </w:rPr>
              <w:t>訪評所見及優</w:t>
            </w:r>
            <w:r w:rsidRPr="008D73FA">
              <w:rPr>
                <w:rFonts w:eastAsia="標楷體"/>
                <w:sz w:val="28"/>
                <w:szCs w:val="28"/>
                <w:lang w:eastAsia="zh-TW"/>
              </w:rPr>
              <w:t>缺</w:t>
            </w:r>
            <w:r w:rsidRPr="008D73FA">
              <w:rPr>
                <w:rFonts w:eastAsia="標楷體"/>
                <w:sz w:val="28"/>
                <w:szCs w:val="28"/>
              </w:rPr>
              <w:t>點</w:t>
            </w:r>
          </w:p>
        </w:tc>
      </w:tr>
      <w:tr w:rsidR="00A8566E" w:rsidRPr="008D73FA" w:rsidTr="00A8566E">
        <w:tc>
          <w:tcPr>
            <w:tcW w:w="851" w:type="dxa"/>
          </w:tcPr>
          <w:p w:rsidR="00A8566E" w:rsidRPr="008D73FA" w:rsidRDefault="00A8566E" w:rsidP="00A8566E">
            <w:pPr>
              <w:widowControl w:val="0"/>
              <w:adjustRightInd w:val="0"/>
              <w:snapToGrid w:val="0"/>
              <w:spacing w:line="360" w:lineRule="exact"/>
              <w:jc w:val="center"/>
              <w:rPr>
                <w:rFonts w:eastAsia="標楷體"/>
                <w:sz w:val="28"/>
                <w:szCs w:val="28"/>
              </w:rPr>
            </w:pPr>
            <w:r w:rsidRPr="008D73FA">
              <w:rPr>
                <w:rFonts w:eastAsia="標楷體"/>
                <w:sz w:val="28"/>
                <w:szCs w:val="28"/>
              </w:rPr>
              <w:t>一</w:t>
            </w:r>
          </w:p>
        </w:tc>
        <w:tc>
          <w:tcPr>
            <w:tcW w:w="1418" w:type="dxa"/>
          </w:tcPr>
          <w:p w:rsidR="00A8566E" w:rsidRPr="008D73FA" w:rsidRDefault="00A8566E" w:rsidP="00A8566E">
            <w:pPr>
              <w:widowControl w:val="0"/>
              <w:adjustRightInd w:val="0"/>
              <w:snapToGrid w:val="0"/>
              <w:spacing w:line="360" w:lineRule="exact"/>
              <w:jc w:val="both"/>
              <w:rPr>
                <w:rFonts w:eastAsia="標楷體"/>
                <w:sz w:val="28"/>
                <w:szCs w:val="28"/>
                <w:lang w:eastAsia="zh-TW"/>
              </w:rPr>
            </w:pPr>
            <w:proofErr w:type="gramStart"/>
            <w:r w:rsidRPr="008D73FA">
              <w:rPr>
                <w:rFonts w:eastAsia="標楷體"/>
                <w:sz w:val="28"/>
                <w:szCs w:val="28"/>
                <w:lang w:eastAsia="zh-TW"/>
              </w:rPr>
              <w:t>災防訓演</w:t>
            </w:r>
            <w:proofErr w:type="gramEnd"/>
            <w:r w:rsidRPr="008D73FA">
              <w:rPr>
                <w:rFonts w:eastAsia="標楷體"/>
                <w:sz w:val="28"/>
                <w:szCs w:val="28"/>
                <w:lang w:eastAsia="zh-TW"/>
              </w:rPr>
              <w:t>與整備</w:t>
            </w:r>
          </w:p>
          <w:p w:rsidR="00A8566E" w:rsidRPr="008D73FA" w:rsidRDefault="00A8566E" w:rsidP="00A8566E">
            <w:pPr>
              <w:widowControl w:val="0"/>
              <w:adjustRightInd w:val="0"/>
              <w:snapToGrid w:val="0"/>
              <w:spacing w:line="360" w:lineRule="exact"/>
              <w:jc w:val="both"/>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10%</w:t>
            </w:r>
            <w:r w:rsidRPr="008D73FA">
              <w:rPr>
                <w:rFonts w:eastAsia="標楷體"/>
                <w:sz w:val="28"/>
                <w:szCs w:val="28"/>
                <w:lang w:eastAsia="zh-TW"/>
              </w:rPr>
              <w:t>）</w:t>
            </w:r>
          </w:p>
          <w:p w:rsidR="00A8566E" w:rsidRPr="008D73FA" w:rsidRDefault="00A8566E" w:rsidP="00A8566E">
            <w:pPr>
              <w:widowControl w:val="0"/>
              <w:adjustRightInd w:val="0"/>
              <w:snapToGrid w:val="0"/>
              <w:spacing w:line="360" w:lineRule="exact"/>
              <w:jc w:val="both"/>
              <w:rPr>
                <w:rFonts w:eastAsia="標楷體"/>
                <w:b/>
                <w:sz w:val="28"/>
                <w:szCs w:val="28"/>
                <w:lang w:eastAsia="zh-TW"/>
              </w:rPr>
            </w:pPr>
            <w:r w:rsidRPr="008D73FA">
              <w:rPr>
                <w:rFonts w:eastAsia="標楷體"/>
                <w:b/>
                <w:sz w:val="28"/>
                <w:szCs w:val="28"/>
                <w:lang w:eastAsia="zh-TW"/>
              </w:rPr>
              <w:t>【</w:t>
            </w:r>
            <w:r w:rsidRPr="008D73FA">
              <w:rPr>
                <w:rFonts w:eastAsia="標楷體"/>
                <w:b/>
                <w:sz w:val="28"/>
                <w:szCs w:val="28"/>
                <w:lang w:eastAsia="zh-TW"/>
              </w:rPr>
              <w:t>10%</w:t>
            </w:r>
            <w:r w:rsidRPr="008D73FA">
              <w:rPr>
                <w:rFonts w:eastAsia="標楷體"/>
                <w:b/>
                <w:sz w:val="28"/>
                <w:szCs w:val="28"/>
                <w:lang w:eastAsia="zh-TW"/>
              </w:rPr>
              <w:t>】</w:t>
            </w:r>
          </w:p>
        </w:tc>
        <w:tc>
          <w:tcPr>
            <w:tcW w:w="3118" w:type="dxa"/>
          </w:tcPr>
          <w:p w:rsidR="00A8566E" w:rsidRPr="008D73FA" w:rsidRDefault="00A8566E" w:rsidP="00B05C77">
            <w:pPr>
              <w:widowControl w:val="0"/>
              <w:adjustRightInd w:val="0"/>
              <w:snapToGrid w:val="0"/>
              <w:spacing w:line="340" w:lineRule="exact"/>
              <w:ind w:left="308" w:hangingChars="110" w:hanging="308"/>
              <w:jc w:val="both"/>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是否辦理協助災害防救任務講習</w:t>
            </w:r>
            <w:r w:rsidRPr="008D73FA">
              <w:rPr>
                <w:rFonts w:eastAsia="標楷體"/>
                <w:sz w:val="28"/>
                <w:szCs w:val="28"/>
                <w:lang w:eastAsia="zh-TW"/>
              </w:rPr>
              <w:t>?</w:t>
            </w:r>
            <w:r w:rsidRPr="008D73FA">
              <w:rPr>
                <w:rFonts w:eastAsia="標楷體"/>
                <w:sz w:val="28"/>
                <w:szCs w:val="28"/>
                <w:lang w:eastAsia="zh-TW"/>
              </w:rPr>
              <w:t>是否參與地方政府災害防救相關演練</w:t>
            </w:r>
            <w:r w:rsidR="009E3126" w:rsidRPr="008D73FA">
              <w:rPr>
                <w:rFonts w:eastAsia="標楷體"/>
                <w:sz w:val="28"/>
                <w:szCs w:val="28"/>
                <w:lang w:eastAsia="zh-TW"/>
              </w:rPr>
              <w:t>（</w:t>
            </w:r>
            <w:r w:rsidRPr="008D73FA">
              <w:rPr>
                <w:rFonts w:eastAsia="標楷體"/>
                <w:sz w:val="28"/>
                <w:szCs w:val="28"/>
                <w:lang w:eastAsia="zh-TW"/>
              </w:rPr>
              <w:t>有無相關資料可</w:t>
            </w:r>
            <w:proofErr w:type="gramStart"/>
            <w:r w:rsidRPr="008D73FA">
              <w:rPr>
                <w:rFonts w:eastAsia="標楷體"/>
                <w:sz w:val="28"/>
                <w:szCs w:val="28"/>
                <w:lang w:eastAsia="zh-TW"/>
              </w:rPr>
              <w:t>稽</w:t>
            </w:r>
            <w:proofErr w:type="gramEnd"/>
            <w:r w:rsidR="009E3126" w:rsidRPr="008D73FA">
              <w:rPr>
                <w:rFonts w:eastAsia="標楷體"/>
                <w:sz w:val="28"/>
                <w:szCs w:val="28"/>
                <w:lang w:eastAsia="zh-TW"/>
              </w:rPr>
              <w:t>）</w:t>
            </w:r>
            <w:r w:rsidRPr="008D73FA">
              <w:rPr>
                <w:rFonts w:eastAsia="標楷體"/>
                <w:sz w:val="28"/>
                <w:szCs w:val="28"/>
                <w:lang w:eastAsia="zh-TW"/>
              </w:rPr>
              <w:t>?</w:t>
            </w:r>
            <w:r w:rsidRPr="008D73FA">
              <w:rPr>
                <w:rFonts w:eastAsia="標楷體"/>
                <w:sz w:val="28"/>
                <w:szCs w:val="28"/>
                <w:lang w:eastAsia="zh-TW"/>
              </w:rPr>
              <w:t>（</w:t>
            </w:r>
            <w:r w:rsidRPr="008D73FA">
              <w:rPr>
                <w:rFonts w:eastAsia="標楷體"/>
                <w:sz w:val="28"/>
                <w:szCs w:val="28"/>
                <w:lang w:eastAsia="zh-TW"/>
              </w:rPr>
              <w:t>4%</w:t>
            </w:r>
            <w:r w:rsidRPr="008D73FA">
              <w:rPr>
                <w:rFonts w:eastAsia="標楷體"/>
                <w:sz w:val="28"/>
                <w:szCs w:val="28"/>
                <w:lang w:eastAsia="zh-TW"/>
              </w:rPr>
              <w:t>）【</w:t>
            </w:r>
            <w:r w:rsidRPr="008D73FA">
              <w:rPr>
                <w:rFonts w:eastAsia="標楷體"/>
                <w:b/>
                <w:sz w:val="28"/>
                <w:szCs w:val="28"/>
                <w:lang w:eastAsia="zh-TW"/>
              </w:rPr>
              <w:t>4%</w:t>
            </w:r>
            <w:r w:rsidRPr="008D73FA">
              <w:rPr>
                <w:rFonts w:eastAsia="標楷體"/>
                <w:sz w:val="28"/>
                <w:szCs w:val="28"/>
                <w:lang w:eastAsia="zh-TW"/>
              </w:rPr>
              <w:t>】</w:t>
            </w:r>
          </w:p>
          <w:p w:rsidR="00A8566E" w:rsidRPr="008D73FA" w:rsidRDefault="00A8566E" w:rsidP="00B05C77">
            <w:pPr>
              <w:widowControl w:val="0"/>
              <w:tabs>
                <w:tab w:val="num" w:pos="252"/>
              </w:tabs>
              <w:adjustRightInd w:val="0"/>
              <w:snapToGrid w:val="0"/>
              <w:spacing w:line="340" w:lineRule="exact"/>
              <w:ind w:left="314" w:hangingChars="112" w:hanging="314"/>
              <w:jc w:val="both"/>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如何辦理應變裝備器材整備及緊急應變通報聯繫測試</w:t>
            </w:r>
            <w:r w:rsidR="009E3126" w:rsidRPr="008D73FA">
              <w:rPr>
                <w:rFonts w:eastAsia="標楷體"/>
                <w:sz w:val="28"/>
                <w:szCs w:val="28"/>
                <w:lang w:eastAsia="zh-TW"/>
              </w:rPr>
              <w:t>（</w:t>
            </w:r>
            <w:r w:rsidRPr="008D73FA">
              <w:rPr>
                <w:rFonts w:eastAsia="標楷體"/>
                <w:sz w:val="28"/>
                <w:szCs w:val="28"/>
                <w:lang w:eastAsia="zh-TW"/>
              </w:rPr>
              <w:t>有無相關資料可</w:t>
            </w:r>
            <w:proofErr w:type="gramStart"/>
            <w:r w:rsidRPr="008D73FA">
              <w:rPr>
                <w:rFonts w:eastAsia="標楷體"/>
                <w:sz w:val="28"/>
                <w:szCs w:val="28"/>
                <w:lang w:eastAsia="zh-TW"/>
              </w:rPr>
              <w:t>稽</w:t>
            </w:r>
            <w:proofErr w:type="gramEnd"/>
            <w:r w:rsidR="009E3126" w:rsidRPr="008D73FA">
              <w:rPr>
                <w:rFonts w:eastAsia="標楷體"/>
                <w:sz w:val="28"/>
                <w:szCs w:val="28"/>
                <w:lang w:eastAsia="zh-TW"/>
              </w:rPr>
              <w:t>）</w:t>
            </w:r>
            <w:r w:rsidRPr="008D73FA">
              <w:rPr>
                <w:rFonts w:eastAsia="標楷體"/>
                <w:sz w:val="28"/>
                <w:szCs w:val="28"/>
                <w:lang w:eastAsia="zh-TW"/>
              </w:rPr>
              <w:t>?</w:t>
            </w:r>
            <w:r w:rsidRPr="008D73FA">
              <w:rPr>
                <w:rFonts w:eastAsia="標楷體"/>
                <w:sz w:val="28"/>
                <w:szCs w:val="28"/>
                <w:lang w:eastAsia="zh-TW"/>
              </w:rPr>
              <w:t>（</w:t>
            </w:r>
            <w:r w:rsidRPr="008D73FA">
              <w:rPr>
                <w:rFonts w:eastAsia="標楷體"/>
                <w:sz w:val="28"/>
                <w:szCs w:val="28"/>
                <w:lang w:eastAsia="zh-TW"/>
              </w:rPr>
              <w:t>2%</w:t>
            </w:r>
            <w:r w:rsidRPr="008D73FA">
              <w:rPr>
                <w:rFonts w:eastAsia="標楷體"/>
                <w:sz w:val="28"/>
                <w:szCs w:val="28"/>
                <w:lang w:eastAsia="zh-TW"/>
              </w:rPr>
              <w:t>）【</w:t>
            </w:r>
            <w:r w:rsidRPr="008D73FA">
              <w:rPr>
                <w:rFonts w:eastAsia="標楷體"/>
                <w:sz w:val="28"/>
                <w:szCs w:val="28"/>
                <w:lang w:eastAsia="zh-TW"/>
              </w:rPr>
              <w:t>3</w:t>
            </w:r>
            <w:r w:rsidRPr="008D73FA">
              <w:rPr>
                <w:rFonts w:eastAsia="標楷體"/>
                <w:b/>
                <w:sz w:val="28"/>
                <w:szCs w:val="28"/>
                <w:lang w:eastAsia="zh-TW"/>
              </w:rPr>
              <w:t>%</w:t>
            </w:r>
            <w:r w:rsidRPr="008D73FA">
              <w:rPr>
                <w:rFonts w:eastAsia="標楷體"/>
                <w:sz w:val="28"/>
                <w:szCs w:val="28"/>
                <w:lang w:eastAsia="zh-TW"/>
              </w:rPr>
              <w:t>】</w:t>
            </w:r>
          </w:p>
          <w:p w:rsidR="00A8566E" w:rsidRPr="008D73FA" w:rsidRDefault="00A8566E" w:rsidP="00B05C77">
            <w:pPr>
              <w:widowControl w:val="0"/>
              <w:tabs>
                <w:tab w:val="num" w:pos="252"/>
              </w:tabs>
              <w:adjustRightInd w:val="0"/>
              <w:snapToGrid w:val="0"/>
              <w:spacing w:line="340" w:lineRule="exact"/>
              <w:ind w:left="314" w:hangingChars="112" w:hanging="314"/>
              <w:jc w:val="both"/>
              <w:rPr>
                <w:rFonts w:eastAsia="標楷體"/>
                <w:sz w:val="28"/>
                <w:szCs w:val="28"/>
                <w:lang w:eastAsia="zh-TW"/>
              </w:rPr>
            </w:pPr>
            <w:r w:rsidRPr="008D73FA">
              <w:rPr>
                <w:rFonts w:eastAsia="標楷體"/>
                <w:sz w:val="28"/>
                <w:szCs w:val="28"/>
                <w:lang w:eastAsia="zh-TW"/>
              </w:rPr>
              <w:t>3.</w:t>
            </w:r>
            <w:r w:rsidRPr="008D73FA">
              <w:rPr>
                <w:rFonts w:eastAsia="標楷體"/>
                <w:sz w:val="28"/>
                <w:szCs w:val="28"/>
                <w:lang w:eastAsia="zh-TW"/>
              </w:rPr>
              <w:t>如何確實掌握可立即動用救災之機動警力，並建立人員緊急</w:t>
            </w:r>
            <w:proofErr w:type="gramStart"/>
            <w:r w:rsidRPr="008D73FA">
              <w:rPr>
                <w:rFonts w:eastAsia="標楷體"/>
                <w:sz w:val="28"/>
                <w:szCs w:val="28"/>
                <w:lang w:eastAsia="zh-TW"/>
              </w:rPr>
              <w:t>召返及職務</w:t>
            </w:r>
            <w:proofErr w:type="gramEnd"/>
            <w:r w:rsidRPr="008D73FA">
              <w:rPr>
                <w:rFonts w:eastAsia="標楷體"/>
                <w:sz w:val="28"/>
                <w:szCs w:val="28"/>
                <w:lang w:eastAsia="zh-TW"/>
              </w:rPr>
              <w:t>代理機制</w:t>
            </w:r>
            <w:r w:rsidR="009E3126" w:rsidRPr="008D73FA">
              <w:rPr>
                <w:rFonts w:eastAsia="標楷體"/>
                <w:sz w:val="28"/>
                <w:szCs w:val="28"/>
                <w:lang w:eastAsia="zh-TW"/>
              </w:rPr>
              <w:t>（</w:t>
            </w:r>
            <w:r w:rsidRPr="008D73FA">
              <w:rPr>
                <w:rFonts w:eastAsia="標楷體"/>
                <w:sz w:val="28"/>
                <w:szCs w:val="28"/>
                <w:lang w:eastAsia="zh-TW"/>
              </w:rPr>
              <w:t>有無防災整備救災警力統計表及其他相關資料可</w:t>
            </w:r>
            <w:proofErr w:type="gramStart"/>
            <w:r w:rsidRPr="008D73FA">
              <w:rPr>
                <w:rFonts w:eastAsia="標楷體"/>
                <w:sz w:val="28"/>
                <w:szCs w:val="28"/>
                <w:lang w:eastAsia="zh-TW"/>
              </w:rPr>
              <w:t>稽</w:t>
            </w:r>
            <w:proofErr w:type="gramEnd"/>
            <w:r w:rsidR="009E3126" w:rsidRPr="008D73FA">
              <w:rPr>
                <w:rFonts w:eastAsia="標楷體"/>
                <w:sz w:val="28"/>
                <w:szCs w:val="28"/>
                <w:lang w:eastAsia="zh-TW"/>
              </w:rPr>
              <w:t>）</w:t>
            </w:r>
            <w:r w:rsidRPr="008D73FA">
              <w:rPr>
                <w:rFonts w:eastAsia="標楷體"/>
                <w:sz w:val="28"/>
                <w:szCs w:val="28"/>
                <w:lang w:eastAsia="zh-TW"/>
              </w:rPr>
              <w:t>?</w:t>
            </w:r>
            <w:r w:rsidRPr="008D73FA">
              <w:rPr>
                <w:rFonts w:eastAsia="標楷體"/>
                <w:sz w:val="28"/>
                <w:szCs w:val="28"/>
                <w:lang w:eastAsia="zh-TW"/>
              </w:rPr>
              <w:t>（</w:t>
            </w:r>
            <w:r w:rsidRPr="008D73FA">
              <w:rPr>
                <w:rFonts w:eastAsia="標楷體"/>
                <w:sz w:val="28"/>
                <w:szCs w:val="28"/>
                <w:lang w:eastAsia="zh-TW"/>
              </w:rPr>
              <w:t>2%</w:t>
            </w:r>
            <w:r w:rsidRPr="008D73FA">
              <w:rPr>
                <w:rFonts w:eastAsia="標楷體"/>
                <w:sz w:val="28"/>
                <w:szCs w:val="28"/>
                <w:lang w:eastAsia="zh-TW"/>
              </w:rPr>
              <w:t>）【</w:t>
            </w:r>
            <w:r w:rsidRPr="008D73FA">
              <w:rPr>
                <w:rFonts w:eastAsia="標楷體"/>
                <w:sz w:val="28"/>
                <w:szCs w:val="28"/>
                <w:lang w:eastAsia="zh-TW"/>
              </w:rPr>
              <w:t>3</w:t>
            </w:r>
            <w:r w:rsidRPr="008D73FA">
              <w:rPr>
                <w:rFonts w:eastAsia="標楷體"/>
                <w:b/>
                <w:sz w:val="28"/>
                <w:szCs w:val="28"/>
                <w:lang w:eastAsia="zh-TW"/>
              </w:rPr>
              <w:t>%</w:t>
            </w:r>
            <w:r w:rsidRPr="008D73FA">
              <w:rPr>
                <w:rFonts w:eastAsia="標楷體"/>
                <w:sz w:val="28"/>
                <w:szCs w:val="28"/>
                <w:lang w:eastAsia="zh-TW"/>
              </w:rPr>
              <w:t>】</w:t>
            </w:r>
          </w:p>
          <w:p w:rsidR="00A8566E" w:rsidRPr="008D73FA" w:rsidRDefault="00A8566E" w:rsidP="00B05C77">
            <w:pPr>
              <w:widowControl w:val="0"/>
              <w:tabs>
                <w:tab w:val="num" w:pos="252"/>
              </w:tabs>
              <w:adjustRightInd w:val="0"/>
              <w:snapToGrid w:val="0"/>
              <w:spacing w:line="340" w:lineRule="exact"/>
              <w:ind w:left="314" w:hangingChars="112" w:hanging="314"/>
              <w:jc w:val="both"/>
              <w:rPr>
                <w:rFonts w:eastAsia="標楷體"/>
                <w:sz w:val="28"/>
                <w:szCs w:val="28"/>
                <w:lang w:eastAsia="zh-TW"/>
              </w:rPr>
            </w:pPr>
            <w:r w:rsidRPr="008D73FA">
              <w:rPr>
                <w:rFonts w:eastAsia="標楷體"/>
                <w:sz w:val="28"/>
                <w:szCs w:val="28"/>
                <w:lang w:eastAsia="zh-TW"/>
              </w:rPr>
              <w:t>4.</w:t>
            </w:r>
            <w:r w:rsidRPr="008D73FA">
              <w:rPr>
                <w:rFonts w:eastAsia="標楷體"/>
                <w:sz w:val="28"/>
                <w:szCs w:val="28"/>
                <w:lang w:eastAsia="zh-TW"/>
              </w:rPr>
              <w:t>國際衛星電話是否由專人保管及維護</w:t>
            </w:r>
            <w:r w:rsidRPr="008D73FA">
              <w:rPr>
                <w:rFonts w:eastAsia="標楷體"/>
                <w:sz w:val="28"/>
                <w:szCs w:val="28"/>
                <w:lang w:eastAsia="zh-TW"/>
              </w:rPr>
              <w:t>?</w:t>
            </w:r>
            <w:r w:rsidRPr="008D73FA">
              <w:rPr>
                <w:rFonts w:eastAsia="標楷體"/>
                <w:sz w:val="28"/>
                <w:szCs w:val="28"/>
                <w:lang w:eastAsia="zh-TW"/>
              </w:rPr>
              <w:t>是否配合主管機關實施測試，以維正常通訊</w:t>
            </w:r>
            <w:r w:rsidR="009E3126" w:rsidRPr="008D73FA">
              <w:rPr>
                <w:rFonts w:eastAsia="標楷體"/>
                <w:sz w:val="28"/>
                <w:szCs w:val="28"/>
                <w:lang w:eastAsia="zh-TW"/>
              </w:rPr>
              <w:t>（</w:t>
            </w:r>
            <w:r w:rsidRPr="008D73FA">
              <w:rPr>
                <w:rFonts w:eastAsia="標楷體"/>
                <w:sz w:val="28"/>
                <w:szCs w:val="28"/>
                <w:lang w:eastAsia="zh-TW"/>
              </w:rPr>
              <w:t>有無保管清冊及測試紀錄可</w:t>
            </w:r>
            <w:proofErr w:type="gramStart"/>
            <w:r w:rsidRPr="008D73FA">
              <w:rPr>
                <w:rFonts w:eastAsia="標楷體"/>
                <w:sz w:val="28"/>
                <w:szCs w:val="28"/>
                <w:lang w:eastAsia="zh-TW"/>
              </w:rPr>
              <w:t>稽</w:t>
            </w:r>
            <w:proofErr w:type="gramEnd"/>
            <w:r w:rsidR="009E3126" w:rsidRPr="008D73FA">
              <w:rPr>
                <w:rFonts w:eastAsia="標楷體"/>
                <w:sz w:val="28"/>
                <w:szCs w:val="28"/>
                <w:lang w:eastAsia="zh-TW"/>
              </w:rPr>
              <w:t>）</w:t>
            </w:r>
            <w:r w:rsidRPr="008D73FA">
              <w:rPr>
                <w:rFonts w:eastAsia="標楷體"/>
                <w:sz w:val="28"/>
                <w:szCs w:val="28"/>
                <w:lang w:eastAsia="zh-TW"/>
              </w:rPr>
              <w:t>?</w:t>
            </w:r>
            <w:r w:rsidRPr="008D73FA">
              <w:rPr>
                <w:rFonts w:eastAsia="標楷體"/>
                <w:sz w:val="28"/>
                <w:szCs w:val="28"/>
                <w:lang w:eastAsia="zh-TW"/>
              </w:rPr>
              <w:t>（</w:t>
            </w:r>
            <w:r w:rsidRPr="008D73FA">
              <w:rPr>
                <w:rFonts w:eastAsia="標楷體"/>
                <w:sz w:val="28"/>
                <w:szCs w:val="28"/>
                <w:lang w:eastAsia="zh-TW"/>
              </w:rPr>
              <w:t>2%</w:t>
            </w:r>
            <w:r w:rsidRPr="008D73FA">
              <w:rPr>
                <w:rFonts w:eastAsia="標楷體"/>
                <w:sz w:val="28"/>
                <w:szCs w:val="28"/>
                <w:lang w:eastAsia="zh-TW"/>
              </w:rPr>
              <w:t>）</w:t>
            </w:r>
          </w:p>
        </w:tc>
        <w:tc>
          <w:tcPr>
            <w:tcW w:w="1701" w:type="dxa"/>
            <w:vAlign w:val="center"/>
          </w:tcPr>
          <w:p w:rsidR="00A8566E" w:rsidRPr="008D73FA" w:rsidRDefault="00A8566E" w:rsidP="00A8566E">
            <w:pPr>
              <w:widowControl w:val="0"/>
              <w:adjustRightInd w:val="0"/>
              <w:snapToGrid w:val="0"/>
              <w:spacing w:line="360" w:lineRule="exact"/>
              <w:jc w:val="center"/>
              <w:rPr>
                <w:rFonts w:eastAsia="標楷體"/>
                <w:sz w:val="28"/>
                <w:szCs w:val="28"/>
                <w:lang w:eastAsia="zh-TW"/>
              </w:rPr>
            </w:pPr>
            <w:r w:rsidRPr="008D73FA">
              <w:rPr>
                <w:rFonts w:eastAsia="標楷體"/>
                <w:sz w:val="28"/>
                <w:szCs w:val="28"/>
                <w:lang w:eastAsia="zh-TW"/>
              </w:rPr>
              <w:t>警察局</w:t>
            </w:r>
          </w:p>
        </w:tc>
        <w:tc>
          <w:tcPr>
            <w:tcW w:w="851" w:type="dxa"/>
          </w:tcPr>
          <w:p w:rsidR="00A8566E" w:rsidRPr="008D73FA" w:rsidRDefault="00A8566E" w:rsidP="00A8566E">
            <w:pPr>
              <w:widowControl w:val="0"/>
              <w:adjustRightInd w:val="0"/>
              <w:snapToGrid w:val="0"/>
              <w:spacing w:line="360" w:lineRule="exact"/>
              <w:jc w:val="both"/>
              <w:rPr>
                <w:rFonts w:eastAsia="標楷體"/>
                <w:b/>
                <w:sz w:val="28"/>
                <w:szCs w:val="28"/>
                <w:lang w:eastAsia="zh-TW"/>
              </w:rPr>
            </w:pPr>
          </w:p>
        </w:tc>
        <w:tc>
          <w:tcPr>
            <w:tcW w:w="2551" w:type="dxa"/>
          </w:tcPr>
          <w:p w:rsidR="00A8566E" w:rsidRPr="008D73FA" w:rsidRDefault="00A8566E" w:rsidP="00A8566E">
            <w:pPr>
              <w:widowControl w:val="0"/>
              <w:snapToGrid w:val="0"/>
              <w:spacing w:line="360" w:lineRule="exact"/>
              <w:jc w:val="both"/>
              <w:rPr>
                <w:rFonts w:eastAsia="標楷體"/>
                <w:sz w:val="28"/>
                <w:szCs w:val="28"/>
                <w:lang w:eastAsia="zh-TW"/>
              </w:rPr>
            </w:pPr>
          </w:p>
        </w:tc>
      </w:tr>
      <w:tr w:rsidR="00A8566E" w:rsidRPr="008D73FA" w:rsidTr="00A8566E">
        <w:tc>
          <w:tcPr>
            <w:tcW w:w="851" w:type="dxa"/>
          </w:tcPr>
          <w:p w:rsidR="00A8566E" w:rsidRPr="008D73FA" w:rsidRDefault="00A8566E" w:rsidP="00A8566E">
            <w:pPr>
              <w:widowControl w:val="0"/>
              <w:adjustRightInd w:val="0"/>
              <w:snapToGrid w:val="0"/>
              <w:spacing w:line="360" w:lineRule="exact"/>
              <w:jc w:val="center"/>
              <w:rPr>
                <w:rFonts w:eastAsia="標楷體"/>
                <w:sz w:val="28"/>
                <w:szCs w:val="28"/>
                <w:lang w:eastAsia="zh-TW"/>
              </w:rPr>
            </w:pPr>
            <w:r w:rsidRPr="008D73FA">
              <w:rPr>
                <w:rFonts w:eastAsia="標楷體"/>
                <w:sz w:val="28"/>
                <w:szCs w:val="28"/>
                <w:lang w:eastAsia="zh-TW"/>
              </w:rPr>
              <w:t>二</w:t>
            </w:r>
          </w:p>
        </w:tc>
        <w:tc>
          <w:tcPr>
            <w:tcW w:w="1418" w:type="dxa"/>
          </w:tcPr>
          <w:p w:rsidR="00A8566E" w:rsidRPr="008D73FA" w:rsidRDefault="00A8566E" w:rsidP="00A8566E">
            <w:pPr>
              <w:widowControl w:val="0"/>
              <w:adjustRightInd w:val="0"/>
              <w:snapToGrid w:val="0"/>
              <w:spacing w:line="360" w:lineRule="exact"/>
              <w:jc w:val="both"/>
              <w:rPr>
                <w:rFonts w:eastAsia="標楷體"/>
                <w:sz w:val="28"/>
                <w:szCs w:val="28"/>
                <w:lang w:eastAsia="zh-TW"/>
              </w:rPr>
            </w:pPr>
            <w:r w:rsidRPr="008D73FA">
              <w:rPr>
                <w:rFonts w:eastAsia="標楷體"/>
                <w:sz w:val="28"/>
                <w:szCs w:val="28"/>
                <w:lang w:eastAsia="zh-TW"/>
              </w:rPr>
              <w:t>應變機制建置與運作</w:t>
            </w:r>
          </w:p>
          <w:p w:rsidR="00A8566E" w:rsidRPr="008D73FA" w:rsidRDefault="00A8566E" w:rsidP="00A8566E">
            <w:pPr>
              <w:widowControl w:val="0"/>
              <w:adjustRightInd w:val="0"/>
              <w:snapToGrid w:val="0"/>
              <w:spacing w:line="360" w:lineRule="exact"/>
              <w:jc w:val="both"/>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20%</w:t>
            </w:r>
            <w:r w:rsidRPr="008D73FA">
              <w:rPr>
                <w:rFonts w:eastAsia="標楷體"/>
                <w:sz w:val="28"/>
                <w:szCs w:val="28"/>
                <w:lang w:eastAsia="zh-TW"/>
              </w:rPr>
              <w:t>）</w:t>
            </w:r>
          </w:p>
          <w:p w:rsidR="00A8566E" w:rsidRPr="008D73FA" w:rsidRDefault="00A8566E" w:rsidP="00A8566E">
            <w:pPr>
              <w:widowControl w:val="0"/>
              <w:adjustRightInd w:val="0"/>
              <w:snapToGrid w:val="0"/>
              <w:spacing w:line="360" w:lineRule="exact"/>
              <w:jc w:val="both"/>
              <w:rPr>
                <w:rFonts w:eastAsia="標楷體"/>
                <w:b/>
                <w:sz w:val="28"/>
                <w:szCs w:val="28"/>
                <w:lang w:eastAsia="zh-TW"/>
              </w:rPr>
            </w:pPr>
            <w:r w:rsidRPr="008D73FA">
              <w:rPr>
                <w:rFonts w:eastAsia="標楷體"/>
                <w:b/>
                <w:sz w:val="28"/>
                <w:szCs w:val="28"/>
                <w:lang w:eastAsia="zh-TW"/>
              </w:rPr>
              <w:t>【</w:t>
            </w:r>
            <w:r w:rsidRPr="008D73FA">
              <w:rPr>
                <w:rFonts w:eastAsia="標楷體"/>
                <w:b/>
                <w:sz w:val="28"/>
                <w:szCs w:val="28"/>
                <w:lang w:eastAsia="zh-TW"/>
              </w:rPr>
              <w:t>20%</w:t>
            </w:r>
            <w:r w:rsidRPr="008D73FA">
              <w:rPr>
                <w:rFonts w:eastAsia="標楷體"/>
                <w:b/>
                <w:sz w:val="28"/>
                <w:szCs w:val="28"/>
                <w:lang w:eastAsia="zh-TW"/>
              </w:rPr>
              <w:t>】</w:t>
            </w:r>
          </w:p>
        </w:tc>
        <w:tc>
          <w:tcPr>
            <w:tcW w:w="3118" w:type="dxa"/>
          </w:tcPr>
          <w:p w:rsidR="00A8566E" w:rsidRPr="008D73FA" w:rsidRDefault="00A8566E" w:rsidP="00B05C77">
            <w:pPr>
              <w:widowControl w:val="0"/>
              <w:adjustRightInd w:val="0"/>
              <w:snapToGrid w:val="0"/>
              <w:spacing w:line="340" w:lineRule="exact"/>
              <w:ind w:left="314" w:hangingChars="112" w:hanging="314"/>
              <w:jc w:val="both"/>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是否參照內政部警政署災害緊急應變小組作業要點及相關法規，擬訂緊急應變小組作業規定</w:t>
            </w:r>
            <w:r w:rsidRPr="008D73FA">
              <w:rPr>
                <w:rFonts w:eastAsia="標楷體"/>
                <w:sz w:val="28"/>
                <w:szCs w:val="28"/>
                <w:lang w:eastAsia="zh-TW"/>
              </w:rPr>
              <w:t>?</w:t>
            </w:r>
            <w:r w:rsidR="009E3126" w:rsidRPr="008D73FA">
              <w:rPr>
                <w:rFonts w:eastAsia="標楷體"/>
                <w:sz w:val="28"/>
                <w:szCs w:val="28"/>
                <w:lang w:eastAsia="zh-TW"/>
              </w:rPr>
              <w:t>（</w:t>
            </w:r>
            <w:r w:rsidRPr="008D73FA">
              <w:rPr>
                <w:rFonts w:eastAsia="標楷體"/>
                <w:sz w:val="28"/>
                <w:szCs w:val="28"/>
                <w:lang w:eastAsia="zh-TW"/>
              </w:rPr>
              <w:t>5%</w:t>
            </w:r>
            <w:r w:rsidR="009E3126" w:rsidRPr="008D73FA">
              <w:rPr>
                <w:rFonts w:eastAsia="標楷體"/>
                <w:sz w:val="28"/>
                <w:szCs w:val="28"/>
                <w:lang w:eastAsia="zh-TW"/>
              </w:rPr>
              <w:t>）</w:t>
            </w:r>
            <w:r w:rsidRPr="008D73FA">
              <w:rPr>
                <w:rFonts w:eastAsia="標楷體"/>
                <w:sz w:val="28"/>
                <w:szCs w:val="28"/>
                <w:lang w:eastAsia="zh-TW"/>
              </w:rPr>
              <w:t>【</w:t>
            </w:r>
            <w:r w:rsidRPr="008D73FA">
              <w:rPr>
                <w:rFonts w:eastAsia="標楷體"/>
                <w:b/>
                <w:sz w:val="28"/>
                <w:szCs w:val="28"/>
                <w:lang w:eastAsia="zh-TW"/>
              </w:rPr>
              <w:t>5%</w:t>
            </w:r>
            <w:r w:rsidRPr="008D73FA">
              <w:rPr>
                <w:rFonts w:eastAsia="標楷體"/>
                <w:sz w:val="28"/>
                <w:szCs w:val="28"/>
                <w:lang w:eastAsia="zh-TW"/>
              </w:rPr>
              <w:t>】</w:t>
            </w:r>
          </w:p>
          <w:p w:rsidR="00A8566E" w:rsidRPr="008D73FA" w:rsidRDefault="00A8566E" w:rsidP="00B05C77">
            <w:pPr>
              <w:widowControl w:val="0"/>
              <w:tabs>
                <w:tab w:val="num" w:pos="252"/>
              </w:tabs>
              <w:adjustRightInd w:val="0"/>
              <w:snapToGrid w:val="0"/>
              <w:spacing w:line="340" w:lineRule="exact"/>
              <w:ind w:left="314" w:hangingChars="112" w:hanging="314"/>
              <w:jc w:val="both"/>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直轄</w:t>
            </w:r>
            <w:proofErr w:type="gramStart"/>
            <w:r w:rsidRPr="008D73FA">
              <w:rPr>
                <w:rFonts w:eastAsia="標楷體"/>
                <w:sz w:val="28"/>
                <w:szCs w:val="28"/>
                <w:lang w:eastAsia="zh-TW"/>
              </w:rPr>
              <w:t>巿</w:t>
            </w:r>
            <w:proofErr w:type="gramEnd"/>
            <w:r w:rsidRPr="008D73FA">
              <w:rPr>
                <w:rFonts w:eastAsia="標楷體"/>
                <w:sz w:val="28"/>
                <w:szCs w:val="28"/>
                <w:lang w:eastAsia="zh-TW"/>
              </w:rPr>
              <w:t>、縣</w:t>
            </w:r>
            <w:r w:rsidR="009E3126" w:rsidRPr="008D73FA">
              <w:rPr>
                <w:rFonts w:eastAsia="標楷體"/>
                <w:sz w:val="28"/>
                <w:szCs w:val="28"/>
                <w:lang w:eastAsia="zh-TW"/>
              </w:rPr>
              <w:t>（</w:t>
            </w:r>
            <w:proofErr w:type="gramStart"/>
            <w:r w:rsidRPr="008D73FA">
              <w:rPr>
                <w:rFonts w:eastAsia="標楷體"/>
                <w:sz w:val="28"/>
                <w:szCs w:val="28"/>
                <w:lang w:eastAsia="zh-TW"/>
              </w:rPr>
              <w:t>巿</w:t>
            </w:r>
            <w:proofErr w:type="gramEnd"/>
            <w:r w:rsidR="009E3126" w:rsidRPr="008D73FA">
              <w:rPr>
                <w:rFonts w:eastAsia="標楷體"/>
                <w:sz w:val="28"/>
                <w:szCs w:val="28"/>
                <w:lang w:eastAsia="zh-TW"/>
              </w:rPr>
              <w:t>）</w:t>
            </w:r>
            <w:r w:rsidRPr="008D73FA">
              <w:rPr>
                <w:rFonts w:eastAsia="標楷體"/>
                <w:sz w:val="28"/>
                <w:szCs w:val="28"/>
                <w:lang w:eastAsia="zh-TW"/>
              </w:rPr>
              <w:t>政府或鄉</w:t>
            </w:r>
            <w:r w:rsidR="009E3126" w:rsidRPr="008D73FA">
              <w:rPr>
                <w:rFonts w:eastAsia="標楷體"/>
                <w:sz w:val="28"/>
                <w:szCs w:val="28"/>
                <w:lang w:eastAsia="zh-TW"/>
              </w:rPr>
              <w:t>（</w:t>
            </w:r>
            <w:r w:rsidRPr="008D73FA">
              <w:rPr>
                <w:rFonts w:eastAsia="標楷體"/>
                <w:sz w:val="28"/>
                <w:szCs w:val="28"/>
                <w:lang w:eastAsia="zh-TW"/>
              </w:rPr>
              <w:t>鎮、</w:t>
            </w:r>
            <w:proofErr w:type="gramStart"/>
            <w:r w:rsidRPr="008D73FA">
              <w:rPr>
                <w:rFonts w:eastAsia="標楷體"/>
                <w:sz w:val="28"/>
                <w:szCs w:val="28"/>
                <w:lang w:eastAsia="zh-TW"/>
              </w:rPr>
              <w:t>巿</w:t>
            </w:r>
            <w:proofErr w:type="gramEnd"/>
            <w:r w:rsidRPr="008D73FA">
              <w:rPr>
                <w:rFonts w:eastAsia="標楷體"/>
                <w:sz w:val="28"/>
                <w:szCs w:val="28"/>
                <w:lang w:eastAsia="zh-TW"/>
              </w:rPr>
              <w:t>、區</w:t>
            </w:r>
            <w:r w:rsidR="009E3126" w:rsidRPr="008D73FA">
              <w:rPr>
                <w:rFonts w:eastAsia="標楷體"/>
                <w:sz w:val="28"/>
                <w:szCs w:val="28"/>
                <w:lang w:eastAsia="zh-TW"/>
              </w:rPr>
              <w:t>）</w:t>
            </w:r>
            <w:r w:rsidRPr="008D73FA">
              <w:rPr>
                <w:rFonts w:eastAsia="標楷體"/>
                <w:sz w:val="28"/>
                <w:szCs w:val="28"/>
                <w:lang w:eastAsia="zh-TW"/>
              </w:rPr>
              <w:t>公所災害應變中心開設時，是否指派人員</w:t>
            </w:r>
            <w:r w:rsidRPr="008D73FA">
              <w:rPr>
                <w:rFonts w:eastAsia="標楷體"/>
                <w:sz w:val="28"/>
                <w:szCs w:val="28"/>
                <w:lang w:eastAsia="zh-TW"/>
              </w:rPr>
              <w:lastRenderedPageBreak/>
              <w:t>進駐參與應變作業</w:t>
            </w:r>
            <w:r w:rsidRPr="008D73FA">
              <w:rPr>
                <w:rFonts w:eastAsia="標楷體"/>
                <w:sz w:val="28"/>
                <w:szCs w:val="28"/>
                <w:lang w:eastAsia="zh-TW"/>
              </w:rPr>
              <w:t>?</w:t>
            </w:r>
            <w:r w:rsidRPr="008D73FA">
              <w:rPr>
                <w:rFonts w:eastAsia="標楷體"/>
                <w:sz w:val="28"/>
                <w:szCs w:val="28"/>
                <w:lang w:eastAsia="zh-TW"/>
              </w:rPr>
              <w:t>是否成立災害應變小組</w:t>
            </w:r>
            <w:r w:rsidRPr="008D73FA">
              <w:rPr>
                <w:rFonts w:eastAsia="標楷體"/>
                <w:sz w:val="28"/>
                <w:szCs w:val="28"/>
                <w:lang w:eastAsia="zh-TW"/>
              </w:rPr>
              <w:t>?</w:t>
            </w:r>
            <w:r w:rsidR="009E3126" w:rsidRPr="008D73FA">
              <w:rPr>
                <w:rFonts w:eastAsia="標楷體"/>
                <w:sz w:val="28"/>
                <w:szCs w:val="28"/>
                <w:lang w:eastAsia="zh-TW"/>
              </w:rPr>
              <w:t>（</w:t>
            </w:r>
            <w:r w:rsidRPr="008D73FA">
              <w:rPr>
                <w:rFonts w:eastAsia="標楷體"/>
                <w:sz w:val="28"/>
                <w:szCs w:val="28"/>
                <w:lang w:eastAsia="zh-TW"/>
              </w:rPr>
              <w:t>有無相關資料可</w:t>
            </w:r>
            <w:proofErr w:type="gramStart"/>
            <w:r w:rsidRPr="008D73FA">
              <w:rPr>
                <w:rFonts w:eastAsia="標楷體"/>
                <w:sz w:val="28"/>
                <w:szCs w:val="28"/>
                <w:lang w:eastAsia="zh-TW"/>
              </w:rPr>
              <w:t>稽</w:t>
            </w:r>
            <w:proofErr w:type="gramEnd"/>
            <w:r w:rsidR="009E3126" w:rsidRPr="008D73FA">
              <w:rPr>
                <w:rFonts w:eastAsia="標楷體"/>
                <w:sz w:val="28"/>
                <w:szCs w:val="28"/>
                <w:lang w:eastAsia="zh-TW"/>
              </w:rPr>
              <w:t>）</w:t>
            </w:r>
            <w:r w:rsidRPr="008D73FA">
              <w:rPr>
                <w:rFonts w:eastAsia="標楷體"/>
                <w:sz w:val="28"/>
                <w:szCs w:val="28"/>
                <w:lang w:eastAsia="zh-TW"/>
              </w:rPr>
              <w:t>？</w:t>
            </w:r>
            <w:r w:rsidR="009E3126" w:rsidRPr="008D73FA">
              <w:rPr>
                <w:rFonts w:eastAsia="標楷體"/>
                <w:sz w:val="28"/>
                <w:szCs w:val="28"/>
                <w:lang w:eastAsia="zh-TW"/>
              </w:rPr>
              <w:t>（</w:t>
            </w:r>
            <w:r w:rsidRPr="008D73FA">
              <w:rPr>
                <w:rFonts w:eastAsia="標楷體"/>
                <w:sz w:val="28"/>
                <w:szCs w:val="28"/>
                <w:lang w:eastAsia="zh-TW"/>
              </w:rPr>
              <w:t>5%</w:t>
            </w:r>
            <w:r w:rsidR="009E3126" w:rsidRPr="008D73FA">
              <w:rPr>
                <w:rFonts w:eastAsia="標楷體"/>
                <w:sz w:val="28"/>
                <w:szCs w:val="28"/>
                <w:lang w:eastAsia="zh-TW"/>
              </w:rPr>
              <w:t>）</w:t>
            </w:r>
            <w:r w:rsidRPr="008D73FA">
              <w:rPr>
                <w:rFonts w:eastAsia="標楷體"/>
                <w:sz w:val="28"/>
                <w:szCs w:val="28"/>
                <w:lang w:eastAsia="zh-TW"/>
              </w:rPr>
              <w:t>【</w:t>
            </w:r>
            <w:r w:rsidRPr="008D73FA">
              <w:rPr>
                <w:rFonts w:eastAsia="標楷體"/>
                <w:b/>
                <w:sz w:val="28"/>
                <w:szCs w:val="28"/>
                <w:lang w:eastAsia="zh-TW"/>
              </w:rPr>
              <w:t>5%</w:t>
            </w:r>
            <w:r w:rsidRPr="008D73FA">
              <w:rPr>
                <w:rFonts w:eastAsia="標楷體"/>
                <w:sz w:val="28"/>
                <w:szCs w:val="28"/>
                <w:lang w:eastAsia="zh-TW"/>
              </w:rPr>
              <w:t>】</w:t>
            </w:r>
          </w:p>
          <w:p w:rsidR="00A8566E" w:rsidRPr="008D73FA" w:rsidRDefault="00A8566E" w:rsidP="00B05C77">
            <w:pPr>
              <w:widowControl w:val="0"/>
              <w:tabs>
                <w:tab w:val="num" w:pos="252"/>
              </w:tabs>
              <w:adjustRightInd w:val="0"/>
              <w:snapToGrid w:val="0"/>
              <w:spacing w:line="340" w:lineRule="exact"/>
              <w:ind w:left="314" w:hangingChars="112" w:hanging="314"/>
              <w:jc w:val="both"/>
              <w:rPr>
                <w:rFonts w:eastAsia="標楷體"/>
                <w:sz w:val="28"/>
                <w:szCs w:val="28"/>
                <w:lang w:eastAsia="zh-TW"/>
              </w:rPr>
            </w:pPr>
            <w:r w:rsidRPr="008D73FA">
              <w:rPr>
                <w:rFonts w:eastAsia="標楷體"/>
                <w:sz w:val="28"/>
                <w:szCs w:val="28"/>
                <w:lang w:eastAsia="zh-TW"/>
              </w:rPr>
              <w:t>3.</w:t>
            </w:r>
            <w:r w:rsidRPr="008D73FA">
              <w:rPr>
                <w:rFonts w:eastAsia="標楷體"/>
                <w:sz w:val="28"/>
                <w:szCs w:val="28"/>
                <w:lang w:eastAsia="zh-TW"/>
              </w:rPr>
              <w:t>如何即時掌握災情及後續處置狀況</w:t>
            </w:r>
            <w:r w:rsidR="009E3126" w:rsidRPr="008D73FA">
              <w:rPr>
                <w:rFonts w:eastAsia="標楷體"/>
                <w:sz w:val="28"/>
                <w:szCs w:val="28"/>
                <w:lang w:eastAsia="zh-TW"/>
              </w:rPr>
              <w:t>（</w:t>
            </w:r>
            <w:r w:rsidRPr="008D73FA">
              <w:rPr>
                <w:rFonts w:eastAsia="標楷體"/>
                <w:sz w:val="28"/>
                <w:szCs w:val="28"/>
                <w:lang w:eastAsia="zh-TW"/>
              </w:rPr>
              <w:t>有無重大災情摘要表或其他相關資料可</w:t>
            </w:r>
            <w:proofErr w:type="gramStart"/>
            <w:r w:rsidRPr="008D73FA">
              <w:rPr>
                <w:rFonts w:eastAsia="標楷體"/>
                <w:sz w:val="28"/>
                <w:szCs w:val="28"/>
                <w:lang w:eastAsia="zh-TW"/>
              </w:rPr>
              <w:t>稽</w:t>
            </w:r>
            <w:proofErr w:type="gramEnd"/>
            <w:r w:rsidR="009E3126" w:rsidRPr="008D73FA">
              <w:rPr>
                <w:rFonts w:eastAsia="標楷體"/>
                <w:sz w:val="28"/>
                <w:szCs w:val="28"/>
                <w:lang w:eastAsia="zh-TW"/>
              </w:rPr>
              <w:t>）</w:t>
            </w:r>
            <w:r w:rsidRPr="008D73FA">
              <w:rPr>
                <w:rFonts w:eastAsia="標楷體"/>
                <w:sz w:val="28"/>
                <w:szCs w:val="28"/>
                <w:lang w:eastAsia="zh-TW"/>
              </w:rPr>
              <w:t>？</w:t>
            </w:r>
          </w:p>
          <w:p w:rsidR="00A8566E" w:rsidRPr="008D73FA" w:rsidRDefault="00A8566E" w:rsidP="00B05C77">
            <w:pPr>
              <w:widowControl w:val="0"/>
              <w:tabs>
                <w:tab w:val="num" w:pos="252"/>
              </w:tabs>
              <w:adjustRightInd w:val="0"/>
              <w:snapToGrid w:val="0"/>
              <w:spacing w:line="340" w:lineRule="exact"/>
              <w:ind w:leftChars="100" w:left="554" w:hangingChars="112" w:hanging="314"/>
              <w:jc w:val="both"/>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10%</w:t>
            </w:r>
            <w:r w:rsidRPr="008D73FA">
              <w:rPr>
                <w:rFonts w:eastAsia="標楷體"/>
                <w:sz w:val="28"/>
                <w:szCs w:val="28"/>
                <w:lang w:eastAsia="zh-TW"/>
              </w:rPr>
              <w:t>）【</w:t>
            </w:r>
            <w:r w:rsidRPr="008D73FA">
              <w:rPr>
                <w:rFonts w:eastAsia="標楷體"/>
                <w:b/>
                <w:sz w:val="28"/>
                <w:szCs w:val="28"/>
                <w:lang w:eastAsia="zh-TW"/>
              </w:rPr>
              <w:t>10%</w:t>
            </w:r>
            <w:r w:rsidRPr="008D73FA">
              <w:rPr>
                <w:rFonts w:eastAsia="標楷體"/>
                <w:sz w:val="28"/>
                <w:szCs w:val="28"/>
                <w:lang w:eastAsia="zh-TW"/>
              </w:rPr>
              <w:t>】</w:t>
            </w:r>
          </w:p>
        </w:tc>
        <w:tc>
          <w:tcPr>
            <w:tcW w:w="1701" w:type="dxa"/>
            <w:vAlign w:val="center"/>
          </w:tcPr>
          <w:p w:rsidR="00A8566E" w:rsidRPr="008D73FA" w:rsidRDefault="00A8566E" w:rsidP="00A8566E">
            <w:pPr>
              <w:widowControl w:val="0"/>
              <w:adjustRightInd w:val="0"/>
              <w:snapToGrid w:val="0"/>
              <w:spacing w:line="360" w:lineRule="exact"/>
              <w:jc w:val="center"/>
              <w:rPr>
                <w:rFonts w:eastAsia="標楷體"/>
                <w:sz w:val="28"/>
                <w:szCs w:val="28"/>
                <w:lang w:eastAsia="zh-TW"/>
              </w:rPr>
            </w:pPr>
            <w:r w:rsidRPr="008D73FA">
              <w:rPr>
                <w:rFonts w:eastAsia="標楷體"/>
                <w:sz w:val="28"/>
                <w:szCs w:val="28"/>
                <w:lang w:eastAsia="zh-TW"/>
              </w:rPr>
              <w:lastRenderedPageBreak/>
              <w:t>警察局</w:t>
            </w:r>
          </w:p>
        </w:tc>
        <w:tc>
          <w:tcPr>
            <w:tcW w:w="851" w:type="dxa"/>
          </w:tcPr>
          <w:p w:rsidR="00A8566E" w:rsidRPr="008D73FA" w:rsidRDefault="00A8566E" w:rsidP="00A8566E">
            <w:pPr>
              <w:widowControl w:val="0"/>
              <w:adjustRightInd w:val="0"/>
              <w:snapToGrid w:val="0"/>
              <w:spacing w:line="360" w:lineRule="exact"/>
              <w:jc w:val="both"/>
              <w:rPr>
                <w:rFonts w:eastAsia="標楷體"/>
                <w:b/>
                <w:sz w:val="28"/>
                <w:szCs w:val="28"/>
                <w:lang w:eastAsia="zh-TW"/>
              </w:rPr>
            </w:pPr>
          </w:p>
        </w:tc>
        <w:tc>
          <w:tcPr>
            <w:tcW w:w="2551" w:type="dxa"/>
          </w:tcPr>
          <w:p w:rsidR="00A8566E" w:rsidRPr="008D73FA" w:rsidRDefault="00A8566E" w:rsidP="00A8566E">
            <w:pPr>
              <w:spacing w:line="360" w:lineRule="exact"/>
              <w:ind w:left="560" w:hangingChars="200" w:hanging="560"/>
              <w:rPr>
                <w:rFonts w:eastAsia="標楷體"/>
                <w:sz w:val="28"/>
                <w:szCs w:val="28"/>
                <w:lang w:eastAsia="zh-TW"/>
              </w:rPr>
            </w:pPr>
          </w:p>
        </w:tc>
      </w:tr>
      <w:tr w:rsidR="00A8566E" w:rsidRPr="008D73FA" w:rsidTr="00A8566E">
        <w:tc>
          <w:tcPr>
            <w:tcW w:w="851" w:type="dxa"/>
          </w:tcPr>
          <w:p w:rsidR="00A8566E" w:rsidRPr="008D73FA" w:rsidRDefault="00A8566E" w:rsidP="00A8566E">
            <w:pPr>
              <w:widowControl w:val="0"/>
              <w:adjustRightInd w:val="0"/>
              <w:snapToGrid w:val="0"/>
              <w:spacing w:line="360" w:lineRule="exact"/>
              <w:jc w:val="center"/>
              <w:rPr>
                <w:rFonts w:eastAsia="標楷體"/>
                <w:sz w:val="28"/>
                <w:szCs w:val="28"/>
                <w:lang w:eastAsia="zh-TW"/>
              </w:rPr>
            </w:pPr>
            <w:r w:rsidRPr="008D73FA">
              <w:rPr>
                <w:rFonts w:eastAsia="標楷體"/>
                <w:sz w:val="28"/>
                <w:szCs w:val="28"/>
                <w:lang w:eastAsia="zh-TW"/>
              </w:rPr>
              <w:lastRenderedPageBreak/>
              <w:t>三</w:t>
            </w:r>
          </w:p>
        </w:tc>
        <w:tc>
          <w:tcPr>
            <w:tcW w:w="1418" w:type="dxa"/>
          </w:tcPr>
          <w:p w:rsidR="00A8566E" w:rsidRPr="008D73FA" w:rsidRDefault="00A8566E" w:rsidP="00A8566E">
            <w:pPr>
              <w:widowControl w:val="0"/>
              <w:adjustRightInd w:val="0"/>
              <w:snapToGrid w:val="0"/>
              <w:spacing w:line="360" w:lineRule="exact"/>
              <w:jc w:val="both"/>
              <w:rPr>
                <w:rFonts w:eastAsia="標楷體"/>
                <w:sz w:val="28"/>
                <w:szCs w:val="28"/>
                <w:lang w:eastAsia="zh-TW"/>
              </w:rPr>
            </w:pPr>
            <w:r w:rsidRPr="008D73FA">
              <w:rPr>
                <w:rFonts w:eastAsia="標楷體"/>
                <w:sz w:val="28"/>
                <w:szCs w:val="28"/>
                <w:lang w:eastAsia="zh-TW"/>
              </w:rPr>
              <w:t>災情查報與通報</w:t>
            </w:r>
          </w:p>
          <w:p w:rsidR="00A8566E" w:rsidRPr="008D73FA" w:rsidRDefault="00A8566E" w:rsidP="00A8566E">
            <w:pPr>
              <w:widowControl w:val="0"/>
              <w:adjustRightInd w:val="0"/>
              <w:snapToGrid w:val="0"/>
              <w:spacing w:line="360" w:lineRule="exact"/>
              <w:jc w:val="both"/>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20%</w:t>
            </w:r>
            <w:r w:rsidRPr="008D73FA">
              <w:rPr>
                <w:rFonts w:eastAsia="標楷體"/>
                <w:sz w:val="28"/>
                <w:szCs w:val="28"/>
                <w:lang w:eastAsia="zh-TW"/>
              </w:rPr>
              <w:t>）</w:t>
            </w:r>
          </w:p>
          <w:p w:rsidR="00A8566E" w:rsidRPr="008D73FA" w:rsidRDefault="00A8566E" w:rsidP="00A8566E">
            <w:pPr>
              <w:widowControl w:val="0"/>
              <w:adjustRightInd w:val="0"/>
              <w:snapToGrid w:val="0"/>
              <w:spacing w:line="360" w:lineRule="exact"/>
              <w:jc w:val="both"/>
              <w:rPr>
                <w:rFonts w:eastAsia="標楷體"/>
                <w:b/>
                <w:sz w:val="28"/>
                <w:szCs w:val="28"/>
                <w:lang w:eastAsia="zh-TW"/>
              </w:rPr>
            </w:pPr>
            <w:r w:rsidRPr="008D73FA">
              <w:rPr>
                <w:rFonts w:eastAsia="標楷體"/>
                <w:b/>
                <w:sz w:val="28"/>
                <w:szCs w:val="28"/>
                <w:lang w:eastAsia="zh-TW"/>
              </w:rPr>
              <w:t>【</w:t>
            </w:r>
            <w:r w:rsidRPr="008D73FA">
              <w:rPr>
                <w:rFonts w:eastAsia="標楷體"/>
                <w:b/>
                <w:sz w:val="28"/>
                <w:szCs w:val="28"/>
                <w:lang w:eastAsia="zh-TW"/>
              </w:rPr>
              <w:t>20%</w:t>
            </w:r>
            <w:r w:rsidRPr="008D73FA">
              <w:rPr>
                <w:rFonts w:eastAsia="標楷體"/>
                <w:b/>
                <w:sz w:val="28"/>
                <w:szCs w:val="28"/>
                <w:lang w:eastAsia="zh-TW"/>
              </w:rPr>
              <w:t>】</w:t>
            </w:r>
          </w:p>
        </w:tc>
        <w:tc>
          <w:tcPr>
            <w:tcW w:w="3118" w:type="dxa"/>
          </w:tcPr>
          <w:p w:rsidR="00A8566E" w:rsidRPr="008D73FA" w:rsidRDefault="00A8566E" w:rsidP="00B05C77">
            <w:pPr>
              <w:widowControl w:val="0"/>
              <w:tabs>
                <w:tab w:val="num" w:pos="252"/>
              </w:tabs>
              <w:adjustRightInd w:val="0"/>
              <w:snapToGrid w:val="0"/>
              <w:spacing w:line="340" w:lineRule="exact"/>
              <w:ind w:left="314" w:hangingChars="112" w:hanging="314"/>
              <w:jc w:val="both"/>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是否建立業務橫、縱向聯繫窗口通訊名冊</w:t>
            </w:r>
            <w:r w:rsidRPr="008D73FA">
              <w:rPr>
                <w:rFonts w:eastAsia="標楷體"/>
                <w:sz w:val="28"/>
                <w:szCs w:val="28"/>
                <w:lang w:eastAsia="zh-TW"/>
              </w:rPr>
              <w:t>?</w:t>
            </w:r>
            <w:r w:rsidRPr="008D73FA">
              <w:rPr>
                <w:rFonts w:eastAsia="標楷體"/>
                <w:sz w:val="28"/>
                <w:szCs w:val="28"/>
                <w:lang w:eastAsia="zh-TW"/>
              </w:rPr>
              <w:t>（</w:t>
            </w:r>
            <w:r w:rsidRPr="008D73FA">
              <w:rPr>
                <w:rFonts w:eastAsia="標楷體"/>
                <w:sz w:val="28"/>
                <w:szCs w:val="28"/>
                <w:lang w:eastAsia="zh-TW"/>
              </w:rPr>
              <w:t>2%</w:t>
            </w:r>
            <w:r w:rsidRPr="008D73FA">
              <w:rPr>
                <w:rFonts w:eastAsia="標楷體"/>
                <w:sz w:val="28"/>
                <w:szCs w:val="28"/>
                <w:lang w:eastAsia="zh-TW"/>
              </w:rPr>
              <w:t>）【</w:t>
            </w:r>
            <w:r w:rsidRPr="008D73FA">
              <w:rPr>
                <w:rFonts w:eastAsia="標楷體"/>
                <w:b/>
                <w:sz w:val="28"/>
                <w:szCs w:val="28"/>
                <w:lang w:eastAsia="zh-TW"/>
              </w:rPr>
              <w:t>2%</w:t>
            </w:r>
            <w:r w:rsidRPr="008D73FA">
              <w:rPr>
                <w:rFonts w:eastAsia="標楷體"/>
                <w:sz w:val="28"/>
                <w:szCs w:val="28"/>
                <w:lang w:eastAsia="zh-TW"/>
              </w:rPr>
              <w:t>】</w:t>
            </w:r>
          </w:p>
          <w:p w:rsidR="00A8566E" w:rsidRPr="008D73FA" w:rsidRDefault="00A8566E" w:rsidP="00B05C77">
            <w:pPr>
              <w:widowControl w:val="0"/>
              <w:tabs>
                <w:tab w:val="num" w:pos="252"/>
              </w:tabs>
              <w:adjustRightInd w:val="0"/>
              <w:snapToGrid w:val="0"/>
              <w:spacing w:line="340" w:lineRule="exact"/>
              <w:ind w:left="314" w:hangingChars="112" w:hanging="314"/>
              <w:jc w:val="both"/>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如何落實執行災情查報工作</w:t>
            </w:r>
            <w:r w:rsidR="009E3126" w:rsidRPr="008D73FA">
              <w:rPr>
                <w:rFonts w:eastAsia="標楷體"/>
                <w:sz w:val="28"/>
                <w:szCs w:val="28"/>
                <w:lang w:eastAsia="zh-TW"/>
              </w:rPr>
              <w:t>（</w:t>
            </w:r>
            <w:r w:rsidRPr="008D73FA">
              <w:rPr>
                <w:rFonts w:eastAsia="標楷體"/>
                <w:sz w:val="28"/>
                <w:szCs w:val="28"/>
                <w:lang w:eastAsia="zh-TW"/>
              </w:rPr>
              <w:t>有無紀錄或其他相關資料可</w:t>
            </w:r>
            <w:proofErr w:type="gramStart"/>
            <w:r w:rsidRPr="008D73FA">
              <w:rPr>
                <w:rFonts w:eastAsia="標楷體"/>
                <w:sz w:val="28"/>
                <w:szCs w:val="28"/>
                <w:lang w:eastAsia="zh-TW"/>
              </w:rPr>
              <w:t>稽</w:t>
            </w:r>
            <w:proofErr w:type="gramEnd"/>
            <w:r w:rsidR="009E3126" w:rsidRPr="008D73FA">
              <w:rPr>
                <w:rFonts w:eastAsia="標楷體"/>
                <w:sz w:val="28"/>
                <w:szCs w:val="28"/>
                <w:lang w:eastAsia="zh-TW"/>
              </w:rPr>
              <w:t>）</w:t>
            </w:r>
            <w:r w:rsidRPr="008D73FA">
              <w:rPr>
                <w:rFonts w:eastAsia="標楷體"/>
                <w:sz w:val="28"/>
                <w:szCs w:val="28"/>
                <w:lang w:eastAsia="zh-TW"/>
              </w:rPr>
              <w:t>?</w:t>
            </w:r>
            <w:r w:rsidRPr="008D73FA">
              <w:rPr>
                <w:rFonts w:eastAsia="標楷體"/>
                <w:sz w:val="28"/>
                <w:szCs w:val="28"/>
                <w:lang w:eastAsia="zh-TW"/>
              </w:rPr>
              <w:t>（</w:t>
            </w:r>
            <w:r w:rsidRPr="008D73FA">
              <w:rPr>
                <w:rFonts w:eastAsia="標楷體"/>
                <w:sz w:val="28"/>
                <w:szCs w:val="28"/>
                <w:lang w:eastAsia="zh-TW"/>
              </w:rPr>
              <w:t>10%</w:t>
            </w:r>
            <w:r w:rsidRPr="008D73FA">
              <w:rPr>
                <w:rFonts w:eastAsia="標楷體"/>
                <w:sz w:val="28"/>
                <w:szCs w:val="28"/>
                <w:lang w:eastAsia="zh-TW"/>
              </w:rPr>
              <w:t>）【</w:t>
            </w:r>
            <w:r w:rsidRPr="008D73FA">
              <w:rPr>
                <w:rFonts w:eastAsia="標楷體"/>
                <w:b/>
                <w:sz w:val="28"/>
                <w:szCs w:val="28"/>
                <w:lang w:eastAsia="zh-TW"/>
              </w:rPr>
              <w:t>10%</w:t>
            </w:r>
            <w:r w:rsidRPr="008D73FA">
              <w:rPr>
                <w:rFonts w:eastAsia="標楷體"/>
                <w:sz w:val="28"/>
                <w:szCs w:val="28"/>
                <w:lang w:eastAsia="zh-TW"/>
              </w:rPr>
              <w:t>】</w:t>
            </w:r>
          </w:p>
          <w:p w:rsidR="00A8566E" w:rsidRPr="008D73FA" w:rsidRDefault="00A8566E" w:rsidP="00B05C77">
            <w:pPr>
              <w:widowControl w:val="0"/>
              <w:adjustRightInd w:val="0"/>
              <w:snapToGrid w:val="0"/>
              <w:spacing w:line="340" w:lineRule="exact"/>
              <w:ind w:left="314" w:hangingChars="112" w:hanging="314"/>
              <w:jc w:val="both"/>
              <w:rPr>
                <w:rFonts w:eastAsia="標楷體"/>
                <w:sz w:val="28"/>
                <w:szCs w:val="28"/>
                <w:lang w:eastAsia="zh-TW"/>
              </w:rPr>
            </w:pPr>
            <w:r w:rsidRPr="008D73FA">
              <w:rPr>
                <w:rFonts w:eastAsia="標楷體"/>
                <w:sz w:val="28"/>
                <w:szCs w:val="28"/>
                <w:lang w:eastAsia="zh-TW"/>
              </w:rPr>
              <w:t>3.</w:t>
            </w:r>
            <w:r w:rsidRPr="008D73FA">
              <w:rPr>
                <w:rFonts w:eastAsia="標楷體"/>
                <w:sz w:val="28"/>
                <w:szCs w:val="28"/>
                <w:lang w:eastAsia="zh-TW"/>
              </w:rPr>
              <w:t>發現災情是否通報消防或其他權管相關單位處理</w:t>
            </w:r>
            <w:r w:rsidR="009E3126" w:rsidRPr="008D73FA">
              <w:rPr>
                <w:rFonts w:eastAsia="標楷體"/>
                <w:sz w:val="28"/>
                <w:szCs w:val="28"/>
                <w:lang w:eastAsia="zh-TW"/>
              </w:rPr>
              <w:t>（</w:t>
            </w:r>
            <w:r w:rsidRPr="008D73FA">
              <w:rPr>
                <w:rFonts w:eastAsia="標楷體"/>
                <w:sz w:val="28"/>
                <w:szCs w:val="28"/>
                <w:lang w:eastAsia="zh-TW"/>
              </w:rPr>
              <w:t>有無相關資料可</w:t>
            </w:r>
            <w:proofErr w:type="gramStart"/>
            <w:r w:rsidRPr="008D73FA">
              <w:rPr>
                <w:rFonts w:eastAsia="標楷體"/>
                <w:sz w:val="28"/>
                <w:szCs w:val="28"/>
                <w:lang w:eastAsia="zh-TW"/>
              </w:rPr>
              <w:t>稽</w:t>
            </w:r>
            <w:proofErr w:type="gramEnd"/>
            <w:r w:rsidR="009E3126" w:rsidRPr="008D73FA">
              <w:rPr>
                <w:rFonts w:eastAsia="標楷體"/>
                <w:sz w:val="28"/>
                <w:szCs w:val="28"/>
                <w:lang w:eastAsia="zh-TW"/>
              </w:rPr>
              <w:t>）</w:t>
            </w:r>
            <w:r w:rsidRPr="008D73FA">
              <w:rPr>
                <w:rFonts w:eastAsia="標楷體"/>
                <w:sz w:val="28"/>
                <w:szCs w:val="28"/>
                <w:lang w:eastAsia="zh-TW"/>
              </w:rPr>
              <w:t>?</w:t>
            </w:r>
            <w:r w:rsidRPr="008D73FA">
              <w:rPr>
                <w:rFonts w:eastAsia="標楷體"/>
                <w:sz w:val="28"/>
                <w:szCs w:val="28"/>
                <w:lang w:eastAsia="zh-TW"/>
              </w:rPr>
              <w:t>（</w:t>
            </w:r>
            <w:r w:rsidRPr="008D73FA">
              <w:rPr>
                <w:rFonts w:eastAsia="標楷體"/>
                <w:sz w:val="28"/>
                <w:szCs w:val="28"/>
                <w:lang w:eastAsia="zh-TW"/>
              </w:rPr>
              <w:t>8%</w:t>
            </w:r>
            <w:r w:rsidRPr="008D73FA">
              <w:rPr>
                <w:rFonts w:eastAsia="標楷體"/>
                <w:sz w:val="28"/>
                <w:szCs w:val="28"/>
                <w:lang w:eastAsia="zh-TW"/>
              </w:rPr>
              <w:t>）【</w:t>
            </w:r>
            <w:r w:rsidRPr="008D73FA">
              <w:rPr>
                <w:rFonts w:eastAsia="標楷體"/>
                <w:b/>
                <w:sz w:val="28"/>
                <w:szCs w:val="28"/>
                <w:lang w:eastAsia="zh-TW"/>
              </w:rPr>
              <w:t>8%</w:t>
            </w:r>
            <w:r w:rsidRPr="008D73FA">
              <w:rPr>
                <w:rFonts w:eastAsia="標楷體"/>
                <w:sz w:val="28"/>
                <w:szCs w:val="28"/>
                <w:lang w:eastAsia="zh-TW"/>
              </w:rPr>
              <w:t>】</w:t>
            </w:r>
          </w:p>
        </w:tc>
        <w:tc>
          <w:tcPr>
            <w:tcW w:w="1701" w:type="dxa"/>
            <w:vAlign w:val="center"/>
          </w:tcPr>
          <w:p w:rsidR="00A8566E" w:rsidRPr="008D73FA" w:rsidRDefault="00A8566E" w:rsidP="00A8566E">
            <w:pPr>
              <w:widowControl w:val="0"/>
              <w:adjustRightInd w:val="0"/>
              <w:snapToGrid w:val="0"/>
              <w:spacing w:line="360" w:lineRule="exact"/>
              <w:jc w:val="center"/>
              <w:rPr>
                <w:rFonts w:eastAsia="標楷體"/>
                <w:sz w:val="28"/>
                <w:szCs w:val="28"/>
                <w:lang w:eastAsia="zh-TW"/>
              </w:rPr>
            </w:pPr>
            <w:r w:rsidRPr="008D73FA">
              <w:rPr>
                <w:rFonts w:eastAsia="標楷體"/>
                <w:sz w:val="28"/>
                <w:szCs w:val="28"/>
                <w:lang w:eastAsia="zh-TW"/>
              </w:rPr>
              <w:t>警察局</w:t>
            </w:r>
          </w:p>
        </w:tc>
        <w:tc>
          <w:tcPr>
            <w:tcW w:w="851" w:type="dxa"/>
          </w:tcPr>
          <w:p w:rsidR="00A8566E" w:rsidRPr="008D73FA" w:rsidRDefault="00A8566E" w:rsidP="00A8566E">
            <w:pPr>
              <w:widowControl w:val="0"/>
              <w:adjustRightInd w:val="0"/>
              <w:snapToGrid w:val="0"/>
              <w:spacing w:line="360" w:lineRule="exact"/>
              <w:jc w:val="both"/>
              <w:rPr>
                <w:rFonts w:eastAsia="標楷體"/>
                <w:b/>
                <w:sz w:val="28"/>
                <w:szCs w:val="28"/>
                <w:lang w:eastAsia="zh-TW"/>
              </w:rPr>
            </w:pPr>
          </w:p>
        </w:tc>
        <w:tc>
          <w:tcPr>
            <w:tcW w:w="2551" w:type="dxa"/>
            <w:vAlign w:val="center"/>
          </w:tcPr>
          <w:p w:rsidR="00A8566E" w:rsidRPr="008D73FA" w:rsidRDefault="00A8566E" w:rsidP="00A8566E">
            <w:pPr>
              <w:spacing w:line="360" w:lineRule="exact"/>
              <w:ind w:left="480"/>
              <w:rPr>
                <w:rFonts w:eastAsia="標楷體"/>
                <w:sz w:val="28"/>
                <w:szCs w:val="28"/>
                <w:lang w:eastAsia="zh-TW"/>
              </w:rPr>
            </w:pPr>
          </w:p>
        </w:tc>
      </w:tr>
      <w:tr w:rsidR="00A8566E" w:rsidRPr="008D73FA" w:rsidTr="00A8566E">
        <w:tc>
          <w:tcPr>
            <w:tcW w:w="851" w:type="dxa"/>
          </w:tcPr>
          <w:p w:rsidR="00A8566E" w:rsidRPr="008D73FA" w:rsidRDefault="00A8566E" w:rsidP="00A8566E">
            <w:pPr>
              <w:widowControl w:val="0"/>
              <w:adjustRightInd w:val="0"/>
              <w:snapToGrid w:val="0"/>
              <w:spacing w:line="360" w:lineRule="exact"/>
              <w:jc w:val="center"/>
              <w:rPr>
                <w:rFonts w:eastAsia="標楷體"/>
                <w:sz w:val="28"/>
                <w:szCs w:val="28"/>
                <w:lang w:eastAsia="zh-TW"/>
              </w:rPr>
            </w:pPr>
            <w:r w:rsidRPr="008D73FA">
              <w:rPr>
                <w:rFonts w:eastAsia="標楷體"/>
                <w:sz w:val="28"/>
                <w:szCs w:val="28"/>
                <w:lang w:eastAsia="zh-TW"/>
              </w:rPr>
              <w:t>四</w:t>
            </w:r>
          </w:p>
        </w:tc>
        <w:tc>
          <w:tcPr>
            <w:tcW w:w="1418" w:type="dxa"/>
          </w:tcPr>
          <w:p w:rsidR="00A8566E" w:rsidRPr="008D73FA" w:rsidRDefault="00A8566E" w:rsidP="00A8566E">
            <w:pPr>
              <w:widowControl w:val="0"/>
              <w:adjustRightInd w:val="0"/>
              <w:snapToGrid w:val="0"/>
              <w:spacing w:line="360" w:lineRule="exact"/>
              <w:jc w:val="both"/>
              <w:rPr>
                <w:rFonts w:eastAsia="標楷體"/>
                <w:sz w:val="28"/>
                <w:szCs w:val="28"/>
                <w:lang w:eastAsia="zh-TW"/>
              </w:rPr>
            </w:pPr>
            <w:r w:rsidRPr="008D73FA">
              <w:rPr>
                <w:rFonts w:eastAsia="標楷體"/>
                <w:sz w:val="28"/>
                <w:szCs w:val="28"/>
                <w:lang w:eastAsia="zh-TW"/>
              </w:rPr>
              <w:t>入山管制與通報聯繫</w:t>
            </w:r>
          </w:p>
          <w:p w:rsidR="00A8566E" w:rsidRPr="008D73FA" w:rsidRDefault="00A8566E" w:rsidP="00A8566E">
            <w:pPr>
              <w:widowControl w:val="0"/>
              <w:adjustRightInd w:val="0"/>
              <w:snapToGrid w:val="0"/>
              <w:spacing w:line="360" w:lineRule="exact"/>
              <w:jc w:val="both"/>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10%</w:t>
            </w:r>
            <w:r w:rsidRPr="008D73FA">
              <w:rPr>
                <w:rFonts w:eastAsia="標楷體"/>
                <w:sz w:val="28"/>
                <w:szCs w:val="28"/>
                <w:lang w:eastAsia="zh-TW"/>
              </w:rPr>
              <w:t>）</w:t>
            </w:r>
          </w:p>
        </w:tc>
        <w:tc>
          <w:tcPr>
            <w:tcW w:w="3118" w:type="dxa"/>
          </w:tcPr>
          <w:p w:rsidR="00A8566E" w:rsidRPr="008D73FA" w:rsidRDefault="00A8566E" w:rsidP="00B05C77">
            <w:pPr>
              <w:widowControl w:val="0"/>
              <w:tabs>
                <w:tab w:val="num" w:pos="252"/>
              </w:tabs>
              <w:adjustRightInd w:val="0"/>
              <w:snapToGrid w:val="0"/>
              <w:spacing w:line="340" w:lineRule="exact"/>
              <w:ind w:left="280" w:hangingChars="100" w:hanging="280"/>
              <w:jc w:val="both"/>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颱風警報發布</w:t>
            </w:r>
            <w:proofErr w:type="gramStart"/>
            <w:r w:rsidRPr="008D73FA">
              <w:rPr>
                <w:rFonts w:eastAsia="標楷體"/>
                <w:sz w:val="28"/>
                <w:szCs w:val="28"/>
                <w:lang w:eastAsia="zh-TW"/>
              </w:rPr>
              <w:t>期間，</w:t>
            </w:r>
            <w:proofErr w:type="gramEnd"/>
            <w:r w:rsidRPr="008D73FA">
              <w:rPr>
                <w:rFonts w:eastAsia="標楷體"/>
                <w:sz w:val="28"/>
                <w:szCs w:val="28"/>
                <w:lang w:eastAsia="zh-TW"/>
              </w:rPr>
              <w:t>對於欲申請進入山地管制區或已申請而欲進入山地管制區之登山客，是否落實勸導不得進入</w:t>
            </w:r>
            <w:r w:rsidR="009E3126" w:rsidRPr="008D73FA">
              <w:rPr>
                <w:rFonts w:eastAsia="標楷體"/>
                <w:sz w:val="28"/>
                <w:szCs w:val="28"/>
                <w:lang w:eastAsia="zh-TW"/>
              </w:rPr>
              <w:t>（</w:t>
            </w:r>
            <w:r w:rsidRPr="008D73FA">
              <w:rPr>
                <w:rFonts w:eastAsia="標楷體"/>
                <w:sz w:val="28"/>
                <w:szCs w:val="28"/>
                <w:lang w:eastAsia="zh-TW"/>
              </w:rPr>
              <w:t>有無相關資料可</w:t>
            </w:r>
            <w:proofErr w:type="gramStart"/>
            <w:r w:rsidRPr="008D73FA">
              <w:rPr>
                <w:rFonts w:eastAsia="標楷體"/>
                <w:sz w:val="28"/>
                <w:szCs w:val="28"/>
                <w:lang w:eastAsia="zh-TW"/>
              </w:rPr>
              <w:t>稽</w:t>
            </w:r>
            <w:proofErr w:type="gramEnd"/>
            <w:r w:rsidR="009E3126" w:rsidRPr="008D73FA">
              <w:rPr>
                <w:rFonts w:eastAsia="標楷體"/>
                <w:sz w:val="28"/>
                <w:szCs w:val="28"/>
                <w:lang w:eastAsia="zh-TW"/>
              </w:rPr>
              <w:t>）</w:t>
            </w:r>
            <w:r w:rsidRPr="008D73FA">
              <w:rPr>
                <w:rFonts w:eastAsia="標楷體"/>
                <w:sz w:val="28"/>
                <w:szCs w:val="28"/>
                <w:lang w:eastAsia="zh-TW"/>
              </w:rPr>
              <w:t>?</w:t>
            </w:r>
            <w:r w:rsidRPr="008D73FA">
              <w:rPr>
                <w:rFonts w:eastAsia="標楷體"/>
                <w:sz w:val="28"/>
                <w:szCs w:val="28"/>
                <w:lang w:eastAsia="zh-TW"/>
              </w:rPr>
              <w:t>（</w:t>
            </w:r>
            <w:r w:rsidRPr="008D73FA">
              <w:rPr>
                <w:rFonts w:eastAsia="標楷體"/>
                <w:sz w:val="28"/>
                <w:szCs w:val="28"/>
                <w:lang w:eastAsia="zh-TW"/>
              </w:rPr>
              <w:t>4%</w:t>
            </w:r>
            <w:r w:rsidRPr="008D73FA">
              <w:rPr>
                <w:rFonts w:eastAsia="標楷體"/>
                <w:sz w:val="28"/>
                <w:szCs w:val="28"/>
                <w:lang w:eastAsia="zh-TW"/>
              </w:rPr>
              <w:t>）</w:t>
            </w:r>
          </w:p>
          <w:p w:rsidR="00A8566E" w:rsidRPr="008D73FA" w:rsidRDefault="00A8566E" w:rsidP="00B05C77">
            <w:pPr>
              <w:widowControl w:val="0"/>
              <w:tabs>
                <w:tab w:val="num" w:pos="252"/>
              </w:tabs>
              <w:adjustRightInd w:val="0"/>
              <w:snapToGrid w:val="0"/>
              <w:spacing w:line="340" w:lineRule="exact"/>
              <w:ind w:left="280" w:hangingChars="100" w:hanging="280"/>
              <w:jc w:val="both"/>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對已進入山地管制區之登山客，是否確實聯繫追蹤</w:t>
            </w:r>
            <w:r w:rsidRPr="008D73FA">
              <w:rPr>
                <w:rFonts w:eastAsia="標楷體"/>
                <w:sz w:val="28"/>
                <w:szCs w:val="28"/>
                <w:lang w:eastAsia="zh-TW"/>
              </w:rPr>
              <w:t>?</w:t>
            </w:r>
            <w:r w:rsidRPr="008D73FA">
              <w:rPr>
                <w:rFonts w:eastAsia="標楷體"/>
                <w:sz w:val="28"/>
                <w:szCs w:val="28"/>
                <w:lang w:eastAsia="zh-TW"/>
              </w:rPr>
              <w:t>滯留於山區活動隊伍，經持續聯繫</w:t>
            </w:r>
            <w:proofErr w:type="gramStart"/>
            <w:r w:rsidRPr="008D73FA">
              <w:rPr>
                <w:rFonts w:eastAsia="標楷體"/>
                <w:sz w:val="28"/>
                <w:szCs w:val="28"/>
                <w:lang w:eastAsia="zh-TW"/>
              </w:rPr>
              <w:t>不</w:t>
            </w:r>
            <w:proofErr w:type="gramEnd"/>
            <w:r w:rsidRPr="008D73FA">
              <w:rPr>
                <w:rFonts w:eastAsia="標楷體"/>
                <w:sz w:val="28"/>
                <w:szCs w:val="28"/>
                <w:lang w:eastAsia="zh-TW"/>
              </w:rPr>
              <w:t>著者，是否列為失聯案件持續管制及聯繫</w:t>
            </w:r>
            <w:r w:rsidR="009E3126" w:rsidRPr="008D73FA">
              <w:rPr>
                <w:rFonts w:eastAsia="標楷體"/>
                <w:sz w:val="28"/>
                <w:szCs w:val="28"/>
                <w:lang w:eastAsia="zh-TW"/>
              </w:rPr>
              <w:t>（</w:t>
            </w:r>
            <w:r w:rsidRPr="008D73FA">
              <w:rPr>
                <w:rFonts w:eastAsia="標楷體"/>
                <w:sz w:val="28"/>
                <w:szCs w:val="28"/>
                <w:lang w:eastAsia="zh-TW"/>
              </w:rPr>
              <w:t>有無紀錄可</w:t>
            </w:r>
            <w:proofErr w:type="gramStart"/>
            <w:r w:rsidRPr="008D73FA">
              <w:rPr>
                <w:rFonts w:eastAsia="標楷體"/>
                <w:sz w:val="28"/>
                <w:szCs w:val="28"/>
                <w:lang w:eastAsia="zh-TW"/>
              </w:rPr>
              <w:t>稽</w:t>
            </w:r>
            <w:proofErr w:type="gramEnd"/>
            <w:r w:rsidR="009E3126" w:rsidRPr="008D73FA">
              <w:rPr>
                <w:rFonts w:eastAsia="標楷體"/>
                <w:sz w:val="28"/>
                <w:szCs w:val="28"/>
                <w:lang w:eastAsia="zh-TW"/>
              </w:rPr>
              <w:t>）</w:t>
            </w:r>
            <w:r w:rsidRPr="008D73FA">
              <w:rPr>
                <w:rFonts w:eastAsia="標楷體"/>
                <w:sz w:val="28"/>
                <w:szCs w:val="28"/>
                <w:lang w:eastAsia="zh-TW"/>
              </w:rPr>
              <w:t>?</w:t>
            </w:r>
            <w:r w:rsidRPr="008D73FA">
              <w:rPr>
                <w:rFonts w:eastAsia="標楷體"/>
                <w:sz w:val="28"/>
                <w:szCs w:val="28"/>
                <w:lang w:eastAsia="zh-TW"/>
              </w:rPr>
              <w:t>（</w:t>
            </w:r>
            <w:r w:rsidRPr="008D73FA">
              <w:rPr>
                <w:rFonts w:eastAsia="標楷體"/>
                <w:sz w:val="28"/>
                <w:szCs w:val="28"/>
                <w:lang w:eastAsia="zh-TW"/>
              </w:rPr>
              <w:t>3%</w:t>
            </w:r>
            <w:r w:rsidRPr="008D73FA">
              <w:rPr>
                <w:rFonts w:eastAsia="標楷體"/>
                <w:sz w:val="28"/>
                <w:szCs w:val="28"/>
                <w:lang w:eastAsia="zh-TW"/>
              </w:rPr>
              <w:t>）</w:t>
            </w:r>
          </w:p>
          <w:p w:rsidR="00A8566E" w:rsidRPr="008D73FA" w:rsidRDefault="00A8566E" w:rsidP="00B05C77">
            <w:pPr>
              <w:widowControl w:val="0"/>
              <w:tabs>
                <w:tab w:val="num" w:pos="252"/>
              </w:tabs>
              <w:adjustRightInd w:val="0"/>
              <w:snapToGrid w:val="0"/>
              <w:spacing w:line="340" w:lineRule="exact"/>
              <w:ind w:left="280" w:hangingChars="100" w:hanging="280"/>
              <w:jc w:val="both"/>
              <w:rPr>
                <w:rFonts w:eastAsia="標楷體"/>
                <w:sz w:val="28"/>
                <w:szCs w:val="28"/>
                <w:lang w:eastAsia="zh-TW"/>
              </w:rPr>
            </w:pPr>
            <w:r w:rsidRPr="008D73FA">
              <w:rPr>
                <w:rFonts w:eastAsia="標楷體"/>
                <w:sz w:val="28"/>
                <w:szCs w:val="28"/>
                <w:lang w:eastAsia="zh-TW"/>
              </w:rPr>
              <w:t>3.</w:t>
            </w:r>
            <w:r w:rsidRPr="008D73FA">
              <w:rPr>
                <w:rFonts w:eastAsia="標楷體"/>
                <w:sz w:val="28"/>
                <w:szCs w:val="28"/>
                <w:lang w:eastAsia="zh-TW"/>
              </w:rPr>
              <w:t>颱風發布期間進入山地管制區案件統計表是否依規定填報</w:t>
            </w:r>
            <w:r w:rsidRPr="008D73FA">
              <w:rPr>
                <w:rFonts w:eastAsia="標楷體"/>
                <w:sz w:val="28"/>
                <w:szCs w:val="28"/>
                <w:lang w:eastAsia="zh-TW"/>
              </w:rPr>
              <w:t>?</w:t>
            </w:r>
            <w:r w:rsidRPr="008D73FA">
              <w:rPr>
                <w:rFonts w:eastAsia="標楷體"/>
                <w:sz w:val="28"/>
                <w:szCs w:val="28"/>
                <w:lang w:eastAsia="zh-TW"/>
              </w:rPr>
              <w:t>（</w:t>
            </w:r>
            <w:r w:rsidRPr="008D73FA">
              <w:rPr>
                <w:rFonts w:eastAsia="標楷體"/>
                <w:sz w:val="28"/>
                <w:szCs w:val="28"/>
                <w:lang w:eastAsia="zh-TW"/>
              </w:rPr>
              <w:t>3%</w:t>
            </w:r>
            <w:r w:rsidRPr="008D73FA">
              <w:rPr>
                <w:rFonts w:eastAsia="標楷體"/>
                <w:sz w:val="28"/>
                <w:szCs w:val="28"/>
                <w:lang w:eastAsia="zh-TW"/>
              </w:rPr>
              <w:t>）</w:t>
            </w:r>
          </w:p>
        </w:tc>
        <w:tc>
          <w:tcPr>
            <w:tcW w:w="1701" w:type="dxa"/>
            <w:vAlign w:val="center"/>
          </w:tcPr>
          <w:p w:rsidR="00A8566E" w:rsidRPr="008D73FA" w:rsidRDefault="00A8566E" w:rsidP="00A8566E">
            <w:pPr>
              <w:widowControl w:val="0"/>
              <w:adjustRightInd w:val="0"/>
              <w:snapToGrid w:val="0"/>
              <w:spacing w:line="360" w:lineRule="exact"/>
              <w:jc w:val="center"/>
              <w:rPr>
                <w:rFonts w:eastAsia="標楷體"/>
                <w:sz w:val="28"/>
                <w:szCs w:val="28"/>
                <w:lang w:eastAsia="zh-TW"/>
              </w:rPr>
            </w:pPr>
            <w:r w:rsidRPr="008D73FA">
              <w:rPr>
                <w:rFonts w:eastAsia="標楷體"/>
                <w:sz w:val="28"/>
                <w:szCs w:val="28"/>
                <w:lang w:eastAsia="zh-TW"/>
              </w:rPr>
              <w:t>警察局</w:t>
            </w:r>
          </w:p>
        </w:tc>
        <w:tc>
          <w:tcPr>
            <w:tcW w:w="851" w:type="dxa"/>
          </w:tcPr>
          <w:p w:rsidR="00A8566E" w:rsidRPr="008D73FA" w:rsidRDefault="00A8566E" w:rsidP="00A8566E">
            <w:pPr>
              <w:widowControl w:val="0"/>
              <w:adjustRightInd w:val="0"/>
              <w:snapToGrid w:val="0"/>
              <w:spacing w:line="360" w:lineRule="exact"/>
              <w:jc w:val="both"/>
              <w:rPr>
                <w:rFonts w:eastAsia="標楷體"/>
                <w:b/>
                <w:sz w:val="28"/>
                <w:szCs w:val="28"/>
                <w:lang w:eastAsia="zh-TW"/>
              </w:rPr>
            </w:pPr>
          </w:p>
        </w:tc>
        <w:tc>
          <w:tcPr>
            <w:tcW w:w="2551" w:type="dxa"/>
            <w:vAlign w:val="center"/>
          </w:tcPr>
          <w:p w:rsidR="00A8566E" w:rsidRPr="008D73FA" w:rsidRDefault="00A8566E" w:rsidP="00A8566E">
            <w:pPr>
              <w:widowControl w:val="0"/>
              <w:adjustRightInd w:val="0"/>
              <w:snapToGrid w:val="0"/>
              <w:spacing w:line="360" w:lineRule="exact"/>
              <w:ind w:left="360"/>
              <w:jc w:val="both"/>
              <w:rPr>
                <w:rFonts w:eastAsia="標楷體"/>
                <w:sz w:val="28"/>
                <w:szCs w:val="28"/>
                <w:lang w:eastAsia="zh-TW"/>
              </w:rPr>
            </w:pPr>
          </w:p>
        </w:tc>
      </w:tr>
      <w:tr w:rsidR="00A8566E" w:rsidRPr="008D73FA" w:rsidTr="00A8566E">
        <w:tc>
          <w:tcPr>
            <w:tcW w:w="851" w:type="dxa"/>
          </w:tcPr>
          <w:p w:rsidR="00A8566E" w:rsidRPr="008D73FA" w:rsidRDefault="00A8566E" w:rsidP="00A8566E">
            <w:pPr>
              <w:widowControl w:val="0"/>
              <w:adjustRightInd w:val="0"/>
              <w:snapToGrid w:val="0"/>
              <w:spacing w:line="360" w:lineRule="exact"/>
              <w:jc w:val="center"/>
              <w:rPr>
                <w:rFonts w:eastAsia="標楷體"/>
                <w:sz w:val="28"/>
                <w:szCs w:val="28"/>
              </w:rPr>
            </w:pPr>
            <w:r w:rsidRPr="008D73FA">
              <w:rPr>
                <w:rFonts w:eastAsia="標楷體"/>
                <w:sz w:val="28"/>
                <w:szCs w:val="28"/>
              </w:rPr>
              <w:lastRenderedPageBreak/>
              <w:t>五</w:t>
            </w:r>
          </w:p>
        </w:tc>
        <w:tc>
          <w:tcPr>
            <w:tcW w:w="1418" w:type="dxa"/>
          </w:tcPr>
          <w:p w:rsidR="00A8566E" w:rsidRPr="008D73FA" w:rsidRDefault="00A8566E" w:rsidP="00A8566E">
            <w:pPr>
              <w:widowControl w:val="0"/>
              <w:adjustRightInd w:val="0"/>
              <w:snapToGrid w:val="0"/>
              <w:spacing w:line="360" w:lineRule="exact"/>
              <w:jc w:val="both"/>
              <w:rPr>
                <w:rFonts w:eastAsia="標楷體"/>
                <w:sz w:val="28"/>
                <w:szCs w:val="28"/>
                <w:lang w:eastAsia="zh-TW"/>
              </w:rPr>
            </w:pPr>
            <w:r w:rsidRPr="008D73FA">
              <w:rPr>
                <w:rFonts w:eastAsia="標楷體"/>
                <w:sz w:val="28"/>
                <w:szCs w:val="28"/>
                <w:lang w:eastAsia="zh-TW"/>
              </w:rPr>
              <w:t>疏散撤離與收容安置</w:t>
            </w:r>
          </w:p>
          <w:p w:rsidR="00A8566E" w:rsidRPr="008D73FA" w:rsidRDefault="00A8566E" w:rsidP="00A8566E">
            <w:pPr>
              <w:widowControl w:val="0"/>
              <w:adjustRightInd w:val="0"/>
              <w:snapToGrid w:val="0"/>
              <w:spacing w:line="360" w:lineRule="exact"/>
              <w:jc w:val="both"/>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20%</w:t>
            </w:r>
            <w:r w:rsidRPr="008D73FA">
              <w:rPr>
                <w:rFonts w:eastAsia="標楷體"/>
                <w:sz w:val="28"/>
                <w:szCs w:val="28"/>
                <w:lang w:eastAsia="zh-TW"/>
              </w:rPr>
              <w:t>）</w:t>
            </w:r>
          </w:p>
          <w:p w:rsidR="00A8566E" w:rsidRPr="008D73FA" w:rsidRDefault="00A8566E" w:rsidP="00A8566E">
            <w:pPr>
              <w:widowControl w:val="0"/>
              <w:adjustRightInd w:val="0"/>
              <w:snapToGrid w:val="0"/>
              <w:spacing w:line="360" w:lineRule="exact"/>
              <w:jc w:val="both"/>
              <w:rPr>
                <w:rFonts w:eastAsia="標楷體"/>
                <w:b/>
                <w:sz w:val="28"/>
                <w:szCs w:val="28"/>
                <w:lang w:eastAsia="zh-TW"/>
              </w:rPr>
            </w:pPr>
            <w:r w:rsidRPr="008D73FA">
              <w:rPr>
                <w:rFonts w:eastAsia="標楷體"/>
                <w:b/>
                <w:sz w:val="28"/>
                <w:szCs w:val="28"/>
                <w:lang w:eastAsia="zh-TW"/>
              </w:rPr>
              <w:t>【</w:t>
            </w:r>
            <w:r w:rsidRPr="008D73FA">
              <w:rPr>
                <w:rFonts w:eastAsia="標楷體"/>
                <w:b/>
                <w:sz w:val="28"/>
                <w:szCs w:val="28"/>
                <w:lang w:eastAsia="zh-TW"/>
              </w:rPr>
              <w:t>25%</w:t>
            </w:r>
            <w:r w:rsidRPr="008D73FA">
              <w:rPr>
                <w:rFonts w:eastAsia="標楷體"/>
                <w:b/>
                <w:sz w:val="28"/>
                <w:szCs w:val="28"/>
                <w:lang w:eastAsia="zh-TW"/>
              </w:rPr>
              <w:t>】</w:t>
            </w:r>
          </w:p>
        </w:tc>
        <w:tc>
          <w:tcPr>
            <w:tcW w:w="3118" w:type="dxa"/>
          </w:tcPr>
          <w:p w:rsidR="00A8566E" w:rsidRPr="008D73FA" w:rsidRDefault="00A8566E" w:rsidP="00B05C77">
            <w:pPr>
              <w:widowControl w:val="0"/>
              <w:tabs>
                <w:tab w:val="num" w:pos="252"/>
              </w:tabs>
              <w:adjustRightInd w:val="0"/>
              <w:snapToGrid w:val="0"/>
              <w:spacing w:line="340" w:lineRule="exact"/>
              <w:ind w:left="280" w:hangingChars="100" w:hanging="280"/>
              <w:jc w:val="both"/>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是否向業管機關取得轄內各類災害危險潛勢地區保全對象清冊及優先撤離名冊（如重症、老弱、行動不便等）</w:t>
            </w:r>
            <w:r w:rsidRPr="008D73FA">
              <w:rPr>
                <w:rFonts w:eastAsia="標楷體"/>
                <w:sz w:val="28"/>
                <w:szCs w:val="28"/>
                <w:lang w:eastAsia="zh-TW"/>
              </w:rPr>
              <w:t>?</w:t>
            </w:r>
          </w:p>
          <w:p w:rsidR="00A8566E" w:rsidRPr="008D73FA" w:rsidRDefault="00A8566E" w:rsidP="00B05C77">
            <w:pPr>
              <w:widowControl w:val="0"/>
              <w:tabs>
                <w:tab w:val="num" w:pos="252"/>
              </w:tabs>
              <w:adjustRightInd w:val="0"/>
              <w:snapToGrid w:val="0"/>
              <w:spacing w:line="340" w:lineRule="exact"/>
              <w:ind w:leftChars="100" w:left="240"/>
              <w:jc w:val="both"/>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5%</w:t>
            </w:r>
            <w:r w:rsidRPr="008D73FA">
              <w:rPr>
                <w:rFonts w:eastAsia="標楷體"/>
                <w:sz w:val="28"/>
                <w:szCs w:val="28"/>
                <w:lang w:eastAsia="zh-TW"/>
              </w:rPr>
              <w:t>）【</w:t>
            </w:r>
            <w:r w:rsidRPr="008D73FA">
              <w:rPr>
                <w:rFonts w:eastAsia="標楷體"/>
                <w:b/>
                <w:sz w:val="28"/>
                <w:szCs w:val="28"/>
                <w:lang w:eastAsia="zh-TW"/>
              </w:rPr>
              <w:t>5%</w:t>
            </w:r>
            <w:r w:rsidRPr="008D73FA">
              <w:rPr>
                <w:rFonts w:eastAsia="標楷體"/>
                <w:b/>
                <w:sz w:val="28"/>
                <w:szCs w:val="28"/>
                <w:lang w:eastAsia="zh-TW"/>
              </w:rPr>
              <w:t>】</w:t>
            </w:r>
          </w:p>
          <w:p w:rsidR="00A8566E" w:rsidRPr="008D73FA" w:rsidRDefault="00A8566E" w:rsidP="00B05C77">
            <w:pPr>
              <w:widowControl w:val="0"/>
              <w:tabs>
                <w:tab w:val="num" w:pos="252"/>
              </w:tabs>
              <w:adjustRightInd w:val="0"/>
              <w:snapToGrid w:val="0"/>
              <w:spacing w:line="340" w:lineRule="exact"/>
              <w:ind w:left="314" w:hangingChars="112" w:hanging="314"/>
              <w:jc w:val="both"/>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汛期及颱風</w:t>
            </w:r>
            <w:proofErr w:type="gramStart"/>
            <w:r w:rsidRPr="008D73FA">
              <w:rPr>
                <w:rFonts w:eastAsia="標楷體"/>
                <w:sz w:val="28"/>
                <w:szCs w:val="28"/>
                <w:lang w:eastAsia="zh-TW"/>
              </w:rPr>
              <w:t>期間，</w:t>
            </w:r>
            <w:proofErr w:type="gramEnd"/>
            <w:r w:rsidRPr="008D73FA">
              <w:rPr>
                <w:rFonts w:eastAsia="標楷體"/>
                <w:sz w:val="28"/>
                <w:szCs w:val="28"/>
                <w:lang w:eastAsia="zh-TW"/>
              </w:rPr>
              <w:t>對於滯留低</w:t>
            </w:r>
            <w:proofErr w:type="gramStart"/>
            <w:r w:rsidRPr="008D73FA">
              <w:rPr>
                <w:rFonts w:eastAsia="標楷體"/>
                <w:sz w:val="28"/>
                <w:szCs w:val="28"/>
                <w:lang w:eastAsia="zh-TW"/>
              </w:rPr>
              <w:t>漥</w:t>
            </w:r>
            <w:proofErr w:type="gramEnd"/>
            <w:r w:rsidRPr="008D73FA">
              <w:rPr>
                <w:rFonts w:eastAsia="標楷體"/>
                <w:sz w:val="28"/>
                <w:szCs w:val="28"/>
                <w:lang w:eastAsia="zh-TW"/>
              </w:rPr>
              <w:t>、山區、海邊或其他危險地區</w:t>
            </w:r>
            <w:r w:rsidR="009E3126" w:rsidRPr="008D73FA">
              <w:rPr>
                <w:rFonts w:eastAsia="標楷體"/>
                <w:sz w:val="28"/>
                <w:szCs w:val="28"/>
                <w:lang w:eastAsia="zh-TW"/>
              </w:rPr>
              <w:t>（</w:t>
            </w:r>
            <w:r w:rsidRPr="008D73FA">
              <w:rPr>
                <w:rFonts w:eastAsia="標楷體"/>
                <w:sz w:val="28"/>
                <w:szCs w:val="28"/>
                <w:lang w:eastAsia="zh-TW"/>
              </w:rPr>
              <w:t>含警戒區域</w:t>
            </w:r>
            <w:r w:rsidR="009E3126" w:rsidRPr="008D73FA">
              <w:rPr>
                <w:rFonts w:eastAsia="標楷體"/>
                <w:sz w:val="28"/>
                <w:szCs w:val="28"/>
                <w:lang w:eastAsia="zh-TW"/>
              </w:rPr>
              <w:t>）</w:t>
            </w:r>
            <w:r w:rsidRPr="008D73FA">
              <w:rPr>
                <w:rFonts w:eastAsia="標楷體"/>
                <w:sz w:val="28"/>
                <w:szCs w:val="28"/>
                <w:lang w:eastAsia="zh-TW"/>
              </w:rPr>
              <w:t>之民眾，是否執行勸離</w:t>
            </w:r>
            <w:r w:rsidR="009E3126" w:rsidRPr="008D73FA">
              <w:rPr>
                <w:rFonts w:eastAsia="標楷體"/>
                <w:sz w:val="28"/>
                <w:szCs w:val="28"/>
                <w:lang w:eastAsia="zh-TW"/>
              </w:rPr>
              <w:t>（</w:t>
            </w:r>
            <w:r w:rsidRPr="008D73FA">
              <w:rPr>
                <w:rFonts w:eastAsia="標楷體"/>
                <w:sz w:val="28"/>
                <w:szCs w:val="28"/>
                <w:lang w:eastAsia="zh-TW"/>
              </w:rPr>
              <w:t>有無勸導及移送案件統計表或其他相關資料可</w:t>
            </w:r>
            <w:proofErr w:type="gramStart"/>
            <w:r w:rsidRPr="008D73FA">
              <w:rPr>
                <w:rFonts w:eastAsia="標楷體"/>
                <w:sz w:val="28"/>
                <w:szCs w:val="28"/>
                <w:lang w:eastAsia="zh-TW"/>
              </w:rPr>
              <w:t>稽</w:t>
            </w:r>
            <w:proofErr w:type="gramEnd"/>
            <w:r w:rsidR="009E3126" w:rsidRPr="008D73FA">
              <w:rPr>
                <w:rFonts w:eastAsia="標楷體"/>
                <w:sz w:val="28"/>
                <w:szCs w:val="28"/>
                <w:lang w:eastAsia="zh-TW"/>
              </w:rPr>
              <w:t>）</w:t>
            </w:r>
            <w:r w:rsidRPr="008D73FA">
              <w:rPr>
                <w:rFonts w:eastAsia="標楷體"/>
                <w:sz w:val="28"/>
                <w:szCs w:val="28"/>
                <w:lang w:eastAsia="zh-TW"/>
              </w:rPr>
              <w:t>?</w:t>
            </w:r>
            <w:r w:rsidRPr="008D73FA">
              <w:rPr>
                <w:rFonts w:eastAsia="標楷體"/>
                <w:sz w:val="28"/>
                <w:szCs w:val="28"/>
                <w:lang w:eastAsia="zh-TW"/>
              </w:rPr>
              <w:t>（</w:t>
            </w:r>
            <w:r w:rsidRPr="008D73FA">
              <w:rPr>
                <w:rFonts w:eastAsia="標楷體"/>
                <w:sz w:val="28"/>
                <w:szCs w:val="28"/>
                <w:lang w:eastAsia="zh-TW"/>
              </w:rPr>
              <w:t>7%</w:t>
            </w:r>
            <w:r w:rsidRPr="008D73FA">
              <w:rPr>
                <w:rFonts w:eastAsia="標楷體"/>
                <w:sz w:val="28"/>
                <w:szCs w:val="28"/>
                <w:lang w:eastAsia="zh-TW"/>
              </w:rPr>
              <w:t>）</w:t>
            </w:r>
            <w:r w:rsidRPr="008D73FA">
              <w:rPr>
                <w:rFonts w:eastAsia="標楷體"/>
                <w:b/>
                <w:sz w:val="28"/>
                <w:szCs w:val="28"/>
                <w:lang w:eastAsia="zh-TW"/>
              </w:rPr>
              <w:t>【</w:t>
            </w:r>
            <w:r w:rsidRPr="008D73FA">
              <w:rPr>
                <w:rFonts w:eastAsia="標楷體"/>
                <w:b/>
                <w:sz w:val="28"/>
                <w:szCs w:val="28"/>
                <w:lang w:eastAsia="zh-TW"/>
              </w:rPr>
              <w:t>10%</w:t>
            </w:r>
            <w:r w:rsidRPr="008D73FA">
              <w:rPr>
                <w:rFonts w:eastAsia="標楷體"/>
                <w:b/>
                <w:sz w:val="28"/>
                <w:szCs w:val="28"/>
                <w:lang w:eastAsia="zh-TW"/>
              </w:rPr>
              <w:t>】</w:t>
            </w:r>
          </w:p>
          <w:p w:rsidR="00A8566E" w:rsidRPr="008D73FA" w:rsidRDefault="00A8566E" w:rsidP="00B05C77">
            <w:pPr>
              <w:widowControl w:val="0"/>
              <w:tabs>
                <w:tab w:val="num" w:pos="252"/>
              </w:tabs>
              <w:adjustRightInd w:val="0"/>
              <w:snapToGrid w:val="0"/>
              <w:spacing w:line="340" w:lineRule="exact"/>
              <w:ind w:left="314" w:hangingChars="112" w:hanging="314"/>
              <w:jc w:val="both"/>
              <w:rPr>
                <w:rFonts w:eastAsia="標楷體"/>
                <w:sz w:val="28"/>
                <w:szCs w:val="28"/>
                <w:lang w:eastAsia="zh-TW"/>
              </w:rPr>
            </w:pPr>
            <w:r w:rsidRPr="008D73FA">
              <w:rPr>
                <w:rFonts w:eastAsia="標楷體"/>
                <w:sz w:val="28"/>
                <w:szCs w:val="28"/>
                <w:lang w:eastAsia="zh-TW"/>
              </w:rPr>
              <w:t>3.</w:t>
            </w:r>
            <w:r w:rsidRPr="008D73FA">
              <w:rPr>
                <w:rFonts w:eastAsia="標楷體"/>
                <w:sz w:val="28"/>
                <w:szCs w:val="28"/>
                <w:lang w:eastAsia="zh-TW"/>
              </w:rPr>
              <w:t>如何規劃適當警力執行疏散撤離及維護收容安置秩序</w:t>
            </w:r>
            <w:r w:rsidR="009E3126" w:rsidRPr="008D73FA">
              <w:rPr>
                <w:rFonts w:eastAsia="標楷體"/>
                <w:sz w:val="28"/>
                <w:szCs w:val="28"/>
                <w:lang w:eastAsia="zh-TW"/>
              </w:rPr>
              <w:t>（</w:t>
            </w:r>
            <w:r w:rsidRPr="008D73FA">
              <w:rPr>
                <w:rFonts w:eastAsia="標楷體"/>
                <w:sz w:val="28"/>
                <w:szCs w:val="28"/>
                <w:lang w:eastAsia="zh-TW"/>
              </w:rPr>
              <w:t>有無相關資料可</w:t>
            </w:r>
            <w:proofErr w:type="gramStart"/>
            <w:r w:rsidRPr="008D73FA">
              <w:rPr>
                <w:rFonts w:eastAsia="標楷體"/>
                <w:sz w:val="28"/>
                <w:szCs w:val="28"/>
                <w:lang w:eastAsia="zh-TW"/>
              </w:rPr>
              <w:t>稽</w:t>
            </w:r>
            <w:proofErr w:type="gramEnd"/>
            <w:r w:rsidR="009E3126" w:rsidRPr="008D73FA">
              <w:rPr>
                <w:rFonts w:eastAsia="標楷體"/>
                <w:sz w:val="28"/>
                <w:szCs w:val="28"/>
                <w:lang w:eastAsia="zh-TW"/>
              </w:rPr>
              <w:t>）</w:t>
            </w:r>
            <w:r w:rsidRPr="008D73FA">
              <w:rPr>
                <w:rFonts w:eastAsia="標楷體"/>
                <w:sz w:val="28"/>
                <w:szCs w:val="28"/>
                <w:lang w:eastAsia="zh-TW"/>
              </w:rPr>
              <w:t>?</w:t>
            </w:r>
            <w:r w:rsidRPr="008D73FA">
              <w:rPr>
                <w:rFonts w:eastAsia="標楷體"/>
                <w:sz w:val="28"/>
                <w:szCs w:val="28"/>
                <w:lang w:eastAsia="zh-TW"/>
              </w:rPr>
              <w:t>（</w:t>
            </w:r>
            <w:r w:rsidRPr="008D73FA">
              <w:rPr>
                <w:rFonts w:eastAsia="標楷體"/>
                <w:sz w:val="28"/>
                <w:szCs w:val="28"/>
                <w:lang w:eastAsia="zh-TW"/>
              </w:rPr>
              <w:t>8%</w:t>
            </w:r>
            <w:r w:rsidRPr="008D73FA">
              <w:rPr>
                <w:rFonts w:eastAsia="標楷體"/>
                <w:sz w:val="28"/>
                <w:szCs w:val="28"/>
                <w:lang w:eastAsia="zh-TW"/>
              </w:rPr>
              <w:t>）</w:t>
            </w:r>
            <w:r w:rsidRPr="008D73FA">
              <w:rPr>
                <w:rFonts w:eastAsia="標楷體"/>
                <w:b/>
                <w:sz w:val="28"/>
                <w:szCs w:val="28"/>
                <w:lang w:eastAsia="zh-TW"/>
              </w:rPr>
              <w:t>【</w:t>
            </w:r>
            <w:r w:rsidRPr="008D73FA">
              <w:rPr>
                <w:rFonts w:eastAsia="標楷體"/>
                <w:b/>
                <w:sz w:val="28"/>
                <w:szCs w:val="28"/>
                <w:lang w:eastAsia="zh-TW"/>
              </w:rPr>
              <w:t>10%</w:t>
            </w:r>
            <w:r w:rsidRPr="008D73FA">
              <w:rPr>
                <w:rFonts w:eastAsia="標楷體"/>
                <w:b/>
                <w:sz w:val="28"/>
                <w:szCs w:val="28"/>
                <w:lang w:eastAsia="zh-TW"/>
              </w:rPr>
              <w:t>】</w:t>
            </w:r>
          </w:p>
        </w:tc>
        <w:tc>
          <w:tcPr>
            <w:tcW w:w="1701" w:type="dxa"/>
            <w:vAlign w:val="center"/>
          </w:tcPr>
          <w:p w:rsidR="00A8566E" w:rsidRPr="008D73FA" w:rsidRDefault="00A8566E" w:rsidP="00A8566E">
            <w:pPr>
              <w:widowControl w:val="0"/>
              <w:adjustRightInd w:val="0"/>
              <w:snapToGrid w:val="0"/>
              <w:spacing w:line="360" w:lineRule="exact"/>
              <w:jc w:val="center"/>
              <w:rPr>
                <w:rFonts w:eastAsia="標楷體"/>
                <w:sz w:val="28"/>
                <w:szCs w:val="28"/>
                <w:lang w:eastAsia="zh-TW"/>
              </w:rPr>
            </w:pPr>
            <w:r w:rsidRPr="008D73FA">
              <w:rPr>
                <w:rFonts w:eastAsia="標楷體"/>
                <w:sz w:val="28"/>
                <w:szCs w:val="28"/>
                <w:lang w:eastAsia="zh-TW"/>
              </w:rPr>
              <w:t>警察局</w:t>
            </w:r>
          </w:p>
        </w:tc>
        <w:tc>
          <w:tcPr>
            <w:tcW w:w="851" w:type="dxa"/>
          </w:tcPr>
          <w:p w:rsidR="00A8566E" w:rsidRPr="008D73FA" w:rsidRDefault="00A8566E" w:rsidP="00A8566E">
            <w:pPr>
              <w:widowControl w:val="0"/>
              <w:adjustRightInd w:val="0"/>
              <w:snapToGrid w:val="0"/>
              <w:spacing w:line="360" w:lineRule="exact"/>
              <w:jc w:val="both"/>
              <w:rPr>
                <w:rFonts w:eastAsia="標楷體"/>
                <w:b/>
                <w:sz w:val="28"/>
                <w:szCs w:val="28"/>
                <w:lang w:eastAsia="zh-TW"/>
              </w:rPr>
            </w:pPr>
          </w:p>
        </w:tc>
        <w:tc>
          <w:tcPr>
            <w:tcW w:w="2551" w:type="dxa"/>
            <w:vAlign w:val="center"/>
          </w:tcPr>
          <w:p w:rsidR="00A8566E" w:rsidRPr="008D73FA" w:rsidRDefault="00A8566E" w:rsidP="00A8566E">
            <w:pPr>
              <w:widowControl w:val="0"/>
              <w:spacing w:line="360" w:lineRule="exact"/>
              <w:ind w:left="480"/>
              <w:rPr>
                <w:rFonts w:eastAsia="標楷體"/>
                <w:sz w:val="28"/>
                <w:szCs w:val="28"/>
                <w:lang w:eastAsia="zh-TW"/>
              </w:rPr>
            </w:pPr>
          </w:p>
        </w:tc>
      </w:tr>
      <w:tr w:rsidR="00A8566E" w:rsidRPr="008D73FA" w:rsidTr="00A8566E">
        <w:tc>
          <w:tcPr>
            <w:tcW w:w="851" w:type="dxa"/>
          </w:tcPr>
          <w:p w:rsidR="00A8566E" w:rsidRPr="008D73FA" w:rsidRDefault="00A8566E" w:rsidP="00A8566E">
            <w:pPr>
              <w:widowControl w:val="0"/>
              <w:adjustRightInd w:val="0"/>
              <w:snapToGrid w:val="0"/>
              <w:spacing w:line="360" w:lineRule="exact"/>
              <w:jc w:val="center"/>
              <w:rPr>
                <w:rFonts w:eastAsia="標楷體"/>
                <w:sz w:val="28"/>
                <w:szCs w:val="28"/>
                <w:lang w:eastAsia="zh-TW"/>
              </w:rPr>
            </w:pPr>
            <w:r w:rsidRPr="008D73FA">
              <w:rPr>
                <w:rFonts w:eastAsia="標楷體"/>
                <w:sz w:val="28"/>
                <w:szCs w:val="28"/>
                <w:lang w:eastAsia="zh-TW"/>
              </w:rPr>
              <w:t>六</w:t>
            </w:r>
          </w:p>
        </w:tc>
        <w:tc>
          <w:tcPr>
            <w:tcW w:w="1418" w:type="dxa"/>
          </w:tcPr>
          <w:p w:rsidR="00A8566E" w:rsidRPr="008D73FA" w:rsidRDefault="00A8566E" w:rsidP="00A8566E">
            <w:pPr>
              <w:widowControl w:val="0"/>
              <w:adjustRightInd w:val="0"/>
              <w:snapToGrid w:val="0"/>
              <w:spacing w:line="360" w:lineRule="exact"/>
              <w:jc w:val="both"/>
              <w:rPr>
                <w:rFonts w:eastAsia="標楷體"/>
                <w:sz w:val="28"/>
                <w:szCs w:val="28"/>
                <w:lang w:eastAsia="zh-TW"/>
              </w:rPr>
            </w:pPr>
            <w:r w:rsidRPr="008D73FA">
              <w:rPr>
                <w:rFonts w:eastAsia="標楷體"/>
                <w:sz w:val="28"/>
                <w:szCs w:val="28"/>
                <w:lang w:eastAsia="zh-TW"/>
              </w:rPr>
              <w:t>災時交管與治安維護</w:t>
            </w:r>
          </w:p>
          <w:p w:rsidR="00A8566E" w:rsidRPr="008D73FA" w:rsidRDefault="00A8566E" w:rsidP="00A8566E">
            <w:pPr>
              <w:widowControl w:val="0"/>
              <w:adjustRightInd w:val="0"/>
              <w:snapToGrid w:val="0"/>
              <w:spacing w:line="360" w:lineRule="exact"/>
              <w:jc w:val="both"/>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20%</w:t>
            </w:r>
            <w:r w:rsidRPr="008D73FA">
              <w:rPr>
                <w:rFonts w:eastAsia="標楷體"/>
                <w:sz w:val="28"/>
                <w:szCs w:val="28"/>
                <w:lang w:eastAsia="zh-TW"/>
              </w:rPr>
              <w:t>）</w:t>
            </w:r>
          </w:p>
          <w:p w:rsidR="00A8566E" w:rsidRPr="008D73FA" w:rsidRDefault="00A8566E" w:rsidP="00A8566E">
            <w:pPr>
              <w:widowControl w:val="0"/>
              <w:adjustRightInd w:val="0"/>
              <w:snapToGrid w:val="0"/>
              <w:spacing w:line="360" w:lineRule="exact"/>
              <w:jc w:val="both"/>
              <w:rPr>
                <w:rFonts w:eastAsia="標楷體"/>
                <w:b/>
                <w:sz w:val="28"/>
                <w:szCs w:val="28"/>
                <w:lang w:eastAsia="zh-TW"/>
              </w:rPr>
            </w:pPr>
            <w:r w:rsidRPr="008D73FA">
              <w:rPr>
                <w:rFonts w:eastAsia="標楷體"/>
                <w:b/>
                <w:sz w:val="28"/>
                <w:szCs w:val="28"/>
                <w:lang w:eastAsia="zh-TW"/>
              </w:rPr>
              <w:t>【</w:t>
            </w:r>
            <w:r w:rsidRPr="008D73FA">
              <w:rPr>
                <w:rFonts w:eastAsia="標楷體"/>
                <w:b/>
                <w:sz w:val="28"/>
                <w:szCs w:val="28"/>
                <w:lang w:eastAsia="zh-TW"/>
              </w:rPr>
              <w:t>25%</w:t>
            </w:r>
            <w:r w:rsidRPr="008D73FA">
              <w:rPr>
                <w:rFonts w:eastAsia="標楷體"/>
                <w:b/>
                <w:sz w:val="28"/>
                <w:szCs w:val="28"/>
                <w:lang w:eastAsia="zh-TW"/>
              </w:rPr>
              <w:t>】</w:t>
            </w:r>
          </w:p>
        </w:tc>
        <w:tc>
          <w:tcPr>
            <w:tcW w:w="3118" w:type="dxa"/>
          </w:tcPr>
          <w:p w:rsidR="00A8566E" w:rsidRPr="008D73FA" w:rsidRDefault="00A8566E" w:rsidP="00B05C77">
            <w:pPr>
              <w:widowControl w:val="0"/>
              <w:tabs>
                <w:tab w:val="num" w:pos="252"/>
              </w:tabs>
              <w:adjustRightInd w:val="0"/>
              <w:snapToGrid w:val="0"/>
              <w:spacing w:line="340" w:lineRule="exact"/>
              <w:ind w:left="314" w:hangingChars="112" w:hanging="314"/>
              <w:jc w:val="both"/>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是否擬訂災害交通管制疏導相關計畫</w:t>
            </w:r>
            <w:r w:rsidRPr="008D73FA">
              <w:rPr>
                <w:rFonts w:eastAsia="標楷體"/>
                <w:sz w:val="28"/>
                <w:szCs w:val="28"/>
                <w:lang w:eastAsia="zh-TW"/>
              </w:rPr>
              <w:t>?</w:t>
            </w:r>
            <w:r w:rsidRPr="008D73FA">
              <w:rPr>
                <w:rFonts w:eastAsia="標楷體"/>
                <w:sz w:val="28"/>
                <w:szCs w:val="28"/>
                <w:lang w:eastAsia="zh-TW"/>
              </w:rPr>
              <w:t>（</w:t>
            </w:r>
            <w:r w:rsidRPr="008D73FA">
              <w:rPr>
                <w:rFonts w:eastAsia="標楷體"/>
                <w:sz w:val="28"/>
                <w:szCs w:val="28"/>
                <w:lang w:eastAsia="zh-TW"/>
              </w:rPr>
              <w:t>5%</w:t>
            </w:r>
            <w:r w:rsidRPr="008D73FA">
              <w:rPr>
                <w:rFonts w:eastAsia="標楷體"/>
                <w:sz w:val="28"/>
                <w:szCs w:val="28"/>
                <w:lang w:eastAsia="zh-TW"/>
              </w:rPr>
              <w:t>）</w:t>
            </w:r>
            <w:r w:rsidRPr="008D73FA">
              <w:rPr>
                <w:rFonts w:eastAsia="標楷體"/>
                <w:b/>
                <w:sz w:val="28"/>
                <w:szCs w:val="28"/>
                <w:lang w:eastAsia="zh-TW"/>
              </w:rPr>
              <w:t>【</w:t>
            </w:r>
            <w:r w:rsidRPr="008D73FA">
              <w:rPr>
                <w:rFonts w:eastAsia="標楷體"/>
                <w:b/>
                <w:sz w:val="28"/>
                <w:szCs w:val="28"/>
                <w:lang w:eastAsia="zh-TW"/>
              </w:rPr>
              <w:t>5%</w:t>
            </w:r>
            <w:r w:rsidRPr="008D73FA">
              <w:rPr>
                <w:rFonts w:eastAsia="標楷體"/>
                <w:b/>
                <w:sz w:val="28"/>
                <w:szCs w:val="28"/>
                <w:lang w:eastAsia="zh-TW"/>
              </w:rPr>
              <w:t>】</w:t>
            </w:r>
          </w:p>
          <w:p w:rsidR="00A8566E" w:rsidRPr="008D73FA" w:rsidRDefault="00A8566E" w:rsidP="00B05C77">
            <w:pPr>
              <w:widowControl w:val="0"/>
              <w:tabs>
                <w:tab w:val="num" w:pos="252"/>
              </w:tabs>
              <w:adjustRightInd w:val="0"/>
              <w:snapToGrid w:val="0"/>
              <w:spacing w:line="340" w:lineRule="exact"/>
              <w:ind w:left="314" w:hangingChars="112" w:hanging="314"/>
              <w:jc w:val="both"/>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為預防災害發生或遇災害發生時，交通管制作為如何</w:t>
            </w:r>
            <w:r w:rsidR="009E3126" w:rsidRPr="008D73FA">
              <w:rPr>
                <w:rFonts w:eastAsia="標楷體"/>
                <w:sz w:val="28"/>
                <w:szCs w:val="28"/>
                <w:lang w:eastAsia="zh-TW"/>
              </w:rPr>
              <w:t>（</w:t>
            </w:r>
            <w:r w:rsidRPr="008D73FA">
              <w:rPr>
                <w:rFonts w:eastAsia="標楷體"/>
                <w:sz w:val="28"/>
                <w:szCs w:val="28"/>
                <w:lang w:eastAsia="zh-TW"/>
              </w:rPr>
              <w:t>有無封橋、封路、架設警戒設施或其他交管相關資料可</w:t>
            </w:r>
            <w:proofErr w:type="gramStart"/>
            <w:r w:rsidRPr="008D73FA">
              <w:rPr>
                <w:rFonts w:eastAsia="標楷體"/>
                <w:sz w:val="28"/>
                <w:szCs w:val="28"/>
                <w:lang w:eastAsia="zh-TW"/>
              </w:rPr>
              <w:t>稽</w:t>
            </w:r>
            <w:proofErr w:type="gramEnd"/>
            <w:r w:rsidR="009E3126" w:rsidRPr="008D73FA">
              <w:rPr>
                <w:rFonts w:eastAsia="標楷體"/>
                <w:sz w:val="28"/>
                <w:szCs w:val="28"/>
                <w:lang w:eastAsia="zh-TW"/>
              </w:rPr>
              <w:t>）</w:t>
            </w:r>
            <w:r w:rsidRPr="008D73FA">
              <w:rPr>
                <w:rFonts w:eastAsia="標楷體"/>
                <w:sz w:val="28"/>
                <w:szCs w:val="28"/>
                <w:lang w:eastAsia="zh-TW"/>
              </w:rPr>
              <w:t>?</w:t>
            </w:r>
          </w:p>
          <w:p w:rsidR="00A8566E" w:rsidRPr="008D73FA" w:rsidRDefault="00A8566E" w:rsidP="00B05C77">
            <w:pPr>
              <w:widowControl w:val="0"/>
              <w:tabs>
                <w:tab w:val="num" w:pos="252"/>
              </w:tabs>
              <w:adjustRightInd w:val="0"/>
              <w:snapToGrid w:val="0"/>
              <w:spacing w:line="340" w:lineRule="exact"/>
              <w:ind w:leftChars="100" w:left="554" w:hangingChars="112" w:hanging="314"/>
              <w:jc w:val="both"/>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8%</w:t>
            </w:r>
            <w:r w:rsidRPr="008D73FA">
              <w:rPr>
                <w:rFonts w:eastAsia="標楷體"/>
                <w:sz w:val="28"/>
                <w:szCs w:val="28"/>
                <w:lang w:eastAsia="zh-TW"/>
              </w:rPr>
              <w:t>）</w:t>
            </w:r>
            <w:r w:rsidRPr="008D73FA">
              <w:rPr>
                <w:rFonts w:eastAsia="標楷體"/>
                <w:b/>
                <w:sz w:val="28"/>
                <w:szCs w:val="28"/>
                <w:lang w:eastAsia="zh-TW"/>
              </w:rPr>
              <w:t>【</w:t>
            </w:r>
            <w:r w:rsidRPr="008D73FA">
              <w:rPr>
                <w:rFonts w:eastAsia="標楷體"/>
                <w:b/>
                <w:sz w:val="28"/>
                <w:szCs w:val="28"/>
                <w:lang w:eastAsia="zh-TW"/>
              </w:rPr>
              <w:t>10%</w:t>
            </w:r>
            <w:r w:rsidRPr="008D73FA">
              <w:rPr>
                <w:rFonts w:eastAsia="標楷體"/>
                <w:b/>
                <w:sz w:val="28"/>
                <w:szCs w:val="28"/>
                <w:lang w:eastAsia="zh-TW"/>
              </w:rPr>
              <w:t>】</w:t>
            </w:r>
          </w:p>
          <w:p w:rsidR="00A8566E" w:rsidRPr="008D73FA" w:rsidRDefault="00A8566E" w:rsidP="00B05C77">
            <w:pPr>
              <w:widowControl w:val="0"/>
              <w:tabs>
                <w:tab w:val="num" w:pos="252"/>
              </w:tabs>
              <w:adjustRightInd w:val="0"/>
              <w:snapToGrid w:val="0"/>
              <w:spacing w:line="340" w:lineRule="exact"/>
              <w:ind w:left="280" w:hangingChars="100" w:hanging="280"/>
              <w:jc w:val="both"/>
              <w:rPr>
                <w:rFonts w:eastAsia="標楷體"/>
                <w:sz w:val="28"/>
                <w:szCs w:val="28"/>
                <w:lang w:eastAsia="zh-TW"/>
              </w:rPr>
            </w:pPr>
            <w:r w:rsidRPr="008D73FA">
              <w:rPr>
                <w:rFonts w:eastAsia="標楷體"/>
                <w:sz w:val="28"/>
                <w:szCs w:val="28"/>
                <w:lang w:eastAsia="zh-TW"/>
              </w:rPr>
              <w:t>3.</w:t>
            </w:r>
            <w:r w:rsidRPr="008D73FA">
              <w:rPr>
                <w:rFonts w:eastAsia="標楷體"/>
                <w:sz w:val="28"/>
                <w:szCs w:val="28"/>
                <w:lang w:eastAsia="zh-TW"/>
              </w:rPr>
              <w:t>如何落實災時治安維護工作</w:t>
            </w:r>
            <w:r w:rsidR="009E3126" w:rsidRPr="008D73FA">
              <w:rPr>
                <w:rFonts w:eastAsia="標楷體"/>
                <w:sz w:val="28"/>
                <w:szCs w:val="28"/>
                <w:lang w:eastAsia="zh-TW"/>
              </w:rPr>
              <w:t>（</w:t>
            </w:r>
            <w:r w:rsidRPr="008D73FA">
              <w:rPr>
                <w:rFonts w:eastAsia="標楷體"/>
                <w:sz w:val="28"/>
                <w:szCs w:val="28"/>
                <w:lang w:eastAsia="zh-TW"/>
              </w:rPr>
              <w:t>有無相關資料可</w:t>
            </w:r>
            <w:proofErr w:type="gramStart"/>
            <w:r w:rsidRPr="008D73FA">
              <w:rPr>
                <w:rFonts w:eastAsia="標楷體"/>
                <w:sz w:val="28"/>
                <w:szCs w:val="28"/>
                <w:lang w:eastAsia="zh-TW"/>
              </w:rPr>
              <w:t>稽</w:t>
            </w:r>
            <w:proofErr w:type="gramEnd"/>
            <w:r w:rsidR="009E3126" w:rsidRPr="008D73FA">
              <w:rPr>
                <w:rFonts w:eastAsia="標楷體"/>
                <w:sz w:val="28"/>
                <w:szCs w:val="28"/>
                <w:lang w:eastAsia="zh-TW"/>
              </w:rPr>
              <w:t>）</w:t>
            </w:r>
            <w:r w:rsidRPr="008D73FA">
              <w:rPr>
                <w:rFonts w:eastAsia="標楷體"/>
                <w:sz w:val="28"/>
                <w:szCs w:val="28"/>
                <w:lang w:eastAsia="zh-TW"/>
              </w:rPr>
              <w:t>?</w:t>
            </w:r>
          </w:p>
          <w:p w:rsidR="00A8566E" w:rsidRPr="008D73FA" w:rsidRDefault="00A8566E" w:rsidP="00B05C77">
            <w:pPr>
              <w:widowControl w:val="0"/>
              <w:tabs>
                <w:tab w:val="num" w:pos="252"/>
              </w:tabs>
              <w:adjustRightInd w:val="0"/>
              <w:snapToGrid w:val="0"/>
              <w:spacing w:line="340" w:lineRule="exact"/>
              <w:ind w:leftChars="100" w:left="520" w:hangingChars="100" w:hanging="280"/>
              <w:jc w:val="both"/>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7%</w:t>
            </w:r>
            <w:r w:rsidRPr="008D73FA">
              <w:rPr>
                <w:rFonts w:eastAsia="標楷體"/>
                <w:sz w:val="28"/>
                <w:szCs w:val="28"/>
                <w:lang w:eastAsia="zh-TW"/>
              </w:rPr>
              <w:t>）</w:t>
            </w:r>
            <w:r w:rsidRPr="008D73FA">
              <w:rPr>
                <w:rFonts w:eastAsia="標楷體"/>
                <w:b/>
                <w:sz w:val="28"/>
                <w:szCs w:val="28"/>
                <w:lang w:eastAsia="zh-TW"/>
              </w:rPr>
              <w:t>【</w:t>
            </w:r>
            <w:r w:rsidRPr="008D73FA">
              <w:rPr>
                <w:rFonts w:eastAsia="標楷體"/>
                <w:b/>
                <w:sz w:val="28"/>
                <w:szCs w:val="28"/>
                <w:lang w:eastAsia="zh-TW"/>
              </w:rPr>
              <w:t>10%</w:t>
            </w:r>
            <w:r w:rsidRPr="008D73FA">
              <w:rPr>
                <w:rFonts w:eastAsia="標楷體"/>
                <w:b/>
                <w:sz w:val="28"/>
                <w:szCs w:val="28"/>
                <w:lang w:eastAsia="zh-TW"/>
              </w:rPr>
              <w:t>】</w:t>
            </w:r>
          </w:p>
        </w:tc>
        <w:tc>
          <w:tcPr>
            <w:tcW w:w="1701" w:type="dxa"/>
            <w:vAlign w:val="center"/>
          </w:tcPr>
          <w:p w:rsidR="00A8566E" w:rsidRPr="008D73FA" w:rsidRDefault="00A8566E" w:rsidP="00A8566E">
            <w:pPr>
              <w:widowControl w:val="0"/>
              <w:adjustRightInd w:val="0"/>
              <w:snapToGrid w:val="0"/>
              <w:spacing w:line="360" w:lineRule="exact"/>
              <w:jc w:val="center"/>
              <w:rPr>
                <w:rFonts w:eastAsia="標楷體"/>
                <w:sz w:val="28"/>
                <w:szCs w:val="28"/>
                <w:lang w:eastAsia="zh-TW"/>
              </w:rPr>
            </w:pPr>
            <w:r w:rsidRPr="008D73FA">
              <w:rPr>
                <w:rFonts w:eastAsia="標楷體"/>
                <w:sz w:val="28"/>
                <w:szCs w:val="28"/>
                <w:lang w:eastAsia="zh-TW"/>
              </w:rPr>
              <w:t>警察局</w:t>
            </w:r>
          </w:p>
        </w:tc>
        <w:tc>
          <w:tcPr>
            <w:tcW w:w="851" w:type="dxa"/>
          </w:tcPr>
          <w:p w:rsidR="00A8566E" w:rsidRPr="008D73FA" w:rsidRDefault="00A8566E" w:rsidP="00A8566E">
            <w:pPr>
              <w:widowControl w:val="0"/>
              <w:adjustRightInd w:val="0"/>
              <w:snapToGrid w:val="0"/>
              <w:spacing w:line="360" w:lineRule="exact"/>
              <w:jc w:val="both"/>
              <w:rPr>
                <w:rFonts w:eastAsia="標楷體"/>
                <w:b/>
                <w:sz w:val="28"/>
                <w:szCs w:val="28"/>
                <w:lang w:eastAsia="zh-TW"/>
              </w:rPr>
            </w:pPr>
          </w:p>
        </w:tc>
        <w:tc>
          <w:tcPr>
            <w:tcW w:w="2551" w:type="dxa"/>
          </w:tcPr>
          <w:p w:rsidR="00A8566E" w:rsidRPr="008D73FA" w:rsidRDefault="00A8566E" w:rsidP="00891940">
            <w:pPr>
              <w:widowControl w:val="0"/>
              <w:numPr>
                <w:ilvl w:val="0"/>
                <w:numId w:val="49"/>
              </w:numPr>
              <w:spacing w:line="360" w:lineRule="exact"/>
              <w:rPr>
                <w:rFonts w:eastAsia="標楷體"/>
                <w:sz w:val="28"/>
                <w:szCs w:val="28"/>
                <w:lang w:eastAsia="zh-TW"/>
              </w:rPr>
            </w:pPr>
          </w:p>
        </w:tc>
      </w:tr>
      <w:tr w:rsidR="00A8566E" w:rsidRPr="008D73FA" w:rsidTr="00A8566E">
        <w:tc>
          <w:tcPr>
            <w:tcW w:w="851" w:type="dxa"/>
            <w:vAlign w:val="center"/>
          </w:tcPr>
          <w:p w:rsidR="00A8566E" w:rsidRPr="008D73FA" w:rsidRDefault="00A8566E" w:rsidP="00A8566E">
            <w:pPr>
              <w:widowControl w:val="0"/>
              <w:adjustRightInd w:val="0"/>
              <w:snapToGrid w:val="0"/>
              <w:spacing w:line="360" w:lineRule="exact"/>
              <w:jc w:val="center"/>
              <w:rPr>
                <w:rFonts w:eastAsia="標楷體"/>
                <w:sz w:val="28"/>
                <w:szCs w:val="28"/>
                <w:lang w:eastAsia="zh-TW"/>
              </w:rPr>
            </w:pPr>
          </w:p>
        </w:tc>
        <w:tc>
          <w:tcPr>
            <w:tcW w:w="1418" w:type="dxa"/>
            <w:vAlign w:val="center"/>
          </w:tcPr>
          <w:p w:rsidR="00A8566E" w:rsidRPr="008D73FA" w:rsidRDefault="00A8566E" w:rsidP="00A8566E">
            <w:pPr>
              <w:widowControl w:val="0"/>
              <w:adjustRightInd w:val="0"/>
              <w:snapToGrid w:val="0"/>
              <w:spacing w:line="360" w:lineRule="exact"/>
              <w:jc w:val="center"/>
              <w:rPr>
                <w:rFonts w:eastAsia="標楷體"/>
                <w:sz w:val="28"/>
                <w:szCs w:val="28"/>
                <w:lang w:eastAsia="zh-TW"/>
              </w:rPr>
            </w:pPr>
            <w:r w:rsidRPr="008D73FA">
              <w:rPr>
                <w:rFonts w:eastAsia="標楷體"/>
                <w:sz w:val="28"/>
                <w:szCs w:val="28"/>
                <w:lang w:eastAsia="zh-TW"/>
              </w:rPr>
              <w:t>合計</w:t>
            </w:r>
          </w:p>
        </w:tc>
        <w:tc>
          <w:tcPr>
            <w:tcW w:w="3118" w:type="dxa"/>
            <w:vAlign w:val="center"/>
          </w:tcPr>
          <w:p w:rsidR="00A8566E" w:rsidRPr="008D73FA" w:rsidRDefault="00A8566E" w:rsidP="00A8566E">
            <w:pPr>
              <w:widowControl w:val="0"/>
              <w:adjustRightInd w:val="0"/>
              <w:snapToGrid w:val="0"/>
              <w:spacing w:line="360" w:lineRule="exact"/>
              <w:jc w:val="center"/>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100%</w:t>
            </w:r>
            <w:r w:rsidRPr="008D73FA">
              <w:rPr>
                <w:rFonts w:eastAsia="標楷體"/>
                <w:sz w:val="28"/>
                <w:szCs w:val="28"/>
                <w:lang w:eastAsia="zh-TW"/>
              </w:rPr>
              <w:t>）</w:t>
            </w:r>
            <w:r w:rsidRPr="008D73FA">
              <w:rPr>
                <w:rFonts w:eastAsia="標楷體"/>
                <w:b/>
                <w:sz w:val="28"/>
                <w:szCs w:val="28"/>
                <w:lang w:eastAsia="zh-TW"/>
              </w:rPr>
              <w:t>【</w:t>
            </w:r>
            <w:r w:rsidRPr="008D73FA">
              <w:rPr>
                <w:rFonts w:eastAsia="標楷體"/>
                <w:b/>
                <w:sz w:val="28"/>
                <w:szCs w:val="28"/>
                <w:lang w:eastAsia="zh-TW"/>
              </w:rPr>
              <w:t>100%</w:t>
            </w:r>
            <w:r w:rsidRPr="008D73FA">
              <w:rPr>
                <w:rFonts w:eastAsia="標楷體"/>
                <w:b/>
                <w:sz w:val="28"/>
                <w:szCs w:val="28"/>
                <w:lang w:eastAsia="zh-TW"/>
              </w:rPr>
              <w:t>】</w:t>
            </w:r>
          </w:p>
        </w:tc>
        <w:tc>
          <w:tcPr>
            <w:tcW w:w="1701" w:type="dxa"/>
            <w:vAlign w:val="center"/>
          </w:tcPr>
          <w:p w:rsidR="00A8566E" w:rsidRPr="008D73FA" w:rsidRDefault="00A8566E" w:rsidP="00A8566E">
            <w:pPr>
              <w:widowControl w:val="0"/>
              <w:adjustRightInd w:val="0"/>
              <w:snapToGrid w:val="0"/>
              <w:spacing w:line="360" w:lineRule="exact"/>
              <w:jc w:val="center"/>
              <w:rPr>
                <w:rFonts w:eastAsia="標楷體"/>
                <w:sz w:val="28"/>
                <w:szCs w:val="28"/>
                <w:lang w:eastAsia="zh-TW"/>
              </w:rPr>
            </w:pPr>
          </w:p>
        </w:tc>
        <w:tc>
          <w:tcPr>
            <w:tcW w:w="851" w:type="dxa"/>
            <w:vAlign w:val="center"/>
          </w:tcPr>
          <w:p w:rsidR="00A8566E" w:rsidRPr="008D73FA" w:rsidRDefault="00A8566E" w:rsidP="00A8566E">
            <w:pPr>
              <w:widowControl w:val="0"/>
              <w:adjustRightInd w:val="0"/>
              <w:snapToGrid w:val="0"/>
              <w:spacing w:line="360" w:lineRule="exact"/>
              <w:jc w:val="center"/>
              <w:rPr>
                <w:rFonts w:eastAsia="標楷體"/>
                <w:b/>
                <w:sz w:val="28"/>
                <w:szCs w:val="28"/>
                <w:lang w:eastAsia="zh-TW"/>
              </w:rPr>
            </w:pPr>
            <w:r w:rsidRPr="008D73FA">
              <w:rPr>
                <w:rFonts w:eastAsia="標楷體"/>
                <w:b/>
                <w:sz w:val="28"/>
                <w:szCs w:val="28"/>
                <w:lang w:eastAsia="zh-TW"/>
              </w:rPr>
              <w:t>分</w:t>
            </w:r>
          </w:p>
        </w:tc>
        <w:tc>
          <w:tcPr>
            <w:tcW w:w="2551" w:type="dxa"/>
          </w:tcPr>
          <w:p w:rsidR="00A8566E" w:rsidRPr="008D73FA" w:rsidRDefault="00A8566E" w:rsidP="00A8566E">
            <w:pPr>
              <w:widowControl w:val="0"/>
              <w:adjustRightInd w:val="0"/>
              <w:snapToGrid w:val="0"/>
              <w:spacing w:line="360" w:lineRule="exact"/>
              <w:rPr>
                <w:rFonts w:eastAsia="標楷體"/>
                <w:sz w:val="28"/>
                <w:szCs w:val="28"/>
                <w:lang w:eastAsia="zh-TW"/>
              </w:rPr>
            </w:pPr>
          </w:p>
        </w:tc>
      </w:tr>
    </w:tbl>
    <w:p w:rsidR="00A8566E" w:rsidRPr="008D73FA" w:rsidRDefault="00A8566E" w:rsidP="00A8566E">
      <w:pPr>
        <w:adjustRightInd w:val="0"/>
        <w:snapToGrid w:val="0"/>
        <w:spacing w:line="240" w:lineRule="atLeast"/>
        <w:ind w:leftChars="-118" w:left="565" w:hangingChars="303" w:hanging="848"/>
        <w:rPr>
          <w:rFonts w:eastAsia="標楷體"/>
          <w:sz w:val="28"/>
          <w:lang w:eastAsia="zh-TW"/>
        </w:rPr>
      </w:pPr>
      <w:r w:rsidRPr="008D73FA">
        <w:rPr>
          <w:rFonts w:eastAsia="標楷體"/>
          <w:sz w:val="28"/>
          <w:lang w:eastAsia="zh-TW"/>
        </w:rPr>
        <w:t>備註：項目一至六</w:t>
      </w:r>
      <w:proofErr w:type="gramStart"/>
      <w:r w:rsidRPr="008D73FA">
        <w:rPr>
          <w:rFonts w:eastAsia="標楷體"/>
          <w:sz w:val="28"/>
          <w:lang w:eastAsia="zh-TW"/>
        </w:rPr>
        <w:t>﹕</w:t>
      </w:r>
      <w:proofErr w:type="gramEnd"/>
      <w:r w:rsidR="009E3126" w:rsidRPr="008D73FA">
        <w:rPr>
          <w:rFonts w:eastAsia="標楷體"/>
          <w:sz w:val="28"/>
          <w:lang w:eastAsia="zh-TW"/>
        </w:rPr>
        <w:t>（</w:t>
      </w:r>
      <w:r w:rsidRPr="008D73FA">
        <w:rPr>
          <w:rFonts w:eastAsia="標楷體"/>
          <w:sz w:val="28"/>
          <w:lang w:eastAsia="zh-TW"/>
        </w:rPr>
        <w:t xml:space="preserve">  </w:t>
      </w:r>
      <w:r w:rsidRPr="008D73FA">
        <w:rPr>
          <w:rFonts w:eastAsia="標楷體"/>
          <w:sz w:val="28"/>
          <w:lang w:eastAsia="zh-TW"/>
        </w:rPr>
        <w:t>％</w:t>
      </w:r>
      <w:r w:rsidR="009E3126" w:rsidRPr="008D73FA">
        <w:rPr>
          <w:rFonts w:eastAsia="標楷體"/>
          <w:sz w:val="28"/>
          <w:lang w:eastAsia="zh-TW"/>
        </w:rPr>
        <w:t>）</w:t>
      </w:r>
      <w:r w:rsidRPr="008D73FA">
        <w:rPr>
          <w:rFonts w:eastAsia="標楷體"/>
          <w:sz w:val="28"/>
          <w:lang w:eastAsia="zh-TW"/>
        </w:rPr>
        <w:t>適用轄內有山地管制區之警察局；</w:t>
      </w:r>
      <w:r w:rsidRPr="008D73FA">
        <w:rPr>
          <w:rFonts w:eastAsia="標楷體"/>
          <w:b/>
          <w:sz w:val="28"/>
          <w:lang w:eastAsia="zh-TW"/>
        </w:rPr>
        <w:t>【</w:t>
      </w:r>
      <w:r w:rsidRPr="008D73FA">
        <w:rPr>
          <w:rFonts w:eastAsia="標楷體"/>
          <w:b/>
          <w:sz w:val="28"/>
          <w:lang w:eastAsia="zh-TW"/>
        </w:rPr>
        <w:t xml:space="preserve">  </w:t>
      </w:r>
      <w:r w:rsidRPr="008D73FA">
        <w:rPr>
          <w:rFonts w:eastAsia="標楷體"/>
          <w:b/>
          <w:sz w:val="28"/>
          <w:lang w:eastAsia="zh-TW"/>
        </w:rPr>
        <w:t>％】</w:t>
      </w:r>
      <w:r w:rsidRPr="008D73FA">
        <w:rPr>
          <w:rFonts w:eastAsia="標楷體"/>
          <w:sz w:val="28"/>
          <w:lang w:eastAsia="zh-TW"/>
        </w:rPr>
        <w:t>適用轄內無山地管制區之警察局。</w:t>
      </w:r>
    </w:p>
    <w:p w:rsidR="00B05C77" w:rsidRPr="008D73FA" w:rsidRDefault="00B05C77">
      <w:pPr>
        <w:rPr>
          <w:rFonts w:eastAsia="標楷體"/>
          <w:b/>
          <w:sz w:val="32"/>
          <w:szCs w:val="32"/>
          <w:lang w:eastAsia="zh-TW"/>
        </w:rPr>
      </w:pPr>
      <w:r w:rsidRPr="008D73FA">
        <w:rPr>
          <w:rFonts w:eastAsia="標楷體"/>
          <w:b/>
          <w:sz w:val="32"/>
          <w:szCs w:val="32"/>
          <w:lang w:eastAsia="zh-TW"/>
        </w:rPr>
        <w:br w:type="page"/>
      </w:r>
    </w:p>
    <w:p w:rsidR="00901897" w:rsidRPr="008D73FA" w:rsidRDefault="00901897" w:rsidP="00A8566E">
      <w:pPr>
        <w:spacing w:line="500" w:lineRule="exact"/>
        <w:rPr>
          <w:rFonts w:eastAsia="標楷體"/>
          <w:b/>
          <w:sz w:val="32"/>
          <w:szCs w:val="32"/>
          <w:lang w:eastAsia="zh-TW"/>
        </w:rPr>
      </w:pPr>
      <w:r w:rsidRPr="008D73FA">
        <w:rPr>
          <w:rFonts w:eastAsia="標楷體"/>
          <w:b/>
          <w:sz w:val="32"/>
          <w:szCs w:val="32"/>
          <w:lang w:eastAsia="zh-TW"/>
        </w:rPr>
        <w:lastRenderedPageBreak/>
        <w:t>內政部</w:t>
      </w:r>
      <w:proofErr w:type="gramStart"/>
      <w:r w:rsidR="00955E79" w:rsidRPr="008D73FA">
        <w:rPr>
          <w:rFonts w:eastAsia="標楷體"/>
          <w:b/>
          <w:sz w:val="32"/>
          <w:szCs w:val="32"/>
          <w:lang w:eastAsia="zh-TW"/>
        </w:rPr>
        <w:t>10</w:t>
      </w:r>
      <w:r w:rsidR="00FB0994" w:rsidRPr="008D73FA">
        <w:rPr>
          <w:rFonts w:eastAsia="標楷體"/>
          <w:b/>
          <w:sz w:val="32"/>
          <w:szCs w:val="32"/>
          <w:lang w:eastAsia="zh-TW"/>
        </w:rPr>
        <w:t>5</w:t>
      </w:r>
      <w:proofErr w:type="gramEnd"/>
      <w:r w:rsidR="00955E79" w:rsidRPr="008D73FA">
        <w:rPr>
          <w:rFonts w:eastAsia="標楷體"/>
          <w:b/>
          <w:sz w:val="32"/>
          <w:szCs w:val="32"/>
          <w:lang w:eastAsia="zh-TW"/>
        </w:rPr>
        <w:t>年度</w:t>
      </w:r>
      <w:r w:rsidRPr="008D73FA">
        <w:rPr>
          <w:rFonts w:eastAsia="標楷體"/>
          <w:b/>
          <w:sz w:val="32"/>
          <w:szCs w:val="32"/>
          <w:lang w:eastAsia="zh-TW"/>
        </w:rPr>
        <w:t>災害防救業務訪評重點項目及評分表（營建署）</w:t>
      </w:r>
    </w:p>
    <w:p w:rsidR="00901897" w:rsidRPr="008D73FA" w:rsidRDefault="00901897" w:rsidP="00901897">
      <w:pPr>
        <w:rPr>
          <w:rFonts w:eastAsia="標楷體"/>
          <w:sz w:val="32"/>
          <w:szCs w:val="32"/>
          <w:lang w:eastAsia="zh-TW"/>
        </w:rPr>
      </w:pPr>
      <w:r w:rsidRPr="008D73FA">
        <w:rPr>
          <w:rFonts w:eastAsia="標楷體"/>
          <w:sz w:val="32"/>
          <w:szCs w:val="32"/>
          <w:lang w:eastAsia="zh-TW"/>
        </w:rPr>
        <w:t>機關別：</w:t>
      </w:r>
      <w:r w:rsidRPr="008D73FA">
        <w:rPr>
          <w:rFonts w:eastAsia="標楷體"/>
          <w:sz w:val="32"/>
          <w:szCs w:val="32"/>
          <w:u w:val="single"/>
          <w:lang w:eastAsia="zh-TW"/>
        </w:rPr>
        <w:t xml:space="preserve">               </w:t>
      </w:r>
      <w:r w:rsidRPr="008D73FA">
        <w:rPr>
          <w:rFonts w:eastAsia="標楷體"/>
          <w:sz w:val="32"/>
          <w:szCs w:val="32"/>
          <w:lang w:eastAsia="zh-TW"/>
        </w:rPr>
        <w:t>縣</w:t>
      </w:r>
      <w:r w:rsidR="003317A7" w:rsidRPr="008D73FA">
        <w:rPr>
          <w:rFonts w:eastAsia="標楷體"/>
          <w:sz w:val="32"/>
          <w:szCs w:val="32"/>
          <w:lang w:eastAsia="zh-TW"/>
        </w:rPr>
        <w:t>（</w:t>
      </w:r>
      <w:r w:rsidRPr="008D73FA">
        <w:rPr>
          <w:rFonts w:eastAsia="標楷體"/>
          <w:sz w:val="32"/>
          <w:szCs w:val="32"/>
          <w:lang w:eastAsia="zh-TW"/>
        </w:rPr>
        <w:t>市</w:t>
      </w:r>
      <w:r w:rsidR="003317A7" w:rsidRPr="008D73FA">
        <w:rPr>
          <w:rFonts w:eastAsia="標楷體"/>
          <w:sz w:val="32"/>
          <w:szCs w:val="32"/>
          <w:lang w:eastAsia="zh-TW"/>
        </w:rPr>
        <w:t>）</w:t>
      </w:r>
      <w:r w:rsidRPr="008D73FA">
        <w:rPr>
          <w:rFonts w:eastAsia="標楷體"/>
          <w:sz w:val="32"/>
          <w:szCs w:val="32"/>
          <w:lang w:eastAsia="zh-TW"/>
        </w:rPr>
        <w:t>政府</w:t>
      </w:r>
    </w:p>
    <w:tbl>
      <w:tblPr>
        <w:tblStyle w:val="aa"/>
        <w:tblW w:w="10490" w:type="dxa"/>
        <w:tblInd w:w="-176" w:type="dxa"/>
        <w:tblLayout w:type="fixed"/>
        <w:tblLook w:val="01E0"/>
      </w:tblPr>
      <w:tblGrid>
        <w:gridCol w:w="851"/>
        <w:gridCol w:w="1418"/>
        <w:gridCol w:w="3118"/>
        <w:gridCol w:w="1701"/>
        <w:gridCol w:w="851"/>
        <w:gridCol w:w="2551"/>
      </w:tblGrid>
      <w:tr w:rsidR="00B05C77" w:rsidRPr="008D73FA" w:rsidTr="00B05C77">
        <w:trPr>
          <w:tblHeader/>
        </w:trPr>
        <w:tc>
          <w:tcPr>
            <w:tcW w:w="851" w:type="dxa"/>
            <w:vAlign w:val="center"/>
          </w:tcPr>
          <w:p w:rsidR="00B05C77" w:rsidRPr="008D73FA" w:rsidRDefault="00B05C77" w:rsidP="00B05C77">
            <w:pPr>
              <w:spacing w:line="360" w:lineRule="exact"/>
              <w:jc w:val="center"/>
              <w:rPr>
                <w:rFonts w:eastAsia="標楷體"/>
                <w:sz w:val="28"/>
                <w:szCs w:val="28"/>
              </w:rPr>
            </w:pPr>
            <w:r w:rsidRPr="008D73FA">
              <w:rPr>
                <w:rFonts w:eastAsia="標楷體"/>
                <w:sz w:val="28"/>
                <w:szCs w:val="28"/>
              </w:rPr>
              <w:t>項目</w:t>
            </w:r>
          </w:p>
        </w:tc>
        <w:tc>
          <w:tcPr>
            <w:tcW w:w="1418" w:type="dxa"/>
            <w:vAlign w:val="center"/>
          </w:tcPr>
          <w:p w:rsidR="00B05C77" w:rsidRPr="008D73FA" w:rsidRDefault="00B05C77" w:rsidP="00B05C77">
            <w:pPr>
              <w:spacing w:line="360" w:lineRule="exact"/>
              <w:jc w:val="center"/>
              <w:rPr>
                <w:rFonts w:eastAsia="標楷體"/>
                <w:sz w:val="28"/>
                <w:szCs w:val="28"/>
              </w:rPr>
            </w:pPr>
            <w:r w:rsidRPr="008D73FA">
              <w:rPr>
                <w:rFonts w:eastAsia="標楷體"/>
                <w:sz w:val="28"/>
                <w:szCs w:val="28"/>
              </w:rPr>
              <w:t>評核重點項目</w:t>
            </w:r>
          </w:p>
        </w:tc>
        <w:tc>
          <w:tcPr>
            <w:tcW w:w="3118" w:type="dxa"/>
            <w:vAlign w:val="center"/>
          </w:tcPr>
          <w:p w:rsidR="00B05C77" w:rsidRPr="008D73FA" w:rsidRDefault="00B05C77" w:rsidP="00B05C77">
            <w:pPr>
              <w:spacing w:line="360" w:lineRule="exact"/>
              <w:jc w:val="center"/>
              <w:rPr>
                <w:rFonts w:eastAsia="標楷體"/>
                <w:sz w:val="28"/>
                <w:szCs w:val="28"/>
              </w:rPr>
            </w:pPr>
            <w:r w:rsidRPr="008D73FA">
              <w:rPr>
                <w:rFonts w:eastAsia="標楷體"/>
                <w:sz w:val="28"/>
                <w:szCs w:val="28"/>
              </w:rPr>
              <w:t>評核內容及標準</w:t>
            </w:r>
          </w:p>
        </w:tc>
        <w:tc>
          <w:tcPr>
            <w:tcW w:w="1701" w:type="dxa"/>
            <w:vAlign w:val="center"/>
          </w:tcPr>
          <w:p w:rsidR="00B05C77" w:rsidRPr="008D73FA" w:rsidRDefault="00B05C77" w:rsidP="00B05C77">
            <w:pPr>
              <w:spacing w:line="360" w:lineRule="exact"/>
              <w:jc w:val="center"/>
              <w:rPr>
                <w:rFonts w:eastAsia="標楷體"/>
                <w:sz w:val="28"/>
                <w:szCs w:val="28"/>
              </w:rPr>
            </w:pPr>
            <w:r w:rsidRPr="008D73FA">
              <w:rPr>
                <w:rFonts w:eastAsia="標楷體"/>
                <w:sz w:val="28"/>
                <w:szCs w:val="28"/>
              </w:rPr>
              <w:t>受訪評單位</w:t>
            </w:r>
          </w:p>
        </w:tc>
        <w:tc>
          <w:tcPr>
            <w:tcW w:w="851" w:type="dxa"/>
            <w:vAlign w:val="center"/>
          </w:tcPr>
          <w:p w:rsidR="00B05C77" w:rsidRPr="008D73FA" w:rsidRDefault="00B05C77" w:rsidP="00B05C77">
            <w:pPr>
              <w:spacing w:line="360" w:lineRule="exact"/>
              <w:jc w:val="center"/>
              <w:rPr>
                <w:rFonts w:eastAsia="標楷體"/>
                <w:sz w:val="28"/>
                <w:szCs w:val="28"/>
              </w:rPr>
            </w:pPr>
            <w:r w:rsidRPr="008D73FA">
              <w:rPr>
                <w:rFonts w:eastAsia="標楷體"/>
                <w:sz w:val="28"/>
                <w:szCs w:val="28"/>
              </w:rPr>
              <w:t>得分</w:t>
            </w:r>
          </w:p>
        </w:tc>
        <w:tc>
          <w:tcPr>
            <w:tcW w:w="2551" w:type="dxa"/>
            <w:vAlign w:val="center"/>
          </w:tcPr>
          <w:p w:rsidR="00B05C77" w:rsidRPr="008D73FA" w:rsidRDefault="00B05C77" w:rsidP="00B05C77">
            <w:pPr>
              <w:spacing w:line="360" w:lineRule="exact"/>
              <w:jc w:val="center"/>
              <w:rPr>
                <w:rFonts w:eastAsia="標楷體"/>
                <w:sz w:val="28"/>
                <w:szCs w:val="28"/>
              </w:rPr>
            </w:pPr>
            <w:r w:rsidRPr="008D73FA">
              <w:rPr>
                <w:rFonts w:eastAsia="標楷體"/>
                <w:sz w:val="28"/>
                <w:szCs w:val="28"/>
              </w:rPr>
              <w:t>訪評所見及優點</w:t>
            </w:r>
          </w:p>
        </w:tc>
      </w:tr>
      <w:tr w:rsidR="00B05C77" w:rsidRPr="008D73FA" w:rsidTr="00B05C77">
        <w:tc>
          <w:tcPr>
            <w:tcW w:w="851" w:type="dxa"/>
            <w:vMerge w:val="restart"/>
            <w:vAlign w:val="center"/>
          </w:tcPr>
          <w:p w:rsidR="00B05C77" w:rsidRPr="008D73FA" w:rsidRDefault="00B05C77" w:rsidP="00B05C77">
            <w:pPr>
              <w:spacing w:line="360" w:lineRule="exact"/>
              <w:jc w:val="both"/>
              <w:rPr>
                <w:rFonts w:eastAsia="標楷體"/>
                <w:sz w:val="28"/>
                <w:szCs w:val="28"/>
              </w:rPr>
            </w:pPr>
            <w:r w:rsidRPr="008D73FA">
              <w:rPr>
                <w:rFonts w:eastAsia="標楷體"/>
                <w:sz w:val="28"/>
                <w:szCs w:val="28"/>
              </w:rPr>
              <w:t>一</w:t>
            </w:r>
          </w:p>
        </w:tc>
        <w:tc>
          <w:tcPr>
            <w:tcW w:w="1418" w:type="dxa"/>
            <w:vMerge w:val="restart"/>
            <w:vAlign w:val="center"/>
          </w:tcPr>
          <w:p w:rsidR="00B05C77" w:rsidRPr="008D73FA" w:rsidRDefault="00B05C77" w:rsidP="00B05C77">
            <w:pPr>
              <w:spacing w:line="360" w:lineRule="exact"/>
              <w:jc w:val="both"/>
              <w:rPr>
                <w:rFonts w:eastAsia="標楷體"/>
                <w:sz w:val="28"/>
                <w:szCs w:val="28"/>
                <w:lang w:eastAsia="zh-TW"/>
              </w:rPr>
            </w:pPr>
            <w:r w:rsidRPr="008D73FA">
              <w:rPr>
                <w:rFonts w:eastAsia="標楷體"/>
                <w:sz w:val="28"/>
                <w:szCs w:val="28"/>
                <w:lang w:eastAsia="zh-TW"/>
              </w:rPr>
              <w:t>市區道路側溝、雨水下水道</w:t>
            </w:r>
            <w:proofErr w:type="gramStart"/>
            <w:r w:rsidRPr="008D73FA">
              <w:rPr>
                <w:rFonts w:eastAsia="標楷體"/>
                <w:sz w:val="28"/>
                <w:szCs w:val="28"/>
                <w:lang w:eastAsia="zh-TW"/>
              </w:rPr>
              <w:t>清淤及維護</w:t>
            </w:r>
            <w:proofErr w:type="gramEnd"/>
            <w:r w:rsidRPr="008D73FA">
              <w:rPr>
                <w:rFonts w:eastAsia="標楷體"/>
                <w:sz w:val="28"/>
                <w:szCs w:val="28"/>
                <w:lang w:eastAsia="zh-TW"/>
              </w:rPr>
              <w:t>管理</w:t>
            </w:r>
            <w:r w:rsidR="009E3126" w:rsidRPr="008D73FA">
              <w:rPr>
                <w:rFonts w:eastAsia="標楷體"/>
                <w:sz w:val="28"/>
                <w:szCs w:val="28"/>
                <w:lang w:eastAsia="zh-TW"/>
              </w:rPr>
              <w:t>（</w:t>
            </w:r>
            <w:r w:rsidRPr="008D73FA">
              <w:rPr>
                <w:rFonts w:eastAsia="標楷體"/>
                <w:sz w:val="28"/>
                <w:szCs w:val="28"/>
                <w:lang w:eastAsia="zh-TW"/>
              </w:rPr>
              <w:t>50</w:t>
            </w:r>
            <w:r w:rsidRPr="008D73FA">
              <w:rPr>
                <w:rFonts w:eastAsia="標楷體"/>
                <w:sz w:val="28"/>
                <w:szCs w:val="28"/>
                <w:lang w:eastAsia="zh-TW"/>
              </w:rPr>
              <w:t>％</w:t>
            </w:r>
            <w:r w:rsidR="009E3126" w:rsidRPr="008D73FA">
              <w:rPr>
                <w:rFonts w:eastAsia="標楷體"/>
                <w:sz w:val="28"/>
                <w:szCs w:val="28"/>
                <w:lang w:eastAsia="zh-TW"/>
              </w:rPr>
              <w:t>）</w:t>
            </w:r>
          </w:p>
        </w:tc>
        <w:tc>
          <w:tcPr>
            <w:tcW w:w="3118" w:type="dxa"/>
          </w:tcPr>
          <w:p w:rsidR="00B05C77" w:rsidRPr="008D73FA" w:rsidRDefault="00B05C77" w:rsidP="00B05C77">
            <w:pPr>
              <w:pStyle w:val="10"/>
              <w:spacing w:line="360" w:lineRule="exact"/>
              <w:ind w:leftChars="0" w:left="0"/>
              <w:rPr>
                <w:rFonts w:ascii="Times New Roman" w:eastAsia="標楷體" w:hAnsi="Times New Roman"/>
                <w:sz w:val="28"/>
                <w:szCs w:val="28"/>
              </w:rPr>
            </w:pPr>
            <w:r w:rsidRPr="008D73FA">
              <w:rPr>
                <w:rFonts w:ascii="Times New Roman" w:eastAsia="標楷體" w:hAnsi="Times New Roman"/>
                <w:sz w:val="28"/>
                <w:szCs w:val="28"/>
              </w:rPr>
              <w:t>轄內市區道路側溝是否定期</w:t>
            </w:r>
            <w:proofErr w:type="gramStart"/>
            <w:r w:rsidRPr="008D73FA">
              <w:rPr>
                <w:rFonts w:ascii="Times New Roman" w:eastAsia="標楷體" w:hAnsi="Times New Roman"/>
                <w:sz w:val="28"/>
                <w:szCs w:val="28"/>
              </w:rPr>
              <w:t>清淤及維護</w:t>
            </w:r>
            <w:proofErr w:type="gramEnd"/>
            <w:r w:rsidRPr="008D73FA">
              <w:rPr>
                <w:rFonts w:ascii="Times New Roman" w:eastAsia="標楷體" w:hAnsi="Times New Roman"/>
                <w:sz w:val="28"/>
                <w:szCs w:val="28"/>
              </w:rPr>
              <w:t>管理（包括堵塞物完全清除，須提供平時管理維護紀錄）</w:t>
            </w:r>
            <w:proofErr w:type="gramStart"/>
            <w:r w:rsidRPr="008D73FA">
              <w:rPr>
                <w:rFonts w:ascii="Times New Roman" w:eastAsia="標楷體" w:hAnsi="Times New Roman"/>
                <w:sz w:val="28"/>
                <w:szCs w:val="28"/>
              </w:rPr>
              <w:t>﹖</w:t>
            </w:r>
            <w:proofErr w:type="gramEnd"/>
            <w:r w:rsidRPr="008D73FA">
              <w:rPr>
                <w:rFonts w:ascii="Times New Roman" w:eastAsia="標楷體" w:hAnsi="Times New Roman"/>
                <w:sz w:val="28"/>
                <w:szCs w:val="28"/>
              </w:rPr>
              <w:t>（</w:t>
            </w:r>
            <w:r w:rsidRPr="008D73FA">
              <w:rPr>
                <w:rFonts w:ascii="Times New Roman" w:eastAsia="標楷體" w:hAnsi="Times New Roman"/>
                <w:sz w:val="28"/>
                <w:szCs w:val="28"/>
              </w:rPr>
              <w:t>5</w:t>
            </w:r>
            <w:r w:rsidRPr="008D73FA">
              <w:rPr>
                <w:rFonts w:ascii="Times New Roman" w:eastAsia="標楷體" w:hAnsi="Times New Roman"/>
                <w:sz w:val="28"/>
                <w:szCs w:val="28"/>
              </w:rPr>
              <w:t>％）</w:t>
            </w:r>
          </w:p>
          <w:p w:rsidR="00B05C77" w:rsidRPr="008D73FA" w:rsidRDefault="00B05C77" w:rsidP="00B05C77">
            <w:pPr>
              <w:pStyle w:val="10"/>
              <w:spacing w:line="360" w:lineRule="exact"/>
              <w:ind w:leftChars="0" w:left="0"/>
              <w:rPr>
                <w:rFonts w:ascii="Times New Roman" w:eastAsia="標楷體" w:hAnsi="Times New Roman"/>
                <w:sz w:val="28"/>
                <w:szCs w:val="28"/>
              </w:rPr>
            </w:pPr>
            <w:r w:rsidRPr="008D73FA">
              <w:rPr>
                <w:rFonts w:ascii="Times New Roman" w:eastAsia="標楷體" w:hAnsi="Times New Roman"/>
                <w:sz w:val="28"/>
                <w:szCs w:val="28"/>
              </w:rPr>
              <w:t>□</w:t>
            </w:r>
            <w:r w:rsidRPr="008D73FA">
              <w:rPr>
                <w:rFonts w:ascii="Times New Roman" w:eastAsia="標楷體" w:hAnsi="Times New Roman"/>
                <w:sz w:val="28"/>
                <w:szCs w:val="28"/>
              </w:rPr>
              <w:t>定期（頻率</w:t>
            </w:r>
            <w:r w:rsidRPr="008D73FA">
              <w:rPr>
                <w:rFonts w:ascii="Times New Roman" w:eastAsia="標楷體" w:hAnsi="Times New Roman"/>
                <w:sz w:val="28"/>
                <w:szCs w:val="28"/>
              </w:rPr>
              <w:t xml:space="preserve"> </w:t>
            </w:r>
            <w:r w:rsidRPr="008D73FA">
              <w:rPr>
                <w:rFonts w:ascii="Times New Roman" w:eastAsia="標楷體" w:hAnsi="Times New Roman"/>
                <w:sz w:val="28"/>
                <w:szCs w:val="28"/>
              </w:rPr>
              <w:t>次）</w:t>
            </w:r>
          </w:p>
          <w:p w:rsidR="00B05C77" w:rsidRPr="008D73FA" w:rsidRDefault="00B05C77" w:rsidP="00B05C77">
            <w:pPr>
              <w:pStyle w:val="10"/>
              <w:spacing w:line="360" w:lineRule="exact"/>
              <w:ind w:leftChars="0" w:left="0"/>
              <w:rPr>
                <w:rFonts w:ascii="Times New Roman" w:eastAsia="標楷體" w:hAnsi="Times New Roman"/>
                <w:sz w:val="28"/>
                <w:szCs w:val="28"/>
              </w:rPr>
            </w:pPr>
            <w:r w:rsidRPr="008D73FA">
              <w:rPr>
                <w:rFonts w:ascii="Times New Roman" w:eastAsia="標楷體" w:hAnsi="Times New Roman"/>
                <w:sz w:val="28"/>
                <w:szCs w:val="28"/>
              </w:rPr>
              <w:t>□</w:t>
            </w:r>
            <w:r w:rsidRPr="008D73FA">
              <w:rPr>
                <w:rFonts w:ascii="Times New Roman" w:eastAsia="標楷體" w:hAnsi="Times New Roman"/>
                <w:sz w:val="28"/>
                <w:szCs w:val="28"/>
              </w:rPr>
              <w:t>不定期（頻率</w:t>
            </w:r>
            <w:r w:rsidRPr="008D73FA">
              <w:rPr>
                <w:rFonts w:ascii="Times New Roman" w:eastAsia="標楷體" w:hAnsi="Times New Roman"/>
                <w:sz w:val="28"/>
                <w:szCs w:val="28"/>
              </w:rPr>
              <w:t xml:space="preserve"> </w:t>
            </w:r>
            <w:r w:rsidRPr="008D73FA">
              <w:rPr>
                <w:rFonts w:ascii="Times New Roman" w:eastAsia="標楷體" w:hAnsi="Times New Roman"/>
                <w:sz w:val="28"/>
                <w:szCs w:val="28"/>
              </w:rPr>
              <w:t>次）</w:t>
            </w:r>
          </w:p>
          <w:p w:rsidR="00B05C77" w:rsidRPr="008D73FA" w:rsidRDefault="00B05C77" w:rsidP="00B05C77">
            <w:pPr>
              <w:pStyle w:val="10"/>
              <w:spacing w:line="360" w:lineRule="exact"/>
              <w:ind w:leftChars="0" w:left="0"/>
              <w:rPr>
                <w:rFonts w:ascii="Times New Roman" w:eastAsia="標楷體" w:hAnsi="Times New Roman"/>
                <w:sz w:val="28"/>
                <w:szCs w:val="28"/>
              </w:rPr>
            </w:pPr>
            <w:r w:rsidRPr="008D73FA">
              <w:rPr>
                <w:rFonts w:ascii="Times New Roman" w:eastAsia="標楷體" w:hAnsi="Times New Roman"/>
                <w:sz w:val="28"/>
                <w:szCs w:val="28"/>
              </w:rPr>
              <w:t>□</w:t>
            </w:r>
            <w:r w:rsidRPr="008D73FA">
              <w:rPr>
                <w:rFonts w:ascii="Times New Roman" w:eastAsia="標楷體" w:hAnsi="Times New Roman"/>
                <w:sz w:val="28"/>
                <w:szCs w:val="28"/>
              </w:rPr>
              <w:t>無</w:t>
            </w:r>
            <w:r w:rsidRPr="008D73FA">
              <w:rPr>
                <w:rFonts w:ascii="Times New Roman" w:eastAsia="標楷體" w:hAnsi="Times New Roman"/>
                <w:sz w:val="28"/>
                <w:szCs w:val="28"/>
              </w:rPr>
              <w:t xml:space="preserve">  </w:t>
            </w:r>
          </w:p>
        </w:tc>
        <w:tc>
          <w:tcPr>
            <w:tcW w:w="1701" w:type="dxa"/>
            <w:vMerge w:val="restart"/>
            <w:vAlign w:val="center"/>
          </w:tcPr>
          <w:p w:rsidR="00B05C77" w:rsidRPr="008D73FA" w:rsidRDefault="00B05C77" w:rsidP="00B05C77">
            <w:pPr>
              <w:spacing w:line="360" w:lineRule="exact"/>
              <w:jc w:val="center"/>
              <w:rPr>
                <w:rFonts w:eastAsia="標楷體"/>
                <w:sz w:val="28"/>
                <w:szCs w:val="28"/>
                <w:lang w:eastAsia="zh-TW"/>
              </w:rPr>
            </w:pPr>
            <w:r w:rsidRPr="008D73FA">
              <w:rPr>
                <w:rFonts w:eastAsia="標楷體"/>
                <w:sz w:val="28"/>
                <w:szCs w:val="28"/>
                <w:lang w:eastAsia="zh-TW"/>
              </w:rPr>
              <w:t>水利局</w:t>
            </w:r>
            <w:r w:rsidR="009E3126" w:rsidRPr="008D73FA">
              <w:rPr>
                <w:rFonts w:eastAsia="標楷體"/>
                <w:sz w:val="28"/>
                <w:szCs w:val="28"/>
                <w:lang w:eastAsia="zh-TW"/>
              </w:rPr>
              <w:t>（</w:t>
            </w:r>
            <w:r w:rsidRPr="008D73FA">
              <w:rPr>
                <w:rFonts w:eastAsia="標楷體"/>
                <w:sz w:val="28"/>
                <w:szCs w:val="28"/>
                <w:lang w:eastAsia="zh-TW"/>
              </w:rPr>
              <w:t>處</w:t>
            </w:r>
            <w:r w:rsidR="009E3126" w:rsidRPr="008D73FA">
              <w:rPr>
                <w:rFonts w:eastAsia="標楷體"/>
                <w:sz w:val="28"/>
                <w:szCs w:val="28"/>
                <w:lang w:eastAsia="zh-TW"/>
              </w:rPr>
              <w:t>）</w:t>
            </w:r>
            <w:r w:rsidRPr="008D73FA">
              <w:rPr>
                <w:rFonts w:eastAsia="標楷體"/>
                <w:sz w:val="28"/>
                <w:szCs w:val="28"/>
                <w:lang w:eastAsia="zh-TW"/>
              </w:rPr>
              <w:t>或工務局</w:t>
            </w:r>
            <w:r w:rsidR="009E3126" w:rsidRPr="008D73FA">
              <w:rPr>
                <w:rFonts w:eastAsia="標楷體"/>
                <w:sz w:val="28"/>
                <w:szCs w:val="28"/>
                <w:lang w:eastAsia="zh-TW"/>
              </w:rPr>
              <w:t>（</w:t>
            </w:r>
            <w:r w:rsidRPr="008D73FA">
              <w:rPr>
                <w:rFonts w:eastAsia="標楷體"/>
                <w:sz w:val="28"/>
                <w:szCs w:val="28"/>
                <w:lang w:eastAsia="zh-TW"/>
              </w:rPr>
              <w:t>處</w:t>
            </w:r>
            <w:r w:rsidR="009E3126" w:rsidRPr="008D73FA">
              <w:rPr>
                <w:rFonts w:eastAsia="標楷體"/>
                <w:sz w:val="28"/>
                <w:szCs w:val="28"/>
                <w:lang w:eastAsia="zh-TW"/>
              </w:rPr>
              <w:t>）</w:t>
            </w:r>
            <w:r w:rsidRPr="008D73FA">
              <w:rPr>
                <w:rFonts w:eastAsia="標楷體"/>
                <w:sz w:val="28"/>
                <w:szCs w:val="28"/>
                <w:lang w:eastAsia="zh-TW"/>
              </w:rPr>
              <w:t xml:space="preserve"> </w:t>
            </w:r>
            <w:r w:rsidRPr="008D73FA">
              <w:rPr>
                <w:rFonts w:eastAsia="標楷體"/>
                <w:sz w:val="28"/>
                <w:szCs w:val="28"/>
                <w:lang w:eastAsia="zh-TW"/>
              </w:rPr>
              <w:t>或水</w:t>
            </w:r>
            <w:proofErr w:type="gramStart"/>
            <w:r w:rsidRPr="008D73FA">
              <w:rPr>
                <w:rFonts w:eastAsia="標楷體"/>
                <w:sz w:val="28"/>
                <w:szCs w:val="28"/>
                <w:lang w:eastAsia="zh-TW"/>
              </w:rPr>
              <w:t>務</w:t>
            </w:r>
            <w:proofErr w:type="gramEnd"/>
            <w:r w:rsidRPr="008D73FA">
              <w:rPr>
                <w:rFonts w:eastAsia="標楷體"/>
                <w:sz w:val="28"/>
                <w:szCs w:val="28"/>
                <w:lang w:eastAsia="zh-TW"/>
              </w:rPr>
              <w:t>局</w:t>
            </w:r>
            <w:r w:rsidR="009E3126" w:rsidRPr="008D73FA">
              <w:rPr>
                <w:rFonts w:eastAsia="標楷體"/>
                <w:sz w:val="28"/>
                <w:szCs w:val="28"/>
                <w:lang w:eastAsia="zh-TW"/>
              </w:rPr>
              <w:t>（</w:t>
            </w:r>
            <w:r w:rsidRPr="008D73FA">
              <w:rPr>
                <w:rFonts w:eastAsia="標楷體"/>
                <w:sz w:val="28"/>
                <w:szCs w:val="28"/>
                <w:lang w:eastAsia="zh-TW"/>
              </w:rPr>
              <w:t>處</w:t>
            </w:r>
            <w:r w:rsidR="009E3126" w:rsidRPr="008D73FA">
              <w:rPr>
                <w:rFonts w:eastAsia="標楷體"/>
                <w:sz w:val="28"/>
                <w:szCs w:val="28"/>
                <w:lang w:eastAsia="zh-TW"/>
              </w:rPr>
              <w:t>）</w:t>
            </w:r>
            <w:r w:rsidRPr="008D73FA">
              <w:rPr>
                <w:rFonts w:eastAsia="標楷體"/>
                <w:sz w:val="28"/>
                <w:szCs w:val="28"/>
                <w:lang w:eastAsia="zh-TW"/>
              </w:rPr>
              <w:t>或環保局或建設處暨下水道相關單位</w:t>
            </w:r>
          </w:p>
        </w:tc>
        <w:tc>
          <w:tcPr>
            <w:tcW w:w="851" w:type="dxa"/>
          </w:tcPr>
          <w:p w:rsidR="00B05C77" w:rsidRPr="008D73FA" w:rsidRDefault="00B05C77" w:rsidP="00B05C77">
            <w:pPr>
              <w:spacing w:line="360" w:lineRule="exact"/>
              <w:rPr>
                <w:rFonts w:eastAsia="標楷體"/>
                <w:sz w:val="28"/>
                <w:szCs w:val="28"/>
                <w:lang w:eastAsia="zh-TW"/>
              </w:rPr>
            </w:pPr>
          </w:p>
        </w:tc>
        <w:tc>
          <w:tcPr>
            <w:tcW w:w="2551" w:type="dxa"/>
          </w:tcPr>
          <w:p w:rsidR="00B05C77" w:rsidRPr="008D73FA" w:rsidRDefault="00B05C77" w:rsidP="00B05C77">
            <w:pPr>
              <w:spacing w:line="360" w:lineRule="exact"/>
              <w:rPr>
                <w:rFonts w:eastAsia="標楷體"/>
                <w:sz w:val="28"/>
                <w:szCs w:val="28"/>
                <w:lang w:eastAsia="zh-TW"/>
              </w:rPr>
            </w:pPr>
          </w:p>
        </w:tc>
      </w:tr>
      <w:tr w:rsidR="00B05C77" w:rsidRPr="008D73FA" w:rsidTr="00B05C77">
        <w:tc>
          <w:tcPr>
            <w:tcW w:w="851" w:type="dxa"/>
            <w:vMerge/>
            <w:vAlign w:val="center"/>
          </w:tcPr>
          <w:p w:rsidR="00B05C77" w:rsidRPr="008D73FA" w:rsidRDefault="00B05C77" w:rsidP="00B05C77">
            <w:pPr>
              <w:spacing w:line="360" w:lineRule="exact"/>
              <w:jc w:val="both"/>
              <w:rPr>
                <w:rFonts w:eastAsia="標楷體"/>
                <w:sz w:val="28"/>
                <w:szCs w:val="28"/>
                <w:lang w:eastAsia="zh-TW"/>
              </w:rPr>
            </w:pPr>
          </w:p>
        </w:tc>
        <w:tc>
          <w:tcPr>
            <w:tcW w:w="1418" w:type="dxa"/>
            <w:vMerge/>
            <w:vAlign w:val="center"/>
          </w:tcPr>
          <w:p w:rsidR="00B05C77" w:rsidRPr="008D73FA" w:rsidRDefault="00B05C77" w:rsidP="00B05C77">
            <w:pPr>
              <w:spacing w:line="360" w:lineRule="exact"/>
              <w:jc w:val="both"/>
              <w:rPr>
                <w:rFonts w:eastAsia="標楷體"/>
                <w:sz w:val="28"/>
                <w:szCs w:val="28"/>
                <w:lang w:eastAsia="zh-TW"/>
              </w:rPr>
            </w:pPr>
          </w:p>
        </w:tc>
        <w:tc>
          <w:tcPr>
            <w:tcW w:w="3118" w:type="dxa"/>
          </w:tcPr>
          <w:p w:rsidR="00B05C77" w:rsidRPr="008D73FA" w:rsidRDefault="00B05C77" w:rsidP="00B05C77">
            <w:pPr>
              <w:pStyle w:val="10"/>
              <w:spacing w:line="360" w:lineRule="exact"/>
              <w:ind w:leftChars="0" w:left="0"/>
              <w:rPr>
                <w:rFonts w:ascii="Times New Roman" w:eastAsia="標楷體" w:hAnsi="Times New Roman"/>
                <w:sz w:val="28"/>
                <w:szCs w:val="28"/>
              </w:rPr>
            </w:pPr>
            <w:r w:rsidRPr="008D73FA">
              <w:rPr>
                <w:rFonts w:ascii="Times New Roman" w:eastAsia="標楷體" w:hAnsi="Times New Roman"/>
                <w:sz w:val="28"/>
                <w:szCs w:val="28"/>
              </w:rPr>
              <w:t>轄內雨水下水道排水系統是否定期清淤（包括堵塞物完全清除，須提供平時管理維護紀錄及照片）</w:t>
            </w:r>
            <w:proofErr w:type="gramStart"/>
            <w:r w:rsidRPr="008D73FA">
              <w:rPr>
                <w:rFonts w:ascii="Times New Roman" w:eastAsia="標楷體" w:hAnsi="Times New Roman"/>
                <w:sz w:val="28"/>
                <w:szCs w:val="28"/>
              </w:rPr>
              <w:t>﹖</w:t>
            </w:r>
            <w:proofErr w:type="gramEnd"/>
            <w:r w:rsidRPr="008D73FA">
              <w:rPr>
                <w:rFonts w:ascii="Times New Roman" w:eastAsia="標楷體" w:hAnsi="Times New Roman"/>
                <w:sz w:val="28"/>
                <w:szCs w:val="28"/>
              </w:rPr>
              <w:t>（</w:t>
            </w:r>
            <w:r w:rsidRPr="008D73FA">
              <w:rPr>
                <w:rFonts w:ascii="Times New Roman" w:eastAsia="標楷體" w:hAnsi="Times New Roman"/>
                <w:sz w:val="28"/>
                <w:szCs w:val="28"/>
              </w:rPr>
              <w:t>10</w:t>
            </w:r>
            <w:r w:rsidRPr="008D73FA">
              <w:rPr>
                <w:rFonts w:ascii="Times New Roman" w:eastAsia="標楷體" w:hAnsi="Times New Roman"/>
                <w:sz w:val="28"/>
                <w:szCs w:val="28"/>
              </w:rPr>
              <w:t>％）</w:t>
            </w:r>
          </w:p>
          <w:p w:rsidR="00B05C77" w:rsidRPr="008D73FA" w:rsidRDefault="00B05C77" w:rsidP="00B05C77">
            <w:pPr>
              <w:pStyle w:val="10"/>
              <w:spacing w:line="360" w:lineRule="exact"/>
              <w:ind w:leftChars="0" w:left="0"/>
              <w:rPr>
                <w:rFonts w:ascii="Times New Roman" w:eastAsia="標楷體" w:hAnsi="Times New Roman"/>
                <w:sz w:val="28"/>
                <w:szCs w:val="28"/>
              </w:rPr>
            </w:pPr>
            <w:r w:rsidRPr="008D73FA">
              <w:rPr>
                <w:rFonts w:ascii="Times New Roman" w:eastAsia="標楷體" w:hAnsi="Times New Roman"/>
                <w:sz w:val="28"/>
                <w:szCs w:val="28"/>
              </w:rPr>
              <w:t>□</w:t>
            </w:r>
            <w:r w:rsidRPr="008D73FA">
              <w:rPr>
                <w:rFonts w:ascii="Times New Roman" w:eastAsia="標楷體" w:hAnsi="Times New Roman"/>
                <w:sz w:val="28"/>
                <w:szCs w:val="28"/>
              </w:rPr>
              <w:t>定期（頻率</w:t>
            </w:r>
            <w:r w:rsidRPr="008D73FA">
              <w:rPr>
                <w:rFonts w:ascii="Times New Roman" w:eastAsia="標楷體" w:hAnsi="Times New Roman"/>
                <w:sz w:val="28"/>
                <w:szCs w:val="28"/>
              </w:rPr>
              <w:t xml:space="preserve"> </w:t>
            </w:r>
            <w:r w:rsidRPr="008D73FA">
              <w:rPr>
                <w:rFonts w:ascii="Times New Roman" w:eastAsia="標楷體" w:hAnsi="Times New Roman"/>
                <w:sz w:val="28"/>
                <w:szCs w:val="28"/>
              </w:rPr>
              <w:t>次）</w:t>
            </w:r>
          </w:p>
          <w:p w:rsidR="00B05C77" w:rsidRPr="008D73FA" w:rsidRDefault="00B05C77" w:rsidP="00B05C77">
            <w:pPr>
              <w:pStyle w:val="10"/>
              <w:spacing w:line="360" w:lineRule="exact"/>
              <w:ind w:leftChars="0" w:left="0"/>
              <w:rPr>
                <w:rFonts w:ascii="Times New Roman" w:eastAsia="標楷體" w:hAnsi="Times New Roman"/>
                <w:sz w:val="28"/>
                <w:szCs w:val="28"/>
              </w:rPr>
            </w:pPr>
            <w:r w:rsidRPr="008D73FA">
              <w:rPr>
                <w:rFonts w:ascii="Times New Roman" w:eastAsia="標楷體" w:hAnsi="Times New Roman"/>
                <w:sz w:val="28"/>
                <w:szCs w:val="28"/>
              </w:rPr>
              <w:t>□</w:t>
            </w:r>
            <w:r w:rsidRPr="008D73FA">
              <w:rPr>
                <w:rFonts w:ascii="Times New Roman" w:eastAsia="標楷體" w:hAnsi="Times New Roman"/>
                <w:sz w:val="28"/>
                <w:szCs w:val="28"/>
              </w:rPr>
              <w:t>不定期（頻率</w:t>
            </w:r>
            <w:r w:rsidRPr="008D73FA">
              <w:rPr>
                <w:rFonts w:ascii="Times New Roman" w:eastAsia="標楷體" w:hAnsi="Times New Roman"/>
                <w:sz w:val="28"/>
                <w:szCs w:val="28"/>
              </w:rPr>
              <w:t xml:space="preserve"> </w:t>
            </w:r>
            <w:r w:rsidRPr="008D73FA">
              <w:rPr>
                <w:rFonts w:ascii="Times New Roman" w:eastAsia="標楷體" w:hAnsi="Times New Roman"/>
                <w:sz w:val="28"/>
                <w:szCs w:val="28"/>
              </w:rPr>
              <w:t>次）</w:t>
            </w:r>
          </w:p>
          <w:p w:rsidR="00B05C77" w:rsidRPr="008D73FA" w:rsidRDefault="00B05C77" w:rsidP="00B05C77">
            <w:pPr>
              <w:pStyle w:val="10"/>
              <w:spacing w:line="360" w:lineRule="exact"/>
              <w:ind w:leftChars="0" w:left="0"/>
              <w:rPr>
                <w:rFonts w:ascii="Times New Roman" w:eastAsia="標楷體" w:hAnsi="Times New Roman"/>
                <w:sz w:val="28"/>
                <w:szCs w:val="28"/>
              </w:rPr>
            </w:pPr>
            <w:r w:rsidRPr="008D73FA">
              <w:rPr>
                <w:rFonts w:ascii="Times New Roman" w:eastAsia="標楷體" w:hAnsi="Times New Roman"/>
                <w:sz w:val="28"/>
                <w:szCs w:val="28"/>
              </w:rPr>
              <w:t>□</w:t>
            </w:r>
            <w:r w:rsidRPr="008D73FA">
              <w:rPr>
                <w:rFonts w:ascii="Times New Roman" w:eastAsia="標楷體" w:hAnsi="Times New Roman"/>
                <w:sz w:val="28"/>
                <w:szCs w:val="28"/>
              </w:rPr>
              <w:t>無</w:t>
            </w:r>
            <w:r w:rsidRPr="008D73FA">
              <w:rPr>
                <w:rFonts w:ascii="Times New Roman" w:eastAsia="標楷體" w:hAnsi="Times New Roman"/>
                <w:sz w:val="28"/>
                <w:szCs w:val="28"/>
              </w:rPr>
              <w:t xml:space="preserve">             </w:t>
            </w:r>
          </w:p>
        </w:tc>
        <w:tc>
          <w:tcPr>
            <w:tcW w:w="1701" w:type="dxa"/>
            <w:vMerge/>
            <w:vAlign w:val="center"/>
          </w:tcPr>
          <w:p w:rsidR="00B05C77" w:rsidRPr="008D73FA" w:rsidRDefault="00B05C77" w:rsidP="00B05C77">
            <w:pPr>
              <w:spacing w:line="360" w:lineRule="exact"/>
              <w:jc w:val="center"/>
              <w:rPr>
                <w:rFonts w:eastAsia="標楷體"/>
                <w:sz w:val="28"/>
                <w:szCs w:val="28"/>
                <w:lang w:eastAsia="zh-TW"/>
              </w:rPr>
            </w:pPr>
          </w:p>
        </w:tc>
        <w:tc>
          <w:tcPr>
            <w:tcW w:w="851" w:type="dxa"/>
          </w:tcPr>
          <w:p w:rsidR="00B05C77" w:rsidRPr="008D73FA" w:rsidRDefault="00B05C77" w:rsidP="00B05C77">
            <w:pPr>
              <w:spacing w:line="360" w:lineRule="exact"/>
              <w:rPr>
                <w:rFonts w:eastAsia="標楷體"/>
                <w:sz w:val="28"/>
                <w:szCs w:val="28"/>
                <w:lang w:eastAsia="zh-TW"/>
              </w:rPr>
            </w:pPr>
          </w:p>
        </w:tc>
        <w:tc>
          <w:tcPr>
            <w:tcW w:w="2551" w:type="dxa"/>
          </w:tcPr>
          <w:p w:rsidR="00B05C77" w:rsidRPr="008D73FA" w:rsidRDefault="00B05C77" w:rsidP="00B05C77">
            <w:pPr>
              <w:spacing w:line="360" w:lineRule="exact"/>
              <w:rPr>
                <w:rFonts w:eastAsia="標楷體"/>
                <w:sz w:val="28"/>
                <w:szCs w:val="28"/>
                <w:lang w:eastAsia="zh-TW"/>
              </w:rPr>
            </w:pPr>
          </w:p>
        </w:tc>
      </w:tr>
      <w:tr w:rsidR="00B05C77" w:rsidRPr="008D73FA" w:rsidTr="00B05C77">
        <w:tc>
          <w:tcPr>
            <w:tcW w:w="851" w:type="dxa"/>
            <w:vMerge/>
            <w:vAlign w:val="center"/>
          </w:tcPr>
          <w:p w:rsidR="00B05C77" w:rsidRPr="008D73FA" w:rsidRDefault="00B05C77" w:rsidP="00B05C77">
            <w:pPr>
              <w:spacing w:line="360" w:lineRule="exact"/>
              <w:jc w:val="both"/>
              <w:rPr>
                <w:rFonts w:eastAsia="標楷體"/>
                <w:sz w:val="28"/>
                <w:szCs w:val="28"/>
                <w:lang w:eastAsia="zh-TW"/>
              </w:rPr>
            </w:pPr>
          </w:p>
        </w:tc>
        <w:tc>
          <w:tcPr>
            <w:tcW w:w="1418" w:type="dxa"/>
            <w:vMerge/>
            <w:vAlign w:val="center"/>
          </w:tcPr>
          <w:p w:rsidR="00B05C77" w:rsidRPr="008D73FA" w:rsidRDefault="00B05C77" w:rsidP="00B05C77">
            <w:pPr>
              <w:spacing w:line="360" w:lineRule="exact"/>
              <w:jc w:val="both"/>
              <w:rPr>
                <w:rFonts w:eastAsia="標楷體"/>
                <w:sz w:val="28"/>
                <w:szCs w:val="28"/>
                <w:lang w:eastAsia="zh-TW"/>
              </w:rPr>
            </w:pPr>
          </w:p>
        </w:tc>
        <w:tc>
          <w:tcPr>
            <w:tcW w:w="3118" w:type="dxa"/>
          </w:tcPr>
          <w:p w:rsidR="00B05C77" w:rsidRPr="008D73FA" w:rsidRDefault="00B05C77" w:rsidP="00B05C77">
            <w:pPr>
              <w:pStyle w:val="10"/>
              <w:spacing w:line="360" w:lineRule="exact"/>
              <w:ind w:leftChars="0" w:left="0"/>
              <w:rPr>
                <w:rFonts w:ascii="Times New Roman" w:eastAsia="標楷體" w:hAnsi="Times New Roman"/>
                <w:sz w:val="28"/>
                <w:szCs w:val="28"/>
              </w:rPr>
            </w:pPr>
            <w:proofErr w:type="gramStart"/>
            <w:r w:rsidRPr="008D73FA">
              <w:rPr>
                <w:rFonts w:ascii="Times New Roman" w:eastAsia="標楷體" w:hAnsi="Times New Roman"/>
                <w:sz w:val="28"/>
                <w:szCs w:val="28"/>
              </w:rPr>
              <w:t>104</w:t>
            </w:r>
            <w:r w:rsidRPr="008D73FA">
              <w:rPr>
                <w:rFonts w:ascii="Times New Roman" w:eastAsia="標楷體" w:hAnsi="Times New Roman"/>
                <w:sz w:val="28"/>
                <w:szCs w:val="28"/>
              </w:rPr>
              <w:t>年度本署派員</w:t>
            </w:r>
            <w:proofErr w:type="gramEnd"/>
            <w:r w:rsidRPr="008D73FA">
              <w:rPr>
                <w:rFonts w:ascii="Times New Roman" w:eastAsia="標楷體" w:hAnsi="Times New Roman"/>
                <w:sz w:val="28"/>
                <w:szCs w:val="28"/>
              </w:rPr>
              <w:t>抽查雨水下水道排水是否順暢</w:t>
            </w:r>
            <w:proofErr w:type="gramStart"/>
            <w:r w:rsidRPr="008D73FA">
              <w:rPr>
                <w:rFonts w:ascii="Times New Roman" w:eastAsia="標楷體" w:hAnsi="Times New Roman"/>
                <w:sz w:val="28"/>
                <w:szCs w:val="28"/>
              </w:rPr>
              <w:t>﹖</w:t>
            </w:r>
            <w:proofErr w:type="gramEnd"/>
            <w:r w:rsidRPr="008D73FA">
              <w:rPr>
                <w:rFonts w:ascii="Times New Roman" w:eastAsia="標楷體" w:hAnsi="Times New Roman"/>
                <w:sz w:val="28"/>
                <w:szCs w:val="28"/>
              </w:rPr>
              <w:t>（</w:t>
            </w:r>
            <w:r w:rsidRPr="008D73FA">
              <w:rPr>
                <w:rFonts w:ascii="Times New Roman" w:eastAsia="標楷體" w:hAnsi="Times New Roman"/>
                <w:sz w:val="28"/>
                <w:szCs w:val="28"/>
              </w:rPr>
              <w:t>10</w:t>
            </w:r>
            <w:r w:rsidRPr="008D73FA">
              <w:rPr>
                <w:rFonts w:ascii="Times New Roman" w:eastAsia="標楷體" w:hAnsi="Times New Roman"/>
                <w:sz w:val="28"/>
                <w:szCs w:val="28"/>
              </w:rPr>
              <w:t>％）</w:t>
            </w:r>
          </w:p>
          <w:p w:rsidR="00B05C77" w:rsidRPr="008D73FA" w:rsidRDefault="00B05C77" w:rsidP="00B05C77">
            <w:pPr>
              <w:pStyle w:val="10"/>
              <w:spacing w:line="360" w:lineRule="exact"/>
              <w:ind w:leftChars="0" w:left="0"/>
              <w:rPr>
                <w:rFonts w:ascii="Times New Roman" w:eastAsia="標楷體" w:hAnsi="Times New Roman"/>
                <w:sz w:val="28"/>
                <w:szCs w:val="28"/>
              </w:rPr>
            </w:pPr>
            <w:r w:rsidRPr="008D73FA">
              <w:rPr>
                <w:rFonts w:ascii="Times New Roman" w:eastAsia="標楷體" w:hAnsi="Times New Roman"/>
                <w:sz w:val="28"/>
                <w:szCs w:val="28"/>
              </w:rPr>
              <w:t>□</w:t>
            </w:r>
            <w:r w:rsidRPr="008D73FA">
              <w:rPr>
                <w:rFonts w:ascii="Times New Roman" w:eastAsia="標楷體" w:hAnsi="Times New Roman"/>
                <w:sz w:val="28"/>
                <w:szCs w:val="28"/>
              </w:rPr>
              <w:t>無淤積</w:t>
            </w:r>
          </w:p>
          <w:p w:rsidR="00B05C77" w:rsidRPr="008D73FA" w:rsidRDefault="00B05C77" w:rsidP="00B05C77">
            <w:pPr>
              <w:pStyle w:val="10"/>
              <w:spacing w:line="360" w:lineRule="exact"/>
              <w:ind w:leftChars="0" w:left="0"/>
              <w:rPr>
                <w:rFonts w:ascii="Times New Roman" w:eastAsia="標楷體" w:hAnsi="Times New Roman"/>
                <w:sz w:val="28"/>
                <w:szCs w:val="28"/>
              </w:rPr>
            </w:pPr>
            <w:r w:rsidRPr="008D73FA">
              <w:rPr>
                <w:rFonts w:ascii="Times New Roman" w:eastAsia="標楷體" w:hAnsi="Times New Roman"/>
                <w:sz w:val="28"/>
                <w:szCs w:val="28"/>
              </w:rPr>
              <w:t>□</w:t>
            </w:r>
            <w:r w:rsidRPr="008D73FA">
              <w:rPr>
                <w:rFonts w:ascii="Times New Roman" w:eastAsia="標楷體" w:hAnsi="Times New Roman"/>
                <w:sz w:val="28"/>
                <w:szCs w:val="28"/>
              </w:rPr>
              <w:t>部分淤積</w:t>
            </w:r>
          </w:p>
          <w:p w:rsidR="00B05C77" w:rsidRPr="008D73FA" w:rsidRDefault="00B05C77" w:rsidP="00B05C77">
            <w:pPr>
              <w:pStyle w:val="10"/>
              <w:spacing w:line="360" w:lineRule="exact"/>
              <w:ind w:leftChars="0" w:left="0"/>
              <w:rPr>
                <w:rFonts w:ascii="Times New Roman" w:eastAsia="標楷體" w:hAnsi="Times New Roman"/>
                <w:sz w:val="28"/>
                <w:szCs w:val="28"/>
              </w:rPr>
            </w:pPr>
            <w:r w:rsidRPr="008D73FA">
              <w:rPr>
                <w:rFonts w:ascii="Times New Roman" w:eastAsia="標楷體" w:hAnsi="Times New Roman"/>
                <w:sz w:val="28"/>
                <w:szCs w:val="28"/>
              </w:rPr>
              <w:t>□</w:t>
            </w:r>
            <w:r w:rsidRPr="008D73FA">
              <w:rPr>
                <w:rFonts w:ascii="Times New Roman" w:eastAsia="標楷體" w:hAnsi="Times New Roman"/>
                <w:sz w:val="28"/>
                <w:szCs w:val="28"/>
              </w:rPr>
              <w:t>嚴重淤積</w:t>
            </w:r>
          </w:p>
        </w:tc>
        <w:tc>
          <w:tcPr>
            <w:tcW w:w="1701" w:type="dxa"/>
            <w:vMerge/>
            <w:vAlign w:val="center"/>
          </w:tcPr>
          <w:p w:rsidR="00B05C77" w:rsidRPr="008D73FA" w:rsidRDefault="00B05C77" w:rsidP="00B05C77">
            <w:pPr>
              <w:spacing w:line="360" w:lineRule="exact"/>
              <w:jc w:val="center"/>
              <w:rPr>
                <w:rFonts w:eastAsia="標楷體"/>
                <w:sz w:val="28"/>
                <w:szCs w:val="28"/>
                <w:lang w:eastAsia="zh-TW"/>
              </w:rPr>
            </w:pPr>
          </w:p>
        </w:tc>
        <w:tc>
          <w:tcPr>
            <w:tcW w:w="851" w:type="dxa"/>
          </w:tcPr>
          <w:p w:rsidR="00B05C77" w:rsidRPr="008D73FA" w:rsidRDefault="00B05C77" w:rsidP="00B05C77">
            <w:pPr>
              <w:spacing w:line="360" w:lineRule="exact"/>
              <w:rPr>
                <w:rFonts w:eastAsia="標楷體"/>
                <w:sz w:val="28"/>
                <w:szCs w:val="28"/>
                <w:lang w:eastAsia="zh-TW"/>
              </w:rPr>
            </w:pPr>
          </w:p>
        </w:tc>
        <w:tc>
          <w:tcPr>
            <w:tcW w:w="2551" w:type="dxa"/>
          </w:tcPr>
          <w:p w:rsidR="00B05C77" w:rsidRPr="008D73FA" w:rsidRDefault="00B05C77" w:rsidP="00B05C77">
            <w:pPr>
              <w:spacing w:line="360" w:lineRule="exact"/>
              <w:rPr>
                <w:rFonts w:eastAsia="標楷體"/>
                <w:sz w:val="28"/>
                <w:szCs w:val="28"/>
                <w:lang w:eastAsia="zh-TW"/>
              </w:rPr>
            </w:pPr>
          </w:p>
        </w:tc>
      </w:tr>
      <w:tr w:rsidR="00B05C77" w:rsidRPr="008D73FA" w:rsidTr="00B05C77">
        <w:tc>
          <w:tcPr>
            <w:tcW w:w="851" w:type="dxa"/>
            <w:vMerge/>
            <w:vAlign w:val="center"/>
          </w:tcPr>
          <w:p w:rsidR="00B05C77" w:rsidRPr="008D73FA" w:rsidRDefault="00B05C77" w:rsidP="00B05C77">
            <w:pPr>
              <w:spacing w:line="360" w:lineRule="exact"/>
              <w:jc w:val="both"/>
              <w:rPr>
                <w:rFonts w:eastAsia="標楷體"/>
                <w:sz w:val="28"/>
                <w:szCs w:val="28"/>
                <w:lang w:eastAsia="zh-TW"/>
              </w:rPr>
            </w:pPr>
          </w:p>
        </w:tc>
        <w:tc>
          <w:tcPr>
            <w:tcW w:w="1418" w:type="dxa"/>
            <w:vMerge/>
            <w:vAlign w:val="center"/>
          </w:tcPr>
          <w:p w:rsidR="00B05C77" w:rsidRPr="008D73FA" w:rsidRDefault="00B05C77" w:rsidP="00B05C77">
            <w:pPr>
              <w:spacing w:line="360" w:lineRule="exact"/>
              <w:jc w:val="both"/>
              <w:rPr>
                <w:rFonts w:eastAsia="標楷體"/>
                <w:sz w:val="28"/>
                <w:szCs w:val="28"/>
                <w:lang w:eastAsia="zh-TW"/>
              </w:rPr>
            </w:pPr>
          </w:p>
        </w:tc>
        <w:tc>
          <w:tcPr>
            <w:tcW w:w="3118" w:type="dxa"/>
          </w:tcPr>
          <w:p w:rsidR="00B05C77" w:rsidRPr="008D73FA" w:rsidRDefault="00B05C77" w:rsidP="00B05C77">
            <w:pPr>
              <w:pStyle w:val="10"/>
              <w:widowControl/>
              <w:spacing w:line="360" w:lineRule="exact"/>
              <w:ind w:leftChars="0" w:left="0"/>
              <w:rPr>
                <w:rFonts w:ascii="Times New Roman" w:eastAsia="標楷體" w:hAnsi="Times New Roman"/>
                <w:sz w:val="28"/>
                <w:szCs w:val="28"/>
              </w:rPr>
            </w:pPr>
            <w:r w:rsidRPr="008D73FA">
              <w:rPr>
                <w:rFonts w:ascii="Times New Roman" w:eastAsia="標楷體" w:hAnsi="Times New Roman"/>
                <w:sz w:val="28"/>
                <w:szCs w:val="28"/>
              </w:rPr>
              <w:t>是否已提報本年度清淤計畫並編列預算辦理清淤（含開口契約）？（</w:t>
            </w:r>
            <w:r w:rsidRPr="008D73FA">
              <w:rPr>
                <w:rFonts w:ascii="Times New Roman" w:eastAsia="標楷體" w:hAnsi="Times New Roman"/>
                <w:sz w:val="28"/>
                <w:szCs w:val="28"/>
              </w:rPr>
              <w:t>5</w:t>
            </w:r>
            <w:r w:rsidRPr="008D73FA">
              <w:rPr>
                <w:rFonts w:ascii="Times New Roman" w:eastAsia="標楷體" w:hAnsi="Times New Roman"/>
                <w:sz w:val="28"/>
                <w:szCs w:val="28"/>
              </w:rPr>
              <w:t>％）</w:t>
            </w:r>
          </w:p>
        </w:tc>
        <w:tc>
          <w:tcPr>
            <w:tcW w:w="1701" w:type="dxa"/>
            <w:vMerge/>
            <w:vAlign w:val="center"/>
          </w:tcPr>
          <w:p w:rsidR="00B05C77" w:rsidRPr="008D73FA" w:rsidRDefault="00B05C77" w:rsidP="00B05C77">
            <w:pPr>
              <w:spacing w:line="360" w:lineRule="exact"/>
              <w:jc w:val="center"/>
              <w:rPr>
                <w:rFonts w:eastAsia="標楷體"/>
                <w:sz w:val="28"/>
                <w:szCs w:val="28"/>
                <w:lang w:eastAsia="zh-TW"/>
              </w:rPr>
            </w:pPr>
          </w:p>
        </w:tc>
        <w:tc>
          <w:tcPr>
            <w:tcW w:w="851" w:type="dxa"/>
          </w:tcPr>
          <w:p w:rsidR="00B05C77" w:rsidRPr="008D73FA" w:rsidRDefault="00B05C77" w:rsidP="00B05C77">
            <w:pPr>
              <w:spacing w:line="360" w:lineRule="exact"/>
              <w:rPr>
                <w:rFonts w:eastAsia="標楷體"/>
                <w:sz w:val="28"/>
                <w:szCs w:val="28"/>
                <w:lang w:eastAsia="zh-TW"/>
              </w:rPr>
            </w:pPr>
          </w:p>
        </w:tc>
        <w:tc>
          <w:tcPr>
            <w:tcW w:w="2551" w:type="dxa"/>
          </w:tcPr>
          <w:p w:rsidR="00B05C77" w:rsidRPr="008D73FA" w:rsidRDefault="00B05C77" w:rsidP="00B05C77">
            <w:pPr>
              <w:spacing w:line="360" w:lineRule="exact"/>
              <w:rPr>
                <w:rFonts w:eastAsia="標楷體"/>
                <w:sz w:val="28"/>
                <w:szCs w:val="28"/>
                <w:lang w:eastAsia="zh-TW"/>
              </w:rPr>
            </w:pPr>
          </w:p>
        </w:tc>
      </w:tr>
      <w:tr w:rsidR="00B05C77" w:rsidRPr="008D73FA" w:rsidTr="00B05C77">
        <w:tc>
          <w:tcPr>
            <w:tcW w:w="851" w:type="dxa"/>
            <w:vMerge/>
            <w:vAlign w:val="center"/>
          </w:tcPr>
          <w:p w:rsidR="00B05C77" w:rsidRPr="008D73FA" w:rsidRDefault="00B05C77" w:rsidP="00B05C77">
            <w:pPr>
              <w:spacing w:line="360" w:lineRule="exact"/>
              <w:jc w:val="both"/>
              <w:rPr>
                <w:rFonts w:eastAsia="標楷體"/>
                <w:sz w:val="28"/>
                <w:szCs w:val="28"/>
                <w:lang w:eastAsia="zh-TW"/>
              </w:rPr>
            </w:pPr>
          </w:p>
        </w:tc>
        <w:tc>
          <w:tcPr>
            <w:tcW w:w="1418" w:type="dxa"/>
            <w:vMerge/>
            <w:vAlign w:val="center"/>
          </w:tcPr>
          <w:p w:rsidR="00B05C77" w:rsidRPr="008D73FA" w:rsidRDefault="00B05C77" w:rsidP="00B05C77">
            <w:pPr>
              <w:spacing w:line="360" w:lineRule="exact"/>
              <w:jc w:val="both"/>
              <w:rPr>
                <w:rFonts w:eastAsia="標楷體"/>
                <w:sz w:val="28"/>
                <w:szCs w:val="28"/>
                <w:lang w:eastAsia="zh-TW"/>
              </w:rPr>
            </w:pPr>
          </w:p>
        </w:tc>
        <w:tc>
          <w:tcPr>
            <w:tcW w:w="3118" w:type="dxa"/>
          </w:tcPr>
          <w:p w:rsidR="00B05C77" w:rsidRPr="008D73FA" w:rsidRDefault="00B05C77" w:rsidP="00B05C77">
            <w:pPr>
              <w:pStyle w:val="10"/>
              <w:spacing w:line="360" w:lineRule="exact"/>
              <w:ind w:leftChars="0" w:left="0"/>
              <w:rPr>
                <w:rFonts w:ascii="Times New Roman" w:eastAsia="標楷體" w:hAnsi="Times New Roman"/>
                <w:sz w:val="28"/>
                <w:szCs w:val="28"/>
              </w:rPr>
            </w:pPr>
            <w:r w:rsidRPr="008D73FA">
              <w:rPr>
                <w:rFonts w:ascii="Times New Roman" w:eastAsia="標楷體" w:hAnsi="Times New Roman"/>
                <w:sz w:val="28"/>
                <w:szCs w:val="28"/>
              </w:rPr>
              <w:t>年度清淤計畫執行情形</w:t>
            </w:r>
            <w:r w:rsidRPr="008D73FA">
              <w:rPr>
                <w:rFonts w:ascii="Times New Roman" w:eastAsia="標楷體" w:hAnsi="Times New Roman"/>
                <w:sz w:val="28"/>
                <w:szCs w:val="28"/>
              </w:rPr>
              <w:t xml:space="preserve">? </w:t>
            </w:r>
            <w:r w:rsidRPr="008D73FA">
              <w:rPr>
                <w:rFonts w:ascii="Times New Roman" w:eastAsia="標楷體" w:hAnsi="Times New Roman"/>
                <w:sz w:val="28"/>
                <w:szCs w:val="28"/>
              </w:rPr>
              <w:t>（</w:t>
            </w:r>
            <w:r w:rsidRPr="008D73FA">
              <w:rPr>
                <w:rFonts w:ascii="Times New Roman" w:eastAsia="標楷體" w:hAnsi="Times New Roman"/>
                <w:sz w:val="28"/>
                <w:szCs w:val="28"/>
              </w:rPr>
              <w:t>5</w:t>
            </w:r>
            <w:r w:rsidRPr="008D73FA">
              <w:rPr>
                <w:rFonts w:ascii="Times New Roman" w:eastAsia="標楷體" w:hAnsi="Times New Roman"/>
                <w:sz w:val="28"/>
                <w:szCs w:val="28"/>
              </w:rPr>
              <w:t>％）</w:t>
            </w:r>
          </w:p>
        </w:tc>
        <w:tc>
          <w:tcPr>
            <w:tcW w:w="1701" w:type="dxa"/>
            <w:vMerge/>
            <w:vAlign w:val="center"/>
          </w:tcPr>
          <w:p w:rsidR="00B05C77" w:rsidRPr="008D73FA" w:rsidRDefault="00B05C77" w:rsidP="00B05C77">
            <w:pPr>
              <w:spacing w:line="360" w:lineRule="exact"/>
              <w:jc w:val="center"/>
              <w:rPr>
                <w:rFonts w:eastAsia="標楷體"/>
                <w:sz w:val="28"/>
                <w:szCs w:val="28"/>
                <w:lang w:eastAsia="zh-TW"/>
              </w:rPr>
            </w:pPr>
          </w:p>
        </w:tc>
        <w:tc>
          <w:tcPr>
            <w:tcW w:w="851" w:type="dxa"/>
          </w:tcPr>
          <w:p w:rsidR="00B05C77" w:rsidRPr="008D73FA" w:rsidRDefault="00B05C77" w:rsidP="00B05C77">
            <w:pPr>
              <w:spacing w:line="360" w:lineRule="exact"/>
              <w:rPr>
                <w:rFonts w:eastAsia="標楷體"/>
                <w:sz w:val="28"/>
                <w:szCs w:val="28"/>
                <w:lang w:eastAsia="zh-TW"/>
              </w:rPr>
            </w:pPr>
          </w:p>
        </w:tc>
        <w:tc>
          <w:tcPr>
            <w:tcW w:w="2551" w:type="dxa"/>
          </w:tcPr>
          <w:p w:rsidR="00B05C77" w:rsidRPr="008D73FA" w:rsidRDefault="00B05C77" w:rsidP="00B05C77">
            <w:pPr>
              <w:spacing w:line="360" w:lineRule="exact"/>
              <w:rPr>
                <w:rFonts w:eastAsia="標楷體"/>
                <w:sz w:val="28"/>
                <w:szCs w:val="28"/>
                <w:lang w:eastAsia="zh-TW"/>
              </w:rPr>
            </w:pPr>
          </w:p>
        </w:tc>
      </w:tr>
      <w:tr w:rsidR="00B05C77" w:rsidRPr="008D73FA" w:rsidTr="00B05C77">
        <w:tc>
          <w:tcPr>
            <w:tcW w:w="851" w:type="dxa"/>
            <w:vMerge/>
            <w:vAlign w:val="center"/>
          </w:tcPr>
          <w:p w:rsidR="00B05C77" w:rsidRPr="008D73FA" w:rsidRDefault="00B05C77" w:rsidP="00B05C77">
            <w:pPr>
              <w:spacing w:line="360" w:lineRule="exact"/>
              <w:jc w:val="both"/>
              <w:rPr>
                <w:rFonts w:eastAsia="標楷體"/>
                <w:sz w:val="28"/>
                <w:szCs w:val="28"/>
                <w:lang w:eastAsia="zh-TW"/>
              </w:rPr>
            </w:pPr>
          </w:p>
        </w:tc>
        <w:tc>
          <w:tcPr>
            <w:tcW w:w="1418" w:type="dxa"/>
            <w:vMerge/>
            <w:vAlign w:val="center"/>
          </w:tcPr>
          <w:p w:rsidR="00B05C77" w:rsidRPr="008D73FA" w:rsidRDefault="00B05C77" w:rsidP="00B05C77">
            <w:pPr>
              <w:spacing w:line="360" w:lineRule="exact"/>
              <w:jc w:val="both"/>
              <w:rPr>
                <w:rFonts w:eastAsia="標楷體"/>
                <w:sz w:val="28"/>
                <w:szCs w:val="28"/>
                <w:lang w:eastAsia="zh-TW"/>
              </w:rPr>
            </w:pPr>
          </w:p>
        </w:tc>
        <w:tc>
          <w:tcPr>
            <w:tcW w:w="3118" w:type="dxa"/>
          </w:tcPr>
          <w:p w:rsidR="00B05C77" w:rsidRPr="008D73FA" w:rsidRDefault="00B05C77" w:rsidP="00B05C77">
            <w:pPr>
              <w:pStyle w:val="BodyA"/>
            </w:pPr>
            <w:r w:rsidRPr="008D73FA">
              <w:t>是否針對轄內雨水下水道遭管線穿越或不當附掛情形，排定相關檢查處置計畫，及計畫執行情形？（</w:t>
            </w:r>
            <w:r w:rsidRPr="008D73FA">
              <w:t>5</w:t>
            </w:r>
            <w:r w:rsidRPr="008D73FA">
              <w:t>％）</w:t>
            </w:r>
          </w:p>
        </w:tc>
        <w:tc>
          <w:tcPr>
            <w:tcW w:w="1701" w:type="dxa"/>
            <w:vMerge/>
            <w:vAlign w:val="center"/>
          </w:tcPr>
          <w:p w:rsidR="00B05C77" w:rsidRPr="008D73FA" w:rsidRDefault="00B05C77" w:rsidP="00B05C77">
            <w:pPr>
              <w:spacing w:line="360" w:lineRule="exact"/>
              <w:jc w:val="center"/>
              <w:rPr>
                <w:rFonts w:eastAsia="標楷體"/>
                <w:sz w:val="28"/>
                <w:szCs w:val="28"/>
                <w:lang w:eastAsia="zh-TW"/>
              </w:rPr>
            </w:pPr>
          </w:p>
        </w:tc>
        <w:tc>
          <w:tcPr>
            <w:tcW w:w="851" w:type="dxa"/>
          </w:tcPr>
          <w:p w:rsidR="00B05C77" w:rsidRPr="008D73FA" w:rsidRDefault="00B05C77" w:rsidP="00B05C77">
            <w:pPr>
              <w:spacing w:line="360" w:lineRule="exact"/>
              <w:rPr>
                <w:rFonts w:eastAsia="標楷體"/>
                <w:sz w:val="28"/>
                <w:szCs w:val="28"/>
                <w:lang w:eastAsia="zh-TW"/>
              </w:rPr>
            </w:pPr>
          </w:p>
        </w:tc>
        <w:tc>
          <w:tcPr>
            <w:tcW w:w="2551" w:type="dxa"/>
          </w:tcPr>
          <w:p w:rsidR="00B05C77" w:rsidRPr="008D73FA" w:rsidRDefault="00B05C77" w:rsidP="00B05C77">
            <w:pPr>
              <w:spacing w:line="360" w:lineRule="exact"/>
              <w:rPr>
                <w:rFonts w:eastAsia="標楷體"/>
                <w:sz w:val="28"/>
                <w:szCs w:val="28"/>
                <w:lang w:eastAsia="zh-TW"/>
              </w:rPr>
            </w:pPr>
          </w:p>
        </w:tc>
      </w:tr>
      <w:tr w:rsidR="00B05C77" w:rsidRPr="008D73FA" w:rsidTr="00B05C77">
        <w:tc>
          <w:tcPr>
            <w:tcW w:w="851" w:type="dxa"/>
            <w:vMerge/>
            <w:vAlign w:val="center"/>
          </w:tcPr>
          <w:p w:rsidR="00B05C77" w:rsidRPr="008D73FA" w:rsidRDefault="00B05C77" w:rsidP="00B05C77">
            <w:pPr>
              <w:spacing w:line="360" w:lineRule="exact"/>
              <w:jc w:val="both"/>
              <w:rPr>
                <w:rFonts w:eastAsia="標楷體"/>
                <w:sz w:val="28"/>
                <w:szCs w:val="28"/>
                <w:lang w:eastAsia="zh-TW"/>
              </w:rPr>
            </w:pPr>
          </w:p>
        </w:tc>
        <w:tc>
          <w:tcPr>
            <w:tcW w:w="1418" w:type="dxa"/>
            <w:vMerge/>
            <w:vAlign w:val="center"/>
          </w:tcPr>
          <w:p w:rsidR="00B05C77" w:rsidRPr="008D73FA" w:rsidRDefault="00B05C77" w:rsidP="00B05C77">
            <w:pPr>
              <w:spacing w:line="360" w:lineRule="exact"/>
              <w:jc w:val="both"/>
              <w:rPr>
                <w:rFonts w:eastAsia="標楷體"/>
                <w:sz w:val="28"/>
                <w:szCs w:val="28"/>
                <w:lang w:eastAsia="zh-TW"/>
              </w:rPr>
            </w:pPr>
          </w:p>
        </w:tc>
        <w:tc>
          <w:tcPr>
            <w:tcW w:w="3118" w:type="dxa"/>
          </w:tcPr>
          <w:p w:rsidR="00B05C77" w:rsidRPr="008D73FA" w:rsidRDefault="00B05C77" w:rsidP="00B05C77">
            <w:pPr>
              <w:pStyle w:val="10"/>
              <w:widowControl/>
              <w:spacing w:line="360" w:lineRule="exact"/>
              <w:ind w:leftChars="0" w:left="0"/>
              <w:rPr>
                <w:rFonts w:ascii="Times New Roman" w:eastAsia="標楷體" w:hAnsi="Times New Roman"/>
                <w:sz w:val="28"/>
                <w:szCs w:val="28"/>
              </w:rPr>
            </w:pPr>
            <w:r w:rsidRPr="008D73FA">
              <w:rPr>
                <w:rFonts w:ascii="Times New Roman" w:eastAsia="標楷體" w:hAnsi="Times New Roman"/>
                <w:sz w:val="28"/>
                <w:szCs w:val="28"/>
              </w:rPr>
              <w:t>是否對已完成雨水下水道排水系統建立</w:t>
            </w:r>
            <w:r w:rsidRPr="008D73FA">
              <w:rPr>
                <w:rFonts w:ascii="Times New Roman" w:eastAsia="標楷體" w:hAnsi="Times New Roman"/>
                <w:sz w:val="28"/>
                <w:szCs w:val="28"/>
              </w:rPr>
              <w:t>GIS</w:t>
            </w:r>
            <w:proofErr w:type="gramStart"/>
            <w:r w:rsidRPr="008D73FA">
              <w:rPr>
                <w:rFonts w:ascii="Times New Roman" w:eastAsia="標楷體" w:hAnsi="Times New Roman"/>
                <w:sz w:val="28"/>
                <w:szCs w:val="28"/>
              </w:rPr>
              <w:t>圖資屬性</w:t>
            </w:r>
            <w:proofErr w:type="gramEnd"/>
            <w:r w:rsidRPr="008D73FA">
              <w:rPr>
                <w:rFonts w:ascii="Times New Roman" w:eastAsia="標楷體" w:hAnsi="Times New Roman"/>
                <w:sz w:val="28"/>
                <w:szCs w:val="28"/>
              </w:rPr>
              <w:t>資料之建置，並提送營建署建檔？（</w:t>
            </w:r>
            <w:r w:rsidRPr="008D73FA">
              <w:rPr>
                <w:rFonts w:ascii="Times New Roman" w:eastAsia="標楷體" w:hAnsi="Times New Roman"/>
                <w:sz w:val="28"/>
                <w:szCs w:val="28"/>
              </w:rPr>
              <w:t>10</w:t>
            </w:r>
            <w:r w:rsidRPr="008D73FA">
              <w:rPr>
                <w:rFonts w:ascii="Times New Roman" w:eastAsia="標楷體" w:hAnsi="Times New Roman"/>
                <w:sz w:val="28"/>
                <w:szCs w:val="28"/>
              </w:rPr>
              <w:t>％）</w:t>
            </w:r>
          </w:p>
          <w:p w:rsidR="00B05C77" w:rsidRPr="008D73FA" w:rsidRDefault="00B05C77" w:rsidP="00B05C77">
            <w:pPr>
              <w:pStyle w:val="10"/>
              <w:spacing w:line="360" w:lineRule="exact"/>
              <w:ind w:leftChars="0" w:left="174" w:hangingChars="62" w:hanging="174"/>
              <w:rPr>
                <w:rFonts w:ascii="Times New Roman" w:eastAsia="標楷體" w:hAnsi="Times New Roman"/>
                <w:sz w:val="28"/>
                <w:szCs w:val="28"/>
              </w:rPr>
            </w:pPr>
            <w:r w:rsidRPr="008D73FA">
              <w:rPr>
                <w:rFonts w:ascii="Times New Roman" w:eastAsia="標楷體" w:hAnsi="Times New Roman"/>
                <w:sz w:val="28"/>
                <w:szCs w:val="28"/>
              </w:rPr>
              <w:t>□</w:t>
            </w:r>
            <w:proofErr w:type="gramStart"/>
            <w:r w:rsidRPr="008D73FA">
              <w:rPr>
                <w:rFonts w:ascii="Times New Roman" w:eastAsia="標楷體" w:hAnsi="Times New Roman"/>
                <w:sz w:val="28"/>
                <w:szCs w:val="28"/>
              </w:rPr>
              <w:t>均已建置</w:t>
            </w:r>
            <w:proofErr w:type="gramEnd"/>
            <w:r w:rsidRPr="008D73FA">
              <w:rPr>
                <w:rFonts w:ascii="Times New Roman" w:eastAsia="標楷體" w:hAnsi="Times New Roman"/>
                <w:sz w:val="28"/>
                <w:szCs w:val="28"/>
              </w:rPr>
              <w:t>，並提送營建署建檔</w:t>
            </w:r>
          </w:p>
          <w:p w:rsidR="00B05C77" w:rsidRPr="008D73FA" w:rsidRDefault="00B05C77" w:rsidP="00B05C77">
            <w:pPr>
              <w:pStyle w:val="10"/>
              <w:spacing w:line="360" w:lineRule="exact"/>
              <w:ind w:leftChars="0" w:left="174" w:hangingChars="62" w:hanging="174"/>
              <w:rPr>
                <w:rFonts w:ascii="Times New Roman" w:eastAsia="標楷體" w:hAnsi="Times New Roman"/>
                <w:sz w:val="28"/>
                <w:szCs w:val="28"/>
              </w:rPr>
            </w:pPr>
            <w:r w:rsidRPr="008D73FA">
              <w:rPr>
                <w:rFonts w:ascii="Times New Roman" w:eastAsia="標楷體" w:hAnsi="Times New Roman"/>
                <w:sz w:val="28"/>
                <w:szCs w:val="28"/>
              </w:rPr>
              <w:t>□</w:t>
            </w:r>
            <w:r w:rsidRPr="008D73FA">
              <w:rPr>
                <w:rFonts w:ascii="Times New Roman" w:eastAsia="標楷體" w:hAnsi="Times New Roman"/>
                <w:sz w:val="28"/>
                <w:szCs w:val="28"/>
              </w:rPr>
              <w:t>部分建置，並提送營建署建檔</w:t>
            </w:r>
          </w:p>
          <w:p w:rsidR="00B05C77" w:rsidRPr="008D73FA" w:rsidRDefault="00B05C77" w:rsidP="00B05C77">
            <w:pPr>
              <w:pStyle w:val="10"/>
              <w:spacing w:line="360" w:lineRule="exact"/>
              <w:ind w:leftChars="0" w:left="174" w:hangingChars="62" w:hanging="174"/>
              <w:rPr>
                <w:rFonts w:ascii="Times New Roman" w:eastAsia="標楷體" w:hAnsi="Times New Roman"/>
                <w:sz w:val="28"/>
                <w:szCs w:val="28"/>
              </w:rPr>
            </w:pPr>
            <w:r w:rsidRPr="008D73FA">
              <w:rPr>
                <w:rFonts w:ascii="Times New Roman" w:eastAsia="標楷體" w:hAnsi="Times New Roman"/>
                <w:sz w:val="28"/>
                <w:szCs w:val="28"/>
              </w:rPr>
              <w:t>□</w:t>
            </w:r>
            <w:r w:rsidRPr="008D73FA">
              <w:rPr>
                <w:rFonts w:ascii="Times New Roman" w:eastAsia="標楷體" w:hAnsi="Times New Roman"/>
                <w:sz w:val="28"/>
                <w:szCs w:val="28"/>
              </w:rPr>
              <w:t>部分建置，尚未提送營建署建檔</w:t>
            </w:r>
          </w:p>
          <w:p w:rsidR="00B05C77" w:rsidRPr="008D73FA" w:rsidRDefault="00B05C77" w:rsidP="00B05C77">
            <w:pPr>
              <w:pStyle w:val="10"/>
              <w:spacing w:line="360" w:lineRule="exact"/>
              <w:ind w:leftChars="0" w:left="174" w:hangingChars="62" w:hanging="174"/>
              <w:rPr>
                <w:rFonts w:ascii="Times New Roman" w:eastAsia="標楷體" w:hAnsi="Times New Roman"/>
                <w:sz w:val="28"/>
                <w:szCs w:val="28"/>
              </w:rPr>
            </w:pPr>
            <w:r w:rsidRPr="008D73FA">
              <w:rPr>
                <w:rFonts w:ascii="Times New Roman" w:eastAsia="標楷體" w:hAnsi="Times New Roman"/>
                <w:sz w:val="28"/>
                <w:szCs w:val="28"/>
              </w:rPr>
              <w:t>□</w:t>
            </w:r>
            <w:r w:rsidRPr="008D73FA">
              <w:rPr>
                <w:rFonts w:ascii="Times New Roman" w:eastAsia="標楷體" w:hAnsi="Times New Roman"/>
                <w:sz w:val="28"/>
                <w:szCs w:val="28"/>
              </w:rPr>
              <w:t>尚未建置</w:t>
            </w:r>
          </w:p>
        </w:tc>
        <w:tc>
          <w:tcPr>
            <w:tcW w:w="1701" w:type="dxa"/>
            <w:vMerge/>
            <w:vAlign w:val="center"/>
          </w:tcPr>
          <w:p w:rsidR="00B05C77" w:rsidRPr="008D73FA" w:rsidRDefault="00B05C77" w:rsidP="00B05C77">
            <w:pPr>
              <w:spacing w:line="360" w:lineRule="exact"/>
              <w:jc w:val="center"/>
              <w:rPr>
                <w:rFonts w:eastAsia="標楷體"/>
                <w:sz w:val="28"/>
                <w:szCs w:val="28"/>
                <w:lang w:eastAsia="zh-TW"/>
              </w:rPr>
            </w:pPr>
          </w:p>
        </w:tc>
        <w:tc>
          <w:tcPr>
            <w:tcW w:w="851" w:type="dxa"/>
          </w:tcPr>
          <w:p w:rsidR="00B05C77" w:rsidRPr="008D73FA" w:rsidRDefault="00B05C77" w:rsidP="00B05C77">
            <w:pPr>
              <w:spacing w:line="360" w:lineRule="exact"/>
              <w:rPr>
                <w:rFonts w:eastAsia="標楷體"/>
                <w:sz w:val="28"/>
                <w:szCs w:val="28"/>
                <w:lang w:eastAsia="zh-TW"/>
              </w:rPr>
            </w:pPr>
          </w:p>
        </w:tc>
        <w:tc>
          <w:tcPr>
            <w:tcW w:w="2551" w:type="dxa"/>
          </w:tcPr>
          <w:p w:rsidR="00B05C77" w:rsidRPr="008D73FA" w:rsidRDefault="00B05C77" w:rsidP="00B05C77">
            <w:pPr>
              <w:spacing w:line="360" w:lineRule="exact"/>
              <w:rPr>
                <w:rFonts w:eastAsia="標楷體"/>
                <w:sz w:val="28"/>
                <w:szCs w:val="28"/>
                <w:lang w:eastAsia="zh-TW"/>
              </w:rPr>
            </w:pPr>
          </w:p>
        </w:tc>
      </w:tr>
      <w:tr w:rsidR="00B05C77" w:rsidRPr="008D73FA" w:rsidTr="00B05C77">
        <w:tc>
          <w:tcPr>
            <w:tcW w:w="851" w:type="dxa"/>
            <w:vMerge w:val="restart"/>
            <w:vAlign w:val="center"/>
          </w:tcPr>
          <w:p w:rsidR="00B05C77" w:rsidRPr="008D73FA" w:rsidRDefault="00B05C77" w:rsidP="00B05C77">
            <w:pPr>
              <w:spacing w:line="360" w:lineRule="exact"/>
              <w:jc w:val="both"/>
              <w:rPr>
                <w:rFonts w:eastAsia="標楷體"/>
                <w:sz w:val="28"/>
                <w:szCs w:val="28"/>
                <w:lang w:eastAsia="zh-TW"/>
              </w:rPr>
            </w:pPr>
            <w:r w:rsidRPr="008D73FA">
              <w:rPr>
                <w:rFonts w:eastAsia="標楷體"/>
                <w:sz w:val="28"/>
                <w:szCs w:val="28"/>
                <w:lang w:eastAsia="zh-TW"/>
              </w:rPr>
              <w:t>二</w:t>
            </w:r>
          </w:p>
        </w:tc>
        <w:tc>
          <w:tcPr>
            <w:tcW w:w="1418" w:type="dxa"/>
            <w:vMerge w:val="restart"/>
            <w:vAlign w:val="center"/>
          </w:tcPr>
          <w:p w:rsidR="00B05C77" w:rsidRPr="008D73FA" w:rsidRDefault="00B05C77" w:rsidP="00B05C77">
            <w:pPr>
              <w:spacing w:line="360" w:lineRule="exact"/>
              <w:jc w:val="both"/>
              <w:rPr>
                <w:rFonts w:eastAsia="標楷體"/>
                <w:sz w:val="28"/>
                <w:szCs w:val="28"/>
                <w:lang w:eastAsia="zh-TW"/>
              </w:rPr>
            </w:pPr>
            <w:r w:rsidRPr="008D73FA">
              <w:rPr>
                <w:rFonts w:eastAsia="標楷體"/>
                <w:sz w:val="28"/>
                <w:szCs w:val="28"/>
                <w:lang w:eastAsia="zh-TW"/>
              </w:rPr>
              <w:t>都市計畫車行地下道淹水防範機置及維護管理</w:t>
            </w:r>
          </w:p>
          <w:p w:rsidR="00B05C77" w:rsidRPr="008D73FA" w:rsidRDefault="009E3126" w:rsidP="00B05C77">
            <w:pPr>
              <w:spacing w:line="360" w:lineRule="exact"/>
              <w:jc w:val="both"/>
              <w:rPr>
                <w:rFonts w:eastAsia="標楷體"/>
                <w:sz w:val="28"/>
                <w:szCs w:val="28"/>
                <w:lang w:eastAsia="zh-TW"/>
              </w:rPr>
            </w:pPr>
            <w:r w:rsidRPr="008D73FA">
              <w:rPr>
                <w:rFonts w:eastAsia="標楷體"/>
                <w:sz w:val="28"/>
                <w:szCs w:val="28"/>
                <w:lang w:eastAsia="zh-TW"/>
              </w:rPr>
              <w:t>（</w:t>
            </w:r>
            <w:r w:rsidR="00B05C77" w:rsidRPr="008D73FA">
              <w:rPr>
                <w:rFonts w:eastAsia="標楷體"/>
                <w:sz w:val="28"/>
                <w:szCs w:val="28"/>
                <w:lang w:eastAsia="zh-TW"/>
              </w:rPr>
              <w:t>10%</w:t>
            </w:r>
            <w:r w:rsidRPr="008D73FA">
              <w:rPr>
                <w:rFonts w:eastAsia="標楷體"/>
                <w:sz w:val="28"/>
                <w:szCs w:val="28"/>
                <w:lang w:eastAsia="zh-TW"/>
              </w:rPr>
              <w:t>）</w:t>
            </w:r>
          </w:p>
        </w:tc>
        <w:tc>
          <w:tcPr>
            <w:tcW w:w="3118" w:type="dxa"/>
          </w:tcPr>
          <w:p w:rsidR="00B05C77" w:rsidRPr="008D73FA" w:rsidRDefault="00B05C77" w:rsidP="00B05C77">
            <w:pPr>
              <w:pStyle w:val="10"/>
              <w:widowControl/>
              <w:spacing w:line="360" w:lineRule="exact"/>
              <w:ind w:leftChars="0" w:left="0"/>
              <w:jc w:val="both"/>
              <w:rPr>
                <w:rFonts w:ascii="Times New Roman" w:eastAsia="標楷體" w:hAnsi="Times New Roman"/>
                <w:sz w:val="28"/>
                <w:szCs w:val="28"/>
              </w:rPr>
            </w:pPr>
            <w:r w:rsidRPr="008D73FA">
              <w:rPr>
                <w:rFonts w:ascii="Times New Roman" w:eastAsia="標楷體" w:hAnsi="Times New Roman"/>
                <w:sz w:val="28"/>
                <w:szCs w:val="28"/>
              </w:rPr>
              <w:t>是否對都市計畫轄內車行地下道淹水緊急防災應變有警戒管制相關設施如：設專責單位、水位感應器、監視器</w:t>
            </w:r>
            <w:r w:rsidR="009E3126" w:rsidRPr="008D73FA">
              <w:rPr>
                <w:rFonts w:ascii="Times New Roman" w:eastAsia="標楷體" w:hAnsi="Times New Roman"/>
                <w:sz w:val="28"/>
                <w:szCs w:val="28"/>
              </w:rPr>
              <w:t>（</w:t>
            </w:r>
            <w:r w:rsidRPr="008D73FA">
              <w:rPr>
                <w:rFonts w:ascii="Times New Roman" w:eastAsia="標楷體" w:hAnsi="Times New Roman"/>
                <w:sz w:val="28"/>
                <w:szCs w:val="28"/>
              </w:rPr>
              <w:t>CCTV</w:t>
            </w:r>
            <w:r w:rsidR="009E3126" w:rsidRPr="008D73FA">
              <w:rPr>
                <w:rFonts w:ascii="Times New Roman" w:eastAsia="標楷體" w:hAnsi="Times New Roman"/>
                <w:sz w:val="28"/>
                <w:szCs w:val="28"/>
              </w:rPr>
              <w:t>）</w:t>
            </w:r>
            <w:r w:rsidRPr="008D73FA">
              <w:rPr>
                <w:rFonts w:ascii="Times New Roman" w:eastAsia="標楷體" w:hAnsi="Times New Roman"/>
                <w:sz w:val="28"/>
                <w:szCs w:val="28"/>
              </w:rPr>
              <w:t>、柵欄、</w:t>
            </w:r>
            <w:proofErr w:type="gramStart"/>
            <w:r w:rsidRPr="008D73FA">
              <w:rPr>
                <w:rFonts w:ascii="Times New Roman" w:eastAsia="標楷體" w:hAnsi="Times New Roman"/>
                <w:sz w:val="28"/>
                <w:szCs w:val="28"/>
              </w:rPr>
              <w:t>蜂鳴</w:t>
            </w:r>
            <w:proofErr w:type="gramEnd"/>
            <w:r w:rsidRPr="008D73FA">
              <w:rPr>
                <w:rFonts w:ascii="Times New Roman" w:eastAsia="標楷體" w:hAnsi="Times New Roman"/>
                <w:sz w:val="28"/>
                <w:szCs w:val="28"/>
              </w:rPr>
              <w:t>、警示器及等管制措施（包括須提供車行地下道及平時管理維護紀錄及照片資料建置清冊）</w:t>
            </w:r>
            <w:proofErr w:type="gramStart"/>
            <w:r w:rsidRPr="008D73FA">
              <w:rPr>
                <w:rFonts w:ascii="Times New Roman" w:eastAsia="標楷體" w:hAnsi="Times New Roman"/>
                <w:sz w:val="28"/>
                <w:szCs w:val="28"/>
              </w:rPr>
              <w:t>﹖</w:t>
            </w:r>
            <w:proofErr w:type="gramEnd"/>
            <w:r w:rsidRPr="008D73FA">
              <w:rPr>
                <w:rFonts w:ascii="Times New Roman" w:eastAsia="標楷體" w:hAnsi="Times New Roman"/>
                <w:sz w:val="28"/>
                <w:szCs w:val="28"/>
              </w:rPr>
              <w:t>（</w:t>
            </w:r>
            <w:r w:rsidRPr="008D73FA">
              <w:rPr>
                <w:rFonts w:ascii="Times New Roman" w:eastAsia="標楷體" w:hAnsi="Times New Roman"/>
                <w:sz w:val="28"/>
                <w:szCs w:val="28"/>
              </w:rPr>
              <w:t>5</w:t>
            </w:r>
            <w:r w:rsidRPr="008D73FA">
              <w:rPr>
                <w:rFonts w:ascii="Times New Roman" w:eastAsia="標楷體" w:hAnsi="Times New Roman"/>
                <w:sz w:val="28"/>
                <w:szCs w:val="28"/>
              </w:rPr>
              <w:t>％）</w:t>
            </w:r>
            <w:r w:rsidRPr="008D73FA">
              <w:rPr>
                <w:rFonts w:ascii="Times New Roman" w:eastAsia="標楷體" w:hAnsi="Times New Roman"/>
                <w:sz w:val="28"/>
                <w:szCs w:val="28"/>
              </w:rPr>
              <w:t xml:space="preserve">                </w:t>
            </w:r>
          </w:p>
        </w:tc>
        <w:tc>
          <w:tcPr>
            <w:tcW w:w="1701" w:type="dxa"/>
            <w:vMerge w:val="restart"/>
            <w:vAlign w:val="center"/>
          </w:tcPr>
          <w:p w:rsidR="00B05C77" w:rsidRPr="008D73FA" w:rsidRDefault="00B05C77" w:rsidP="00B05C77">
            <w:pPr>
              <w:spacing w:line="360" w:lineRule="exact"/>
              <w:jc w:val="center"/>
              <w:rPr>
                <w:rFonts w:eastAsia="標楷體"/>
                <w:sz w:val="28"/>
                <w:szCs w:val="28"/>
                <w:lang w:eastAsia="zh-TW"/>
              </w:rPr>
            </w:pPr>
            <w:r w:rsidRPr="008D73FA">
              <w:rPr>
                <w:rFonts w:eastAsia="標楷體"/>
                <w:sz w:val="28"/>
                <w:szCs w:val="28"/>
                <w:lang w:eastAsia="zh-TW"/>
              </w:rPr>
              <w:t>工務局</w:t>
            </w:r>
            <w:r w:rsidR="009E3126" w:rsidRPr="008D73FA">
              <w:rPr>
                <w:rFonts w:eastAsia="標楷體"/>
                <w:sz w:val="28"/>
                <w:szCs w:val="28"/>
                <w:lang w:eastAsia="zh-TW"/>
              </w:rPr>
              <w:t>（</w:t>
            </w:r>
            <w:r w:rsidRPr="008D73FA">
              <w:rPr>
                <w:rFonts w:eastAsia="標楷體"/>
                <w:sz w:val="28"/>
                <w:szCs w:val="28"/>
                <w:lang w:eastAsia="zh-TW"/>
              </w:rPr>
              <w:t>處</w:t>
            </w:r>
            <w:r w:rsidR="009E3126" w:rsidRPr="008D73FA">
              <w:rPr>
                <w:rFonts w:eastAsia="標楷體"/>
                <w:sz w:val="28"/>
                <w:szCs w:val="28"/>
                <w:lang w:eastAsia="zh-TW"/>
              </w:rPr>
              <w:t>）</w:t>
            </w:r>
            <w:r w:rsidRPr="008D73FA">
              <w:rPr>
                <w:rFonts w:eastAsia="標楷體"/>
                <w:sz w:val="28"/>
                <w:szCs w:val="28"/>
                <w:lang w:eastAsia="zh-TW"/>
              </w:rPr>
              <w:t>相關單位</w:t>
            </w:r>
          </w:p>
        </w:tc>
        <w:tc>
          <w:tcPr>
            <w:tcW w:w="851" w:type="dxa"/>
          </w:tcPr>
          <w:p w:rsidR="00B05C77" w:rsidRPr="008D73FA" w:rsidRDefault="00B05C77" w:rsidP="00B05C77">
            <w:pPr>
              <w:spacing w:line="360" w:lineRule="exact"/>
              <w:rPr>
                <w:rFonts w:eastAsia="標楷體"/>
                <w:sz w:val="28"/>
                <w:szCs w:val="28"/>
                <w:lang w:eastAsia="zh-TW"/>
              </w:rPr>
            </w:pPr>
          </w:p>
        </w:tc>
        <w:tc>
          <w:tcPr>
            <w:tcW w:w="2551" w:type="dxa"/>
          </w:tcPr>
          <w:p w:rsidR="00B05C77" w:rsidRPr="008D73FA" w:rsidRDefault="00B05C77" w:rsidP="00B05C77">
            <w:pPr>
              <w:spacing w:line="360" w:lineRule="exact"/>
              <w:rPr>
                <w:rFonts w:eastAsia="標楷體"/>
                <w:sz w:val="28"/>
                <w:szCs w:val="28"/>
                <w:lang w:eastAsia="zh-TW"/>
              </w:rPr>
            </w:pPr>
          </w:p>
        </w:tc>
      </w:tr>
      <w:tr w:rsidR="00B05C77" w:rsidRPr="008D73FA" w:rsidTr="00B05C77">
        <w:tc>
          <w:tcPr>
            <w:tcW w:w="851" w:type="dxa"/>
            <w:vMerge/>
            <w:vAlign w:val="center"/>
          </w:tcPr>
          <w:p w:rsidR="00B05C77" w:rsidRPr="008D73FA" w:rsidRDefault="00B05C77" w:rsidP="00B05C77">
            <w:pPr>
              <w:spacing w:line="360" w:lineRule="exact"/>
              <w:jc w:val="both"/>
              <w:rPr>
                <w:rFonts w:eastAsia="標楷體"/>
                <w:sz w:val="28"/>
                <w:szCs w:val="28"/>
                <w:lang w:eastAsia="zh-TW"/>
              </w:rPr>
            </w:pPr>
          </w:p>
        </w:tc>
        <w:tc>
          <w:tcPr>
            <w:tcW w:w="1418" w:type="dxa"/>
            <w:vMerge/>
            <w:vAlign w:val="center"/>
          </w:tcPr>
          <w:p w:rsidR="00B05C77" w:rsidRPr="008D73FA" w:rsidRDefault="00B05C77" w:rsidP="00B05C77">
            <w:pPr>
              <w:spacing w:line="360" w:lineRule="exact"/>
              <w:jc w:val="both"/>
              <w:rPr>
                <w:rFonts w:eastAsia="標楷體"/>
                <w:sz w:val="28"/>
                <w:szCs w:val="28"/>
                <w:lang w:eastAsia="zh-TW"/>
              </w:rPr>
            </w:pPr>
          </w:p>
        </w:tc>
        <w:tc>
          <w:tcPr>
            <w:tcW w:w="3118" w:type="dxa"/>
          </w:tcPr>
          <w:p w:rsidR="00B05C77" w:rsidRPr="008D73FA" w:rsidRDefault="00B05C77" w:rsidP="00B05C77">
            <w:pPr>
              <w:pStyle w:val="10"/>
              <w:widowControl/>
              <w:spacing w:line="360" w:lineRule="exact"/>
              <w:ind w:leftChars="0" w:left="0"/>
              <w:jc w:val="both"/>
              <w:rPr>
                <w:rFonts w:ascii="Times New Roman" w:eastAsia="標楷體" w:hAnsi="Times New Roman"/>
                <w:sz w:val="28"/>
                <w:szCs w:val="28"/>
              </w:rPr>
            </w:pPr>
            <w:r w:rsidRPr="008D73FA">
              <w:rPr>
                <w:rFonts w:ascii="Times New Roman" w:eastAsia="標楷體" w:hAnsi="Times New Roman"/>
                <w:sz w:val="28"/>
                <w:szCs w:val="28"/>
              </w:rPr>
              <w:t>是否辦理年度轄內都市計畫車行地下道淹水緊急防災應變演練計畫及執行情形建議事項？車行地下道淹水封路標準作業</w:t>
            </w:r>
            <w:r w:rsidR="009E3126" w:rsidRPr="008D73FA">
              <w:rPr>
                <w:rFonts w:ascii="Times New Roman" w:eastAsia="標楷體" w:hAnsi="Times New Roman"/>
                <w:sz w:val="28"/>
                <w:szCs w:val="28"/>
              </w:rPr>
              <w:t>（</w:t>
            </w:r>
            <w:r w:rsidRPr="008D73FA">
              <w:rPr>
                <w:rFonts w:ascii="Times New Roman" w:eastAsia="標楷體" w:hAnsi="Times New Roman"/>
                <w:sz w:val="28"/>
                <w:szCs w:val="28"/>
              </w:rPr>
              <w:t>SOP</w:t>
            </w:r>
            <w:r w:rsidR="009E3126" w:rsidRPr="008D73FA">
              <w:rPr>
                <w:rFonts w:ascii="Times New Roman" w:eastAsia="標楷體" w:hAnsi="Times New Roman"/>
                <w:sz w:val="28"/>
                <w:szCs w:val="28"/>
              </w:rPr>
              <w:t>）</w:t>
            </w:r>
            <w:r w:rsidRPr="008D73FA">
              <w:rPr>
                <w:rFonts w:ascii="Times New Roman" w:eastAsia="標楷體" w:hAnsi="Times New Roman"/>
                <w:sz w:val="28"/>
                <w:szCs w:val="28"/>
              </w:rPr>
              <w:t>？（</w:t>
            </w:r>
            <w:r w:rsidRPr="008D73FA">
              <w:rPr>
                <w:rFonts w:ascii="Times New Roman" w:eastAsia="標楷體" w:hAnsi="Times New Roman"/>
                <w:sz w:val="28"/>
                <w:szCs w:val="28"/>
              </w:rPr>
              <w:t>5</w:t>
            </w:r>
            <w:r w:rsidRPr="008D73FA">
              <w:rPr>
                <w:rFonts w:ascii="Times New Roman" w:eastAsia="標楷體" w:hAnsi="Times New Roman"/>
                <w:sz w:val="28"/>
                <w:szCs w:val="28"/>
              </w:rPr>
              <w:t>％）</w:t>
            </w:r>
          </w:p>
        </w:tc>
        <w:tc>
          <w:tcPr>
            <w:tcW w:w="1701" w:type="dxa"/>
            <w:vMerge/>
            <w:vAlign w:val="center"/>
          </w:tcPr>
          <w:p w:rsidR="00B05C77" w:rsidRPr="008D73FA" w:rsidRDefault="00B05C77" w:rsidP="00B05C77">
            <w:pPr>
              <w:spacing w:line="360" w:lineRule="exact"/>
              <w:jc w:val="center"/>
              <w:rPr>
                <w:rFonts w:eastAsia="標楷體"/>
                <w:sz w:val="28"/>
                <w:szCs w:val="28"/>
                <w:lang w:eastAsia="zh-TW"/>
              </w:rPr>
            </w:pPr>
          </w:p>
        </w:tc>
        <w:tc>
          <w:tcPr>
            <w:tcW w:w="851" w:type="dxa"/>
          </w:tcPr>
          <w:p w:rsidR="00B05C77" w:rsidRPr="008D73FA" w:rsidRDefault="00B05C77" w:rsidP="00B05C77">
            <w:pPr>
              <w:spacing w:line="360" w:lineRule="exact"/>
              <w:rPr>
                <w:rFonts w:eastAsia="標楷體"/>
                <w:sz w:val="28"/>
                <w:szCs w:val="28"/>
                <w:lang w:eastAsia="zh-TW"/>
              </w:rPr>
            </w:pPr>
          </w:p>
        </w:tc>
        <w:tc>
          <w:tcPr>
            <w:tcW w:w="2551" w:type="dxa"/>
          </w:tcPr>
          <w:p w:rsidR="00B05C77" w:rsidRPr="008D73FA" w:rsidRDefault="00B05C77" w:rsidP="00B05C77">
            <w:pPr>
              <w:spacing w:line="360" w:lineRule="exact"/>
              <w:rPr>
                <w:rFonts w:eastAsia="標楷體"/>
                <w:sz w:val="28"/>
                <w:szCs w:val="28"/>
                <w:lang w:eastAsia="zh-TW"/>
              </w:rPr>
            </w:pPr>
          </w:p>
        </w:tc>
      </w:tr>
      <w:tr w:rsidR="00B05C77" w:rsidRPr="008D73FA" w:rsidTr="00B05C77">
        <w:tc>
          <w:tcPr>
            <w:tcW w:w="851" w:type="dxa"/>
            <w:vMerge w:val="restart"/>
            <w:vAlign w:val="center"/>
          </w:tcPr>
          <w:p w:rsidR="00B05C77" w:rsidRPr="008D73FA" w:rsidRDefault="00B05C77" w:rsidP="00B05C77">
            <w:pPr>
              <w:spacing w:line="360" w:lineRule="exact"/>
              <w:jc w:val="both"/>
              <w:rPr>
                <w:rFonts w:eastAsia="標楷體"/>
                <w:sz w:val="28"/>
                <w:szCs w:val="28"/>
                <w:lang w:eastAsia="zh-TW"/>
              </w:rPr>
            </w:pPr>
            <w:r w:rsidRPr="008D73FA">
              <w:rPr>
                <w:rFonts w:eastAsia="標楷體"/>
                <w:sz w:val="28"/>
                <w:szCs w:val="28"/>
                <w:lang w:eastAsia="zh-TW"/>
              </w:rPr>
              <w:t>三</w:t>
            </w:r>
          </w:p>
        </w:tc>
        <w:tc>
          <w:tcPr>
            <w:tcW w:w="1418" w:type="dxa"/>
            <w:vMerge w:val="restart"/>
            <w:vAlign w:val="center"/>
          </w:tcPr>
          <w:p w:rsidR="00B05C77" w:rsidRPr="008D73FA" w:rsidRDefault="00B05C77" w:rsidP="00B05C77">
            <w:pPr>
              <w:spacing w:line="360" w:lineRule="exact"/>
              <w:jc w:val="both"/>
              <w:rPr>
                <w:rFonts w:eastAsia="標楷體"/>
                <w:sz w:val="28"/>
                <w:szCs w:val="28"/>
                <w:lang w:eastAsia="zh-TW"/>
              </w:rPr>
            </w:pPr>
            <w:r w:rsidRPr="008D73FA">
              <w:rPr>
                <w:rFonts w:eastAsia="標楷體"/>
                <w:sz w:val="28"/>
                <w:szCs w:val="28"/>
                <w:lang w:eastAsia="zh-TW"/>
              </w:rPr>
              <w:t>防震</w:t>
            </w:r>
            <w:proofErr w:type="gramStart"/>
            <w:r w:rsidRPr="008D73FA">
              <w:rPr>
                <w:rFonts w:eastAsia="標楷體"/>
                <w:sz w:val="28"/>
                <w:szCs w:val="28"/>
                <w:lang w:eastAsia="zh-TW"/>
              </w:rPr>
              <w:t>減災及整備</w:t>
            </w:r>
            <w:proofErr w:type="gramEnd"/>
            <w:r w:rsidRPr="008D73FA">
              <w:rPr>
                <w:rFonts w:eastAsia="標楷體"/>
                <w:sz w:val="28"/>
                <w:szCs w:val="28"/>
                <w:lang w:eastAsia="zh-TW"/>
              </w:rPr>
              <w:t>規劃</w:t>
            </w:r>
            <w:r w:rsidR="009E3126" w:rsidRPr="008D73FA">
              <w:rPr>
                <w:rFonts w:eastAsia="標楷體"/>
                <w:sz w:val="28"/>
                <w:szCs w:val="28"/>
                <w:lang w:eastAsia="zh-TW"/>
              </w:rPr>
              <w:t>（</w:t>
            </w:r>
            <w:r w:rsidRPr="008D73FA">
              <w:rPr>
                <w:rFonts w:eastAsia="標楷體"/>
                <w:sz w:val="28"/>
                <w:szCs w:val="28"/>
                <w:lang w:eastAsia="zh-TW"/>
              </w:rPr>
              <w:t>40%</w:t>
            </w:r>
            <w:r w:rsidR="009E3126" w:rsidRPr="008D73FA">
              <w:rPr>
                <w:rFonts w:eastAsia="標楷體"/>
                <w:sz w:val="28"/>
                <w:szCs w:val="28"/>
                <w:lang w:eastAsia="zh-TW"/>
              </w:rPr>
              <w:t>）</w:t>
            </w:r>
          </w:p>
        </w:tc>
        <w:tc>
          <w:tcPr>
            <w:tcW w:w="3118" w:type="dxa"/>
          </w:tcPr>
          <w:p w:rsidR="00B05C77" w:rsidRPr="008D73FA" w:rsidRDefault="00B05C77" w:rsidP="00B05C77">
            <w:pPr>
              <w:pStyle w:val="10"/>
              <w:widowControl/>
              <w:spacing w:line="360" w:lineRule="exact"/>
              <w:ind w:leftChars="0" w:left="0"/>
              <w:jc w:val="both"/>
              <w:rPr>
                <w:rFonts w:ascii="Times New Roman" w:eastAsia="標楷體" w:hAnsi="Times New Roman"/>
                <w:sz w:val="28"/>
                <w:szCs w:val="28"/>
              </w:rPr>
            </w:pPr>
            <w:r w:rsidRPr="008D73FA">
              <w:rPr>
                <w:rFonts w:ascii="Times New Roman" w:eastAsia="標楷體" w:hAnsi="Times New Roman"/>
                <w:sz w:val="28"/>
                <w:szCs w:val="28"/>
              </w:rPr>
              <w:t>災害後危險建築物緊急評估組訓演練計畫暨建築物實施耐震能力評估及補強方案，年度經費編列情形</w:t>
            </w:r>
            <w:r w:rsidR="009E3126" w:rsidRPr="008D73FA">
              <w:rPr>
                <w:rFonts w:ascii="Times New Roman" w:eastAsia="標楷體" w:hAnsi="Times New Roman"/>
                <w:sz w:val="28"/>
                <w:szCs w:val="28"/>
              </w:rPr>
              <w:t>（</w:t>
            </w:r>
            <w:r w:rsidRPr="008D73FA">
              <w:rPr>
                <w:rFonts w:ascii="Times New Roman" w:eastAsia="標楷體" w:hAnsi="Times New Roman"/>
                <w:sz w:val="28"/>
                <w:szCs w:val="28"/>
              </w:rPr>
              <w:t>不包括補助款及配合款</w:t>
            </w:r>
            <w:r w:rsidR="009E3126" w:rsidRPr="008D73FA">
              <w:rPr>
                <w:rFonts w:ascii="Times New Roman" w:eastAsia="標楷體" w:hAnsi="Times New Roman"/>
                <w:sz w:val="28"/>
                <w:szCs w:val="28"/>
              </w:rPr>
              <w:t>）</w:t>
            </w:r>
            <w:r w:rsidRPr="008D73FA">
              <w:rPr>
                <w:rFonts w:ascii="Times New Roman" w:eastAsia="標楷體" w:hAnsi="Times New Roman"/>
                <w:sz w:val="28"/>
                <w:szCs w:val="28"/>
              </w:rPr>
              <w:t>及補助款執行情形（</w:t>
            </w:r>
            <w:r w:rsidRPr="008D73FA">
              <w:rPr>
                <w:rFonts w:ascii="Times New Roman" w:eastAsia="標楷體" w:hAnsi="Times New Roman"/>
                <w:sz w:val="28"/>
                <w:szCs w:val="28"/>
              </w:rPr>
              <w:t>5</w:t>
            </w:r>
            <w:r w:rsidRPr="008D73FA">
              <w:rPr>
                <w:rFonts w:ascii="Times New Roman" w:eastAsia="標楷體" w:hAnsi="Times New Roman"/>
                <w:sz w:val="28"/>
                <w:szCs w:val="28"/>
              </w:rPr>
              <w:t>％）</w:t>
            </w:r>
          </w:p>
        </w:tc>
        <w:tc>
          <w:tcPr>
            <w:tcW w:w="1701" w:type="dxa"/>
            <w:vMerge w:val="restart"/>
            <w:vAlign w:val="center"/>
          </w:tcPr>
          <w:p w:rsidR="00B05C77" w:rsidRPr="008D73FA" w:rsidRDefault="00B05C77" w:rsidP="00B05C77">
            <w:pPr>
              <w:spacing w:line="360" w:lineRule="exact"/>
              <w:jc w:val="center"/>
              <w:rPr>
                <w:rFonts w:eastAsia="標楷體"/>
                <w:sz w:val="28"/>
                <w:szCs w:val="28"/>
                <w:lang w:eastAsia="zh-TW"/>
              </w:rPr>
            </w:pPr>
            <w:r w:rsidRPr="008D73FA">
              <w:rPr>
                <w:rFonts w:eastAsia="標楷體"/>
                <w:sz w:val="28"/>
                <w:szCs w:val="28"/>
                <w:lang w:eastAsia="zh-TW"/>
              </w:rPr>
              <w:t>都市發展局</w:t>
            </w:r>
            <w:r w:rsidR="009E3126" w:rsidRPr="008D73FA">
              <w:rPr>
                <w:rFonts w:eastAsia="標楷體"/>
                <w:sz w:val="28"/>
                <w:szCs w:val="28"/>
                <w:lang w:eastAsia="zh-TW"/>
              </w:rPr>
              <w:t>（</w:t>
            </w:r>
            <w:r w:rsidRPr="008D73FA">
              <w:rPr>
                <w:rFonts w:eastAsia="標楷體"/>
                <w:sz w:val="28"/>
                <w:szCs w:val="28"/>
                <w:lang w:eastAsia="zh-TW"/>
              </w:rPr>
              <w:t>處</w:t>
            </w:r>
            <w:r w:rsidR="009E3126" w:rsidRPr="008D73FA">
              <w:rPr>
                <w:rFonts w:eastAsia="標楷體"/>
                <w:sz w:val="28"/>
                <w:szCs w:val="28"/>
                <w:lang w:eastAsia="zh-TW"/>
              </w:rPr>
              <w:t>）</w:t>
            </w:r>
            <w:r w:rsidRPr="008D73FA">
              <w:rPr>
                <w:rFonts w:eastAsia="標楷體"/>
                <w:sz w:val="28"/>
                <w:szCs w:val="28"/>
                <w:lang w:eastAsia="zh-TW"/>
              </w:rPr>
              <w:t>或工務局</w:t>
            </w:r>
            <w:r w:rsidR="009E3126" w:rsidRPr="008D73FA">
              <w:rPr>
                <w:rFonts w:eastAsia="標楷體"/>
                <w:sz w:val="28"/>
                <w:szCs w:val="28"/>
                <w:lang w:eastAsia="zh-TW"/>
              </w:rPr>
              <w:t>（</w:t>
            </w:r>
            <w:r w:rsidRPr="008D73FA">
              <w:rPr>
                <w:rFonts w:eastAsia="標楷體"/>
                <w:sz w:val="28"/>
                <w:szCs w:val="28"/>
                <w:lang w:eastAsia="zh-TW"/>
              </w:rPr>
              <w:t>處</w:t>
            </w:r>
            <w:r w:rsidR="009E3126" w:rsidRPr="008D73FA">
              <w:rPr>
                <w:rFonts w:eastAsia="標楷體"/>
                <w:sz w:val="28"/>
                <w:szCs w:val="28"/>
                <w:lang w:eastAsia="zh-TW"/>
              </w:rPr>
              <w:t>）</w:t>
            </w:r>
            <w:r w:rsidRPr="008D73FA">
              <w:rPr>
                <w:rFonts w:eastAsia="標楷體"/>
                <w:sz w:val="28"/>
                <w:szCs w:val="28"/>
                <w:lang w:eastAsia="zh-TW"/>
              </w:rPr>
              <w:t>或建設局</w:t>
            </w:r>
            <w:r w:rsidR="009E3126" w:rsidRPr="008D73FA">
              <w:rPr>
                <w:rFonts w:eastAsia="標楷體"/>
                <w:sz w:val="28"/>
                <w:szCs w:val="28"/>
                <w:lang w:eastAsia="zh-TW"/>
              </w:rPr>
              <w:t>（</w:t>
            </w:r>
            <w:r w:rsidRPr="008D73FA">
              <w:rPr>
                <w:rFonts w:eastAsia="標楷體"/>
                <w:sz w:val="28"/>
                <w:szCs w:val="28"/>
                <w:lang w:eastAsia="zh-TW"/>
              </w:rPr>
              <w:t>處</w:t>
            </w:r>
            <w:r w:rsidR="009E3126" w:rsidRPr="008D73FA">
              <w:rPr>
                <w:rFonts w:eastAsia="標楷體"/>
                <w:sz w:val="28"/>
                <w:szCs w:val="28"/>
                <w:lang w:eastAsia="zh-TW"/>
              </w:rPr>
              <w:t>）</w:t>
            </w:r>
            <w:r w:rsidRPr="008D73FA">
              <w:rPr>
                <w:rFonts w:eastAsia="標楷體"/>
                <w:sz w:val="28"/>
                <w:szCs w:val="28"/>
                <w:lang w:eastAsia="zh-TW"/>
              </w:rPr>
              <w:t>或工商發展局或經發處或城鄉發展處</w:t>
            </w:r>
            <w:r w:rsidR="009E3126" w:rsidRPr="008D73FA">
              <w:rPr>
                <w:rFonts w:eastAsia="標楷體"/>
                <w:sz w:val="28"/>
                <w:szCs w:val="28"/>
                <w:lang w:eastAsia="zh-TW"/>
              </w:rPr>
              <w:lastRenderedPageBreak/>
              <w:t>（</w:t>
            </w:r>
            <w:r w:rsidRPr="008D73FA">
              <w:rPr>
                <w:rFonts w:eastAsia="標楷體"/>
                <w:sz w:val="28"/>
                <w:szCs w:val="28"/>
                <w:lang w:eastAsia="zh-TW"/>
              </w:rPr>
              <w:t>之建築管理相關單位</w:t>
            </w:r>
            <w:r w:rsidR="009E3126" w:rsidRPr="008D73FA">
              <w:rPr>
                <w:rFonts w:eastAsia="標楷體"/>
                <w:sz w:val="28"/>
                <w:szCs w:val="28"/>
                <w:lang w:eastAsia="zh-TW"/>
              </w:rPr>
              <w:t>）</w:t>
            </w:r>
          </w:p>
        </w:tc>
        <w:tc>
          <w:tcPr>
            <w:tcW w:w="851" w:type="dxa"/>
          </w:tcPr>
          <w:p w:rsidR="00B05C77" w:rsidRPr="008D73FA" w:rsidRDefault="00B05C77" w:rsidP="00B05C77">
            <w:pPr>
              <w:spacing w:line="360" w:lineRule="exact"/>
              <w:rPr>
                <w:rFonts w:eastAsia="標楷體"/>
                <w:sz w:val="28"/>
                <w:szCs w:val="28"/>
                <w:lang w:eastAsia="zh-TW"/>
              </w:rPr>
            </w:pPr>
          </w:p>
        </w:tc>
        <w:tc>
          <w:tcPr>
            <w:tcW w:w="2551" w:type="dxa"/>
          </w:tcPr>
          <w:p w:rsidR="00B05C77" w:rsidRPr="008D73FA" w:rsidRDefault="00B05C77" w:rsidP="00B05C77">
            <w:pPr>
              <w:spacing w:line="360" w:lineRule="exact"/>
              <w:rPr>
                <w:rFonts w:eastAsia="標楷體"/>
                <w:sz w:val="28"/>
                <w:szCs w:val="28"/>
                <w:lang w:eastAsia="zh-TW"/>
              </w:rPr>
            </w:pPr>
          </w:p>
        </w:tc>
      </w:tr>
      <w:tr w:rsidR="00B05C77" w:rsidRPr="008D73FA" w:rsidTr="00B05C77">
        <w:tc>
          <w:tcPr>
            <w:tcW w:w="851" w:type="dxa"/>
            <w:vMerge/>
            <w:vAlign w:val="center"/>
          </w:tcPr>
          <w:p w:rsidR="00B05C77" w:rsidRPr="008D73FA" w:rsidRDefault="00B05C77" w:rsidP="00B05C77">
            <w:pPr>
              <w:spacing w:line="360" w:lineRule="exact"/>
              <w:jc w:val="both"/>
              <w:rPr>
                <w:rFonts w:eastAsia="標楷體"/>
                <w:sz w:val="28"/>
                <w:szCs w:val="28"/>
                <w:lang w:eastAsia="zh-TW"/>
              </w:rPr>
            </w:pPr>
          </w:p>
        </w:tc>
        <w:tc>
          <w:tcPr>
            <w:tcW w:w="1418" w:type="dxa"/>
            <w:vMerge/>
            <w:vAlign w:val="center"/>
          </w:tcPr>
          <w:p w:rsidR="00B05C77" w:rsidRPr="008D73FA" w:rsidRDefault="00B05C77" w:rsidP="00B05C77">
            <w:pPr>
              <w:spacing w:line="360" w:lineRule="exact"/>
              <w:jc w:val="both"/>
              <w:rPr>
                <w:rFonts w:eastAsia="標楷體"/>
                <w:sz w:val="28"/>
                <w:szCs w:val="28"/>
                <w:lang w:eastAsia="zh-TW"/>
              </w:rPr>
            </w:pPr>
          </w:p>
        </w:tc>
        <w:tc>
          <w:tcPr>
            <w:tcW w:w="3118" w:type="dxa"/>
          </w:tcPr>
          <w:p w:rsidR="00B05C77" w:rsidRPr="008D73FA" w:rsidRDefault="00B05C77" w:rsidP="00B05C77">
            <w:pPr>
              <w:pStyle w:val="10"/>
              <w:widowControl/>
              <w:spacing w:line="360" w:lineRule="exact"/>
              <w:ind w:leftChars="0" w:left="0"/>
              <w:jc w:val="both"/>
              <w:rPr>
                <w:rFonts w:ascii="Times New Roman" w:eastAsia="標楷體" w:hAnsi="Times New Roman"/>
                <w:sz w:val="28"/>
                <w:szCs w:val="28"/>
              </w:rPr>
            </w:pPr>
            <w:r w:rsidRPr="008D73FA">
              <w:rPr>
                <w:rFonts w:ascii="Times New Roman" w:eastAsia="標楷體" w:hAnsi="Times New Roman"/>
                <w:sz w:val="28"/>
                <w:szCs w:val="28"/>
              </w:rPr>
              <w:t>擬定年度災害後危險建</w:t>
            </w:r>
            <w:r w:rsidRPr="008D73FA">
              <w:rPr>
                <w:rFonts w:ascii="Times New Roman" w:eastAsia="標楷體" w:hAnsi="Times New Roman"/>
                <w:sz w:val="28"/>
                <w:szCs w:val="28"/>
              </w:rPr>
              <w:lastRenderedPageBreak/>
              <w:t>築物緊急評估組訓演練計畫</w:t>
            </w:r>
            <w:r w:rsidR="009E3126" w:rsidRPr="008D73FA">
              <w:rPr>
                <w:rFonts w:ascii="Times New Roman" w:eastAsia="標楷體" w:hAnsi="Times New Roman"/>
                <w:sz w:val="28"/>
                <w:szCs w:val="28"/>
              </w:rPr>
              <w:t>（</w:t>
            </w:r>
            <w:r w:rsidRPr="008D73FA">
              <w:rPr>
                <w:rFonts w:ascii="Times New Roman" w:eastAsia="標楷體" w:hAnsi="Times New Roman"/>
                <w:sz w:val="28"/>
                <w:szCs w:val="28"/>
              </w:rPr>
              <w:t>含通訊系統全面癱瘓之應變作為、與其他縣市支援規劃、裝備整備情形、評估人員名冊校正等事項</w:t>
            </w:r>
            <w:r w:rsidR="009E3126" w:rsidRPr="008D73FA">
              <w:rPr>
                <w:rFonts w:ascii="Times New Roman" w:eastAsia="標楷體" w:hAnsi="Times New Roman"/>
                <w:sz w:val="28"/>
                <w:szCs w:val="28"/>
              </w:rPr>
              <w:t>）</w:t>
            </w:r>
            <w:r w:rsidRPr="008D73FA">
              <w:rPr>
                <w:rFonts w:ascii="Times New Roman" w:eastAsia="標楷體" w:hAnsi="Times New Roman"/>
                <w:sz w:val="28"/>
                <w:szCs w:val="28"/>
              </w:rPr>
              <w:t xml:space="preserve"> </w:t>
            </w:r>
            <w:r w:rsidRPr="008D73FA">
              <w:rPr>
                <w:rFonts w:ascii="Times New Roman" w:eastAsia="標楷體" w:hAnsi="Times New Roman"/>
                <w:sz w:val="28"/>
                <w:szCs w:val="28"/>
              </w:rPr>
              <w:t>（</w:t>
            </w:r>
            <w:r w:rsidRPr="008D73FA">
              <w:rPr>
                <w:rFonts w:ascii="Times New Roman" w:eastAsia="標楷體" w:hAnsi="Times New Roman"/>
                <w:sz w:val="28"/>
                <w:szCs w:val="28"/>
              </w:rPr>
              <w:t>3</w:t>
            </w:r>
            <w:r w:rsidRPr="008D73FA">
              <w:rPr>
                <w:rFonts w:ascii="Times New Roman" w:eastAsia="標楷體" w:hAnsi="Times New Roman"/>
                <w:sz w:val="28"/>
                <w:szCs w:val="28"/>
              </w:rPr>
              <w:t>％）</w:t>
            </w:r>
          </w:p>
        </w:tc>
        <w:tc>
          <w:tcPr>
            <w:tcW w:w="1701" w:type="dxa"/>
            <w:vMerge/>
            <w:vAlign w:val="center"/>
          </w:tcPr>
          <w:p w:rsidR="00B05C77" w:rsidRPr="008D73FA" w:rsidRDefault="00B05C77" w:rsidP="00B05C77">
            <w:pPr>
              <w:spacing w:line="360" w:lineRule="exact"/>
              <w:jc w:val="center"/>
              <w:rPr>
                <w:rFonts w:eastAsia="標楷體"/>
                <w:sz w:val="28"/>
                <w:szCs w:val="28"/>
                <w:lang w:eastAsia="zh-TW"/>
              </w:rPr>
            </w:pPr>
          </w:p>
        </w:tc>
        <w:tc>
          <w:tcPr>
            <w:tcW w:w="851" w:type="dxa"/>
          </w:tcPr>
          <w:p w:rsidR="00B05C77" w:rsidRPr="008D73FA" w:rsidRDefault="00B05C77" w:rsidP="00B05C77">
            <w:pPr>
              <w:spacing w:line="360" w:lineRule="exact"/>
              <w:rPr>
                <w:rFonts w:eastAsia="標楷體"/>
                <w:sz w:val="28"/>
                <w:szCs w:val="28"/>
                <w:lang w:eastAsia="zh-TW"/>
              </w:rPr>
            </w:pPr>
          </w:p>
        </w:tc>
        <w:tc>
          <w:tcPr>
            <w:tcW w:w="2551" w:type="dxa"/>
          </w:tcPr>
          <w:p w:rsidR="00B05C77" w:rsidRPr="008D73FA" w:rsidRDefault="00B05C77" w:rsidP="00B05C77">
            <w:pPr>
              <w:spacing w:line="360" w:lineRule="exact"/>
              <w:rPr>
                <w:rFonts w:eastAsia="標楷體"/>
                <w:sz w:val="28"/>
                <w:szCs w:val="28"/>
                <w:lang w:eastAsia="zh-TW"/>
              </w:rPr>
            </w:pPr>
          </w:p>
        </w:tc>
      </w:tr>
      <w:tr w:rsidR="00B05C77" w:rsidRPr="008D73FA" w:rsidTr="00B05C77">
        <w:tc>
          <w:tcPr>
            <w:tcW w:w="851" w:type="dxa"/>
            <w:vMerge/>
            <w:vAlign w:val="center"/>
          </w:tcPr>
          <w:p w:rsidR="00B05C77" w:rsidRPr="008D73FA" w:rsidRDefault="00B05C77" w:rsidP="00B05C77">
            <w:pPr>
              <w:spacing w:line="360" w:lineRule="exact"/>
              <w:jc w:val="both"/>
              <w:rPr>
                <w:rFonts w:eastAsia="標楷體"/>
                <w:sz w:val="28"/>
                <w:szCs w:val="28"/>
                <w:lang w:eastAsia="zh-TW"/>
              </w:rPr>
            </w:pPr>
          </w:p>
        </w:tc>
        <w:tc>
          <w:tcPr>
            <w:tcW w:w="1418" w:type="dxa"/>
            <w:vMerge/>
            <w:vAlign w:val="center"/>
          </w:tcPr>
          <w:p w:rsidR="00B05C77" w:rsidRPr="008D73FA" w:rsidRDefault="00B05C77" w:rsidP="00B05C77">
            <w:pPr>
              <w:spacing w:line="360" w:lineRule="exact"/>
              <w:jc w:val="both"/>
              <w:rPr>
                <w:rFonts w:eastAsia="標楷體"/>
                <w:sz w:val="28"/>
                <w:szCs w:val="28"/>
                <w:lang w:eastAsia="zh-TW"/>
              </w:rPr>
            </w:pPr>
          </w:p>
        </w:tc>
        <w:tc>
          <w:tcPr>
            <w:tcW w:w="3118" w:type="dxa"/>
          </w:tcPr>
          <w:p w:rsidR="00B05C77" w:rsidRPr="008D73FA" w:rsidRDefault="00B05C77" w:rsidP="00B05C77">
            <w:pPr>
              <w:pStyle w:val="10"/>
              <w:widowControl/>
              <w:spacing w:line="360" w:lineRule="exact"/>
              <w:ind w:leftChars="0" w:left="0"/>
              <w:jc w:val="both"/>
              <w:rPr>
                <w:rFonts w:ascii="Times New Roman" w:eastAsia="標楷體" w:hAnsi="Times New Roman"/>
                <w:sz w:val="28"/>
                <w:szCs w:val="28"/>
              </w:rPr>
            </w:pPr>
            <w:r w:rsidRPr="008D73FA">
              <w:rPr>
                <w:rFonts w:ascii="Times New Roman" w:eastAsia="標楷體" w:hAnsi="Times New Roman"/>
                <w:sz w:val="28"/>
                <w:szCs w:val="28"/>
              </w:rPr>
              <w:t>年度災害後危險建築物緊急評估組訓演練（簡訊、現場報到率及講習辦理情形）（</w:t>
            </w:r>
            <w:r w:rsidRPr="008D73FA">
              <w:rPr>
                <w:rFonts w:ascii="Times New Roman" w:eastAsia="標楷體" w:hAnsi="Times New Roman"/>
                <w:sz w:val="28"/>
                <w:szCs w:val="28"/>
              </w:rPr>
              <w:t>5</w:t>
            </w:r>
            <w:r w:rsidRPr="008D73FA">
              <w:rPr>
                <w:rFonts w:ascii="Times New Roman" w:eastAsia="標楷體" w:hAnsi="Times New Roman"/>
                <w:sz w:val="28"/>
                <w:szCs w:val="28"/>
              </w:rPr>
              <w:t>％）</w:t>
            </w:r>
          </w:p>
        </w:tc>
        <w:tc>
          <w:tcPr>
            <w:tcW w:w="1701" w:type="dxa"/>
            <w:vMerge/>
            <w:vAlign w:val="center"/>
          </w:tcPr>
          <w:p w:rsidR="00B05C77" w:rsidRPr="008D73FA" w:rsidRDefault="00B05C77" w:rsidP="00B05C77">
            <w:pPr>
              <w:spacing w:line="360" w:lineRule="exact"/>
              <w:jc w:val="center"/>
              <w:rPr>
                <w:rFonts w:eastAsia="標楷體"/>
                <w:sz w:val="28"/>
                <w:szCs w:val="28"/>
                <w:lang w:eastAsia="zh-TW"/>
              </w:rPr>
            </w:pPr>
          </w:p>
        </w:tc>
        <w:tc>
          <w:tcPr>
            <w:tcW w:w="851" w:type="dxa"/>
          </w:tcPr>
          <w:p w:rsidR="00B05C77" w:rsidRPr="008D73FA" w:rsidRDefault="00B05C77" w:rsidP="00B05C77">
            <w:pPr>
              <w:spacing w:line="360" w:lineRule="exact"/>
              <w:rPr>
                <w:rFonts w:eastAsia="標楷體"/>
                <w:sz w:val="28"/>
                <w:szCs w:val="28"/>
                <w:lang w:eastAsia="zh-TW"/>
              </w:rPr>
            </w:pPr>
          </w:p>
        </w:tc>
        <w:tc>
          <w:tcPr>
            <w:tcW w:w="2551" w:type="dxa"/>
          </w:tcPr>
          <w:p w:rsidR="00B05C77" w:rsidRPr="008D73FA" w:rsidRDefault="00B05C77" w:rsidP="00B05C77">
            <w:pPr>
              <w:spacing w:line="360" w:lineRule="exact"/>
              <w:rPr>
                <w:rFonts w:eastAsia="標楷體"/>
                <w:sz w:val="28"/>
                <w:szCs w:val="28"/>
                <w:lang w:eastAsia="zh-TW"/>
              </w:rPr>
            </w:pPr>
          </w:p>
        </w:tc>
      </w:tr>
      <w:tr w:rsidR="00B05C77" w:rsidRPr="008D73FA" w:rsidTr="00B05C77">
        <w:tc>
          <w:tcPr>
            <w:tcW w:w="851" w:type="dxa"/>
            <w:vMerge/>
            <w:vAlign w:val="center"/>
          </w:tcPr>
          <w:p w:rsidR="00B05C77" w:rsidRPr="008D73FA" w:rsidRDefault="00B05C77" w:rsidP="00B05C77">
            <w:pPr>
              <w:spacing w:line="360" w:lineRule="exact"/>
              <w:jc w:val="both"/>
              <w:rPr>
                <w:rFonts w:eastAsia="標楷體"/>
                <w:sz w:val="28"/>
                <w:szCs w:val="28"/>
                <w:lang w:eastAsia="zh-TW"/>
              </w:rPr>
            </w:pPr>
          </w:p>
        </w:tc>
        <w:tc>
          <w:tcPr>
            <w:tcW w:w="1418" w:type="dxa"/>
            <w:vMerge/>
            <w:vAlign w:val="center"/>
          </w:tcPr>
          <w:p w:rsidR="00B05C77" w:rsidRPr="008D73FA" w:rsidRDefault="00B05C77" w:rsidP="00B05C77">
            <w:pPr>
              <w:spacing w:line="360" w:lineRule="exact"/>
              <w:jc w:val="both"/>
              <w:rPr>
                <w:rFonts w:eastAsia="標楷體"/>
                <w:sz w:val="28"/>
                <w:szCs w:val="28"/>
                <w:lang w:eastAsia="zh-TW"/>
              </w:rPr>
            </w:pPr>
          </w:p>
        </w:tc>
        <w:tc>
          <w:tcPr>
            <w:tcW w:w="3118" w:type="dxa"/>
          </w:tcPr>
          <w:p w:rsidR="00B05C77" w:rsidRPr="008D73FA" w:rsidRDefault="00B05C77" w:rsidP="00B05C77">
            <w:pPr>
              <w:pStyle w:val="10"/>
              <w:widowControl/>
              <w:spacing w:line="360" w:lineRule="exact"/>
              <w:ind w:leftChars="0" w:left="0"/>
              <w:jc w:val="both"/>
              <w:rPr>
                <w:rFonts w:ascii="Times New Roman" w:eastAsia="標楷體" w:hAnsi="Times New Roman"/>
                <w:sz w:val="28"/>
                <w:szCs w:val="28"/>
              </w:rPr>
            </w:pPr>
            <w:r w:rsidRPr="008D73FA">
              <w:rPr>
                <w:rFonts w:ascii="Times New Roman" w:eastAsia="標楷體" w:hAnsi="Times New Roman"/>
                <w:sz w:val="28"/>
                <w:szCs w:val="28"/>
              </w:rPr>
              <w:t>提供地震後建築物安全諮詢及宣導民眾自我檢視建築物安全（</w:t>
            </w:r>
            <w:r w:rsidRPr="008D73FA">
              <w:rPr>
                <w:rFonts w:ascii="Times New Roman" w:eastAsia="標楷體" w:hAnsi="Times New Roman"/>
                <w:sz w:val="28"/>
                <w:szCs w:val="28"/>
              </w:rPr>
              <w:t>2</w:t>
            </w:r>
            <w:r w:rsidRPr="008D73FA">
              <w:rPr>
                <w:rFonts w:ascii="Times New Roman" w:eastAsia="標楷體" w:hAnsi="Times New Roman"/>
                <w:sz w:val="28"/>
                <w:szCs w:val="28"/>
              </w:rPr>
              <w:t>％）</w:t>
            </w:r>
          </w:p>
        </w:tc>
        <w:tc>
          <w:tcPr>
            <w:tcW w:w="1701" w:type="dxa"/>
            <w:vMerge/>
            <w:vAlign w:val="center"/>
          </w:tcPr>
          <w:p w:rsidR="00B05C77" w:rsidRPr="008D73FA" w:rsidRDefault="00B05C77" w:rsidP="00B05C77">
            <w:pPr>
              <w:spacing w:line="360" w:lineRule="exact"/>
              <w:jc w:val="center"/>
              <w:rPr>
                <w:rFonts w:eastAsia="標楷體"/>
                <w:sz w:val="28"/>
                <w:szCs w:val="28"/>
                <w:lang w:eastAsia="zh-TW"/>
              </w:rPr>
            </w:pPr>
          </w:p>
        </w:tc>
        <w:tc>
          <w:tcPr>
            <w:tcW w:w="851" w:type="dxa"/>
          </w:tcPr>
          <w:p w:rsidR="00B05C77" w:rsidRPr="008D73FA" w:rsidRDefault="00B05C77" w:rsidP="00B05C77">
            <w:pPr>
              <w:spacing w:line="360" w:lineRule="exact"/>
              <w:rPr>
                <w:rFonts w:eastAsia="標楷體"/>
                <w:sz w:val="28"/>
                <w:szCs w:val="28"/>
                <w:lang w:eastAsia="zh-TW"/>
              </w:rPr>
            </w:pPr>
          </w:p>
        </w:tc>
        <w:tc>
          <w:tcPr>
            <w:tcW w:w="2551" w:type="dxa"/>
          </w:tcPr>
          <w:p w:rsidR="00B05C77" w:rsidRPr="008D73FA" w:rsidRDefault="00B05C77" w:rsidP="00B05C77">
            <w:pPr>
              <w:spacing w:line="360" w:lineRule="exact"/>
              <w:rPr>
                <w:rFonts w:eastAsia="標楷體"/>
                <w:sz w:val="28"/>
                <w:szCs w:val="28"/>
                <w:lang w:eastAsia="zh-TW"/>
              </w:rPr>
            </w:pPr>
          </w:p>
        </w:tc>
      </w:tr>
      <w:tr w:rsidR="00B05C77" w:rsidRPr="008D73FA" w:rsidTr="00B05C77">
        <w:tc>
          <w:tcPr>
            <w:tcW w:w="851" w:type="dxa"/>
            <w:vMerge/>
            <w:vAlign w:val="center"/>
          </w:tcPr>
          <w:p w:rsidR="00B05C77" w:rsidRPr="008D73FA" w:rsidRDefault="00B05C77" w:rsidP="00B05C77">
            <w:pPr>
              <w:spacing w:line="360" w:lineRule="exact"/>
              <w:jc w:val="both"/>
              <w:rPr>
                <w:rFonts w:eastAsia="標楷體"/>
                <w:sz w:val="28"/>
                <w:szCs w:val="28"/>
                <w:lang w:eastAsia="zh-TW"/>
              </w:rPr>
            </w:pPr>
          </w:p>
        </w:tc>
        <w:tc>
          <w:tcPr>
            <w:tcW w:w="1418" w:type="dxa"/>
            <w:vMerge/>
            <w:vAlign w:val="center"/>
          </w:tcPr>
          <w:p w:rsidR="00B05C77" w:rsidRPr="008D73FA" w:rsidRDefault="00B05C77" w:rsidP="00B05C77">
            <w:pPr>
              <w:spacing w:line="360" w:lineRule="exact"/>
              <w:jc w:val="both"/>
              <w:rPr>
                <w:rFonts w:eastAsia="標楷體"/>
                <w:sz w:val="28"/>
                <w:szCs w:val="28"/>
                <w:lang w:eastAsia="zh-TW"/>
              </w:rPr>
            </w:pPr>
          </w:p>
        </w:tc>
        <w:tc>
          <w:tcPr>
            <w:tcW w:w="3118" w:type="dxa"/>
          </w:tcPr>
          <w:p w:rsidR="00B05C77" w:rsidRPr="008D73FA" w:rsidRDefault="00B05C77" w:rsidP="00B05C77">
            <w:pPr>
              <w:pStyle w:val="10"/>
              <w:widowControl/>
              <w:spacing w:line="360" w:lineRule="exact"/>
              <w:ind w:leftChars="0" w:left="0"/>
              <w:jc w:val="both"/>
              <w:rPr>
                <w:rFonts w:ascii="Times New Roman" w:eastAsia="標楷體" w:hAnsi="Times New Roman"/>
                <w:sz w:val="28"/>
                <w:szCs w:val="28"/>
              </w:rPr>
            </w:pPr>
            <w:r w:rsidRPr="008D73FA">
              <w:rPr>
                <w:rFonts w:ascii="Times New Roman" w:eastAsia="標楷體" w:hAnsi="Times New Roman"/>
                <w:sz w:val="28"/>
                <w:szCs w:val="28"/>
              </w:rPr>
              <w:t>辦理建築物耐震能力初步及詳細評估工作執行情形（完成率及年度執行率）（</w:t>
            </w:r>
            <w:r w:rsidRPr="008D73FA">
              <w:rPr>
                <w:rFonts w:ascii="Times New Roman" w:eastAsia="標楷體" w:hAnsi="Times New Roman"/>
                <w:sz w:val="28"/>
                <w:szCs w:val="28"/>
              </w:rPr>
              <w:t>10</w:t>
            </w:r>
            <w:r w:rsidRPr="008D73FA">
              <w:rPr>
                <w:rFonts w:ascii="Times New Roman" w:eastAsia="標楷體" w:hAnsi="Times New Roman"/>
                <w:sz w:val="28"/>
                <w:szCs w:val="28"/>
              </w:rPr>
              <w:t>％）</w:t>
            </w:r>
          </w:p>
        </w:tc>
        <w:tc>
          <w:tcPr>
            <w:tcW w:w="1701" w:type="dxa"/>
            <w:vMerge/>
            <w:vAlign w:val="center"/>
          </w:tcPr>
          <w:p w:rsidR="00B05C77" w:rsidRPr="008D73FA" w:rsidRDefault="00B05C77" w:rsidP="00B05C77">
            <w:pPr>
              <w:spacing w:line="360" w:lineRule="exact"/>
              <w:jc w:val="center"/>
              <w:rPr>
                <w:rFonts w:eastAsia="標楷體"/>
                <w:sz w:val="28"/>
                <w:szCs w:val="28"/>
                <w:lang w:eastAsia="zh-TW"/>
              </w:rPr>
            </w:pPr>
          </w:p>
        </w:tc>
        <w:tc>
          <w:tcPr>
            <w:tcW w:w="851" w:type="dxa"/>
          </w:tcPr>
          <w:p w:rsidR="00B05C77" w:rsidRPr="008D73FA" w:rsidRDefault="00B05C77" w:rsidP="00B05C77">
            <w:pPr>
              <w:spacing w:line="360" w:lineRule="exact"/>
              <w:rPr>
                <w:rFonts w:eastAsia="標楷體"/>
                <w:sz w:val="28"/>
                <w:szCs w:val="28"/>
                <w:lang w:eastAsia="zh-TW"/>
              </w:rPr>
            </w:pPr>
          </w:p>
        </w:tc>
        <w:tc>
          <w:tcPr>
            <w:tcW w:w="2551" w:type="dxa"/>
          </w:tcPr>
          <w:p w:rsidR="00B05C77" w:rsidRPr="008D73FA" w:rsidRDefault="00B05C77" w:rsidP="00B05C77">
            <w:pPr>
              <w:spacing w:line="360" w:lineRule="exact"/>
              <w:rPr>
                <w:rFonts w:eastAsia="標楷體"/>
                <w:sz w:val="28"/>
                <w:szCs w:val="28"/>
                <w:lang w:eastAsia="zh-TW"/>
              </w:rPr>
            </w:pPr>
          </w:p>
        </w:tc>
      </w:tr>
      <w:tr w:rsidR="00B05C77" w:rsidRPr="008D73FA" w:rsidTr="00B05C77">
        <w:tc>
          <w:tcPr>
            <w:tcW w:w="851" w:type="dxa"/>
            <w:vMerge/>
            <w:vAlign w:val="center"/>
          </w:tcPr>
          <w:p w:rsidR="00B05C77" w:rsidRPr="008D73FA" w:rsidRDefault="00B05C77" w:rsidP="00B05C77">
            <w:pPr>
              <w:spacing w:line="360" w:lineRule="exact"/>
              <w:jc w:val="both"/>
              <w:rPr>
                <w:rFonts w:eastAsia="標楷體"/>
                <w:sz w:val="28"/>
                <w:szCs w:val="28"/>
                <w:lang w:eastAsia="zh-TW"/>
              </w:rPr>
            </w:pPr>
          </w:p>
        </w:tc>
        <w:tc>
          <w:tcPr>
            <w:tcW w:w="1418" w:type="dxa"/>
            <w:vMerge/>
            <w:vAlign w:val="center"/>
          </w:tcPr>
          <w:p w:rsidR="00B05C77" w:rsidRPr="008D73FA" w:rsidRDefault="00B05C77" w:rsidP="00B05C77">
            <w:pPr>
              <w:spacing w:line="360" w:lineRule="exact"/>
              <w:jc w:val="both"/>
              <w:rPr>
                <w:rFonts w:eastAsia="標楷體"/>
                <w:sz w:val="28"/>
                <w:szCs w:val="28"/>
                <w:lang w:eastAsia="zh-TW"/>
              </w:rPr>
            </w:pPr>
          </w:p>
        </w:tc>
        <w:tc>
          <w:tcPr>
            <w:tcW w:w="3118" w:type="dxa"/>
          </w:tcPr>
          <w:p w:rsidR="00B05C77" w:rsidRPr="008D73FA" w:rsidRDefault="00B05C77" w:rsidP="00B05C77">
            <w:pPr>
              <w:pStyle w:val="10"/>
              <w:widowControl/>
              <w:spacing w:line="360" w:lineRule="exact"/>
              <w:ind w:leftChars="0" w:left="0"/>
              <w:jc w:val="both"/>
              <w:rPr>
                <w:rFonts w:ascii="Times New Roman" w:eastAsia="標楷體" w:hAnsi="Times New Roman"/>
                <w:sz w:val="28"/>
                <w:szCs w:val="28"/>
              </w:rPr>
            </w:pPr>
            <w:r w:rsidRPr="008D73FA">
              <w:rPr>
                <w:rFonts w:ascii="Times New Roman" w:eastAsia="標楷體" w:hAnsi="Times New Roman"/>
                <w:sz w:val="28"/>
                <w:szCs w:val="28"/>
              </w:rPr>
              <w:t>建築物補強執行情形（完成率及年度執行率）（</w:t>
            </w:r>
            <w:r w:rsidRPr="008D73FA">
              <w:rPr>
                <w:rFonts w:ascii="Times New Roman" w:eastAsia="標楷體" w:hAnsi="Times New Roman"/>
                <w:sz w:val="28"/>
                <w:szCs w:val="28"/>
              </w:rPr>
              <w:t>10</w:t>
            </w:r>
            <w:r w:rsidRPr="008D73FA">
              <w:rPr>
                <w:rFonts w:ascii="Times New Roman" w:eastAsia="標楷體" w:hAnsi="Times New Roman"/>
                <w:sz w:val="28"/>
                <w:szCs w:val="28"/>
              </w:rPr>
              <w:t>％）</w:t>
            </w:r>
          </w:p>
        </w:tc>
        <w:tc>
          <w:tcPr>
            <w:tcW w:w="1701" w:type="dxa"/>
            <w:vMerge/>
            <w:vAlign w:val="center"/>
          </w:tcPr>
          <w:p w:rsidR="00B05C77" w:rsidRPr="008D73FA" w:rsidRDefault="00B05C77" w:rsidP="00B05C77">
            <w:pPr>
              <w:spacing w:line="360" w:lineRule="exact"/>
              <w:jc w:val="center"/>
              <w:rPr>
                <w:rFonts w:eastAsia="標楷體"/>
                <w:sz w:val="28"/>
                <w:szCs w:val="28"/>
                <w:lang w:eastAsia="zh-TW"/>
              </w:rPr>
            </w:pPr>
          </w:p>
        </w:tc>
        <w:tc>
          <w:tcPr>
            <w:tcW w:w="851" w:type="dxa"/>
          </w:tcPr>
          <w:p w:rsidR="00B05C77" w:rsidRPr="008D73FA" w:rsidRDefault="00B05C77" w:rsidP="00B05C77">
            <w:pPr>
              <w:spacing w:line="360" w:lineRule="exact"/>
              <w:rPr>
                <w:rFonts w:eastAsia="標楷體"/>
                <w:sz w:val="28"/>
                <w:szCs w:val="28"/>
                <w:lang w:eastAsia="zh-TW"/>
              </w:rPr>
            </w:pPr>
          </w:p>
        </w:tc>
        <w:tc>
          <w:tcPr>
            <w:tcW w:w="2551" w:type="dxa"/>
          </w:tcPr>
          <w:p w:rsidR="00B05C77" w:rsidRPr="008D73FA" w:rsidRDefault="00B05C77" w:rsidP="00B05C77">
            <w:pPr>
              <w:spacing w:line="360" w:lineRule="exact"/>
              <w:rPr>
                <w:rFonts w:eastAsia="標楷體"/>
                <w:sz w:val="28"/>
                <w:szCs w:val="28"/>
                <w:lang w:eastAsia="zh-TW"/>
              </w:rPr>
            </w:pPr>
          </w:p>
        </w:tc>
      </w:tr>
      <w:tr w:rsidR="00B05C77" w:rsidRPr="008D73FA" w:rsidTr="00B05C77">
        <w:tc>
          <w:tcPr>
            <w:tcW w:w="851" w:type="dxa"/>
            <w:vMerge/>
            <w:vAlign w:val="center"/>
          </w:tcPr>
          <w:p w:rsidR="00B05C77" w:rsidRPr="008D73FA" w:rsidRDefault="00B05C77" w:rsidP="00B05C77">
            <w:pPr>
              <w:spacing w:line="360" w:lineRule="exact"/>
              <w:jc w:val="both"/>
              <w:rPr>
                <w:rFonts w:eastAsia="標楷體"/>
                <w:sz w:val="28"/>
                <w:szCs w:val="28"/>
                <w:lang w:eastAsia="zh-TW"/>
              </w:rPr>
            </w:pPr>
          </w:p>
        </w:tc>
        <w:tc>
          <w:tcPr>
            <w:tcW w:w="1418" w:type="dxa"/>
            <w:vMerge/>
            <w:vAlign w:val="center"/>
          </w:tcPr>
          <w:p w:rsidR="00B05C77" w:rsidRPr="008D73FA" w:rsidRDefault="00B05C77" w:rsidP="00B05C77">
            <w:pPr>
              <w:spacing w:line="360" w:lineRule="exact"/>
              <w:jc w:val="both"/>
              <w:rPr>
                <w:rFonts w:eastAsia="標楷體"/>
                <w:sz w:val="28"/>
                <w:szCs w:val="28"/>
                <w:lang w:eastAsia="zh-TW"/>
              </w:rPr>
            </w:pPr>
          </w:p>
        </w:tc>
        <w:tc>
          <w:tcPr>
            <w:tcW w:w="3118" w:type="dxa"/>
          </w:tcPr>
          <w:p w:rsidR="00B05C77" w:rsidRPr="008D73FA" w:rsidRDefault="00B05C77" w:rsidP="00B05C77">
            <w:pPr>
              <w:pStyle w:val="10"/>
              <w:widowControl/>
              <w:spacing w:line="360" w:lineRule="exact"/>
              <w:ind w:leftChars="0" w:left="0"/>
              <w:jc w:val="both"/>
              <w:rPr>
                <w:rFonts w:ascii="Times New Roman" w:eastAsia="標楷體" w:hAnsi="Times New Roman"/>
                <w:sz w:val="28"/>
                <w:szCs w:val="28"/>
              </w:rPr>
            </w:pPr>
            <w:r w:rsidRPr="008D73FA">
              <w:rPr>
                <w:rFonts w:ascii="Times New Roman" w:eastAsia="標楷體" w:hAnsi="Times New Roman"/>
                <w:sz w:val="28"/>
                <w:szCs w:val="28"/>
              </w:rPr>
              <w:t>針對建築物實施耐震能力評估及補強方案執行情形召開跨局處工作檢討會議（</w:t>
            </w:r>
            <w:r w:rsidRPr="008D73FA">
              <w:rPr>
                <w:rFonts w:ascii="Times New Roman" w:eastAsia="標楷體" w:hAnsi="Times New Roman"/>
                <w:sz w:val="28"/>
                <w:szCs w:val="28"/>
              </w:rPr>
              <w:t>2</w:t>
            </w:r>
            <w:r w:rsidRPr="008D73FA">
              <w:rPr>
                <w:rFonts w:ascii="Times New Roman" w:eastAsia="標楷體" w:hAnsi="Times New Roman"/>
                <w:sz w:val="28"/>
                <w:szCs w:val="28"/>
              </w:rPr>
              <w:t>％）</w:t>
            </w:r>
          </w:p>
        </w:tc>
        <w:tc>
          <w:tcPr>
            <w:tcW w:w="1701" w:type="dxa"/>
            <w:vMerge/>
            <w:vAlign w:val="center"/>
          </w:tcPr>
          <w:p w:rsidR="00B05C77" w:rsidRPr="008D73FA" w:rsidRDefault="00B05C77" w:rsidP="00B05C77">
            <w:pPr>
              <w:spacing w:line="360" w:lineRule="exact"/>
              <w:jc w:val="center"/>
              <w:rPr>
                <w:rFonts w:eastAsia="標楷體"/>
                <w:sz w:val="28"/>
                <w:szCs w:val="28"/>
                <w:lang w:eastAsia="zh-TW"/>
              </w:rPr>
            </w:pPr>
          </w:p>
        </w:tc>
        <w:tc>
          <w:tcPr>
            <w:tcW w:w="851" w:type="dxa"/>
          </w:tcPr>
          <w:p w:rsidR="00B05C77" w:rsidRPr="008D73FA" w:rsidRDefault="00B05C77" w:rsidP="00B05C77">
            <w:pPr>
              <w:spacing w:line="360" w:lineRule="exact"/>
              <w:rPr>
                <w:rFonts w:eastAsia="標楷體"/>
                <w:sz w:val="28"/>
                <w:szCs w:val="28"/>
                <w:lang w:eastAsia="zh-TW"/>
              </w:rPr>
            </w:pPr>
          </w:p>
        </w:tc>
        <w:tc>
          <w:tcPr>
            <w:tcW w:w="2551" w:type="dxa"/>
          </w:tcPr>
          <w:p w:rsidR="00B05C77" w:rsidRPr="008D73FA" w:rsidRDefault="00B05C77" w:rsidP="00B05C77">
            <w:pPr>
              <w:spacing w:line="360" w:lineRule="exact"/>
              <w:rPr>
                <w:rFonts w:eastAsia="標楷體"/>
                <w:sz w:val="28"/>
                <w:szCs w:val="28"/>
                <w:lang w:eastAsia="zh-TW"/>
              </w:rPr>
            </w:pPr>
          </w:p>
        </w:tc>
      </w:tr>
      <w:tr w:rsidR="00B05C77" w:rsidRPr="008D73FA" w:rsidTr="00B05C77">
        <w:tc>
          <w:tcPr>
            <w:tcW w:w="851" w:type="dxa"/>
            <w:vMerge/>
            <w:vAlign w:val="center"/>
          </w:tcPr>
          <w:p w:rsidR="00B05C77" w:rsidRPr="008D73FA" w:rsidRDefault="00B05C77" w:rsidP="00B05C77">
            <w:pPr>
              <w:spacing w:line="360" w:lineRule="exact"/>
              <w:jc w:val="both"/>
              <w:rPr>
                <w:rFonts w:eastAsia="標楷體"/>
                <w:sz w:val="28"/>
                <w:szCs w:val="28"/>
                <w:lang w:eastAsia="zh-TW"/>
              </w:rPr>
            </w:pPr>
          </w:p>
        </w:tc>
        <w:tc>
          <w:tcPr>
            <w:tcW w:w="1418" w:type="dxa"/>
            <w:vMerge/>
            <w:vAlign w:val="center"/>
          </w:tcPr>
          <w:p w:rsidR="00B05C77" w:rsidRPr="008D73FA" w:rsidRDefault="00B05C77" w:rsidP="00B05C77">
            <w:pPr>
              <w:spacing w:line="360" w:lineRule="exact"/>
              <w:jc w:val="both"/>
              <w:rPr>
                <w:rFonts w:eastAsia="標楷體"/>
                <w:sz w:val="28"/>
                <w:szCs w:val="28"/>
                <w:lang w:eastAsia="zh-TW"/>
              </w:rPr>
            </w:pPr>
          </w:p>
        </w:tc>
        <w:tc>
          <w:tcPr>
            <w:tcW w:w="3118" w:type="dxa"/>
          </w:tcPr>
          <w:p w:rsidR="00B05C77" w:rsidRPr="008D73FA" w:rsidRDefault="00B05C77" w:rsidP="00B05C77">
            <w:pPr>
              <w:pStyle w:val="10"/>
              <w:widowControl/>
              <w:spacing w:line="360" w:lineRule="exact"/>
              <w:ind w:leftChars="0" w:left="0"/>
              <w:jc w:val="both"/>
              <w:rPr>
                <w:rFonts w:ascii="Times New Roman" w:eastAsia="標楷體" w:hAnsi="Times New Roman"/>
                <w:sz w:val="28"/>
                <w:szCs w:val="28"/>
              </w:rPr>
            </w:pPr>
            <w:r w:rsidRPr="008D73FA">
              <w:rPr>
                <w:rFonts w:ascii="Times New Roman" w:eastAsia="標楷體" w:hAnsi="Times New Roman"/>
                <w:sz w:val="28"/>
                <w:szCs w:val="28"/>
              </w:rPr>
              <w:t>推廣、推動私有老舊建築物耐震評估、補強、重建規劃（</w:t>
            </w:r>
            <w:r w:rsidRPr="008D73FA">
              <w:rPr>
                <w:rFonts w:ascii="Times New Roman" w:eastAsia="標楷體" w:hAnsi="Times New Roman"/>
                <w:sz w:val="28"/>
                <w:szCs w:val="28"/>
              </w:rPr>
              <w:t>2</w:t>
            </w:r>
            <w:r w:rsidRPr="008D73FA">
              <w:rPr>
                <w:rFonts w:ascii="Times New Roman" w:eastAsia="標楷體" w:hAnsi="Times New Roman"/>
                <w:sz w:val="28"/>
                <w:szCs w:val="28"/>
              </w:rPr>
              <w:t>％）</w:t>
            </w:r>
          </w:p>
        </w:tc>
        <w:tc>
          <w:tcPr>
            <w:tcW w:w="1701" w:type="dxa"/>
            <w:vMerge/>
            <w:vAlign w:val="center"/>
          </w:tcPr>
          <w:p w:rsidR="00B05C77" w:rsidRPr="008D73FA" w:rsidRDefault="00B05C77" w:rsidP="00B05C77">
            <w:pPr>
              <w:spacing w:line="360" w:lineRule="exact"/>
              <w:jc w:val="center"/>
              <w:rPr>
                <w:rFonts w:eastAsia="標楷體"/>
                <w:sz w:val="28"/>
                <w:szCs w:val="28"/>
                <w:lang w:eastAsia="zh-TW"/>
              </w:rPr>
            </w:pPr>
          </w:p>
        </w:tc>
        <w:tc>
          <w:tcPr>
            <w:tcW w:w="851" w:type="dxa"/>
          </w:tcPr>
          <w:p w:rsidR="00B05C77" w:rsidRPr="008D73FA" w:rsidRDefault="00B05C77" w:rsidP="00B05C77">
            <w:pPr>
              <w:spacing w:line="360" w:lineRule="exact"/>
              <w:rPr>
                <w:rFonts w:eastAsia="標楷體"/>
                <w:sz w:val="28"/>
                <w:szCs w:val="28"/>
                <w:lang w:eastAsia="zh-TW"/>
              </w:rPr>
            </w:pPr>
          </w:p>
        </w:tc>
        <w:tc>
          <w:tcPr>
            <w:tcW w:w="2551" w:type="dxa"/>
          </w:tcPr>
          <w:p w:rsidR="00B05C77" w:rsidRPr="008D73FA" w:rsidRDefault="00B05C77" w:rsidP="00B05C77">
            <w:pPr>
              <w:spacing w:line="360" w:lineRule="exact"/>
              <w:rPr>
                <w:rFonts w:eastAsia="標楷體"/>
                <w:sz w:val="28"/>
                <w:szCs w:val="28"/>
                <w:lang w:eastAsia="zh-TW"/>
              </w:rPr>
            </w:pPr>
          </w:p>
        </w:tc>
      </w:tr>
      <w:tr w:rsidR="00B05C77" w:rsidRPr="008D73FA" w:rsidTr="00B05C77">
        <w:tc>
          <w:tcPr>
            <w:tcW w:w="851" w:type="dxa"/>
            <w:vMerge/>
            <w:vAlign w:val="center"/>
          </w:tcPr>
          <w:p w:rsidR="00B05C77" w:rsidRPr="008D73FA" w:rsidRDefault="00B05C77" w:rsidP="00B05C77">
            <w:pPr>
              <w:spacing w:line="360" w:lineRule="exact"/>
              <w:jc w:val="both"/>
              <w:rPr>
                <w:rFonts w:eastAsia="標楷體"/>
                <w:sz w:val="28"/>
                <w:szCs w:val="28"/>
                <w:lang w:eastAsia="zh-TW"/>
              </w:rPr>
            </w:pPr>
          </w:p>
        </w:tc>
        <w:tc>
          <w:tcPr>
            <w:tcW w:w="1418" w:type="dxa"/>
            <w:vMerge/>
            <w:vAlign w:val="center"/>
          </w:tcPr>
          <w:p w:rsidR="00B05C77" w:rsidRPr="008D73FA" w:rsidRDefault="00B05C77" w:rsidP="00B05C77">
            <w:pPr>
              <w:spacing w:line="360" w:lineRule="exact"/>
              <w:jc w:val="both"/>
              <w:rPr>
                <w:rFonts w:eastAsia="標楷體"/>
                <w:sz w:val="28"/>
                <w:szCs w:val="28"/>
                <w:lang w:eastAsia="zh-TW"/>
              </w:rPr>
            </w:pPr>
          </w:p>
        </w:tc>
        <w:tc>
          <w:tcPr>
            <w:tcW w:w="3118" w:type="dxa"/>
          </w:tcPr>
          <w:p w:rsidR="00B05C77" w:rsidRPr="008D73FA" w:rsidRDefault="00B05C77" w:rsidP="00B05C77">
            <w:pPr>
              <w:pStyle w:val="10"/>
              <w:widowControl/>
              <w:spacing w:line="360" w:lineRule="exact"/>
              <w:ind w:leftChars="0" w:left="0"/>
              <w:jc w:val="both"/>
              <w:rPr>
                <w:rFonts w:ascii="Times New Roman" w:eastAsia="標楷體" w:hAnsi="Times New Roman"/>
                <w:sz w:val="28"/>
                <w:szCs w:val="28"/>
              </w:rPr>
            </w:pPr>
            <w:r w:rsidRPr="008D73FA">
              <w:rPr>
                <w:rFonts w:ascii="Times New Roman" w:eastAsia="標楷體" w:hAnsi="Times New Roman"/>
                <w:sz w:val="28"/>
                <w:szCs w:val="28"/>
              </w:rPr>
              <w:t>其他配合事項（</w:t>
            </w:r>
            <w:r w:rsidRPr="008D73FA">
              <w:rPr>
                <w:rFonts w:ascii="Times New Roman" w:eastAsia="標楷體" w:hAnsi="Times New Roman"/>
                <w:sz w:val="28"/>
                <w:szCs w:val="28"/>
              </w:rPr>
              <w:t>1</w:t>
            </w:r>
            <w:r w:rsidRPr="008D73FA">
              <w:rPr>
                <w:rFonts w:ascii="Times New Roman" w:eastAsia="標楷體" w:hAnsi="Times New Roman"/>
                <w:sz w:val="28"/>
                <w:szCs w:val="28"/>
              </w:rPr>
              <w:t>％）</w:t>
            </w:r>
          </w:p>
        </w:tc>
        <w:tc>
          <w:tcPr>
            <w:tcW w:w="1701" w:type="dxa"/>
            <w:vMerge/>
            <w:vAlign w:val="center"/>
          </w:tcPr>
          <w:p w:rsidR="00B05C77" w:rsidRPr="008D73FA" w:rsidRDefault="00B05C77" w:rsidP="00B05C77">
            <w:pPr>
              <w:spacing w:line="360" w:lineRule="exact"/>
              <w:jc w:val="center"/>
              <w:rPr>
                <w:rFonts w:eastAsia="標楷體"/>
                <w:sz w:val="28"/>
                <w:szCs w:val="28"/>
                <w:lang w:eastAsia="zh-TW"/>
              </w:rPr>
            </w:pPr>
          </w:p>
        </w:tc>
        <w:tc>
          <w:tcPr>
            <w:tcW w:w="851" w:type="dxa"/>
          </w:tcPr>
          <w:p w:rsidR="00B05C77" w:rsidRPr="008D73FA" w:rsidRDefault="00B05C77" w:rsidP="00B05C77">
            <w:pPr>
              <w:spacing w:line="360" w:lineRule="exact"/>
              <w:rPr>
                <w:rFonts w:eastAsia="標楷體"/>
                <w:sz w:val="28"/>
                <w:szCs w:val="28"/>
                <w:lang w:eastAsia="zh-TW"/>
              </w:rPr>
            </w:pPr>
          </w:p>
        </w:tc>
        <w:tc>
          <w:tcPr>
            <w:tcW w:w="2551" w:type="dxa"/>
          </w:tcPr>
          <w:p w:rsidR="00B05C77" w:rsidRPr="008D73FA" w:rsidRDefault="00B05C77" w:rsidP="00B05C77">
            <w:pPr>
              <w:spacing w:line="360" w:lineRule="exact"/>
              <w:rPr>
                <w:rFonts w:eastAsia="標楷體"/>
                <w:sz w:val="28"/>
                <w:szCs w:val="28"/>
                <w:lang w:eastAsia="zh-TW"/>
              </w:rPr>
            </w:pPr>
          </w:p>
        </w:tc>
      </w:tr>
      <w:tr w:rsidR="00B05C77" w:rsidRPr="008D73FA" w:rsidTr="00B05C77">
        <w:trPr>
          <w:trHeight w:val="558"/>
        </w:trPr>
        <w:tc>
          <w:tcPr>
            <w:tcW w:w="7088" w:type="dxa"/>
            <w:gridSpan w:val="4"/>
            <w:vAlign w:val="center"/>
          </w:tcPr>
          <w:p w:rsidR="00B05C77" w:rsidRPr="008D73FA" w:rsidRDefault="00B05C77" w:rsidP="00B05C77">
            <w:pPr>
              <w:spacing w:line="360" w:lineRule="exact"/>
              <w:jc w:val="right"/>
              <w:rPr>
                <w:rFonts w:eastAsia="標楷體"/>
                <w:sz w:val="28"/>
                <w:szCs w:val="28"/>
                <w:lang w:eastAsia="zh-TW"/>
              </w:rPr>
            </w:pPr>
            <w:r w:rsidRPr="008D73FA">
              <w:rPr>
                <w:rFonts w:eastAsia="標楷體"/>
                <w:sz w:val="28"/>
                <w:szCs w:val="28"/>
                <w:lang w:eastAsia="zh-TW"/>
              </w:rPr>
              <w:t>合計</w:t>
            </w:r>
          </w:p>
        </w:tc>
        <w:tc>
          <w:tcPr>
            <w:tcW w:w="851" w:type="dxa"/>
          </w:tcPr>
          <w:p w:rsidR="00B05C77" w:rsidRPr="008D73FA" w:rsidRDefault="00B05C77" w:rsidP="00B05C77">
            <w:pPr>
              <w:spacing w:line="360" w:lineRule="exact"/>
              <w:rPr>
                <w:rFonts w:eastAsia="標楷體"/>
                <w:sz w:val="28"/>
                <w:szCs w:val="28"/>
                <w:lang w:eastAsia="zh-TW"/>
              </w:rPr>
            </w:pPr>
          </w:p>
        </w:tc>
        <w:tc>
          <w:tcPr>
            <w:tcW w:w="2551" w:type="dxa"/>
          </w:tcPr>
          <w:p w:rsidR="00B05C77" w:rsidRPr="008D73FA" w:rsidRDefault="00B05C77" w:rsidP="00B05C77">
            <w:pPr>
              <w:spacing w:line="360" w:lineRule="exact"/>
              <w:rPr>
                <w:rFonts w:eastAsia="標楷體"/>
                <w:sz w:val="28"/>
                <w:szCs w:val="28"/>
                <w:lang w:eastAsia="zh-TW"/>
              </w:rPr>
            </w:pPr>
          </w:p>
        </w:tc>
      </w:tr>
    </w:tbl>
    <w:p w:rsidR="00A8566E" w:rsidRPr="008D73FA" w:rsidRDefault="00A8566E" w:rsidP="00901897">
      <w:pPr>
        <w:rPr>
          <w:rFonts w:eastAsia="標楷體"/>
          <w:b/>
          <w:sz w:val="32"/>
          <w:szCs w:val="32"/>
          <w:lang w:eastAsia="zh-TW"/>
        </w:rPr>
      </w:pPr>
    </w:p>
    <w:p w:rsidR="00A8566E" w:rsidRPr="008D73FA" w:rsidRDefault="00A8566E" w:rsidP="00901897">
      <w:pPr>
        <w:rPr>
          <w:rFonts w:eastAsia="標楷體"/>
          <w:b/>
          <w:sz w:val="32"/>
          <w:szCs w:val="32"/>
          <w:lang w:eastAsia="zh-TW"/>
        </w:rPr>
      </w:pPr>
    </w:p>
    <w:p w:rsidR="00B110D1" w:rsidRPr="008D73FA" w:rsidRDefault="00B110D1">
      <w:pPr>
        <w:rPr>
          <w:rFonts w:eastAsia="標楷體"/>
          <w:b/>
          <w:sz w:val="32"/>
          <w:szCs w:val="32"/>
          <w:lang w:eastAsia="zh-TW"/>
        </w:rPr>
      </w:pPr>
      <w:r w:rsidRPr="008D73FA">
        <w:rPr>
          <w:rFonts w:eastAsia="標楷體"/>
          <w:b/>
          <w:sz w:val="32"/>
          <w:szCs w:val="32"/>
          <w:lang w:eastAsia="zh-TW"/>
        </w:rPr>
        <w:br w:type="page"/>
      </w:r>
    </w:p>
    <w:p w:rsidR="00901897" w:rsidRPr="008D73FA" w:rsidRDefault="00901897" w:rsidP="00901897">
      <w:pPr>
        <w:spacing w:line="500" w:lineRule="exact"/>
        <w:jc w:val="center"/>
        <w:rPr>
          <w:rFonts w:eastAsia="標楷體"/>
          <w:b/>
          <w:sz w:val="32"/>
          <w:szCs w:val="32"/>
          <w:lang w:eastAsia="zh-TW"/>
        </w:rPr>
      </w:pPr>
      <w:r w:rsidRPr="008D73FA">
        <w:rPr>
          <w:rFonts w:eastAsia="標楷體"/>
          <w:b/>
          <w:sz w:val="32"/>
          <w:szCs w:val="32"/>
          <w:lang w:eastAsia="zh-TW"/>
        </w:rPr>
        <w:lastRenderedPageBreak/>
        <w:t>內政部</w:t>
      </w:r>
      <w:proofErr w:type="gramStart"/>
      <w:r w:rsidR="00955E79" w:rsidRPr="008D73FA">
        <w:rPr>
          <w:rFonts w:eastAsia="標楷體"/>
          <w:b/>
          <w:sz w:val="32"/>
          <w:szCs w:val="32"/>
          <w:lang w:eastAsia="zh-TW"/>
        </w:rPr>
        <w:t>10</w:t>
      </w:r>
      <w:r w:rsidR="00FB0994" w:rsidRPr="008D73FA">
        <w:rPr>
          <w:rFonts w:eastAsia="標楷體"/>
          <w:b/>
          <w:sz w:val="32"/>
          <w:szCs w:val="32"/>
          <w:lang w:eastAsia="zh-TW"/>
        </w:rPr>
        <w:t>5</w:t>
      </w:r>
      <w:proofErr w:type="gramEnd"/>
      <w:r w:rsidR="00955E79" w:rsidRPr="008D73FA">
        <w:rPr>
          <w:rFonts w:eastAsia="標楷體"/>
          <w:b/>
          <w:sz w:val="32"/>
          <w:szCs w:val="32"/>
          <w:lang w:eastAsia="zh-TW"/>
        </w:rPr>
        <w:t>年度</w:t>
      </w:r>
      <w:r w:rsidRPr="008D73FA">
        <w:rPr>
          <w:rFonts w:eastAsia="標楷體"/>
          <w:b/>
          <w:sz w:val="32"/>
          <w:szCs w:val="32"/>
          <w:lang w:eastAsia="zh-TW"/>
        </w:rPr>
        <w:t>災害防救業務訪評重點項目及評分表（消防署）</w:t>
      </w:r>
    </w:p>
    <w:p w:rsidR="00901897" w:rsidRPr="008D73FA" w:rsidRDefault="00901897" w:rsidP="00901897">
      <w:pPr>
        <w:rPr>
          <w:rFonts w:eastAsia="標楷體"/>
          <w:sz w:val="32"/>
          <w:szCs w:val="32"/>
          <w:lang w:eastAsia="zh-TW"/>
        </w:rPr>
      </w:pPr>
      <w:r w:rsidRPr="008D73FA">
        <w:rPr>
          <w:rFonts w:eastAsia="標楷體"/>
          <w:sz w:val="32"/>
          <w:szCs w:val="32"/>
          <w:lang w:eastAsia="zh-TW"/>
        </w:rPr>
        <w:t>機關別：</w:t>
      </w:r>
      <w:r w:rsidRPr="008D73FA">
        <w:rPr>
          <w:rFonts w:eastAsia="標楷體"/>
          <w:sz w:val="32"/>
          <w:szCs w:val="32"/>
          <w:u w:val="single"/>
          <w:lang w:eastAsia="zh-TW"/>
        </w:rPr>
        <w:t xml:space="preserve">               </w:t>
      </w:r>
      <w:r w:rsidRPr="008D73FA">
        <w:rPr>
          <w:rFonts w:eastAsia="標楷體"/>
          <w:sz w:val="32"/>
          <w:szCs w:val="32"/>
          <w:lang w:eastAsia="zh-TW"/>
        </w:rPr>
        <w:t>縣</w:t>
      </w:r>
      <w:r w:rsidR="003317A7" w:rsidRPr="008D73FA">
        <w:rPr>
          <w:rFonts w:eastAsia="標楷體"/>
          <w:sz w:val="32"/>
          <w:szCs w:val="32"/>
          <w:lang w:eastAsia="zh-TW"/>
        </w:rPr>
        <w:t>（</w:t>
      </w:r>
      <w:r w:rsidRPr="008D73FA">
        <w:rPr>
          <w:rFonts w:eastAsia="標楷體"/>
          <w:sz w:val="32"/>
          <w:szCs w:val="32"/>
          <w:lang w:eastAsia="zh-TW"/>
        </w:rPr>
        <w:t>市</w:t>
      </w:r>
      <w:r w:rsidR="003317A7" w:rsidRPr="008D73FA">
        <w:rPr>
          <w:rFonts w:eastAsia="標楷體"/>
          <w:sz w:val="32"/>
          <w:szCs w:val="32"/>
          <w:lang w:eastAsia="zh-TW"/>
        </w:rPr>
        <w:t>）</w:t>
      </w:r>
      <w:r w:rsidRPr="008D73FA">
        <w:rPr>
          <w:rFonts w:eastAsia="標楷體"/>
          <w:sz w:val="32"/>
          <w:szCs w:val="32"/>
          <w:lang w:eastAsia="zh-TW"/>
        </w:rPr>
        <w:t>政府</w:t>
      </w: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1417"/>
        <w:gridCol w:w="3119"/>
        <w:gridCol w:w="1701"/>
        <w:gridCol w:w="851"/>
        <w:gridCol w:w="2551"/>
      </w:tblGrid>
      <w:tr w:rsidR="007507C7" w:rsidRPr="008D73FA" w:rsidTr="007507C7">
        <w:trPr>
          <w:tblHeader/>
        </w:trPr>
        <w:tc>
          <w:tcPr>
            <w:tcW w:w="851" w:type="dxa"/>
            <w:vAlign w:val="center"/>
          </w:tcPr>
          <w:p w:rsidR="007507C7" w:rsidRPr="008D73FA" w:rsidRDefault="007507C7" w:rsidP="005F0C13">
            <w:pPr>
              <w:spacing w:line="360" w:lineRule="exact"/>
              <w:jc w:val="center"/>
              <w:rPr>
                <w:rFonts w:eastAsia="標楷體"/>
                <w:sz w:val="28"/>
                <w:szCs w:val="28"/>
              </w:rPr>
            </w:pPr>
            <w:r w:rsidRPr="008D73FA">
              <w:rPr>
                <w:rFonts w:eastAsia="標楷體"/>
                <w:sz w:val="28"/>
                <w:szCs w:val="28"/>
              </w:rPr>
              <w:t>項目</w:t>
            </w:r>
          </w:p>
        </w:tc>
        <w:tc>
          <w:tcPr>
            <w:tcW w:w="1417" w:type="dxa"/>
            <w:vAlign w:val="center"/>
          </w:tcPr>
          <w:p w:rsidR="007507C7" w:rsidRPr="008D73FA" w:rsidRDefault="007507C7" w:rsidP="005F0C13">
            <w:pPr>
              <w:spacing w:line="360" w:lineRule="exact"/>
              <w:jc w:val="center"/>
              <w:rPr>
                <w:rFonts w:eastAsia="標楷體"/>
                <w:sz w:val="28"/>
                <w:szCs w:val="28"/>
              </w:rPr>
            </w:pPr>
            <w:r w:rsidRPr="008D73FA">
              <w:rPr>
                <w:rFonts w:eastAsia="標楷體"/>
                <w:sz w:val="28"/>
                <w:szCs w:val="28"/>
              </w:rPr>
              <w:t>評核重點項目</w:t>
            </w:r>
          </w:p>
        </w:tc>
        <w:tc>
          <w:tcPr>
            <w:tcW w:w="3119" w:type="dxa"/>
            <w:tcBorders>
              <w:bottom w:val="single" w:sz="4" w:space="0" w:color="auto"/>
            </w:tcBorders>
            <w:vAlign w:val="center"/>
          </w:tcPr>
          <w:p w:rsidR="007507C7" w:rsidRPr="008D73FA" w:rsidRDefault="007507C7" w:rsidP="005F0C13">
            <w:pPr>
              <w:spacing w:line="360" w:lineRule="exact"/>
              <w:jc w:val="center"/>
              <w:rPr>
                <w:rFonts w:eastAsia="標楷體"/>
                <w:sz w:val="28"/>
                <w:szCs w:val="28"/>
              </w:rPr>
            </w:pPr>
            <w:r w:rsidRPr="008D73FA">
              <w:rPr>
                <w:rFonts w:eastAsia="標楷體"/>
                <w:sz w:val="28"/>
                <w:szCs w:val="28"/>
              </w:rPr>
              <w:t>評核內容及標準</w:t>
            </w:r>
          </w:p>
        </w:tc>
        <w:tc>
          <w:tcPr>
            <w:tcW w:w="1701" w:type="dxa"/>
            <w:vAlign w:val="center"/>
          </w:tcPr>
          <w:p w:rsidR="007507C7" w:rsidRPr="008D73FA" w:rsidRDefault="007507C7" w:rsidP="005F0C13">
            <w:pPr>
              <w:spacing w:line="360" w:lineRule="exact"/>
              <w:jc w:val="center"/>
              <w:rPr>
                <w:rFonts w:eastAsia="標楷體"/>
                <w:sz w:val="28"/>
                <w:szCs w:val="28"/>
              </w:rPr>
            </w:pPr>
            <w:r w:rsidRPr="008D73FA">
              <w:rPr>
                <w:rFonts w:eastAsia="標楷體"/>
                <w:sz w:val="28"/>
                <w:szCs w:val="28"/>
              </w:rPr>
              <w:t>受訪評單位</w:t>
            </w:r>
          </w:p>
        </w:tc>
        <w:tc>
          <w:tcPr>
            <w:tcW w:w="851" w:type="dxa"/>
          </w:tcPr>
          <w:p w:rsidR="007507C7" w:rsidRPr="008D73FA" w:rsidRDefault="007507C7" w:rsidP="005F0C13">
            <w:pPr>
              <w:spacing w:line="360" w:lineRule="exact"/>
              <w:jc w:val="center"/>
              <w:rPr>
                <w:rFonts w:eastAsia="標楷體"/>
                <w:sz w:val="28"/>
                <w:szCs w:val="28"/>
              </w:rPr>
            </w:pPr>
            <w:r w:rsidRPr="008D73FA">
              <w:rPr>
                <w:rFonts w:eastAsia="標楷體"/>
                <w:sz w:val="28"/>
                <w:szCs w:val="28"/>
              </w:rPr>
              <w:t>得分</w:t>
            </w:r>
          </w:p>
        </w:tc>
        <w:tc>
          <w:tcPr>
            <w:tcW w:w="2551" w:type="dxa"/>
          </w:tcPr>
          <w:p w:rsidR="007507C7" w:rsidRPr="008D73FA" w:rsidRDefault="007507C7" w:rsidP="005F0C13">
            <w:pPr>
              <w:spacing w:line="360" w:lineRule="exact"/>
              <w:jc w:val="center"/>
              <w:rPr>
                <w:rFonts w:eastAsia="標楷體"/>
                <w:sz w:val="28"/>
                <w:szCs w:val="28"/>
              </w:rPr>
            </w:pPr>
            <w:r w:rsidRPr="008D73FA">
              <w:rPr>
                <w:rFonts w:eastAsia="標楷體"/>
                <w:sz w:val="28"/>
                <w:szCs w:val="28"/>
              </w:rPr>
              <w:t>訪評所見優缺點</w:t>
            </w:r>
          </w:p>
        </w:tc>
      </w:tr>
      <w:tr w:rsidR="007507C7" w:rsidRPr="008D73FA" w:rsidTr="007507C7">
        <w:trPr>
          <w:trHeight w:val="1095"/>
        </w:trPr>
        <w:tc>
          <w:tcPr>
            <w:tcW w:w="851" w:type="dxa"/>
            <w:vMerge w:val="restart"/>
            <w:vAlign w:val="center"/>
          </w:tcPr>
          <w:p w:rsidR="007507C7" w:rsidRPr="008D73FA" w:rsidRDefault="007507C7" w:rsidP="007507C7">
            <w:pPr>
              <w:pStyle w:val="ab"/>
              <w:numPr>
                <w:ilvl w:val="0"/>
                <w:numId w:val="50"/>
              </w:numPr>
              <w:spacing w:line="360" w:lineRule="exact"/>
              <w:ind w:leftChars="0"/>
              <w:jc w:val="center"/>
              <w:rPr>
                <w:rFonts w:eastAsia="標楷體"/>
                <w:sz w:val="28"/>
                <w:szCs w:val="28"/>
              </w:rPr>
            </w:pPr>
          </w:p>
        </w:tc>
        <w:tc>
          <w:tcPr>
            <w:tcW w:w="1417" w:type="dxa"/>
            <w:vMerge w:val="restart"/>
            <w:vAlign w:val="center"/>
          </w:tcPr>
          <w:p w:rsidR="007507C7" w:rsidRPr="008D73FA" w:rsidRDefault="007507C7" w:rsidP="005F0C13">
            <w:pPr>
              <w:spacing w:line="360" w:lineRule="exact"/>
              <w:rPr>
                <w:rFonts w:eastAsia="標楷體"/>
                <w:sz w:val="28"/>
                <w:szCs w:val="28"/>
                <w:lang w:eastAsia="zh-TW"/>
              </w:rPr>
            </w:pPr>
            <w:r w:rsidRPr="008D73FA">
              <w:rPr>
                <w:rFonts w:eastAsia="標楷體"/>
                <w:sz w:val="28"/>
                <w:szCs w:val="28"/>
                <w:lang w:eastAsia="zh-TW"/>
              </w:rPr>
              <w:t>應變管理資訊系統</w:t>
            </w:r>
            <w:r w:rsidRPr="008D73FA">
              <w:rPr>
                <w:rFonts w:eastAsia="標楷體"/>
                <w:sz w:val="28"/>
                <w:szCs w:val="28"/>
                <w:lang w:eastAsia="zh-TW"/>
              </w:rPr>
              <w:t>(EMIC)</w:t>
            </w:r>
            <w:r w:rsidRPr="008D73FA">
              <w:rPr>
                <w:rFonts w:eastAsia="標楷體"/>
                <w:sz w:val="28"/>
                <w:szCs w:val="28"/>
                <w:lang w:eastAsia="zh-TW"/>
              </w:rPr>
              <w:t>使用操作及運用情形</w:t>
            </w:r>
            <w:r w:rsidRPr="008D73FA">
              <w:rPr>
                <w:rFonts w:eastAsia="標楷體"/>
                <w:sz w:val="28"/>
                <w:szCs w:val="28"/>
                <w:lang w:eastAsia="zh-TW"/>
              </w:rPr>
              <w:t>(10%)</w:t>
            </w:r>
          </w:p>
        </w:tc>
        <w:tc>
          <w:tcPr>
            <w:tcW w:w="3119" w:type="dxa"/>
            <w:tcBorders>
              <w:bottom w:val="single" w:sz="4" w:space="0" w:color="auto"/>
            </w:tcBorders>
            <w:vAlign w:val="center"/>
          </w:tcPr>
          <w:p w:rsidR="007507C7" w:rsidRPr="008D73FA" w:rsidRDefault="007507C7" w:rsidP="005F0C13">
            <w:pPr>
              <w:spacing w:line="360" w:lineRule="exact"/>
              <w:ind w:left="316" w:hangingChars="113" w:hanging="316"/>
              <w:rPr>
                <w:rFonts w:eastAsia="標楷體"/>
                <w:sz w:val="28"/>
                <w:szCs w:val="28"/>
              </w:rPr>
            </w:pPr>
            <w:r w:rsidRPr="008D73FA">
              <w:rPr>
                <w:rFonts w:eastAsia="標楷體"/>
                <w:sz w:val="28"/>
                <w:szCs w:val="28"/>
                <w:lang w:eastAsia="zh-TW"/>
              </w:rPr>
              <w:t>1.</w:t>
            </w:r>
            <w:r w:rsidRPr="008D73FA">
              <w:rPr>
                <w:rFonts w:eastAsia="標楷體"/>
                <w:sz w:val="28"/>
                <w:szCs w:val="28"/>
                <w:lang w:eastAsia="zh-TW"/>
              </w:rPr>
              <w:t>除參與本部</w:t>
            </w:r>
            <w:r w:rsidRPr="008D73FA">
              <w:rPr>
                <w:rFonts w:eastAsia="標楷體"/>
                <w:sz w:val="28"/>
                <w:szCs w:val="28"/>
                <w:lang w:eastAsia="zh-TW"/>
              </w:rPr>
              <w:t>EMIC</w:t>
            </w:r>
            <w:r w:rsidRPr="008D73FA">
              <w:rPr>
                <w:rFonts w:eastAsia="標楷體"/>
                <w:sz w:val="28"/>
                <w:szCs w:val="28"/>
                <w:lang w:eastAsia="zh-TW"/>
              </w:rPr>
              <w:t>常態性測試演練情況外，是否自辦</w:t>
            </w:r>
            <w:r w:rsidRPr="008D73FA">
              <w:rPr>
                <w:rFonts w:eastAsia="標楷體"/>
                <w:sz w:val="28"/>
                <w:szCs w:val="28"/>
                <w:lang w:eastAsia="zh-TW"/>
              </w:rPr>
              <w:t>EMIC</w:t>
            </w:r>
            <w:r w:rsidRPr="008D73FA">
              <w:rPr>
                <w:rFonts w:eastAsia="標楷體"/>
                <w:sz w:val="28"/>
                <w:szCs w:val="28"/>
                <w:lang w:eastAsia="zh-TW"/>
              </w:rPr>
              <w:t>或自建系統教育訓練。</w:t>
            </w:r>
            <w:r w:rsidRPr="008D73FA">
              <w:rPr>
                <w:rFonts w:eastAsia="標楷體"/>
                <w:sz w:val="28"/>
                <w:szCs w:val="28"/>
              </w:rPr>
              <w:t>(5%)</w:t>
            </w:r>
          </w:p>
        </w:tc>
        <w:tc>
          <w:tcPr>
            <w:tcW w:w="1701" w:type="dxa"/>
            <w:vMerge w:val="restart"/>
            <w:vAlign w:val="center"/>
          </w:tcPr>
          <w:p w:rsidR="007507C7" w:rsidRPr="008D73FA" w:rsidRDefault="007507C7" w:rsidP="005F0C13">
            <w:pPr>
              <w:spacing w:line="360" w:lineRule="exact"/>
              <w:jc w:val="center"/>
              <w:rPr>
                <w:rFonts w:eastAsia="標楷體"/>
                <w:sz w:val="28"/>
                <w:szCs w:val="28"/>
              </w:rPr>
            </w:pPr>
            <w:r w:rsidRPr="008D73FA">
              <w:rPr>
                <w:rFonts w:eastAsia="標楷體"/>
                <w:sz w:val="28"/>
                <w:szCs w:val="28"/>
              </w:rPr>
              <w:t>消防局</w:t>
            </w:r>
          </w:p>
        </w:tc>
        <w:tc>
          <w:tcPr>
            <w:tcW w:w="851" w:type="dxa"/>
            <w:vMerge w:val="restart"/>
          </w:tcPr>
          <w:p w:rsidR="007507C7" w:rsidRPr="008D73FA" w:rsidRDefault="007507C7" w:rsidP="005F0C13">
            <w:pPr>
              <w:spacing w:line="360" w:lineRule="exact"/>
              <w:jc w:val="center"/>
              <w:rPr>
                <w:rFonts w:eastAsia="標楷體"/>
                <w:sz w:val="28"/>
                <w:szCs w:val="28"/>
              </w:rPr>
            </w:pPr>
          </w:p>
        </w:tc>
        <w:tc>
          <w:tcPr>
            <w:tcW w:w="2551" w:type="dxa"/>
            <w:vMerge w:val="restart"/>
          </w:tcPr>
          <w:p w:rsidR="007507C7" w:rsidRPr="008D73FA" w:rsidRDefault="007507C7" w:rsidP="005F0C13">
            <w:pPr>
              <w:spacing w:line="360" w:lineRule="exact"/>
              <w:jc w:val="center"/>
              <w:rPr>
                <w:rFonts w:eastAsia="標楷體"/>
                <w:sz w:val="28"/>
                <w:szCs w:val="28"/>
              </w:rPr>
            </w:pPr>
          </w:p>
        </w:tc>
      </w:tr>
      <w:tr w:rsidR="007507C7" w:rsidRPr="008D73FA" w:rsidTr="007507C7">
        <w:trPr>
          <w:trHeight w:val="1050"/>
        </w:trPr>
        <w:tc>
          <w:tcPr>
            <w:tcW w:w="851" w:type="dxa"/>
            <w:vMerge/>
            <w:vAlign w:val="center"/>
          </w:tcPr>
          <w:p w:rsidR="007507C7" w:rsidRPr="008D73FA" w:rsidRDefault="007507C7" w:rsidP="007507C7">
            <w:pPr>
              <w:pStyle w:val="ab"/>
              <w:numPr>
                <w:ilvl w:val="0"/>
                <w:numId w:val="50"/>
              </w:numPr>
              <w:spacing w:line="360" w:lineRule="exact"/>
              <w:ind w:leftChars="0"/>
              <w:jc w:val="center"/>
              <w:rPr>
                <w:rFonts w:eastAsia="標楷體"/>
                <w:sz w:val="28"/>
                <w:szCs w:val="28"/>
              </w:rPr>
            </w:pPr>
          </w:p>
        </w:tc>
        <w:tc>
          <w:tcPr>
            <w:tcW w:w="1417" w:type="dxa"/>
            <w:vMerge/>
            <w:vAlign w:val="center"/>
          </w:tcPr>
          <w:p w:rsidR="007507C7" w:rsidRPr="008D73FA" w:rsidRDefault="007507C7" w:rsidP="005F0C13">
            <w:pPr>
              <w:spacing w:line="360" w:lineRule="exact"/>
              <w:rPr>
                <w:rFonts w:eastAsia="標楷體"/>
                <w:sz w:val="28"/>
                <w:szCs w:val="28"/>
              </w:rPr>
            </w:pPr>
          </w:p>
        </w:tc>
        <w:tc>
          <w:tcPr>
            <w:tcW w:w="3119" w:type="dxa"/>
            <w:tcBorders>
              <w:bottom w:val="single" w:sz="4" w:space="0" w:color="auto"/>
            </w:tcBorders>
            <w:vAlign w:val="center"/>
          </w:tcPr>
          <w:p w:rsidR="007507C7" w:rsidRPr="008D73FA" w:rsidRDefault="007507C7" w:rsidP="005F0C13">
            <w:pPr>
              <w:spacing w:line="360" w:lineRule="exact"/>
              <w:ind w:left="316" w:hangingChars="113" w:hanging="316"/>
              <w:rPr>
                <w:rFonts w:eastAsia="標楷體"/>
                <w:sz w:val="28"/>
                <w:szCs w:val="28"/>
              </w:rPr>
            </w:pPr>
            <w:r w:rsidRPr="008D73FA">
              <w:rPr>
                <w:rFonts w:eastAsia="標楷體"/>
                <w:sz w:val="28"/>
                <w:szCs w:val="28"/>
                <w:lang w:eastAsia="zh-TW"/>
              </w:rPr>
              <w:t>2.</w:t>
            </w:r>
            <w:r w:rsidRPr="008D73FA">
              <w:rPr>
                <w:rFonts w:eastAsia="標楷體"/>
                <w:sz w:val="28"/>
                <w:szCs w:val="28"/>
                <w:lang w:eastAsia="zh-TW"/>
              </w:rPr>
              <w:t>是否依規定確實完成</w:t>
            </w:r>
            <w:r w:rsidRPr="008D73FA">
              <w:rPr>
                <w:rFonts w:eastAsia="標楷體"/>
                <w:sz w:val="28"/>
                <w:szCs w:val="28"/>
                <w:lang w:eastAsia="zh-TW"/>
              </w:rPr>
              <w:t>EMIC</w:t>
            </w:r>
            <w:r w:rsidRPr="008D73FA">
              <w:rPr>
                <w:rFonts w:eastAsia="標楷體"/>
                <w:sz w:val="28"/>
                <w:szCs w:val="28"/>
                <w:lang w:eastAsia="zh-TW"/>
              </w:rPr>
              <w:t>常態性第</w:t>
            </w:r>
            <w:r w:rsidRPr="008D73FA">
              <w:rPr>
                <w:rFonts w:eastAsia="標楷體"/>
                <w:sz w:val="28"/>
                <w:szCs w:val="28"/>
                <w:lang w:eastAsia="zh-TW"/>
              </w:rPr>
              <w:t>1</w:t>
            </w:r>
            <w:r w:rsidRPr="008D73FA">
              <w:rPr>
                <w:rFonts w:eastAsia="標楷體"/>
                <w:sz w:val="28"/>
                <w:szCs w:val="28"/>
                <w:lang w:eastAsia="zh-TW"/>
              </w:rPr>
              <w:t>種及第</w:t>
            </w:r>
            <w:r w:rsidRPr="008D73FA">
              <w:rPr>
                <w:rFonts w:eastAsia="標楷體"/>
                <w:sz w:val="28"/>
                <w:szCs w:val="28"/>
                <w:lang w:eastAsia="zh-TW"/>
              </w:rPr>
              <w:t>3</w:t>
            </w:r>
            <w:r w:rsidRPr="008D73FA">
              <w:rPr>
                <w:rFonts w:eastAsia="標楷體"/>
                <w:sz w:val="28"/>
                <w:szCs w:val="28"/>
                <w:lang w:eastAsia="zh-TW"/>
              </w:rPr>
              <w:t>種演練項目。</w:t>
            </w:r>
            <w:r w:rsidRPr="008D73FA">
              <w:rPr>
                <w:rFonts w:eastAsia="標楷體"/>
                <w:sz w:val="28"/>
                <w:szCs w:val="28"/>
              </w:rPr>
              <w:t>(5%)</w:t>
            </w:r>
          </w:p>
        </w:tc>
        <w:tc>
          <w:tcPr>
            <w:tcW w:w="1701" w:type="dxa"/>
            <w:vMerge/>
            <w:vAlign w:val="center"/>
          </w:tcPr>
          <w:p w:rsidR="007507C7" w:rsidRPr="008D73FA" w:rsidRDefault="007507C7" w:rsidP="005F0C13">
            <w:pPr>
              <w:spacing w:line="360" w:lineRule="exact"/>
              <w:jc w:val="center"/>
              <w:rPr>
                <w:rFonts w:eastAsia="標楷體"/>
                <w:sz w:val="28"/>
                <w:szCs w:val="28"/>
              </w:rPr>
            </w:pPr>
          </w:p>
        </w:tc>
        <w:tc>
          <w:tcPr>
            <w:tcW w:w="851" w:type="dxa"/>
            <w:vMerge/>
          </w:tcPr>
          <w:p w:rsidR="007507C7" w:rsidRPr="008D73FA" w:rsidRDefault="007507C7" w:rsidP="005F0C13">
            <w:pPr>
              <w:spacing w:line="360" w:lineRule="exact"/>
              <w:jc w:val="center"/>
              <w:rPr>
                <w:rFonts w:eastAsia="標楷體"/>
                <w:sz w:val="28"/>
                <w:szCs w:val="28"/>
              </w:rPr>
            </w:pPr>
          </w:p>
        </w:tc>
        <w:tc>
          <w:tcPr>
            <w:tcW w:w="2551" w:type="dxa"/>
            <w:vMerge/>
          </w:tcPr>
          <w:p w:rsidR="007507C7" w:rsidRPr="008D73FA" w:rsidRDefault="007507C7" w:rsidP="005F0C13">
            <w:pPr>
              <w:spacing w:line="360" w:lineRule="exact"/>
              <w:jc w:val="center"/>
              <w:rPr>
                <w:rFonts w:eastAsia="標楷體"/>
                <w:sz w:val="28"/>
                <w:szCs w:val="28"/>
              </w:rPr>
            </w:pPr>
          </w:p>
        </w:tc>
      </w:tr>
      <w:tr w:rsidR="007507C7" w:rsidRPr="008D73FA" w:rsidTr="007507C7">
        <w:trPr>
          <w:trHeight w:val="1095"/>
        </w:trPr>
        <w:tc>
          <w:tcPr>
            <w:tcW w:w="851" w:type="dxa"/>
            <w:vMerge w:val="restart"/>
            <w:vAlign w:val="center"/>
          </w:tcPr>
          <w:p w:rsidR="007507C7" w:rsidRPr="008D73FA" w:rsidRDefault="007507C7" w:rsidP="007507C7">
            <w:pPr>
              <w:pStyle w:val="ab"/>
              <w:numPr>
                <w:ilvl w:val="0"/>
                <w:numId w:val="50"/>
              </w:numPr>
              <w:spacing w:line="360" w:lineRule="exact"/>
              <w:ind w:leftChars="0"/>
              <w:jc w:val="center"/>
              <w:rPr>
                <w:rFonts w:eastAsia="標楷體"/>
                <w:sz w:val="28"/>
                <w:szCs w:val="28"/>
              </w:rPr>
            </w:pPr>
          </w:p>
        </w:tc>
        <w:tc>
          <w:tcPr>
            <w:tcW w:w="1417" w:type="dxa"/>
            <w:vMerge w:val="restart"/>
            <w:vAlign w:val="center"/>
          </w:tcPr>
          <w:p w:rsidR="007507C7" w:rsidRPr="008D73FA" w:rsidRDefault="007507C7" w:rsidP="005F0C13">
            <w:pPr>
              <w:spacing w:line="360" w:lineRule="exact"/>
              <w:rPr>
                <w:rFonts w:eastAsia="標楷體"/>
                <w:sz w:val="28"/>
                <w:szCs w:val="28"/>
                <w:lang w:eastAsia="zh-TW"/>
              </w:rPr>
            </w:pPr>
            <w:r w:rsidRPr="008D73FA">
              <w:rPr>
                <w:rFonts w:eastAsia="標楷體"/>
                <w:sz w:val="28"/>
                <w:szCs w:val="28"/>
                <w:lang w:eastAsia="zh-TW"/>
              </w:rPr>
              <w:t>防救災資源資料建立及資料庫系統管理維護情形</w:t>
            </w:r>
            <w:r w:rsidRPr="008D73FA">
              <w:rPr>
                <w:rFonts w:eastAsia="標楷體"/>
                <w:sz w:val="28"/>
                <w:szCs w:val="28"/>
                <w:lang w:eastAsia="zh-TW"/>
              </w:rPr>
              <w:t>(5</w:t>
            </w:r>
            <w:r w:rsidRPr="008D73FA">
              <w:rPr>
                <w:rFonts w:eastAsia="標楷體"/>
                <w:sz w:val="28"/>
                <w:szCs w:val="28"/>
                <w:lang w:eastAsia="zh-TW"/>
              </w:rPr>
              <w:t>％</w:t>
            </w:r>
            <w:r w:rsidRPr="008D73FA">
              <w:rPr>
                <w:rFonts w:eastAsia="標楷體"/>
                <w:sz w:val="28"/>
                <w:szCs w:val="28"/>
                <w:lang w:eastAsia="zh-TW"/>
              </w:rPr>
              <w:t>)</w:t>
            </w:r>
          </w:p>
        </w:tc>
        <w:tc>
          <w:tcPr>
            <w:tcW w:w="3119" w:type="dxa"/>
            <w:tcBorders>
              <w:bottom w:val="single" w:sz="4" w:space="0" w:color="auto"/>
            </w:tcBorders>
            <w:vAlign w:val="center"/>
          </w:tcPr>
          <w:p w:rsidR="007507C7" w:rsidRPr="008D73FA" w:rsidRDefault="007507C7" w:rsidP="005F0C13">
            <w:pPr>
              <w:spacing w:line="360" w:lineRule="exact"/>
              <w:ind w:left="316" w:hangingChars="113" w:hanging="316"/>
              <w:rPr>
                <w:rFonts w:eastAsia="標楷體"/>
                <w:sz w:val="28"/>
                <w:szCs w:val="28"/>
              </w:rPr>
            </w:pPr>
            <w:r w:rsidRPr="008D73FA">
              <w:rPr>
                <w:rFonts w:eastAsia="標楷體"/>
                <w:sz w:val="28"/>
                <w:szCs w:val="28"/>
                <w:lang w:eastAsia="zh-TW"/>
              </w:rPr>
              <w:t>1.</w:t>
            </w:r>
            <w:r w:rsidRPr="008D73FA">
              <w:rPr>
                <w:rFonts w:eastAsia="標楷體"/>
                <w:sz w:val="28"/>
                <w:szCs w:val="28"/>
                <w:lang w:eastAsia="zh-TW"/>
              </w:rPr>
              <w:t>配合本部執行資料庫系統查核情形。</w:t>
            </w:r>
            <w:r w:rsidRPr="008D73FA">
              <w:rPr>
                <w:rFonts w:eastAsia="標楷體"/>
                <w:sz w:val="28"/>
                <w:szCs w:val="28"/>
              </w:rPr>
              <w:t>(3.5%)</w:t>
            </w:r>
          </w:p>
        </w:tc>
        <w:tc>
          <w:tcPr>
            <w:tcW w:w="1701" w:type="dxa"/>
            <w:vMerge w:val="restart"/>
            <w:vAlign w:val="center"/>
          </w:tcPr>
          <w:p w:rsidR="007507C7" w:rsidRPr="008D73FA" w:rsidRDefault="007507C7" w:rsidP="005F0C13">
            <w:pPr>
              <w:spacing w:line="360" w:lineRule="exact"/>
              <w:jc w:val="center"/>
              <w:rPr>
                <w:rFonts w:eastAsia="標楷體"/>
                <w:sz w:val="28"/>
                <w:szCs w:val="28"/>
              </w:rPr>
            </w:pPr>
            <w:r w:rsidRPr="008D73FA">
              <w:rPr>
                <w:rFonts w:eastAsia="標楷體"/>
                <w:sz w:val="28"/>
                <w:szCs w:val="28"/>
              </w:rPr>
              <w:t>消防局</w:t>
            </w:r>
          </w:p>
        </w:tc>
        <w:tc>
          <w:tcPr>
            <w:tcW w:w="851" w:type="dxa"/>
            <w:vMerge w:val="restart"/>
          </w:tcPr>
          <w:p w:rsidR="007507C7" w:rsidRPr="008D73FA" w:rsidRDefault="007507C7" w:rsidP="005F0C13">
            <w:pPr>
              <w:spacing w:line="360" w:lineRule="exact"/>
              <w:jc w:val="center"/>
              <w:rPr>
                <w:rFonts w:eastAsia="標楷體"/>
                <w:sz w:val="28"/>
                <w:szCs w:val="28"/>
              </w:rPr>
            </w:pPr>
          </w:p>
        </w:tc>
        <w:tc>
          <w:tcPr>
            <w:tcW w:w="2551" w:type="dxa"/>
            <w:vMerge w:val="restart"/>
          </w:tcPr>
          <w:p w:rsidR="007507C7" w:rsidRPr="008D73FA" w:rsidRDefault="007507C7" w:rsidP="005F0C13">
            <w:pPr>
              <w:spacing w:line="360" w:lineRule="exact"/>
              <w:jc w:val="center"/>
              <w:rPr>
                <w:rFonts w:eastAsia="標楷體"/>
                <w:sz w:val="28"/>
                <w:szCs w:val="28"/>
              </w:rPr>
            </w:pPr>
          </w:p>
        </w:tc>
      </w:tr>
      <w:tr w:rsidR="007507C7" w:rsidRPr="008D73FA" w:rsidTr="007507C7">
        <w:trPr>
          <w:trHeight w:val="1065"/>
        </w:trPr>
        <w:tc>
          <w:tcPr>
            <w:tcW w:w="851" w:type="dxa"/>
            <w:vMerge/>
            <w:vAlign w:val="center"/>
          </w:tcPr>
          <w:p w:rsidR="007507C7" w:rsidRPr="008D73FA" w:rsidRDefault="007507C7" w:rsidP="007507C7">
            <w:pPr>
              <w:pStyle w:val="ab"/>
              <w:numPr>
                <w:ilvl w:val="0"/>
                <w:numId w:val="50"/>
              </w:numPr>
              <w:spacing w:line="360" w:lineRule="exact"/>
              <w:ind w:leftChars="0"/>
              <w:jc w:val="center"/>
              <w:rPr>
                <w:rFonts w:eastAsia="標楷體"/>
                <w:sz w:val="28"/>
                <w:szCs w:val="28"/>
              </w:rPr>
            </w:pPr>
          </w:p>
        </w:tc>
        <w:tc>
          <w:tcPr>
            <w:tcW w:w="1417" w:type="dxa"/>
            <w:vMerge/>
            <w:vAlign w:val="center"/>
          </w:tcPr>
          <w:p w:rsidR="007507C7" w:rsidRPr="008D73FA" w:rsidRDefault="007507C7" w:rsidP="005F0C13">
            <w:pPr>
              <w:spacing w:line="360" w:lineRule="exact"/>
              <w:rPr>
                <w:rFonts w:eastAsia="標楷體"/>
                <w:sz w:val="28"/>
                <w:szCs w:val="28"/>
              </w:rPr>
            </w:pPr>
          </w:p>
        </w:tc>
        <w:tc>
          <w:tcPr>
            <w:tcW w:w="3119" w:type="dxa"/>
            <w:tcBorders>
              <w:bottom w:val="single" w:sz="4" w:space="0" w:color="auto"/>
            </w:tcBorders>
            <w:vAlign w:val="center"/>
          </w:tcPr>
          <w:p w:rsidR="007507C7" w:rsidRPr="008D73FA" w:rsidRDefault="007507C7" w:rsidP="005F0C13">
            <w:pPr>
              <w:spacing w:line="360" w:lineRule="exact"/>
              <w:ind w:left="316" w:hangingChars="113" w:hanging="316"/>
              <w:rPr>
                <w:rFonts w:eastAsia="標楷體"/>
                <w:sz w:val="28"/>
                <w:szCs w:val="28"/>
              </w:rPr>
            </w:pPr>
            <w:r w:rsidRPr="008D73FA">
              <w:rPr>
                <w:rFonts w:eastAsia="標楷體"/>
                <w:sz w:val="28"/>
                <w:szCs w:val="28"/>
                <w:lang w:eastAsia="zh-TW"/>
              </w:rPr>
              <w:t>2.</w:t>
            </w:r>
            <w:r w:rsidRPr="008D73FA">
              <w:rPr>
                <w:rFonts w:eastAsia="標楷體"/>
                <w:sz w:val="28"/>
                <w:szCs w:val="28"/>
                <w:lang w:eastAsia="zh-TW"/>
              </w:rPr>
              <w:t>直轄市、縣</w:t>
            </w:r>
            <w:r w:rsidRPr="008D73FA">
              <w:rPr>
                <w:rFonts w:eastAsia="標楷體"/>
                <w:sz w:val="28"/>
                <w:szCs w:val="28"/>
                <w:lang w:eastAsia="zh-TW"/>
              </w:rPr>
              <w:t>(</w:t>
            </w:r>
            <w:r w:rsidRPr="008D73FA">
              <w:rPr>
                <w:rFonts w:eastAsia="標楷體"/>
                <w:sz w:val="28"/>
                <w:szCs w:val="28"/>
                <w:lang w:eastAsia="zh-TW"/>
              </w:rPr>
              <w:t>市</w:t>
            </w:r>
            <w:r w:rsidRPr="008D73FA">
              <w:rPr>
                <w:rFonts w:eastAsia="標楷體"/>
                <w:sz w:val="28"/>
                <w:szCs w:val="28"/>
                <w:lang w:eastAsia="zh-TW"/>
              </w:rPr>
              <w:t>)</w:t>
            </w:r>
            <w:r w:rsidRPr="008D73FA">
              <w:rPr>
                <w:rFonts w:eastAsia="標楷體"/>
                <w:sz w:val="28"/>
                <w:szCs w:val="28"/>
                <w:lang w:eastAsia="zh-TW"/>
              </w:rPr>
              <w:t>政府針對下轄填報單位督導、管考情形。</w:t>
            </w:r>
            <w:r w:rsidRPr="008D73FA">
              <w:rPr>
                <w:rFonts w:eastAsia="標楷體"/>
                <w:sz w:val="28"/>
                <w:szCs w:val="28"/>
              </w:rPr>
              <w:t>(1.5%)</w:t>
            </w:r>
          </w:p>
        </w:tc>
        <w:tc>
          <w:tcPr>
            <w:tcW w:w="1701" w:type="dxa"/>
            <w:vMerge/>
            <w:vAlign w:val="center"/>
          </w:tcPr>
          <w:p w:rsidR="007507C7" w:rsidRPr="008D73FA" w:rsidRDefault="007507C7" w:rsidP="005F0C13">
            <w:pPr>
              <w:spacing w:line="360" w:lineRule="exact"/>
              <w:jc w:val="center"/>
              <w:rPr>
                <w:rFonts w:eastAsia="標楷體"/>
                <w:sz w:val="28"/>
                <w:szCs w:val="28"/>
              </w:rPr>
            </w:pPr>
          </w:p>
        </w:tc>
        <w:tc>
          <w:tcPr>
            <w:tcW w:w="851" w:type="dxa"/>
            <w:vMerge/>
          </w:tcPr>
          <w:p w:rsidR="007507C7" w:rsidRPr="008D73FA" w:rsidRDefault="007507C7" w:rsidP="005F0C13">
            <w:pPr>
              <w:spacing w:line="360" w:lineRule="exact"/>
              <w:jc w:val="center"/>
              <w:rPr>
                <w:rFonts w:eastAsia="標楷體"/>
                <w:sz w:val="28"/>
                <w:szCs w:val="28"/>
              </w:rPr>
            </w:pPr>
          </w:p>
        </w:tc>
        <w:tc>
          <w:tcPr>
            <w:tcW w:w="2551" w:type="dxa"/>
            <w:vMerge/>
          </w:tcPr>
          <w:p w:rsidR="007507C7" w:rsidRPr="008D73FA" w:rsidRDefault="007507C7" w:rsidP="005F0C13">
            <w:pPr>
              <w:spacing w:line="360" w:lineRule="exact"/>
              <w:jc w:val="center"/>
              <w:rPr>
                <w:rFonts w:eastAsia="標楷體"/>
                <w:sz w:val="28"/>
                <w:szCs w:val="28"/>
              </w:rPr>
            </w:pPr>
          </w:p>
        </w:tc>
      </w:tr>
      <w:tr w:rsidR="007507C7" w:rsidRPr="008D73FA" w:rsidTr="007507C7">
        <w:trPr>
          <w:trHeight w:val="480"/>
        </w:trPr>
        <w:tc>
          <w:tcPr>
            <w:tcW w:w="851" w:type="dxa"/>
            <w:vMerge w:val="restart"/>
            <w:vAlign w:val="center"/>
          </w:tcPr>
          <w:p w:rsidR="007507C7" w:rsidRPr="008D73FA" w:rsidRDefault="007507C7" w:rsidP="007507C7">
            <w:pPr>
              <w:pStyle w:val="ab"/>
              <w:numPr>
                <w:ilvl w:val="0"/>
                <w:numId w:val="50"/>
              </w:numPr>
              <w:spacing w:line="360" w:lineRule="exact"/>
              <w:ind w:leftChars="0"/>
              <w:jc w:val="center"/>
              <w:rPr>
                <w:rFonts w:eastAsia="標楷體"/>
                <w:sz w:val="28"/>
                <w:szCs w:val="28"/>
                <w:lang w:eastAsia="zh-TW"/>
              </w:rPr>
            </w:pPr>
          </w:p>
        </w:tc>
        <w:tc>
          <w:tcPr>
            <w:tcW w:w="1417" w:type="dxa"/>
            <w:vMerge w:val="restart"/>
            <w:vAlign w:val="center"/>
          </w:tcPr>
          <w:p w:rsidR="007507C7" w:rsidRPr="008D73FA" w:rsidRDefault="007507C7" w:rsidP="005F0C13">
            <w:pPr>
              <w:spacing w:line="360" w:lineRule="exact"/>
              <w:rPr>
                <w:rFonts w:eastAsia="標楷體"/>
                <w:sz w:val="28"/>
                <w:szCs w:val="28"/>
                <w:lang w:eastAsia="zh-TW"/>
              </w:rPr>
            </w:pPr>
            <w:r w:rsidRPr="008D73FA">
              <w:rPr>
                <w:rFonts w:eastAsia="標楷體"/>
                <w:sz w:val="28"/>
                <w:szCs w:val="28"/>
                <w:lang w:eastAsia="zh-TW"/>
              </w:rPr>
              <w:t>災情查通報宣導教育及執行績效</w:t>
            </w:r>
            <w:r w:rsidRPr="008D73FA">
              <w:rPr>
                <w:rFonts w:eastAsia="標楷體"/>
                <w:sz w:val="28"/>
                <w:szCs w:val="28"/>
                <w:lang w:eastAsia="zh-TW"/>
              </w:rPr>
              <w:t>(15%)</w:t>
            </w:r>
          </w:p>
        </w:tc>
        <w:tc>
          <w:tcPr>
            <w:tcW w:w="3119" w:type="dxa"/>
            <w:tcBorders>
              <w:bottom w:val="single" w:sz="4" w:space="0" w:color="auto"/>
            </w:tcBorders>
          </w:tcPr>
          <w:p w:rsidR="007507C7" w:rsidRPr="008D73FA" w:rsidRDefault="007507C7" w:rsidP="005F0C13">
            <w:pPr>
              <w:spacing w:line="360" w:lineRule="exact"/>
              <w:ind w:left="316" w:hangingChars="113" w:hanging="316"/>
              <w:rPr>
                <w:rFonts w:eastAsia="標楷體"/>
                <w:sz w:val="28"/>
                <w:szCs w:val="28"/>
              </w:rPr>
            </w:pPr>
            <w:r w:rsidRPr="008D73FA">
              <w:rPr>
                <w:rFonts w:eastAsia="標楷體"/>
                <w:sz w:val="28"/>
                <w:szCs w:val="28"/>
                <w:lang w:eastAsia="zh-TW"/>
              </w:rPr>
              <w:t>1.</w:t>
            </w:r>
            <w:r w:rsidRPr="008D73FA">
              <w:rPr>
                <w:rFonts w:eastAsia="標楷體"/>
                <w:sz w:val="28"/>
                <w:szCs w:val="28"/>
                <w:lang w:eastAsia="zh-TW"/>
              </w:rPr>
              <w:t>是否建置消防體系災情查報人員聯絡名冊</w:t>
            </w:r>
            <w:r w:rsidRPr="008D73FA">
              <w:rPr>
                <w:rFonts w:eastAsia="標楷體"/>
                <w:sz w:val="28"/>
                <w:szCs w:val="28"/>
                <w:lang w:eastAsia="zh-TW"/>
              </w:rPr>
              <w:t>(</w:t>
            </w:r>
            <w:r w:rsidRPr="008D73FA">
              <w:rPr>
                <w:rFonts w:eastAsia="標楷體"/>
                <w:sz w:val="28"/>
                <w:szCs w:val="28"/>
                <w:lang w:eastAsia="zh-TW"/>
              </w:rPr>
              <w:t>含消防、義消、志工團隊</w:t>
            </w:r>
            <w:r w:rsidRPr="008D73FA">
              <w:rPr>
                <w:rFonts w:eastAsia="標楷體"/>
                <w:sz w:val="28"/>
                <w:szCs w:val="28"/>
                <w:lang w:eastAsia="zh-TW"/>
              </w:rPr>
              <w:t>)</w:t>
            </w:r>
            <w:r w:rsidRPr="008D73FA">
              <w:rPr>
                <w:rFonts w:eastAsia="標楷體"/>
                <w:sz w:val="28"/>
                <w:szCs w:val="28"/>
                <w:lang w:eastAsia="zh-TW"/>
              </w:rPr>
              <w:t>及災情管理人員名冊。</w:t>
            </w:r>
            <w:r w:rsidRPr="008D73FA">
              <w:rPr>
                <w:rFonts w:eastAsia="標楷體"/>
                <w:sz w:val="28"/>
                <w:szCs w:val="28"/>
              </w:rPr>
              <w:t>(3%)</w:t>
            </w:r>
          </w:p>
        </w:tc>
        <w:tc>
          <w:tcPr>
            <w:tcW w:w="1701" w:type="dxa"/>
            <w:vMerge w:val="restart"/>
            <w:vAlign w:val="center"/>
          </w:tcPr>
          <w:p w:rsidR="007507C7" w:rsidRPr="008D73FA" w:rsidRDefault="007507C7" w:rsidP="005F0C13">
            <w:pPr>
              <w:spacing w:line="360" w:lineRule="exact"/>
              <w:jc w:val="center"/>
              <w:rPr>
                <w:rFonts w:eastAsia="標楷體"/>
                <w:sz w:val="28"/>
                <w:szCs w:val="28"/>
              </w:rPr>
            </w:pPr>
            <w:r w:rsidRPr="008D73FA">
              <w:rPr>
                <w:rFonts w:eastAsia="標楷體"/>
                <w:sz w:val="28"/>
                <w:szCs w:val="28"/>
              </w:rPr>
              <w:t>消防局</w:t>
            </w:r>
          </w:p>
        </w:tc>
        <w:tc>
          <w:tcPr>
            <w:tcW w:w="851" w:type="dxa"/>
            <w:vMerge w:val="restart"/>
          </w:tcPr>
          <w:p w:rsidR="007507C7" w:rsidRPr="008D73FA" w:rsidRDefault="007507C7" w:rsidP="005F0C13">
            <w:pPr>
              <w:spacing w:line="360" w:lineRule="exact"/>
              <w:jc w:val="center"/>
              <w:rPr>
                <w:rFonts w:eastAsia="標楷體"/>
                <w:sz w:val="28"/>
                <w:szCs w:val="28"/>
              </w:rPr>
            </w:pPr>
          </w:p>
        </w:tc>
        <w:tc>
          <w:tcPr>
            <w:tcW w:w="2551" w:type="dxa"/>
            <w:vMerge w:val="restart"/>
          </w:tcPr>
          <w:p w:rsidR="007507C7" w:rsidRPr="008D73FA" w:rsidRDefault="007507C7" w:rsidP="005F0C13">
            <w:pPr>
              <w:spacing w:line="360" w:lineRule="exact"/>
              <w:jc w:val="center"/>
              <w:rPr>
                <w:rFonts w:eastAsia="標楷體"/>
                <w:sz w:val="28"/>
                <w:szCs w:val="28"/>
              </w:rPr>
            </w:pPr>
          </w:p>
        </w:tc>
      </w:tr>
      <w:tr w:rsidR="007507C7" w:rsidRPr="008D73FA" w:rsidTr="007507C7">
        <w:trPr>
          <w:trHeight w:val="315"/>
        </w:trPr>
        <w:tc>
          <w:tcPr>
            <w:tcW w:w="851" w:type="dxa"/>
            <w:vMerge/>
            <w:vAlign w:val="center"/>
          </w:tcPr>
          <w:p w:rsidR="007507C7" w:rsidRPr="008D73FA" w:rsidRDefault="007507C7" w:rsidP="007507C7">
            <w:pPr>
              <w:pStyle w:val="ab"/>
              <w:numPr>
                <w:ilvl w:val="0"/>
                <w:numId w:val="50"/>
              </w:numPr>
              <w:spacing w:line="360" w:lineRule="exact"/>
              <w:ind w:leftChars="0"/>
              <w:jc w:val="center"/>
              <w:rPr>
                <w:rFonts w:eastAsia="標楷體"/>
                <w:sz w:val="28"/>
                <w:szCs w:val="28"/>
              </w:rPr>
            </w:pPr>
          </w:p>
        </w:tc>
        <w:tc>
          <w:tcPr>
            <w:tcW w:w="1417" w:type="dxa"/>
            <w:vMerge/>
            <w:vAlign w:val="center"/>
          </w:tcPr>
          <w:p w:rsidR="007507C7" w:rsidRPr="008D73FA" w:rsidRDefault="007507C7" w:rsidP="005F0C13">
            <w:pPr>
              <w:spacing w:line="360" w:lineRule="exact"/>
              <w:rPr>
                <w:rFonts w:eastAsia="標楷體"/>
                <w:sz w:val="28"/>
                <w:szCs w:val="28"/>
              </w:rPr>
            </w:pPr>
          </w:p>
        </w:tc>
        <w:tc>
          <w:tcPr>
            <w:tcW w:w="3119" w:type="dxa"/>
            <w:tcBorders>
              <w:bottom w:val="single" w:sz="4" w:space="0" w:color="auto"/>
            </w:tcBorders>
          </w:tcPr>
          <w:p w:rsidR="007507C7" w:rsidRPr="008D73FA" w:rsidRDefault="007507C7" w:rsidP="005F0C13">
            <w:pPr>
              <w:spacing w:line="360" w:lineRule="exact"/>
              <w:ind w:left="316" w:hangingChars="113" w:hanging="316"/>
              <w:rPr>
                <w:rFonts w:eastAsia="標楷體"/>
                <w:sz w:val="28"/>
                <w:szCs w:val="28"/>
              </w:rPr>
            </w:pPr>
            <w:r w:rsidRPr="008D73FA">
              <w:rPr>
                <w:rFonts w:eastAsia="標楷體"/>
                <w:sz w:val="28"/>
                <w:szCs w:val="28"/>
                <w:lang w:eastAsia="zh-TW"/>
              </w:rPr>
              <w:t>2.</w:t>
            </w:r>
            <w:r w:rsidRPr="008D73FA">
              <w:rPr>
                <w:rFonts w:eastAsia="標楷體"/>
                <w:sz w:val="28"/>
                <w:szCs w:val="28"/>
                <w:lang w:eastAsia="zh-TW"/>
              </w:rPr>
              <w:t>是否隨時更新消防體系災情查報人員聯絡名冊</w:t>
            </w:r>
            <w:r w:rsidRPr="008D73FA">
              <w:rPr>
                <w:rFonts w:eastAsia="標楷體"/>
                <w:sz w:val="28"/>
                <w:szCs w:val="28"/>
                <w:lang w:eastAsia="zh-TW"/>
              </w:rPr>
              <w:t>(</w:t>
            </w:r>
            <w:r w:rsidRPr="008D73FA">
              <w:rPr>
                <w:rFonts w:eastAsia="標楷體"/>
                <w:sz w:val="28"/>
                <w:szCs w:val="28"/>
                <w:lang w:eastAsia="zh-TW"/>
              </w:rPr>
              <w:t>含消防、義消、志工團隊</w:t>
            </w:r>
            <w:r w:rsidRPr="008D73FA">
              <w:rPr>
                <w:rFonts w:eastAsia="標楷體"/>
                <w:sz w:val="28"/>
                <w:szCs w:val="28"/>
                <w:lang w:eastAsia="zh-TW"/>
              </w:rPr>
              <w:t xml:space="preserve">) </w:t>
            </w:r>
            <w:r w:rsidRPr="008D73FA">
              <w:rPr>
                <w:rFonts w:eastAsia="標楷體"/>
                <w:sz w:val="28"/>
                <w:szCs w:val="28"/>
                <w:lang w:eastAsia="zh-TW"/>
              </w:rPr>
              <w:t>及災情管理人員名冊。</w:t>
            </w:r>
            <w:r w:rsidRPr="008D73FA">
              <w:rPr>
                <w:rFonts w:eastAsia="標楷體"/>
                <w:sz w:val="28"/>
                <w:szCs w:val="28"/>
              </w:rPr>
              <w:t>(3%)</w:t>
            </w:r>
          </w:p>
        </w:tc>
        <w:tc>
          <w:tcPr>
            <w:tcW w:w="1701" w:type="dxa"/>
            <w:vMerge/>
            <w:vAlign w:val="center"/>
          </w:tcPr>
          <w:p w:rsidR="007507C7" w:rsidRPr="008D73FA" w:rsidRDefault="007507C7" w:rsidP="005F0C13">
            <w:pPr>
              <w:spacing w:line="360" w:lineRule="exact"/>
              <w:jc w:val="center"/>
              <w:rPr>
                <w:rFonts w:eastAsia="標楷體"/>
                <w:sz w:val="28"/>
                <w:szCs w:val="28"/>
              </w:rPr>
            </w:pPr>
          </w:p>
        </w:tc>
        <w:tc>
          <w:tcPr>
            <w:tcW w:w="851" w:type="dxa"/>
            <w:vMerge/>
          </w:tcPr>
          <w:p w:rsidR="007507C7" w:rsidRPr="008D73FA" w:rsidRDefault="007507C7" w:rsidP="005F0C13">
            <w:pPr>
              <w:spacing w:line="360" w:lineRule="exact"/>
              <w:jc w:val="center"/>
              <w:rPr>
                <w:rFonts w:eastAsia="標楷體"/>
                <w:sz w:val="28"/>
                <w:szCs w:val="28"/>
              </w:rPr>
            </w:pPr>
          </w:p>
        </w:tc>
        <w:tc>
          <w:tcPr>
            <w:tcW w:w="2551" w:type="dxa"/>
            <w:vMerge/>
          </w:tcPr>
          <w:p w:rsidR="007507C7" w:rsidRPr="008D73FA" w:rsidRDefault="007507C7" w:rsidP="005F0C13">
            <w:pPr>
              <w:spacing w:line="360" w:lineRule="exact"/>
              <w:jc w:val="center"/>
              <w:rPr>
                <w:rFonts w:eastAsia="標楷體"/>
                <w:sz w:val="28"/>
                <w:szCs w:val="28"/>
              </w:rPr>
            </w:pPr>
          </w:p>
        </w:tc>
      </w:tr>
      <w:tr w:rsidR="007507C7" w:rsidRPr="008D73FA" w:rsidTr="007507C7">
        <w:trPr>
          <w:trHeight w:val="270"/>
        </w:trPr>
        <w:tc>
          <w:tcPr>
            <w:tcW w:w="851" w:type="dxa"/>
            <w:vMerge/>
            <w:vAlign w:val="center"/>
          </w:tcPr>
          <w:p w:rsidR="007507C7" w:rsidRPr="008D73FA" w:rsidRDefault="007507C7" w:rsidP="007507C7">
            <w:pPr>
              <w:pStyle w:val="ab"/>
              <w:numPr>
                <w:ilvl w:val="0"/>
                <w:numId w:val="50"/>
              </w:numPr>
              <w:spacing w:line="360" w:lineRule="exact"/>
              <w:ind w:leftChars="0"/>
              <w:jc w:val="center"/>
              <w:rPr>
                <w:rFonts w:eastAsia="標楷體"/>
                <w:sz w:val="28"/>
                <w:szCs w:val="28"/>
              </w:rPr>
            </w:pPr>
          </w:p>
        </w:tc>
        <w:tc>
          <w:tcPr>
            <w:tcW w:w="1417" w:type="dxa"/>
            <w:vMerge/>
            <w:vAlign w:val="center"/>
          </w:tcPr>
          <w:p w:rsidR="007507C7" w:rsidRPr="008D73FA" w:rsidRDefault="007507C7" w:rsidP="005F0C13">
            <w:pPr>
              <w:spacing w:line="360" w:lineRule="exact"/>
              <w:rPr>
                <w:rFonts w:eastAsia="標楷體"/>
                <w:sz w:val="28"/>
                <w:szCs w:val="28"/>
              </w:rPr>
            </w:pPr>
          </w:p>
        </w:tc>
        <w:tc>
          <w:tcPr>
            <w:tcW w:w="3119" w:type="dxa"/>
            <w:tcBorders>
              <w:bottom w:val="single" w:sz="4" w:space="0" w:color="auto"/>
            </w:tcBorders>
          </w:tcPr>
          <w:p w:rsidR="007507C7" w:rsidRPr="008D73FA" w:rsidRDefault="007507C7" w:rsidP="005F0C13">
            <w:pPr>
              <w:spacing w:line="360" w:lineRule="exact"/>
              <w:ind w:left="316" w:hangingChars="113" w:hanging="316"/>
              <w:rPr>
                <w:rFonts w:eastAsia="標楷體"/>
                <w:sz w:val="28"/>
                <w:szCs w:val="28"/>
              </w:rPr>
            </w:pPr>
            <w:r w:rsidRPr="008D73FA">
              <w:rPr>
                <w:rFonts w:eastAsia="標楷體"/>
                <w:sz w:val="28"/>
                <w:szCs w:val="28"/>
                <w:lang w:eastAsia="zh-TW"/>
              </w:rPr>
              <w:t>3.</w:t>
            </w:r>
            <w:r w:rsidRPr="008D73FA">
              <w:rPr>
                <w:rFonts w:eastAsia="標楷體"/>
                <w:sz w:val="28"/>
                <w:szCs w:val="28"/>
                <w:lang w:eastAsia="zh-TW"/>
              </w:rPr>
              <w:t>是否辦理消防體系災情查報人員教育訓練。</w:t>
            </w:r>
            <w:r w:rsidRPr="008D73FA">
              <w:rPr>
                <w:rFonts w:eastAsia="標楷體"/>
                <w:sz w:val="28"/>
                <w:szCs w:val="28"/>
              </w:rPr>
              <w:t>(3%)</w:t>
            </w:r>
          </w:p>
        </w:tc>
        <w:tc>
          <w:tcPr>
            <w:tcW w:w="1701" w:type="dxa"/>
            <w:vMerge/>
            <w:vAlign w:val="center"/>
          </w:tcPr>
          <w:p w:rsidR="007507C7" w:rsidRPr="008D73FA" w:rsidRDefault="007507C7" w:rsidP="005F0C13">
            <w:pPr>
              <w:spacing w:line="360" w:lineRule="exact"/>
              <w:jc w:val="center"/>
              <w:rPr>
                <w:rFonts w:eastAsia="標楷體"/>
                <w:sz w:val="28"/>
                <w:szCs w:val="28"/>
              </w:rPr>
            </w:pPr>
          </w:p>
        </w:tc>
        <w:tc>
          <w:tcPr>
            <w:tcW w:w="851" w:type="dxa"/>
            <w:vMerge/>
          </w:tcPr>
          <w:p w:rsidR="007507C7" w:rsidRPr="008D73FA" w:rsidRDefault="007507C7" w:rsidP="005F0C13">
            <w:pPr>
              <w:spacing w:line="360" w:lineRule="exact"/>
              <w:jc w:val="center"/>
              <w:rPr>
                <w:rFonts w:eastAsia="標楷體"/>
                <w:sz w:val="28"/>
                <w:szCs w:val="28"/>
              </w:rPr>
            </w:pPr>
          </w:p>
        </w:tc>
        <w:tc>
          <w:tcPr>
            <w:tcW w:w="2551" w:type="dxa"/>
            <w:vMerge/>
          </w:tcPr>
          <w:p w:rsidR="007507C7" w:rsidRPr="008D73FA" w:rsidRDefault="007507C7" w:rsidP="005F0C13">
            <w:pPr>
              <w:spacing w:line="360" w:lineRule="exact"/>
              <w:jc w:val="center"/>
              <w:rPr>
                <w:rFonts w:eastAsia="標楷體"/>
                <w:sz w:val="28"/>
                <w:szCs w:val="28"/>
              </w:rPr>
            </w:pPr>
          </w:p>
        </w:tc>
      </w:tr>
      <w:tr w:rsidR="007507C7" w:rsidRPr="008D73FA" w:rsidTr="007507C7">
        <w:trPr>
          <w:trHeight w:val="315"/>
        </w:trPr>
        <w:tc>
          <w:tcPr>
            <w:tcW w:w="851" w:type="dxa"/>
            <w:vMerge/>
            <w:vAlign w:val="center"/>
          </w:tcPr>
          <w:p w:rsidR="007507C7" w:rsidRPr="008D73FA" w:rsidRDefault="007507C7" w:rsidP="007507C7">
            <w:pPr>
              <w:pStyle w:val="ab"/>
              <w:numPr>
                <w:ilvl w:val="0"/>
                <w:numId w:val="50"/>
              </w:numPr>
              <w:spacing w:line="360" w:lineRule="exact"/>
              <w:ind w:leftChars="0"/>
              <w:jc w:val="center"/>
              <w:rPr>
                <w:rFonts w:eastAsia="標楷體"/>
                <w:sz w:val="28"/>
                <w:szCs w:val="28"/>
              </w:rPr>
            </w:pPr>
          </w:p>
        </w:tc>
        <w:tc>
          <w:tcPr>
            <w:tcW w:w="1417" w:type="dxa"/>
            <w:vMerge/>
            <w:vAlign w:val="center"/>
          </w:tcPr>
          <w:p w:rsidR="007507C7" w:rsidRPr="008D73FA" w:rsidRDefault="007507C7" w:rsidP="005F0C13">
            <w:pPr>
              <w:spacing w:line="360" w:lineRule="exact"/>
              <w:rPr>
                <w:rFonts w:eastAsia="標楷體"/>
                <w:sz w:val="28"/>
                <w:szCs w:val="28"/>
              </w:rPr>
            </w:pPr>
          </w:p>
        </w:tc>
        <w:tc>
          <w:tcPr>
            <w:tcW w:w="3119" w:type="dxa"/>
            <w:tcBorders>
              <w:bottom w:val="single" w:sz="4" w:space="0" w:color="auto"/>
            </w:tcBorders>
          </w:tcPr>
          <w:p w:rsidR="007507C7" w:rsidRPr="008D73FA" w:rsidRDefault="007507C7" w:rsidP="005F0C13">
            <w:pPr>
              <w:spacing w:line="360" w:lineRule="exact"/>
              <w:ind w:left="316" w:hangingChars="113" w:hanging="316"/>
              <w:rPr>
                <w:rFonts w:eastAsia="標楷體"/>
                <w:sz w:val="28"/>
                <w:szCs w:val="28"/>
              </w:rPr>
            </w:pPr>
            <w:r w:rsidRPr="008D73FA">
              <w:rPr>
                <w:rFonts w:eastAsia="標楷體"/>
                <w:sz w:val="28"/>
                <w:szCs w:val="28"/>
                <w:lang w:eastAsia="zh-TW"/>
              </w:rPr>
              <w:t>4.</w:t>
            </w:r>
            <w:r w:rsidRPr="008D73FA">
              <w:rPr>
                <w:rFonts w:eastAsia="標楷體"/>
                <w:sz w:val="28"/>
                <w:szCs w:val="28"/>
                <w:lang w:eastAsia="zh-TW"/>
              </w:rPr>
              <w:t>是否訂定有消防體系災情查通報項目內容、查通報作業程序或計畫並依規定執行災情查通報作業。</w:t>
            </w:r>
            <w:r w:rsidRPr="008D73FA">
              <w:rPr>
                <w:rFonts w:eastAsia="標楷體"/>
                <w:sz w:val="28"/>
                <w:szCs w:val="28"/>
              </w:rPr>
              <w:lastRenderedPageBreak/>
              <w:t>(3%)</w:t>
            </w:r>
          </w:p>
        </w:tc>
        <w:tc>
          <w:tcPr>
            <w:tcW w:w="1701" w:type="dxa"/>
            <w:vMerge/>
            <w:vAlign w:val="center"/>
          </w:tcPr>
          <w:p w:rsidR="007507C7" w:rsidRPr="008D73FA" w:rsidRDefault="007507C7" w:rsidP="005F0C13">
            <w:pPr>
              <w:spacing w:line="360" w:lineRule="exact"/>
              <w:jc w:val="center"/>
              <w:rPr>
                <w:rFonts w:eastAsia="標楷體"/>
                <w:sz w:val="28"/>
                <w:szCs w:val="28"/>
              </w:rPr>
            </w:pPr>
          </w:p>
        </w:tc>
        <w:tc>
          <w:tcPr>
            <w:tcW w:w="851" w:type="dxa"/>
            <w:vMerge/>
          </w:tcPr>
          <w:p w:rsidR="007507C7" w:rsidRPr="008D73FA" w:rsidRDefault="007507C7" w:rsidP="005F0C13">
            <w:pPr>
              <w:spacing w:line="360" w:lineRule="exact"/>
              <w:jc w:val="center"/>
              <w:rPr>
                <w:rFonts w:eastAsia="標楷體"/>
                <w:sz w:val="28"/>
                <w:szCs w:val="28"/>
              </w:rPr>
            </w:pPr>
          </w:p>
        </w:tc>
        <w:tc>
          <w:tcPr>
            <w:tcW w:w="2551" w:type="dxa"/>
            <w:vMerge/>
          </w:tcPr>
          <w:p w:rsidR="007507C7" w:rsidRPr="008D73FA" w:rsidRDefault="007507C7" w:rsidP="005F0C13">
            <w:pPr>
              <w:spacing w:line="360" w:lineRule="exact"/>
              <w:jc w:val="center"/>
              <w:rPr>
                <w:rFonts w:eastAsia="標楷體"/>
                <w:sz w:val="28"/>
                <w:szCs w:val="28"/>
              </w:rPr>
            </w:pPr>
          </w:p>
        </w:tc>
      </w:tr>
      <w:tr w:rsidR="007507C7" w:rsidRPr="008D73FA" w:rsidTr="007507C7">
        <w:trPr>
          <w:trHeight w:val="360"/>
        </w:trPr>
        <w:tc>
          <w:tcPr>
            <w:tcW w:w="851" w:type="dxa"/>
            <w:vMerge/>
            <w:vAlign w:val="center"/>
          </w:tcPr>
          <w:p w:rsidR="007507C7" w:rsidRPr="008D73FA" w:rsidRDefault="007507C7" w:rsidP="007507C7">
            <w:pPr>
              <w:pStyle w:val="ab"/>
              <w:numPr>
                <w:ilvl w:val="0"/>
                <w:numId w:val="50"/>
              </w:numPr>
              <w:spacing w:line="360" w:lineRule="exact"/>
              <w:ind w:leftChars="0"/>
              <w:jc w:val="center"/>
              <w:rPr>
                <w:rFonts w:eastAsia="標楷體"/>
                <w:sz w:val="28"/>
                <w:szCs w:val="28"/>
              </w:rPr>
            </w:pPr>
          </w:p>
        </w:tc>
        <w:tc>
          <w:tcPr>
            <w:tcW w:w="1417" w:type="dxa"/>
            <w:vMerge/>
            <w:vAlign w:val="center"/>
          </w:tcPr>
          <w:p w:rsidR="007507C7" w:rsidRPr="008D73FA" w:rsidRDefault="007507C7" w:rsidP="005F0C13">
            <w:pPr>
              <w:spacing w:line="360" w:lineRule="exact"/>
              <w:rPr>
                <w:rFonts w:eastAsia="標楷體"/>
                <w:sz w:val="28"/>
                <w:szCs w:val="28"/>
              </w:rPr>
            </w:pPr>
          </w:p>
        </w:tc>
        <w:tc>
          <w:tcPr>
            <w:tcW w:w="3119" w:type="dxa"/>
            <w:tcBorders>
              <w:bottom w:val="single" w:sz="4" w:space="0" w:color="auto"/>
            </w:tcBorders>
          </w:tcPr>
          <w:p w:rsidR="007507C7" w:rsidRPr="008D73FA" w:rsidRDefault="007507C7" w:rsidP="005F0C13">
            <w:pPr>
              <w:spacing w:line="360" w:lineRule="exact"/>
              <w:ind w:left="316" w:hangingChars="113" w:hanging="316"/>
              <w:rPr>
                <w:rFonts w:eastAsia="標楷體"/>
                <w:sz w:val="28"/>
                <w:szCs w:val="28"/>
              </w:rPr>
            </w:pPr>
            <w:r w:rsidRPr="008D73FA">
              <w:rPr>
                <w:rFonts w:eastAsia="標楷體"/>
                <w:sz w:val="28"/>
                <w:szCs w:val="28"/>
                <w:lang w:eastAsia="zh-TW"/>
              </w:rPr>
              <w:t>5.</w:t>
            </w:r>
            <w:r w:rsidRPr="008D73FA">
              <w:rPr>
                <w:lang w:eastAsia="zh-TW"/>
              </w:rPr>
              <w:t xml:space="preserve"> </w:t>
            </w:r>
            <w:r w:rsidRPr="008D73FA">
              <w:rPr>
                <w:rFonts w:eastAsia="標楷體"/>
                <w:sz w:val="28"/>
                <w:szCs w:val="28"/>
                <w:lang w:eastAsia="zh-TW"/>
              </w:rPr>
              <w:t>是否有規劃</w:t>
            </w:r>
            <w:r w:rsidRPr="008D73FA">
              <w:rPr>
                <w:rFonts w:eastAsia="標楷體"/>
                <w:sz w:val="28"/>
                <w:szCs w:val="28"/>
                <w:lang w:eastAsia="zh-TW"/>
              </w:rPr>
              <w:t>119</w:t>
            </w:r>
            <w:r w:rsidRPr="008D73FA">
              <w:rPr>
                <w:rFonts w:eastAsia="標楷體"/>
                <w:sz w:val="28"/>
                <w:szCs w:val="28"/>
                <w:lang w:eastAsia="zh-TW"/>
              </w:rPr>
              <w:t>、</w:t>
            </w:r>
            <w:r w:rsidRPr="008D73FA">
              <w:rPr>
                <w:rFonts w:eastAsia="標楷體"/>
                <w:sz w:val="28"/>
                <w:szCs w:val="28"/>
                <w:lang w:eastAsia="zh-TW"/>
              </w:rPr>
              <w:t>1999</w:t>
            </w:r>
            <w:r w:rsidRPr="008D73FA">
              <w:rPr>
                <w:rFonts w:eastAsia="標楷體"/>
                <w:sz w:val="28"/>
                <w:szCs w:val="28"/>
                <w:lang w:eastAsia="zh-TW"/>
              </w:rPr>
              <w:t>大量話</w:t>
            </w:r>
            <w:proofErr w:type="gramStart"/>
            <w:r w:rsidRPr="008D73FA">
              <w:rPr>
                <w:rFonts w:eastAsia="標楷體"/>
                <w:sz w:val="28"/>
                <w:szCs w:val="28"/>
                <w:lang w:eastAsia="zh-TW"/>
              </w:rPr>
              <w:t>務</w:t>
            </w:r>
            <w:proofErr w:type="gramEnd"/>
            <w:r w:rsidRPr="008D73FA">
              <w:rPr>
                <w:rFonts w:eastAsia="標楷體"/>
                <w:sz w:val="28"/>
                <w:szCs w:val="28"/>
                <w:lang w:eastAsia="zh-TW"/>
              </w:rPr>
              <w:t>處理、網路社群情資蒐集等相關受理管道配置作業人員機制。</w:t>
            </w:r>
            <w:r w:rsidRPr="008D73FA">
              <w:rPr>
                <w:rFonts w:eastAsia="標楷體"/>
                <w:sz w:val="28"/>
                <w:szCs w:val="28"/>
              </w:rPr>
              <w:t>(3%)</w:t>
            </w:r>
          </w:p>
        </w:tc>
        <w:tc>
          <w:tcPr>
            <w:tcW w:w="1701" w:type="dxa"/>
            <w:vMerge/>
            <w:vAlign w:val="center"/>
          </w:tcPr>
          <w:p w:rsidR="007507C7" w:rsidRPr="008D73FA" w:rsidRDefault="007507C7" w:rsidP="005F0C13">
            <w:pPr>
              <w:spacing w:line="360" w:lineRule="exact"/>
              <w:jc w:val="center"/>
              <w:rPr>
                <w:rFonts w:eastAsia="標楷體"/>
                <w:sz w:val="28"/>
                <w:szCs w:val="28"/>
              </w:rPr>
            </w:pPr>
          </w:p>
        </w:tc>
        <w:tc>
          <w:tcPr>
            <w:tcW w:w="851" w:type="dxa"/>
            <w:vMerge/>
          </w:tcPr>
          <w:p w:rsidR="007507C7" w:rsidRPr="008D73FA" w:rsidRDefault="007507C7" w:rsidP="005F0C13">
            <w:pPr>
              <w:spacing w:line="360" w:lineRule="exact"/>
              <w:jc w:val="center"/>
              <w:rPr>
                <w:rFonts w:eastAsia="標楷體"/>
                <w:sz w:val="28"/>
                <w:szCs w:val="28"/>
              </w:rPr>
            </w:pPr>
          </w:p>
        </w:tc>
        <w:tc>
          <w:tcPr>
            <w:tcW w:w="2551" w:type="dxa"/>
            <w:vMerge/>
          </w:tcPr>
          <w:p w:rsidR="007507C7" w:rsidRPr="008D73FA" w:rsidRDefault="007507C7" w:rsidP="005F0C13">
            <w:pPr>
              <w:spacing w:line="360" w:lineRule="exact"/>
              <w:jc w:val="center"/>
              <w:rPr>
                <w:rFonts w:eastAsia="標楷體"/>
                <w:sz w:val="28"/>
                <w:szCs w:val="28"/>
              </w:rPr>
            </w:pPr>
          </w:p>
        </w:tc>
      </w:tr>
      <w:tr w:rsidR="007507C7" w:rsidRPr="008D73FA" w:rsidTr="007507C7">
        <w:tc>
          <w:tcPr>
            <w:tcW w:w="851" w:type="dxa"/>
            <w:vMerge w:val="restart"/>
            <w:vAlign w:val="center"/>
          </w:tcPr>
          <w:p w:rsidR="007507C7" w:rsidRPr="008D73FA" w:rsidRDefault="007507C7" w:rsidP="007507C7">
            <w:pPr>
              <w:pStyle w:val="ab"/>
              <w:numPr>
                <w:ilvl w:val="0"/>
                <w:numId w:val="50"/>
              </w:numPr>
              <w:spacing w:line="360" w:lineRule="exact"/>
              <w:ind w:leftChars="0"/>
              <w:jc w:val="center"/>
              <w:rPr>
                <w:rFonts w:eastAsia="標楷體"/>
                <w:sz w:val="28"/>
                <w:szCs w:val="28"/>
                <w:lang w:eastAsia="zh-TW"/>
              </w:rPr>
            </w:pPr>
          </w:p>
        </w:tc>
        <w:tc>
          <w:tcPr>
            <w:tcW w:w="1417" w:type="dxa"/>
            <w:vMerge w:val="restart"/>
            <w:vAlign w:val="center"/>
          </w:tcPr>
          <w:p w:rsidR="007507C7" w:rsidRPr="008D73FA" w:rsidRDefault="007507C7" w:rsidP="005F0C13">
            <w:pPr>
              <w:spacing w:line="360" w:lineRule="exact"/>
              <w:rPr>
                <w:rFonts w:eastAsia="標楷體"/>
                <w:sz w:val="28"/>
                <w:szCs w:val="28"/>
                <w:lang w:eastAsia="zh-TW"/>
              </w:rPr>
            </w:pPr>
            <w:r w:rsidRPr="008D73FA">
              <w:rPr>
                <w:rFonts w:eastAsia="標楷體"/>
                <w:sz w:val="28"/>
                <w:szCs w:val="28"/>
                <w:lang w:eastAsia="zh-TW"/>
              </w:rPr>
              <w:t>災害防救深耕第</w:t>
            </w:r>
            <w:r w:rsidRPr="008D73FA">
              <w:rPr>
                <w:rFonts w:eastAsia="標楷體"/>
                <w:sz w:val="28"/>
                <w:szCs w:val="28"/>
                <w:lang w:eastAsia="zh-TW"/>
              </w:rPr>
              <w:t>2</w:t>
            </w:r>
            <w:r w:rsidRPr="008D73FA">
              <w:rPr>
                <w:rFonts w:eastAsia="標楷體"/>
                <w:sz w:val="28"/>
                <w:szCs w:val="28"/>
                <w:lang w:eastAsia="zh-TW"/>
              </w:rPr>
              <w:t>期計畫推動及運用情形</w:t>
            </w:r>
            <w:r w:rsidRPr="008D73FA">
              <w:rPr>
                <w:rFonts w:eastAsia="標楷體"/>
                <w:sz w:val="28"/>
                <w:szCs w:val="28"/>
                <w:lang w:eastAsia="zh-TW"/>
              </w:rPr>
              <w:t>(15%)</w:t>
            </w:r>
          </w:p>
        </w:tc>
        <w:tc>
          <w:tcPr>
            <w:tcW w:w="3119" w:type="dxa"/>
            <w:tcBorders>
              <w:bottom w:val="single" w:sz="4" w:space="0" w:color="auto"/>
            </w:tcBorders>
          </w:tcPr>
          <w:p w:rsidR="007507C7" w:rsidRPr="008D73FA" w:rsidRDefault="007507C7" w:rsidP="005F0C13">
            <w:pPr>
              <w:spacing w:line="360" w:lineRule="exact"/>
              <w:ind w:left="316" w:hangingChars="113" w:hanging="316"/>
              <w:jc w:val="both"/>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災害防救深耕第</w:t>
            </w:r>
            <w:r w:rsidRPr="008D73FA">
              <w:rPr>
                <w:rFonts w:eastAsia="標楷體"/>
                <w:sz w:val="28"/>
                <w:szCs w:val="28"/>
                <w:lang w:eastAsia="zh-TW"/>
              </w:rPr>
              <w:t>2</w:t>
            </w:r>
            <w:r w:rsidRPr="008D73FA">
              <w:rPr>
                <w:rFonts w:eastAsia="標楷體"/>
                <w:sz w:val="28"/>
                <w:szCs w:val="28"/>
                <w:lang w:eastAsia="zh-TW"/>
              </w:rPr>
              <w:t>期計畫管考情形？</w:t>
            </w:r>
            <w:r w:rsidRPr="008D73FA">
              <w:rPr>
                <w:rFonts w:eastAsia="標楷體"/>
                <w:sz w:val="28"/>
                <w:szCs w:val="28"/>
                <w:lang w:eastAsia="zh-TW"/>
              </w:rPr>
              <w:t>(9%)</w:t>
            </w:r>
          </w:p>
          <w:p w:rsidR="007507C7" w:rsidRPr="008D73FA" w:rsidRDefault="007507C7" w:rsidP="005F0C13">
            <w:pPr>
              <w:spacing w:line="360" w:lineRule="exact"/>
              <w:ind w:left="459" w:hangingChars="164" w:hanging="459"/>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是否定期召開工作小組會議？</w:t>
            </w:r>
            <w:r w:rsidRPr="008D73FA">
              <w:rPr>
                <w:rFonts w:eastAsia="標楷體"/>
                <w:sz w:val="28"/>
                <w:szCs w:val="28"/>
                <w:lang w:eastAsia="zh-TW"/>
              </w:rPr>
              <w:t>(2%)</w:t>
            </w:r>
          </w:p>
          <w:p w:rsidR="007507C7" w:rsidRPr="008D73FA" w:rsidRDefault="007507C7" w:rsidP="005F0C13">
            <w:pPr>
              <w:spacing w:line="360" w:lineRule="exact"/>
              <w:ind w:left="459" w:hangingChars="164" w:hanging="459"/>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是否依限提報工作進度？</w:t>
            </w:r>
            <w:r w:rsidRPr="008D73FA">
              <w:rPr>
                <w:rFonts w:eastAsia="標楷體"/>
                <w:sz w:val="28"/>
                <w:szCs w:val="28"/>
                <w:lang w:eastAsia="zh-TW"/>
              </w:rPr>
              <w:t>(3%)</w:t>
            </w:r>
          </w:p>
          <w:p w:rsidR="007507C7" w:rsidRPr="008D73FA" w:rsidRDefault="007507C7" w:rsidP="005F0C13">
            <w:pPr>
              <w:spacing w:line="360" w:lineRule="exact"/>
              <w:ind w:left="459" w:hangingChars="164" w:hanging="459"/>
              <w:rPr>
                <w:rFonts w:eastAsia="標楷體"/>
                <w:sz w:val="28"/>
                <w:szCs w:val="28"/>
                <w:lang w:eastAsia="zh-TW"/>
              </w:rPr>
            </w:pPr>
            <w:r w:rsidRPr="008D73FA">
              <w:rPr>
                <w:rFonts w:eastAsia="標楷體"/>
                <w:sz w:val="28"/>
                <w:szCs w:val="28"/>
                <w:lang w:eastAsia="zh-TW"/>
              </w:rPr>
              <w:t>(3)</w:t>
            </w:r>
            <w:r w:rsidRPr="008D73FA">
              <w:rPr>
                <w:rFonts w:eastAsia="標楷體"/>
                <w:sz w:val="28"/>
                <w:szCs w:val="28"/>
                <w:lang w:eastAsia="zh-TW"/>
              </w:rPr>
              <w:t>是否針對下列單位</w:t>
            </w:r>
            <w:proofErr w:type="gramStart"/>
            <w:r w:rsidRPr="008D73FA">
              <w:rPr>
                <w:rFonts w:eastAsia="標楷體"/>
                <w:sz w:val="28"/>
                <w:szCs w:val="28"/>
                <w:lang w:eastAsia="zh-TW"/>
              </w:rPr>
              <w:t>訂定管考</w:t>
            </w:r>
            <w:proofErr w:type="gramEnd"/>
            <w:r w:rsidRPr="008D73FA">
              <w:rPr>
                <w:rFonts w:eastAsia="標楷體"/>
                <w:sz w:val="28"/>
                <w:szCs w:val="28"/>
                <w:lang w:eastAsia="zh-TW"/>
              </w:rPr>
              <w:t>機制？</w:t>
            </w:r>
            <w:r w:rsidRPr="008D73FA">
              <w:rPr>
                <w:rFonts w:eastAsia="標楷體"/>
                <w:sz w:val="28"/>
                <w:szCs w:val="28"/>
                <w:lang w:eastAsia="zh-TW"/>
              </w:rPr>
              <w:t>(4%)</w:t>
            </w:r>
          </w:p>
          <w:p w:rsidR="007507C7" w:rsidRPr="008D73FA" w:rsidRDefault="007507C7" w:rsidP="005F0C13">
            <w:pPr>
              <w:spacing w:line="360" w:lineRule="exact"/>
              <w:ind w:leftChars="118" w:left="739" w:hangingChars="163" w:hanging="456"/>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1</w:t>
            </w:r>
            <w:r w:rsidRPr="008D73FA">
              <w:rPr>
                <w:rFonts w:eastAsia="標楷體"/>
                <w:sz w:val="28"/>
                <w:szCs w:val="28"/>
                <w:lang w:eastAsia="zh-TW"/>
              </w:rPr>
              <w:t>】鄉</w:t>
            </w:r>
            <w:r w:rsidRPr="008D73FA">
              <w:rPr>
                <w:rFonts w:eastAsia="標楷體"/>
                <w:sz w:val="28"/>
                <w:szCs w:val="28"/>
                <w:lang w:eastAsia="zh-TW"/>
              </w:rPr>
              <w:t>(</w:t>
            </w:r>
            <w:r w:rsidRPr="008D73FA">
              <w:rPr>
                <w:rFonts w:eastAsia="標楷體"/>
                <w:sz w:val="28"/>
                <w:szCs w:val="28"/>
                <w:lang w:eastAsia="zh-TW"/>
              </w:rPr>
              <w:t>鎮、市、區</w:t>
            </w:r>
            <w:r w:rsidRPr="008D73FA">
              <w:rPr>
                <w:rFonts w:eastAsia="標楷體"/>
                <w:sz w:val="28"/>
                <w:szCs w:val="28"/>
                <w:lang w:eastAsia="zh-TW"/>
              </w:rPr>
              <w:t>)</w:t>
            </w:r>
            <w:r w:rsidRPr="008D73FA">
              <w:rPr>
                <w:rFonts w:eastAsia="標楷體"/>
                <w:sz w:val="28"/>
                <w:szCs w:val="28"/>
                <w:lang w:eastAsia="zh-TW"/>
              </w:rPr>
              <w:t>公所</w:t>
            </w:r>
            <w:r w:rsidRPr="008D73FA">
              <w:rPr>
                <w:rFonts w:eastAsia="標楷體"/>
                <w:sz w:val="28"/>
                <w:szCs w:val="28"/>
                <w:lang w:eastAsia="zh-TW"/>
              </w:rPr>
              <w:t>(2%)</w:t>
            </w:r>
            <w:r w:rsidRPr="008D73FA">
              <w:rPr>
                <w:rFonts w:eastAsia="標楷體"/>
                <w:sz w:val="28"/>
                <w:szCs w:val="28"/>
                <w:lang w:eastAsia="zh-TW"/>
              </w:rPr>
              <w:t>。</w:t>
            </w:r>
          </w:p>
          <w:p w:rsidR="007507C7" w:rsidRPr="008D73FA" w:rsidRDefault="007507C7" w:rsidP="005F0C13">
            <w:pPr>
              <w:spacing w:line="360" w:lineRule="exact"/>
              <w:ind w:leftChars="118" w:left="739" w:hangingChars="163" w:hanging="456"/>
              <w:rPr>
                <w:rFonts w:eastAsia="標楷體"/>
                <w:sz w:val="28"/>
                <w:szCs w:val="28"/>
              </w:rPr>
            </w:pPr>
            <w:r w:rsidRPr="008D73FA">
              <w:rPr>
                <w:rFonts w:eastAsia="標楷體"/>
                <w:sz w:val="28"/>
                <w:szCs w:val="28"/>
              </w:rPr>
              <w:t>【</w:t>
            </w:r>
            <w:r w:rsidRPr="008D73FA">
              <w:rPr>
                <w:rFonts w:eastAsia="標楷體"/>
                <w:sz w:val="28"/>
                <w:szCs w:val="28"/>
              </w:rPr>
              <w:t>2</w:t>
            </w:r>
            <w:r w:rsidRPr="008D73FA">
              <w:rPr>
                <w:rFonts w:eastAsia="標楷體"/>
                <w:sz w:val="28"/>
                <w:szCs w:val="28"/>
              </w:rPr>
              <w:t>】</w:t>
            </w:r>
            <w:proofErr w:type="gramStart"/>
            <w:r w:rsidRPr="008D73FA">
              <w:rPr>
                <w:rFonts w:eastAsia="標楷體"/>
                <w:sz w:val="28"/>
                <w:szCs w:val="28"/>
              </w:rPr>
              <w:t>所屬協力機構</w:t>
            </w:r>
            <w:r w:rsidRPr="008D73FA">
              <w:rPr>
                <w:rFonts w:eastAsia="標楷體"/>
                <w:sz w:val="28"/>
                <w:szCs w:val="28"/>
              </w:rPr>
              <w:t>(</w:t>
            </w:r>
            <w:proofErr w:type="gramEnd"/>
            <w:r w:rsidRPr="008D73FA">
              <w:rPr>
                <w:rFonts w:eastAsia="標楷體"/>
                <w:sz w:val="28"/>
                <w:szCs w:val="28"/>
              </w:rPr>
              <w:t>2%)</w:t>
            </w:r>
            <w:r w:rsidRPr="008D73FA">
              <w:rPr>
                <w:rFonts w:eastAsia="標楷體"/>
                <w:sz w:val="28"/>
                <w:szCs w:val="28"/>
              </w:rPr>
              <w:t>。</w:t>
            </w:r>
          </w:p>
        </w:tc>
        <w:tc>
          <w:tcPr>
            <w:tcW w:w="1701" w:type="dxa"/>
            <w:vMerge w:val="restart"/>
            <w:vAlign w:val="center"/>
          </w:tcPr>
          <w:p w:rsidR="007507C7" w:rsidRPr="008D73FA" w:rsidRDefault="007507C7" w:rsidP="005F0C13">
            <w:pPr>
              <w:spacing w:line="360" w:lineRule="exact"/>
              <w:jc w:val="center"/>
              <w:rPr>
                <w:rFonts w:eastAsia="標楷體"/>
                <w:sz w:val="28"/>
                <w:szCs w:val="28"/>
              </w:rPr>
            </w:pPr>
            <w:r w:rsidRPr="008D73FA">
              <w:rPr>
                <w:rFonts w:eastAsia="標楷體"/>
                <w:sz w:val="28"/>
                <w:szCs w:val="28"/>
              </w:rPr>
              <w:t>消防局</w:t>
            </w:r>
          </w:p>
        </w:tc>
        <w:tc>
          <w:tcPr>
            <w:tcW w:w="851" w:type="dxa"/>
            <w:vMerge w:val="restart"/>
          </w:tcPr>
          <w:p w:rsidR="007507C7" w:rsidRPr="008D73FA" w:rsidRDefault="007507C7" w:rsidP="005F0C13">
            <w:pPr>
              <w:spacing w:line="360" w:lineRule="exact"/>
              <w:jc w:val="center"/>
              <w:rPr>
                <w:rFonts w:eastAsia="標楷體"/>
                <w:sz w:val="28"/>
                <w:szCs w:val="28"/>
              </w:rPr>
            </w:pPr>
          </w:p>
        </w:tc>
        <w:tc>
          <w:tcPr>
            <w:tcW w:w="2551" w:type="dxa"/>
            <w:vMerge w:val="restart"/>
          </w:tcPr>
          <w:p w:rsidR="007507C7" w:rsidRPr="008D73FA" w:rsidRDefault="007507C7" w:rsidP="005F0C13">
            <w:pPr>
              <w:spacing w:line="360" w:lineRule="exact"/>
              <w:jc w:val="center"/>
              <w:rPr>
                <w:rFonts w:eastAsia="標楷體"/>
                <w:sz w:val="28"/>
                <w:szCs w:val="28"/>
              </w:rPr>
            </w:pPr>
          </w:p>
        </w:tc>
      </w:tr>
      <w:tr w:rsidR="007507C7" w:rsidRPr="008D73FA" w:rsidTr="007507C7">
        <w:tc>
          <w:tcPr>
            <w:tcW w:w="851" w:type="dxa"/>
            <w:vMerge/>
            <w:vAlign w:val="center"/>
          </w:tcPr>
          <w:p w:rsidR="007507C7" w:rsidRPr="008D73FA" w:rsidRDefault="007507C7" w:rsidP="007507C7">
            <w:pPr>
              <w:pStyle w:val="ab"/>
              <w:numPr>
                <w:ilvl w:val="0"/>
                <w:numId w:val="50"/>
              </w:numPr>
              <w:spacing w:line="360" w:lineRule="exact"/>
              <w:ind w:leftChars="0"/>
              <w:jc w:val="center"/>
              <w:rPr>
                <w:rFonts w:eastAsia="標楷體"/>
                <w:sz w:val="28"/>
                <w:szCs w:val="28"/>
              </w:rPr>
            </w:pPr>
          </w:p>
        </w:tc>
        <w:tc>
          <w:tcPr>
            <w:tcW w:w="1417" w:type="dxa"/>
            <w:vMerge/>
            <w:vAlign w:val="center"/>
          </w:tcPr>
          <w:p w:rsidR="007507C7" w:rsidRPr="008D73FA" w:rsidRDefault="007507C7" w:rsidP="005F0C13">
            <w:pPr>
              <w:spacing w:line="360" w:lineRule="exact"/>
              <w:rPr>
                <w:rFonts w:eastAsia="標楷體"/>
                <w:sz w:val="28"/>
                <w:szCs w:val="28"/>
              </w:rPr>
            </w:pPr>
          </w:p>
        </w:tc>
        <w:tc>
          <w:tcPr>
            <w:tcW w:w="3119" w:type="dxa"/>
            <w:tcBorders>
              <w:bottom w:val="single" w:sz="4" w:space="0" w:color="auto"/>
            </w:tcBorders>
          </w:tcPr>
          <w:p w:rsidR="007507C7" w:rsidRPr="008D73FA" w:rsidRDefault="007507C7" w:rsidP="005F0C13">
            <w:pPr>
              <w:spacing w:line="360" w:lineRule="exact"/>
              <w:ind w:left="316" w:hangingChars="113" w:hanging="316"/>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資本門預算是否</w:t>
            </w:r>
            <w:proofErr w:type="gramStart"/>
            <w:r w:rsidRPr="008D73FA">
              <w:rPr>
                <w:rFonts w:eastAsia="標楷體"/>
                <w:sz w:val="28"/>
                <w:szCs w:val="28"/>
                <w:lang w:eastAsia="zh-TW"/>
              </w:rPr>
              <w:t>依限函報</w:t>
            </w:r>
            <w:proofErr w:type="gramEnd"/>
            <w:r w:rsidRPr="008D73FA">
              <w:rPr>
                <w:rFonts w:eastAsia="標楷體"/>
                <w:sz w:val="28"/>
                <w:szCs w:val="28"/>
                <w:lang w:eastAsia="zh-TW"/>
              </w:rPr>
              <w:t>核銷</w:t>
            </w:r>
            <w:r w:rsidRPr="008D73FA">
              <w:rPr>
                <w:rFonts w:eastAsia="標楷體"/>
                <w:sz w:val="28"/>
                <w:szCs w:val="28"/>
                <w:lang w:eastAsia="zh-TW"/>
              </w:rPr>
              <w:t>(2%)</w:t>
            </w:r>
          </w:p>
        </w:tc>
        <w:tc>
          <w:tcPr>
            <w:tcW w:w="1701" w:type="dxa"/>
            <w:vMerge/>
            <w:vAlign w:val="center"/>
          </w:tcPr>
          <w:p w:rsidR="007507C7" w:rsidRPr="008D73FA" w:rsidRDefault="007507C7" w:rsidP="005F0C13">
            <w:pPr>
              <w:spacing w:line="360" w:lineRule="exact"/>
              <w:jc w:val="center"/>
              <w:rPr>
                <w:rFonts w:eastAsia="標楷體"/>
                <w:sz w:val="28"/>
                <w:szCs w:val="28"/>
                <w:lang w:eastAsia="zh-TW"/>
              </w:rPr>
            </w:pPr>
          </w:p>
        </w:tc>
        <w:tc>
          <w:tcPr>
            <w:tcW w:w="851" w:type="dxa"/>
            <w:vMerge/>
          </w:tcPr>
          <w:p w:rsidR="007507C7" w:rsidRPr="008D73FA" w:rsidRDefault="007507C7" w:rsidP="005F0C13">
            <w:pPr>
              <w:spacing w:line="360" w:lineRule="exact"/>
              <w:jc w:val="center"/>
              <w:rPr>
                <w:rFonts w:eastAsia="標楷體"/>
                <w:sz w:val="28"/>
                <w:szCs w:val="28"/>
                <w:lang w:eastAsia="zh-TW"/>
              </w:rPr>
            </w:pPr>
          </w:p>
        </w:tc>
        <w:tc>
          <w:tcPr>
            <w:tcW w:w="2551" w:type="dxa"/>
            <w:vMerge/>
          </w:tcPr>
          <w:p w:rsidR="007507C7" w:rsidRPr="008D73FA" w:rsidRDefault="007507C7" w:rsidP="005F0C13">
            <w:pPr>
              <w:spacing w:line="360" w:lineRule="exact"/>
              <w:jc w:val="center"/>
              <w:rPr>
                <w:rFonts w:eastAsia="標楷體"/>
                <w:sz w:val="28"/>
                <w:szCs w:val="28"/>
                <w:lang w:eastAsia="zh-TW"/>
              </w:rPr>
            </w:pPr>
          </w:p>
        </w:tc>
      </w:tr>
      <w:tr w:rsidR="007507C7" w:rsidRPr="008D73FA" w:rsidTr="007507C7">
        <w:tc>
          <w:tcPr>
            <w:tcW w:w="851" w:type="dxa"/>
            <w:vMerge/>
            <w:vAlign w:val="center"/>
          </w:tcPr>
          <w:p w:rsidR="007507C7" w:rsidRPr="008D73FA" w:rsidRDefault="007507C7" w:rsidP="007507C7">
            <w:pPr>
              <w:pStyle w:val="ab"/>
              <w:numPr>
                <w:ilvl w:val="0"/>
                <w:numId w:val="50"/>
              </w:numPr>
              <w:spacing w:line="360" w:lineRule="exact"/>
              <w:ind w:leftChars="0"/>
              <w:jc w:val="center"/>
              <w:rPr>
                <w:rFonts w:eastAsia="標楷體"/>
                <w:sz w:val="28"/>
                <w:szCs w:val="28"/>
                <w:lang w:eastAsia="zh-TW"/>
              </w:rPr>
            </w:pPr>
          </w:p>
        </w:tc>
        <w:tc>
          <w:tcPr>
            <w:tcW w:w="1417" w:type="dxa"/>
            <w:vMerge/>
            <w:vAlign w:val="center"/>
          </w:tcPr>
          <w:p w:rsidR="007507C7" w:rsidRPr="008D73FA" w:rsidRDefault="007507C7" w:rsidP="005F0C13">
            <w:pPr>
              <w:spacing w:line="360" w:lineRule="exact"/>
              <w:rPr>
                <w:rFonts w:eastAsia="標楷體"/>
                <w:sz w:val="28"/>
                <w:szCs w:val="28"/>
                <w:lang w:eastAsia="zh-TW"/>
              </w:rPr>
            </w:pPr>
          </w:p>
        </w:tc>
        <w:tc>
          <w:tcPr>
            <w:tcW w:w="3119" w:type="dxa"/>
            <w:tcBorders>
              <w:bottom w:val="single" w:sz="4" w:space="0" w:color="auto"/>
            </w:tcBorders>
          </w:tcPr>
          <w:p w:rsidR="007507C7" w:rsidRPr="008D73FA" w:rsidRDefault="007507C7" w:rsidP="005F0C13">
            <w:pPr>
              <w:spacing w:line="360" w:lineRule="exact"/>
              <w:ind w:left="316" w:hangingChars="113" w:hanging="316"/>
              <w:rPr>
                <w:rFonts w:eastAsia="標楷體"/>
                <w:sz w:val="28"/>
                <w:szCs w:val="28"/>
                <w:lang w:eastAsia="zh-TW"/>
              </w:rPr>
            </w:pPr>
            <w:r w:rsidRPr="008D73FA">
              <w:rPr>
                <w:rFonts w:eastAsia="標楷體"/>
                <w:sz w:val="28"/>
                <w:szCs w:val="28"/>
                <w:lang w:eastAsia="zh-TW"/>
              </w:rPr>
              <w:t>3.</w:t>
            </w:r>
            <w:r w:rsidRPr="008D73FA">
              <w:rPr>
                <w:rFonts w:eastAsia="標楷體"/>
                <w:sz w:val="28"/>
                <w:szCs w:val="28"/>
                <w:lang w:eastAsia="zh-TW"/>
              </w:rPr>
              <w:t>「村</w:t>
            </w:r>
            <w:r w:rsidRPr="008D73FA">
              <w:rPr>
                <w:rFonts w:eastAsia="標楷體"/>
                <w:sz w:val="28"/>
                <w:szCs w:val="28"/>
                <w:lang w:eastAsia="zh-TW"/>
              </w:rPr>
              <w:t>(</w:t>
            </w:r>
            <w:r w:rsidRPr="008D73FA">
              <w:rPr>
                <w:rFonts w:eastAsia="標楷體"/>
                <w:sz w:val="28"/>
                <w:szCs w:val="28"/>
                <w:lang w:eastAsia="zh-TW"/>
              </w:rPr>
              <w:t>里</w:t>
            </w:r>
            <w:r w:rsidRPr="008D73FA">
              <w:rPr>
                <w:rFonts w:eastAsia="標楷體"/>
                <w:sz w:val="28"/>
                <w:szCs w:val="28"/>
                <w:lang w:eastAsia="zh-TW"/>
              </w:rPr>
              <w:t>)</w:t>
            </w:r>
            <w:r w:rsidRPr="008D73FA">
              <w:rPr>
                <w:rFonts w:eastAsia="標楷體"/>
                <w:sz w:val="28"/>
                <w:szCs w:val="28"/>
                <w:lang w:eastAsia="zh-TW"/>
              </w:rPr>
              <w:t>簡易疏散避難圖」更新情形？</w:t>
            </w:r>
            <w:r w:rsidRPr="008D73FA">
              <w:rPr>
                <w:rFonts w:eastAsia="標楷體"/>
                <w:sz w:val="28"/>
                <w:szCs w:val="28"/>
                <w:lang w:eastAsia="zh-TW"/>
              </w:rPr>
              <w:t>(4%)</w:t>
            </w:r>
          </w:p>
          <w:p w:rsidR="007507C7" w:rsidRPr="008D73FA" w:rsidRDefault="007507C7" w:rsidP="005F0C13">
            <w:pPr>
              <w:spacing w:line="360" w:lineRule="exact"/>
              <w:ind w:left="316" w:hangingChars="113" w:hanging="316"/>
              <w:rPr>
                <w:rFonts w:eastAsia="標楷體"/>
                <w:sz w:val="28"/>
                <w:szCs w:val="28"/>
                <w:lang w:eastAsia="zh-TW"/>
              </w:rPr>
            </w:pPr>
            <w:r w:rsidRPr="008D73FA">
              <w:rPr>
                <w:rFonts w:eastAsia="標楷體"/>
                <w:sz w:val="28"/>
                <w:szCs w:val="28"/>
                <w:lang w:eastAsia="zh-TW"/>
              </w:rPr>
              <w:t>(1)</w:t>
            </w:r>
            <w:r w:rsidRPr="008D73FA">
              <w:rPr>
                <w:rFonts w:eastAsia="標楷體"/>
                <w:sz w:val="28"/>
                <w:szCs w:val="28"/>
                <w:u w:val="single"/>
                <w:lang w:eastAsia="zh-TW"/>
              </w:rPr>
              <w:t>是否依自訂進度更新，另避難收容處所資訊是否正確</w:t>
            </w:r>
            <w:r w:rsidRPr="008D73FA">
              <w:rPr>
                <w:rFonts w:eastAsia="標楷體"/>
                <w:sz w:val="28"/>
                <w:szCs w:val="28"/>
                <w:u w:val="single"/>
                <w:lang w:eastAsia="zh-TW"/>
              </w:rPr>
              <w:t>?</w:t>
            </w:r>
            <w:r w:rsidRPr="008D73FA">
              <w:rPr>
                <w:rFonts w:eastAsia="標楷體"/>
                <w:sz w:val="28"/>
                <w:szCs w:val="28"/>
                <w:lang w:eastAsia="zh-TW"/>
              </w:rPr>
              <w:t>(2%)</w:t>
            </w:r>
          </w:p>
          <w:p w:rsidR="007507C7" w:rsidRPr="008D73FA" w:rsidRDefault="007507C7" w:rsidP="005F0C13">
            <w:pPr>
              <w:spacing w:line="360" w:lineRule="exact"/>
              <w:ind w:left="316" w:hangingChars="113" w:hanging="316"/>
              <w:rPr>
                <w:rFonts w:eastAsia="標楷體"/>
                <w:sz w:val="28"/>
                <w:szCs w:val="28"/>
                <w:lang w:eastAsia="zh-TW"/>
              </w:rPr>
            </w:pPr>
            <w:r w:rsidRPr="008D73FA">
              <w:rPr>
                <w:rFonts w:eastAsia="標楷體"/>
                <w:sz w:val="28"/>
                <w:szCs w:val="28"/>
                <w:lang w:eastAsia="zh-TW"/>
              </w:rPr>
              <w:t>(2)</w:t>
            </w:r>
            <w:r w:rsidRPr="008D73FA">
              <w:rPr>
                <w:rFonts w:eastAsia="標楷體"/>
                <w:sz w:val="28"/>
                <w:szCs w:val="28"/>
                <w:u w:val="single"/>
                <w:lang w:eastAsia="zh-TW"/>
              </w:rPr>
              <w:t>是否置於地方政府網站明顯處，易於民眾查詢？</w:t>
            </w:r>
            <w:r w:rsidRPr="008D73FA">
              <w:rPr>
                <w:rFonts w:eastAsia="標楷體"/>
                <w:sz w:val="28"/>
                <w:szCs w:val="28"/>
                <w:lang w:eastAsia="zh-TW"/>
              </w:rPr>
              <w:t>(2%)</w:t>
            </w:r>
          </w:p>
        </w:tc>
        <w:tc>
          <w:tcPr>
            <w:tcW w:w="1701" w:type="dxa"/>
            <w:vMerge/>
            <w:vAlign w:val="center"/>
          </w:tcPr>
          <w:p w:rsidR="007507C7" w:rsidRPr="008D73FA" w:rsidRDefault="007507C7" w:rsidP="005F0C13">
            <w:pPr>
              <w:spacing w:line="360" w:lineRule="exact"/>
              <w:jc w:val="center"/>
              <w:rPr>
                <w:rFonts w:eastAsia="標楷體"/>
                <w:sz w:val="28"/>
                <w:szCs w:val="28"/>
                <w:lang w:eastAsia="zh-TW"/>
              </w:rPr>
            </w:pPr>
          </w:p>
        </w:tc>
        <w:tc>
          <w:tcPr>
            <w:tcW w:w="851" w:type="dxa"/>
            <w:vMerge/>
          </w:tcPr>
          <w:p w:rsidR="007507C7" w:rsidRPr="008D73FA" w:rsidRDefault="007507C7" w:rsidP="005F0C13">
            <w:pPr>
              <w:spacing w:line="360" w:lineRule="exact"/>
              <w:jc w:val="center"/>
              <w:rPr>
                <w:rFonts w:eastAsia="標楷體"/>
                <w:sz w:val="28"/>
                <w:szCs w:val="28"/>
                <w:lang w:eastAsia="zh-TW"/>
              </w:rPr>
            </w:pPr>
          </w:p>
        </w:tc>
        <w:tc>
          <w:tcPr>
            <w:tcW w:w="2551" w:type="dxa"/>
            <w:vMerge/>
          </w:tcPr>
          <w:p w:rsidR="007507C7" w:rsidRPr="008D73FA" w:rsidRDefault="007507C7" w:rsidP="005F0C13">
            <w:pPr>
              <w:spacing w:line="360" w:lineRule="exact"/>
              <w:jc w:val="center"/>
              <w:rPr>
                <w:rFonts w:eastAsia="標楷體"/>
                <w:sz w:val="28"/>
                <w:szCs w:val="28"/>
                <w:lang w:eastAsia="zh-TW"/>
              </w:rPr>
            </w:pPr>
          </w:p>
        </w:tc>
      </w:tr>
      <w:tr w:rsidR="007507C7" w:rsidRPr="008D73FA" w:rsidTr="007507C7">
        <w:trPr>
          <w:trHeight w:val="345"/>
        </w:trPr>
        <w:tc>
          <w:tcPr>
            <w:tcW w:w="851" w:type="dxa"/>
            <w:vMerge w:val="restart"/>
            <w:vAlign w:val="center"/>
          </w:tcPr>
          <w:p w:rsidR="007507C7" w:rsidRPr="008D73FA" w:rsidRDefault="007507C7" w:rsidP="007507C7">
            <w:pPr>
              <w:pStyle w:val="ab"/>
              <w:numPr>
                <w:ilvl w:val="0"/>
                <w:numId w:val="50"/>
              </w:numPr>
              <w:spacing w:line="360" w:lineRule="exact"/>
              <w:ind w:leftChars="0"/>
              <w:jc w:val="center"/>
              <w:rPr>
                <w:rFonts w:eastAsia="標楷體"/>
                <w:sz w:val="28"/>
                <w:szCs w:val="28"/>
                <w:lang w:eastAsia="zh-TW"/>
              </w:rPr>
            </w:pPr>
          </w:p>
        </w:tc>
        <w:tc>
          <w:tcPr>
            <w:tcW w:w="1417" w:type="dxa"/>
            <w:vMerge w:val="restart"/>
            <w:vAlign w:val="center"/>
          </w:tcPr>
          <w:p w:rsidR="007507C7" w:rsidRPr="008D73FA" w:rsidRDefault="007507C7" w:rsidP="005F0C13">
            <w:pPr>
              <w:spacing w:line="360" w:lineRule="exact"/>
              <w:jc w:val="center"/>
              <w:rPr>
                <w:rFonts w:eastAsia="標楷體"/>
                <w:sz w:val="28"/>
                <w:szCs w:val="28"/>
                <w:lang w:eastAsia="zh-TW"/>
              </w:rPr>
            </w:pPr>
            <w:r w:rsidRPr="008D73FA">
              <w:rPr>
                <w:rFonts w:eastAsia="標楷體"/>
                <w:sz w:val="28"/>
                <w:szCs w:val="28"/>
                <w:lang w:eastAsia="zh-TW"/>
              </w:rPr>
              <w:t>「內政部主管」災害應變中心開設應變情形</w:t>
            </w:r>
            <w:r w:rsidRPr="008D73FA">
              <w:rPr>
                <w:rFonts w:eastAsia="標楷體"/>
                <w:sz w:val="28"/>
                <w:szCs w:val="28"/>
                <w:lang w:eastAsia="zh-TW"/>
              </w:rPr>
              <w:t>(15%)</w:t>
            </w:r>
          </w:p>
        </w:tc>
        <w:tc>
          <w:tcPr>
            <w:tcW w:w="3119" w:type="dxa"/>
          </w:tcPr>
          <w:p w:rsidR="007507C7" w:rsidRPr="008D73FA" w:rsidRDefault="007507C7" w:rsidP="005F0C13">
            <w:pPr>
              <w:spacing w:line="360" w:lineRule="exact"/>
              <w:ind w:left="316" w:hangingChars="113" w:hanging="316"/>
              <w:rPr>
                <w:rFonts w:eastAsia="標楷體"/>
                <w:sz w:val="28"/>
                <w:szCs w:val="28"/>
              </w:rPr>
            </w:pPr>
            <w:r w:rsidRPr="008D73FA">
              <w:rPr>
                <w:rFonts w:eastAsia="標楷體"/>
                <w:sz w:val="28"/>
                <w:szCs w:val="28"/>
                <w:lang w:eastAsia="zh-TW"/>
              </w:rPr>
              <w:t>1.</w:t>
            </w:r>
            <w:r w:rsidRPr="008D73FA">
              <w:rPr>
                <w:rFonts w:eastAsia="標楷體"/>
                <w:sz w:val="28"/>
                <w:szCs w:val="28"/>
                <w:lang w:eastAsia="zh-TW"/>
              </w:rPr>
              <w:t>是否依據各直轄市、縣</w:t>
            </w:r>
            <w:r w:rsidRPr="008D73FA">
              <w:rPr>
                <w:rFonts w:eastAsia="標楷體"/>
                <w:sz w:val="28"/>
                <w:szCs w:val="28"/>
                <w:lang w:eastAsia="zh-TW"/>
              </w:rPr>
              <w:t>(</w:t>
            </w:r>
            <w:r w:rsidRPr="008D73FA">
              <w:rPr>
                <w:rFonts w:eastAsia="標楷體"/>
                <w:sz w:val="28"/>
                <w:szCs w:val="28"/>
                <w:lang w:eastAsia="zh-TW"/>
              </w:rPr>
              <w:t>市</w:t>
            </w:r>
            <w:r w:rsidRPr="008D73FA">
              <w:rPr>
                <w:rFonts w:eastAsia="標楷體"/>
                <w:sz w:val="28"/>
                <w:szCs w:val="28"/>
                <w:lang w:eastAsia="zh-TW"/>
              </w:rPr>
              <w:t>)</w:t>
            </w:r>
            <w:r w:rsidRPr="008D73FA">
              <w:rPr>
                <w:rFonts w:eastAsia="標楷體"/>
                <w:sz w:val="28"/>
                <w:szCs w:val="28"/>
                <w:lang w:eastAsia="zh-TW"/>
              </w:rPr>
              <w:t>政府災害應變中心作業要點所定之規範，執行「內政部主管」災害應變中心開設及撤除相關事宜</w:t>
            </w:r>
            <w:r w:rsidRPr="008D73FA">
              <w:rPr>
                <w:rFonts w:eastAsia="標楷體"/>
                <w:sz w:val="28"/>
                <w:szCs w:val="28"/>
                <w:lang w:eastAsia="zh-TW"/>
              </w:rPr>
              <w:t>(</w:t>
            </w:r>
            <w:proofErr w:type="gramStart"/>
            <w:r w:rsidRPr="008D73FA">
              <w:rPr>
                <w:rFonts w:eastAsia="標楷體"/>
                <w:sz w:val="28"/>
                <w:szCs w:val="28"/>
                <w:lang w:eastAsia="zh-TW"/>
              </w:rPr>
              <w:t>檢附警報單</w:t>
            </w:r>
            <w:proofErr w:type="gramEnd"/>
            <w:r w:rsidRPr="008D73FA">
              <w:rPr>
                <w:rFonts w:eastAsia="標楷體"/>
                <w:sz w:val="28"/>
                <w:szCs w:val="28"/>
                <w:lang w:eastAsia="zh-TW"/>
              </w:rPr>
              <w:t>或自行成立及撤除相關資料</w:t>
            </w:r>
            <w:r w:rsidRPr="008D73FA">
              <w:rPr>
                <w:rFonts w:eastAsia="標楷體"/>
                <w:sz w:val="28"/>
                <w:szCs w:val="28"/>
                <w:lang w:eastAsia="zh-TW"/>
              </w:rPr>
              <w:t xml:space="preserve">) </w:t>
            </w:r>
            <w:r w:rsidRPr="008D73FA">
              <w:rPr>
                <w:rFonts w:eastAsia="標楷體"/>
                <w:sz w:val="28"/>
                <w:szCs w:val="28"/>
                <w:lang w:eastAsia="zh-TW"/>
              </w:rPr>
              <w:t>。</w:t>
            </w:r>
            <w:r w:rsidRPr="008D73FA">
              <w:rPr>
                <w:rFonts w:eastAsia="標楷體"/>
                <w:sz w:val="28"/>
                <w:szCs w:val="28"/>
              </w:rPr>
              <w:t>(3%)</w:t>
            </w:r>
          </w:p>
        </w:tc>
        <w:tc>
          <w:tcPr>
            <w:tcW w:w="1701" w:type="dxa"/>
            <w:vMerge w:val="restart"/>
            <w:vAlign w:val="center"/>
          </w:tcPr>
          <w:p w:rsidR="007507C7" w:rsidRPr="008D73FA" w:rsidRDefault="007507C7" w:rsidP="005F0C13">
            <w:pPr>
              <w:spacing w:line="360" w:lineRule="exact"/>
              <w:jc w:val="center"/>
              <w:rPr>
                <w:rFonts w:eastAsia="標楷體"/>
                <w:sz w:val="28"/>
                <w:szCs w:val="28"/>
              </w:rPr>
            </w:pPr>
            <w:r w:rsidRPr="008D73FA">
              <w:rPr>
                <w:rFonts w:eastAsia="標楷體"/>
                <w:sz w:val="28"/>
                <w:szCs w:val="28"/>
              </w:rPr>
              <w:t>消防局</w:t>
            </w:r>
          </w:p>
        </w:tc>
        <w:tc>
          <w:tcPr>
            <w:tcW w:w="851" w:type="dxa"/>
            <w:vMerge w:val="restart"/>
          </w:tcPr>
          <w:p w:rsidR="007507C7" w:rsidRPr="008D73FA" w:rsidRDefault="007507C7" w:rsidP="005F0C13">
            <w:pPr>
              <w:spacing w:line="360" w:lineRule="exact"/>
              <w:jc w:val="center"/>
              <w:rPr>
                <w:rFonts w:eastAsia="標楷體"/>
                <w:sz w:val="28"/>
                <w:szCs w:val="28"/>
              </w:rPr>
            </w:pPr>
          </w:p>
        </w:tc>
        <w:tc>
          <w:tcPr>
            <w:tcW w:w="2551" w:type="dxa"/>
            <w:vMerge w:val="restart"/>
          </w:tcPr>
          <w:p w:rsidR="007507C7" w:rsidRPr="008D73FA" w:rsidRDefault="007507C7" w:rsidP="005F0C13">
            <w:pPr>
              <w:spacing w:line="360" w:lineRule="exact"/>
              <w:jc w:val="center"/>
              <w:rPr>
                <w:rFonts w:eastAsia="標楷體"/>
                <w:sz w:val="28"/>
                <w:szCs w:val="28"/>
              </w:rPr>
            </w:pPr>
          </w:p>
        </w:tc>
      </w:tr>
      <w:tr w:rsidR="007507C7" w:rsidRPr="008D73FA" w:rsidTr="007507C7">
        <w:trPr>
          <w:trHeight w:val="360"/>
        </w:trPr>
        <w:tc>
          <w:tcPr>
            <w:tcW w:w="851" w:type="dxa"/>
            <w:vMerge/>
            <w:vAlign w:val="center"/>
          </w:tcPr>
          <w:p w:rsidR="007507C7" w:rsidRPr="008D73FA" w:rsidRDefault="007507C7" w:rsidP="007507C7">
            <w:pPr>
              <w:pStyle w:val="ab"/>
              <w:numPr>
                <w:ilvl w:val="0"/>
                <w:numId w:val="50"/>
              </w:numPr>
              <w:spacing w:line="360" w:lineRule="exact"/>
              <w:ind w:leftChars="0"/>
              <w:jc w:val="center"/>
              <w:rPr>
                <w:rFonts w:eastAsia="標楷體"/>
                <w:sz w:val="28"/>
                <w:szCs w:val="28"/>
              </w:rPr>
            </w:pPr>
          </w:p>
        </w:tc>
        <w:tc>
          <w:tcPr>
            <w:tcW w:w="1417" w:type="dxa"/>
            <w:vMerge/>
            <w:vAlign w:val="center"/>
          </w:tcPr>
          <w:p w:rsidR="007507C7" w:rsidRPr="008D73FA" w:rsidRDefault="007507C7" w:rsidP="005F0C13">
            <w:pPr>
              <w:spacing w:line="360" w:lineRule="exact"/>
              <w:jc w:val="center"/>
              <w:rPr>
                <w:rFonts w:eastAsia="標楷體"/>
                <w:sz w:val="28"/>
                <w:szCs w:val="28"/>
              </w:rPr>
            </w:pPr>
          </w:p>
        </w:tc>
        <w:tc>
          <w:tcPr>
            <w:tcW w:w="3119" w:type="dxa"/>
          </w:tcPr>
          <w:p w:rsidR="007507C7" w:rsidRPr="008D73FA" w:rsidRDefault="007507C7" w:rsidP="005F0C13">
            <w:pPr>
              <w:spacing w:line="360" w:lineRule="exact"/>
              <w:ind w:left="316" w:hangingChars="113" w:hanging="316"/>
              <w:rPr>
                <w:rFonts w:eastAsia="標楷體"/>
                <w:sz w:val="28"/>
                <w:szCs w:val="28"/>
              </w:rPr>
            </w:pPr>
            <w:r w:rsidRPr="008D73FA">
              <w:rPr>
                <w:rFonts w:eastAsia="標楷體"/>
                <w:sz w:val="28"/>
                <w:szCs w:val="28"/>
                <w:lang w:eastAsia="zh-TW"/>
              </w:rPr>
              <w:t>2.</w:t>
            </w:r>
            <w:r w:rsidRPr="008D73FA">
              <w:rPr>
                <w:rFonts w:eastAsia="標楷體"/>
                <w:sz w:val="28"/>
                <w:szCs w:val="28"/>
                <w:lang w:eastAsia="zh-TW"/>
              </w:rPr>
              <w:t>進駐時間及機關</w:t>
            </w:r>
            <w:r w:rsidRPr="008D73FA">
              <w:rPr>
                <w:rFonts w:eastAsia="標楷體"/>
                <w:sz w:val="28"/>
                <w:szCs w:val="28"/>
                <w:lang w:eastAsia="zh-TW"/>
              </w:rPr>
              <w:t>(</w:t>
            </w:r>
            <w:r w:rsidRPr="008D73FA">
              <w:rPr>
                <w:rFonts w:eastAsia="標楷體"/>
                <w:sz w:val="28"/>
                <w:szCs w:val="28"/>
                <w:lang w:eastAsia="zh-TW"/>
              </w:rPr>
              <w:t>單位、團體</w:t>
            </w:r>
            <w:r w:rsidRPr="008D73FA">
              <w:rPr>
                <w:rFonts w:eastAsia="標楷體"/>
                <w:sz w:val="28"/>
                <w:szCs w:val="28"/>
                <w:lang w:eastAsia="zh-TW"/>
              </w:rPr>
              <w:t>)(</w:t>
            </w:r>
            <w:r w:rsidRPr="008D73FA">
              <w:rPr>
                <w:rFonts w:eastAsia="標楷體"/>
                <w:sz w:val="28"/>
                <w:szCs w:val="28"/>
                <w:lang w:eastAsia="zh-TW"/>
              </w:rPr>
              <w:t>檢附進駐單位執勤人員簽到表</w:t>
            </w:r>
            <w:r w:rsidRPr="008D73FA">
              <w:rPr>
                <w:rFonts w:eastAsia="標楷體"/>
                <w:sz w:val="28"/>
                <w:szCs w:val="28"/>
                <w:lang w:eastAsia="zh-TW"/>
              </w:rPr>
              <w:t>)</w:t>
            </w:r>
            <w:r w:rsidRPr="008D73FA">
              <w:rPr>
                <w:rFonts w:eastAsia="標楷體"/>
                <w:sz w:val="28"/>
                <w:szCs w:val="28"/>
                <w:lang w:eastAsia="zh-TW"/>
              </w:rPr>
              <w:t>。</w:t>
            </w:r>
            <w:r w:rsidRPr="008D73FA">
              <w:rPr>
                <w:rFonts w:eastAsia="標楷體"/>
                <w:sz w:val="28"/>
                <w:szCs w:val="28"/>
              </w:rPr>
              <w:t>(3%)</w:t>
            </w:r>
          </w:p>
        </w:tc>
        <w:tc>
          <w:tcPr>
            <w:tcW w:w="1701" w:type="dxa"/>
            <w:vMerge/>
            <w:vAlign w:val="center"/>
          </w:tcPr>
          <w:p w:rsidR="007507C7" w:rsidRPr="008D73FA" w:rsidRDefault="007507C7" w:rsidP="005F0C13">
            <w:pPr>
              <w:spacing w:line="360" w:lineRule="exact"/>
              <w:jc w:val="center"/>
              <w:rPr>
                <w:rFonts w:eastAsia="標楷體"/>
                <w:sz w:val="28"/>
                <w:szCs w:val="28"/>
              </w:rPr>
            </w:pPr>
          </w:p>
        </w:tc>
        <w:tc>
          <w:tcPr>
            <w:tcW w:w="851" w:type="dxa"/>
            <w:vMerge/>
          </w:tcPr>
          <w:p w:rsidR="007507C7" w:rsidRPr="008D73FA" w:rsidRDefault="007507C7" w:rsidP="005F0C13">
            <w:pPr>
              <w:spacing w:line="360" w:lineRule="exact"/>
              <w:jc w:val="center"/>
              <w:rPr>
                <w:rFonts w:eastAsia="標楷體"/>
                <w:sz w:val="28"/>
                <w:szCs w:val="28"/>
              </w:rPr>
            </w:pPr>
          </w:p>
        </w:tc>
        <w:tc>
          <w:tcPr>
            <w:tcW w:w="2551" w:type="dxa"/>
            <w:vMerge/>
          </w:tcPr>
          <w:p w:rsidR="007507C7" w:rsidRPr="008D73FA" w:rsidRDefault="007507C7" w:rsidP="005F0C13">
            <w:pPr>
              <w:spacing w:line="360" w:lineRule="exact"/>
              <w:jc w:val="center"/>
              <w:rPr>
                <w:rFonts w:eastAsia="標楷體"/>
                <w:sz w:val="28"/>
                <w:szCs w:val="28"/>
              </w:rPr>
            </w:pPr>
          </w:p>
        </w:tc>
      </w:tr>
      <w:tr w:rsidR="007507C7" w:rsidRPr="008D73FA" w:rsidTr="007507C7">
        <w:trPr>
          <w:trHeight w:val="345"/>
        </w:trPr>
        <w:tc>
          <w:tcPr>
            <w:tcW w:w="851" w:type="dxa"/>
            <w:vMerge/>
            <w:vAlign w:val="center"/>
          </w:tcPr>
          <w:p w:rsidR="007507C7" w:rsidRPr="008D73FA" w:rsidRDefault="007507C7" w:rsidP="007507C7">
            <w:pPr>
              <w:pStyle w:val="ab"/>
              <w:numPr>
                <w:ilvl w:val="0"/>
                <w:numId w:val="50"/>
              </w:numPr>
              <w:spacing w:line="360" w:lineRule="exact"/>
              <w:ind w:leftChars="0"/>
              <w:jc w:val="center"/>
              <w:rPr>
                <w:rFonts w:eastAsia="標楷體"/>
                <w:sz w:val="28"/>
                <w:szCs w:val="28"/>
              </w:rPr>
            </w:pPr>
          </w:p>
        </w:tc>
        <w:tc>
          <w:tcPr>
            <w:tcW w:w="1417" w:type="dxa"/>
            <w:vMerge/>
            <w:vAlign w:val="center"/>
          </w:tcPr>
          <w:p w:rsidR="007507C7" w:rsidRPr="008D73FA" w:rsidRDefault="007507C7" w:rsidP="005F0C13">
            <w:pPr>
              <w:spacing w:line="360" w:lineRule="exact"/>
              <w:jc w:val="center"/>
              <w:rPr>
                <w:rFonts w:eastAsia="標楷體"/>
                <w:sz w:val="28"/>
                <w:szCs w:val="28"/>
              </w:rPr>
            </w:pPr>
          </w:p>
        </w:tc>
        <w:tc>
          <w:tcPr>
            <w:tcW w:w="3119" w:type="dxa"/>
          </w:tcPr>
          <w:p w:rsidR="007507C7" w:rsidRPr="008D73FA" w:rsidRDefault="007507C7" w:rsidP="005F0C13">
            <w:pPr>
              <w:spacing w:line="360" w:lineRule="exact"/>
              <w:ind w:left="316" w:hangingChars="113" w:hanging="316"/>
              <w:rPr>
                <w:rFonts w:eastAsia="標楷體"/>
                <w:sz w:val="28"/>
                <w:szCs w:val="28"/>
              </w:rPr>
            </w:pPr>
            <w:r w:rsidRPr="008D73FA">
              <w:rPr>
                <w:rFonts w:eastAsia="標楷體"/>
                <w:sz w:val="28"/>
                <w:szCs w:val="28"/>
                <w:lang w:eastAsia="zh-TW"/>
              </w:rPr>
              <w:t>3.</w:t>
            </w:r>
            <w:r w:rsidRPr="008D73FA">
              <w:rPr>
                <w:rFonts w:eastAsia="標楷體"/>
                <w:sz w:val="28"/>
                <w:szCs w:val="28"/>
                <w:lang w:eastAsia="zh-TW"/>
              </w:rPr>
              <w:t>輪值人員交接</w:t>
            </w:r>
            <w:r w:rsidRPr="008D73FA">
              <w:rPr>
                <w:rFonts w:eastAsia="標楷體"/>
                <w:sz w:val="28"/>
                <w:szCs w:val="28"/>
                <w:lang w:eastAsia="zh-TW"/>
              </w:rPr>
              <w:t>(</w:t>
            </w:r>
            <w:r w:rsidRPr="008D73FA">
              <w:rPr>
                <w:rFonts w:eastAsia="標楷體"/>
                <w:sz w:val="28"/>
                <w:szCs w:val="28"/>
                <w:lang w:eastAsia="zh-TW"/>
              </w:rPr>
              <w:t>檢附交接、工作事項及待辦情形等相關佐證資料紀錄</w:t>
            </w:r>
            <w:r w:rsidRPr="008D73FA">
              <w:rPr>
                <w:rFonts w:eastAsia="標楷體"/>
                <w:sz w:val="28"/>
                <w:szCs w:val="28"/>
                <w:lang w:eastAsia="zh-TW"/>
              </w:rPr>
              <w:t xml:space="preserve">) </w:t>
            </w:r>
            <w:r w:rsidRPr="008D73FA">
              <w:rPr>
                <w:rFonts w:eastAsia="標楷體"/>
                <w:sz w:val="28"/>
                <w:szCs w:val="28"/>
                <w:lang w:eastAsia="zh-TW"/>
              </w:rPr>
              <w:t>。</w:t>
            </w:r>
            <w:r w:rsidRPr="008D73FA">
              <w:rPr>
                <w:rFonts w:eastAsia="標楷體"/>
                <w:sz w:val="28"/>
                <w:szCs w:val="28"/>
              </w:rPr>
              <w:t>(3%)</w:t>
            </w:r>
          </w:p>
        </w:tc>
        <w:tc>
          <w:tcPr>
            <w:tcW w:w="1701" w:type="dxa"/>
            <w:vMerge/>
            <w:vAlign w:val="center"/>
          </w:tcPr>
          <w:p w:rsidR="007507C7" w:rsidRPr="008D73FA" w:rsidRDefault="007507C7" w:rsidP="005F0C13">
            <w:pPr>
              <w:spacing w:line="360" w:lineRule="exact"/>
              <w:jc w:val="center"/>
              <w:rPr>
                <w:rFonts w:eastAsia="標楷體"/>
                <w:sz w:val="28"/>
                <w:szCs w:val="28"/>
              </w:rPr>
            </w:pPr>
          </w:p>
        </w:tc>
        <w:tc>
          <w:tcPr>
            <w:tcW w:w="851" w:type="dxa"/>
            <w:vMerge/>
          </w:tcPr>
          <w:p w:rsidR="007507C7" w:rsidRPr="008D73FA" w:rsidRDefault="007507C7" w:rsidP="005F0C13">
            <w:pPr>
              <w:spacing w:line="360" w:lineRule="exact"/>
              <w:jc w:val="center"/>
              <w:rPr>
                <w:rFonts w:eastAsia="標楷體"/>
                <w:sz w:val="28"/>
                <w:szCs w:val="28"/>
              </w:rPr>
            </w:pPr>
          </w:p>
        </w:tc>
        <w:tc>
          <w:tcPr>
            <w:tcW w:w="2551" w:type="dxa"/>
            <w:vMerge/>
          </w:tcPr>
          <w:p w:rsidR="007507C7" w:rsidRPr="008D73FA" w:rsidRDefault="007507C7" w:rsidP="005F0C13">
            <w:pPr>
              <w:spacing w:line="360" w:lineRule="exact"/>
              <w:jc w:val="center"/>
              <w:rPr>
                <w:rFonts w:eastAsia="標楷體"/>
                <w:sz w:val="28"/>
                <w:szCs w:val="28"/>
              </w:rPr>
            </w:pPr>
          </w:p>
        </w:tc>
      </w:tr>
      <w:tr w:rsidR="007507C7" w:rsidRPr="008D73FA" w:rsidTr="007507C7">
        <w:trPr>
          <w:trHeight w:val="600"/>
        </w:trPr>
        <w:tc>
          <w:tcPr>
            <w:tcW w:w="851" w:type="dxa"/>
            <w:vMerge/>
            <w:vAlign w:val="center"/>
          </w:tcPr>
          <w:p w:rsidR="007507C7" w:rsidRPr="008D73FA" w:rsidRDefault="007507C7" w:rsidP="007507C7">
            <w:pPr>
              <w:pStyle w:val="ab"/>
              <w:numPr>
                <w:ilvl w:val="0"/>
                <w:numId w:val="50"/>
              </w:numPr>
              <w:spacing w:line="360" w:lineRule="exact"/>
              <w:ind w:leftChars="0"/>
              <w:jc w:val="center"/>
              <w:rPr>
                <w:rFonts w:eastAsia="標楷體"/>
                <w:sz w:val="28"/>
                <w:szCs w:val="28"/>
              </w:rPr>
            </w:pPr>
          </w:p>
        </w:tc>
        <w:tc>
          <w:tcPr>
            <w:tcW w:w="1417" w:type="dxa"/>
            <w:vMerge/>
            <w:vAlign w:val="center"/>
          </w:tcPr>
          <w:p w:rsidR="007507C7" w:rsidRPr="008D73FA" w:rsidRDefault="007507C7" w:rsidP="005F0C13">
            <w:pPr>
              <w:spacing w:line="360" w:lineRule="exact"/>
              <w:jc w:val="center"/>
              <w:rPr>
                <w:rFonts w:eastAsia="標楷體"/>
                <w:sz w:val="28"/>
                <w:szCs w:val="28"/>
              </w:rPr>
            </w:pPr>
          </w:p>
        </w:tc>
        <w:tc>
          <w:tcPr>
            <w:tcW w:w="3119" w:type="dxa"/>
          </w:tcPr>
          <w:p w:rsidR="007507C7" w:rsidRPr="008D73FA" w:rsidRDefault="007507C7" w:rsidP="005F0C13">
            <w:pPr>
              <w:spacing w:line="360" w:lineRule="exact"/>
              <w:ind w:left="316" w:hangingChars="113" w:hanging="316"/>
              <w:rPr>
                <w:rFonts w:eastAsia="標楷體"/>
                <w:sz w:val="28"/>
                <w:szCs w:val="28"/>
              </w:rPr>
            </w:pPr>
            <w:r w:rsidRPr="008D73FA">
              <w:rPr>
                <w:rFonts w:eastAsia="標楷體"/>
                <w:sz w:val="28"/>
                <w:szCs w:val="28"/>
                <w:lang w:eastAsia="zh-TW"/>
              </w:rPr>
              <w:t>4.</w:t>
            </w:r>
            <w:proofErr w:type="gramStart"/>
            <w:r w:rsidRPr="008D73FA">
              <w:rPr>
                <w:rFonts w:eastAsia="標楷體"/>
                <w:sz w:val="28"/>
                <w:szCs w:val="28"/>
                <w:lang w:eastAsia="zh-TW"/>
              </w:rPr>
              <w:t>情資研判</w:t>
            </w:r>
            <w:proofErr w:type="gramEnd"/>
            <w:r w:rsidRPr="008D73FA">
              <w:rPr>
                <w:rFonts w:eastAsia="標楷體"/>
                <w:sz w:val="28"/>
                <w:szCs w:val="28"/>
                <w:lang w:eastAsia="zh-TW"/>
              </w:rPr>
              <w:t>會議及工作會報之決議事項等辦理情形</w:t>
            </w:r>
            <w:r w:rsidRPr="008D73FA">
              <w:rPr>
                <w:rFonts w:eastAsia="標楷體"/>
                <w:sz w:val="28"/>
                <w:szCs w:val="28"/>
                <w:lang w:eastAsia="zh-TW"/>
              </w:rPr>
              <w:t>(</w:t>
            </w:r>
            <w:r w:rsidRPr="008D73FA">
              <w:rPr>
                <w:rFonts w:eastAsia="標楷體"/>
                <w:sz w:val="28"/>
                <w:szCs w:val="28"/>
                <w:lang w:eastAsia="zh-TW"/>
              </w:rPr>
              <w:t>檢附會議紀錄及辦理情形資料</w:t>
            </w:r>
            <w:r w:rsidRPr="008D73FA">
              <w:rPr>
                <w:rFonts w:eastAsia="標楷體"/>
                <w:sz w:val="28"/>
                <w:szCs w:val="28"/>
                <w:lang w:eastAsia="zh-TW"/>
              </w:rPr>
              <w:t xml:space="preserve">) </w:t>
            </w:r>
            <w:r w:rsidRPr="008D73FA">
              <w:rPr>
                <w:rFonts w:eastAsia="標楷體"/>
                <w:sz w:val="28"/>
                <w:szCs w:val="28"/>
                <w:lang w:eastAsia="zh-TW"/>
              </w:rPr>
              <w:t>。</w:t>
            </w:r>
            <w:r w:rsidRPr="008D73FA">
              <w:rPr>
                <w:rFonts w:eastAsia="標楷體"/>
                <w:sz w:val="28"/>
                <w:szCs w:val="28"/>
              </w:rPr>
              <w:t>(3%)</w:t>
            </w:r>
          </w:p>
        </w:tc>
        <w:tc>
          <w:tcPr>
            <w:tcW w:w="1701" w:type="dxa"/>
            <w:vMerge/>
            <w:vAlign w:val="center"/>
          </w:tcPr>
          <w:p w:rsidR="007507C7" w:rsidRPr="008D73FA" w:rsidRDefault="007507C7" w:rsidP="005F0C13">
            <w:pPr>
              <w:spacing w:line="360" w:lineRule="exact"/>
              <w:jc w:val="center"/>
              <w:rPr>
                <w:rFonts w:eastAsia="標楷體"/>
                <w:sz w:val="28"/>
                <w:szCs w:val="28"/>
              </w:rPr>
            </w:pPr>
          </w:p>
        </w:tc>
        <w:tc>
          <w:tcPr>
            <w:tcW w:w="851" w:type="dxa"/>
            <w:vMerge/>
          </w:tcPr>
          <w:p w:rsidR="007507C7" w:rsidRPr="008D73FA" w:rsidRDefault="007507C7" w:rsidP="005F0C13">
            <w:pPr>
              <w:spacing w:line="360" w:lineRule="exact"/>
              <w:jc w:val="center"/>
              <w:rPr>
                <w:rFonts w:eastAsia="標楷體"/>
                <w:sz w:val="28"/>
                <w:szCs w:val="28"/>
              </w:rPr>
            </w:pPr>
          </w:p>
        </w:tc>
        <w:tc>
          <w:tcPr>
            <w:tcW w:w="2551" w:type="dxa"/>
            <w:vMerge/>
          </w:tcPr>
          <w:p w:rsidR="007507C7" w:rsidRPr="008D73FA" w:rsidRDefault="007507C7" w:rsidP="005F0C13">
            <w:pPr>
              <w:spacing w:line="360" w:lineRule="exact"/>
              <w:jc w:val="center"/>
              <w:rPr>
                <w:rFonts w:eastAsia="標楷體"/>
                <w:sz w:val="28"/>
                <w:szCs w:val="28"/>
              </w:rPr>
            </w:pPr>
          </w:p>
        </w:tc>
      </w:tr>
      <w:tr w:rsidR="007507C7" w:rsidRPr="008D73FA" w:rsidTr="007507C7">
        <w:trPr>
          <w:trHeight w:val="450"/>
        </w:trPr>
        <w:tc>
          <w:tcPr>
            <w:tcW w:w="851" w:type="dxa"/>
            <w:vMerge/>
            <w:vAlign w:val="center"/>
          </w:tcPr>
          <w:p w:rsidR="007507C7" w:rsidRPr="008D73FA" w:rsidRDefault="007507C7" w:rsidP="007507C7">
            <w:pPr>
              <w:pStyle w:val="ab"/>
              <w:numPr>
                <w:ilvl w:val="0"/>
                <w:numId w:val="50"/>
              </w:numPr>
              <w:spacing w:line="360" w:lineRule="exact"/>
              <w:ind w:leftChars="0"/>
              <w:jc w:val="center"/>
              <w:rPr>
                <w:rFonts w:eastAsia="標楷體"/>
                <w:sz w:val="28"/>
                <w:szCs w:val="28"/>
              </w:rPr>
            </w:pPr>
          </w:p>
        </w:tc>
        <w:tc>
          <w:tcPr>
            <w:tcW w:w="1417" w:type="dxa"/>
            <w:vMerge/>
            <w:vAlign w:val="center"/>
          </w:tcPr>
          <w:p w:rsidR="007507C7" w:rsidRPr="008D73FA" w:rsidRDefault="007507C7" w:rsidP="005F0C13">
            <w:pPr>
              <w:spacing w:line="360" w:lineRule="exact"/>
              <w:jc w:val="center"/>
              <w:rPr>
                <w:rFonts w:eastAsia="標楷體"/>
                <w:sz w:val="28"/>
                <w:szCs w:val="28"/>
              </w:rPr>
            </w:pPr>
          </w:p>
        </w:tc>
        <w:tc>
          <w:tcPr>
            <w:tcW w:w="3119" w:type="dxa"/>
          </w:tcPr>
          <w:p w:rsidR="007507C7" w:rsidRPr="008D73FA" w:rsidRDefault="007507C7" w:rsidP="005F0C13">
            <w:pPr>
              <w:spacing w:line="360" w:lineRule="exact"/>
              <w:ind w:left="316" w:hangingChars="113" w:hanging="316"/>
              <w:rPr>
                <w:rFonts w:eastAsia="標楷體"/>
                <w:sz w:val="28"/>
                <w:szCs w:val="28"/>
              </w:rPr>
            </w:pPr>
            <w:r w:rsidRPr="008D73FA">
              <w:rPr>
                <w:rFonts w:eastAsia="標楷體"/>
                <w:sz w:val="28"/>
                <w:szCs w:val="28"/>
                <w:lang w:eastAsia="zh-TW"/>
              </w:rPr>
              <w:t>5.</w:t>
            </w:r>
            <w:r w:rsidRPr="008D73FA">
              <w:rPr>
                <w:rFonts w:eastAsia="標楷體"/>
                <w:sz w:val="28"/>
                <w:szCs w:val="28"/>
                <w:lang w:eastAsia="zh-TW"/>
              </w:rPr>
              <w:t>中央災害應變中心傳真通報之回傳、辦理情形</w:t>
            </w:r>
            <w:r w:rsidRPr="008D73FA">
              <w:rPr>
                <w:rFonts w:eastAsia="標楷體"/>
                <w:sz w:val="28"/>
                <w:szCs w:val="28"/>
                <w:lang w:eastAsia="zh-TW"/>
              </w:rPr>
              <w:t xml:space="preserve"> (</w:t>
            </w:r>
            <w:r w:rsidRPr="008D73FA">
              <w:rPr>
                <w:rFonts w:eastAsia="標楷體"/>
                <w:sz w:val="28"/>
                <w:szCs w:val="28"/>
                <w:lang w:eastAsia="zh-TW"/>
              </w:rPr>
              <w:t>檢附相關佐證資料</w:t>
            </w:r>
            <w:r w:rsidRPr="008D73FA">
              <w:rPr>
                <w:rFonts w:eastAsia="標楷體"/>
                <w:sz w:val="28"/>
                <w:szCs w:val="28"/>
                <w:lang w:eastAsia="zh-TW"/>
              </w:rPr>
              <w:t xml:space="preserve">) </w:t>
            </w:r>
            <w:r w:rsidRPr="008D73FA">
              <w:rPr>
                <w:rFonts w:eastAsia="標楷體"/>
                <w:sz w:val="28"/>
                <w:szCs w:val="28"/>
                <w:lang w:eastAsia="zh-TW"/>
              </w:rPr>
              <w:t>。</w:t>
            </w:r>
            <w:r w:rsidRPr="008D73FA">
              <w:rPr>
                <w:rFonts w:eastAsia="標楷體"/>
                <w:sz w:val="28"/>
                <w:szCs w:val="28"/>
              </w:rPr>
              <w:t>(3%)</w:t>
            </w:r>
          </w:p>
        </w:tc>
        <w:tc>
          <w:tcPr>
            <w:tcW w:w="1701" w:type="dxa"/>
            <w:vMerge/>
            <w:vAlign w:val="center"/>
          </w:tcPr>
          <w:p w:rsidR="007507C7" w:rsidRPr="008D73FA" w:rsidRDefault="007507C7" w:rsidP="005F0C13">
            <w:pPr>
              <w:spacing w:line="360" w:lineRule="exact"/>
              <w:jc w:val="center"/>
              <w:rPr>
                <w:rFonts w:eastAsia="標楷體"/>
                <w:sz w:val="28"/>
                <w:szCs w:val="28"/>
              </w:rPr>
            </w:pPr>
          </w:p>
        </w:tc>
        <w:tc>
          <w:tcPr>
            <w:tcW w:w="851" w:type="dxa"/>
            <w:vMerge/>
          </w:tcPr>
          <w:p w:rsidR="007507C7" w:rsidRPr="008D73FA" w:rsidRDefault="007507C7" w:rsidP="005F0C13">
            <w:pPr>
              <w:spacing w:line="360" w:lineRule="exact"/>
              <w:jc w:val="center"/>
              <w:rPr>
                <w:rFonts w:eastAsia="標楷體"/>
                <w:sz w:val="28"/>
                <w:szCs w:val="28"/>
              </w:rPr>
            </w:pPr>
          </w:p>
        </w:tc>
        <w:tc>
          <w:tcPr>
            <w:tcW w:w="2551" w:type="dxa"/>
            <w:vMerge/>
          </w:tcPr>
          <w:p w:rsidR="007507C7" w:rsidRPr="008D73FA" w:rsidRDefault="007507C7" w:rsidP="005F0C13">
            <w:pPr>
              <w:spacing w:line="360" w:lineRule="exact"/>
              <w:jc w:val="center"/>
              <w:rPr>
                <w:rFonts w:eastAsia="標楷體"/>
                <w:sz w:val="28"/>
                <w:szCs w:val="28"/>
              </w:rPr>
            </w:pPr>
          </w:p>
        </w:tc>
      </w:tr>
      <w:tr w:rsidR="007507C7" w:rsidRPr="008D73FA" w:rsidTr="007507C7">
        <w:tc>
          <w:tcPr>
            <w:tcW w:w="851" w:type="dxa"/>
            <w:vMerge w:val="restart"/>
            <w:vAlign w:val="center"/>
          </w:tcPr>
          <w:p w:rsidR="007507C7" w:rsidRPr="008D73FA" w:rsidRDefault="007507C7" w:rsidP="007507C7">
            <w:pPr>
              <w:pStyle w:val="ab"/>
              <w:numPr>
                <w:ilvl w:val="0"/>
                <w:numId w:val="50"/>
              </w:numPr>
              <w:spacing w:line="360" w:lineRule="exact"/>
              <w:ind w:leftChars="0"/>
              <w:jc w:val="center"/>
              <w:rPr>
                <w:rFonts w:eastAsia="標楷體"/>
                <w:sz w:val="28"/>
                <w:szCs w:val="28"/>
                <w:lang w:eastAsia="zh-TW"/>
              </w:rPr>
            </w:pPr>
          </w:p>
        </w:tc>
        <w:tc>
          <w:tcPr>
            <w:tcW w:w="1417" w:type="dxa"/>
            <w:vMerge w:val="restart"/>
            <w:vAlign w:val="center"/>
          </w:tcPr>
          <w:p w:rsidR="007507C7" w:rsidRPr="008D73FA" w:rsidRDefault="007507C7" w:rsidP="005F0C13">
            <w:pPr>
              <w:spacing w:line="360" w:lineRule="exact"/>
              <w:jc w:val="center"/>
              <w:rPr>
                <w:rFonts w:eastAsia="標楷體"/>
                <w:sz w:val="28"/>
                <w:szCs w:val="28"/>
              </w:rPr>
            </w:pPr>
            <w:proofErr w:type="gramStart"/>
            <w:r w:rsidRPr="008D73FA">
              <w:rPr>
                <w:rFonts w:eastAsia="標楷體"/>
                <w:sz w:val="28"/>
                <w:szCs w:val="28"/>
              </w:rPr>
              <w:t>防災宣導及教育</w:t>
            </w:r>
            <w:r w:rsidRPr="008D73FA">
              <w:rPr>
                <w:rFonts w:eastAsia="標楷體"/>
                <w:sz w:val="28"/>
                <w:szCs w:val="28"/>
              </w:rPr>
              <w:t>(</w:t>
            </w:r>
            <w:proofErr w:type="gramEnd"/>
            <w:r w:rsidRPr="008D73FA">
              <w:rPr>
                <w:rFonts w:eastAsia="標楷體"/>
                <w:sz w:val="28"/>
                <w:szCs w:val="28"/>
              </w:rPr>
              <w:t>15%)</w:t>
            </w:r>
          </w:p>
        </w:tc>
        <w:tc>
          <w:tcPr>
            <w:tcW w:w="3119" w:type="dxa"/>
            <w:vAlign w:val="center"/>
          </w:tcPr>
          <w:p w:rsidR="007507C7" w:rsidRPr="008D73FA" w:rsidRDefault="007507C7" w:rsidP="007507C7">
            <w:pPr>
              <w:pStyle w:val="ab"/>
              <w:numPr>
                <w:ilvl w:val="0"/>
                <w:numId w:val="51"/>
              </w:numPr>
              <w:spacing w:line="360" w:lineRule="exact"/>
              <w:ind w:leftChars="0"/>
              <w:rPr>
                <w:rFonts w:eastAsia="標楷體"/>
                <w:sz w:val="28"/>
                <w:szCs w:val="28"/>
                <w:lang w:eastAsia="zh-TW"/>
              </w:rPr>
            </w:pPr>
            <w:r w:rsidRPr="008D73FA">
              <w:rPr>
                <w:rFonts w:eastAsia="標楷體"/>
                <w:sz w:val="28"/>
                <w:szCs w:val="28"/>
                <w:lang w:eastAsia="zh-TW"/>
              </w:rPr>
              <w:t>辦理直轄市、縣</w:t>
            </w:r>
            <w:r w:rsidRPr="008D73FA">
              <w:rPr>
                <w:rFonts w:eastAsia="標楷體"/>
                <w:sz w:val="28"/>
                <w:szCs w:val="28"/>
                <w:lang w:eastAsia="zh-TW"/>
              </w:rPr>
              <w:t>(</w:t>
            </w:r>
            <w:r w:rsidRPr="008D73FA">
              <w:rPr>
                <w:rFonts w:eastAsia="標楷體"/>
                <w:sz w:val="28"/>
                <w:szCs w:val="28"/>
                <w:lang w:eastAsia="zh-TW"/>
              </w:rPr>
              <w:t>市</w:t>
            </w:r>
            <w:r w:rsidRPr="008D73FA">
              <w:rPr>
                <w:rFonts w:eastAsia="標楷體"/>
                <w:sz w:val="28"/>
                <w:szCs w:val="28"/>
                <w:lang w:eastAsia="zh-TW"/>
              </w:rPr>
              <w:t>)</w:t>
            </w:r>
            <w:r w:rsidRPr="008D73FA">
              <w:rPr>
                <w:rFonts w:eastAsia="標楷體"/>
                <w:sz w:val="28"/>
                <w:szCs w:val="28"/>
                <w:lang w:eastAsia="zh-TW"/>
              </w:rPr>
              <w:t>災害防救演習。</w:t>
            </w:r>
            <w:r w:rsidRPr="008D73FA">
              <w:rPr>
                <w:rFonts w:eastAsia="標楷體"/>
                <w:sz w:val="28"/>
                <w:szCs w:val="28"/>
                <w:lang w:eastAsia="zh-TW"/>
              </w:rPr>
              <w:t>(4%)</w:t>
            </w:r>
          </w:p>
          <w:p w:rsidR="007507C7" w:rsidRPr="008D73FA" w:rsidRDefault="007507C7" w:rsidP="005F0C13">
            <w:pPr>
              <w:spacing w:line="360" w:lineRule="exact"/>
              <w:ind w:left="316" w:hangingChars="113" w:hanging="316"/>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辦理演練時有志工團體、社區民眾及學生等參加演練。</w:t>
            </w:r>
            <w:r w:rsidRPr="008D73FA">
              <w:rPr>
                <w:rFonts w:eastAsia="標楷體"/>
                <w:sz w:val="28"/>
                <w:szCs w:val="28"/>
                <w:lang w:eastAsia="zh-TW"/>
              </w:rPr>
              <w:t>(2%)</w:t>
            </w:r>
          </w:p>
          <w:p w:rsidR="007507C7" w:rsidRPr="008D73FA" w:rsidRDefault="007507C7" w:rsidP="005F0C13">
            <w:pPr>
              <w:spacing w:line="360" w:lineRule="exact"/>
              <w:ind w:left="316" w:hangingChars="113" w:hanging="316"/>
              <w:rPr>
                <w:rFonts w:eastAsia="標楷體"/>
                <w:sz w:val="28"/>
                <w:szCs w:val="28"/>
              </w:rPr>
            </w:pPr>
            <w:r w:rsidRPr="008D73FA">
              <w:rPr>
                <w:rFonts w:eastAsia="標楷體"/>
                <w:sz w:val="28"/>
                <w:szCs w:val="28"/>
                <w:lang w:eastAsia="zh-TW"/>
              </w:rPr>
              <w:t>(2)</w:t>
            </w:r>
            <w:r w:rsidRPr="008D73FA">
              <w:rPr>
                <w:rFonts w:eastAsia="標楷體"/>
                <w:sz w:val="28"/>
                <w:szCs w:val="28"/>
                <w:lang w:eastAsia="zh-TW"/>
              </w:rPr>
              <w:t>開放民眾及媒體參觀，加強宣導。</w:t>
            </w:r>
            <w:r w:rsidRPr="008D73FA">
              <w:rPr>
                <w:rFonts w:eastAsia="標楷體"/>
                <w:sz w:val="28"/>
                <w:szCs w:val="28"/>
              </w:rPr>
              <w:t>(2%)</w:t>
            </w:r>
          </w:p>
        </w:tc>
        <w:tc>
          <w:tcPr>
            <w:tcW w:w="1701" w:type="dxa"/>
            <w:vMerge w:val="restart"/>
            <w:vAlign w:val="center"/>
          </w:tcPr>
          <w:p w:rsidR="007507C7" w:rsidRPr="008D73FA" w:rsidRDefault="007507C7" w:rsidP="005F0C13">
            <w:pPr>
              <w:spacing w:line="360" w:lineRule="exact"/>
              <w:jc w:val="center"/>
              <w:rPr>
                <w:rFonts w:eastAsia="標楷體"/>
                <w:sz w:val="28"/>
                <w:szCs w:val="28"/>
              </w:rPr>
            </w:pPr>
            <w:bookmarkStart w:id="0" w:name="OLE_LINK1"/>
            <w:bookmarkStart w:id="1" w:name="OLE_LINK2"/>
            <w:r w:rsidRPr="008D73FA">
              <w:rPr>
                <w:rFonts w:eastAsia="標楷體"/>
                <w:sz w:val="28"/>
                <w:szCs w:val="28"/>
              </w:rPr>
              <w:t>消防局</w:t>
            </w:r>
            <w:bookmarkEnd w:id="0"/>
            <w:bookmarkEnd w:id="1"/>
          </w:p>
        </w:tc>
        <w:tc>
          <w:tcPr>
            <w:tcW w:w="851" w:type="dxa"/>
            <w:vMerge w:val="restart"/>
          </w:tcPr>
          <w:p w:rsidR="007507C7" w:rsidRPr="008D73FA" w:rsidRDefault="007507C7" w:rsidP="005F0C13">
            <w:pPr>
              <w:spacing w:line="360" w:lineRule="exact"/>
              <w:jc w:val="center"/>
              <w:rPr>
                <w:rFonts w:eastAsia="標楷體"/>
                <w:sz w:val="28"/>
                <w:szCs w:val="28"/>
              </w:rPr>
            </w:pPr>
          </w:p>
        </w:tc>
        <w:tc>
          <w:tcPr>
            <w:tcW w:w="2551" w:type="dxa"/>
            <w:vMerge w:val="restart"/>
          </w:tcPr>
          <w:p w:rsidR="007507C7" w:rsidRPr="008D73FA" w:rsidRDefault="007507C7" w:rsidP="005F0C13">
            <w:pPr>
              <w:spacing w:line="360" w:lineRule="exact"/>
              <w:jc w:val="center"/>
              <w:rPr>
                <w:rFonts w:eastAsia="標楷體"/>
                <w:sz w:val="28"/>
                <w:szCs w:val="28"/>
              </w:rPr>
            </w:pPr>
          </w:p>
        </w:tc>
      </w:tr>
      <w:tr w:rsidR="007507C7" w:rsidRPr="008D73FA" w:rsidTr="007507C7">
        <w:tc>
          <w:tcPr>
            <w:tcW w:w="851" w:type="dxa"/>
            <w:vMerge/>
            <w:vAlign w:val="center"/>
          </w:tcPr>
          <w:p w:rsidR="007507C7" w:rsidRPr="008D73FA" w:rsidRDefault="007507C7" w:rsidP="007507C7">
            <w:pPr>
              <w:pStyle w:val="ab"/>
              <w:numPr>
                <w:ilvl w:val="0"/>
                <w:numId w:val="50"/>
              </w:numPr>
              <w:spacing w:line="360" w:lineRule="exact"/>
              <w:ind w:leftChars="0"/>
              <w:jc w:val="center"/>
              <w:rPr>
                <w:rFonts w:eastAsia="標楷體"/>
                <w:sz w:val="28"/>
                <w:szCs w:val="28"/>
              </w:rPr>
            </w:pPr>
          </w:p>
        </w:tc>
        <w:tc>
          <w:tcPr>
            <w:tcW w:w="1417" w:type="dxa"/>
            <w:vMerge/>
            <w:vAlign w:val="center"/>
          </w:tcPr>
          <w:p w:rsidR="007507C7" w:rsidRPr="008D73FA" w:rsidRDefault="007507C7" w:rsidP="005F0C13">
            <w:pPr>
              <w:spacing w:line="360" w:lineRule="exact"/>
              <w:rPr>
                <w:rFonts w:eastAsia="標楷體"/>
                <w:sz w:val="28"/>
                <w:szCs w:val="28"/>
              </w:rPr>
            </w:pPr>
          </w:p>
        </w:tc>
        <w:tc>
          <w:tcPr>
            <w:tcW w:w="3119" w:type="dxa"/>
            <w:vAlign w:val="center"/>
          </w:tcPr>
          <w:p w:rsidR="007507C7" w:rsidRPr="008D73FA" w:rsidRDefault="007507C7" w:rsidP="007507C7">
            <w:pPr>
              <w:pStyle w:val="ab"/>
              <w:numPr>
                <w:ilvl w:val="0"/>
                <w:numId w:val="51"/>
              </w:numPr>
              <w:spacing w:line="360" w:lineRule="exact"/>
              <w:ind w:leftChars="0"/>
              <w:rPr>
                <w:rFonts w:eastAsia="標楷體"/>
                <w:sz w:val="28"/>
                <w:szCs w:val="28"/>
                <w:lang w:eastAsia="zh-TW"/>
              </w:rPr>
            </w:pPr>
            <w:r w:rsidRPr="008D73FA">
              <w:rPr>
                <w:rFonts w:eastAsia="標楷體"/>
                <w:sz w:val="28"/>
                <w:szCs w:val="28"/>
                <w:lang w:eastAsia="zh-TW"/>
              </w:rPr>
              <w:t>配合辦理</w:t>
            </w:r>
            <w:r w:rsidRPr="008D73FA">
              <w:rPr>
                <w:rFonts w:eastAsia="標楷體"/>
                <w:sz w:val="28"/>
                <w:szCs w:val="28"/>
                <w:lang w:eastAsia="zh-TW"/>
              </w:rPr>
              <w:t>921</w:t>
            </w:r>
            <w:r w:rsidRPr="008D73FA">
              <w:rPr>
                <w:rFonts w:eastAsia="標楷體"/>
                <w:sz w:val="28"/>
                <w:szCs w:val="28"/>
                <w:lang w:eastAsia="zh-TW"/>
              </w:rPr>
              <w:t>國家防災日活動。</w:t>
            </w:r>
            <w:r w:rsidRPr="008D73FA">
              <w:rPr>
                <w:rFonts w:eastAsia="標楷體"/>
                <w:sz w:val="28"/>
                <w:szCs w:val="28"/>
                <w:lang w:eastAsia="zh-TW"/>
              </w:rPr>
              <w:t>(7%)</w:t>
            </w:r>
          </w:p>
          <w:p w:rsidR="007507C7" w:rsidRPr="008D73FA" w:rsidRDefault="007507C7" w:rsidP="005F0C13">
            <w:pPr>
              <w:spacing w:line="360" w:lineRule="exact"/>
              <w:ind w:left="316" w:hangingChars="113" w:hanging="316"/>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配合辦理全民抗震網地震演練，並函轉或訂定演練計畫辦理演練及宣導講習活動。</w:t>
            </w:r>
            <w:r w:rsidRPr="008D73FA">
              <w:rPr>
                <w:rFonts w:eastAsia="標楷體"/>
                <w:sz w:val="28"/>
                <w:szCs w:val="28"/>
                <w:lang w:eastAsia="zh-TW"/>
              </w:rPr>
              <w:t>(2%)</w:t>
            </w:r>
          </w:p>
          <w:p w:rsidR="007507C7" w:rsidRPr="008D73FA" w:rsidRDefault="007507C7" w:rsidP="005F0C13">
            <w:pPr>
              <w:spacing w:line="360" w:lineRule="exact"/>
              <w:ind w:left="316" w:hangingChars="113" w:hanging="316"/>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配合將演練情形</w:t>
            </w:r>
            <w:r w:rsidRPr="008D73FA">
              <w:rPr>
                <w:rFonts w:eastAsia="標楷體"/>
                <w:sz w:val="28"/>
                <w:szCs w:val="28"/>
                <w:lang w:eastAsia="zh-TW"/>
              </w:rPr>
              <w:t>(</w:t>
            </w:r>
            <w:r w:rsidRPr="008D73FA">
              <w:rPr>
                <w:rFonts w:eastAsia="標楷體"/>
                <w:sz w:val="28"/>
                <w:szCs w:val="28"/>
                <w:lang w:eastAsia="zh-TW"/>
              </w:rPr>
              <w:t>含各機關、企業及民眾</w:t>
            </w:r>
            <w:r w:rsidRPr="008D73FA">
              <w:rPr>
                <w:rFonts w:eastAsia="標楷體"/>
                <w:sz w:val="28"/>
                <w:szCs w:val="28"/>
                <w:lang w:eastAsia="zh-TW"/>
              </w:rPr>
              <w:t>)</w:t>
            </w:r>
            <w:r w:rsidRPr="008D73FA">
              <w:rPr>
                <w:rFonts w:eastAsia="標楷體"/>
                <w:sz w:val="28"/>
                <w:szCs w:val="28"/>
                <w:lang w:eastAsia="zh-TW"/>
              </w:rPr>
              <w:t>上傳臺灣抗震網。</w:t>
            </w:r>
            <w:r w:rsidRPr="008D73FA">
              <w:rPr>
                <w:rFonts w:eastAsia="標楷體"/>
                <w:sz w:val="28"/>
                <w:szCs w:val="28"/>
                <w:lang w:eastAsia="zh-TW"/>
              </w:rPr>
              <w:t>(2%)</w:t>
            </w:r>
          </w:p>
          <w:p w:rsidR="007507C7" w:rsidRPr="008D73FA" w:rsidRDefault="007507C7" w:rsidP="005F0C13">
            <w:pPr>
              <w:spacing w:line="360" w:lineRule="exact"/>
              <w:ind w:left="316" w:hangingChars="113" w:hanging="316"/>
              <w:rPr>
                <w:rFonts w:eastAsia="標楷體"/>
                <w:sz w:val="28"/>
                <w:szCs w:val="28"/>
              </w:rPr>
            </w:pPr>
            <w:r w:rsidRPr="008D73FA">
              <w:rPr>
                <w:rFonts w:eastAsia="標楷體"/>
                <w:sz w:val="28"/>
                <w:szCs w:val="28"/>
                <w:lang w:eastAsia="zh-TW"/>
              </w:rPr>
              <w:t>(3)</w:t>
            </w:r>
            <w:r w:rsidRPr="008D73FA">
              <w:rPr>
                <w:rFonts w:eastAsia="標楷體"/>
                <w:sz w:val="28"/>
                <w:szCs w:val="28"/>
                <w:lang w:eastAsia="zh-TW"/>
              </w:rPr>
              <w:t>若參加演練人數在各直轄市、縣</w:t>
            </w:r>
            <w:r w:rsidRPr="008D73FA">
              <w:rPr>
                <w:rFonts w:eastAsia="標楷體"/>
                <w:sz w:val="28"/>
                <w:szCs w:val="28"/>
                <w:lang w:eastAsia="zh-TW"/>
              </w:rPr>
              <w:t>(</w:t>
            </w:r>
            <w:r w:rsidRPr="008D73FA">
              <w:rPr>
                <w:rFonts w:eastAsia="標楷體"/>
                <w:sz w:val="28"/>
                <w:szCs w:val="28"/>
                <w:lang w:eastAsia="zh-TW"/>
              </w:rPr>
              <w:t>市</w:t>
            </w:r>
            <w:r w:rsidRPr="008D73FA">
              <w:rPr>
                <w:rFonts w:eastAsia="標楷體"/>
                <w:sz w:val="28"/>
                <w:szCs w:val="28"/>
                <w:lang w:eastAsia="zh-TW"/>
              </w:rPr>
              <w:t>)</w:t>
            </w:r>
            <w:r w:rsidRPr="008D73FA">
              <w:rPr>
                <w:rFonts w:eastAsia="標楷體"/>
                <w:sz w:val="28"/>
                <w:szCs w:val="28"/>
                <w:lang w:eastAsia="zh-TW"/>
              </w:rPr>
              <w:t>人口數</w:t>
            </w:r>
            <w:r w:rsidRPr="008D73FA">
              <w:rPr>
                <w:rFonts w:eastAsia="標楷體"/>
                <w:sz w:val="28"/>
                <w:szCs w:val="28"/>
                <w:lang w:eastAsia="zh-TW"/>
              </w:rPr>
              <w:lastRenderedPageBreak/>
              <w:t>3%</w:t>
            </w:r>
            <w:r w:rsidRPr="008D73FA">
              <w:rPr>
                <w:rFonts w:eastAsia="標楷體"/>
                <w:sz w:val="28"/>
                <w:szCs w:val="28"/>
                <w:lang w:eastAsia="zh-TW"/>
              </w:rPr>
              <w:t>以內者加</w:t>
            </w:r>
            <w:r w:rsidRPr="008D73FA">
              <w:rPr>
                <w:rFonts w:eastAsia="標楷體"/>
                <w:sz w:val="28"/>
                <w:szCs w:val="28"/>
                <w:lang w:eastAsia="zh-TW"/>
              </w:rPr>
              <w:t>1</w:t>
            </w:r>
            <w:r w:rsidRPr="008D73FA">
              <w:rPr>
                <w:rFonts w:eastAsia="標楷體"/>
                <w:sz w:val="28"/>
                <w:szCs w:val="28"/>
                <w:lang w:eastAsia="zh-TW"/>
              </w:rPr>
              <w:t>分</w:t>
            </w:r>
            <w:r w:rsidRPr="008D73FA">
              <w:rPr>
                <w:rFonts w:eastAsia="標楷體"/>
                <w:sz w:val="28"/>
                <w:szCs w:val="28"/>
                <w:lang w:eastAsia="zh-TW"/>
              </w:rPr>
              <w:t xml:space="preserve">; </w:t>
            </w:r>
            <w:r w:rsidRPr="008D73FA">
              <w:rPr>
                <w:rFonts w:eastAsia="標楷體"/>
                <w:sz w:val="28"/>
                <w:szCs w:val="28"/>
                <w:lang w:eastAsia="zh-TW"/>
              </w:rPr>
              <w:t>演練人數達各直轄市、縣</w:t>
            </w:r>
            <w:r w:rsidRPr="008D73FA">
              <w:rPr>
                <w:rFonts w:eastAsia="標楷體"/>
                <w:sz w:val="28"/>
                <w:szCs w:val="28"/>
                <w:lang w:eastAsia="zh-TW"/>
              </w:rPr>
              <w:t>(</w:t>
            </w:r>
            <w:r w:rsidRPr="008D73FA">
              <w:rPr>
                <w:rFonts w:eastAsia="標楷體"/>
                <w:sz w:val="28"/>
                <w:szCs w:val="28"/>
                <w:lang w:eastAsia="zh-TW"/>
              </w:rPr>
              <w:t>市</w:t>
            </w:r>
            <w:r w:rsidRPr="008D73FA">
              <w:rPr>
                <w:rFonts w:eastAsia="標楷體"/>
                <w:sz w:val="28"/>
                <w:szCs w:val="28"/>
                <w:lang w:eastAsia="zh-TW"/>
              </w:rPr>
              <w:t>)</w:t>
            </w:r>
            <w:r w:rsidRPr="008D73FA">
              <w:rPr>
                <w:rFonts w:eastAsia="標楷體"/>
                <w:sz w:val="28"/>
                <w:szCs w:val="28"/>
                <w:lang w:eastAsia="zh-TW"/>
              </w:rPr>
              <w:t>人口數</w:t>
            </w:r>
            <w:r w:rsidRPr="008D73FA">
              <w:rPr>
                <w:rFonts w:eastAsia="標楷體"/>
                <w:sz w:val="28"/>
                <w:szCs w:val="28"/>
                <w:lang w:eastAsia="zh-TW"/>
              </w:rPr>
              <w:t>3%~8%</w:t>
            </w:r>
            <w:r w:rsidRPr="008D73FA">
              <w:rPr>
                <w:rFonts w:eastAsia="標楷體"/>
                <w:sz w:val="28"/>
                <w:szCs w:val="28"/>
                <w:lang w:eastAsia="zh-TW"/>
              </w:rPr>
              <w:t>者加</w:t>
            </w:r>
            <w:r w:rsidRPr="008D73FA">
              <w:rPr>
                <w:rFonts w:eastAsia="標楷體"/>
                <w:sz w:val="28"/>
                <w:szCs w:val="28"/>
                <w:lang w:eastAsia="zh-TW"/>
              </w:rPr>
              <w:t>2</w:t>
            </w:r>
            <w:r w:rsidRPr="008D73FA">
              <w:rPr>
                <w:rFonts w:eastAsia="標楷體"/>
                <w:sz w:val="28"/>
                <w:szCs w:val="28"/>
                <w:lang w:eastAsia="zh-TW"/>
              </w:rPr>
              <w:t>分；演練人數達各直轄市、縣</w:t>
            </w:r>
            <w:r w:rsidRPr="008D73FA">
              <w:rPr>
                <w:rFonts w:eastAsia="標楷體"/>
                <w:sz w:val="28"/>
                <w:szCs w:val="28"/>
                <w:lang w:eastAsia="zh-TW"/>
              </w:rPr>
              <w:t>(</w:t>
            </w:r>
            <w:r w:rsidRPr="008D73FA">
              <w:rPr>
                <w:rFonts w:eastAsia="標楷體"/>
                <w:sz w:val="28"/>
                <w:szCs w:val="28"/>
                <w:lang w:eastAsia="zh-TW"/>
              </w:rPr>
              <w:t>市</w:t>
            </w:r>
            <w:r w:rsidRPr="008D73FA">
              <w:rPr>
                <w:rFonts w:eastAsia="標楷體"/>
                <w:sz w:val="28"/>
                <w:szCs w:val="28"/>
                <w:lang w:eastAsia="zh-TW"/>
              </w:rPr>
              <w:t>)</w:t>
            </w:r>
            <w:r w:rsidRPr="008D73FA">
              <w:rPr>
                <w:rFonts w:eastAsia="標楷體"/>
                <w:sz w:val="28"/>
                <w:szCs w:val="28"/>
                <w:lang w:eastAsia="zh-TW"/>
              </w:rPr>
              <w:t>人口數</w:t>
            </w:r>
            <w:r w:rsidRPr="008D73FA">
              <w:rPr>
                <w:rFonts w:eastAsia="標楷體"/>
                <w:sz w:val="28"/>
                <w:szCs w:val="28"/>
                <w:lang w:eastAsia="zh-TW"/>
              </w:rPr>
              <w:t>8%</w:t>
            </w:r>
            <w:r w:rsidRPr="008D73FA">
              <w:rPr>
                <w:rFonts w:eastAsia="標楷體"/>
                <w:sz w:val="28"/>
                <w:szCs w:val="28"/>
                <w:lang w:eastAsia="zh-TW"/>
              </w:rPr>
              <w:t>以上者加</w:t>
            </w:r>
            <w:r w:rsidRPr="008D73FA">
              <w:rPr>
                <w:rFonts w:eastAsia="標楷體"/>
                <w:sz w:val="28"/>
                <w:szCs w:val="28"/>
                <w:lang w:eastAsia="zh-TW"/>
              </w:rPr>
              <w:t>3</w:t>
            </w:r>
            <w:r w:rsidRPr="008D73FA">
              <w:rPr>
                <w:rFonts w:eastAsia="標楷體"/>
                <w:sz w:val="28"/>
                <w:szCs w:val="28"/>
                <w:lang w:eastAsia="zh-TW"/>
              </w:rPr>
              <w:t>分。</w:t>
            </w:r>
            <w:r w:rsidRPr="008D73FA">
              <w:rPr>
                <w:rFonts w:eastAsia="標楷體"/>
                <w:sz w:val="28"/>
                <w:szCs w:val="28"/>
              </w:rPr>
              <w:t>(3%)</w:t>
            </w:r>
          </w:p>
        </w:tc>
        <w:tc>
          <w:tcPr>
            <w:tcW w:w="1701" w:type="dxa"/>
            <w:vMerge/>
            <w:vAlign w:val="center"/>
          </w:tcPr>
          <w:p w:rsidR="007507C7" w:rsidRPr="008D73FA" w:rsidRDefault="007507C7" w:rsidP="005F0C13">
            <w:pPr>
              <w:spacing w:line="360" w:lineRule="exact"/>
              <w:jc w:val="center"/>
              <w:rPr>
                <w:rFonts w:eastAsia="標楷體"/>
                <w:sz w:val="28"/>
                <w:szCs w:val="28"/>
              </w:rPr>
            </w:pPr>
          </w:p>
        </w:tc>
        <w:tc>
          <w:tcPr>
            <w:tcW w:w="851" w:type="dxa"/>
            <w:vMerge/>
          </w:tcPr>
          <w:p w:rsidR="007507C7" w:rsidRPr="008D73FA" w:rsidRDefault="007507C7" w:rsidP="005F0C13">
            <w:pPr>
              <w:spacing w:line="360" w:lineRule="exact"/>
              <w:jc w:val="center"/>
              <w:rPr>
                <w:rFonts w:eastAsia="標楷體"/>
                <w:sz w:val="28"/>
                <w:szCs w:val="28"/>
              </w:rPr>
            </w:pPr>
          </w:p>
        </w:tc>
        <w:tc>
          <w:tcPr>
            <w:tcW w:w="2551" w:type="dxa"/>
            <w:vMerge/>
          </w:tcPr>
          <w:p w:rsidR="007507C7" w:rsidRPr="008D73FA" w:rsidRDefault="007507C7" w:rsidP="005F0C13">
            <w:pPr>
              <w:spacing w:line="360" w:lineRule="exact"/>
              <w:jc w:val="center"/>
              <w:rPr>
                <w:rFonts w:eastAsia="標楷體"/>
                <w:sz w:val="28"/>
                <w:szCs w:val="28"/>
              </w:rPr>
            </w:pPr>
          </w:p>
        </w:tc>
      </w:tr>
      <w:tr w:rsidR="007507C7" w:rsidRPr="008D73FA" w:rsidTr="007507C7">
        <w:trPr>
          <w:trHeight w:val="823"/>
        </w:trPr>
        <w:tc>
          <w:tcPr>
            <w:tcW w:w="851" w:type="dxa"/>
            <w:vMerge/>
            <w:vAlign w:val="center"/>
          </w:tcPr>
          <w:p w:rsidR="007507C7" w:rsidRPr="008D73FA" w:rsidRDefault="007507C7" w:rsidP="007507C7">
            <w:pPr>
              <w:pStyle w:val="ab"/>
              <w:numPr>
                <w:ilvl w:val="0"/>
                <w:numId w:val="50"/>
              </w:numPr>
              <w:spacing w:line="360" w:lineRule="exact"/>
              <w:ind w:leftChars="0"/>
              <w:jc w:val="center"/>
              <w:rPr>
                <w:rFonts w:eastAsia="標楷體"/>
                <w:sz w:val="28"/>
                <w:szCs w:val="28"/>
                <w:lang w:eastAsia="zh-TW"/>
              </w:rPr>
            </w:pPr>
          </w:p>
        </w:tc>
        <w:tc>
          <w:tcPr>
            <w:tcW w:w="1417" w:type="dxa"/>
            <w:vMerge/>
            <w:vAlign w:val="center"/>
          </w:tcPr>
          <w:p w:rsidR="007507C7" w:rsidRPr="008D73FA" w:rsidRDefault="007507C7" w:rsidP="005F0C13">
            <w:pPr>
              <w:spacing w:line="360" w:lineRule="exact"/>
              <w:rPr>
                <w:rFonts w:eastAsia="標楷體"/>
                <w:sz w:val="28"/>
                <w:szCs w:val="28"/>
              </w:rPr>
            </w:pPr>
          </w:p>
        </w:tc>
        <w:tc>
          <w:tcPr>
            <w:tcW w:w="3119" w:type="dxa"/>
            <w:vAlign w:val="center"/>
          </w:tcPr>
          <w:p w:rsidR="007507C7" w:rsidRPr="008D73FA" w:rsidRDefault="007507C7" w:rsidP="005F0C13">
            <w:pPr>
              <w:spacing w:line="360" w:lineRule="exact"/>
              <w:ind w:left="316" w:hangingChars="113" w:hanging="316"/>
              <w:rPr>
                <w:rFonts w:eastAsia="標楷體"/>
                <w:sz w:val="28"/>
                <w:szCs w:val="28"/>
              </w:rPr>
            </w:pPr>
            <w:r w:rsidRPr="008D73FA">
              <w:rPr>
                <w:rFonts w:eastAsia="標楷體"/>
                <w:sz w:val="28"/>
                <w:szCs w:val="28"/>
                <w:lang w:eastAsia="zh-TW"/>
              </w:rPr>
              <w:t>3.</w:t>
            </w:r>
            <w:r w:rsidRPr="008D73FA">
              <w:rPr>
                <w:rFonts w:eastAsia="標楷體"/>
                <w:sz w:val="28"/>
                <w:szCs w:val="28"/>
                <w:lang w:eastAsia="zh-TW"/>
              </w:rPr>
              <w:t>辦理防災宣導事項，如</w:t>
            </w:r>
            <w:proofErr w:type="gramStart"/>
            <w:r w:rsidRPr="008D73FA">
              <w:rPr>
                <w:rFonts w:eastAsia="標楷體"/>
                <w:sz w:val="28"/>
                <w:szCs w:val="28"/>
                <w:lang w:eastAsia="zh-TW"/>
              </w:rPr>
              <w:t>家戶訪視</w:t>
            </w:r>
            <w:proofErr w:type="gramEnd"/>
            <w:r w:rsidRPr="008D73FA">
              <w:rPr>
                <w:rFonts w:eastAsia="標楷體"/>
                <w:sz w:val="28"/>
                <w:szCs w:val="28"/>
                <w:lang w:eastAsia="zh-TW"/>
              </w:rPr>
              <w:t>宣導、社區海報張貼、地方電</w:t>
            </w:r>
            <w:r w:rsidRPr="008D73FA">
              <w:rPr>
                <w:rFonts w:eastAsia="標楷體"/>
                <w:sz w:val="28"/>
                <w:szCs w:val="28"/>
                <w:lang w:eastAsia="zh-TW"/>
              </w:rPr>
              <w:t>(</w:t>
            </w:r>
            <w:r w:rsidRPr="008D73FA">
              <w:rPr>
                <w:rFonts w:eastAsia="標楷體"/>
                <w:sz w:val="28"/>
                <w:szCs w:val="28"/>
                <w:lang w:eastAsia="zh-TW"/>
              </w:rPr>
              <w:t>視</w:t>
            </w:r>
            <w:r w:rsidRPr="008D73FA">
              <w:rPr>
                <w:rFonts w:eastAsia="標楷體"/>
                <w:sz w:val="28"/>
                <w:szCs w:val="28"/>
                <w:lang w:eastAsia="zh-TW"/>
              </w:rPr>
              <w:t>)</w:t>
            </w:r>
            <w:r w:rsidRPr="008D73FA">
              <w:rPr>
                <w:rFonts w:eastAsia="標楷體"/>
                <w:sz w:val="28"/>
                <w:szCs w:val="28"/>
                <w:lang w:eastAsia="zh-TW"/>
              </w:rPr>
              <w:t>台廣播或廣告宣導等著有績效且有資料可供證明者，每案加</w:t>
            </w:r>
            <w:r w:rsidRPr="008D73FA">
              <w:rPr>
                <w:rFonts w:eastAsia="標楷體"/>
                <w:sz w:val="28"/>
                <w:szCs w:val="28"/>
                <w:lang w:eastAsia="zh-TW"/>
              </w:rPr>
              <w:t>1</w:t>
            </w:r>
            <w:r w:rsidRPr="008D73FA">
              <w:rPr>
                <w:rFonts w:eastAsia="標楷體"/>
                <w:sz w:val="28"/>
                <w:szCs w:val="28"/>
                <w:lang w:eastAsia="zh-TW"/>
              </w:rPr>
              <w:t>分，上限為加</w:t>
            </w:r>
            <w:r w:rsidRPr="008D73FA">
              <w:rPr>
                <w:rFonts w:eastAsia="標楷體"/>
                <w:sz w:val="28"/>
                <w:szCs w:val="28"/>
                <w:lang w:eastAsia="zh-TW"/>
              </w:rPr>
              <w:t>4</w:t>
            </w:r>
            <w:r w:rsidRPr="008D73FA">
              <w:rPr>
                <w:rFonts w:eastAsia="標楷體"/>
                <w:sz w:val="28"/>
                <w:szCs w:val="28"/>
                <w:lang w:eastAsia="zh-TW"/>
              </w:rPr>
              <w:t>分。</w:t>
            </w:r>
            <w:r w:rsidRPr="008D73FA">
              <w:rPr>
                <w:rFonts w:eastAsia="標楷體"/>
                <w:sz w:val="28"/>
                <w:szCs w:val="28"/>
              </w:rPr>
              <w:t>(4%)</w:t>
            </w:r>
          </w:p>
        </w:tc>
        <w:tc>
          <w:tcPr>
            <w:tcW w:w="1701" w:type="dxa"/>
            <w:vMerge/>
            <w:vAlign w:val="center"/>
          </w:tcPr>
          <w:p w:rsidR="007507C7" w:rsidRPr="008D73FA" w:rsidRDefault="007507C7" w:rsidP="005F0C13">
            <w:pPr>
              <w:spacing w:line="360" w:lineRule="exact"/>
              <w:jc w:val="center"/>
              <w:rPr>
                <w:rFonts w:eastAsia="標楷體"/>
                <w:sz w:val="28"/>
                <w:szCs w:val="28"/>
              </w:rPr>
            </w:pPr>
          </w:p>
        </w:tc>
        <w:tc>
          <w:tcPr>
            <w:tcW w:w="851" w:type="dxa"/>
            <w:vMerge/>
          </w:tcPr>
          <w:p w:rsidR="007507C7" w:rsidRPr="008D73FA" w:rsidRDefault="007507C7" w:rsidP="005F0C13">
            <w:pPr>
              <w:spacing w:line="360" w:lineRule="exact"/>
              <w:jc w:val="center"/>
              <w:rPr>
                <w:rFonts w:eastAsia="標楷體"/>
                <w:sz w:val="28"/>
                <w:szCs w:val="28"/>
              </w:rPr>
            </w:pPr>
          </w:p>
        </w:tc>
        <w:tc>
          <w:tcPr>
            <w:tcW w:w="2551" w:type="dxa"/>
            <w:vMerge/>
          </w:tcPr>
          <w:p w:rsidR="007507C7" w:rsidRPr="008D73FA" w:rsidRDefault="007507C7" w:rsidP="005F0C13">
            <w:pPr>
              <w:spacing w:line="360" w:lineRule="exact"/>
              <w:jc w:val="center"/>
              <w:rPr>
                <w:rFonts w:eastAsia="標楷體"/>
                <w:sz w:val="28"/>
                <w:szCs w:val="28"/>
              </w:rPr>
            </w:pPr>
          </w:p>
        </w:tc>
      </w:tr>
      <w:tr w:rsidR="007507C7" w:rsidRPr="008D73FA" w:rsidTr="007507C7">
        <w:tc>
          <w:tcPr>
            <w:tcW w:w="851" w:type="dxa"/>
            <w:vMerge w:val="restart"/>
            <w:vAlign w:val="center"/>
          </w:tcPr>
          <w:p w:rsidR="007507C7" w:rsidRPr="008D73FA" w:rsidRDefault="007507C7" w:rsidP="007507C7">
            <w:pPr>
              <w:pStyle w:val="ab"/>
              <w:numPr>
                <w:ilvl w:val="0"/>
                <w:numId w:val="50"/>
              </w:numPr>
              <w:spacing w:line="360" w:lineRule="exact"/>
              <w:ind w:leftChars="0"/>
              <w:jc w:val="center"/>
              <w:rPr>
                <w:rFonts w:eastAsia="標楷體"/>
                <w:sz w:val="28"/>
                <w:szCs w:val="28"/>
                <w:lang w:eastAsia="zh-TW"/>
              </w:rPr>
            </w:pPr>
          </w:p>
        </w:tc>
        <w:tc>
          <w:tcPr>
            <w:tcW w:w="1417" w:type="dxa"/>
            <w:vMerge w:val="restart"/>
            <w:vAlign w:val="center"/>
          </w:tcPr>
          <w:p w:rsidR="007507C7" w:rsidRPr="008D73FA" w:rsidRDefault="007507C7" w:rsidP="005F0C13">
            <w:pPr>
              <w:spacing w:line="360" w:lineRule="exact"/>
              <w:rPr>
                <w:rFonts w:eastAsia="標楷體"/>
                <w:sz w:val="28"/>
                <w:szCs w:val="28"/>
                <w:lang w:eastAsia="zh-TW"/>
              </w:rPr>
            </w:pPr>
            <w:r w:rsidRPr="008D73FA">
              <w:rPr>
                <w:rFonts w:eastAsia="標楷體"/>
                <w:sz w:val="28"/>
                <w:szCs w:val="28"/>
                <w:lang w:eastAsia="zh-TW"/>
              </w:rPr>
              <w:t>災害</w:t>
            </w:r>
            <w:proofErr w:type="gramStart"/>
            <w:r w:rsidRPr="008D73FA">
              <w:rPr>
                <w:rFonts w:eastAsia="標楷體"/>
                <w:sz w:val="28"/>
                <w:szCs w:val="28"/>
                <w:lang w:eastAsia="zh-TW"/>
              </w:rPr>
              <w:t>防救資</w:t>
            </w:r>
            <w:proofErr w:type="gramEnd"/>
            <w:r w:rsidRPr="008D73FA">
              <w:rPr>
                <w:rFonts w:eastAsia="標楷體"/>
                <w:sz w:val="28"/>
                <w:szCs w:val="28"/>
                <w:lang w:eastAsia="zh-TW"/>
              </w:rPr>
              <w:t>(</w:t>
            </w:r>
            <w:r w:rsidRPr="008D73FA">
              <w:rPr>
                <w:rFonts w:eastAsia="標楷體"/>
                <w:sz w:val="28"/>
                <w:szCs w:val="28"/>
                <w:lang w:eastAsia="zh-TW"/>
              </w:rPr>
              <w:t>通</w:t>
            </w:r>
            <w:r w:rsidRPr="008D73FA">
              <w:rPr>
                <w:rFonts w:eastAsia="標楷體"/>
                <w:sz w:val="28"/>
                <w:szCs w:val="28"/>
                <w:lang w:eastAsia="zh-TW"/>
              </w:rPr>
              <w:t>)</w:t>
            </w:r>
            <w:r w:rsidRPr="008D73FA">
              <w:rPr>
                <w:rFonts w:eastAsia="標楷體"/>
                <w:sz w:val="28"/>
                <w:szCs w:val="28"/>
                <w:lang w:eastAsia="zh-TW"/>
              </w:rPr>
              <w:t>訊之整備與測試</w:t>
            </w:r>
            <w:r w:rsidRPr="008D73FA">
              <w:rPr>
                <w:rFonts w:eastAsia="標楷體"/>
                <w:sz w:val="28"/>
                <w:szCs w:val="28"/>
                <w:lang w:eastAsia="zh-TW"/>
              </w:rPr>
              <w:t>(15%)</w:t>
            </w:r>
          </w:p>
        </w:tc>
        <w:tc>
          <w:tcPr>
            <w:tcW w:w="3119" w:type="dxa"/>
            <w:vAlign w:val="center"/>
          </w:tcPr>
          <w:p w:rsidR="007507C7" w:rsidRPr="008D73FA" w:rsidRDefault="007507C7" w:rsidP="005F0C13">
            <w:pPr>
              <w:spacing w:line="340" w:lineRule="exact"/>
              <w:ind w:left="316" w:hangingChars="113" w:hanging="316"/>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資料建置及管理：</w:t>
            </w:r>
            <w:r w:rsidRPr="008D73FA">
              <w:rPr>
                <w:rFonts w:eastAsia="標楷體"/>
                <w:sz w:val="28"/>
                <w:szCs w:val="28"/>
                <w:lang w:eastAsia="zh-TW"/>
              </w:rPr>
              <w:t>(5%)</w:t>
            </w:r>
          </w:p>
          <w:p w:rsidR="007507C7" w:rsidRPr="008D73FA" w:rsidRDefault="007507C7" w:rsidP="005F0C13">
            <w:pPr>
              <w:spacing w:line="340" w:lineRule="exact"/>
              <w:ind w:left="459" w:hangingChars="164" w:hanging="459"/>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是否備有各項資通訊設備財產清冊及</w:t>
            </w:r>
            <w:r w:rsidRPr="008D73FA">
              <w:rPr>
                <w:rFonts w:eastAsia="標楷體"/>
                <w:sz w:val="28"/>
                <w:szCs w:val="28"/>
                <w:lang w:eastAsia="zh-TW"/>
              </w:rPr>
              <w:t>(</w:t>
            </w:r>
            <w:r w:rsidRPr="008D73FA">
              <w:rPr>
                <w:rFonts w:eastAsia="標楷體"/>
                <w:sz w:val="28"/>
                <w:szCs w:val="28"/>
                <w:lang w:eastAsia="zh-TW"/>
              </w:rPr>
              <w:t>含消防局平行機關及鄉鎮市公所</w:t>
            </w:r>
            <w:r w:rsidRPr="008D73FA">
              <w:rPr>
                <w:rFonts w:eastAsia="標楷體"/>
                <w:sz w:val="28"/>
                <w:szCs w:val="28"/>
                <w:lang w:eastAsia="zh-TW"/>
              </w:rPr>
              <w:t>)</w:t>
            </w:r>
            <w:r w:rsidRPr="008D73FA">
              <w:rPr>
                <w:rFonts w:eastAsia="標楷體"/>
                <w:sz w:val="28"/>
                <w:szCs w:val="28"/>
                <w:lang w:eastAsia="zh-TW"/>
              </w:rPr>
              <w:t>並指定專人保管。</w:t>
            </w:r>
            <w:r w:rsidRPr="008D73FA">
              <w:rPr>
                <w:rFonts w:eastAsia="標楷體"/>
                <w:sz w:val="28"/>
                <w:szCs w:val="28"/>
                <w:lang w:eastAsia="zh-TW"/>
              </w:rPr>
              <w:t>(1%)</w:t>
            </w:r>
          </w:p>
          <w:p w:rsidR="007507C7" w:rsidRPr="008D73FA" w:rsidRDefault="007507C7" w:rsidP="005F0C13">
            <w:pPr>
              <w:spacing w:line="340" w:lineRule="exact"/>
              <w:ind w:left="459" w:hangingChars="164" w:hanging="459"/>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是否備有各設備操作說明書、維護手冊及設定手冊等。</w:t>
            </w:r>
            <w:r w:rsidRPr="008D73FA">
              <w:rPr>
                <w:rFonts w:eastAsia="標楷體"/>
                <w:sz w:val="28"/>
                <w:szCs w:val="28"/>
                <w:lang w:eastAsia="zh-TW"/>
              </w:rPr>
              <w:t>(1%)</w:t>
            </w:r>
          </w:p>
          <w:p w:rsidR="007507C7" w:rsidRPr="008D73FA" w:rsidRDefault="007507C7" w:rsidP="005F0C13">
            <w:pPr>
              <w:spacing w:line="340" w:lineRule="exact"/>
              <w:ind w:left="459" w:hangingChars="164" w:hanging="459"/>
              <w:rPr>
                <w:rFonts w:eastAsia="標楷體"/>
                <w:sz w:val="28"/>
                <w:szCs w:val="28"/>
                <w:lang w:eastAsia="zh-TW"/>
              </w:rPr>
            </w:pPr>
            <w:r w:rsidRPr="008D73FA">
              <w:rPr>
                <w:rFonts w:eastAsia="標楷體"/>
                <w:sz w:val="28"/>
                <w:szCs w:val="28"/>
                <w:lang w:eastAsia="zh-TW"/>
              </w:rPr>
              <w:t>(3)</w:t>
            </w:r>
            <w:r w:rsidRPr="008D73FA">
              <w:rPr>
                <w:rFonts w:eastAsia="標楷體"/>
                <w:sz w:val="28"/>
                <w:szCs w:val="28"/>
                <w:lang w:eastAsia="zh-TW"/>
              </w:rPr>
              <w:t>是否建置各機關</w:t>
            </w:r>
            <w:r w:rsidRPr="008D73FA">
              <w:rPr>
                <w:rFonts w:eastAsia="標楷體"/>
                <w:sz w:val="28"/>
                <w:szCs w:val="28"/>
                <w:lang w:eastAsia="zh-TW"/>
              </w:rPr>
              <w:t>(</w:t>
            </w:r>
            <w:r w:rsidRPr="008D73FA">
              <w:rPr>
                <w:rFonts w:eastAsia="標楷體"/>
                <w:sz w:val="28"/>
                <w:szCs w:val="28"/>
                <w:lang w:eastAsia="zh-TW"/>
              </w:rPr>
              <w:t>含消防局平行機關及鄉</w:t>
            </w:r>
            <w:r w:rsidRPr="008D73FA">
              <w:rPr>
                <w:rFonts w:eastAsia="標楷體"/>
                <w:sz w:val="28"/>
                <w:szCs w:val="28"/>
                <w:lang w:eastAsia="zh-TW"/>
              </w:rPr>
              <w:t>(</w:t>
            </w:r>
            <w:r w:rsidRPr="008D73FA">
              <w:rPr>
                <w:rFonts w:eastAsia="標楷體"/>
                <w:sz w:val="28"/>
                <w:szCs w:val="28"/>
                <w:lang w:eastAsia="zh-TW"/>
              </w:rPr>
              <w:t>鎮、市、區</w:t>
            </w:r>
            <w:r w:rsidRPr="008D73FA">
              <w:rPr>
                <w:rFonts w:eastAsia="標楷體"/>
                <w:sz w:val="28"/>
                <w:szCs w:val="28"/>
                <w:lang w:eastAsia="zh-TW"/>
              </w:rPr>
              <w:t>)</w:t>
            </w:r>
            <w:r w:rsidRPr="008D73FA">
              <w:rPr>
                <w:rFonts w:eastAsia="標楷體"/>
                <w:sz w:val="28"/>
                <w:szCs w:val="28"/>
                <w:lang w:eastAsia="zh-TW"/>
              </w:rPr>
              <w:t>公所</w:t>
            </w:r>
            <w:r w:rsidRPr="008D73FA">
              <w:rPr>
                <w:rFonts w:eastAsia="標楷體"/>
                <w:sz w:val="28"/>
                <w:szCs w:val="28"/>
                <w:lang w:eastAsia="zh-TW"/>
              </w:rPr>
              <w:t>)</w:t>
            </w:r>
            <w:r w:rsidRPr="008D73FA">
              <w:rPr>
                <w:rFonts w:eastAsia="標楷體"/>
                <w:sz w:val="28"/>
                <w:szCs w:val="28"/>
                <w:lang w:eastAsia="zh-TW"/>
              </w:rPr>
              <w:t>衛星</w:t>
            </w:r>
            <w:r w:rsidRPr="008D73FA">
              <w:rPr>
                <w:rFonts w:eastAsia="標楷體"/>
                <w:sz w:val="28"/>
                <w:szCs w:val="28"/>
                <w:lang w:eastAsia="zh-TW"/>
              </w:rPr>
              <w:t>/</w:t>
            </w:r>
            <w:r w:rsidRPr="008D73FA">
              <w:rPr>
                <w:rFonts w:eastAsia="標楷體"/>
                <w:sz w:val="28"/>
                <w:szCs w:val="28"/>
                <w:lang w:eastAsia="zh-TW"/>
              </w:rPr>
              <w:t>微波聯絡電話、傳真號碼、衛星視訊</w:t>
            </w:r>
            <w:r w:rsidRPr="008D73FA">
              <w:rPr>
                <w:rFonts w:eastAsia="標楷體"/>
                <w:sz w:val="28"/>
                <w:szCs w:val="28"/>
                <w:lang w:eastAsia="zh-TW"/>
              </w:rPr>
              <w:t>IP</w:t>
            </w:r>
            <w:proofErr w:type="gramStart"/>
            <w:r w:rsidRPr="008D73FA">
              <w:rPr>
                <w:rFonts w:eastAsia="標楷體"/>
                <w:sz w:val="28"/>
                <w:szCs w:val="28"/>
                <w:lang w:eastAsia="zh-TW"/>
              </w:rPr>
              <w:t>表號</w:t>
            </w:r>
            <w:proofErr w:type="gramEnd"/>
            <w:r w:rsidRPr="008D73FA">
              <w:rPr>
                <w:rFonts w:eastAsia="標楷體"/>
                <w:sz w:val="28"/>
                <w:szCs w:val="28"/>
                <w:lang w:eastAsia="zh-TW"/>
              </w:rPr>
              <w:t>(</w:t>
            </w:r>
            <w:r w:rsidRPr="008D73FA">
              <w:rPr>
                <w:rFonts w:eastAsia="標楷體"/>
                <w:sz w:val="28"/>
                <w:szCs w:val="28"/>
                <w:lang w:eastAsia="zh-TW"/>
              </w:rPr>
              <w:t>含救災指揮通信平台車</w:t>
            </w:r>
            <w:r w:rsidRPr="008D73FA">
              <w:rPr>
                <w:rFonts w:eastAsia="標楷體"/>
                <w:sz w:val="28"/>
                <w:szCs w:val="28"/>
                <w:lang w:eastAsia="zh-TW"/>
              </w:rPr>
              <w:t>)</w:t>
            </w:r>
            <w:r w:rsidRPr="008D73FA">
              <w:rPr>
                <w:rFonts w:eastAsia="標楷體"/>
                <w:sz w:val="28"/>
                <w:szCs w:val="28"/>
                <w:lang w:eastAsia="zh-TW"/>
              </w:rPr>
              <w:t>及視訊會議聯網系統呼叫代碼、</w:t>
            </w:r>
            <w:r w:rsidRPr="008D73FA">
              <w:rPr>
                <w:rFonts w:eastAsia="標楷體"/>
                <w:sz w:val="28"/>
                <w:szCs w:val="28"/>
                <w:lang w:eastAsia="zh-TW"/>
              </w:rPr>
              <w:t>VOIP</w:t>
            </w:r>
            <w:r w:rsidRPr="008D73FA">
              <w:rPr>
                <w:rFonts w:eastAsia="標楷體"/>
                <w:sz w:val="28"/>
                <w:szCs w:val="28"/>
                <w:lang w:eastAsia="zh-TW"/>
              </w:rPr>
              <w:t>網路電話傳真號碼、大規模災害跨區域救災指揮調度通信系統、各縣市消防局勤務中心呼號及</w:t>
            </w:r>
            <w:proofErr w:type="gramStart"/>
            <w:r w:rsidRPr="008D73FA">
              <w:rPr>
                <w:rFonts w:eastAsia="標楷體"/>
                <w:sz w:val="28"/>
                <w:szCs w:val="28"/>
                <w:lang w:eastAsia="zh-TW"/>
              </w:rPr>
              <w:t>預劃</w:t>
            </w:r>
            <w:r w:rsidRPr="008D73FA">
              <w:rPr>
                <w:rFonts w:eastAsia="標楷體"/>
                <w:sz w:val="28"/>
                <w:szCs w:val="28"/>
                <w:lang w:eastAsia="zh-TW"/>
              </w:rPr>
              <w:lastRenderedPageBreak/>
              <w:t>通</w:t>
            </w:r>
            <w:proofErr w:type="gramEnd"/>
            <w:r w:rsidRPr="008D73FA">
              <w:rPr>
                <w:rFonts w:eastAsia="標楷體"/>
                <w:sz w:val="28"/>
                <w:szCs w:val="28"/>
                <w:lang w:eastAsia="zh-TW"/>
              </w:rPr>
              <w:t>聯頻道對照表。</w:t>
            </w:r>
            <w:r w:rsidRPr="008D73FA">
              <w:rPr>
                <w:rFonts w:eastAsia="標楷體"/>
                <w:sz w:val="28"/>
                <w:szCs w:val="28"/>
                <w:lang w:eastAsia="zh-TW"/>
              </w:rPr>
              <w:t>(2%)</w:t>
            </w:r>
          </w:p>
          <w:p w:rsidR="007507C7" w:rsidRPr="008D73FA" w:rsidRDefault="007507C7" w:rsidP="005F0C13">
            <w:pPr>
              <w:spacing w:line="360" w:lineRule="exact"/>
              <w:ind w:left="316" w:hangingChars="113" w:hanging="316"/>
              <w:rPr>
                <w:rFonts w:eastAsia="標楷體"/>
                <w:sz w:val="28"/>
                <w:szCs w:val="28"/>
              </w:rPr>
            </w:pPr>
            <w:r w:rsidRPr="008D73FA">
              <w:rPr>
                <w:rFonts w:eastAsia="標楷體"/>
                <w:sz w:val="28"/>
                <w:szCs w:val="28"/>
                <w:lang w:eastAsia="zh-TW"/>
              </w:rPr>
              <w:t>(4)</w:t>
            </w:r>
            <w:r w:rsidRPr="008D73FA">
              <w:rPr>
                <w:rFonts w:eastAsia="標楷體"/>
                <w:sz w:val="28"/>
                <w:szCs w:val="28"/>
                <w:lang w:eastAsia="zh-TW"/>
              </w:rPr>
              <w:t>是否建置承辦人或保管人</w:t>
            </w:r>
            <w:r w:rsidRPr="008D73FA">
              <w:rPr>
                <w:rFonts w:eastAsia="標楷體"/>
                <w:sz w:val="28"/>
                <w:szCs w:val="28"/>
                <w:lang w:eastAsia="zh-TW"/>
              </w:rPr>
              <w:t>(</w:t>
            </w:r>
            <w:r w:rsidRPr="008D73FA">
              <w:rPr>
                <w:rFonts w:eastAsia="標楷體"/>
                <w:sz w:val="28"/>
                <w:szCs w:val="28"/>
                <w:lang w:eastAsia="zh-TW"/>
              </w:rPr>
              <w:t>含消防局平行機關及鄉</w:t>
            </w:r>
            <w:r w:rsidRPr="008D73FA">
              <w:rPr>
                <w:rFonts w:eastAsia="標楷體"/>
                <w:sz w:val="28"/>
                <w:szCs w:val="28"/>
                <w:lang w:eastAsia="zh-TW"/>
              </w:rPr>
              <w:t>(</w:t>
            </w:r>
            <w:r w:rsidRPr="008D73FA">
              <w:rPr>
                <w:rFonts w:eastAsia="標楷體"/>
                <w:sz w:val="28"/>
                <w:szCs w:val="28"/>
                <w:lang w:eastAsia="zh-TW"/>
              </w:rPr>
              <w:t>鎮、市、區</w:t>
            </w:r>
            <w:r w:rsidRPr="008D73FA">
              <w:rPr>
                <w:rFonts w:eastAsia="標楷體"/>
                <w:sz w:val="28"/>
                <w:szCs w:val="28"/>
                <w:lang w:eastAsia="zh-TW"/>
              </w:rPr>
              <w:t>)</w:t>
            </w:r>
            <w:r w:rsidRPr="008D73FA">
              <w:rPr>
                <w:rFonts w:eastAsia="標楷體"/>
                <w:sz w:val="28"/>
                <w:szCs w:val="28"/>
                <w:lang w:eastAsia="zh-TW"/>
              </w:rPr>
              <w:t>公所</w:t>
            </w:r>
            <w:r w:rsidRPr="008D73FA">
              <w:rPr>
                <w:rFonts w:eastAsia="標楷體"/>
                <w:sz w:val="28"/>
                <w:szCs w:val="28"/>
                <w:lang w:eastAsia="zh-TW"/>
              </w:rPr>
              <w:t>)</w:t>
            </w:r>
            <w:r w:rsidRPr="008D73FA">
              <w:rPr>
                <w:rFonts w:eastAsia="標楷體"/>
                <w:sz w:val="28"/>
                <w:szCs w:val="28"/>
                <w:lang w:eastAsia="zh-TW"/>
              </w:rPr>
              <w:t>基本資料</w:t>
            </w:r>
            <w:r w:rsidRPr="008D73FA">
              <w:rPr>
                <w:rFonts w:eastAsia="標楷體"/>
                <w:sz w:val="28"/>
                <w:szCs w:val="28"/>
                <w:lang w:eastAsia="zh-TW"/>
              </w:rPr>
              <w:t>(</w:t>
            </w:r>
            <w:r w:rsidRPr="008D73FA">
              <w:rPr>
                <w:rFonts w:eastAsia="標楷體"/>
                <w:sz w:val="28"/>
                <w:szCs w:val="28"/>
                <w:lang w:eastAsia="zh-TW"/>
              </w:rPr>
              <w:t>包括姓名、所屬單位、職稱、聯絡電話、手機號碼、</w:t>
            </w:r>
            <w:r w:rsidRPr="008D73FA">
              <w:rPr>
                <w:rFonts w:eastAsia="標楷體"/>
                <w:sz w:val="28"/>
                <w:szCs w:val="28"/>
                <w:lang w:eastAsia="zh-TW"/>
              </w:rPr>
              <w:t>e-mail</w:t>
            </w:r>
            <w:r w:rsidRPr="008D73FA">
              <w:rPr>
                <w:rFonts w:eastAsia="標楷體"/>
                <w:sz w:val="28"/>
                <w:szCs w:val="28"/>
                <w:lang w:eastAsia="zh-TW"/>
              </w:rPr>
              <w:t>、及各級職務代理人資料</w:t>
            </w:r>
            <w:r w:rsidRPr="008D73FA">
              <w:rPr>
                <w:rFonts w:eastAsia="標楷體"/>
                <w:sz w:val="28"/>
                <w:szCs w:val="28"/>
                <w:lang w:eastAsia="zh-TW"/>
              </w:rPr>
              <w:t>)</w:t>
            </w:r>
            <w:r w:rsidRPr="008D73FA">
              <w:rPr>
                <w:rFonts w:eastAsia="標楷體"/>
                <w:sz w:val="28"/>
                <w:szCs w:val="28"/>
                <w:lang w:eastAsia="zh-TW"/>
              </w:rPr>
              <w:t>；故障報修資料</w:t>
            </w:r>
            <w:r w:rsidRPr="008D73FA">
              <w:rPr>
                <w:rFonts w:eastAsia="標楷體"/>
                <w:sz w:val="28"/>
                <w:szCs w:val="28"/>
                <w:lang w:eastAsia="zh-TW"/>
              </w:rPr>
              <w:t>(</w:t>
            </w:r>
            <w:r w:rsidRPr="008D73FA">
              <w:rPr>
                <w:rFonts w:eastAsia="標楷體"/>
                <w:sz w:val="28"/>
                <w:szCs w:val="28"/>
                <w:lang w:eastAsia="zh-TW"/>
              </w:rPr>
              <w:t>包括：報修負責人、廠商之報修電話、傳真及</w:t>
            </w:r>
            <w:r w:rsidRPr="008D73FA">
              <w:rPr>
                <w:rFonts w:eastAsia="標楷體"/>
                <w:sz w:val="28"/>
                <w:szCs w:val="28"/>
                <w:lang w:eastAsia="zh-TW"/>
              </w:rPr>
              <w:t>e-mail</w:t>
            </w:r>
            <w:r w:rsidRPr="008D73FA">
              <w:rPr>
                <w:rFonts w:eastAsia="標楷體"/>
                <w:sz w:val="28"/>
                <w:szCs w:val="28"/>
                <w:lang w:eastAsia="zh-TW"/>
              </w:rPr>
              <w:t>、消</w:t>
            </w:r>
            <w:proofErr w:type="gramStart"/>
            <w:r w:rsidRPr="008D73FA">
              <w:rPr>
                <w:rFonts w:eastAsia="標楷體"/>
                <w:sz w:val="28"/>
                <w:szCs w:val="28"/>
                <w:lang w:eastAsia="zh-TW"/>
              </w:rPr>
              <w:t>防署</w:t>
            </w:r>
            <w:proofErr w:type="gramEnd"/>
            <w:r w:rsidRPr="008D73FA">
              <w:rPr>
                <w:rFonts w:eastAsia="標楷體"/>
                <w:sz w:val="28"/>
                <w:szCs w:val="28"/>
                <w:lang w:eastAsia="zh-TW"/>
              </w:rPr>
              <w:t>聯絡人姓名、電話、傳真及</w:t>
            </w:r>
            <w:r w:rsidRPr="008D73FA">
              <w:rPr>
                <w:rFonts w:eastAsia="標楷體"/>
                <w:sz w:val="28"/>
                <w:szCs w:val="28"/>
                <w:lang w:eastAsia="zh-TW"/>
              </w:rPr>
              <w:t>e-mail</w:t>
            </w:r>
            <w:r w:rsidRPr="008D73FA">
              <w:rPr>
                <w:rFonts w:eastAsia="標楷體"/>
                <w:sz w:val="28"/>
                <w:szCs w:val="28"/>
                <w:lang w:eastAsia="zh-TW"/>
              </w:rPr>
              <w:t>、報修表之追蹤控管機制</w:t>
            </w:r>
            <w:r w:rsidRPr="008D73FA">
              <w:rPr>
                <w:rFonts w:eastAsia="標楷體"/>
                <w:sz w:val="28"/>
                <w:szCs w:val="28"/>
                <w:lang w:eastAsia="zh-TW"/>
              </w:rPr>
              <w:t>)</w:t>
            </w:r>
            <w:r w:rsidRPr="008D73FA">
              <w:rPr>
                <w:rFonts w:eastAsia="標楷體"/>
                <w:sz w:val="28"/>
                <w:szCs w:val="28"/>
                <w:lang w:eastAsia="zh-TW"/>
              </w:rPr>
              <w:t>。</w:t>
            </w:r>
            <w:r w:rsidRPr="008D73FA">
              <w:rPr>
                <w:rFonts w:eastAsia="標楷體"/>
                <w:sz w:val="28"/>
                <w:szCs w:val="28"/>
              </w:rPr>
              <w:t>(1%)</w:t>
            </w:r>
          </w:p>
        </w:tc>
        <w:tc>
          <w:tcPr>
            <w:tcW w:w="1701" w:type="dxa"/>
            <w:vMerge w:val="restart"/>
            <w:vAlign w:val="center"/>
          </w:tcPr>
          <w:p w:rsidR="007507C7" w:rsidRPr="008D73FA" w:rsidRDefault="007507C7" w:rsidP="005F0C13">
            <w:pPr>
              <w:spacing w:line="360" w:lineRule="exact"/>
              <w:jc w:val="center"/>
              <w:rPr>
                <w:rFonts w:eastAsia="標楷體"/>
                <w:sz w:val="28"/>
                <w:szCs w:val="28"/>
              </w:rPr>
            </w:pPr>
            <w:r w:rsidRPr="008D73FA">
              <w:rPr>
                <w:rFonts w:eastAsia="標楷體"/>
                <w:sz w:val="28"/>
                <w:szCs w:val="28"/>
              </w:rPr>
              <w:lastRenderedPageBreak/>
              <w:t>消防局</w:t>
            </w:r>
          </w:p>
        </w:tc>
        <w:tc>
          <w:tcPr>
            <w:tcW w:w="851" w:type="dxa"/>
            <w:vMerge w:val="restart"/>
          </w:tcPr>
          <w:p w:rsidR="007507C7" w:rsidRPr="008D73FA" w:rsidRDefault="007507C7" w:rsidP="005F0C13">
            <w:pPr>
              <w:spacing w:line="360" w:lineRule="exact"/>
              <w:jc w:val="center"/>
              <w:rPr>
                <w:rFonts w:eastAsia="標楷體"/>
                <w:sz w:val="28"/>
                <w:szCs w:val="28"/>
              </w:rPr>
            </w:pPr>
          </w:p>
        </w:tc>
        <w:tc>
          <w:tcPr>
            <w:tcW w:w="2551" w:type="dxa"/>
            <w:vMerge w:val="restart"/>
          </w:tcPr>
          <w:p w:rsidR="007507C7" w:rsidRPr="008D73FA" w:rsidRDefault="007507C7" w:rsidP="005F0C13">
            <w:pPr>
              <w:spacing w:line="360" w:lineRule="exact"/>
              <w:jc w:val="center"/>
              <w:rPr>
                <w:rFonts w:eastAsia="標楷體"/>
                <w:sz w:val="28"/>
                <w:szCs w:val="28"/>
              </w:rPr>
            </w:pPr>
          </w:p>
        </w:tc>
      </w:tr>
      <w:tr w:rsidR="007507C7" w:rsidRPr="008D73FA" w:rsidTr="007507C7">
        <w:tc>
          <w:tcPr>
            <w:tcW w:w="851" w:type="dxa"/>
            <w:vMerge/>
            <w:vAlign w:val="center"/>
          </w:tcPr>
          <w:p w:rsidR="007507C7" w:rsidRPr="008D73FA" w:rsidRDefault="007507C7" w:rsidP="005F0C13">
            <w:pPr>
              <w:spacing w:line="360" w:lineRule="exact"/>
              <w:jc w:val="center"/>
              <w:rPr>
                <w:rFonts w:eastAsia="標楷體"/>
                <w:sz w:val="28"/>
                <w:szCs w:val="28"/>
              </w:rPr>
            </w:pPr>
          </w:p>
        </w:tc>
        <w:tc>
          <w:tcPr>
            <w:tcW w:w="1417" w:type="dxa"/>
            <w:vMerge/>
            <w:vAlign w:val="center"/>
          </w:tcPr>
          <w:p w:rsidR="007507C7" w:rsidRPr="008D73FA" w:rsidRDefault="007507C7" w:rsidP="005F0C13">
            <w:pPr>
              <w:spacing w:line="360" w:lineRule="exact"/>
              <w:rPr>
                <w:rFonts w:eastAsia="標楷體"/>
                <w:sz w:val="28"/>
                <w:szCs w:val="28"/>
              </w:rPr>
            </w:pPr>
          </w:p>
        </w:tc>
        <w:tc>
          <w:tcPr>
            <w:tcW w:w="3119" w:type="dxa"/>
            <w:vAlign w:val="center"/>
          </w:tcPr>
          <w:p w:rsidR="007507C7" w:rsidRPr="008D73FA" w:rsidRDefault="007507C7" w:rsidP="005F0C13">
            <w:pPr>
              <w:spacing w:line="340" w:lineRule="exact"/>
              <w:ind w:left="316" w:hangingChars="113" w:hanging="316"/>
              <w:jc w:val="both"/>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維護計畫及測試：</w:t>
            </w:r>
            <w:r w:rsidRPr="008D73FA">
              <w:rPr>
                <w:rFonts w:eastAsia="標楷體"/>
                <w:sz w:val="28"/>
                <w:szCs w:val="28"/>
                <w:lang w:eastAsia="zh-TW"/>
              </w:rPr>
              <w:t>(10%)</w:t>
            </w:r>
          </w:p>
          <w:p w:rsidR="007507C7" w:rsidRPr="008D73FA" w:rsidRDefault="007507C7" w:rsidP="005F0C13">
            <w:pPr>
              <w:spacing w:line="340" w:lineRule="exact"/>
              <w:ind w:left="459" w:hangingChars="164" w:hanging="459"/>
              <w:jc w:val="both"/>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電腦、伺服器、網路設備、發電機、</w:t>
            </w:r>
            <w:r w:rsidRPr="008D73FA">
              <w:rPr>
                <w:rFonts w:eastAsia="標楷體"/>
                <w:sz w:val="28"/>
                <w:szCs w:val="28"/>
                <w:lang w:eastAsia="zh-TW"/>
              </w:rPr>
              <w:t>UPS</w:t>
            </w:r>
            <w:r w:rsidRPr="008D73FA">
              <w:rPr>
                <w:rFonts w:eastAsia="標楷體"/>
                <w:sz w:val="28"/>
                <w:szCs w:val="28"/>
                <w:lang w:eastAsia="zh-TW"/>
              </w:rPr>
              <w:t>及機房空調等維護合約及維護是否完備；且訂定資訊系統中斷緊急應變計畫及復原演練計畫。</w:t>
            </w:r>
            <w:r w:rsidRPr="008D73FA">
              <w:rPr>
                <w:rFonts w:eastAsia="標楷體"/>
                <w:sz w:val="28"/>
                <w:szCs w:val="28"/>
                <w:lang w:eastAsia="zh-TW"/>
              </w:rPr>
              <w:t>(2%)</w:t>
            </w:r>
          </w:p>
          <w:p w:rsidR="007507C7" w:rsidRPr="008D73FA" w:rsidRDefault="007507C7" w:rsidP="005F0C13">
            <w:pPr>
              <w:spacing w:line="340" w:lineRule="exact"/>
              <w:ind w:left="459" w:hangingChars="164" w:hanging="459"/>
              <w:jc w:val="both"/>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是否訂定有自主檢核測試計畫。</w:t>
            </w:r>
            <w:r w:rsidRPr="008D73FA">
              <w:rPr>
                <w:rFonts w:eastAsia="標楷體"/>
                <w:sz w:val="28"/>
                <w:szCs w:val="28"/>
                <w:lang w:eastAsia="zh-TW"/>
              </w:rPr>
              <w:t>(2%)</w:t>
            </w:r>
          </w:p>
          <w:p w:rsidR="007507C7" w:rsidRPr="008D73FA" w:rsidRDefault="007507C7" w:rsidP="005F0C13">
            <w:pPr>
              <w:spacing w:line="340" w:lineRule="exact"/>
              <w:ind w:left="459" w:hangingChars="164" w:hanging="459"/>
              <w:jc w:val="both"/>
              <w:rPr>
                <w:rFonts w:eastAsia="標楷體"/>
                <w:sz w:val="28"/>
                <w:szCs w:val="28"/>
                <w:lang w:eastAsia="zh-TW"/>
              </w:rPr>
            </w:pPr>
            <w:r w:rsidRPr="008D73FA">
              <w:rPr>
                <w:rFonts w:eastAsia="標楷體"/>
                <w:sz w:val="28"/>
                <w:szCs w:val="28"/>
                <w:lang w:eastAsia="zh-TW"/>
              </w:rPr>
              <w:t>(3)</w:t>
            </w:r>
            <w:r w:rsidRPr="008D73FA">
              <w:rPr>
                <w:rFonts w:eastAsia="標楷體"/>
                <w:sz w:val="28"/>
                <w:szCs w:val="28"/>
                <w:lang w:eastAsia="zh-TW"/>
              </w:rPr>
              <w:t>機關資通訊相關教育訓練課程辦理情形是否良好。</w:t>
            </w:r>
            <w:r w:rsidRPr="008D73FA">
              <w:rPr>
                <w:rFonts w:eastAsia="標楷體"/>
                <w:sz w:val="28"/>
                <w:szCs w:val="28"/>
                <w:lang w:eastAsia="zh-TW"/>
              </w:rPr>
              <w:t>(1%)</w:t>
            </w:r>
          </w:p>
          <w:p w:rsidR="007507C7" w:rsidRPr="008D73FA" w:rsidRDefault="007507C7" w:rsidP="005F0C13">
            <w:pPr>
              <w:spacing w:line="340" w:lineRule="exact"/>
              <w:ind w:left="459" w:hangingChars="164" w:hanging="459"/>
              <w:jc w:val="both"/>
              <w:rPr>
                <w:rFonts w:eastAsia="標楷體"/>
                <w:sz w:val="28"/>
                <w:szCs w:val="28"/>
                <w:lang w:eastAsia="zh-TW"/>
              </w:rPr>
            </w:pPr>
            <w:r w:rsidRPr="008D73FA">
              <w:rPr>
                <w:rFonts w:eastAsia="標楷體"/>
                <w:sz w:val="28"/>
                <w:szCs w:val="28"/>
                <w:lang w:eastAsia="zh-TW"/>
              </w:rPr>
              <w:t>(4)</w:t>
            </w:r>
            <w:r w:rsidRPr="008D73FA">
              <w:rPr>
                <w:rFonts w:eastAsia="標楷體"/>
                <w:sz w:val="28"/>
                <w:szCs w:val="28"/>
                <w:lang w:eastAsia="zh-TW"/>
              </w:rPr>
              <w:t>「</w:t>
            </w:r>
            <w:r w:rsidRPr="008D73FA">
              <w:rPr>
                <w:rFonts w:eastAsia="標楷體"/>
                <w:sz w:val="28"/>
                <w:szCs w:val="28"/>
                <w:lang w:eastAsia="zh-TW"/>
              </w:rPr>
              <w:t>1991</w:t>
            </w:r>
            <w:r w:rsidRPr="008D73FA">
              <w:rPr>
                <w:rFonts w:eastAsia="標楷體"/>
                <w:sz w:val="28"/>
                <w:szCs w:val="28"/>
                <w:lang w:eastAsia="zh-TW"/>
              </w:rPr>
              <w:t>報平安留言平台」宣導教育訓練辦理情形是否良好。</w:t>
            </w:r>
            <w:r w:rsidRPr="008D73FA">
              <w:rPr>
                <w:rFonts w:eastAsia="標楷體"/>
                <w:sz w:val="28"/>
                <w:szCs w:val="28"/>
                <w:lang w:eastAsia="zh-TW"/>
              </w:rPr>
              <w:t>(1%)</w:t>
            </w:r>
          </w:p>
          <w:p w:rsidR="007507C7" w:rsidRPr="008D73FA" w:rsidRDefault="007507C7" w:rsidP="005F0C13">
            <w:pPr>
              <w:spacing w:line="340" w:lineRule="exact"/>
              <w:ind w:left="459" w:hangingChars="164" w:hanging="459"/>
              <w:jc w:val="both"/>
              <w:rPr>
                <w:rFonts w:eastAsia="標楷體"/>
                <w:sz w:val="28"/>
                <w:szCs w:val="28"/>
                <w:lang w:eastAsia="zh-TW"/>
              </w:rPr>
            </w:pPr>
            <w:r w:rsidRPr="008D73FA">
              <w:rPr>
                <w:rFonts w:eastAsia="標楷體"/>
                <w:sz w:val="28"/>
                <w:szCs w:val="28"/>
                <w:lang w:eastAsia="zh-TW"/>
              </w:rPr>
              <w:t>(5)</w:t>
            </w:r>
            <w:r w:rsidRPr="008D73FA">
              <w:rPr>
                <w:rFonts w:eastAsia="標楷體"/>
                <w:sz w:val="28"/>
                <w:szCs w:val="28"/>
                <w:lang w:eastAsia="zh-TW"/>
              </w:rPr>
              <w:t>是否完成</w:t>
            </w:r>
            <w:r w:rsidRPr="008D73FA">
              <w:rPr>
                <w:rFonts w:eastAsia="標楷體"/>
                <w:sz w:val="28"/>
                <w:szCs w:val="28"/>
                <w:lang w:eastAsia="zh-TW"/>
              </w:rPr>
              <w:t>119</w:t>
            </w:r>
            <w:r w:rsidRPr="008D73FA">
              <w:rPr>
                <w:rFonts w:eastAsia="標楷體"/>
                <w:sz w:val="28"/>
                <w:szCs w:val="28"/>
                <w:lang w:eastAsia="zh-TW"/>
              </w:rPr>
              <w:t>報案線路</w:t>
            </w:r>
            <w:r w:rsidRPr="008D73FA">
              <w:rPr>
                <w:rFonts w:eastAsia="標楷體"/>
                <w:sz w:val="28"/>
                <w:szCs w:val="28"/>
                <w:lang w:eastAsia="zh-TW"/>
              </w:rPr>
              <w:t xml:space="preserve">4G VoLTE </w:t>
            </w:r>
            <w:r w:rsidRPr="008D73FA">
              <w:rPr>
                <w:rFonts w:eastAsia="標楷體"/>
                <w:sz w:val="28"/>
                <w:szCs w:val="28"/>
                <w:lang w:eastAsia="zh-TW"/>
              </w:rPr>
              <w:t>更</w:t>
            </w:r>
            <w:r w:rsidRPr="008D73FA">
              <w:rPr>
                <w:rFonts w:eastAsia="標楷體"/>
                <w:sz w:val="28"/>
                <w:szCs w:val="28"/>
                <w:lang w:eastAsia="zh-TW"/>
              </w:rPr>
              <w:lastRenderedPageBreak/>
              <w:t>新。</w:t>
            </w:r>
            <w:r w:rsidRPr="008D73FA">
              <w:rPr>
                <w:rFonts w:eastAsia="標楷體"/>
                <w:sz w:val="28"/>
                <w:szCs w:val="28"/>
                <w:lang w:eastAsia="zh-TW"/>
              </w:rPr>
              <w:t>(2%)</w:t>
            </w:r>
          </w:p>
          <w:p w:rsidR="007507C7" w:rsidRPr="008D73FA" w:rsidRDefault="007507C7" w:rsidP="005F0C13">
            <w:pPr>
              <w:spacing w:line="360" w:lineRule="exact"/>
              <w:ind w:left="316" w:hangingChars="113" w:hanging="316"/>
              <w:rPr>
                <w:rFonts w:eastAsia="標楷體"/>
                <w:sz w:val="28"/>
                <w:szCs w:val="28"/>
              </w:rPr>
            </w:pPr>
            <w:r w:rsidRPr="008D73FA">
              <w:rPr>
                <w:rFonts w:eastAsia="標楷體"/>
                <w:sz w:val="28"/>
                <w:szCs w:val="28"/>
                <w:lang w:eastAsia="zh-TW"/>
              </w:rPr>
              <w:t>(6)</w:t>
            </w:r>
            <w:r w:rsidRPr="008D73FA">
              <w:rPr>
                <w:rFonts w:eastAsia="標楷體"/>
                <w:sz w:val="28"/>
                <w:szCs w:val="28"/>
                <w:lang w:eastAsia="zh-TW"/>
              </w:rPr>
              <w:t>是否訂定災害應變中心網路頻寬效能監測與控管方案</w:t>
            </w:r>
            <w:r w:rsidRPr="008D73FA">
              <w:rPr>
                <w:rFonts w:eastAsia="標楷體"/>
                <w:sz w:val="28"/>
                <w:szCs w:val="28"/>
                <w:lang w:eastAsia="zh-TW"/>
              </w:rPr>
              <w:t>(</w:t>
            </w:r>
            <w:proofErr w:type="gramStart"/>
            <w:r w:rsidRPr="008D73FA">
              <w:rPr>
                <w:rFonts w:eastAsia="標楷體"/>
                <w:sz w:val="28"/>
                <w:szCs w:val="28"/>
                <w:lang w:eastAsia="zh-TW"/>
              </w:rPr>
              <w:t>含實作</w:t>
            </w:r>
            <w:proofErr w:type="gramEnd"/>
            <w:r w:rsidRPr="008D73FA">
              <w:rPr>
                <w:rFonts w:eastAsia="標楷體"/>
                <w:sz w:val="28"/>
                <w:szCs w:val="28"/>
                <w:lang w:eastAsia="zh-TW"/>
              </w:rPr>
              <w:t>)</w:t>
            </w:r>
            <w:r w:rsidRPr="008D73FA">
              <w:rPr>
                <w:rFonts w:eastAsia="標楷體"/>
                <w:sz w:val="28"/>
                <w:szCs w:val="28"/>
                <w:lang w:eastAsia="zh-TW"/>
              </w:rPr>
              <w:t>。</w:t>
            </w:r>
            <w:r w:rsidRPr="008D73FA">
              <w:rPr>
                <w:rFonts w:eastAsia="標楷體"/>
                <w:sz w:val="28"/>
                <w:szCs w:val="28"/>
              </w:rPr>
              <w:t>(2%)</w:t>
            </w:r>
          </w:p>
        </w:tc>
        <w:tc>
          <w:tcPr>
            <w:tcW w:w="1701" w:type="dxa"/>
            <w:vMerge/>
            <w:tcBorders>
              <w:bottom w:val="single" w:sz="4" w:space="0" w:color="auto"/>
            </w:tcBorders>
            <w:vAlign w:val="center"/>
          </w:tcPr>
          <w:p w:rsidR="007507C7" w:rsidRPr="008D73FA" w:rsidRDefault="007507C7" w:rsidP="005F0C13">
            <w:pPr>
              <w:spacing w:line="360" w:lineRule="exact"/>
              <w:jc w:val="center"/>
              <w:rPr>
                <w:rFonts w:eastAsia="標楷體"/>
                <w:sz w:val="28"/>
                <w:szCs w:val="28"/>
              </w:rPr>
            </w:pPr>
          </w:p>
        </w:tc>
        <w:tc>
          <w:tcPr>
            <w:tcW w:w="851" w:type="dxa"/>
            <w:vMerge/>
          </w:tcPr>
          <w:p w:rsidR="007507C7" w:rsidRPr="008D73FA" w:rsidRDefault="007507C7" w:rsidP="005F0C13">
            <w:pPr>
              <w:spacing w:line="360" w:lineRule="exact"/>
              <w:jc w:val="center"/>
              <w:rPr>
                <w:rFonts w:eastAsia="標楷體"/>
                <w:sz w:val="28"/>
                <w:szCs w:val="28"/>
              </w:rPr>
            </w:pPr>
          </w:p>
        </w:tc>
        <w:tc>
          <w:tcPr>
            <w:tcW w:w="2551" w:type="dxa"/>
            <w:vMerge/>
          </w:tcPr>
          <w:p w:rsidR="007507C7" w:rsidRPr="008D73FA" w:rsidRDefault="007507C7" w:rsidP="005F0C13">
            <w:pPr>
              <w:spacing w:line="360" w:lineRule="exact"/>
              <w:jc w:val="center"/>
              <w:rPr>
                <w:rFonts w:eastAsia="標楷體"/>
                <w:sz w:val="28"/>
                <w:szCs w:val="28"/>
              </w:rPr>
            </w:pPr>
          </w:p>
        </w:tc>
      </w:tr>
      <w:tr w:rsidR="007507C7" w:rsidRPr="008D73FA" w:rsidTr="007507C7">
        <w:trPr>
          <w:trHeight w:val="2925"/>
        </w:trPr>
        <w:tc>
          <w:tcPr>
            <w:tcW w:w="851" w:type="dxa"/>
            <w:vMerge w:val="restart"/>
            <w:tcBorders>
              <w:bottom w:val="single" w:sz="4" w:space="0" w:color="auto"/>
            </w:tcBorders>
            <w:vAlign w:val="center"/>
          </w:tcPr>
          <w:p w:rsidR="007507C7" w:rsidRPr="008D73FA" w:rsidRDefault="007507C7" w:rsidP="007507C7">
            <w:pPr>
              <w:pStyle w:val="ab"/>
              <w:numPr>
                <w:ilvl w:val="0"/>
                <w:numId w:val="50"/>
              </w:numPr>
              <w:spacing w:line="360" w:lineRule="exact"/>
              <w:ind w:leftChars="0"/>
              <w:jc w:val="center"/>
              <w:rPr>
                <w:rFonts w:eastAsia="標楷體"/>
                <w:sz w:val="28"/>
                <w:szCs w:val="28"/>
              </w:rPr>
            </w:pPr>
          </w:p>
        </w:tc>
        <w:tc>
          <w:tcPr>
            <w:tcW w:w="1417" w:type="dxa"/>
            <w:vMerge w:val="restart"/>
            <w:tcBorders>
              <w:bottom w:val="single" w:sz="4" w:space="0" w:color="auto"/>
            </w:tcBorders>
            <w:vAlign w:val="center"/>
          </w:tcPr>
          <w:p w:rsidR="007507C7" w:rsidRPr="008D73FA" w:rsidRDefault="007507C7" w:rsidP="005F0C13">
            <w:pPr>
              <w:spacing w:line="360" w:lineRule="exact"/>
              <w:rPr>
                <w:rFonts w:eastAsia="標楷體"/>
                <w:sz w:val="28"/>
                <w:szCs w:val="28"/>
                <w:lang w:eastAsia="zh-TW"/>
              </w:rPr>
            </w:pPr>
            <w:r w:rsidRPr="008D73FA">
              <w:rPr>
                <w:rFonts w:eastAsia="標楷體"/>
                <w:sz w:val="28"/>
                <w:szCs w:val="28"/>
                <w:lang w:eastAsia="zh-TW"/>
              </w:rPr>
              <w:t>其他</w:t>
            </w:r>
            <w:r w:rsidRPr="008D73FA">
              <w:rPr>
                <w:rFonts w:eastAsia="標楷體"/>
                <w:sz w:val="28"/>
                <w:szCs w:val="28"/>
                <w:lang w:eastAsia="zh-TW"/>
              </w:rPr>
              <w:t>(10%)</w:t>
            </w:r>
          </w:p>
          <w:p w:rsidR="007507C7" w:rsidRPr="008D73FA" w:rsidRDefault="007507C7" w:rsidP="005F0C13">
            <w:pPr>
              <w:spacing w:line="360" w:lineRule="exact"/>
              <w:rPr>
                <w:rFonts w:eastAsia="標楷體"/>
                <w:sz w:val="28"/>
                <w:szCs w:val="28"/>
                <w:lang w:eastAsia="zh-TW"/>
              </w:rPr>
            </w:pPr>
            <w:proofErr w:type="gramStart"/>
            <w:r w:rsidRPr="008D73FA">
              <w:rPr>
                <w:rFonts w:eastAsia="標楷體"/>
                <w:sz w:val="28"/>
                <w:szCs w:val="28"/>
                <w:lang w:eastAsia="zh-TW"/>
              </w:rPr>
              <w:t>註</w:t>
            </w:r>
            <w:proofErr w:type="gramEnd"/>
            <w:r w:rsidRPr="008D73FA">
              <w:rPr>
                <w:rFonts w:eastAsia="標楷體"/>
                <w:sz w:val="28"/>
                <w:szCs w:val="28"/>
                <w:lang w:eastAsia="zh-TW"/>
              </w:rPr>
              <w:t>：本項得分上限為</w:t>
            </w:r>
            <w:r w:rsidRPr="008D73FA">
              <w:rPr>
                <w:rFonts w:eastAsia="標楷體"/>
                <w:sz w:val="28"/>
                <w:szCs w:val="28"/>
                <w:lang w:eastAsia="zh-TW"/>
              </w:rPr>
              <w:t>10</w:t>
            </w:r>
            <w:r w:rsidRPr="008D73FA">
              <w:rPr>
                <w:rFonts w:eastAsia="標楷體"/>
                <w:sz w:val="28"/>
                <w:szCs w:val="28"/>
                <w:lang w:eastAsia="zh-TW"/>
              </w:rPr>
              <w:t>分，並預訂納入後續年度正式訪評參</w:t>
            </w:r>
            <w:proofErr w:type="gramStart"/>
            <w:r w:rsidRPr="008D73FA">
              <w:rPr>
                <w:rFonts w:eastAsia="標楷體"/>
                <w:sz w:val="28"/>
                <w:szCs w:val="28"/>
                <w:lang w:eastAsia="zh-TW"/>
              </w:rPr>
              <w:t>採</w:t>
            </w:r>
            <w:proofErr w:type="gramEnd"/>
            <w:r w:rsidRPr="008D73FA">
              <w:rPr>
                <w:rFonts w:eastAsia="標楷體"/>
                <w:sz w:val="28"/>
                <w:szCs w:val="28"/>
                <w:lang w:eastAsia="zh-TW"/>
              </w:rPr>
              <w:t>項目</w:t>
            </w:r>
          </w:p>
        </w:tc>
        <w:tc>
          <w:tcPr>
            <w:tcW w:w="3119" w:type="dxa"/>
            <w:tcBorders>
              <w:bottom w:val="single" w:sz="4" w:space="0" w:color="auto"/>
            </w:tcBorders>
            <w:vAlign w:val="center"/>
          </w:tcPr>
          <w:p w:rsidR="007507C7" w:rsidRPr="008D73FA" w:rsidRDefault="007507C7" w:rsidP="005F0C13">
            <w:pPr>
              <w:spacing w:line="360" w:lineRule="exact"/>
              <w:ind w:left="316" w:hangingChars="113" w:hanging="316"/>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ab/>
            </w:r>
            <w:r w:rsidRPr="008D73FA">
              <w:rPr>
                <w:rFonts w:eastAsia="標楷體"/>
                <w:sz w:val="28"/>
                <w:szCs w:val="28"/>
                <w:lang w:eastAsia="zh-TW"/>
              </w:rPr>
              <w:t>將風災災害防救業務計畫</w:t>
            </w:r>
            <w:r w:rsidRPr="008D73FA">
              <w:rPr>
                <w:rFonts w:eastAsia="標楷體"/>
                <w:sz w:val="28"/>
                <w:szCs w:val="28"/>
                <w:lang w:eastAsia="zh-TW"/>
              </w:rPr>
              <w:t>103</w:t>
            </w:r>
            <w:r w:rsidRPr="008D73FA">
              <w:rPr>
                <w:rFonts w:eastAsia="標楷體"/>
                <w:sz w:val="28"/>
                <w:szCs w:val="28"/>
                <w:lang w:eastAsia="zh-TW"/>
              </w:rPr>
              <w:t>年修訂重點內容，納入現行地區災害防救計畫或修訂草案，包含下列章節：</w:t>
            </w:r>
            <w:r w:rsidRPr="008D73FA">
              <w:rPr>
                <w:rFonts w:eastAsia="標楷體"/>
                <w:sz w:val="28"/>
                <w:szCs w:val="28"/>
                <w:lang w:eastAsia="zh-TW"/>
              </w:rPr>
              <w:t>(2%)</w:t>
            </w:r>
          </w:p>
          <w:p w:rsidR="007507C7" w:rsidRPr="008D73FA" w:rsidRDefault="007507C7" w:rsidP="005F0C13">
            <w:pPr>
              <w:spacing w:line="360" w:lineRule="exact"/>
              <w:ind w:left="316" w:hangingChars="113" w:hanging="316"/>
              <w:rPr>
                <w:rFonts w:eastAsia="標楷體"/>
                <w:sz w:val="28"/>
                <w:szCs w:val="28"/>
                <w:lang w:eastAsia="zh-TW"/>
              </w:rPr>
            </w:pPr>
            <w:r w:rsidRPr="008D73FA">
              <w:rPr>
                <w:rFonts w:eastAsia="標楷體"/>
                <w:sz w:val="28"/>
                <w:szCs w:val="28"/>
                <w:lang w:eastAsia="zh-TW"/>
              </w:rPr>
              <w:t>(1)</w:t>
            </w:r>
            <w:proofErr w:type="gramStart"/>
            <w:r w:rsidRPr="008D73FA">
              <w:rPr>
                <w:rFonts w:eastAsia="標楷體"/>
                <w:sz w:val="28"/>
                <w:szCs w:val="28"/>
                <w:lang w:eastAsia="zh-TW"/>
              </w:rPr>
              <w:t>第二編</w:t>
            </w:r>
            <w:proofErr w:type="gramEnd"/>
            <w:r w:rsidRPr="008D73FA">
              <w:rPr>
                <w:rFonts w:eastAsia="標楷體"/>
                <w:sz w:val="28"/>
                <w:szCs w:val="28"/>
                <w:lang w:eastAsia="zh-TW"/>
              </w:rPr>
              <w:t>第三章第四節「企業防災之推動」。</w:t>
            </w:r>
            <w:r w:rsidRPr="008D73FA">
              <w:rPr>
                <w:rFonts w:eastAsia="標楷體"/>
                <w:sz w:val="28"/>
                <w:szCs w:val="28"/>
                <w:lang w:eastAsia="zh-TW"/>
              </w:rPr>
              <w:t>(1%)</w:t>
            </w:r>
          </w:p>
          <w:p w:rsidR="007507C7" w:rsidRPr="008D73FA" w:rsidRDefault="007507C7" w:rsidP="005F0C13">
            <w:pPr>
              <w:spacing w:line="360" w:lineRule="exact"/>
              <w:ind w:left="316" w:hangingChars="113" w:hanging="316"/>
              <w:rPr>
                <w:rFonts w:eastAsia="標楷體"/>
                <w:sz w:val="28"/>
                <w:szCs w:val="28"/>
              </w:rPr>
            </w:pPr>
            <w:r w:rsidRPr="008D73FA">
              <w:rPr>
                <w:rFonts w:eastAsia="標楷體"/>
                <w:sz w:val="28"/>
                <w:szCs w:val="28"/>
                <w:lang w:eastAsia="zh-TW"/>
              </w:rPr>
              <w:t>(2)</w:t>
            </w:r>
            <w:proofErr w:type="gramStart"/>
            <w:r w:rsidRPr="008D73FA">
              <w:rPr>
                <w:rFonts w:eastAsia="標楷體"/>
                <w:sz w:val="28"/>
                <w:szCs w:val="28"/>
                <w:lang w:eastAsia="zh-TW"/>
              </w:rPr>
              <w:t>第二編</w:t>
            </w:r>
            <w:proofErr w:type="gramEnd"/>
            <w:r w:rsidRPr="008D73FA">
              <w:rPr>
                <w:rFonts w:eastAsia="標楷體"/>
                <w:sz w:val="28"/>
                <w:szCs w:val="28"/>
                <w:lang w:eastAsia="zh-TW"/>
              </w:rPr>
              <w:t>第三章第五節「社區自主防災之推動」。</w:t>
            </w:r>
            <w:r w:rsidRPr="008D73FA">
              <w:rPr>
                <w:rFonts w:eastAsia="標楷體"/>
                <w:sz w:val="28"/>
                <w:szCs w:val="28"/>
              </w:rPr>
              <w:t>(1%)</w:t>
            </w:r>
          </w:p>
        </w:tc>
        <w:tc>
          <w:tcPr>
            <w:tcW w:w="1701" w:type="dxa"/>
            <w:vMerge w:val="restart"/>
            <w:tcBorders>
              <w:bottom w:val="single" w:sz="4" w:space="0" w:color="FF0000"/>
            </w:tcBorders>
            <w:vAlign w:val="center"/>
          </w:tcPr>
          <w:p w:rsidR="007507C7" w:rsidRPr="008D73FA" w:rsidRDefault="007507C7" w:rsidP="005F0C13">
            <w:pPr>
              <w:spacing w:line="360" w:lineRule="exact"/>
              <w:rPr>
                <w:rFonts w:eastAsia="標楷體"/>
                <w:sz w:val="28"/>
                <w:szCs w:val="28"/>
                <w:lang w:eastAsia="zh-TW"/>
              </w:rPr>
            </w:pPr>
            <w:r w:rsidRPr="008D73FA">
              <w:rPr>
                <w:rFonts w:eastAsia="標楷體"/>
                <w:sz w:val="28"/>
                <w:szCs w:val="28"/>
                <w:lang w:eastAsia="zh-TW"/>
              </w:rPr>
              <w:t>消防局</w:t>
            </w:r>
            <w:r w:rsidRPr="008D73FA">
              <w:rPr>
                <w:rFonts w:eastAsia="標楷體"/>
                <w:sz w:val="28"/>
                <w:szCs w:val="28"/>
                <w:lang w:eastAsia="zh-TW"/>
              </w:rPr>
              <w:t>(</w:t>
            </w:r>
            <w:r w:rsidRPr="008D73FA">
              <w:rPr>
                <w:rFonts w:eastAsia="標楷體"/>
                <w:sz w:val="28"/>
                <w:szCs w:val="28"/>
                <w:lang w:eastAsia="zh-TW"/>
              </w:rPr>
              <w:t>或災害防救辦公室</w:t>
            </w:r>
            <w:r w:rsidRPr="008D73FA">
              <w:rPr>
                <w:rFonts w:eastAsia="標楷體"/>
                <w:sz w:val="28"/>
                <w:szCs w:val="28"/>
                <w:lang w:eastAsia="zh-TW"/>
              </w:rPr>
              <w:t>)</w:t>
            </w:r>
          </w:p>
        </w:tc>
        <w:tc>
          <w:tcPr>
            <w:tcW w:w="851" w:type="dxa"/>
            <w:vMerge w:val="restart"/>
          </w:tcPr>
          <w:p w:rsidR="007507C7" w:rsidRPr="008D73FA" w:rsidRDefault="007507C7" w:rsidP="005F0C13">
            <w:pPr>
              <w:spacing w:line="360" w:lineRule="exact"/>
              <w:jc w:val="center"/>
              <w:rPr>
                <w:rFonts w:eastAsia="標楷體"/>
                <w:sz w:val="28"/>
                <w:szCs w:val="28"/>
                <w:lang w:eastAsia="zh-TW"/>
              </w:rPr>
            </w:pPr>
          </w:p>
        </w:tc>
        <w:tc>
          <w:tcPr>
            <w:tcW w:w="2551" w:type="dxa"/>
            <w:vMerge w:val="restart"/>
          </w:tcPr>
          <w:p w:rsidR="007507C7" w:rsidRPr="008D73FA" w:rsidRDefault="007507C7" w:rsidP="005F0C13">
            <w:pPr>
              <w:spacing w:line="360" w:lineRule="exact"/>
              <w:jc w:val="center"/>
              <w:rPr>
                <w:rFonts w:eastAsia="標楷體"/>
                <w:sz w:val="28"/>
                <w:szCs w:val="28"/>
                <w:lang w:eastAsia="zh-TW"/>
              </w:rPr>
            </w:pPr>
          </w:p>
        </w:tc>
      </w:tr>
      <w:tr w:rsidR="007507C7" w:rsidRPr="008D73FA" w:rsidTr="007507C7">
        <w:trPr>
          <w:trHeight w:val="4020"/>
        </w:trPr>
        <w:tc>
          <w:tcPr>
            <w:tcW w:w="851" w:type="dxa"/>
            <w:vMerge/>
            <w:vAlign w:val="center"/>
          </w:tcPr>
          <w:p w:rsidR="007507C7" w:rsidRPr="008D73FA" w:rsidRDefault="007507C7" w:rsidP="005F0C13">
            <w:pPr>
              <w:spacing w:line="360" w:lineRule="exact"/>
              <w:jc w:val="center"/>
              <w:rPr>
                <w:rFonts w:eastAsia="標楷體"/>
                <w:sz w:val="28"/>
                <w:szCs w:val="28"/>
                <w:lang w:eastAsia="zh-TW"/>
              </w:rPr>
            </w:pPr>
          </w:p>
        </w:tc>
        <w:tc>
          <w:tcPr>
            <w:tcW w:w="1417" w:type="dxa"/>
            <w:vMerge/>
            <w:vAlign w:val="center"/>
          </w:tcPr>
          <w:p w:rsidR="007507C7" w:rsidRPr="008D73FA" w:rsidRDefault="007507C7" w:rsidP="005F0C13">
            <w:pPr>
              <w:spacing w:line="360" w:lineRule="exact"/>
              <w:rPr>
                <w:rFonts w:eastAsia="標楷體"/>
                <w:sz w:val="28"/>
                <w:szCs w:val="28"/>
                <w:lang w:eastAsia="zh-TW"/>
              </w:rPr>
            </w:pPr>
          </w:p>
        </w:tc>
        <w:tc>
          <w:tcPr>
            <w:tcW w:w="3119" w:type="dxa"/>
            <w:vAlign w:val="center"/>
          </w:tcPr>
          <w:p w:rsidR="007507C7" w:rsidRPr="008D73FA" w:rsidRDefault="007507C7" w:rsidP="005F0C13">
            <w:pPr>
              <w:spacing w:line="360" w:lineRule="exact"/>
              <w:ind w:left="316" w:hangingChars="113" w:hanging="316"/>
              <w:rPr>
                <w:rFonts w:eastAsia="標楷體"/>
                <w:sz w:val="28"/>
                <w:szCs w:val="28"/>
                <w:lang w:eastAsia="zh-TW"/>
              </w:rPr>
            </w:pPr>
            <w:r w:rsidRPr="008D73FA">
              <w:rPr>
                <w:rFonts w:eastAsia="標楷體"/>
                <w:sz w:val="28"/>
                <w:szCs w:val="28"/>
                <w:lang w:eastAsia="zh-TW"/>
              </w:rPr>
              <w:t>2.</w:t>
            </w:r>
            <w:r w:rsidRPr="008D73FA">
              <w:rPr>
                <w:lang w:eastAsia="zh-TW"/>
              </w:rPr>
              <w:t xml:space="preserve"> </w:t>
            </w:r>
            <w:r w:rsidRPr="008D73FA">
              <w:rPr>
                <w:rFonts w:eastAsia="標楷體"/>
                <w:sz w:val="28"/>
                <w:szCs w:val="28"/>
                <w:lang w:eastAsia="zh-TW"/>
              </w:rPr>
              <w:t>將震災災害防救業務計畫</w:t>
            </w:r>
            <w:r w:rsidRPr="008D73FA">
              <w:rPr>
                <w:rFonts w:eastAsia="標楷體"/>
                <w:sz w:val="28"/>
                <w:szCs w:val="28"/>
                <w:lang w:eastAsia="zh-TW"/>
              </w:rPr>
              <w:t>101</w:t>
            </w:r>
            <w:r w:rsidRPr="008D73FA">
              <w:rPr>
                <w:rFonts w:eastAsia="標楷體"/>
                <w:sz w:val="28"/>
                <w:szCs w:val="28"/>
                <w:lang w:eastAsia="zh-TW"/>
              </w:rPr>
              <w:t>年修訂重點內容，納入現行地區災害防救計畫或修訂草案，包含下列章節：</w:t>
            </w:r>
            <w:r w:rsidRPr="008D73FA">
              <w:rPr>
                <w:rFonts w:eastAsia="標楷體"/>
                <w:sz w:val="28"/>
                <w:szCs w:val="28"/>
                <w:lang w:eastAsia="zh-TW"/>
              </w:rPr>
              <w:t>(2%)</w:t>
            </w:r>
          </w:p>
          <w:p w:rsidR="007507C7" w:rsidRPr="008D73FA" w:rsidRDefault="007507C7" w:rsidP="005F0C13">
            <w:pPr>
              <w:spacing w:line="360" w:lineRule="exact"/>
              <w:ind w:left="316" w:hangingChars="113" w:hanging="316"/>
              <w:rPr>
                <w:rFonts w:eastAsia="標楷體"/>
                <w:sz w:val="28"/>
                <w:szCs w:val="28"/>
                <w:lang w:eastAsia="zh-TW"/>
              </w:rPr>
            </w:pPr>
            <w:r w:rsidRPr="008D73FA">
              <w:rPr>
                <w:rFonts w:eastAsia="標楷體"/>
                <w:sz w:val="28"/>
                <w:szCs w:val="28"/>
                <w:lang w:eastAsia="zh-TW"/>
              </w:rPr>
              <w:t>(1)</w:t>
            </w:r>
            <w:proofErr w:type="gramStart"/>
            <w:r w:rsidRPr="008D73FA">
              <w:rPr>
                <w:rFonts w:eastAsia="標楷體"/>
                <w:sz w:val="28"/>
                <w:szCs w:val="28"/>
                <w:lang w:eastAsia="zh-TW"/>
              </w:rPr>
              <w:t>第二編</w:t>
            </w:r>
            <w:proofErr w:type="gramEnd"/>
            <w:r w:rsidRPr="008D73FA">
              <w:rPr>
                <w:rFonts w:eastAsia="標楷體"/>
                <w:sz w:val="28"/>
                <w:szCs w:val="28"/>
                <w:lang w:eastAsia="zh-TW"/>
              </w:rPr>
              <w:t>第二章第一節「應變機制之建立」第</w:t>
            </w:r>
            <w:r w:rsidRPr="008D73FA">
              <w:rPr>
                <w:rFonts w:eastAsia="標楷體"/>
                <w:sz w:val="28"/>
                <w:szCs w:val="28"/>
                <w:lang w:eastAsia="zh-TW"/>
              </w:rPr>
              <w:t>7</w:t>
            </w:r>
            <w:r w:rsidRPr="008D73FA">
              <w:rPr>
                <w:rFonts w:eastAsia="標楷體"/>
                <w:sz w:val="28"/>
                <w:szCs w:val="28"/>
                <w:lang w:eastAsia="zh-TW"/>
              </w:rPr>
              <w:t>點「地方政府應規劃震災避難動線及收容場所，並每年對居民實施演練」部分。</w:t>
            </w:r>
            <w:r w:rsidRPr="008D73FA">
              <w:rPr>
                <w:rFonts w:eastAsia="標楷體"/>
                <w:sz w:val="28"/>
                <w:szCs w:val="28"/>
                <w:lang w:eastAsia="zh-TW"/>
              </w:rPr>
              <w:t>(1%)</w:t>
            </w:r>
          </w:p>
          <w:p w:rsidR="007507C7" w:rsidRPr="008D73FA" w:rsidRDefault="007507C7" w:rsidP="005F0C13">
            <w:pPr>
              <w:spacing w:line="360" w:lineRule="exact"/>
              <w:ind w:left="316" w:hangingChars="113" w:hanging="316"/>
              <w:rPr>
                <w:rFonts w:eastAsia="標楷體"/>
                <w:sz w:val="28"/>
                <w:szCs w:val="28"/>
              </w:rPr>
            </w:pPr>
            <w:r w:rsidRPr="008D73FA">
              <w:rPr>
                <w:rFonts w:eastAsia="標楷體"/>
                <w:sz w:val="28"/>
                <w:szCs w:val="28"/>
                <w:lang w:eastAsia="zh-TW"/>
              </w:rPr>
              <w:t>(2)</w:t>
            </w:r>
            <w:r w:rsidRPr="008D73FA">
              <w:rPr>
                <w:rFonts w:eastAsia="標楷體"/>
                <w:sz w:val="28"/>
                <w:szCs w:val="28"/>
                <w:lang w:eastAsia="zh-TW"/>
              </w:rPr>
              <w:t>第三編第三章第三節「避難收容」第</w:t>
            </w:r>
            <w:r w:rsidRPr="008D73FA">
              <w:rPr>
                <w:rFonts w:eastAsia="標楷體"/>
                <w:sz w:val="28"/>
                <w:szCs w:val="28"/>
                <w:lang w:eastAsia="zh-TW"/>
              </w:rPr>
              <w:t>1</w:t>
            </w:r>
            <w:r w:rsidRPr="008D73FA">
              <w:rPr>
                <w:rFonts w:eastAsia="標楷體"/>
                <w:sz w:val="28"/>
                <w:szCs w:val="28"/>
                <w:lang w:eastAsia="zh-TW"/>
              </w:rPr>
              <w:t>點「遇有進行大規模民眾撤離之必要時，地方政府應啟動轄內民防體系相關自衛編組，以有效引導危險</w:t>
            </w:r>
            <w:r w:rsidRPr="008D73FA">
              <w:rPr>
                <w:rFonts w:eastAsia="標楷體"/>
                <w:sz w:val="28"/>
                <w:szCs w:val="28"/>
                <w:lang w:eastAsia="zh-TW"/>
              </w:rPr>
              <w:lastRenderedPageBreak/>
              <w:t>區域內之大量民眾進行後續撤離避難」部分。</w:t>
            </w:r>
            <w:r w:rsidRPr="008D73FA">
              <w:rPr>
                <w:rFonts w:eastAsia="標楷體"/>
                <w:sz w:val="28"/>
                <w:szCs w:val="28"/>
              </w:rPr>
              <w:t>(1%)</w:t>
            </w:r>
          </w:p>
        </w:tc>
        <w:tc>
          <w:tcPr>
            <w:tcW w:w="1701" w:type="dxa"/>
            <w:vMerge/>
            <w:tcBorders>
              <w:bottom w:val="single" w:sz="4" w:space="0" w:color="FF0000"/>
            </w:tcBorders>
            <w:vAlign w:val="center"/>
          </w:tcPr>
          <w:p w:rsidR="007507C7" w:rsidRPr="008D73FA" w:rsidRDefault="007507C7" w:rsidP="005F0C13">
            <w:pPr>
              <w:spacing w:line="360" w:lineRule="exact"/>
              <w:jc w:val="center"/>
              <w:rPr>
                <w:rFonts w:eastAsia="標楷體"/>
                <w:sz w:val="28"/>
                <w:szCs w:val="28"/>
              </w:rPr>
            </w:pPr>
          </w:p>
        </w:tc>
        <w:tc>
          <w:tcPr>
            <w:tcW w:w="851" w:type="dxa"/>
            <w:vMerge/>
          </w:tcPr>
          <w:p w:rsidR="007507C7" w:rsidRPr="008D73FA" w:rsidRDefault="007507C7" w:rsidP="005F0C13">
            <w:pPr>
              <w:spacing w:line="360" w:lineRule="exact"/>
              <w:jc w:val="center"/>
              <w:rPr>
                <w:rFonts w:eastAsia="標楷體"/>
                <w:sz w:val="28"/>
                <w:szCs w:val="28"/>
              </w:rPr>
            </w:pPr>
          </w:p>
        </w:tc>
        <w:tc>
          <w:tcPr>
            <w:tcW w:w="2551" w:type="dxa"/>
            <w:vMerge/>
          </w:tcPr>
          <w:p w:rsidR="007507C7" w:rsidRPr="008D73FA" w:rsidRDefault="007507C7" w:rsidP="005F0C13">
            <w:pPr>
              <w:spacing w:line="360" w:lineRule="exact"/>
              <w:jc w:val="center"/>
              <w:rPr>
                <w:rFonts w:eastAsia="標楷體"/>
                <w:sz w:val="28"/>
                <w:szCs w:val="28"/>
              </w:rPr>
            </w:pPr>
          </w:p>
        </w:tc>
      </w:tr>
      <w:tr w:rsidR="007507C7" w:rsidRPr="008D73FA" w:rsidTr="007507C7">
        <w:trPr>
          <w:trHeight w:val="330"/>
        </w:trPr>
        <w:tc>
          <w:tcPr>
            <w:tcW w:w="851" w:type="dxa"/>
            <w:vMerge/>
            <w:vAlign w:val="center"/>
          </w:tcPr>
          <w:p w:rsidR="007507C7" w:rsidRPr="008D73FA" w:rsidRDefault="007507C7" w:rsidP="005F0C13">
            <w:pPr>
              <w:spacing w:line="360" w:lineRule="exact"/>
              <w:jc w:val="center"/>
              <w:rPr>
                <w:rFonts w:eastAsia="標楷體"/>
                <w:sz w:val="28"/>
                <w:szCs w:val="28"/>
              </w:rPr>
            </w:pPr>
          </w:p>
        </w:tc>
        <w:tc>
          <w:tcPr>
            <w:tcW w:w="1417" w:type="dxa"/>
            <w:vMerge/>
            <w:vAlign w:val="center"/>
          </w:tcPr>
          <w:p w:rsidR="007507C7" w:rsidRPr="008D73FA" w:rsidRDefault="007507C7" w:rsidP="005F0C13">
            <w:pPr>
              <w:spacing w:line="360" w:lineRule="exact"/>
              <w:rPr>
                <w:rFonts w:eastAsia="標楷體"/>
                <w:sz w:val="28"/>
                <w:szCs w:val="28"/>
              </w:rPr>
            </w:pPr>
          </w:p>
        </w:tc>
        <w:tc>
          <w:tcPr>
            <w:tcW w:w="3119" w:type="dxa"/>
            <w:vAlign w:val="center"/>
          </w:tcPr>
          <w:p w:rsidR="007507C7" w:rsidRPr="008D73FA" w:rsidRDefault="007507C7" w:rsidP="005F0C13">
            <w:pPr>
              <w:spacing w:line="360" w:lineRule="exact"/>
              <w:ind w:left="316" w:hangingChars="113" w:hanging="316"/>
              <w:rPr>
                <w:rFonts w:eastAsia="標楷體"/>
                <w:sz w:val="28"/>
                <w:szCs w:val="28"/>
                <w:lang w:eastAsia="zh-TW"/>
              </w:rPr>
            </w:pPr>
            <w:r w:rsidRPr="008D73FA">
              <w:rPr>
                <w:rFonts w:eastAsia="標楷體"/>
                <w:sz w:val="28"/>
                <w:szCs w:val="28"/>
                <w:lang w:eastAsia="zh-TW"/>
              </w:rPr>
              <w:t>3.</w:t>
            </w:r>
            <w:r w:rsidRPr="008D73FA">
              <w:rPr>
                <w:rFonts w:eastAsia="標楷體"/>
                <w:sz w:val="28"/>
                <w:szCs w:val="28"/>
                <w:lang w:eastAsia="zh-TW"/>
              </w:rPr>
              <w:t>是否辦理災害防救相關法制教育訓練、講習？</w:t>
            </w:r>
            <w:r w:rsidRPr="008D73FA">
              <w:rPr>
                <w:rFonts w:eastAsia="標楷體"/>
                <w:sz w:val="28"/>
                <w:szCs w:val="28"/>
                <w:lang w:eastAsia="zh-TW"/>
              </w:rPr>
              <w:t>(</w:t>
            </w:r>
            <w:r w:rsidRPr="008D73FA">
              <w:rPr>
                <w:rFonts w:eastAsia="標楷體"/>
                <w:sz w:val="28"/>
                <w:szCs w:val="28"/>
                <w:lang w:eastAsia="zh-TW"/>
              </w:rPr>
              <w:t>課程內容需包含災害防救法及其施行細則、辦理災害防救法相關書表格式應注意事項、地方災害應變中心作業要點、地方依權責自行訂定之災害防救相關自治條例、自治規則等法令</w:t>
            </w:r>
            <w:r w:rsidRPr="008D73FA">
              <w:rPr>
                <w:rFonts w:eastAsia="標楷體"/>
                <w:sz w:val="28"/>
                <w:szCs w:val="28"/>
                <w:lang w:eastAsia="zh-TW"/>
              </w:rPr>
              <w:t>) (2%)</w:t>
            </w:r>
          </w:p>
        </w:tc>
        <w:tc>
          <w:tcPr>
            <w:tcW w:w="1701" w:type="dxa"/>
            <w:vMerge/>
            <w:tcBorders>
              <w:bottom w:val="single" w:sz="4" w:space="0" w:color="FF0000"/>
            </w:tcBorders>
            <w:vAlign w:val="center"/>
          </w:tcPr>
          <w:p w:rsidR="007507C7" w:rsidRPr="008D73FA" w:rsidRDefault="007507C7" w:rsidP="005F0C13">
            <w:pPr>
              <w:spacing w:line="360" w:lineRule="exact"/>
              <w:jc w:val="center"/>
              <w:rPr>
                <w:rFonts w:eastAsia="標楷體"/>
                <w:sz w:val="28"/>
                <w:szCs w:val="28"/>
                <w:lang w:eastAsia="zh-TW"/>
              </w:rPr>
            </w:pPr>
          </w:p>
        </w:tc>
        <w:tc>
          <w:tcPr>
            <w:tcW w:w="851" w:type="dxa"/>
            <w:vMerge/>
          </w:tcPr>
          <w:p w:rsidR="007507C7" w:rsidRPr="008D73FA" w:rsidRDefault="007507C7" w:rsidP="005F0C13">
            <w:pPr>
              <w:spacing w:line="360" w:lineRule="exact"/>
              <w:jc w:val="center"/>
              <w:rPr>
                <w:rFonts w:eastAsia="標楷體"/>
                <w:sz w:val="28"/>
                <w:szCs w:val="28"/>
                <w:lang w:eastAsia="zh-TW"/>
              </w:rPr>
            </w:pPr>
          </w:p>
        </w:tc>
        <w:tc>
          <w:tcPr>
            <w:tcW w:w="2551" w:type="dxa"/>
            <w:vMerge/>
          </w:tcPr>
          <w:p w:rsidR="007507C7" w:rsidRPr="008D73FA" w:rsidRDefault="007507C7" w:rsidP="005F0C13">
            <w:pPr>
              <w:spacing w:line="360" w:lineRule="exact"/>
              <w:jc w:val="center"/>
              <w:rPr>
                <w:rFonts w:eastAsia="標楷體"/>
                <w:sz w:val="28"/>
                <w:szCs w:val="28"/>
                <w:lang w:eastAsia="zh-TW"/>
              </w:rPr>
            </w:pPr>
          </w:p>
        </w:tc>
      </w:tr>
      <w:tr w:rsidR="007507C7" w:rsidRPr="008D73FA" w:rsidTr="007507C7">
        <w:trPr>
          <w:trHeight w:val="1080"/>
        </w:trPr>
        <w:tc>
          <w:tcPr>
            <w:tcW w:w="851" w:type="dxa"/>
            <w:vMerge/>
            <w:tcBorders>
              <w:bottom w:val="single" w:sz="4" w:space="0" w:color="auto"/>
            </w:tcBorders>
            <w:vAlign w:val="center"/>
          </w:tcPr>
          <w:p w:rsidR="007507C7" w:rsidRPr="008D73FA" w:rsidRDefault="007507C7" w:rsidP="005F0C13">
            <w:pPr>
              <w:spacing w:line="360" w:lineRule="exact"/>
              <w:jc w:val="center"/>
              <w:rPr>
                <w:rFonts w:eastAsia="標楷體"/>
                <w:sz w:val="28"/>
                <w:szCs w:val="28"/>
                <w:lang w:eastAsia="zh-TW"/>
              </w:rPr>
            </w:pPr>
          </w:p>
        </w:tc>
        <w:tc>
          <w:tcPr>
            <w:tcW w:w="1417" w:type="dxa"/>
            <w:vMerge/>
            <w:tcBorders>
              <w:bottom w:val="single" w:sz="4" w:space="0" w:color="auto"/>
            </w:tcBorders>
            <w:vAlign w:val="center"/>
          </w:tcPr>
          <w:p w:rsidR="007507C7" w:rsidRPr="008D73FA" w:rsidRDefault="007507C7" w:rsidP="005F0C13">
            <w:pPr>
              <w:spacing w:line="360" w:lineRule="exact"/>
              <w:rPr>
                <w:rFonts w:eastAsia="標楷體"/>
                <w:sz w:val="28"/>
                <w:szCs w:val="28"/>
                <w:lang w:eastAsia="zh-TW"/>
              </w:rPr>
            </w:pPr>
          </w:p>
        </w:tc>
        <w:tc>
          <w:tcPr>
            <w:tcW w:w="3119" w:type="dxa"/>
            <w:tcBorders>
              <w:bottom w:val="single" w:sz="4" w:space="0" w:color="auto"/>
            </w:tcBorders>
            <w:vAlign w:val="center"/>
          </w:tcPr>
          <w:p w:rsidR="007507C7" w:rsidRPr="008D73FA" w:rsidRDefault="007507C7" w:rsidP="005F0C13">
            <w:pPr>
              <w:spacing w:line="360" w:lineRule="exact"/>
              <w:ind w:left="316" w:hangingChars="113" w:hanging="316"/>
              <w:rPr>
                <w:rFonts w:eastAsia="標楷體"/>
                <w:sz w:val="28"/>
                <w:szCs w:val="28"/>
                <w:u w:val="single"/>
                <w:lang w:eastAsia="zh-TW"/>
              </w:rPr>
            </w:pPr>
            <w:r w:rsidRPr="008D73FA">
              <w:rPr>
                <w:rFonts w:eastAsia="標楷體"/>
                <w:sz w:val="28"/>
                <w:szCs w:val="28"/>
                <w:u w:val="single"/>
                <w:lang w:eastAsia="zh-TW"/>
              </w:rPr>
              <w:t>4-1.</w:t>
            </w:r>
            <w:r w:rsidRPr="008D73FA">
              <w:rPr>
                <w:rFonts w:eastAsia="標楷體"/>
                <w:sz w:val="28"/>
                <w:szCs w:val="28"/>
                <w:u w:val="single"/>
                <w:lang w:eastAsia="zh-TW"/>
              </w:rPr>
              <w:t>是否推動防災社區工作？</w:t>
            </w:r>
            <w:r w:rsidRPr="008D73FA">
              <w:rPr>
                <w:rFonts w:eastAsia="標楷體"/>
                <w:sz w:val="28"/>
                <w:szCs w:val="28"/>
                <w:u w:val="single"/>
                <w:lang w:eastAsia="zh-TW"/>
              </w:rPr>
              <w:t>(1%)</w:t>
            </w:r>
          </w:p>
          <w:p w:rsidR="007507C7" w:rsidRPr="008D73FA" w:rsidRDefault="007507C7" w:rsidP="005F0C13">
            <w:pPr>
              <w:spacing w:line="360" w:lineRule="exact"/>
              <w:ind w:left="512" w:hangingChars="183" w:hanging="512"/>
              <w:rPr>
                <w:rFonts w:eastAsia="標楷體"/>
                <w:sz w:val="28"/>
                <w:szCs w:val="28"/>
                <w:lang w:eastAsia="zh-TW"/>
              </w:rPr>
            </w:pPr>
            <w:r w:rsidRPr="008D73FA">
              <w:rPr>
                <w:rFonts w:eastAsia="標楷體"/>
                <w:sz w:val="28"/>
                <w:szCs w:val="28"/>
                <w:u w:val="single"/>
                <w:lang w:eastAsia="zh-TW"/>
              </w:rPr>
              <w:t>4-2.</w:t>
            </w:r>
            <w:r w:rsidRPr="008D73FA">
              <w:rPr>
                <w:rFonts w:eastAsia="標楷體"/>
                <w:sz w:val="28"/>
                <w:szCs w:val="28"/>
                <w:u w:val="single"/>
                <w:lang w:eastAsia="zh-TW"/>
              </w:rPr>
              <w:t>防災地圖圖資是否產製具備圖層套疊功能之數位格式？</w:t>
            </w:r>
            <w:r w:rsidRPr="008D73FA">
              <w:rPr>
                <w:rFonts w:eastAsia="標楷體"/>
                <w:sz w:val="28"/>
                <w:szCs w:val="28"/>
                <w:u w:val="single"/>
                <w:lang w:eastAsia="zh-TW"/>
              </w:rPr>
              <w:t>(1%)</w:t>
            </w:r>
          </w:p>
        </w:tc>
        <w:tc>
          <w:tcPr>
            <w:tcW w:w="1701" w:type="dxa"/>
            <w:vMerge/>
            <w:tcBorders>
              <w:bottom w:val="single" w:sz="4" w:space="0" w:color="FF0000"/>
            </w:tcBorders>
            <w:vAlign w:val="center"/>
          </w:tcPr>
          <w:p w:rsidR="007507C7" w:rsidRPr="008D73FA" w:rsidRDefault="007507C7" w:rsidP="005F0C13">
            <w:pPr>
              <w:spacing w:line="360" w:lineRule="exact"/>
              <w:jc w:val="center"/>
              <w:rPr>
                <w:rFonts w:eastAsia="標楷體"/>
                <w:sz w:val="28"/>
                <w:szCs w:val="28"/>
                <w:lang w:eastAsia="zh-TW"/>
              </w:rPr>
            </w:pPr>
          </w:p>
        </w:tc>
        <w:tc>
          <w:tcPr>
            <w:tcW w:w="851" w:type="dxa"/>
            <w:vMerge/>
            <w:tcBorders>
              <w:bottom w:val="single" w:sz="4" w:space="0" w:color="auto"/>
            </w:tcBorders>
          </w:tcPr>
          <w:p w:rsidR="007507C7" w:rsidRPr="008D73FA" w:rsidRDefault="007507C7" w:rsidP="005F0C13">
            <w:pPr>
              <w:spacing w:line="360" w:lineRule="exact"/>
              <w:jc w:val="center"/>
              <w:rPr>
                <w:rFonts w:eastAsia="標楷體"/>
                <w:sz w:val="28"/>
                <w:szCs w:val="28"/>
                <w:lang w:eastAsia="zh-TW"/>
              </w:rPr>
            </w:pPr>
          </w:p>
        </w:tc>
        <w:tc>
          <w:tcPr>
            <w:tcW w:w="2551" w:type="dxa"/>
            <w:vMerge/>
            <w:tcBorders>
              <w:bottom w:val="single" w:sz="4" w:space="0" w:color="auto"/>
            </w:tcBorders>
          </w:tcPr>
          <w:p w:rsidR="007507C7" w:rsidRPr="008D73FA" w:rsidRDefault="007507C7" w:rsidP="005F0C13">
            <w:pPr>
              <w:spacing w:line="360" w:lineRule="exact"/>
              <w:jc w:val="center"/>
              <w:rPr>
                <w:rFonts w:eastAsia="標楷體"/>
                <w:sz w:val="28"/>
                <w:szCs w:val="28"/>
                <w:lang w:eastAsia="zh-TW"/>
              </w:rPr>
            </w:pPr>
          </w:p>
        </w:tc>
      </w:tr>
      <w:tr w:rsidR="007507C7" w:rsidRPr="008D73FA" w:rsidTr="007507C7">
        <w:trPr>
          <w:trHeight w:val="1428"/>
        </w:trPr>
        <w:tc>
          <w:tcPr>
            <w:tcW w:w="851" w:type="dxa"/>
            <w:vMerge/>
            <w:vAlign w:val="center"/>
          </w:tcPr>
          <w:p w:rsidR="007507C7" w:rsidRPr="008D73FA" w:rsidRDefault="007507C7" w:rsidP="005F0C13">
            <w:pPr>
              <w:spacing w:line="360" w:lineRule="exact"/>
              <w:jc w:val="center"/>
              <w:rPr>
                <w:rFonts w:eastAsia="標楷體"/>
                <w:sz w:val="28"/>
                <w:szCs w:val="28"/>
                <w:lang w:eastAsia="zh-TW"/>
              </w:rPr>
            </w:pPr>
          </w:p>
        </w:tc>
        <w:tc>
          <w:tcPr>
            <w:tcW w:w="1417" w:type="dxa"/>
            <w:vMerge/>
            <w:vAlign w:val="center"/>
          </w:tcPr>
          <w:p w:rsidR="007507C7" w:rsidRPr="008D73FA" w:rsidRDefault="007507C7" w:rsidP="005F0C13">
            <w:pPr>
              <w:spacing w:line="360" w:lineRule="exact"/>
              <w:rPr>
                <w:rFonts w:eastAsia="標楷體"/>
                <w:sz w:val="28"/>
                <w:szCs w:val="28"/>
                <w:lang w:eastAsia="zh-TW"/>
              </w:rPr>
            </w:pPr>
          </w:p>
        </w:tc>
        <w:tc>
          <w:tcPr>
            <w:tcW w:w="3119" w:type="dxa"/>
          </w:tcPr>
          <w:p w:rsidR="007507C7" w:rsidRPr="008D73FA" w:rsidRDefault="007507C7" w:rsidP="005F0C13">
            <w:pPr>
              <w:spacing w:line="360" w:lineRule="exact"/>
              <w:ind w:leftChars="14" w:left="317" w:hanging="283"/>
              <w:rPr>
                <w:rFonts w:eastAsia="標楷體"/>
                <w:sz w:val="28"/>
                <w:szCs w:val="28"/>
              </w:rPr>
            </w:pPr>
            <w:r w:rsidRPr="008D73FA">
              <w:rPr>
                <w:rFonts w:eastAsia="標楷體"/>
                <w:sz w:val="28"/>
                <w:szCs w:val="28"/>
                <w:lang w:eastAsia="zh-TW"/>
              </w:rPr>
              <w:t>5.</w:t>
            </w:r>
            <w:r w:rsidRPr="008D73FA">
              <w:rPr>
                <w:rFonts w:eastAsia="標楷體"/>
                <w:sz w:val="28"/>
                <w:szCs w:val="28"/>
                <w:lang w:eastAsia="zh-TW"/>
              </w:rPr>
              <w:t>是否設置災害網站專區等訊息發布機制，即時更新所轄災情狀況及政府處置作為，提供民眾及媒體查閱。</w:t>
            </w:r>
            <w:r w:rsidRPr="008D73FA">
              <w:rPr>
                <w:rFonts w:eastAsia="標楷體"/>
                <w:sz w:val="28"/>
                <w:szCs w:val="28"/>
              </w:rPr>
              <w:t>(2%)</w:t>
            </w:r>
          </w:p>
        </w:tc>
        <w:tc>
          <w:tcPr>
            <w:tcW w:w="1701" w:type="dxa"/>
            <w:vMerge w:val="restart"/>
            <w:tcBorders>
              <w:top w:val="single" w:sz="4" w:space="0" w:color="FF0000"/>
            </w:tcBorders>
            <w:vAlign w:val="center"/>
          </w:tcPr>
          <w:p w:rsidR="007507C7" w:rsidRPr="008D73FA" w:rsidRDefault="007507C7" w:rsidP="005F0C13">
            <w:pPr>
              <w:spacing w:line="360" w:lineRule="exact"/>
              <w:jc w:val="center"/>
              <w:rPr>
                <w:rFonts w:eastAsia="標楷體"/>
                <w:sz w:val="28"/>
                <w:szCs w:val="28"/>
              </w:rPr>
            </w:pPr>
            <w:r w:rsidRPr="008D73FA">
              <w:rPr>
                <w:rFonts w:eastAsia="標楷體"/>
                <w:sz w:val="28"/>
                <w:szCs w:val="28"/>
              </w:rPr>
              <w:t>消防局</w:t>
            </w:r>
          </w:p>
        </w:tc>
        <w:tc>
          <w:tcPr>
            <w:tcW w:w="851" w:type="dxa"/>
            <w:vMerge w:val="restart"/>
          </w:tcPr>
          <w:p w:rsidR="007507C7" w:rsidRPr="008D73FA" w:rsidRDefault="007507C7" w:rsidP="005F0C13">
            <w:pPr>
              <w:spacing w:line="360" w:lineRule="exact"/>
              <w:jc w:val="center"/>
              <w:rPr>
                <w:rFonts w:eastAsia="標楷體"/>
                <w:sz w:val="28"/>
                <w:szCs w:val="28"/>
              </w:rPr>
            </w:pPr>
          </w:p>
        </w:tc>
        <w:tc>
          <w:tcPr>
            <w:tcW w:w="2551" w:type="dxa"/>
            <w:vMerge w:val="restart"/>
          </w:tcPr>
          <w:p w:rsidR="007507C7" w:rsidRPr="008D73FA" w:rsidRDefault="007507C7" w:rsidP="005F0C13">
            <w:pPr>
              <w:spacing w:line="360" w:lineRule="exact"/>
              <w:jc w:val="center"/>
              <w:rPr>
                <w:rFonts w:eastAsia="標楷體"/>
                <w:sz w:val="28"/>
                <w:szCs w:val="28"/>
              </w:rPr>
            </w:pPr>
          </w:p>
        </w:tc>
      </w:tr>
      <w:tr w:rsidR="007507C7" w:rsidRPr="008D73FA" w:rsidTr="007507C7">
        <w:trPr>
          <w:trHeight w:val="330"/>
        </w:trPr>
        <w:tc>
          <w:tcPr>
            <w:tcW w:w="851" w:type="dxa"/>
            <w:vMerge/>
            <w:vAlign w:val="center"/>
          </w:tcPr>
          <w:p w:rsidR="007507C7" w:rsidRPr="008D73FA" w:rsidRDefault="007507C7" w:rsidP="005F0C13">
            <w:pPr>
              <w:spacing w:line="360" w:lineRule="exact"/>
              <w:jc w:val="center"/>
              <w:rPr>
                <w:rFonts w:eastAsia="標楷體"/>
                <w:sz w:val="28"/>
                <w:szCs w:val="28"/>
              </w:rPr>
            </w:pPr>
          </w:p>
        </w:tc>
        <w:tc>
          <w:tcPr>
            <w:tcW w:w="1417" w:type="dxa"/>
            <w:vMerge/>
            <w:vAlign w:val="center"/>
          </w:tcPr>
          <w:p w:rsidR="007507C7" w:rsidRPr="008D73FA" w:rsidRDefault="007507C7" w:rsidP="005F0C13">
            <w:pPr>
              <w:spacing w:line="360" w:lineRule="exact"/>
              <w:rPr>
                <w:rFonts w:eastAsia="標楷體"/>
                <w:sz w:val="28"/>
                <w:szCs w:val="28"/>
              </w:rPr>
            </w:pPr>
          </w:p>
        </w:tc>
        <w:tc>
          <w:tcPr>
            <w:tcW w:w="3119" w:type="dxa"/>
          </w:tcPr>
          <w:p w:rsidR="007507C7" w:rsidRPr="008D73FA" w:rsidRDefault="007507C7" w:rsidP="005F0C13">
            <w:pPr>
              <w:spacing w:line="360" w:lineRule="exact"/>
              <w:ind w:leftChars="14" w:left="317" w:hanging="283"/>
              <w:rPr>
                <w:rFonts w:eastAsia="標楷體"/>
                <w:sz w:val="28"/>
                <w:szCs w:val="28"/>
              </w:rPr>
            </w:pPr>
            <w:r w:rsidRPr="008D73FA">
              <w:rPr>
                <w:rFonts w:eastAsia="標楷體"/>
                <w:sz w:val="28"/>
                <w:szCs w:val="28"/>
                <w:lang w:eastAsia="zh-TW"/>
              </w:rPr>
              <w:t>6.</w:t>
            </w:r>
            <w:r w:rsidRPr="008D73FA">
              <w:rPr>
                <w:rFonts w:eastAsia="標楷體"/>
                <w:sz w:val="28"/>
                <w:szCs w:val="28"/>
                <w:lang w:eastAsia="zh-TW"/>
              </w:rPr>
              <w:t>是否運用本部建置之防救災訊息服務平台</w:t>
            </w:r>
            <w:r w:rsidRPr="008D73FA">
              <w:rPr>
                <w:rFonts w:eastAsia="標楷體"/>
                <w:sz w:val="28"/>
                <w:szCs w:val="28"/>
                <w:lang w:eastAsia="zh-TW"/>
              </w:rPr>
              <w:lastRenderedPageBreak/>
              <w:t>發送防災預警訊息。</w:t>
            </w:r>
            <w:r w:rsidRPr="008D73FA">
              <w:rPr>
                <w:rFonts w:eastAsia="標楷體"/>
                <w:sz w:val="28"/>
                <w:szCs w:val="28"/>
              </w:rPr>
              <w:t>(2%)</w:t>
            </w:r>
          </w:p>
        </w:tc>
        <w:tc>
          <w:tcPr>
            <w:tcW w:w="1701" w:type="dxa"/>
            <w:vMerge/>
            <w:vAlign w:val="center"/>
          </w:tcPr>
          <w:p w:rsidR="007507C7" w:rsidRPr="008D73FA" w:rsidRDefault="007507C7" w:rsidP="005F0C13">
            <w:pPr>
              <w:spacing w:line="360" w:lineRule="exact"/>
              <w:jc w:val="center"/>
              <w:rPr>
                <w:rFonts w:eastAsia="標楷體"/>
                <w:sz w:val="28"/>
                <w:szCs w:val="28"/>
              </w:rPr>
            </w:pPr>
          </w:p>
        </w:tc>
        <w:tc>
          <w:tcPr>
            <w:tcW w:w="851" w:type="dxa"/>
            <w:vMerge/>
          </w:tcPr>
          <w:p w:rsidR="007507C7" w:rsidRPr="008D73FA" w:rsidRDefault="007507C7" w:rsidP="005F0C13">
            <w:pPr>
              <w:spacing w:line="360" w:lineRule="exact"/>
              <w:jc w:val="center"/>
              <w:rPr>
                <w:rFonts w:eastAsia="標楷體"/>
                <w:sz w:val="28"/>
                <w:szCs w:val="28"/>
              </w:rPr>
            </w:pPr>
          </w:p>
        </w:tc>
        <w:tc>
          <w:tcPr>
            <w:tcW w:w="2551" w:type="dxa"/>
            <w:vMerge/>
          </w:tcPr>
          <w:p w:rsidR="007507C7" w:rsidRPr="008D73FA" w:rsidRDefault="007507C7" w:rsidP="005F0C13">
            <w:pPr>
              <w:spacing w:line="360" w:lineRule="exact"/>
              <w:jc w:val="center"/>
              <w:rPr>
                <w:rFonts w:eastAsia="標楷體"/>
                <w:sz w:val="28"/>
                <w:szCs w:val="28"/>
              </w:rPr>
            </w:pPr>
          </w:p>
        </w:tc>
      </w:tr>
      <w:tr w:rsidR="007507C7" w:rsidRPr="008D73FA" w:rsidTr="007507C7">
        <w:trPr>
          <w:trHeight w:val="330"/>
        </w:trPr>
        <w:tc>
          <w:tcPr>
            <w:tcW w:w="851" w:type="dxa"/>
            <w:vMerge/>
            <w:vAlign w:val="center"/>
          </w:tcPr>
          <w:p w:rsidR="007507C7" w:rsidRPr="008D73FA" w:rsidRDefault="007507C7" w:rsidP="005F0C13">
            <w:pPr>
              <w:spacing w:line="360" w:lineRule="exact"/>
              <w:jc w:val="center"/>
              <w:rPr>
                <w:rFonts w:eastAsia="標楷體"/>
                <w:sz w:val="28"/>
                <w:szCs w:val="28"/>
              </w:rPr>
            </w:pPr>
          </w:p>
        </w:tc>
        <w:tc>
          <w:tcPr>
            <w:tcW w:w="1417" w:type="dxa"/>
            <w:vMerge/>
            <w:vAlign w:val="center"/>
          </w:tcPr>
          <w:p w:rsidR="007507C7" w:rsidRPr="008D73FA" w:rsidRDefault="007507C7" w:rsidP="005F0C13">
            <w:pPr>
              <w:spacing w:line="360" w:lineRule="exact"/>
              <w:rPr>
                <w:rFonts w:eastAsia="標楷體"/>
                <w:sz w:val="28"/>
                <w:szCs w:val="28"/>
              </w:rPr>
            </w:pPr>
          </w:p>
        </w:tc>
        <w:tc>
          <w:tcPr>
            <w:tcW w:w="3119" w:type="dxa"/>
          </w:tcPr>
          <w:p w:rsidR="007507C7" w:rsidRPr="008D73FA" w:rsidRDefault="007507C7" w:rsidP="005F0C13">
            <w:pPr>
              <w:spacing w:line="360" w:lineRule="exact"/>
              <w:ind w:leftChars="14" w:left="317" w:hanging="283"/>
              <w:rPr>
                <w:rFonts w:eastAsia="標楷體"/>
                <w:sz w:val="28"/>
                <w:szCs w:val="28"/>
              </w:rPr>
            </w:pPr>
            <w:r w:rsidRPr="008D73FA">
              <w:rPr>
                <w:rFonts w:eastAsia="標楷體"/>
                <w:sz w:val="28"/>
                <w:szCs w:val="28"/>
                <w:lang w:eastAsia="zh-TW"/>
              </w:rPr>
              <w:t>7.</w:t>
            </w:r>
            <w:r w:rsidRPr="008D73FA">
              <w:rPr>
                <w:rFonts w:eastAsia="標楷體"/>
                <w:sz w:val="28"/>
                <w:szCs w:val="28"/>
                <w:lang w:eastAsia="zh-TW"/>
              </w:rPr>
              <w:t>是否</w:t>
            </w:r>
            <w:proofErr w:type="gramStart"/>
            <w:r w:rsidRPr="008D73FA">
              <w:rPr>
                <w:rFonts w:eastAsia="標楷體"/>
                <w:sz w:val="28"/>
                <w:szCs w:val="28"/>
                <w:lang w:eastAsia="zh-TW"/>
              </w:rPr>
              <w:t>介</w:t>
            </w:r>
            <w:proofErr w:type="gramEnd"/>
            <w:r w:rsidRPr="008D73FA">
              <w:rPr>
                <w:rFonts w:eastAsia="標楷體"/>
                <w:sz w:val="28"/>
                <w:szCs w:val="28"/>
                <w:lang w:eastAsia="zh-TW"/>
              </w:rPr>
              <w:t>接相關機關、單位之影像監視器，</w:t>
            </w:r>
            <w:proofErr w:type="gramStart"/>
            <w:r w:rsidRPr="008D73FA">
              <w:rPr>
                <w:rFonts w:eastAsia="標楷體"/>
                <w:sz w:val="28"/>
                <w:szCs w:val="28"/>
                <w:lang w:eastAsia="zh-TW"/>
              </w:rPr>
              <w:t>於災時</w:t>
            </w:r>
            <w:proofErr w:type="gramEnd"/>
            <w:r w:rsidRPr="008D73FA">
              <w:rPr>
                <w:rFonts w:eastAsia="標楷體"/>
                <w:sz w:val="28"/>
                <w:szCs w:val="28"/>
                <w:lang w:eastAsia="zh-TW"/>
              </w:rPr>
              <w:t>利用監視器擷取現場畫面做為決策依據。</w:t>
            </w:r>
            <w:r w:rsidRPr="008D73FA">
              <w:rPr>
                <w:rFonts w:eastAsia="標楷體"/>
                <w:sz w:val="28"/>
                <w:szCs w:val="28"/>
              </w:rPr>
              <w:t>(2%)</w:t>
            </w:r>
          </w:p>
        </w:tc>
        <w:tc>
          <w:tcPr>
            <w:tcW w:w="1701" w:type="dxa"/>
            <w:vMerge/>
            <w:vAlign w:val="center"/>
          </w:tcPr>
          <w:p w:rsidR="007507C7" w:rsidRPr="008D73FA" w:rsidRDefault="007507C7" w:rsidP="005F0C13">
            <w:pPr>
              <w:spacing w:line="360" w:lineRule="exact"/>
              <w:jc w:val="center"/>
              <w:rPr>
                <w:rFonts w:eastAsia="標楷體"/>
                <w:sz w:val="28"/>
                <w:szCs w:val="28"/>
              </w:rPr>
            </w:pPr>
          </w:p>
        </w:tc>
        <w:tc>
          <w:tcPr>
            <w:tcW w:w="851" w:type="dxa"/>
            <w:vMerge/>
          </w:tcPr>
          <w:p w:rsidR="007507C7" w:rsidRPr="008D73FA" w:rsidRDefault="007507C7" w:rsidP="005F0C13">
            <w:pPr>
              <w:spacing w:line="360" w:lineRule="exact"/>
              <w:jc w:val="center"/>
              <w:rPr>
                <w:rFonts w:eastAsia="標楷體"/>
                <w:sz w:val="28"/>
                <w:szCs w:val="28"/>
              </w:rPr>
            </w:pPr>
          </w:p>
        </w:tc>
        <w:tc>
          <w:tcPr>
            <w:tcW w:w="2551" w:type="dxa"/>
            <w:vMerge/>
          </w:tcPr>
          <w:p w:rsidR="007507C7" w:rsidRPr="008D73FA" w:rsidRDefault="007507C7" w:rsidP="005F0C13">
            <w:pPr>
              <w:spacing w:line="360" w:lineRule="exact"/>
              <w:jc w:val="center"/>
              <w:rPr>
                <w:rFonts w:eastAsia="標楷體"/>
                <w:sz w:val="28"/>
                <w:szCs w:val="28"/>
              </w:rPr>
            </w:pPr>
          </w:p>
        </w:tc>
      </w:tr>
      <w:tr w:rsidR="007507C7" w:rsidRPr="008D73FA" w:rsidTr="007507C7">
        <w:trPr>
          <w:trHeight w:val="330"/>
        </w:trPr>
        <w:tc>
          <w:tcPr>
            <w:tcW w:w="851" w:type="dxa"/>
            <w:vMerge/>
            <w:vAlign w:val="center"/>
          </w:tcPr>
          <w:p w:rsidR="007507C7" w:rsidRPr="008D73FA" w:rsidRDefault="007507C7" w:rsidP="005F0C13">
            <w:pPr>
              <w:spacing w:line="360" w:lineRule="exact"/>
              <w:jc w:val="center"/>
              <w:rPr>
                <w:rFonts w:eastAsia="標楷體"/>
                <w:sz w:val="28"/>
                <w:szCs w:val="28"/>
              </w:rPr>
            </w:pPr>
          </w:p>
        </w:tc>
        <w:tc>
          <w:tcPr>
            <w:tcW w:w="1417" w:type="dxa"/>
            <w:vMerge/>
            <w:vAlign w:val="center"/>
          </w:tcPr>
          <w:p w:rsidR="007507C7" w:rsidRPr="008D73FA" w:rsidRDefault="007507C7" w:rsidP="005F0C13">
            <w:pPr>
              <w:spacing w:line="360" w:lineRule="exact"/>
              <w:rPr>
                <w:rFonts w:eastAsia="標楷體"/>
                <w:sz w:val="28"/>
                <w:szCs w:val="28"/>
              </w:rPr>
            </w:pPr>
          </w:p>
        </w:tc>
        <w:tc>
          <w:tcPr>
            <w:tcW w:w="3119" w:type="dxa"/>
          </w:tcPr>
          <w:p w:rsidR="007507C7" w:rsidRPr="008D73FA" w:rsidRDefault="007507C7" w:rsidP="005F0C13">
            <w:pPr>
              <w:spacing w:line="360" w:lineRule="exact"/>
              <w:ind w:leftChars="14" w:left="317" w:hanging="283"/>
              <w:rPr>
                <w:rFonts w:eastAsia="標楷體"/>
                <w:sz w:val="28"/>
                <w:szCs w:val="28"/>
              </w:rPr>
            </w:pPr>
            <w:r w:rsidRPr="008D73FA">
              <w:rPr>
                <w:rFonts w:eastAsia="標楷體"/>
                <w:sz w:val="28"/>
                <w:szCs w:val="28"/>
                <w:lang w:eastAsia="zh-TW"/>
              </w:rPr>
              <w:t>8.</w:t>
            </w:r>
            <w:r w:rsidRPr="008D73FA">
              <w:rPr>
                <w:rFonts w:eastAsia="標楷體"/>
                <w:sz w:val="28"/>
                <w:szCs w:val="28"/>
                <w:lang w:eastAsia="zh-TW"/>
              </w:rPr>
              <w:t>是否依據災害防救法第</w:t>
            </w:r>
            <w:r w:rsidRPr="008D73FA">
              <w:rPr>
                <w:rFonts w:eastAsia="標楷體"/>
                <w:sz w:val="28"/>
                <w:szCs w:val="28"/>
                <w:lang w:eastAsia="zh-TW"/>
              </w:rPr>
              <w:t>39</w:t>
            </w:r>
            <w:r w:rsidRPr="008D73FA">
              <w:rPr>
                <w:rFonts w:eastAsia="標楷體"/>
                <w:sz w:val="28"/>
                <w:szCs w:val="28"/>
                <w:lang w:eastAsia="zh-TW"/>
              </w:rPr>
              <w:t>條第</w:t>
            </w:r>
            <w:r w:rsidRPr="008D73FA">
              <w:rPr>
                <w:rFonts w:eastAsia="標楷體"/>
                <w:sz w:val="28"/>
                <w:szCs w:val="28"/>
                <w:lang w:eastAsia="zh-TW"/>
              </w:rPr>
              <w:t>1</w:t>
            </w:r>
            <w:r w:rsidRPr="008D73FA">
              <w:rPr>
                <w:rFonts w:eastAsia="標楷體"/>
                <w:sz w:val="28"/>
                <w:szCs w:val="28"/>
                <w:lang w:eastAsia="zh-TW"/>
              </w:rPr>
              <w:t>款規定，對於強行進入警戒區域之民眾處以罰鍰。</w:t>
            </w:r>
            <w:r w:rsidRPr="008D73FA">
              <w:rPr>
                <w:rFonts w:eastAsia="標楷體"/>
                <w:sz w:val="28"/>
                <w:szCs w:val="28"/>
              </w:rPr>
              <w:t>(2%)</w:t>
            </w:r>
          </w:p>
        </w:tc>
        <w:tc>
          <w:tcPr>
            <w:tcW w:w="1701" w:type="dxa"/>
            <w:vMerge/>
            <w:vAlign w:val="center"/>
          </w:tcPr>
          <w:p w:rsidR="007507C7" w:rsidRPr="008D73FA" w:rsidRDefault="007507C7" w:rsidP="005F0C13">
            <w:pPr>
              <w:spacing w:line="360" w:lineRule="exact"/>
              <w:jc w:val="center"/>
              <w:rPr>
                <w:rFonts w:eastAsia="標楷體"/>
                <w:sz w:val="28"/>
                <w:szCs w:val="28"/>
              </w:rPr>
            </w:pPr>
          </w:p>
        </w:tc>
        <w:tc>
          <w:tcPr>
            <w:tcW w:w="851" w:type="dxa"/>
            <w:vMerge/>
          </w:tcPr>
          <w:p w:rsidR="007507C7" w:rsidRPr="008D73FA" w:rsidRDefault="007507C7" w:rsidP="005F0C13">
            <w:pPr>
              <w:spacing w:line="360" w:lineRule="exact"/>
              <w:jc w:val="center"/>
              <w:rPr>
                <w:rFonts w:eastAsia="標楷體"/>
                <w:sz w:val="28"/>
                <w:szCs w:val="28"/>
              </w:rPr>
            </w:pPr>
          </w:p>
        </w:tc>
        <w:tc>
          <w:tcPr>
            <w:tcW w:w="2551" w:type="dxa"/>
            <w:vMerge/>
          </w:tcPr>
          <w:p w:rsidR="007507C7" w:rsidRPr="008D73FA" w:rsidRDefault="007507C7" w:rsidP="005F0C13">
            <w:pPr>
              <w:spacing w:line="360" w:lineRule="exact"/>
              <w:jc w:val="center"/>
              <w:rPr>
                <w:rFonts w:eastAsia="標楷體"/>
                <w:sz w:val="28"/>
                <w:szCs w:val="28"/>
              </w:rPr>
            </w:pPr>
          </w:p>
        </w:tc>
      </w:tr>
      <w:tr w:rsidR="007507C7" w:rsidRPr="008D73FA" w:rsidTr="007507C7">
        <w:trPr>
          <w:trHeight w:val="330"/>
        </w:trPr>
        <w:tc>
          <w:tcPr>
            <w:tcW w:w="851" w:type="dxa"/>
            <w:vMerge/>
            <w:vAlign w:val="center"/>
          </w:tcPr>
          <w:p w:rsidR="007507C7" w:rsidRPr="008D73FA" w:rsidRDefault="007507C7" w:rsidP="005F0C13">
            <w:pPr>
              <w:spacing w:line="360" w:lineRule="exact"/>
              <w:jc w:val="center"/>
              <w:rPr>
                <w:rFonts w:eastAsia="標楷體"/>
                <w:sz w:val="28"/>
                <w:szCs w:val="28"/>
              </w:rPr>
            </w:pPr>
          </w:p>
        </w:tc>
        <w:tc>
          <w:tcPr>
            <w:tcW w:w="1417" w:type="dxa"/>
            <w:vMerge/>
            <w:vAlign w:val="center"/>
          </w:tcPr>
          <w:p w:rsidR="007507C7" w:rsidRPr="008D73FA" w:rsidRDefault="007507C7" w:rsidP="005F0C13">
            <w:pPr>
              <w:spacing w:line="360" w:lineRule="exact"/>
              <w:rPr>
                <w:rFonts w:eastAsia="標楷體"/>
                <w:sz w:val="28"/>
                <w:szCs w:val="28"/>
              </w:rPr>
            </w:pPr>
          </w:p>
        </w:tc>
        <w:tc>
          <w:tcPr>
            <w:tcW w:w="3119" w:type="dxa"/>
          </w:tcPr>
          <w:p w:rsidR="007507C7" w:rsidRPr="008D73FA" w:rsidRDefault="007507C7" w:rsidP="005F0C13">
            <w:pPr>
              <w:spacing w:line="360" w:lineRule="exact"/>
              <w:ind w:leftChars="14" w:left="317" w:hanging="283"/>
              <w:rPr>
                <w:rFonts w:eastAsia="標楷體"/>
                <w:sz w:val="28"/>
                <w:szCs w:val="28"/>
              </w:rPr>
            </w:pPr>
            <w:r w:rsidRPr="008D73FA">
              <w:rPr>
                <w:rFonts w:eastAsia="標楷體"/>
                <w:sz w:val="28"/>
                <w:szCs w:val="28"/>
                <w:lang w:eastAsia="zh-TW"/>
              </w:rPr>
              <w:t>9.</w:t>
            </w:r>
            <w:r w:rsidRPr="008D73FA">
              <w:rPr>
                <w:rFonts w:eastAsia="標楷體"/>
                <w:sz w:val="28"/>
                <w:szCs w:val="28"/>
                <w:lang w:eastAsia="zh-TW"/>
              </w:rPr>
              <w:t>是否依據災害搜救費用繳納辦法，命獲救者或可歸責之業者繳納搜救費用。</w:t>
            </w:r>
            <w:r w:rsidRPr="008D73FA">
              <w:rPr>
                <w:rFonts w:eastAsia="標楷體"/>
                <w:sz w:val="28"/>
                <w:szCs w:val="28"/>
              </w:rPr>
              <w:t>(2%)</w:t>
            </w:r>
          </w:p>
        </w:tc>
        <w:tc>
          <w:tcPr>
            <w:tcW w:w="1701" w:type="dxa"/>
            <w:vMerge/>
            <w:vAlign w:val="center"/>
          </w:tcPr>
          <w:p w:rsidR="007507C7" w:rsidRPr="008D73FA" w:rsidRDefault="007507C7" w:rsidP="005F0C13">
            <w:pPr>
              <w:spacing w:line="360" w:lineRule="exact"/>
              <w:jc w:val="center"/>
              <w:rPr>
                <w:rFonts w:eastAsia="標楷體"/>
                <w:sz w:val="28"/>
                <w:szCs w:val="28"/>
              </w:rPr>
            </w:pPr>
          </w:p>
        </w:tc>
        <w:tc>
          <w:tcPr>
            <w:tcW w:w="851" w:type="dxa"/>
            <w:vMerge/>
          </w:tcPr>
          <w:p w:rsidR="007507C7" w:rsidRPr="008D73FA" w:rsidRDefault="007507C7" w:rsidP="005F0C13">
            <w:pPr>
              <w:spacing w:line="360" w:lineRule="exact"/>
              <w:jc w:val="center"/>
              <w:rPr>
                <w:rFonts w:eastAsia="標楷體"/>
                <w:sz w:val="28"/>
                <w:szCs w:val="28"/>
              </w:rPr>
            </w:pPr>
          </w:p>
        </w:tc>
        <w:tc>
          <w:tcPr>
            <w:tcW w:w="2551" w:type="dxa"/>
            <w:vMerge/>
          </w:tcPr>
          <w:p w:rsidR="007507C7" w:rsidRPr="008D73FA" w:rsidRDefault="007507C7" w:rsidP="005F0C13">
            <w:pPr>
              <w:spacing w:line="360" w:lineRule="exact"/>
              <w:jc w:val="center"/>
              <w:rPr>
                <w:rFonts w:eastAsia="標楷體"/>
                <w:sz w:val="28"/>
                <w:szCs w:val="28"/>
              </w:rPr>
            </w:pPr>
          </w:p>
        </w:tc>
      </w:tr>
      <w:tr w:rsidR="007507C7" w:rsidRPr="008D73FA" w:rsidTr="007507C7">
        <w:trPr>
          <w:trHeight w:val="330"/>
        </w:trPr>
        <w:tc>
          <w:tcPr>
            <w:tcW w:w="851" w:type="dxa"/>
            <w:vMerge/>
            <w:vAlign w:val="center"/>
          </w:tcPr>
          <w:p w:rsidR="007507C7" w:rsidRPr="008D73FA" w:rsidRDefault="007507C7" w:rsidP="005F0C13">
            <w:pPr>
              <w:spacing w:line="360" w:lineRule="exact"/>
              <w:jc w:val="center"/>
              <w:rPr>
                <w:rFonts w:eastAsia="標楷體"/>
                <w:sz w:val="28"/>
                <w:szCs w:val="28"/>
              </w:rPr>
            </w:pPr>
          </w:p>
        </w:tc>
        <w:tc>
          <w:tcPr>
            <w:tcW w:w="1417" w:type="dxa"/>
            <w:vMerge/>
            <w:vAlign w:val="center"/>
          </w:tcPr>
          <w:p w:rsidR="007507C7" w:rsidRPr="008D73FA" w:rsidRDefault="007507C7" w:rsidP="005F0C13">
            <w:pPr>
              <w:spacing w:line="360" w:lineRule="exact"/>
              <w:rPr>
                <w:rFonts w:eastAsia="標楷體"/>
                <w:sz w:val="28"/>
                <w:szCs w:val="28"/>
              </w:rPr>
            </w:pPr>
          </w:p>
        </w:tc>
        <w:tc>
          <w:tcPr>
            <w:tcW w:w="3119" w:type="dxa"/>
          </w:tcPr>
          <w:p w:rsidR="007507C7" w:rsidRPr="008D73FA" w:rsidRDefault="007507C7" w:rsidP="005F0C13">
            <w:pPr>
              <w:spacing w:line="360" w:lineRule="exact"/>
              <w:ind w:leftChars="14" w:left="454" w:hangingChars="150" w:hanging="420"/>
              <w:rPr>
                <w:rFonts w:eastAsia="標楷體"/>
                <w:sz w:val="28"/>
                <w:szCs w:val="28"/>
              </w:rPr>
            </w:pPr>
            <w:r w:rsidRPr="008D73FA">
              <w:rPr>
                <w:rFonts w:eastAsia="標楷體"/>
                <w:sz w:val="28"/>
                <w:szCs w:val="28"/>
                <w:lang w:eastAsia="zh-TW"/>
              </w:rPr>
              <w:t>10.</w:t>
            </w:r>
            <w:r w:rsidRPr="008D73FA">
              <w:rPr>
                <w:rFonts w:eastAsia="標楷體"/>
                <w:sz w:val="28"/>
                <w:szCs w:val="28"/>
                <w:lang w:eastAsia="zh-TW"/>
              </w:rPr>
              <w:t>是否設置所轄災害應變中心之備援中心。</w:t>
            </w:r>
            <w:r w:rsidRPr="008D73FA">
              <w:rPr>
                <w:rFonts w:eastAsia="標楷體"/>
                <w:sz w:val="28"/>
                <w:szCs w:val="28"/>
              </w:rPr>
              <w:t>(2%)</w:t>
            </w:r>
          </w:p>
        </w:tc>
        <w:tc>
          <w:tcPr>
            <w:tcW w:w="1701" w:type="dxa"/>
            <w:vMerge/>
            <w:vAlign w:val="center"/>
          </w:tcPr>
          <w:p w:rsidR="007507C7" w:rsidRPr="008D73FA" w:rsidRDefault="007507C7" w:rsidP="005F0C13">
            <w:pPr>
              <w:spacing w:line="360" w:lineRule="exact"/>
              <w:jc w:val="center"/>
              <w:rPr>
                <w:rFonts w:eastAsia="標楷體"/>
                <w:sz w:val="28"/>
                <w:szCs w:val="28"/>
              </w:rPr>
            </w:pPr>
          </w:p>
        </w:tc>
        <w:tc>
          <w:tcPr>
            <w:tcW w:w="851" w:type="dxa"/>
            <w:vMerge/>
          </w:tcPr>
          <w:p w:rsidR="007507C7" w:rsidRPr="008D73FA" w:rsidRDefault="007507C7" w:rsidP="005F0C13">
            <w:pPr>
              <w:spacing w:line="360" w:lineRule="exact"/>
              <w:jc w:val="center"/>
              <w:rPr>
                <w:rFonts w:eastAsia="標楷體"/>
                <w:sz w:val="28"/>
                <w:szCs w:val="28"/>
              </w:rPr>
            </w:pPr>
          </w:p>
        </w:tc>
        <w:tc>
          <w:tcPr>
            <w:tcW w:w="2551" w:type="dxa"/>
            <w:vMerge/>
          </w:tcPr>
          <w:p w:rsidR="007507C7" w:rsidRPr="008D73FA" w:rsidRDefault="007507C7" w:rsidP="005F0C13">
            <w:pPr>
              <w:spacing w:line="360" w:lineRule="exact"/>
              <w:jc w:val="center"/>
              <w:rPr>
                <w:rFonts w:eastAsia="標楷體"/>
                <w:sz w:val="28"/>
                <w:szCs w:val="28"/>
              </w:rPr>
            </w:pPr>
          </w:p>
        </w:tc>
      </w:tr>
      <w:tr w:rsidR="007507C7" w:rsidRPr="008D73FA" w:rsidTr="007507C7">
        <w:trPr>
          <w:trHeight w:val="330"/>
        </w:trPr>
        <w:tc>
          <w:tcPr>
            <w:tcW w:w="851" w:type="dxa"/>
            <w:vMerge/>
            <w:vAlign w:val="center"/>
          </w:tcPr>
          <w:p w:rsidR="007507C7" w:rsidRPr="008D73FA" w:rsidRDefault="007507C7" w:rsidP="005F0C13">
            <w:pPr>
              <w:spacing w:line="360" w:lineRule="exact"/>
              <w:jc w:val="center"/>
              <w:rPr>
                <w:rFonts w:eastAsia="標楷體"/>
                <w:sz w:val="28"/>
                <w:szCs w:val="28"/>
              </w:rPr>
            </w:pPr>
          </w:p>
        </w:tc>
        <w:tc>
          <w:tcPr>
            <w:tcW w:w="1417" w:type="dxa"/>
            <w:vMerge/>
            <w:vAlign w:val="center"/>
          </w:tcPr>
          <w:p w:rsidR="007507C7" w:rsidRPr="008D73FA" w:rsidRDefault="007507C7" w:rsidP="005F0C13">
            <w:pPr>
              <w:spacing w:line="360" w:lineRule="exact"/>
              <w:rPr>
                <w:rFonts w:eastAsia="標楷體"/>
                <w:sz w:val="28"/>
                <w:szCs w:val="28"/>
              </w:rPr>
            </w:pPr>
          </w:p>
        </w:tc>
        <w:tc>
          <w:tcPr>
            <w:tcW w:w="3119" w:type="dxa"/>
          </w:tcPr>
          <w:p w:rsidR="007507C7" w:rsidRPr="008D73FA" w:rsidRDefault="007507C7" w:rsidP="005F0C13">
            <w:pPr>
              <w:spacing w:line="360" w:lineRule="exact"/>
              <w:ind w:leftChars="14" w:left="454" w:hangingChars="150" w:hanging="420"/>
              <w:rPr>
                <w:rFonts w:eastAsia="標楷體"/>
                <w:sz w:val="28"/>
                <w:szCs w:val="28"/>
              </w:rPr>
            </w:pPr>
            <w:r w:rsidRPr="008D73FA">
              <w:rPr>
                <w:rFonts w:eastAsia="標楷體"/>
                <w:sz w:val="28"/>
                <w:szCs w:val="28"/>
                <w:lang w:eastAsia="zh-TW"/>
              </w:rPr>
              <w:t>11.</w:t>
            </w:r>
            <w:r w:rsidRPr="008D73FA">
              <w:rPr>
                <w:rFonts w:eastAsia="標楷體"/>
                <w:sz w:val="28"/>
                <w:szCs w:val="28"/>
                <w:lang w:eastAsia="zh-TW"/>
              </w:rPr>
              <w:t>是否針對所轄高災害潛勢地區，於災害來臨前超前部署，預置消防兵力、機具。</w:t>
            </w:r>
            <w:r w:rsidRPr="008D73FA">
              <w:rPr>
                <w:rFonts w:eastAsia="標楷體"/>
                <w:sz w:val="28"/>
                <w:szCs w:val="28"/>
              </w:rPr>
              <w:t>(2%)</w:t>
            </w:r>
          </w:p>
        </w:tc>
        <w:tc>
          <w:tcPr>
            <w:tcW w:w="1701" w:type="dxa"/>
            <w:vMerge/>
            <w:vAlign w:val="center"/>
          </w:tcPr>
          <w:p w:rsidR="007507C7" w:rsidRPr="008D73FA" w:rsidRDefault="007507C7" w:rsidP="005F0C13">
            <w:pPr>
              <w:spacing w:line="360" w:lineRule="exact"/>
              <w:jc w:val="center"/>
              <w:rPr>
                <w:rFonts w:eastAsia="標楷體"/>
                <w:sz w:val="28"/>
                <w:szCs w:val="28"/>
              </w:rPr>
            </w:pPr>
          </w:p>
        </w:tc>
        <w:tc>
          <w:tcPr>
            <w:tcW w:w="851" w:type="dxa"/>
            <w:vMerge/>
          </w:tcPr>
          <w:p w:rsidR="007507C7" w:rsidRPr="008D73FA" w:rsidRDefault="007507C7" w:rsidP="005F0C13">
            <w:pPr>
              <w:spacing w:line="360" w:lineRule="exact"/>
              <w:jc w:val="center"/>
              <w:rPr>
                <w:rFonts w:eastAsia="標楷體"/>
                <w:sz w:val="28"/>
                <w:szCs w:val="28"/>
              </w:rPr>
            </w:pPr>
          </w:p>
        </w:tc>
        <w:tc>
          <w:tcPr>
            <w:tcW w:w="2551" w:type="dxa"/>
            <w:vMerge/>
          </w:tcPr>
          <w:p w:rsidR="007507C7" w:rsidRPr="008D73FA" w:rsidRDefault="007507C7" w:rsidP="005F0C13">
            <w:pPr>
              <w:spacing w:line="360" w:lineRule="exact"/>
              <w:jc w:val="center"/>
              <w:rPr>
                <w:rFonts w:eastAsia="標楷體"/>
                <w:sz w:val="28"/>
                <w:szCs w:val="28"/>
              </w:rPr>
            </w:pPr>
          </w:p>
        </w:tc>
      </w:tr>
      <w:tr w:rsidR="007507C7" w:rsidRPr="008D73FA" w:rsidTr="007507C7">
        <w:trPr>
          <w:trHeight w:val="330"/>
        </w:trPr>
        <w:tc>
          <w:tcPr>
            <w:tcW w:w="851" w:type="dxa"/>
            <w:vMerge/>
            <w:vAlign w:val="center"/>
          </w:tcPr>
          <w:p w:rsidR="007507C7" w:rsidRPr="008D73FA" w:rsidRDefault="007507C7" w:rsidP="005F0C13">
            <w:pPr>
              <w:spacing w:line="360" w:lineRule="exact"/>
              <w:jc w:val="center"/>
              <w:rPr>
                <w:rFonts w:eastAsia="標楷體"/>
                <w:sz w:val="28"/>
                <w:szCs w:val="28"/>
              </w:rPr>
            </w:pPr>
          </w:p>
        </w:tc>
        <w:tc>
          <w:tcPr>
            <w:tcW w:w="1417" w:type="dxa"/>
            <w:vMerge/>
            <w:vAlign w:val="center"/>
          </w:tcPr>
          <w:p w:rsidR="007507C7" w:rsidRPr="008D73FA" w:rsidRDefault="007507C7" w:rsidP="005F0C13">
            <w:pPr>
              <w:spacing w:line="360" w:lineRule="exact"/>
              <w:rPr>
                <w:rFonts w:eastAsia="標楷體"/>
                <w:sz w:val="28"/>
                <w:szCs w:val="28"/>
              </w:rPr>
            </w:pPr>
          </w:p>
        </w:tc>
        <w:tc>
          <w:tcPr>
            <w:tcW w:w="3119" w:type="dxa"/>
          </w:tcPr>
          <w:p w:rsidR="007507C7" w:rsidRPr="008D73FA" w:rsidRDefault="007507C7" w:rsidP="005F0C13">
            <w:pPr>
              <w:spacing w:line="360" w:lineRule="exact"/>
              <w:ind w:leftChars="14" w:left="454" w:hangingChars="150" w:hanging="420"/>
              <w:rPr>
                <w:rFonts w:eastAsia="標楷體"/>
                <w:sz w:val="28"/>
                <w:szCs w:val="28"/>
              </w:rPr>
            </w:pPr>
            <w:r w:rsidRPr="008D73FA">
              <w:rPr>
                <w:rFonts w:eastAsia="標楷體"/>
                <w:sz w:val="28"/>
                <w:szCs w:val="28"/>
                <w:lang w:eastAsia="zh-TW"/>
              </w:rPr>
              <w:t>12.</w:t>
            </w:r>
            <w:r w:rsidRPr="008D73FA">
              <w:rPr>
                <w:rFonts w:eastAsia="標楷體"/>
                <w:sz w:val="28"/>
                <w:szCs w:val="28"/>
                <w:lang w:eastAsia="zh-TW"/>
              </w:rPr>
              <w:t>是否建立本部派遣災害現場先遣小組及前進協調所運作之相關配合機制。</w:t>
            </w:r>
            <w:r w:rsidRPr="008D73FA">
              <w:rPr>
                <w:rFonts w:eastAsia="標楷體"/>
                <w:sz w:val="28"/>
                <w:szCs w:val="28"/>
              </w:rPr>
              <w:t>(2%)</w:t>
            </w:r>
          </w:p>
        </w:tc>
        <w:tc>
          <w:tcPr>
            <w:tcW w:w="1701" w:type="dxa"/>
            <w:vMerge/>
            <w:vAlign w:val="center"/>
          </w:tcPr>
          <w:p w:rsidR="007507C7" w:rsidRPr="008D73FA" w:rsidRDefault="007507C7" w:rsidP="005F0C13">
            <w:pPr>
              <w:spacing w:line="360" w:lineRule="exact"/>
              <w:jc w:val="center"/>
              <w:rPr>
                <w:rFonts w:eastAsia="標楷體"/>
                <w:sz w:val="28"/>
                <w:szCs w:val="28"/>
              </w:rPr>
            </w:pPr>
          </w:p>
        </w:tc>
        <w:tc>
          <w:tcPr>
            <w:tcW w:w="851" w:type="dxa"/>
            <w:vMerge/>
          </w:tcPr>
          <w:p w:rsidR="007507C7" w:rsidRPr="008D73FA" w:rsidRDefault="007507C7" w:rsidP="005F0C13">
            <w:pPr>
              <w:spacing w:line="360" w:lineRule="exact"/>
              <w:jc w:val="center"/>
              <w:rPr>
                <w:rFonts w:eastAsia="標楷體"/>
                <w:sz w:val="28"/>
                <w:szCs w:val="28"/>
              </w:rPr>
            </w:pPr>
          </w:p>
        </w:tc>
        <w:tc>
          <w:tcPr>
            <w:tcW w:w="2551" w:type="dxa"/>
            <w:vMerge/>
          </w:tcPr>
          <w:p w:rsidR="007507C7" w:rsidRPr="008D73FA" w:rsidRDefault="007507C7" w:rsidP="005F0C13">
            <w:pPr>
              <w:spacing w:line="360" w:lineRule="exact"/>
              <w:jc w:val="center"/>
              <w:rPr>
                <w:rFonts w:eastAsia="標楷體"/>
                <w:sz w:val="28"/>
                <w:szCs w:val="28"/>
              </w:rPr>
            </w:pPr>
          </w:p>
        </w:tc>
      </w:tr>
    </w:tbl>
    <w:p w:rsidR="00B110D1" w:rsidRPr="008D73FA" w:rsidRDefault="00B110D1">
      <w:pPr>
        <w:rPr>
          <w:rFonts w:eastAsia="標楷體"/>
          <w:b/>
          <w:sz w:val="32"/>
          <w:szCs w:val="32"/>
          <w:lang w:eastAsia="zh-TW"/>
        </w:rPr>
      </w:pPr>
      <w:r w:rsidRPr="008D73FA">
        <w:rPr>
          <w:rFonts w:eastAsia="標楷體"/>
          <w:b/>
          <w:sz w:val="32"/>
          <w:szCs w:val="32"/>
          <w:lang w:eastAsia="zh-TW"/>
        </w:rPr>
        <w:br w:type="page"/>
      </w:r>
    </w:p>
    <w:p w:rsidR="00901897" w:rsidRPr="008D73FA" w:rsidRDefault="00901897" w:rsidP="00901897">
      <w:pPr>
        <w:spacing w:line="500" w:lineRule="exact"/>
        <w:jc w:val="center"/>
        <w:rPr>
          <w:rFonts w:eastAsia="標楷體"/>
          <w:b/>
          <w:sz w:val="32"/>
          <w:szCs w:val="32"/>
          <w:lang w:eastAsia="zh-TW"/>
        </w:rPr>
      </w:pPr>
      <w:r w:rsidRPr="008D73FA">
        <w:rPr>
          <w:rFonts w:eastAsia="標楷體"/>
          <w:b/>
          <w:sz w:val="32"/>
          <w:szCs w:val="32"/>
          <w:lang w:eastAsia="zh-TW"/>
        </w:rPr>
        <w:lastRenderedPageBreak/>
        <w:t>國防部</w:t>
      </w:r>
      <w:proofErr w:type="gramStart"/>
      <w:r w:rsidR="00955E79" w:rsidRPr="008D73FA">
        <w:rPr>
          <w:rFonts w:eastAsia="標楷體"/>
          <w:b/>
          <w:sz w:val="32"/>
          <w:szCs w:val="32"/>
          <w:lang w:eastAsia="zh-TW"/>
        </w:rPr>
        <w:t>10</w:t>
      </w:r>
      <w:r w:rsidR="00FB0994" w:rsidRPr="008D73FA">
        <w:rPr>
          <w:rFonts w:eastAsia="標楷體"/>
          <w:b/>
          <w:sz w:val="32"/>
          <w:szCs w:val="32"/>
          <w:lang w:eastAsia="zh-TW"/>
        </w:rPr>
        <w:t>5</w:t>
      </w:r>
      <w:proofErr w:type="gramEnd"/>
      <w:r w:rsidR="00955E79" w:rsidRPr="008D73FA">
        <w:rPr>
          <w:rFonts w:eastAsia="標楷體"/>
          <w:b/>
          <w:sz w:val="32"/>
          <w:szCs w:val="32"/>
          <w:lang w:eastAsia="zh-TW"/>
        </w:rPr>
        <w:t>年度</w:t>
      </w:r>
      <w:r w:rsidRPr="008D73FA">
        <w:rPr>
          <w:rFonts w:eastAsia="標楷體"/>
          <w:b/>
          <w:sz w:val="32"/>
          <w:szCs w:val="32"/>
          <w:lang w:eastAsia="zh-TW"/>
        </w:rPr>
        <w:t>災害防救業務訪評重點項目及評分表</w:t>
      </w:r>
    </w:p>
    <w:p w:rsidR="00B110D1" w:rsidRPr="008D73FA" w:rsidRDefault="00901897" w:rsidP="00B110D1">
      <w:pPr>
        <w:rPr>
          <w:rFonts w:eastAsia="標楷體"/>
          <w:sz w:val="32"/>
          <w:szCs w:val="32"/>
          <w:lang w:eastAsia="zh-TW"/>
        </w:rPr>
      </w:pPr>
      <w:r w:rsidRPr="008D73FA">
        <w:rPr>
          <w:rFonts w:eastAsia="標楷體"/>
          <w:sz w:val="32"/>
          <w:szCs w:val="32"/>
          <w:lang w:eastAsia="zh-TW"/>
        </w:rPr>
        <w:t>機關別：</w:t>
      </w:r>
      <w:r w:rsidRPr="008D73FA">
        <w:rPr>
          <w:rFonts w:eastAsia="標楷體"/>
          <w:sz w:val="32"/>
          <w:szCs w:val="32"/>
          <w:u w:val="single"/>
          <w:lang w:eastAsia="zh-TW"/>
        </w:rPr>
        <w:t xml:space="preserve">               </w:t>
      </w:r>
      <w:r w:rsidRPr="008D73FA">
        <w:rPr>
          <w:rFonts w:eastAsia="標楷體"/>
          <w:sz w:val="32"/>
          <w:szCs w:val="32"/>
          <w:lang w:eastAsia="zh-TW"/>
        </w:rPr>
        <w:t>縣</w:t>
      </w:r>
      <w:r w:rsidR="003317A7" w:rsidRPr="008D73FA">
        <w:rPr>
          <w:rFonts w:eastAsia="標楷體"/>
          <w:sz w:val="32"/>
          <w:szCs w:val="32"/>
          <w:lang w:eastAsia="zh-TW"/>
        </w:rPr>
        <w:t>（</w:t>
      </w:r>
      <w:r w:rsidRPr="008D73FA">
        <w:rPr>
          <w:rFonts w:eastAsia="標楷體"/>
          <w:sz w:val="32"/>
          <w:szCs w:val="32"/>
          <w:lang w:eastAsia="zh-TW"/>
        </w:rPr>
        <w:t>市</w:t>
      </w:r>
      <w:r w:rsidR="003317A7" w:rsidRPr="008D73FA">
        <w:rPr>
          <w:rFonts w:eastAsia="標楷體"/>
          <w:sz w:val="32"/>
          <w:szCs w:val="32"/>
          <w:lang w:eastAsia="zh-TW"/>
        </w:rPr>
        <w:t>）</w:t>
      </w:r>
      <w:r w:rsidRPr="008D73FA">
        <w:rPr>
          <w:rFonts w:eastAsia="標楷體"/>
          <w:sz w:val="32"/>
          <w:szCs w:val="32"/>
          <w:lang w:eastAsia="zh-TW"/>
        </w:rPr>
        <w:t>政府</w:t>
      </w:r>
    </w:p>
    <w:tbl>
      <w:tblPr>
        <w:tblW w:w="1049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851"/>
        <w:gridCol w:w="1418"/>
        <w:gridCol w:w="3118"/>
        <w:gridCol w:w="1701"/>
        <w:gridCol w:w="851"/>
        <w:gridCol w:w="2551"/>
      </w:tblGrid>
      <w:tr w:rsidR="00C4551A" w:rsidRPr="008D73FA" w:rsidTr="004D2C9A">
        <w:trPr>
          <w:tblHeader/>
        </w:trPr>
        <w:tc>
          <w:tcPr>
            <w:tcW w:w="851" w:type="dxa"/>
            <w:vAlign w:val="center"/>
          </w:tcPr>
          <w:p w:rsidR="00C4551A" w:rsidRPr="008D73FA" w:rsidRDefault="00C4551A" w:rsidP="004D2C9A">
            <w:pPr>
              <w:spacing w:line="360" w:lineRule="exact"/>
              <w:jc w:val="center"/>
              <w:rPr>
                <w:rFonts w:eastAsia="標楷體"/>
                <w:sz w:val="28"/>
                <w:szCs w:val="28"/>
              </w:rPr>
            </w:pPr>
            <w:r w:rsidRPr="008D73FA">
              <w:rPr>
                <w:rFonts w:eastAsia="標楷體"/>
                <w:sz w:val="28"/>
                <w:szCs w:val="28"/>
              </w:rPr>
              <w:t>項目</w:t>
            </w:r>
          </w:p>
        </w:tc>
        <w:tc>
          <w:tcPr>
            <w:tcW w:w="1418" w:type="dxa"/>
            <w:vAlign w:val="center"/>
          </w:tcPr>
          <w:p w:rsidR="00C4551A" w:rsidRPr="008D73FA" w:rsidRDefault="00C4551A" w:rsidP="00C4551A">
            <w:pPr>
              <w:spacing w:line="360" w:lineRule="exact"/>
              <w:jc w:val="center"/>
              <w:rPr>
                <w:rFonts w:eastAsia="標楷體"/>
                <w:sz w:val="28"/>
                <w:szCs w:val="28"/>
                <w:lang w:eastAsia="zh-TW"/>
              </w:rPr>
            </w:pPr>
            <w:r w:rsidRPr="008D73FA">
              <w:rPr>
                <w:rFonts w:eastAsia="標楷體"/>
                <w:sz w:val="28"/>
                <w:szCs w:val="28"/>
              </w:rPr>
              <w:t>評核重點</w:t>
            </w:r>
          </w:p>
          <w:p w:rsidR="00C4551A" w:rsidRPr="008D73FA" w:rsidRDefault="00C4551A" w:rsidP="00C4551A">
            <w:pPr>
              <w:spacing w:line="360" w:lineRule="exact"/>
              <w:jc w:val="center"/>
              <w:rPr>
                <w:rFonts w:eastAsia="標楷體"/>
                <w:sz w:val="28"/>
                <w:szCs w:val="28"/>
              </w:rPr>
            </w:pPr>
            <w:r w:rsidRPr="008D73FA">
              <w:rPr>
                <w:rFonts w:eastAsia="標楷體"/>
                <w:sz w:val="28"/>
                <w:szCs w:val="28"/>
              </w:rPr>
              <w:t>項目</w:t>
            </w:r>
          </w:p>
        </w:tc>
        <w:tc>
          <w:tcPr>
            <w:tcW w:w="3118" w:type="dxa"/>
            <w:vAlign w:val="center"/>
          </w:tcPr>
          <w:p w:rsidR="00C4551A" w:rsidRPr="008D73FA" w:rsidRDefault="00C4551A" w:rsidP="004D2C9A">
            <w:pPr>
              <w:spacing w:line="360" w:lineRule="exact"/>
              <w:jc w:val="center"/>
              <w:rPr>
                <w:rFonts w:eastAsia="標楷體"/>
                <w:sz w:val="28"/>
                <w:szCs w:val="28"/>
              </w:rPr>
            </w:pPr>
            <w:r w:rsidRPr="008D73FA">
              <w:rPr>
                <w:rFonts w:eastAsia="標楷體"/>
                <w:sz w:val="28"/>
                <w:szCs w:val="28"/>
              </w:rPr>
              <w:t>評核內容及標準</w:t>
            </w:r>
          </w:p>
        </w:tc>
        <w:tc>
          <w:tcPr>
            <w:tcW w:w="1701" w:type="dxa"/>
            <w:vAlign w:val="center"/>
          </w:tcPr>
          <w:p w:rsidR="00C4551A" w:rsidRPr="008D73FA" w:rsidRDefault="00C4551A" w:rsidP="004D2C9A">
            <w:pPr>
              <w:spacing w:line="360" w:lineRule="exact"/>
              <w:jc w:val="center"/>
              <w:rPr>
                <w:rFonts w:eastAsia="標楷體"/>
                <w:sz w:val="28"/>
                <w:szCs w:val="28"/>
                <w:lang w:eastAsia="zh-TW"/>
              </w:rPr>
            </w:pPr>
            <w:r w:rsidRPr="008D73FA">
              <w:rPr>
                <w:rFonts w:eastAsia="標楷體"/>
                <w:sz w:val="28"/>
                <w:szCs w:val="28"/>
                <w:lang w:eastAsia="zh-TW"/>
              </w:rPr>
              <w:t>受訪評單位</w:t>
            </w:r>
          </w:p>
        </w:tc>
        <w:tc>
          <w:tcPr>
            <w:tcW w:w="851" w:type="dxa"/>
            <w:vAlign w:val="center"/>
          </w:tcPr>
          <w:p w:rsidR="00C4551A" w:rsidRPr="008D73FA" w:rsidRDefault="00C4551A" w:rsidP="004D2C9A">
            <w:pPr>
              <w:spacing w:line="360" w:lineRule="exact"/>
              <w:jc w:val="center"/>
              <w:rPr>
                <w:rFonts w:eastAsia="標楷體"/>
                <w:sz w:val="28"/>
                <w:szCs w:val="28"/>
              </w:rPr>
            </w:pPr>
            <w:r w:rsidRPr="008D73FA">
              <w:rPr>
                <w:rFonts w:eastAsia="標楷體"/>
                <w:sz w:val="28"/>
                <w:szCs w:val="28"/>
              </w:rPr>
              <w:t>得分</w:t>
            </w:r>
          </w:p>
        </w:tc>
        <w:tc>
          <w:tcPr>
            <w:tcW w:w="2551" w:type="dxa"/>
            <w:vAlign w:val="center"/>
          </w:tcPr>
          <w:p w:rsidR="00C4551A" w:rsidRPr="008D73FA" w:rsidRDefault="00C4551A" w:rsidP="004D2C9A">
            <w:pPr>
              <w:spacing w:line="360" w:lineRule="exact"/>
              <w:jc w:val="center"/>
              <w:rPr>
                <w:rFonts w:eastAsia="標楷體"/>
                <w:sz w:val="28"/>
                <w:szCs w:val="28"/>
              </w:rPr>
            </w:pPr>
            <w:r w:rsidRPr="008D73FA">
              <w:rPr>
                <w:rFonts w:eastAsia="標楷體"/>
                <w:sz w:val="28"/>
                <w:szCs w:val="28"/>
              </w:rPr>
              <w:t>訪評所見</w:t>
            </w:r>
          </w:p>
          <w:p w:rsidR="00C4551A" w:rsidRPr="008D73FA" w:rsidRDefault="00C4551A" w:rsidP="004D2C9A">
            <w:pPr>
              <w:spacing w:line="360" w:lineRule="exact"/>
              <w:jc w:val="center"/>
              <w:rPr>
                <w:rFonts w:eastAsia="標楷體"/>
                <w:sz w:val="28"/>
                <w:szCs w:val="28"/>
              </w:rPr>
            </w:pPr>
            <w:r w:rsidRPr="008D73FA">
              <w:rPr>
                <w:rFonts w:eastAsia="標楷體"/>
                <w:sz w:val="28"/>
                <w:szCs w:val="28"/>
              </w:rPr>
              <w:t>及優缺點</w:t>
            </w:r>
          </w:p>
        </w:tc>
      </w:tr>
      <w:tr w:rsidR="00C4551A" w:rsidRPr="008D73FA" w:rsidTr="004D2C9A">
        <w:tc>
          <w:tcPr>
            <w:tcW w:w="851" w:type="dxa"/>
            <w:vAlign w:val="center"/>
          </w:tcPr>
          <w:p w:rsidR="00C4551A" w:rsidRPr="008D73FA" w:rsidRDefault="00C4551A" w:rsidP="004D2C9A">
            <w:pPr>
              <w:spacing w:line="360" w:lineRule="exact"/>
              <w:ind w:left="280" w:hangingChars="100" w:hanging="280"/>
              <w:jc w:val="center"/>
              <w:rPr>
                <w:rFonts w:eastAsia="標楷體"/>
                <w:sz w:val="28"/>
                <w:szCs w:val="28"/>
              </w:rPr>
            </w:pPr>
            <w:r w:rsidRPr="008D73FA">
              <w:rPr>
                <w:rFonts w:eastAsia="標楷體"/>
                <w:sz w:val="28"/>
                <w:szCs w:val="28"/>
              </w:rPr>
              <w:t>一</w:t>
            </w:r>
          </w:p>
        </w:tc>
        <w:tc>
          <w:tcPr>
            <w:tcW w:w="1418" w:type="dxa"/>
            <w:vAlign w:val="center"/>
          </w:tcPr>
          <w:p w:rsidR="00C4551A" w:rsidRPr="008D73FA" w:rsidRDefault="00C4551A" w:rsidP="004D2C9A">
            <w:pPr>
              <w:spacing w:line="360" w:lineRule="exact"/>
              <w:ind w:left="2" w:hanging="2"/>
              <w:jc w:val="center"/>
              <w:rPr>
                <w:rFonts w:eastAsia="標楷體"/>
                <w:sz w:val="28"/>
                <w:szCs w:val="28"/>
                <w:lang w:eastAsia="zh-TW"/>
              </w:rPr>
            </w:pPr>
            <w:r w:rsidRPr="008D73FA">
              <w:rPr>
                <w:rFonts w:eastAsia="標楷體"/>
                <w:sz w:val="28"/>
                <w:szCs w:val="28"/>
                <w:lang w:eastAsia="zh-TW"/>
              </w:rPr>
              <w:t>區域聯防機制及聯絡（</w:t>
            </w:r>
            <w:r w:rsidRPr="008D73FA">
              <w:rPr>
                <w:rFonts w:eastAsia="標楷體"/>
                <w:sz w:val="28"/>
                <w:szCs w:val="28"/>
                <w:lang w:eastAsia="zh-TW"/>
              </w:rPr>
              <w:t>15%</w:t>
            </w:r>
            <w:r w:rsidRPr="008D73FA">
              <w:rPr>
                <w:rFonts w:eastAsia="標楷體"/>
                <w:sz w:val="28"/>
                <w:szCs w:val="28"/>
                <w:lang w:eastAsia="zh-TW"/>
              </w:rPr>
              <w:t>）</w:t>
            </w:r>
          </w:p>
        </w:tc>
        <w:tc>
          <w:tcPr>
            <w:tcW w:w="3118" w:type="dxa"/>
            <w:vAlign w:val="center"/>
          </w:tcPr>
          <w:p w:rsidR="00C4551A" w:rsidRPr="008D73FA" w:rsidRDefault="00C4551A" w:rsidP="004D2C9A">
            <w:pPr>
              <w:spacing w:line="360" w:lineRule="exact"/>
              <w:jc w:val="both"/>
              <w:rPr>
                <w:rFonts w:eastAsia="標楷體"/>
                <w:dstrike/>
                <w:sz w:val="28"/>
                <w:szCs w:val="28"/>
              </w:rPr>
            </w:pPr>
            <w:r w:rsidRPr="008D73FA">
              <w:rPr>
                <w:rFonts w:eastAsia="標楷體"/>
                <w:sz w:val="28"/>
                <w:szCs w:val="28"/>
                <w:lang w:eastAsia="zh-TW"/>
              </w:rPr>
              <w:t>是否邀集國軍所屬作戰區及分區，共同研討、制定相互支援作業程序及簽署支援協定</w:t>
            </w:r>
            <w:r w:rsidRPr="008D73FA">
              <w:rPr>
                <w:rFonts w:eastAsia="標楷體"/>
                <w:sz w:val="28"/>
                <w:szCs w:val="28"/>
                <w:lang w:eastAsia="zh-TW"/>
              </w:rPr>
              <w:t xml:space="preserve">? </w:t>
            </w:r>
            <w:r w:rsidRPr="008D73FA">
              <w:rPr>
                <w:rFonts w:eastAsia="標楷體"/>
                <w:sz w:val="28"/>
                <w:szCs w:val="28"/>
                <w:lang w:eastAsia="zh-TW"/>
              </w:rPr>
              <w:t>（</w:t>
            </w:r>
            <w:r w:rsidRPr="008D73FA">
              <w:rPr>
                <w:rFonts w:eastAsia="標楷體"/>
                <w:sz w:val="28"/>
                <w:szCs w:val="28"/>
                <w:lang w:eastAsia="zh-TW"/>
              </w:rPr>
              <w:t>15%</w:t>
            </w:r>
            <w:r w:rsidRPr="008D73FA">
              <w:rPr>
                <w:rFonts w:eastAsia="標楷體"/>
                <w:sz w:val="28"/>
                <w:szCs w:val="28"/>
                <w:lang w:eastAsia="zh-TW"/>
              </w:rPr>
              <w:t>）</w:t>
            </w:r>
          </w:p>
        </w:tc>
        <w:tc>
          <w:tcPr>
            <w:tcW w:w="1701" w:type="dxa"/>
            <w:vAlign w:val="center"/>
          </w:tcPr>
          <w:p w:rsidR="00C4551A" w:rsidRPr="008D73FA" w:rsidRDefault="00C4551A" w:rsidP="004D2C9A">
            <w:pPr>
              <w:spacing w:line="360" w:lineRule="exact"/>
              <w:ind w:leftChars="-10" w:left="256" w:hangingChars="100" w:hanging="280"/>
              <w:jc w:val="center"/>
              <w:rPr>
                <w:rFonts w:eastAsia="標楷體"/>
                <w:sz w:val="28"/>
                <w:szCs w:val="28"/>
                <w:lang w:eastAsia="zh-TW"/>
              </w:rPr>
            </w:pPr>
            <w:proofErr w:type="gramStart"/>
            <w:r w:rsidRPr="008D73FA">
              <w:rPr>
                <w:rFonts w:eastAsia="標楷體"/>
                <w:sz w:val="28"/>
                <w:szCs w:val="28"/>
                <w:lang w:eastAsia="zh-TW"/>
              </w:rPr>
              <w:t>災防辦公室</w:t>
            </w:r>
            <w:proofErr w:type="gramEnd"/>
          </w:p>
          <w:p w:rsidR="00C4551A" w:rsidRPr="008D73FA" w:rsidRDefault="003317A7" w:rsidP="004D2C9A">
            <w:pPr>
              <w:spacing w:line="360" w:lineRule="exact"/>
              <w:ind w:leftChars="-10" w:left="256" w:hangingChars="100" w:hanging="280"/>
              <w:jc w:val="center"/>
              <w:rPr>
                <w:rFonts w:eastAsia="標楷體"/>
                <w:sz w:val="28"/>
                <w:szCs w:val="28"/>
                <w:lang w:eastAsia="zh-TW"/>
              </w:rPr>
            </w:pPr>
            <w:r w:rsidRPr="008D73FA">
              <w:rPr>
                <w:rFonts w:eastAsia="標楷體"/>
                <w:sz w:val="28"/>
                <w:szCs w:val="28"/>
                <w:lang w:eastAsia="zh-TW"/>
              </w:rPr>
              <w:t>（</w:t>
            </w:r>
            <w:r w:rsidR="00C4551A" w:rsidRPr="008D73FA">
              <w:rPr>
                <w:rFonts w:eastAsia="標楷體"/>
                <w:sz w:val="28"/>
                <w:szCs w:val="28"/>
                <w:lang w:eastAsia="zh-TW"/>
              </w:rPr>
              <w:t>相關單位</w:t>
            </w:r>
            <w:r w:rsidRPr="008D73FA">
              <w:rPr>
                <w:rFonts w:eastAsia="標楷體"/>
                <w:sz w:val="28"/>
                <w:szCs w:val="28"/>
                <w:lang w:eastAsia="zh-TW"/>
              </w:rPr>
              <w:t>）</w:t>
            </w:r>
          </w:p>
        </w:tc>
        <w:tc>
          <w:tcPr>
            <w:tcW w:w="851" w:type="dxa"/>
            <w:vAlign w:val="center"/>
          </w:tcPr>
          <w:p w:rsidR="00C4551A" w:rsidRPr="008D73FA" w:rsidRDefault="00C4551A" w:rsidP="004D2C9A">
            <w:pPr>
              <w:spacing w:line="360" w:lineRule="exact"/>
              <w:ind w:leftChars="-10" w:left="256" w:hangingChars="100" w:hanging="280"/>
              <w:jc w:val="both"/>
              <w:rPr>
                <w:rFonts w:eastAsia="標楷體"/>
                <w:sz w:val="28"/>
                <w:szCs w:val="28"/>
                <w:lang w:eastAsia="zh-TW"/>
              </w:rPr>
            </w:pPr>
          </w:p>
        </w:tc>
        <w:tc>
          <w:tcPr>
            <w:tcW w:w="2551" w:type="dxa"/>
            <w:vAlign w:val="center"/>
          </w:tcPr>
          <w:p w:rsidR="00C4551A" w:rsidRPr="008D73FA" w:rsidRDefault="00C4551A" w:rsidP="004D2C9A">
            <w:pPr>
              <w:spacing w:line="360" w:lineRule="exact"/>
              <w:ind w:leftChars="-10" w:left="256" w:hangingChars="100" w:hanging="280"/>
              <w:jc w:val="both"/>
              <w:rPr>
                <w:rFonts w:eastAsia="標楷體"/>
                <w:sz w:val="28"/>
                <w:szCs w:val="28"/>
                <w:lang w:eastAsia="zh-TW"/>
              </w:rPr>
            </w:pPr>
          </w:p>
        </w:tc>
      </w:tr>
      <w:tr w:rsidR="00C4551A" w:rsidRPr="008D73FA" w:rsidTr="004D2C9A">
        <w:tc>
          <w:tcPr>
            <w:tcW w:w="851" w:type="dxa"/>
            <w:vAlign w:val="center"/>
          </w:tcPr>
          <w:p w:rsidR="00C4551A" w:rsidRPr="008D73FA" w:rsidRDefault="00C4551A" w:rsidP="004D2C9A">
            <w:pPr>
              <w:spacing w:line="360" w:lineRule="exact"/>
              <w:ind w:left="280" w:hangingChars="100" w:hanging="280"/>
              <w:jc w:val="center"/>
              <w:rPr>
                <w:rFonts w:eastAsia="標楷體"/>
                <w:sz w:val="28"/>
                <w:szCs w:val="28"/>
              </w:rPr>
            </w:pPr>
            <w:r w:rsidRPr="008D73FA">
              <w:rPr>
                <w:rFonts w:eastAsia="標楷體"/>
                <w:sz w:val="28"/>
                <w:szCs w:val="28"/>
              </w:rPr>
              <w:t>二</w:t>
            </w:r>
          </w:p>
        </w:tc>
        <w:tc>
          <w:tcPr>
            <w:tcW w:w="1418" w:type="dxa"/>
            <w:vAlign w:val="center"/>
          </w:tcPr>
          <w:p w:rsidR="00C4551A" w:rsidRPr="008D73FA" w:rsidRDefault="00C4551A" w:rsidP="004D2C9A">
            <w:pPr>
              <w:spacing w:line="360" w:lineRule="exact"/>
              <w:ind w:left="2" w:hanging="2"/>
              <w:jc w:val="center"/>
              <w:rPr>
                <w:rFonts w:eastAsia="標楷體"/>
                <w:sz w:val="28"/>
                <w:szCs w:val="28"/>
                <w:lang w:eastAsia="zh-TW"/>
              </w:rPr>
            </w:pPr>
            <w:r w:rsidRPr="008D73FA">
              <w:rPr>
                <w:rFonts w:eastAsia="標楷體"/>
                <w:sz w:val="28"/>
                <w:szCs w:val="28"/>
                <w:lang w:eastAsia="zh-TW"/>
              </w:rPr>
              <w:t>應變中心備援機制建置與運作（</w:t>
            </w:r>
            <w:r w:rsidRPr="008D73FA">
              <w:rPr>
                <w:rFonts w:eastAsia="標楷體"/>
                <w:sz w:val="28"/>
                <w:szCs w:val="28"/>
                <w:lang w:eastAsia="zh-TW"/>
              </w:rPr>
              <w:t>15%</w:t>
            </w:r>
            <w:r w:rsidRPr="008D73FA">
              <w:rPr>
                <w:rFonts w:eastAsia="標楷體"/>
                <w:sz w:val="28"/>
                <w:szCs w:val="28"/>
                <w:lang w:eastAsia="zh-TW"/>
              </w:rPr>
              <w:t>）</w:t>
            </w:r>
          </w:p>
        </w:tc>
        <w:tc>
          <w:tcPr>
            <w:tcW w:w="3118" w:type="dxa"/>
            <w:vAlign w:val="center"/>
          </w:tcPr>
          <w:p w:rsidR="00C4551A" w:rsidRPr="008D73FA" w:rsidRDefault="00C4551A" w:rsidP="004D2C9A">
            <w:pPr>
              <w:spacing w:line="340" w:lineRule="exact"/>
              <w:ind w:left="277" w:hangingChars="99" w:hanging="277"/>
              <w:jc w:val="both"/>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是否建置縣市及鄉鎮市區備援應變中心，並交國軍單位參用。（</w:t>
            </w:r>
            <w:r w:rsidRPr="008D73FA">
              <w:rPr>
                <w:rFonts w:eastAsia="標楷體"/>
                <w:sz w:val="28"/>
                <w:szCs w:val="28"/>
                <w:lang w:eastAsia="zh-TW"/>
              </w:rPr>
              <w:t>5%</w:t>
            </w:r>
            <w:r w:rsidRPr="008D73FA">
              <w:rPr>
                <w:rFonts w:eastAsia="標楷體"/>
                <w:sz w:val="28"/>
                <w:szCs w:val="28"/>
                <w:lang w:eastAsia="zh-TW"/>
              </w:rPr>
              <w:t>）</w:t>
            </w:r>
          </w:p>
          <w:p w:rsidR="00C4551A" w:rsidRPr="008D73FA" w:rsidRDefault="00C4551A" w:rsidP="004D2C9A">
            <w:pPr>
              <w:spacing w:line="340" w:lineRule="exact"/>
              <w:ind w:left="277" w:hangingChars="99" w:hanging="277"/>
              <w:jc w:val="both"/>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應變中心是否提供國軍連絡官作業空間、設施及協助救援單位所需通訊裝備支援規劃。（</w:t>
            </w:r>
            <w:r w:rsidRPr="008D73FA">
              <w:rPr>
                <w:rFonts w:eastAsia="標楷體"/>
                <w:sz w:val="28"/>
                <w:szCs w:val="28"/>
                <w:lang w:eastAsia="zh-TW"/>
              </w:rPr>
              <w:t>5%</w:t>
            </w:r>
            <w:r w:rsidRPr="008D73FA">
              <w:rPr>
                <w:rFonts w:eastAsia="標楷體"/>
                <w:sz w:val="28"/>
                <w:szCs w:val="28"/>
                <w:lang w:eastAsia="zh-TW"/>
              </w:rPr>
              <w:t>）</w:t>
            </w:r>
          </w:p>
          <w:p w:rsidR="00C4551A" w:rsidRPr="008D73FA" w:rsidRDefault="00C4551A" w:rsidP="004D2C9A">
            <w:pPr>
              <w:spacing w:line="340" w:lineRule="exact"/>
              <w:ind w:left="277" w:hangingChars="99" w:hanging="277"/>
              <w:jc w:val="both"/>
              <w:rPr>
                <w:rFonts w:eastAsia="標楷體"/>
                <w:sz w:val="28"/>
                <w:szCs w:val="28"/>
              </w:rPr>
            </w:pPr>
            <w:r w:rsidRPr="008D73FA">
              <w:rPr>
                <w:rFonts w:eastAsia="標楷體"/>
                <w:sz w:val="28"/>
                <w:szCs w:val="28"/>
                <w:lang w:eastAsia="zh-TW"/>
              </w:rPr>
              <w:t>3.</w:t>
            </w:r>
            <w:r w:rsidRPr="008D73FA">
              <w:rPr>
                <w:rFonts w:eastAsia="標楷體"/>
                <w:sz w:val="28"/>
                <w:szCs w:val="28"/>
                <w:lang w:eastAsia="zh-TW"/>
              </w:rPr>
              <w:t>是否將地區後備指揮部派遣連絡官作業規定，納入地方政府應變中心作業規範，並建立災害緊急通報電話簿</w:t>
            </w:r>
            <w:r w:rsidRPr="008D73FA">
              <w:rPr>
                <w:rFonts w:eastAsia="標楷體"/>
                <w:sz w:val="28"/>
                <w:szCs w:val="28"/>
                <w:lang w:eastAsia="zh-TW"/>
              </w:rPr>
              <w:t xml:space="preserve">? </w:t>
            </w:r>
            <w:r w:rsidRPr="008D73FA">
              <w:rPr>
                <w:rFonts w:eastAsia="標楷體"/>
                <w:sz w:val="28"/>
                <w:szCs w:val="28"/>
                <w:lang w:eastAsia="zh-TW"/>
              </w:rPr>
              <w:t>（</w:t>
            </w:r>
            <w:r w:rsidRPr="008D73FA">
              <w:rPr>
                <w:rFonts w:eastAsia="標楷體"/>
                <w:sz w:val="28"/>
                <w:szCs w:val="28"/>
                <w:lang w:eastAsia="zh-TW"/>
              </w:rPr>
              <w:t>5%</w:t>
            </w:r>
            <w:r w:rsidRPr="008D73FA">
              <w:rPr>
                <w:rFonts w:eastAsia="標楷體"/>
                <w:sz w:val="28"/>
                <w:szCs w:val="28"/>
                <w:lang w:eastAsia="zh-TW"/>
              </w:rPr>
              <w:t>）</w:t>
            </w:r>
          </w:p>
        </w:tc>
        <w:tc>
          <w:tcPr>
            <w:tcW w:w="1701" w:type="dxa"/>
            <w:vAlign w:val="center"/>
          </w:tcPr>
          <w:p w:rsidR="00C4551A" w:rsidRPr="008D73FA" w:rsidRDefault="00C4551A" w:rsidP="004D2C9A">
            <w:pPr>
              <w:spacing w:line="360" w:lineRule="exact"/>
              <w:ind w:leftChars="-10" w:left="256" w:hangingChars="100" w:hanging="280"/>
              <w:jc w:val="center"/>
              <w:rPr>
                <w:rFonts w:eastAsia="標楷體"/>
                <w:sz w:val="28"/>
                <w:szCs w:val="28"/>
                <w:lang w:eastAsia="zh-TW"/>
              </w:rPr>
            </w:pPr>
            <w:r w:rsidRPr="008D73FA">
              <w:rPr>
                <w:rFonts w:eastAsia="標楷體"/>
                <w:sz w:val="28"/>
                <w:szCs w:val="28"/>
                <w:lang w:eastAsia="zh-TW"/>
              </w:rPr>
              <w:t>消防局</w:t>
            </w:r>
          </w:p>
          <w:p w:rsidR="00C4551A" w:rsidRPr="008D73FA" w:rsidRDefault="003317A7" w:rsidP="004D2C9A">
            <w:pPr>
              <w:spacing w:line="360" w:lineRule="exact"/>
              <w:ind w:leftChars="-10" w:left="256" w:hangingChars="100" w:hanging="280"/>
              <w:jc w:val="center"/>
              <w:rPr>
                <w:rFonts w:eastAsia="標楷體"/>
                <w:sz w:val="28"/>
                <w:szCs w:val="28"/>
                <w:lang w:eastAsia="zh-TW"/>
              </w:rPr>
            </w:pPr>
            <w:r w:rsidRPr="008D73FA">
              <w:rPr>
                <w:rFonts w:eastAsia="標楷體"/>
                <w:sz w:val="28"/>
                <w:szCs w:val="28"/>
                <w:lang w:eastAsia="zh-TW"/>
              </w:rPr>
              <w:t>（</w:t>
            </w:r>
            <w:r w:rsidR="00C4551A" w:rsidRPr="008D73FA">
              <w:rPr>
                <w:rFonts w:eastAsia="標楷體"/>
                <w:sz w:val="28"/>
                <w:szCs w:val="28"/>
                <w:lang w:eastAsia="zh-TW"/>
              </w:rPr>
              <w:t>相關單位</w:t>
            </w:r>
            <w:r w:rsidRPr="008D73FA">
              <w:rPr>
                <w:rFonts w:eastAsia="標楷體"/>
                <w:sz w:val="28"/>
                <w:szCs w:val="28"/>
                <w:lang w:eastAsia="zh-TW"/>
              </w:rPr>
              <w:t>）</w:t>
            </w:r>
          </w:p>
        </w:tc>
        <w:tc>
          <w:tcPr>
            <w:tcW w:w="851" w:type="dxa"/>
            <w:vAlign w:val="center"/>
          </w:tcPr>
          <w:p w:rsidR="00C4551A" w:rsidRPr="008D73FA" w:rsidRDefault="00C4551A" w:rsidP="004D2C9A">
            <w:pPr>
              <w:spacing w:line="360" w:lineRule="exact"/>
              <w:ind w:leftChars="-10" w:left="256" w:hangingChars="100" w:hanging="280"/>
              <w:jc w:val="both"/>
              <w:rPr>
                <w:rFonts w:eastAsia="標楷體"/>
                <w:sz w:val="28"/>
                <w:szCs w:val="28"/>
                <w:lang w:eastAsia="zh-TW"/>
              </w:rPr>
            </w:pPr>
          </w:p>
        </w:tc>
        <w:tc>
          <w:tcPr>
            <w:tcW w:w="2551" w:type="dxa"/>
            <w:vAlign w:val="center"/>
          </w:tcPr>
          <w:p w:rsidR="00C4551A" w:rsidRPr="008D73FA" w:rsidRDefault="00C4551A" w:rsidP="004D2C9A">
            <w:pPr>
              <w:spacing w:line="360" w:lineRule="exact"/>
              <w:ind w:leftChars="-10" w:left="256" w:hangingChars="100" w:hanging="280"/>
              <w:jc w:val="both"/>
              <w:rPr>
                <w:rFonts w:eastAsia="標楷體"/>
                <w:sz w:val="28"/>
                <w:szCs w:val="28"/>
                <w:lang w:eastAsia="zh-TW"/>
              </w:rPr>
            </w:pPr>
          </w:p>
        </w:tc>
      </w:tr>
      <w:tr w:rsidR="00C4551A" w:rsidRPr="008D73FA" w:rsidTr="004D2C9A">
        <w:tc>
          <w:tcPr>
            <w:tcW w:w="851" w:type="dxa"/>
            <w:vAlign w:val="center"/>
          </w:tcPr>
          <w:p w:rsidR="00C4551A" w:rsidRPr="008D73FA" w:rsidRDefault="00C4551A" w:rsidP="004D2C9A">
            <w:pPr>
              <w:spacing w:line="360" w:lineRule="exact"/>
              <w:ind w:left="280" w:hangingChars="100" w:hanging="280"/>
              <w:jc w:val="center"/>
              <w:rPr>
                <w:rFonts w:eastAsia="標楷體"/>
                <w:sz w:val="28"/>
                <w:szCs w:val="28"/>
              </w:rPr>
            </w:pPr>
            <w:r w:rsidRPr="008D73FA">
              <w:rPr>
                <w:rFonts w:eastAsia="標楷體"/>
                <w:sz w:val="28"/>
                <w:szCs w:val="28"/>
              </w:rPr>
              <w:t>三</w:t>
            </w:r>
          </w:p>
        </w:tc>
        <w:tc>
          <w:tcPr>
            <w:tcW w:w="1418" w:type="dxa"/>
            <w:vAlign w:val="center"/>
          </w:tcPr>
          <w:p w:rsidR="00C4551A" w:rsidRPr="008D73FA" w:rsidRDefault="00C4551A" w:rsidP="004D2C9A">
            <w:pPr>
              <w:spacing w:line="360" w:lineRule="exact"/>
              <w:ind w:left="2" w:hanging="2"/>
              <w:jc w:val="center"/>
              <w:rPr>
                <w:rFonts w:eastAsia="標楷體"/>
                <w:sz w:val="28"/>
                <w:szCs w:val="28"/>
                <w:lang w:eastAsia="zh-TW"/>
              </w:rPr>
            </w:pPr>
            <w:r w:rsidRPr="008D73FA">
              <w:rPr>
                <w:rFonts w:eastAsia="標楷體"/>
                <w:sz w:val="28"/>
                <w:szCs w:val="28"/>
                <w:lang w:eastAsia="zh-TW"/>
              </w:rPr>
              <w:t>國軍兵力預置規劃（</w:t>
            </w:r>
            <w:r w:rsidRPr="008D73FA">
              <w:rPr>
                <w:rFonts w:eastAsia="標楷體"/>
                <w:sz w:val="28"/>
                <w:szCs w:val="28"/>
                <w:lang w:eastAsia="zh-TW"/>
              </w:rPr>
              <w:t>10%</w:t>
            </w:r>
            <w:r w:rsidRPr="008D73FA">
              <w:rPr>
                <w:rFonts w:eastAsia="標楷體"/>
                <w:sz w:val="28"/>
                <w:szCs w:val="28"/>
                <w:lang w:eastAsia="zh-TW"/>
              </w:rPr>
              <w:t>）</w:t>
            </w:r>
          </w:p>
        </w:tc>
        <w:tc>
          <w:tcPr>
            <w:tcW w:w="3118" w:type="dxa"/>
            <w:vAlign w:val="center"/>
          </w:tcPr>
          <w:p w:rsidR="00C4551A" w:rsidRPr="008D73FA" w:rsidRDefault="00C4551A" w:rsidP="004D2C9A">
            <w:pPr>
              <w:spacing w:line="340" w:lineRule="exact"/>
              <w:jc w:val="both"/>
              <w:rPr>
                <w:rFonts w:eastAsia="標楷體"/>
                <w:sz w:val="28"/>
                <w:szCs w:val="28"/>
                <w:lang w:eastAsia="zh-TW"/>
              </w:rPr>
            </w:pPr>
            <w:r w:rsidRPr="008D73FA">
              <w:rPr>
                <w:rFonts w:eastAsia="標楷體"/>
                <w:sz w:val="28"/>
                <w:szCs w:val="28"/>
                <w:lang w:eastAsia="zh-TW"/>
              </w:rPr>
              <w:t>對地區災害</w:t>
            </w:r>
            <w:proofErr w:type="gramStart"/>
            <w:r w:rsidRPr="008D73FA">
              <w:rPr>
                <w:rFonts w:eastAsia="標楷體"/>
                <w:sz w:val="28"/>
                <w:szCs w:val="28"/>
                <w:lang w:eastAsia="zh-TW"/>
              </w:rPr>
              <w:t>潛勢區之</w:t>
            </w:r>
            <w:proofErr w:type="gramEnd"/>
            <w:r w:rsidRPr="008D73FA">
              <w:rPr>
                <w:rFonts w:eastAsia="標楷體"/>
                <w:sz w:val="28"/>
                <w:szCs w:val="28"/>
                <w:lang w:eastAsia="zh-TW"/>
              </w:rPr>
              <w:t>兵力預置，年度內是否邀集作戰區先期研討</w:t>
            </w:r>
            <w:r w:rsidR="003317A7" w:rsidRPr="008D73FA">
              <w:rPr>
                <w:rFonts w:eastAsia="標楷體"/>
                <w:sz w:val="28"/>
                <w:szCs w:val="28"/>
                <w:lang w:eastAsia="zh-TW"/>
              </w:rPr>
              <w:t>（</w:t>
            </w:r>
            <w:r w:rsidRPr="008D73FA">
              <w:rPr>
                <w:rFonts w:eastAsia="標楷體"/>
                <w:sz w:val="28"/>
                <w:szCs w:val="28"/>
                <w:lang w:eastAsia="zh-TW"/>
              </w:rPr>
              <w:t>如預置地點、救援路線、補給支援規劃等</w:t>
            </w:r>
            <w:r w:rsidR="003317A7" w:rsidRPr="008D73FA">
              <w:rPr>
                <w:rFonts w:eastAsia="標楷體"/>
                <w:sz w:val="28"/>
                <w:szCs w:val="28"/>
                <w:lang w:eastAsia="zh-TW"/>
              </w:rPr>
              <w:t>）</w:t>
            </w:r>
            <w:r w:rsidRPr="008D73FA">
              <w:rPr>
                <w:rFonts w:eastAsia="標楷體"/>
                <w:sz w:val="28"/>
                <w:szCs w:val="28"/>
                <w:lang w:eastAsia="zh-TW"/>
              </w:rPr>
              <w:t>。（</w:t>
            </w:r>
            <w:r w:rsidRPr="008D73FA">
              <w:rPr>
                <w:rFonts w:eastAsia="標楷體"/>
                <w:sz w:val="28"/>
                <w:szCs w:val="28"/>
                <w:lang w:eastAsia="zh-TW"/>
              </w:rPr>
              <w:t>10%</w:t>
            </w:r>
            <w:r w:rsidRPr="008D73FA">
              <w:rPr>
                <w:rFonts w:eastAsia="標楷體"/>
                <w:sz w:val="28"/>
                <w:szCs w:val="28"/>
                <w:lang w:eastAsia="zh-TW"/>
              </w:rPr>
              <w:t>）</w:t>
            </w:r>
          </w:p>
        </w:tc>
        <w:tc>
          <w:tcPr>
            <w:tcW w:w="1701" w:type="dxa"/>
            <w:vAlign w:val="center"/>
          </w:tcPr>
          <w:p w:rsidR="00C4551A" w:rsidRPr="008D73FA" w:rsidRDefault="00C4551A" w:rsidP="004D2C9A">
            <w:pPr>
              <w:spacing w:line="360" w:lineRule="exact"/>
              <w:ind w:leftChars="-10" w:left="256" w:hangingChars="100" w:hanging="280"/>
              <w:jc w:val="center"/>
              <w:rPr>
                <w:rFonts w:eastAsia="標楷體"/>
                <w:sz w:val="28"/>
                <w:szCs w:val="28"/>
                <w:lang w:eastAsia="zh-TW"/>
              </w:rPr>
            </w:pPr>
            <w:proofErr w:type="gramStart"/>
            <w:r w:rsidRPr="008D73FA">
              <w:rPr>
                <w:rFonts w:eastAsia="標楷體"/>
                <w:sz w:val="28"/>
                <w:szCs w:val="28"/>
                <w:lang w:eastAsia="zh-TW"/>
              </w:rPr>
              <w:t>災防辦公室</w:t>
            </w:r>
            <w:proofErr w:type="gramEnd"/>
          </w:p>
          <w:p w:rsidR="00C4551A" w:rsidRPr="008D73FA" w:rsidRDefault="003317A7" w:rsidP="004D2C9A">
            <w:pPr>
              <w:spacing w:line="360" w:lineRule="exact"/>
              <w:ind w:leftChars="-10" w:left="256" w:hangingChars="100" w:hanging="280"/>
              <w:jc w:val="center"/>
              <w:rPr>
                <w:rFonts w:eastAsia="標楷體"/>
                <w:sz w:val="28"/>
                <w:szCs w:val="28"/>
                <w:lang w:eastAsia="zh-TW"/>
              </w:rPr>
            </w:pPr>
            <w:r w:rsidRPr="008D73FA">
              <w:rPr>
                <w:rFonts w:eastAsia="標楷體"/>
                <w:sz w:val="28"/>
                <w:szCs w:val="28"/>
                <w:lang w:eastAsia="zh-TW"/>
              </w:rPr>
              <w:t>（</w:t>
            </w:r>
            <w:r w:rsidR="00C4551A" w:rsidRPr="008D73FA">
              <w:rPr>
                <w:rFonts w:eastAsia="標楷體"/>
                <w:sz w:val="28"/>
                <w:szCs w:val="28"/>
                <w:lang w:eastAsia="zh-TW"/>
              </w:rPr>
              <w:t>相關單位</w:t>
            </w:r>
            <w:r w:rsidRPr="008D73FA">
              <w:rPr>
                <w:rFonts w:eastAsia="標楷體"/>
                <w:sz w:val="28"/>
                <w:szCs w:val="28"/>
                <w:lang w:eastAsia="zh-TW"/>
              </w:rPr>
              <w:t>）</w:t>
            </w:r>
          </w:p>
        </w:tc>
        <w:tc>
          <w:tcPr>
            <w:tcW w:w="851" w:type="dxa"/>
            <w:vAlign w:val="center"/>
          </w:tcPr>
          <w:p w:rsidR="00C4551A" w:rsidRPr="008D73FA" w:rsidRDefault="00C4551A" w:rsidP="004D2C9A">
            <w:pPr>
              <w:spacing w:line="360" w:lineRule="exact"/>
              <w:ind w:leftChars="-10" w:left="256" w:hangingChars="100" w:hanging="280"/>
              <w:jc w:val="both"/>
              <w:rPr>
                <w:rFonts w:eastAsia="標楷體"/>
                <w:sz w:val="28"/>
                <w:szCs w:val="28"/>
                <w:lang w:eastAsia="zh-TW"/>
              </w:rPr>
            </w:pPr>
          </w:p>
        </w:tc>
        <w:tc>
          <w:tcPr>
            <w:tcW w:w="2551" w:type="dxa"/>
            <w:vAlign w:val="center"/>
          </w:tcPr>
          <w:p w:rsidR="00C4551A" w:rsidRPr="008D73FA" w:rsidRDefault="00C4551A" w:rsidP="004D2C9A">
            <w:pPr>
              <w:spacing w:line="360" w:lineRule="exact"/>
              <w:ind w:leftChars="-10" w:left="256" w:hangingChars="100" w:hanging="280"/>
              <w:jc w:val="both"/>
              <w:rPr>
                <w:rFonts w:eastAsia="標楷體"/>
                <w:sz w:val="28"/>
                <w:szCs w:val="28"/>
                <w:lang w:eastAsia="zh-TW"/>
              </w:rPr>
            </w:pPr>
          </w:p>
        </w:tc>
      </w:tr>
      <w:tr w:rsidR="00C4551A" w:rsidRPr="008D73FA" w:rsidTr="004D2C9A">
        <w:tc>
          <w:tcPr>
            <w:tcW w:w="851" w:type="dxa"/>
            <w:vAlign w:val="center"/>
          </w:tcPr>
          <w:p w:rsidR="00C4551A" w:rsidRPr="008D73FA" w:rsidRDefault="00C4551A" w:rsidP="004D2C9A">
            <w:pPr>
              <w:spacing w:line="360" w:lineRule="exact"/>
              <w:ind w:left="280" w:hangingChars="100" w:hanging="280"/>
              <w:jc w:val="center"/>
              <w:rPr>
                <w:rFonts w:eastAsia="標楷體"/>
                <w:sz w:val="28"/>
                <w:szCs w:val="28"/>
              </w:rPr>
            </w:pPr>
            <w:r w:rsidRPr="008D73FA">
              <w:rPr>
                <w:rFonts w:eastAsia="標楷體"/>
                <w:sz w:val="28"/>
                <w:szCs w:val="28"/>
              </w:rPr>
              <w:t>四</w:t>
            </w:r>
          </w:p>
        </w:tc>
        <w:tc>
          <w:tcPr>
            <w:tcW w:w="1418" w:type="dxa"/>
            <w:vAlign w:val="center"/>
          </w:tcPr>
          <w:p w:rsidR="00C4551A" w:rsidRPr="008D73FA" w:rsidRDefault="00C4551A" w:rsidP="004D2C9A">
            <w:pPr>
              <w:spacing w:line="360" w:lineRule="exact"/>
              <w:jc w:val="center"/>
              <w:rPr>
                <w:rFonts w:eastAsia="標楷體"/>
                <w:sz w:val="28"/>
                <w:szCs w:val="28"/>
                <w:lang w:eastAsia="zh-TW"/>
              </w:rPr>
            </w:pPr>
            <w:r w:rsidRPr="008D73FA">
              <w:rPr>
                <w:rFonts w:eastAsia="標楷體"/>
                <w:sz w:val="28"/>
                <w:szCs w:val="28"/>
                <w:lang w:eastAsia="zh-TW"/>
              </w:rPr>
              <w:t>疏散撤離及收容安置能量（</w:t>
            </w:r>
            <w:r w:rsidRPr="008D73FA">
              <w:rPr>
                <w:rFonts w:eastAsia="標楷體"/>
                <w:sz w:val="28"/>
                <w:szCs w:val="28"/>
                <w:lang w:eastAsia="zh-TW"/>
              </w:rPr>
              <w:t>25%</w:t>
            </w:r>
            <w:r w:rsidRPr="008D73FA">
              <w:rPr>
                <w:rFonts w:eastAsia="標楷體"/>
                <w:sz w:val="28"/>
                <w:szCs w:val="28"/>
                <w:lang w:eastAsia="zh-TW"/>
              </w:rPr>
              <w:t>）</w:t>
            </w:r>
          </w:p>
        </w:tc>
        <w:tc>
          <w:tcPr>
            <w:tcW w:w="3118" w:type="dxa"/>
            <w:vAlign w:val="center"/>
          </w:tcPr>
          <w:p w:rsidR="00C4551A" w:rsidRPr="008D73FA" w:rsidRDefault="00C4551A" w:rsidP="004D2C9A">
            <w:pPr>
              <w:spacing w:line="340" w:lineRule="exact"/>
              <w:ind w:left="280" w:hangingChars="100" w:hanging="280"/>
              <w:jc w:val="both"/>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有無與國軍單位，建立共同執行鄉民撤離之分工機制。（</w:t>
            </w:r>
            <w:r w:rsidRPr="008D73FA">
              <w:rPr>
                <w:rFonts w:eastAsia="標楷體"/>
                <w:sz w:val="28"/>
                <w:szCs w:val="28"/>
                <w:lang w:eastAsia="zh-TW"/>
              </w:rPr>
              <w:t>5%</w:t>
            </w:r>
            <w:r w:rsidRPr="008D73FA">
              <w:rPr>
                <w:rFonts w:eastAsia="標楷體"/>
                <w:sz w:val="28"/>
                <w:szCs w:val="28"/>
                <w:lang w:eastAsia="zh-TW"/>
              </w:rPr>
              <w:t>）</w:t>
            </w:r>
          </w:p>
          <w:p w:rsidR="00C4551A" w:rsidRPr="008D73FA" w:rsidRDefault="00C4551A" w:rsidP="004D2C9A">
            <w:pPr>
              <w:spacing w:line="340" w:lineRule="exact"/>
              <w:ind w:left="280" w:hangingChars="100" w:hanging="280"/>
              <w:jc w:val="both"/>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疏散撤離路線是否與軍方單位先期制訂計畫。（</w:t>
            </w:r>
            <w:r w:rsidRPr="008D73FA">
              <w:rPr>
                <w:rFonts w:eastAsia="標楷體"/>
                <w:sz w:val="28"/>
                <w:szCs w:val="28"/>
                <w:lang w:eastAsia="zh-TW"/>
              </w:rPr>
              <w:t>5%</w:t>
            </w:r>
            <w:r w:rsidRPr="008D73FA">
              <w:rPr>
                <w:rFonts w:eastAsia="標楷體"/>
                <w:sz w:val="28"/>
                <w:szCs w:val="28"/>
                <w:lang w:eastAsia="zh-TW"/>
              </w:rPr>
              <w:t>）</w:t>
            </w:r>
          </w:p>
          <w:p w:rsidR="00C4551A" w:rsidRPr="008D73FA" w:rsidRDefault="00C4551A" w:rsidP="004D2C9A">
            <w:pPr>
              <w:spacing w:line="340" w:lineRule="exact"/>
              <w:ind w:left="280" w:hangingChars="100" w:hanging="280"/>
              <w:jc w:val="both"/>
              <w:rPr>
                <w:rFonts w:eastAsia="標楷體"/>
                <w:sz w:val="28"/>
                <w:szCs w:val="28"/>
                <w:lang w:eastAsia="zh-TW"/>
              </w:rPr>
            </w:pPr>
            <w:r w:rsidRPr="008D73FA">
              <w:rPr>
                <w:rFonts w:eastAsia="標楷體"/>
                <w:sz w:val="28"/>
                <w:szCs w:val="28"/>
                <w:lang w:eastAsia="zh-TW"/>
              </w:rPr>
              <w:t>3.</w:t>
            </w:r>
            <w:r w:rsidRPr="008D73FA">
              <w:rPr>
                <w:rFonts w:eastAsia="標楷體"/>
                <w:sz w:val="28"/>
                <w:szCs w:val="28"/>
                <w:lang w:eastAsia="zh-TW"/>
              </w:rPr>
              <w:t>物資運送動線，是否針對易交通中斷地區，完成預備運送動線。（</w:t>
            </w:r>
            <w:r w:rsidRPr="008D73FA">
              <w:rPr>
                <w:rFonts w:eastAsia="標楷體"/>
                <w:sz w:val="28"/>
                <w:szCs w:val="28"/>
                <w:lang w:eastAsia="zh-TW"/>
              </w:rPr>
              <w:t>5%</w:t>
            </w:r>
            <w:r w:rsidRPr="008D73FA">
              <w:rPr>
                <w:rFonts w:eastAsia="標楷體"/>
                <w:sz w:val="28"/>
                <w:szCs w:val="28"/>
                <w:lang w:eastAsia="zh-TW"/>
              </w:rPr>
              <w:t>）</w:t>
            </w:r>
          </w:p>
          <w:p w:rsidR="00C4551A" w:rsidRPr="008D73FA" w:rsidRDefault="00C4551A" w:rsidP="004D2C9A">
            <w:pPr>
              <w:spacing w:line="340" w:lineRule="exact"/>
              <w:ind w:left="280" w:hangingChars="100" w:hanging="280"/>
              <w:jc w:val="both"/>
              <w:rPr>
                <w:rFonts w:eastAsia="標楷體"/>
                <w:sz w:val="28"/>
                <w:szCs w:val="28"/>
                <w:lang w:eastAsia="zh-TW"/>
              </w:rPr>
            </w:pPr>
            <w:r w:rsidRPr="008D73FA">
              <w:rPr>
                <w:rFonts w:eastAsia="標楷體"/>
                <w:sz w:val="28"/>
                <w:szCs w:val="28"/>
                <w:lang w:eastAsia="zh-TW"/>
              </w:rPr>
              <w:t>4.</w:t>
            </w:r>
            <w:r w:rsidRPr="008D73FA">
              <w:rPr>
                <w:rFonts w:eastAsia="標楷體"/>
                <w:sz w:val="28"/>
                <w:szCs w:val="28"/>
                <w:lang w:eastAsia="zh-TW"/>
              </w:rPr>
              <w:t>是否依疏散撤離能量，規劃需國軍協助疏散撤離村、里。（</w:t>
            </w:r>
            <w:r w:rsidRPr="008D73FA">
              <w:rPr>
                <w:rFonts w:eastAsia="標楷體"/>
                <w:sz w:val="28"/>
                <w:szCs w:val="28"/>
                <w:lang w:eastAsia="zh-TW"/>
              </w:rPr>
              <w:t>5%</w:t>
            </w:r>
            <w:r w:rsidRPr="008D73FA">
              <w:rPr>
                <w:rFonts w:eastAsia="標楷體"/>
                <w:sz w:val="28"/>
                <w:szCs w:val="28"/>
                <w:lang w:eastAsia="zh-TW"/>
              </w:rPr>
              <w:t>）</w:t>
            </w:r>
          </w:p>
          <w:p w:rsidR="00C4551A" w:rsidRPr="008D73FA" w:rsidRDefault="00C4551A" w:rsidP="004D2C9A">
            <w:pPr>
              <w:spacing w:line="340" w:lineRule="exact"/>
              <w:ind w:left="280" w:hangingChars="100" w:hanging="280"/>
              <w:jc w:val="both"/>
              <w:rPr>
                <w:rFonts w:eastAsia="標楷體"/>
                <w:sz w:val="28"/>
                <w:szCs w:val="28"/>
              </w:rPr>
            </w:pPr>
            <w:r w:rsidRPr="008D73FA">
              <w:rPr>
                <w:rFonts w:eastAsia="標楷體"/>
                <w:sz w:val="28"/>
                <w:szCs w:val="28"/>
                <w:lang w:eastAsia="zh-TW"/>
              </w:rPr>
              <w:t>5.</w:t>
            </w:r>
            <w:r w:rsidRPr="008D73FA">
              <w:rPr>
                <w:rFonts w:eastAsia="標楷體"/>
                <w:sz w:val="28"/>
                <w:szCs w:val="28"/>
                <w:lang w:eastAsia="zh-TW"/>
              </w:rPr>
              <w:t>有無與國軍單位，建立</w:t>
            </w:r>
            <w:r w:rsidRPr="008D73FA">
              <w:rPr>
                <w:rFonts w:eastAsia="標楷體"/>
                <w:sz w:val="28"/>
                <w:szCs w:val="28"/>
                <w:lang w:eastAsia="zh-TW"/>
              </w:rPr>
              <w:lastRenderedPageBreak/>
              <w:t>避難收容之分工機制，及鄉民收容安置標準作業程序。（</w:t>
            </w:r>
            <w:r w:rsidRPr="008D73FA">
              <w:rPr>
                <w:rFonts w:eastAsia="標楷體"/>
                <w:sz w:val="28"/>
                <w:szCs w:val="28"/>
                <w:lang w:eastAsia="zh-TW"/>
              </w:rPr>
              <w:t>5%</w:t>
            </w:r>
            <w:r w:rsidRPr="008D73FA">
              <w:rPr>
                <w:rFonts w:eastAsia="標楷體"/>
                <w:sz w:val="28"/>
                <w:szCs w:val="28"/>
                <w:lang w:eastAsia="zh-TW"/>
              </w:rPr>
              <w:t>）</w:t>
            </w:r>
          </w:p>
        </w:tc>
        <w:tc>
          <w:tcPr>
            <w:tcW w:w="1701" w:type="dxa"/>
            <w:vAlign w:val="center"/>
          </w:tcPr>
          <w:p w:rsidR="00C4551A" w:rsidRPr="008D73FA" w:rsidRDefault="00C4551A" w:rsidP="004D2C9A">
            <w:pPr>
              <w:spacing w:line="360" w:lineRule="exact"/>
              <w:ind w:leftChars="-10" w:left="256" w:hangingChars="100" w:hanging="280"/>
              <w:jc w:val="center"/>
              <w:rPr>
                <w:rFonts w:eastAsia="標楷體"/>
                <w:sz w:val="28"/>
                <w:szCs w:val="28"/>
                <w:lang w:eastAsia="zh-TW"/>
              </w:rPr>
            </w:pPr>
            <w:r w:rsidRPr="008D73FA">
              <w:rPr>
                <w:rFonts w:eastAsia="標楷體"/>
                <w:sz w:val="28"/>
                <w:szCs w:val="28"/>
                <w:lang w:eastAsia="zh-TW"/>
              </w:rPr>
              <w:lastRenderedPageBreak/>
              <w:t>民政局</w:t>
            </w:r>
          </w:p>
          <w:p w:rsidR="00C4551A" w:rsidRPr="008D73FA" w:rsidRDefault="00C4551A" w:rsidP="004D2C9A">
            <w:pPr>
              <w:spacing w:line="360" w:lineRule="exact"/>
              <w:ind w:leftChars="-10" w:left="256" w:hangingChars="100" w:hanging="280"/>
              <w:jc w:val="center"/>
              <w:rPr>
                <w:rFonts w:eastAsia="標楷體"/>
                <w:sz w:val="28"/>
                <w:szCs w:val="28"/>
                <w:lang w:eastAsia="zh-TW"/>
              </w:rPr>
            </w:pPr>
            <w:r w:rsidRPr="008D73FA">
              <w:rPr>
                <w:rFonts w:eastAsia="標楷體"/>
                <w:sz w:val="28"/>
                <w:szCs w:val="28"/>
                <w:lang w:eastAsia="zh-TW"/>
              </w:rPr>
              <w:t>消防局</w:t>
            </w:r>
          </w:p>
          <w:p w:rsidR="00C4551A" w:rsidRPr="008D73FA" w:rsidRDefault="00C4551A" w:rsidP="004D2C9A">
            <w:pPr>
              <w:spacing w:line="360" w:lineRule="exact"/>
              <w:ind w:leftChars="-10" w:left="256" w:hangingChars="100" w:hanging="280"/>
              <w:jc w:val="center"/>
              <w:rPr>
                <w:rFonts w:eastAsia="標楷體"/>
                <w:sz w:val="28"/>
                <w:szCs w:val="28"/>
                <w:lang w:eastAsia="zh-TW"/>
              </w:rPr>
            </w:pPr>
            <w:r w:rsidRPr="008D73FA">
              <w:rPr>
                <w:rFonts w:eastAsia="標楷體"/>
                <w:sz w:val="28"/>
                <w:szCs w:val="28"/>
                <w:lang w:eastAsia="zh-TW"/>
              </w:rPr>
              <w:t>公路局</w:t>
            </w:r>
          </w:p>
          <w:p w:rsidR="00C4551A" w:rsidRPr="008D73FA" w:rsidRDefault="00C4551A" w:rsidP="004D2C9A">
            <w:pPr>
              <w:spacing w:line="360" w:lineRule="exact"/>
              <w:ind w:leftChars="-10" w:left="256" w:hangingChars="100" w:hanging="280"/>
              <w:jc w:val="center"/>
              <w:rPr>
                <w:rFonts w:eastAsia="標楷體"/>
                <w:sz w:val="28"/>
                <w:szCs w:val="28"/>
                <w:lang w:eastAsia="zh-TW"/>
              </w:rPr>
            </w:pPr>
            <w:proofErr w:type="gramStart"/>
            <w:r w:rsidRPr="008D73FA">
              <w:rPr>
                <w:rFonts w:eastAsia="標楷體"/>
                <w:sz w:val="28"/>
                <w:szCs w:val="28"/>
                <w:lang w:eastAsia="zh-TW"/>
              </w:rPr>
              <w:t>災防辦公室</w:t>
            </w:r>
            <w:proofErr w:type="gramEnd"/>
          </w:p>
          <w:p w:rsidR="00C4551A" w:rsidRPr="008D73FA" w:rsidRDefault="003317A7" w:rsidP="004D2C9A">
            <w:pPr>
              <w:spacing w:line="360" w:lineRule="exact"/>
              <w:ind w:leftChars="-10" w:left="256" w:hangingChars="100" w:hanging="280"/>
              <w:jc w:val="center"/>
              <w:rPr>
                <w:rFonts w:eastAsia="標楷體"/>
                <w:sz w:val="28"/>
                <w:szCs w:val="28"/>
                <w:lang w:eastAsia="zh-TW"/>
              </w:rPr>
            </w:pPr>
            <w:r w:rsidRPr="008D73FA">
              <w:rPr>
                <w:rFonts w:eastAsia="標楷體"/>
                <w:sz w:val="28"/>
                <w:szCs w:val="28"/>
                <w:lang w:eastAsia="zh-TW"/>
              </w:rPr>
              <w:t>（</w:t>
            </w:r>
            <w:r w:rsidR="00C4551A" w:rsidRPr="008D73FA">
              <w:rPr>
                <w:rFonts w:eastAsia="標楷體"/>
                <w:sz w:val="28"/>
                <w:szCs w:val="28"/>
                <w:lang w:eastAsia="zh-TW"/>
              </w:rPr>
              <w:t>相關單位</w:t>
            </w:r>
            <w:r w:rsidRPr="008D73FA">
              <w:rPr>
                <w:rFonts w:eastAsia="標楷體"/>
                <w:sz w:val="28"/>
                <w:szCs w:val="28"/>
                <w:lang w:eastAsia="zh-TW"/>
              </w:rPr>
              <w:t>）</w:t>
            </w:r>
          </w:p>
        </w:tc>
        <w:tc>
          <w:tcPr>
            <w:tcW w:w="851" w:type="dxa"/>
            <w:vAlign w:val="center"/>
          </w:tcPr>
          <w:p w:rsidR="00C4551A" w:rsidRPr="008D73FA" w:rsidRDefault="00C4551A" w:rsidP="004D2C9A">
            <w:pPr>
              <w:spacing w:line="360" w:lineRule="exact"/>
              <w:ind w:leftChars="-10" w:left="256" w:hangingChars="100" w:hanging="280"/>
              <w:jc w:val="both"/>
              <w:rPr>
                <w:rFonts w:eastAsia="標楷體"/>
                <w:sz w:val="28"/>
                <w:szCs w:val="28"/>
                <w:lang w:eastAsia="zh-TW"/>
              </w:rPr>
            </w:pPr>
          </w:p>
        </w:tc>
        <w:tc>
          <w:tcPr>
            <w:tcW w:w="2551" w:type="dxa"/>
            <w:vAlign w:val="center"/>
          </w:tcPr>
          <w:p w:rsidR="00C4551A" w:rsidRPr="008D73FA" w:rsidRDefault="00C4551A" w:rsidP="004D2C9A">
            <w:pPr>
              <w:spacing w:line="360" w:lineRule="exact"/>
              <w:ind w:leftChars="-10" w:left="256" w:hangingChars="100" w:hanging="280"/>
              <w:jc w:val="both"/>
              <w:rPr>
                <w:rFonts w:eastAsia="標楷體"/>
                <w:sz w:val="28"/>
                <w:szCs w:val="28"/>
                <w:lang w:eastAsia="zh-TW"/>
              </w:rPr>
            </w:pPr>
          </w:p>
        </w:tc>
      </w:tr>
      <w:tr w:rsidR="00C4551A" w:rsidRPr="008D73FA" w:rsidTr="004D2C9A">
        <w:tc>
          <w:tcPr>
            <w:tcW w:w="851" w:type="dxa"/>
            <w:vAlign w:val="center"/>
          </w:tcPr>
          <w:p w:rsidR="00C4551A" w:rsidRPr="008D73FA" w:rsidRDefault="00C4551A" w:rsidP="004D2C9A">
            <w:pPr>
              <w:spacing w:line="360" w:lineRule="exact"/>
              <w:jc w:val="center"/>
              <w:rPr>
                <w:rFonts w:eastAsia="標楷體"/>
                <w:sz w:val="28"/>
                <w:szCs w:val="28"/>
              </w:rPr>
            </w:pPr>
            <w:r w:rsidRPr="008D73FA">
              <w:rPr>
                <w:rFonts w:eastAsia="標楷體"/>
                <w:sz w:val="28"/>
                <w:szCs w:val="28"/>
              </w:rPr>
              <w:lastRenderedPageBreak/>
              <w:t>五</w:t>
            </w:r>
          </w:p>
        </w:tc>
        <w:tc>
          <w:tcPr>
            <w:tcW w:w="1418" w:type="dxa"/>
            <w:vAlign w:val="center"/>
          </w:tcPr>
          <w:p w:rsidR="00C4551A" w:rsidRPr="008D73FA" w:rsidRDefault="00C4551A" w:rsidP="004D2C9A">
            <w:pPr>
              <w:spacing w:line="360" w:lineRule="exact"/>
              <w:jc w:val="center"/>
              <w:rPr>
                <w:rFonts w:eastAsia="標楷體"/>
                <w:sz w:val="28"/>
                <w:szCs w:val="28"/>
              </w:rPr>
            </w:pPr>
            <w:r w:rsidRPr="008D73FA">
              <w:rPr>
                <w:rFonts w:eastAsia="標楷體"/>
                <w:sz w:val="28"/>
                <w:szCs w:val="28"/>
              </w:rPr>
              <w:t>兵力申</w:t>
            </w:r>
          </w:p>
          <w:p w:rsidR="00C4551A" w:rsidRPr="008D73FA" w:rsidRDefault="00C4551A" w:rsidP="004D2C9A">
            <w:pPr>
              <w:spacing w:line="360" w:lineRule="exact"/>
              <w:jc w:val="center"/>
              <w:rPr>
                <w:rFonts w:eastAsia="標楷體"/>
                <w:sz w:val="28"/>
                <w:szCs w:val="28"/>
              </w:rPr>
            </w:pPr>
            <w:r w:rsidRPr="008D73FA">
              <w:rPr>
                <w:rFonts w:eastAsia="標楷體"/>
                <w:sz w:val="28"/>
                <w:szCs w:val="28"/>
              </w:rPr>
              <w:t>請機制</w:t>
            </w:r>
            <w:r w:rsidRPr="008D73FA">
              <w:rPr>
                <w:rFonts w:eastAsia="標楷體"/>
                <w:sz w:val="28"/>
                <w:szCs w:val="28"/>
                <w:lang w:eastAsia="zh-TW"/>
              </w:rPr>
              <w:t>（</w:t>
            </w:r>
            <w:r w:rsidRPr="008D73FA">
              <w:rPr>
                <w:rFonts w:eastAsia="標楷體"/>
                <w:sz w:val="28"/>
                <w:szCs w:val="28"/>
                <w:lang w:eastAsia="zh-TW"/>
              </w:rPr>
              <w:t>15%</w:t>
            </w:r>
            <w:r w:rsidRPr="008D73FA">
              <w:rPr>
                <w:rFonts w:eastAsia="標楷體"/>
                <w:sz w:val="28"/>
                <w:szCs w:val="28"/>
                <w:lang w:eastAsia="zh-TW"/>
              </w:rPr>
              <w:t>）</w:t>
            </w:r>
          </w:p>
        </w:tc>
        <w:tc>
          <w:tcPr>
            <w:tcW w:w="3118" w:type="dxa"/>
            <w:vAlign w:val="center"/>
          </w:tcPr>
          <w:p w:rsidR="00C4551A" w:rsidRPr="008D73FA" w:rsidRDefault="00C4551A" w:rsidP="004D2C9A">
            <w:pPr>
              <w:spacing w:line="340" w:lineRule="exact"/>
              <w:ind w:left="280" w:hangingChars="100" w:hanging="280"/>
              <w:jc w:val="both"/>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地方政府申請國軍支援時，是否按「國軍協助災害防救辦法」，依災情狀況提出申請，並詳細註明支援事項、連絡人、報到地點等項目</w:t>
            </w:r>
            <w:r w:rsidRPr="008D73FA">
              <w:rPr>
                <w:rFonts w:eastAsia="標楷體"/>
                <w:sz w:val="28"/>
                <w:szCs w:val="28"/>
                <w:lang w:eastAsia="zh-TW"/>
              </w:rPr>
              <w:t>?</w:t>
            </w:r>
            <w:r w:rsidRPr="008D73FA">
              <w:rPr>
                <w:rFonts w:eastAsia="標楷體"/>
                <w:sz w:val="28"/>
                <w:szCs w:val="28"/>
                <w:lang w:eastAsia="zh-TW"/>
              </w:rPr>
              <w:t>並於災後將上述表單紀錄備查。（</w:t>
            </w:r>
            <w:r w:rsidRPr="008D73FA">
              <w:rPr>
                <w:rFonts w:eastAsia="標楷體"/>
                <w:sz w:val="28"/>
                <w:szCs w:val="28"/>
                <w:lang w:eastAsia="zh-TW"/>
              </w:rPr>
              <w:t>10%</w:t>
            </w:r>
            <w:r w:rsidRPr="008D73FA">
              <w:rPr>
                <w:rFonts w:eastAsia="標楷體"/>
                <w:sz w:val="28"/>
                <w:szCs w:val="28"/>
                <w:lang w:eastAsia="zh-TW"/>
              </w:rPr>
              <w:t>）</w:t>
            </w:r>
          </w:p>
          <w:p w:rsidR="00C4551A" w:rsidRPr="008D73FA" w:rsidRDefault="00C4551A" w:rsidP="004D2C9A">
            <w:pPr>
              <w:spacing w:line="340" w:lineRule="exact"/>
              <w:ind w:left="280" w:hangingChars="100" w:hanging="280"/>
              <w:jc w:val="both"/>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年度災害防救演習中，有無與國軍單位共同執行，其運用情形？（</w:t>
            </w:r>
            <w:r w:rsidRPr="008D73FA">
              <w:rPr>
                <w:rFonts w:eastAsia="標楷體"/>
                <w:sz w:val="28"/>
                <w:szCs w:val="28"/>
                <w:lang w:eastAsia="zh-TW"/>
              </w:rPr>
              <w:t>5%</w:t>
            </w:r>
            <w:r w:rsidRPr="008D73FA">
              <w:rPr>
                <w:rFonts w:eastAsia="標楷體"/>
                <w:sz w:val="28"/>
                <w:szCs w:val="28"/>
                <w:lang w:eastAsia="zh-TW"/>
              </w:rPr>
              <w:t>）</w:t>
            </w:r>
          </w:p>
        </w:tc>
        <w:tc>
          <w:tcPr>
            <w:tcW w:w="1701" w:type="dxa"/>
            <w:vAlign w:val="center"/>
          </w:tcPr>
          <w:p w:rsidR="00C4551A" w:rsidRPr="008D73FA" w:rsidRDefault="00C4551A" w:rsidP="004D2C9A">
            <w:pPr>
              <w:spacing w:line="360" w:lineRule="exact"/>
              <w:ind w:leftChars="-10" w:left="220" w:hangingChars="87" w:hanging="244"/>
              <w:jc w:val="center"/>
              <w:rPr>
                <w:rFonts w:eastAsia="標楷體"/>
                <w:sz w:val="28"/>
                <w:szCs w:val="28"/>
                <w:lang w:eastAsia="zh-TW"/>
              </w:rPr>
            </w:pPr>
            <w:proofErr w:type="gramStart"/>
            <w:r w:rsidRPr="008D73FA">
              <w:rPr>
                <w:rFonts w:eastAsia="標楷體"/>
                <w:sz w:val="28"/>
                <w:szCs w:val="28"/>
                <w:lang w:eastAsia="zh-TW"/>
              </w:rPr>
              <w:t>災防辦公室</w:t>
            </w:r>
            <w:proofErr w:type="gramEnd"/>
          </w:p>
          <w:p w:rsidR="00C4551A" w:rsidRPr="008D73FA" w:rsidRDefault="003317A7" w:rsidP="004D2C9A">
            <w:pPr>
              <w:spacing w:line="360" w:lineRule="exact"/>
              <w:ind w:leftChars="-10" w:left="220" w:hangingChars="87" w:hanging="244"/>
              <w:jc w:val="center"/>
              <w:rPr>
                <w:rFonts w:eastAsia="標楷體"/>
                <w:sz w:val="28"/>
                <w:szCs w:val="28"/>
                <w:lang w:eastAsia="zh-TW"/>
              </w:rPr>
            </w:pPr>
            <w:r w:rsidRPr="008D73FA">
              <w:rPr>
                <w:rFonts w:eastAsia="標楷體"/>
                <w:sz w:val="28"/>
                <w:szCs w:val="28"/>
                <w:lang w:eastAsia="zh-TW"/>
              </w:rPr>
              <w:t>（</w:t>
            </w:r>
            <w:r w:rsidR="00C4551A" w:rsidRPr="008D73FA">
              <w:rPr>
                <w:rFonts w:eastAsia="標楷體"/>
                <w:sz w:val="28"/>
                <w:szCs w:val="28"/>
                <w:lang w:eastAsia="zh-TW"/>
              </w:rPr>
              <w:t>相關單位</w:t>
            </w:r>
            <w:r w:rsidRPr="008D73FA">
              <w:rPr>
                <w:rFonts w:eastAsia="標楷體"/>
                <w:sz w:val="28"/>
                <w:szCs w:val="28"/>
                <w:lang w:eastAsia="zh-TW"/>
              </w:rPr>
              <w:t>）</w:t>
            </w:r>
          </w:p>
        </w:tc>
        <w:tc>
          <w:tcPr>
            <w:tcW w:w="851" w:type="dxa"/>
            <w:vAlign w:val="center"/>
          </w:tcPr>
          <w:p w:rsidR="00C4551A" w:rsidRPr="008D73FA" w:rsidRDefault="00C4551A" w:rsidP="004D2C9A">
            <w:pPr>
              <w:spacing w:line="360" w:lineRule="exact"/>
              <w:ind w:leftChars="-10" w:left="220" w:hangingChars="87" w:hanging="244"/>
              <w:jc w:val="center"/>
              <w:rPr>
                <w:rFonts w:eastAsia="標楷體"/>
                <w:sz w:val="28"/>
                <w:szCs w:val="28"/>
                <w:lang w:eastAsia="zh-TW"/>
              </w:rPr>
            </w:pPr>
          </w:p>
        </w:tc>
        <w:tc>
          <w:tcPr>
            <w:tcW w:w="2551" w:type="dxa"/>
            <w:vAlign w:val="center"/>
          </w:tcPr>
          <w:p w:rsidR="00C4551A" w:rsidRPr="008D73FA" w:rsidRDefault="00C4551A" w:rsidP="004D2C9A">
            <w:pPr>
              <w:adjustRightInd w:val="0"/>
              <w:spacing w:line="360" w:lineRule="exact"/>
              <w:ind w:leftChars="-10" w:left="220" w:hangingChars="87" w:hanging="244"/>
              <w:jc w:val="center"/>
              <w:rPr>
                <w:rFonts w:eastAsia="標楷體"/>
                <w:sz w:val="28"/>
                <w:szCs w:val="28"/>
                <w:lang w:eastAsia="zh-TW"/>
              </w:rPr>
            </w:pPr>
          </w:p>
        </w:tc>
      </w:tr>
      <w:tr w:rsidR="00C4551A" w:rsidRPr="008D73FA" w:rsidTr="004D2C9A">
        <w:tc>
          <w:tcPr>
            <w:tcW w:w="851" w:type="dxa"/>
            <w:vAlign w:val="center"/>
          </w:tcPr>
          <w:p w:rsidR="00C4551A" w:rsidRPr="008D73FA" w:rsidRDefault="00C4551A" w:rsidP="004D2C9A">
            <w:pPr>
              <w:spacing w:line="360" w:lineRule="exact"/>
              <w:jc w:val="center"/>
              <w:rPr>
                <w:rFonts w:eastAsia="標楷體"/>
                <w:sz w:val="28"/>
                <w:szCs w:val="28"/>
              </w:rPr>
            </w:pPr>
            <w:r w:rsidRPr="008D73FA">
              <w:rPr>
                <w:rFonts w:eastAsia="標楷體"/>
                <w:sz w:val="28"/>
                <w:szCs w:val="28"/>
              </w:rPr>
              <w:t>六</w:t>
            </w:r>
          </w:p>
        </w:tc>
        <w:tc>
          <w:tcPr>
            <w:tcW w:w="1418" w:type="dxa"/>
            <w:vAlign w:val="center"/>
          </w:tcPr>
          <w:p w:rsidR="00C4551A" w:rsidRPr="008D73FA" w:rsidRDefault="00C4551A" w:rsidP="004D2C9A">
            <w:pPr>
              <w:spacing w:line="360" w:lineRule="exact"/>
              <w:jc w:val="center"/>
              <w:rPr>
                <w:rFonts w:eastAsia="標楷體"/>
                <w:sz w:val="28"/>
                <w:szCs w:val="28"/>
                <w:lang w:eastAsia="zh-TW"/>
              </w:rPr>
            </w:pPr>
            <w:r w:rsidRPr="008D73FA">
              <w:rPr>
                <w:rFonts w:eastAsia="標楷體"/>
                <w:sz w:val="28"/>
                <w:szCs w:val="28"/>
                <w:lang w:eastAsia="zh-TW"/>
              </w:rPr>
              <w:t>國軍支援及資源整合（</w:t>
            </w:r>
            <w:r w:rsidRPr="008D73FA">
              <w:rPr>
                <w:rFonts w:eastAsia="標楷體"/>
                <w:sz w:val="28"/>
                <w:szCs w:val="28"/>
                <w:lang w:eastAsia="zh-TW"/>
              </w:rPr>
              <w:t>20%</w:t>
            </w:r>
            <w:r w:rsidRPr="008D73FA">
              <w:rPr>
                <w:rFonts w:eastAsia="標楷體"/>
                <w:sz w:val="28"/>
                <w:szCs w:val="28"/>
                <w:lang w:eastAsia="zh-TW"/>
              </w:rPr>
              <w:t>）</w:t>
            </w:r>
          </w:p>
        </w:tc>
        <w:tc>
          <w:tcPr>
            <w:tcW w:w="3118" w:type="dxa"/>
            <w:vAlign w:val="center"/>
          </w:tcPr>
          <w:p w:rsidR="00C4551A" w:rsidRPr="008D73FA" w:rsidRDefault="00C4551A" w:rsidP="004D2C9A">
            <w:pPr>
              <w:spacing w:line="340" w:lineRule="exact"/>
              <w:ind w:left="280" w:hangingChars="100" w:hanging="280"/>
              <w:jc w:val="both"/>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是否將</w:t>
            </w:r>
            <w:proofErr w:type="gramStart"/>
            <w:r w:rsidRPr="008D73FA">
              <w:rPr>
                <w:rFonts w:eastAsia="標楷體"/>
                <w:sz w:val="28"/>
                <w:szCs w:val="28"/>
                <w:lang w:eastAsia="zh-TW"/>
              </w:rPr>
              <w:t>年度編管之</w:t>
            </w:r>
            <w:proofErr w:type="gramEnd"/>
            <w:r w:rsidRPr="008D73FA">
              <w:rPr>
                <w:rFonts w:eastAsia="標楷體"/>
                <w:sz w:val="28"/>
                <w:szCs w:val="28"/>
                <w:lang w:eastAsia="zh-TW"/>
              </w:rPr>
              <w:t>車輛、工程重機械能量與操作人員</w:t>
            </w:r>
            <w:proofErr w:type="gramStart"/>
            <w:r w:rsidRPr="008D73FA">
              <w:rPr>
                <w:rFonts w:eastAsia="標楷體"/>
                <w:sz w:val="28"/>
                <w:szCs w:val="28"/>
                <w:lang w:eastAsia="zh-TW"/>
              </w:rPr>
              <w:t>之編管資料</w:t>
            </w:r>
            <w:proofErr w:type="gramEnd"/>
            <w:r w:rsidRPr="008D73FA">
              <w:rPr>
                <w:rFonts w:eastAsia="標楷體"/>
                <w:sz w:val="28"/>
                <w:szCs w:val="28"/>
                <w:lang w:eastAsia="zh-TW"/>
              </w:rPr>
              <w:t>，納入運用規劃，並送交軍方單位參用。（</w:t>
            </w:r>
            <w:r w:rsidRPr="008D73FA">
              <w:rPr>
                <w:rFonts w:eastAsia="標楷體"/>
                <w:sz w:val="28"/>
                <w:szCs w:val="28"/>
                <w:lang w:eastAsia="zh-TW"/>
              </w:rPr>
              <w:t>5%</w:t>
            </w:r>
            <w:r w:rsidRPr="008D73FA">
              <w:rPr>
                <w:rFonts w:eastAsia="標楷體"/>
                <w:sz w:val="28"/>
                <w:szCs w:val="28"/>
                <w:lang w:eastAsia="zh-TW"/>
              </w:rPr>
              <w:t>）</w:t>
            </w:r>
          </w:p>
          <w:p w:rsidR="00C4551A" w:rsidRPr="008D73FA" w:rsidRDefault="00C4551A" w:rsidP="004D2C9A">
            <w:pPr>
              <w:spacing w:line="340" w:lineRule="exact"/>
              <w:ind w:left="280" w:hangingChars="100" w:hanging="280"/>
              <w:jc w:val="both"/>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軍需徵用病床是否有明確劃分？隨徵</w:t>
            </w:r>
            <w:proofErr w:type="gramStart"/>
            <w:r w:rsidRPr="008D73FA">
              <w:rPr>
                <w:rFonts w:eastAsia="標楷體"/>
                <w:sz w:val="28"/>
                <w:szCs w:val="28"/>
                <w:lang w:eastAsia="zh-TW"/>
              </w:rPr>
              <w:t>醫</w:t>
            </w:r>
            <w:proofErr w:type="gramEnd"/>
            <w:r w:rsidRPr="008D73FA">
              <w:rPr>
                <w:rFonts w:eastAsia="標楷體"/>
                <w:sz w:val="28"/>
                <w:szCs w:val="28"/>
                <w:lang w:eastAsia="zh-TW"/>
              </w:rPr>
              <w:t>事人員名冊是否按季更新？戰備藥品</w:t>
            </w:r>
            <w:proofErr w:type="gramStart"/>
            <w:r w:rsidRPr="008D73FA">
              <w:rPr>
                <w:rFonts w:eastAsia="標楷體"/>
                <w:sz w:val="28"/>
                <w:szCs w:val="28"/>
                <w:lang w:eastAsia="zh-TW"/>
              </w:rPr>
              <w:t>醫</w:t>
            </w:r>
            <w:proofErr w:type="gramEnd"/>
            <w:r w:rsidRPr="008D73FA">
              <w:rPr>
                <w:rFonts w:eastAsia="標楷體"/>
                <w:sz w:val="28"/>
                <w:szCs w:val="28"/>
                <w:lang w:eastAsia="zh-TW"/>
              </w:rPr>
              <w:t>材儲備量與</w:t>
            </w:r>
            <w:proofErr w:type="gramStart"/>
            <w:r w:rsidRPr="008D73FA">
              <w:rPr>
                <w:rFonts w:eastAsia="標楷體"/>
                <w:sz w:val="28"/>
                <w:szCs w:val="28"/>
                <w:lang w:eastAsia="zh-TW"/>
              </w:rPr>
              <w:t>動員編管量</w:t>
            </w:r>
            <w:proofErr w:type="gramEnd"/>
            <w:r w:rsidRPr="008D73FA">
              <w:rPr>
                <w:rFonts w:eastAsia="標楷體"/>
                <w:sz w:val="28"/>
                <w:szCs w:val="28"/>
                <w:lang w:eastAsia="zh-TW"/>
              </w:rPr>
              <w:t>是否一致？並納入救災規劃。（</w:t>
            </w:r>
            <w:r w:rsidRPr="008D73FA">
              <w:rPr>
                <w:rFonts w:eastAsia="標楷體"/>
                <w:sz w:val="28"/>
                <w:szCs w:val="28"/>
                <w:lang w:eastAsia="zh-TW"/>
              </w:rPr>
              <w:t>5%</w:t>
            </w:r>
            <w:r w:rsidRPr="008D73FA">
              <w:rPr>
                <w:rFonts w:eastAsia="標楷體"/>
                <w:sz w:val="28"/>
                <w:szCs w:val="28"/>
                <w:lang w:eastAsia="zh-TW"/>
              </w:rPr>
              <w:t>）</w:t>
            </w:r>
          </w:p>
          <w:p w:rsidR="00C4551A" w:rsidRPr="008D73FA" w:rsidRDefault="00C4551A" w:rsidP="004D2C9A">
            <w:pPr>
              <w:spacing w:line="340" w:lineRule="exact"/>
              <w:ind w:left="280" w:hangingChars="100" w:hanging="280"/>
              <w:jc w:val="both"/>
              <w:rPr>
                <w:rFonts w:eastAsia="標楷體"/>
                <w:sz w:val="28"/>
                <w:szCs w:val="28"/>
                <w:lang w:eastAsia="zh-TW"/>
              </w:rPr>
            </w:pPr>
            <w:r w:rsidRPr="008D73FA">
              <w:rPr>
                <w:rFonts w:eastAsia="標楷體"/>
                <w:sz w:val="28"/>
                <w:szCs w:val="28"/>
                <w:lang w:eastAsia="zh-TW"/>
              </w:rPr>
              <w:t>3.</w:t>
            </w:r>
            <w:r w:rsidRPr="008D73FA">
              <w:rPr>
                <w:rFonts w:eastAsia="標楷體"/>
                <w:sz w:val="28"/>
                <w:szCs w:val="28"/>
                <w:lang w:eastAsia="zh-TW"/>
              </w:rPr>
              <w:t>是否建立轄區內國軍醫院、衛勤部隊醫療資源支援調度方式與資料（如簽定支援協定或聯絡表）？（</w:t>
            </w:r>
            <w:r w:rsidRPr="008D73FA">
              <w:rPr>
                <w:rFonts w:eastAsia="標楷體"/>
                <w:sz w:val="28"/>
                <w:szCs w:val="28"/>
                <w:lang w:eastAsia="zh-TW"/>
              </w:rPr>
              <w:t>5%</w:t>
            </w:r>
            <w:r w:rsidRPr="008D73FA">
              <w:rPr>
                <w:rFonts w:eastAsia="標楷體"/>
                <w:sz w:val="28"/>
                <w:szCs w:val="28"/>
                <w:lang w:eastAsia="zh-TW"/>
              </w:rPr>
              <w:t>）</w:t>
            </w:r>
          </w:p>
          <w:p w:rsidR="00C4551A" w:rsidRPr="008D73FA" w:rsidRDefault="00C4551A" w:rsidP="004D2C9A">
            <w:pPr>
              <w:spacing w:line="340" w:lineRule="exact"/>
              <w:ind w:left="280" w:hangingChars="100" w:hanging="280"/>
              <w:jc w:val="both"/>
              <w:rPr>
                <w:rFonts w:eastAsia="標楷體"/>
                <w:sz w:val="28"/>
                <w:szCs w:val="28"/>
                <w:lang w:eastAsia="zh-TW"/>
              </w:rPr>
            </w:pPr>
            <w:r w:rsidRPr="008D73FA">
              <w:rPr>
                <w:rFonts w:eastAsia="標楷體"/>
                <w:sz w:val="28"/>
                <w:szCs w:val="28"/>
                <w:lang w:eastAsia="zh-TW"/>
              </w:rPr>
              <w:t>4.</w:t>
            </w:r>
            <w:r w:rsidRPr="008D73FA">
              <w:rPr>
                <w:rFonts w:eastAsia="標楷體"/>
                <w:sz w:val="28"/>
                <w:szCs w:val="28"/>
                <w:lang w:eastAsia="zh-TW"/>
              </w:rPr>
              <w:t>是否訂有醫療突發狀況或大量傷患處置及後送之行動</w:t>
            </w:r>
            <w:proofErr w:type="gramStart"/>
            <w:r w:rsidRPr="008D73FA">
              <w:rPr>
                <w:rFonts w:eastAsia="標楷體"/>
                <w:sz w:val="28"/>
                <w:szCs w:val="28"/>
                <w:lang w:eastAsia="zh-TW"/>
              </w:rPr>
              <w:t>準</w:t>
            </w:r>
            <w:proofErr w:type="gramEnd"/>
            <w:r w:rsidRPr="008D73FA">
              <w:rPr>
                <w:rFonts w:eastAsia="標楷體"/>
                <w:sz w:val="28"/>
                <w:szCs w:val="28"/>
                <w:lang w:eastAsia="zh-TW"/>
              </w:rPr>
              <w:t>據？傷病處置標準作業流程？有否將軍方醫療資源納入</w:t>
            </w:r>
            <w:r w:rsidRPr="008D73FA">
              <w:rPr>
                <w:rFonts w:eastAsia="標楷體"/>
                <w:sz w:val="28"/>
                <w:szCs w:val="28"/>
                <w:lang w:eastAsia="zh-TW"/>
              </w:rPr>
              <w:t xml:space="preserve">? </w:t>
            </w:r>
            <w:r w:rsidRPr="008D73FA">
              <w:rPr>
                <w:rFonts w:eastAsia="標楷體"/>
                <w:sz w:val="28"/>
                <w:szCs w:val="28"/>
                <w:lang w:eastAsia="zh-TW"/>
              </w:rPr>
              <w:t>（</w:t>
            </w:r>
            <w:r w:rsidRPr="008D73FA">
              <w:rPr>
                <w:rFonts w:eastAsia="標楷體"/>
                <w:sz w:val="28"/>
                <w:szCs w:val="28"/>
                <w:lang w:eastAsia="zh-TW"/>
              </w:rPr>
              <w:t>5%</w:t>
            </w:r>
            <w:r w:rsidRPr="008D73FA">
              <w:rPr>
                <w:rFonts w:eastAsia="標楷體"/>
                <w:sz w:val="28"/>
                <w:szCs w:val="28"/>
                <w:lang w:eastAsia="zh-TW"/>
              </w:rPr>
              <w:t>）</w:t>
            </w:r>
          </w:p>
        </w:tc>
        <w:tc>
          <w:tcPr>
            <w:tcW w:w="1701" w:type="dxa"/>
            <w:vAlign w:val="center"/>
          </w:tcPr>
          <w:p w:rsidR="00C4551A" w:rsidRPr="008D73FA" w:rsidRDefault="00C4551A" w:rsidP="004D2C9A">
            <w:pPr>
              <w:spacing w:line="360" w:lineRule="exact"/>
              <w:jc w:val="center"/>
              <w:rPr>
                <w:rFonts w:eastAsia="標楷體"/>
                <w:sz w:val="28"/>
                <w:szCs w:val="28"/>
                <w:lang w:eastAsia="zh-TW"/>
              </w:rPr>
            </w:pPr>
            <w:r w:rsidRPr="008D73FA">
              <w:rPr>
                <w:rFonts w:eastAsia="標楷體"/>
                <w:sz w:val="28"/>
                <w:szCs w:val="28"/>
                <w:lang w:eastAsia="zh-TW"/>
              </w:rPr>
              <w:t>民政局</w:t>
            </w:r>
          </w:p>
          <w:p w:rsidR="00C4551A" w:rsidRPr="008D73FA" w:rsidRDefault="003317A7" w:rsidP="004D2C9A">
            <w:pPr>
              <w:spacing w:line="360" w:lineRule="exact"/>
              <w:jc w:val="center"/>
              <w:rPr>
                <w:rFonts w:eastAsia="標楷體"/>
                <w:sz w:val="28"/>
                <w:szCs w:val="28"/>
                <w:lang w:eastAsia="zh-TW"/>
              </w:rPr>
            </w:pPr>
            <w:r w:rsidRPr="008D73FA">
              <w:rPr>
                <w:rFonts w:eastAsia="標楷體"/>
                <w:sz w:val="28"/>
                <w:szCs w:val="28"/>
                <w:lang w:eastAsia="zh-TW"/>
              </w:rPr>
              <w:t>（</w:t>
            </w:r>
            <w:r w:rsidR="00C4551A" w:rsidRPr="008D73FA">
              <w:rPr>
                <w:rFonts w:eastAsia="標楷體"/>
                <w:sz w:val="28"/>
                <w:szCs w:val="28"/>
                <w:lang w:eastAsia="zh-TW"/>
              </w:rPr>
              <w:t>相關單位</w:t>
            </w:r>
            <w:r w:rsidRPr="008D73FA">
              <w:rPr>
                <w:rFonts w:eastAsia="標楷體"/>
                <w:sz w:val="28"/>
                <w:szCs w:val="28"/>
                <w:lang w:eastAsia="zh-TW"/>
              </w:rPr>
              <w:t>）</w:t>
            </w:r>
          </w:p>
        </w:tc>
        <w:tc>
          <w:tcPr>
            <w:tcW w:w="851" w:type="dxa"/>
            <w:vAlign w:val="center"/>
          </w:tcPr>
          <w:p w:rsidR="00C4551A" w:rsidRPr="008D73FA" w:rsidRDefault="00C4551A" w:rsidP="004D2C9A">
            <w:pPr>
              <w:spacing w:line="360" w:lineRule="exact"/>
              <w:ind w:leftChars="-10" w:left="220" w:hangingChars="87" w:hanging="244"/>
              <w:jc w:val="center"/>
              <w:rPr>
                <w:rFonts w:eastAsia="標楷體"/>
                <w:sz w:val="28"/>
                <w:szCs w:val="28"/>
                <w:lang w:eastAsia="zh-TW"/>
              </w:rPr>
            </w:pPr>
          </w:p>
        </w:tc>
        <w:tc>
          <w:tcPr>
            <w:tcW w:w="2551" w:type="dxa"/>
            <w:vAlign w:val="center"/>
          </w:tcPr>
          <w:p w:rsidR="00C4551A" w:rsidRPr="008D73FA" w:rsidRDefault="00C4551A" w:rsidP="004D2C9A">
            <w:pPr>
              <w:adjustRightInd w:val="0"/>
              <w:spacing w:line="360" w:lineRule="exact"/>
              <w:ind w:leftChars="-10" w:left="220" w:hangingChars="87" w:hanging="244"/>
              <w:jc w:val="center"/>
              <w:rPr>
                <w:rFonts w:eastAsia="標楷體"/>
                <w:sz w:val="28"/>
                <w:szCs w:val="28"/>
                <w:lang w:eastAsia="zh-TW"/>
              </w:rPr>
            </w:pPr>
          </w:p>
        </w:tc>
      </w:tr>
      <w:tr w:rsidR="00C4551A" w:rsidRPr="008D73FA" w:rsidTr="004D2C9A">
        <w:trPr>
          <w:trHeight w:val="567"/>
        </w:trPr>
        <w:tc>
          <w:tcPr>
            <w:tcW w:w="851" w:type="dxa"/>
            <w:vAlign w:val="center"/>
          </w:tcPr>
          <w:p w:rsidR="00C4551A" w:rsidRPr="008D73FA" w:rsidRDefault="00C4551A" w:rsidP="004D2C9A">
            <w:pPr>
              <w:spacing w:line="360" w:lineRule="exact"/>
              <w:jc w:val="center"/>
              <w:rPr>
                <w:rFonts w:eastAsia="標楷體"/>
                <w:sz w:val="28"/>
                <w:szCs w:val="28"/>
                <w:lang w:eastAsia="zh-TW"/>
              </w:rPr>
            </w:pPr>
          </w:p>
        </w:tc>
        <w:tc>
          <w:tcPr>
            <w:tcW w:w="1418" w:type="dxa"/>
            <w:vAlign w:val="center"/>
          </w:tcPr>
          <w:p w:rsidR="00C4551A" w:rsidRPr="008D73FA" w:rsidRDefault="00C4551A" w:rsidP="004D2C9A">
            <w:pPr>
              <w:spacing w:line="360" w:lineRule="exact"/>
              <w:jc w:val="center"/>
              <w:rPr>
                <w:rFonts w:eastAsia="標楷體"/>
                <w:sz w:val="28"/>
                <w:szCs w:val="28"/>
                <w:lang w:eastAsia="zh-TW"/>
              </w:rPr>
            </w:pPr>
          </w:p>
        </w:tc>
        <w:tc>
          <w:tcPr>
            <w:tcW w:w="3118" w:type="dxa"/>
            <w:vAlign w:val="center"/>
          </w:tcPr>
          <w:p w:rsidR="00C4551A" w:rsidRPr="008D73FA" w:rsidRDefault="00C4551A" w:rsidP="004D2C9A">
            <w:pPr>
              <w:spacing w:line="360" w:lineRule="exact"/>
              <w:jc w:val="center"/>
              <w:rPr>
                <w:rFonts w:eastAsia="標楷體"/>
                <w:sz w:val="28"/>
                <w:szCs w:val="28"/>
                <w:lang w:eastAsia="zh-TW"/>
              </w:rPr>
            </w:pPr>
          </w:p>
        </w:tc>
        <w:tc>
          <w:tcPr>
            <w:tcW w:w="1701" w:type="dxa"/>
            <w:vAlign w:val="center"/>
          </w:tcPr>
          <w:p w:rsidR="00C4551A" w:rsidRPr="008D73FA" w:rsidRDefault="00C4551A" w:rsidP="004D2C9A">
            <w:pPr>
              <w:spacing w:line="360" w:lineRule="exact"/>
              <w:jc w:val="center"/>
              <w:rPr>
                <w:rFonts w:eastAsia="標楷體"/>
                <w:sz w:val="28"/>
                <w:szCs w:val="28"/>
              </w:rPr>
            </w:pPr>
            <w:r w:rsidRPr="008D73FA">
              <w:rPr>
                <w:rFonts w:eastAsia="標楷體"/>
                <w:sz w:val="28"/>
                <w:szCs w:val="28"/>
              </w:rPr>
              <w:t>合計</w:t>
            </w:r>
            <w:r w:rsidRPr="008D73FA">
              <w:rPr>
                <w:rFonts w:eastAsia="標楷體"/>
                <w:sz w:val="28"/>
                <w:szCs w:val="28"/>
                <w:lang w:eastAsia="zh-TW"/>
              </w:rPr>
              <w:t>（</w:t>
            </w:r>
            <w:r w:rsidRPr="008D73FA">
              <w:rPr>
                <w:rFonts w:eastAsia="標楷體"/>
                <w:sz w:val="28"/>
                <w:szCs w:val="28"/>
                <w:lang w:eastAsia="zh-TW"/>
              </w:rPr>
              <w:t>100%</w:t>
            </w:r>
            <w:r w:rsidRPr="008D73FA">
              <w:rPr>
                <w:rFonts w:eastAsia="標楷體"/>
                <w:sz w:val="28"/>
                <w:szCs w:val="28"/>
                <w:lang w:eastAsia="zh-TW"/>
              </w:rPr>
              <w:t>）</w:t>
            </w:r>
          </w:p>
        </w:tc>
        <w:tc>
          <w:tcPr>
            <w:tcW w:w="851" w:type="dxa"/>
            <w:vAlign w:val="center"/>
          </w:tcPr>
          <w:p w:rsidR="00C4551A" w:rsidRPr="008D73FA" w:rsidRDefault="00C4551A" w:rsidP="004D2C9A">
            <w:pPr>
              <w:spacing w:line="360" w:lineRule="exact"/>
              <w:jc w:val="center"/>
              <w:rPr>
                <w:rFonts w:eastAsia="標楷體"/>
                <w:b/>
                <w:sz w:val="28"/>
                <w:szCs w:val="28"/>
              </w:rPr>
            </w:pPr>
          </w:p>
        </w:tc>
        <w:tc>
          <w:tcPr>
            <w:tcW w:w="2551" w:type="dxa"/>
            <w:vAlign w:val="center"/>
          </w:tcPr>
          <w:p w:rsidR="00C4551A" w:rsidRPr="008D73FA" w:rsidRDefault="00C4551A" w:rsidP="004D2C9A">
            <w:pPr>
              <w:spacing w:line="360" w:lineRule="exact"/>
              <w:jc w:val="center"/>
              <w:rPr>
                <w:rFonts w:eastAsia="標楷體"/>
                <w:sz w:val="28"/>
                <w:szCs w:val="28"/>
              </w:rPr>
            </w:pPr>
          </w:p>
        </w:tc>
      </w:tr>
    </w:tbl>
    <w:p w:rsidR="00B110D1" w:rsidRPr="008D73FA" w:rsidRDefault="00B110D1">
      <w:pPr>
        <w:rPr>
          <w:rFonts w:eastAsia="標楷體"/>
          <w:sz w:val="32"/>
          <w:szCs w:val="32"/>
          <w:lang w:eastAsia="zh-TW"/>
        </w:rPr>
      </w:pPr>
      <w:r w:rsidRPr="008D73FA">
        <w:rPr>
          <w:rFonts w:eastAsia="標楷體"/>
          <w:sz w:val="32"/>
          <w:szCs w:val="32"/>
          <w:lang w:eastAsia="zh-TW"/>
        </w:rPr>
        <w:br w:type="page"/>
      </w:r>
    </w:p>
    <w:p w:rsidR="00901897" w:rsidRPr="008D73FA" w:rsidRDefault="00901897" w:rsidP="00E669FD">
      <w:pPr>
        <w:spacing w:line="500" w:lineRule="exact"/>
        <w:jc w:val="center"/>
        <w:rPr>
          <w:rFonts w:eastAsia="標楷體"/>
          <w:b/>
          <w:sz w:val="32"/>
          <w:szCs w:val="32"/>
          <w:lang w:eastAsia="zh-TW"/>
        </w:rPr>
      </w:pPr>
      <w:r w:rsidRPr="008D73FA">
        <w:rPr>
          <w:rFonts w:eastAsia="標楷體"/>
          <w:b/>
          <w:sz w:val="32"/>
          <w:szCs w:val="32"/>
          <w:lang w:eastAsia="zh-TW"/>
        </w:rPr>
        <w:lastRenderedPageBreak/>
        <w:t>教育部</w:t>
      </w:r>
      <w:proofErr w:type="gramStart"/>
      <w:r w:rsidR="00955E79" w:rsidRPr="008D73FA">
        <w:rPr>
          <w:rFonts w:eastAsia="標楷體"/>
          <w:b/>
          <w:sz w:val="32"/>
          <w:szCs w:val="32"/>
          <w:lang w:eastAsia="zh-TW"/>
        </w:rPr>
        <w:t>10</w:t>
      </w:r>
      <w:r w:rsidR="00FB0994" w:rsidRPr="008D73FA">
        <w:rPr>
          <w:rFonts w:eastAsia="標楷體"/>
          <w:b/>
          <w:sz w:val="32"/>
          <w:szCs w:val="32"/>
          <w:lang w:eastAsia="zh-TW"/>
        </w:rPr>
        <w:t>5</w:t>
      </w:r>
      <w:proofErr w:type="gramEnd"/>
      <w:r w:rsidR="00955E79" w:rsidRPr="008D73FA">
        <w:rPr>
          <w:rFonts w:eastAsia="標楷體"/>
          <w:b/>
          <w:sz w:val="32"/>
          <w:szCs w:val="32"/>
          <w:lang w:eastAsia="zh-TW"/>
        </w:rPr>
        <w:t>年度</w:t>
      </w:r>
      <w:r w:rsidRPr="008D73FA">
        <w:rPr>
          <w:rFonts w:eastAsia="標楷體"/>
          <w:b/>
          <w:sz w:val="32"/>
          <w:szCs w:val="32"/>
          <w:lang w:eastAsia="zh-TW"/>
        </w:rPr>
        <w:t>災害防救業務訪評重點項目及評分表</w:t>
      </w:r>
    </w:p>
    <w:p w:rsidR="00901897" w:rsidRPr="008D73FA" w:rsidRDefault="00901897" w:rsidP="00901897">
      <w:pPr>
        <w:rPr>
          <w:rFonts w:eastAsia="標楷體"/>
          <w:sz w:val="32"/>
          <w:szCs w:val="32"/>
          <w:lang w:eastAsia="zh-TW"/>
        </w:rPr>
      </w:pPr>
      <w:r w:rsidRPr="008D73FA">
        <w:rPr>
          <w:rFonts w:eastAsia="標楷體"/>
          <w:sz w:val="32"/>
          <w:szCs w:val="32"/>
          <w:lang w:eastAsia="zh-TW"/>
        </w:rPr>
        <w:t>機關別：</w:t>
      </w:r>
      <w:r w:rsidRPr="008D73FA">
        <w:rPr>
          <w:rFonts w:eastAsia="標楷體"/>
          <w:sz w:val="32"/>
          <w:szCs w:val="32"/>
          <w:u w:val="single"/>
          <w:lang w:eastAsia="zh-TW"/>
        </w:rPr>
        <w:t xml:space="preserve">               </w:t>
      </w:r>
      <w:r w:rsidRPr="008D73FA">
        <w:rPr>
          <w:rFonts w:eastAsia="標楷體"/>
          <w:sz w:val="32"/>
          <w:szCs w:val="32"/>
          <w:lang w:eastAsia="zh-TW"/>
        </w:rPr>
        <w:t>縣</w:t>
      </w:r>
      <w:r w:rsidR="003317A7" w:rsidRPr="008D73FA">
        <w:rPr>
          <w:rFonts w:eastAsia="標楷體"/>
          <w:sz w:val="32"/>
          <w:szCs w:val="32"/>
          <w:lang w:eastAsia="zh-TW"/>
        </w:rPr>
        <w:t>（</w:t>
      </w:r>
      <w:r w:rsidRPr="008D73FA">
        <w:rPr>
          <w:rFonts w:eastAsia="標楷體"/>
          <w:sz w:val="32"/>
          <w:szCs w:val="32"/>
          <w:lang w:eastAsia="zh-TW"/>
        </w:rPr>
        <w:t>市</w:t>
      </w:r>
      <w:r w:rsidR="003317A7" w:rsidRPr="008D73FA">
        <w:rPr>
          <w:rFonts w:eastAsia="標楷體"/>
          <w:sz w:val="32"/>
          <w:szCs w:val="32"/>
          <w:lang w:eastAsia="zh-TW"/>
        </w:rPr>
        <w:t>）</w:t>
      </w:r>
      <w:r w:rsidRPr="008D73FA">
        <w:rPr>
          <w:rFonts w:eastAsia="標楷體"/>
          <w:sz w:val="32"/>
          <w:szCs w:val="32"/>
          <w:lang w:eastAsia="zh-TW"/>
        </w:rPr>
        <w:t>政府</w:t>
      </w:r>
    </w:p>
    <w:tbl>
      <w:tblPr>
        <w:tblW w:w="5334"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36"/>
        <w:gridCol w:w="1392"/>
        <w:gridCol w:w="3158"/>
        <w:gridCol w:w="1699"/>
        <w:gridCol w:w="854"/>
        <w:gridCol w:w="2573"/>
      </w:tblGrid>
      <w:tr w:rsidR="00E669FD" w:rsidRPr="008D73FA" w:rsidTr="00E669FD">
        <w:trPr>
          <w:tblHeader/>
        </w:trPr>
        <w:tc>
          <w:tcPr>
            <w:tcW w:w="398" w:type="pct"/>
            <w:vAlign w:val="center"/>
          </w:tcPr>
          <w:p w:rsidR="00E669FD" w:rsidRPr="008D73FA" w:rsidRDefault="00E669FD" w:rsidP="00445B35">
            <w:pPr>
              <w:widowControl w:val="0"/>
              <w:snapToGrid w:val="0"/>
              <w:spacing w:line="360" w:lineRule="exact"/>
              <w:jc w:val="center"/>
              <w:rPr>
                <w:rFonts w:eastAsia="標楷體"/>
                <w:sz w:val="28"/>
                <w:szCs w:val="28"/>
              </w:rPr>
            </w:pPr>
            <w:r w:rsidRPr="008D73FA">
              <w:rPr>
                <w:rFonts w:eastAsia="標楷體"/>
                <w:sz w:val="28"/>
                <w:szCs w:val="28"/>
              </w:rPr>
              <w:t>項目</w:t>
            </w:r>
          </w:p>
        </w:tc>
        <w:tc>
          <w:tcPr>
            <w:tcW w:w="662" w:type="pct"/>
            <w:vAlign w:val="center"/>
          </w:tcPr>
          <w:p w:rsidR="00E669FD" w:rsidRPr="008D73FA" w:rsidRDefault="00E669FD" w:rsidP="00445B35">
            <w:pPr>
              <w:widowControl w:val="0"/>
              <w:snapToGrid w:val="0"/>
              <w:spacing w:line="360" w:lineRule="exact"/>
              <w:jc w:val="center"/>
              <w:rPr>
                <w:rFonts w:eastAsia="標楷體"/>
                <w:sz w:val="28"/>
                <w:szCs w:val="28"/>
                <w:lang w:eastAsia="zh-TW"/>
              </w:rPr>
            </w:pPr>
            <w:r w:rsidRPr="008D73FA">
              <w:rPr>
                <w:rFonts w:eastAsia="標楷體"/>
                <w:sz w:val="28"/>
                <w:szCs w:val="28"/>
                <w:lang w:eastAsia="zh-TW"/>
              </w:rPr>
              <w:t>評核</w:t>
            </w:r>
          </w:p>
          <w:p w:rsidR="00E669FD" w:rsidRPr="008D73FA" w:rsidRDefault="00E669FD" w:rsidP="00445B35">
            <w:pPr>
              <w:widowControl w:val="0"/>
              <w:snapToGrid w:val="0"/>
              <w:spacing w:line="360" w:lineRule="exact"/>
              <w:jc w:val="center"/>
              <w:rPr>
                <w:rFonts w:eastAsia="標楷體"/>
                <w:sz w:val="28"/>
                <w:szCs w:val="28"/>
              </w:rPr>
            </w:pPr>
            <w:r w:rsidRPr="008D73FA">
              <w:rPr>
                <w:rFonts w:eastAsia="標楷體"/>
                <w:sz w:val="28"/>
                <w:szCs w:val="28"/>
                <w:lang w:eastAsia="zh-TW"/>
              </w:rPr>
              <w:t>重點項目</w:t>
            </w:r>
          </w:p>
        </w:tc>
        <w:tc>
          <w:tcPr>
            <w:tcW w:w="1502" w:type="pct"/>
            <w:vAlign w:val="center"/>
          </w:tcPr>
          <w:p w:rsidR="00E669FD" w:rsidRPr="008D73FA" w:rsidRDefault="00E669FD" w:rsidP="00445B35">
            <w:pPr>
              <w:widowControl w:val="0"/>
              <w:snapToGrid w:val="0"/>
              <w:spacing w:line="360" w:lineRule="exact"/>
              <w:jc w:val="center"/>
              <w:rPr>
                <w:rFonts w:eastAsia="標楷體"/>
                <w:sz w:val="28"/>
                <w:szCs w:val="28"/>
                <w:lang w:eastAsia="zh-TW"/>
              </w:rPr>
            </w:pPr>
            <w:r w:rsidRPr="008D73FA">
              <w:rPr>
                <w:rFonts w:eastAsia="標楷體"/>
                <w:sz w:val="28"/>
                <w:szCs w:val="28"/>
                <w:lang w:eastAsia="zh-TW"/>
              </w:rPr>
              <w:t>評核內容及標準</w:t>
            </w:r>
          </w:p>
        </w:tc>
        <w:tc>
          <w:tcPr>
            <w:tcW w:w="808" w:type="pct"/>
            <w:vAlign w:val="center"/>
          </w:tcPr>
          <w:p w:rsidR="00E669FD" w:rsidRPr="008D73FA" w:rsidRDefault="00E669FD" w:rsidP="00445B35">
            <w:pPr>
              <w:widowControl w:val="0"/>
              <w:snapToGrid w:val="0"/>
              <w:spacing w:line="360" w:lineRule="exact"/>
              <w:jc w:val="center"/>
              <w:rPr>
                <w:rFonts w:eastAsia="標楷體"/>
                <w:sz w:val="28"/>
                <w:szCs w:val="28"/>
              </w:rPr>
            </w:pPr>
            <w:r w:rsidRPr="008D73FA">
              <w:rPr>
                <w:rFonts w:eastAsia="標楷體"/>
                <w:sz w:val="28"/>
                <w:szCs w:val="28"/>
              </w:rPr>
              <w:t>受訪評單位</w:t>
            </w:r>
          </w:p>
        </w:tc>
        <w:tc>
          <w:tcPr>
            <w:tcW w:w="406" w:type="pct"/>
            <w:vAlign w:val="center"/>
          </w:tcPr>
          <w:p w:rsidR="00E669FD" w:rsidRPr="008D73FA" w:rsidRDefault="00E669FD" w:rsidP="00445B35">
            <w:pPr>
              <w:widowControl w:val="0"/>
              <w:snapToGrid w:val="0"/>
              <w:spacing w:line="360" w:lineRule="exact"/>
              <w:jc w:val="center"/>
              <w:rPr>
                <w:rFonts w:eastAsia="標楷體"/>
                <w:sz w:val="28"/>
                <w:szCs w:val="28"/>
              </w:rPr>
            </w:pPr>
            <w:r w:rsidRPr="008D73FA">
              <w:rPr>
                <w:rFonts w:eastAsia="標楷體"/>
                <w:sz w:val="28"/>
                <w:szCs w:val="28"/>
              </w:rPr>
              <w:t>得分</w:t>
            </w:r>
          </w:p>
        </w:tc>
        <w:tc>
          <w:tcPr>
            <w:tcW w:w="1224" w:type="pct"/>
            <w:vAlign w:val="center"/>
          </w:tcPr>
          <w:p w:rsidR="00E669FD" w:rsidRPr="008D73FA" w:rsidRDefault="00E669FD" w:rsidP="00445B35">
            <w:pPr>
              <w:widowControl w:val="0"/>
              <w:snapToGrid w:val="0"/>
              <w:spacing w:line="360" w:lineRule="exact"/>
              <w:jc w:val="center"/>
              <w:rPr>
                <w:rFonts w:eastAsia="標楷體"/>
                <w:sz w:val="28"/>
                <w:szCs w:val="28"/>
                <w:lang w:eastAsia="zh-TW"/>
              </w:rPr>
            </w:pPr>
            <w:r w:rsidRPr="008D73FA">
              <w:rPr>
                <w:rFonts w:eastAsia="標楷體"/>
                <w:sz w:val="28"/>
                <w:szCs w:val="28"/>
              </w:rPr>
              <w:t>訪評所見</w:t>
            </w:r>
            <w:r w:rsidRPr="008D73FA">
              <w:rPr>
                <w:rFonts w:eastAsia="標楷體"/>
                <w:sz w:val="28"/>
                <w:szCs w:val="28"/>
                <w:lang w:eastAsia="zh-TW"/>
              </w:rPr>
              <w:t>及</w:t>
            </w:r>
            <w:r w:rsidRPr="008D73FA">
              <w:rPr>
                <w:rFonts w:eastAsia="標楷體"/>
                <w:sz w:val="28"/>
                <w:szCs w:val="28"/>
              </w:rPr>
              <w:t>優缺點</w:t>
            </w:r>
          </w:p>
        </w:tc>
      </w:tr>
      <w:tr w:rsidR="00E669FD" w:rsidRPr="008D73FA" w:rsidTr="00E669FD">
        <w:tc>
          <w:tcPr>
            <w:tcW w:w="398" w:type="pct"/>
            <w:vAlign w:val="center"/>
          </w:tcPr>
          <w:p w:rsidR="00E669FD" w:rsidRPr="008D73FA" w:rsidRDefault="00E669FD" w:rsidP="00445B35">
            <w:pPr>
              <w:widowControl w:val="0"/>
              <w:snapToGrid w:val="0"/>
              <w:spacing w:line="360" w:lineRule="exact"/>
              <w:jc w:val="center"/>
              <w:rPr>
                <w:rFonts w:eastAsia="標楷體"/>
                <w:sz w:val="28"/>
                <w:szCs w:val="28"/>
                <w:lang w:eastAsia="zh-TW"/>
              </w:rPr>
            </w:pPr>
            <w:proofErr w:type="gramStart"/>
            <w:r w:rsidRPr="008D73FA">
              <w:rPr>
                <w:rFonts w:eastAsia="標楷體"/>
                <w:sz w:val="28"/>
                <w:szCs w:val="28"/>
                <w:lang w:eastAsia="zh-TW"/>
              </w:rPr>
              <w:t>一</w:t>
            </w:r>
            <w:proofErr w:type="gramEnd"/>
          </w:p>
        </w:tc>
        <w:tc>
          <w:tcPr>
            <w:tcW w:w="662" w:type="pct"/>
            <w:vAlign w:val="center"/>
          </w:tcPr>
          <w:p w:rsidR="00E669FD" w:rsidRPr="008D73FA" w:rsidRDefault="00E669FD" w:rsidP="00445B35">
            <w:pPr>
              <w:widowControl w:val="0"/>
              <w:snapToGrid w:val="0"/>
              <w:spacing w:line="360" w:lineRule="exact"/>
              <w:jc w:val="both"/>
              <w:rPr>
                <w:rFonts w:eastAsia="標楷體"/>
                <w:sz w:val="28"/>
                <w:szCs w:val="28"/>
                <w:lang w:eastAsia="zh-TW"/>
              </w:rPr>
            </w:pPr>
            <w:r w:rsidRPr="008D73FA">
              <w:rPr>
                <w:rFonts w:eastAsia="標楷體"/>
                <w:sz w:val="28"/>
                <w:szCs w:val="28"/>
                <w:lang w:eastAsia="zh-TW"/>
              </w:rPr>
              <w:t>訂定防災教育計畫（</w:t>
            </w:r>
            <w:r w:rsidRPr="008D73FA">
              <w:rPr>
                <w:rFonts w:eastAsia="標楷體"/>
                <w:sz w:val="28"/>
                <w:szCs w:val="28"/>
                <w:lang w:eastAsia="zh-TW"/>
              </w:rPr>
              <w:t>20%</w:t>
            </w:r>
            <w:r w:rsidRPr="008D73FA">
              <w:rPr>
                <w:rFonts w:eastAsia="標楷體"/>
                <w:sz w:val="28"/>
                <w:szCs w:val="28"/>
                <w:lang w:eastAsia="zh-TW"/>
              </w:rPr>
              <w:t>）</w:t>
            </w:r>
          </w:p>
        </w:tc>
        <w:tc>
          <w:tcPr>
            <w:tcW w:w="1502" w:type="pct"/>
            <w:vAlign w:val="center"/>
          </w:tcPr>
          <w:p w:rsidR="00E669FD" w:rsidRPr="008D73FA" w:rsidRDefault="00E669FD" w:rsidP="00E669FD">
            <w:pPr>
              <w:widowControl w:val="0"/>
              <w:numPr>
                <w:ilvl w:val="0"/>
                <w:numId w:val="23"/>
              </w:numPr>
              <w:snapToGrid w:val="0"/>
              <w:spacing w:line="360" w:lineRule="exact"/>
              <w:jc w:val="both"/>
              <w:rPr>
                <w:rFonts w:eastAsia="標楷體"/>
                <w:sz w:val="28"/>
                <w:szCs w:val="28"/>
                <w:lang w:eastAsia="zh-TW"/>
              </w:rPr>
            </w:pPr>
            <w:r w:rsidRPr="008D73FA">
              <w:rPr>
                <w:rFonts w:eastAsia="標楷體"/>
                <w:sz w:val="28"/>
                <w:szCs w:val="28"/>
                <w:lang w:eastAsia="zh-TW"/>
              </w:rPr>
              <w:t>當年度縣市防災教育實施計畫有檢討、修正及公告之紀錄。</w:t>
            </w:r>
            <w:r w:rsidRPr="008D73FA">
              <w:rPr>
                <w:rFonts w:eastAsia="標楷體"/>
                <w:sz w:val="28"/>
                <w:szCs w:val="28"/>
                <w:lang w:eastAsia="zh-TW"/>
              </w:rPr>
              <w:t>(5</w:t>
            </w:r>
            <w:r w:rsidRPr="008D73FA">
              <w:rPr>
                <w:rFonts w:eastAsia="標楷體"/>
                <w:sz w:val="28"/>
                <w:szCs w:val="28"/>
                <w:lang w:eastAsia="zh-TW"/>
              </w:rPr>
              <w:t>分</w:t>
            </w:r>
            <w:r w:rsidRPr="008D73FA">
              <w:rPr>
                <w:rFonts w:eastAsia="標楷體"/>
                <w:sz w:val="28"/>
                <w:szCs w:val="28"/>
                <w:lang w:eastAsia="zh-TW"/>
              </w:rPr>
              <w:t>)</w:t>
            </w:r>
          </w:p>
          <w:p w:rsidR="00E669FD" w:rsidRPr="008D73FA" w:rsidRDefault="00E669FD" w:rsidP="00E669FD">
            <w:pPr>
              <w:widowControl w:val="0"/>
              <w:numPr>
                <w:ilvl w:val="0"/>
                <w:numId w:val="23"/>
              </w:numPr>
              <w:snapToGrid w:val="0"/>
              <w:spacing w:line="360" w:lineRule="exact"/>
              <w:jc w:val="both"/>
              <w:rPr>
                <w:rFonts w:eastAsia="標楷體"/>
                <w:sz w:val="28"/>
                <w:szCs w:val="28"/>
                <w:lang w:eastAsia="zh-TW"/>
              </w:rPr>
            </w:pPr>
            <w:r w:rsidRPr="008D73FA">
              <w:rPr>
                <w:rFonts w:eastAsia="標楷體"/>
                <w:sz w:val="28"/>
                <w:szCs w:val="28"/>
                <w:lang w:eastAsia="zh-TW"/>
              </w:rPr>
              <w:t>依災害潛勢分析</w:t>
            </w:r>
            <w:proofErr w:type="gramStart"/>
            <w:r w:rsidRPr="008D73FA">
              <w:rPr>
                <w:rFonts w:eastAsia="標楷體"/>
                <w:sz w:val="28"/>
                <w:szCs w:val="28"/>
                <w:lang w:eastAsia="zh-TW"/>
              </w:rPr>
              <w:t>訂定質化</w:t>
            </w:r>
            <w:proofErr w:type="gramEnd"/>
            <w:r w:rsidRPr="008D73FA">
              <w:rPr>
                <w:rFonts w:eastAsia="標楷體"/>
                <w:sz w:val="28"/>
                <w:szCs w:val="28"/>
                <w:lang w:eastAsia="zh-TW"/>
              </w:rPr>
              <w:t>與量化目標。</w:t>
            </w:r>
            <w:r w:rsidRPr="008D73FA">
              <w:rPr>
                <w:rFonts w:eastAsia="標楷體"/>
                <w:sz w:val="28"/>
                <w:szCs w:val="28"/>
                <w:lang w:eastAsia="zh-TW"/>
              </w:rPr>
              <w:t>(6</w:t>
            </w:r>
            <w:r w:rsidRPr="008D73FA">
              <w:rPr>
                <w:rFonts w:eastAsia="標楷體"/>
                <w:sz w:val="28"/>
                <w:szCs w:val="28"/>
                <w:lang w:eastAsia="zh-TW"/>
              </w:rPr>
              <w:t>分</w:t>
            </w:r>
            <w:r w:rsidRPr="008D73FA">
              <w:rPr>
                <w:rFonts w:eastAsia="標楷體"/>
                <w:sz w:val="28"/>
                <w:szCs w:val="28"/>
                <w:lang w:eastAsia="zh-TW"/>
              </w:rPr>
              <w:t>)</w:t>
            </w:r>
          </w:p>
          <w:p w:rsidR="00E669FD" w:rsidRPr="008D73FA" w:rsidRDefault="00E669FD" w:rsidP="00E669FD">
            <w:pPr>
              <w:widowControl w:val="0"/>
              <w:numPr>
                <w:ilvl w:val="0"/>
                <w:numId w:val="23"/>
              </w:numPr>
              <w:snapToGrid w:val="0"/>
              <w:spacing w:line="360" w:lineRule="exact"/>
              <w:jc w:val="both"/>
              <w:rPr>
                <w:rFonts w:eastAsia="標楷體"/>
                <w:sz w:val="28"/>
                <w:szCs w:val="28"/>
                <w:lang w:eastAsia="zh-TW"/>
              </w:rPr>
            </w:pPr>
            <w:r w:rsidRPr="008D73FA">
              <w:rPr>
                <w:rFonts w:eastAsia="標楷體"/>
                <w:sz w:val="28"/>
                <w:szCs w:val="28"/>
                <w:lang w:eastAsia="zh-TW"/>
              </w:rPr>
              <w:t>有依目標推行工作之紀錄。</w:t>
            </w:r>
            <w:r w:rsidRPr="008D73FA">
              <w:rPr>
                <w:rFonts w:eastAsia="標楷體"/>
                <w:sz w:val="28"/>
                <w:szCs w:val="28"/>
                <w:lang w:eastAsia="zh-TW"/>
              </w:rPr>
              <w:t>(9</w:t>
            </w:r>
            <w:r w:rsidRPr="008D73FA">
              <w:rPr>
                <w:rFonts w:eastAsia="標楷體"/>
                <w:sz w:val="28"/>
                <w:szCs w:val="28"/>
                <w:lang w:eastAsia="zh-TW"/>
              </w:rPr>
              <w:t>分</w:t>
            </w:r>
            <w:r w:rsidRPr="008D73FA">
              <w:rPr>
                <w:rFonts w:eastAsia="標楷體"/>
                <w:sz w:val="28"/>
                <w:szCs w:val="28"/>
                <w:lang w:eastAsia="zh-TW"/>
              </w:rPr>
              <w:t>)</w:t>
            </w:r>
          </w:p>
        </w:tc>
        <w:tc>
          <w:tcPr>
            <w:tcW w:w="808" w:type="pct"/>
            <w:vAlign w:val="center"/>
          </w:tcPr>
          <w:p w:rsidR="00E669FD" w:rsidRPr="008D73FA" w:rsidRDefault="00E669FD" w:rsidP="00445B35">
            <w:pPr>
              <w:widowControl w:val="0"/>
              <w:snapToGrid w:val="0"/>
              <w:spacing w:line="360" w:lineRule="exact"/>
              <w:jc w:val="center"/>
              <w:rPr>
                <w:rFonts w:eastAsia="標楷體"/>
                <w:sz w:val="28"/>
                <w:szCs w:val="28"/>
                <w:lang w:eastAsia="zh-TW"/>
              </w:rPr>
            </w:pPr>
            <w:r w:rsidRPr="008D73FA">
              <w:rPr>
                <w:rFonts w:eastAsia="標楷體"/>
                <w:sz w:val="28"/>
                <w:szCs w:val="28"/>
                <w:lang w:eastAsia="zh-TW"/>
              </w:rPr>
              <w:t>縣市政府教育局處</w:t>
            </w:r>
          </w:p>
        </w:tc>
        <w:tc>
          <w:tcPr>
            <w:tcW w:w="406" w:type="pct"/>
            <w:vAlign w:val="center"/>
          </w:tcPr>
          <w:p w:rsidR="00E669FD" w:rsidRPr="008D73FA" w:rsidRDefault="00E669FD" w:rsidP="00445B35">
            <w:pPr>
              <w:widowControl w:val="0"/>
              <w:snapToGrid w:val="0"/>
              <w:spacing w:line="360" w:lineRule="exact"/>
              <w:ind w:left="332"/>
              <w:jc w:val="both"/>
              <w:rPr>
                <w:rFonts w:eastAsia="標楷體"/>
                <w:sz w:val="28"/>
                <w:szCs w:val="28"/>
                <w:lang w:eastAsia="zh-TW"/>
              </w:rPr>
            </w:pPr>
          </w:p>
        </w:tc>
        <w:tc>
          <w:tcPr>
            <w:tcW w:w="1224" w:type="pct"/>
            <w:vAlign w:val="center"/>
          </w:tcPr>
          <w:p w:rsidR="00E669FD" w:rsidRPr="008D73FA" w:rsidRDefault="00E669FD" w:rsidP="00445B35">
            <w:pPr>
              <w:widowControl w:val="0"/>
              <w:snapToGrid w:val="0"/>
              <w:spacing w:line="360" w:lineRule="exact"/>
              <w:jc w:val="both"/>
              <w:rPr>
                <w:rFonts w:eastAsia="標楷體"/>
                <w:sz w:val="28"/>
                <w:szCs w:val="28"/>
                <w:lang w:eastAsia="zh-TW"/>
              </w:rPr>
            </w:pPr>
          </w:p>
        </w:tc>
      </w:tr>
      <w:tr w:rsidR="00E669FD" w:rsidRPr="008D73FA" w:rsidTr="00E669FD">
        <w:tc>
          <w:tcPr>
            <w:tcW w:w="398" w:type="pct"/>
            <w:vAlign w:val="center"/>
          </w:tcPr>
          <w:p w:rsidR="00E669FD" w:rsidRPr="008D73FA" w:rsidRDefault="00E669FD" w:rsidP="00445B35">
            <w:pPr>
              <w:widowControl w:val="0"/>
              <w:snapToGrid w:val="0"/>
              <w:spacing w:line="360" w:lineRule="exact"/>
              <w:jc w:val="center"/>
              <w:rPr>
                <w:rFonts w:eastAsia="標楷體"/>
                <w:sz w:val="32"/>
                <w:szCs w:val="32"/>
                <w:lang w:eastAsia="zh-TW"/>
              </w:rPr>
            </w:pPr>
            <w:r w:rsidRPr="008D73FA">
              <w:rPr>
                <w:rFonts w:eastAsia="標楷體"/>
                <w:sz w:val="28"/>
                <w:szCs w:val="28"/>
                <w:lang w:eastAsia="zh-TW"/>
              </w:rPr>
              <w:t>二</w:t>
            </w:r>
          </w:p>
        </w:tc>
        <w:tc>
          <w:tcPr>
            <w:tcW w:w="662" w:type="pct"/>
            <w:vAlign w:val="center"/>
          </w:tcPr>
          <w:p w:rsidR="00E669FD" w:rsidRPr="008D73FA" w:rsidRDefault="00E669FD" w:rsidP="00445B35">
            <w:pPr>
              <w:widowControl w:val="0"/>
              <w:snapToGrid w:val="0"/>
              <w:spacing w:line="360" w:lineRule="exact"/>
              <w:jc w:val="both"/>
              <w:rPr>
                <w:rFonts w:eastAsia="標楷體"/>
                <w:sz w:val="28"/>
                <w:szCs w:val="28"/>
                <w:lang w:eastAsia="zh-TW"/>
              </w:rPr>
            </w:pPr>
            <w:r w:rsidRPr="008D73FA">
              <w:rPr>
                <w:rFonts w:eastAsia="標楷體"/>
                <w:sz w:val="28"/>
                <w:szCs w:val="28"/>
                <w:lang w:eastAsia="zh-TW"/>
              </w:rPr>
              <w:t>管制與督導學校防災辦理成效（</w:t>
            </w:r>
            <w:r w:rsidRPr="008D73FA">
              <w:rPr>
                <w:rFonts w:eastAsia="標楷體"/>
                <w:sz w:val="28"/>
                <w:szCs w:val="28"/>
                <w:lang w:eastAsia="zh-TW"/>
              </w:rPr>
              <w:t>27%</w:t>
            </w:r>
            <w:r w:rsidRPr="008D73FA">
              <w:rPr>
                <w:rFonts w:eastAsia="標楷體"/>
                <w:sz w:val="28"/>
                <w:szCs w:val="28"/>
                <w:lang w:eastAsia="zh-TW"/>
              </w:rPr>
              <w:t>）</w:t>
            </w:r>
          </w:p>
        </w:tc>
        <w:tc>
          <w:tcPr>
            <w:tcW w:w="1502" w:type="pct"/>
          </w:tcPr>
          <w:p w:rsidR="00E669FD" w:rsidRPr="008D73FA" w:rsidRDefault="00E669FD" w:rsidP="00E669FD">
            <w:pPr>
              <w:widowControl w:val="0"/>
              <w:numPr>
                <w:ilvl w:val="0"/>
                <w:numId w:val="38"/>
              </w:numPr>
              <w:snapToGrid w:val="0"/>
              <w:spacing w:line="360" w:lineRule="exact"/>
              <w:jc w:val="both"/>
              <w:rPr>
                <w:rFonts w:eastAsia="標楷體"/>
                <w:sz w:val="28"/>
                <w:szCs w:val="28"/>
                <w:lang w:eastAsia="zh-TW"/>
              </w:rPr>
            </w:pPr>
            <w:r w:rsidRPr="008D73FA">
              <w:rPr>
                <w:rFonts w:eastAsia="標楷體"/>
                <w:sz w:val="28"/>
                <w:szCs w:val="28"/>
                <w:lang w:eastAsia="zh-TW"/>
              </w:rPr>
              <w:t>是否建立所轄學校</w:t>
            </w:r>
            <w:r w:rsidRPr="008D73FA">
              <w:rPr>
                <w:rFonts w:eastAsia="標楷體"/>
                <w:sz w:val="28"/>
                <w:szCs w:val="28"/>
                <w:lang w:eastAsia="zh-TW"/>
              </w:rPr>
              <w:t>(</w:t>
            </w:r>
            <w:r w:rsidRPr="008D73FA">
              <w:rPr>
                <w:rFonts w:eastAsia="標楷體"/>
                <w:sz w:val="28"/>
                <w:szCs w:val="28"/>
                <w:lang w:eastAsia="zh-TW"/>
              </w:rPr>
              <w:t>含幼兒園</w:t>
            </w:r>
            <w:r w:rsidRPr="008D73FA">
              <w:rPr>
                <w:rFonts w:eastAsia="標楷體"/>
                <w:sz w:val="28"/>
                <w:szCs w:val="28"/>
                <w:lang w:eastAsia="zh-TW"/>
              </w:rPr>
              <w:t>)</w:t>
            </w:r>
            <w:r w:rsidRPr="008D73FA">
              <w:rPr>
                <w:rFonts w:eastAsia="標楷體"/>
                <w:sz w:val="28"/>
                <w:szCs w:val="28"/>
                <w:lang w:eastAsia="zh-TW"/>
              </w:rPr>
              <w:t>每學期防災演練管制時程表。</w:t>
            </w:r>
            <w:r w:rsidRPr="008D73FA">
              <w:rPr>
                <w:rFonts w:eastAsia="標楷體"/>
                <w:sz w:val="28"/>
                <w:szCs w:val="28"/>
                <w:lang w:eastAsia="zh-TW"/>
              </w:rPr>
              <w:t>(2</w:t>
            </w:r>
            <w:r w:rsidRPr="008D73FA">
              <w:rPr>
                <w:rFonts w:eastAsia="標楷體"/>
                <w:sz w:val="28"/>
                <w:szCs w:val="28"/>
                <w:lang w:eastAsia="zh-TW"/>
              </w:rPr>
              <w:t>分</w:t>
            </w:r>
            <w:r w:rsidRPr="008D73FA">
              <w:rPr>
                <w:rFonts w:eastAsia="標楷體"/>
                <w:sz w:val="28"/>
                <w:szCs w:val="28"/>
                <w:lang w:eastAsia="zh-TW"/>
              </w:rPr>
              <w:t>)</w:t>
            </w:r>
          </w:p>
          <w:p w:rsidR="00E669FD" w:rsidRPr="008D73FA" w:rsidRDefault="00E669FD" w:rsidP="00E669FD">
            <w:pPr>
              <w:widowControl w:val="0"/>
              <w:numPr>
                <w:ilvl w:val="0"/>
                <w:numId w:val="38"/>
              </w:numPr>
              <w:snapToGrid w:val="0"/>
              <w:spacing w:line="360" w:lineRule="exact"/>
              <w:jc w:val="both"/>
              <w:rPr>
                <w:rFonts w:eastAsia="標楷體"/>
                <w:sz w:val="28"/>
                <w:szCs w:val="28"/>
                <w:lang w:eastAsia="zh-TW"/>
              </w:rPr>
            </w:pPr>
            <w:r w:rsidRPr="008D73FA">
              <w:rPr>
                <w:rFonts w:eastAsia="標楷體"/>
                <w:sz w:val="28"/>
                <w:szCs w:val="28"/>
                <w:lang w:eastAsia="zh-TW"/>
              </w:rPr>
              <w:t>各校辦理</w:t>
            </w:r>
            <w:proofErr w:type="gramStart"/>
            <w:r w:rsidRPr="008D73FA">
              <w:rPr>
                <w:rFonts w:eastAsia="標楷體"/>
                <w:sz w:val="28"/>
                <w:szCs w:val="28"/>
                <w:lang w:eastAsia="zh-TW"/>
              </w:rPr>
              <w:t>104</w:t>
            </w:r>
            <w:proofErr w:type="gramEnd"/>
            <w:r w:rsidRPr="008D73FA">
              <w:rPr>
                <w:rFonts w:eastAsia="標楷體"/>
                <w:sz w:val="28"/>
                <w:szCs w:val="28"/>
                <w:lang w:eastAsia="zh-TW"/>
              </w:rPr>
              <w:t>年度國家防災日地震演練情形有訪視紀錄，並完成地震演練績優</w:t>
            </w:r>
            <w:proofErr w:type="gramStart"/>
            <w:r w:rsidRPr="008D73FA">
              <w:rPr>
                <w:rFonts w:eastAsia="標楷體"/>
                <w:sz w:val="28"/>
                <w:szCs w:val="28"/>
                <w:lang w:eastAsia="zh-TW"/>
              </w:rPr>
              <w:t>學校薦報作業</w:t>
            </w:r>
            <w:proofErr w:type="gramEnd"/>
            <w:r w:rsidRPr="008D73FA">
              <w:rPr>
                <w:rFonts w:eastAsia="標楷體"/>
                <w:sz w:val="28"/>
                <w:szCs w:val="28"/>
                <w:lang w:eastAsia="zh-TW"/>
              </w:rPr>
              <w:t>。</w:t>
            </w:r>
            <w:r w:rsidRPr="008D73FA">
              <w:rPr>
                <w:rFonts w:eastAsia="標楷體"/>
                <w:sz w:val="28"/>
                <w:szCs w:val="28"/>
                <w:lang w:eastAsia="zh-TW"/>
              </w:rPr>
              <w:t>(10</w:t>
            </w:r>
            <w:r w:rsidRPr="008D73FA">
              <w:rPr>
                <w:rFonts w:eastAsia="標楷體"/>
                <w:sz w:val="28"/>
                <w:szCs w:val="28"/>
                <w:lang w:eastAsia="zh-TW"/>
              </w:rPr>
              <w:t>分</w:t>
            </w:r>
            <w:r w:rsidRPr="008D73FA">
              <w:rPr>
                <w:rFonts w:eastAsia="標楷體"/>
                <w:sz w:val="28"/>
                <w:szCs w:val="28"/>
                <w:lang w:eastAsia="zh-TW"/>
              </w:rPr>
              <w:t>)</w:t>
            </w:r>
          </w:p>
          <w:p w:rsidR="00E669FD" w:rsidRPr="008D73FA" w:rsidRDefault="00E669FD" w:rsidP="00E669FD">
            <w:pPr>
              <w:widowControl w:val="0"/>
              <w:numPr>
                <w:ilvl w:val="0"/>
                <w:numId w:val="38"/>
              </w:numPr>
              <w:snapToGrid w:val="0"/>
              <w:spacing w:line="360" w:lineRule="exact"/>
              <w:jc w:val="both"/>
              <w:rPr>
                <w:rFonts w:eastAsia="標楷體"/>
                <w:sz w:val="28"/>
                <w:szCs w:val="28"/>
                <w:lang w:eastAsia="zh-TW"/>
              </w:rPr>
            </w:pPr>
            <w:r w:rsidRPr="008D73FA">
              <w:rPr>
                <w:rFonts w:eastAsia="標楷體"/>
                <w:sz w:val="28"/>
                <w:szCs w:val="28"/>
                <w:lang w:eastAsia="zh-TW"/>
              </w:rPr>
              <w:t>辦理全縣</w:t>
            </w:r>
            <w:r w:rsidRPr="008D73FA">
              <w:rPr>
                <w:rFonts w:eastAsia="標楷體"/>
                <w:sz w:val="28"/>
                <w:szCs w:val="28"/>
                <w:lang w:eastAsia="zh-TW"/>
              </w:rPr>
              <w:t>(</w:t>
            </w:r>
            <w:r w:rsidRPr="008D73FA">
              <w:rPr>
                <w:rFonts w:eastAsia="標楷體"/>
                <w:sz w:val="28"/>
                <w:szCs w:val="28"/>
                <w:lang w:eastAsia="zh-TW"/>
              </w:rPr>
              <w:t>市</w:t>
            </w:r>
            <w:r w:rsidRPr="008D73FA">
              <w:rPr>
                <w:rFonts w:eastAsia="標楷體"/>
                <w:sz w:val="28"/>
                <w:szCs w:val="28"/>
                <w:lang w:eastAsia="zh-TW"/>
              </w:rPr>
              <w:t>)</w:t>
            </w:r>
            <w:r w:rsidRPr="008D73FA">
              <w:rPr>
                <w:rFonts w:eastAsia="標楷體"/>
                <w:sz w:val="28"/>
                <w:szCs w:val="28"/>
                <w:lang w:eastAsia="zh-TW"/>
              </w:rPr>
              <w:t>性防災教育活動、研習、宣導及演練，並能結合其他單位共同辦理之情形（每年至少乙場結合其他單位辦理）。</w:t>
            </w:r>
            <w:r w:rsidRPr="008D73FA">
              <w:rPr>
                <w:rFonts w:eastAsia="標楷體"/>
                <w:sz w:val="28"/>
                <w:szCs w:val="28"/>
                <w:lang w:eastAsia="zh-TW"/>
              </w:rPr>
              <w:t>(10</w:t>
            </w:r>
            <w:r w:rsidRPr="008D73FA">
              <w:rPr>
                <w:rFonts w:eastAsia="標楷體"/>
                <w:sz w:val="28"/>
                <w:szCs w:val="28"/>
                <w:lang w:eastAsia="zh-TW"/>
              </w:rPr>
              <w:t>分</w:t>
            </w:r>
            <w:r w:rsidRPr="008D73FA">
              <w:rPr>
                <w:rFonts w:eastAsia="標楷體"/>
                <w:sz w:val="28"/>
                <w:szCs w:val="28"/>
                <w:lang w:eastAsia="zh-TW"/>
              </w:rPr>
              <w:t>)</w:t>
            </w:r>
          </w:p>
          <w:p w:rsidR="00E669FD" w:rsidRPr="008D73FA" w:rsidRDefault="00E669FD" w:rsidP="00E669FD">
            <w:pPr>
              <w:widowControl w:val="0"/>
              <w:numPr>
                <w:ilvl w:val="0"/>
                <w:numId w:val="38"/>
              </w:numPr>
              <w:snapToGrid w:val="0"/>
              <w:spacing w:line="360" w:lineRule="exact"/>
              <w:jc w:val="both"/>
              <w:rPr>
                <w:rFonts w:eastAsia="標楷體"/>
                <w:sz w:val="28"/>
                <w:szCs w:val="28"/>
                <w:lang w:eastAsia="zh-TW"/>
              </w:rPr>
            </w:pPr>
            <w:r w:rsidRPr="008D73FA">
              <w:rPr>
                <w:rFonts w:eastAsia="標楷體"/>
                <w:sz w:val="28"/>
                <w:szCs w:val="28"/>
                <w:lang w:eastAsia="zh-TW"/>
              </w:rPr>
              <w:t>本部</w:t>
            </w:r>
            <w:r w:rsidRPr="008D73FA">
              <w:rPr>
                <w:rFonts w:eastAsia="標楷體"/>
                <w:sz w:val="28"/>
                <w:szCs w:val="28"/>
                <w:lang w:eastAsia="zh-TW"/>
              </w:rPr>
              <w:t>99</w:t>
            </w:r>
            <w:r w:rsidRPr="008D73FA">
              <w:rPr>
                <w:rFonts w:eastAsia="標楷體"/>
                <w:sz w:val="28"/>
                <w:szCs w:val="28"/>
                <w:lang w:eastAsia="zh-TW"/>
              </w:rPr>
              <w:t>年</w:t>
            </w:r>
            <w:r w:rsidRPr="008D73FA">
              <w:rPr>
                <w:rFonts w:eastAsia="標楷體"/>
                <w:sz w:val="28"/>
                <w:szCs w:val="28"/>
                <w:lang w:eastAsia="zh-TW"/>
              </w:rPr>
              <w:t>5</w:t>
            </w:r>
            <w:r w:rsidRPr="008D73FA">
              <w:rPr>
                <w:rFonts w:eastAsia="標楷體"/>
                <w:sz w:val="28"/>
                <w:szCs w:val="28"/>
                <w:lang w:eastAsia="zh-TW"/>
              </w:rPr>
              <w:t>月</w:t>
            </w:r>
            <w:r w:rsidRPr="008D73FA">
              <w:rPr>
                <w:rFonts w:eastAsia="標楷體"/>
                <w:sz w:val="28"/>
                <w:szCs w:val="28"/>
                <w:lang w:eastAsia="zh-TW"/>
              </w:rPr>
              <w:t>31</w:t>
            </w:r>
            <w:r w:rsidRPr="008D73FA">
              <w:rPr>
                <w:rFonts w:eastAsia="標楷體"/>
                <w:sz w:val="28"/>
                <w:szCs w:val="28"/>
                <w:lang w:eastAsia="zh-TW"/>
              </w:rPr>
              <w:t>日</w:t>
            </w:r>
            <w:proofErr w:type="gramStart"/>
            <w:r w:rsidRPr="008D73FA">
              <w:rPr>
                <w:rFonts w:eastAsia="標楷體"/>
                <w:sz w:val="28"/>
                <w:szCs w:val="28"/>
                <w:lang w:eastAsia="zh-TW"/>
              </w:rPr>
              <w:t>臺</w:t>
            </w:r>
            <w:proofErr w:type="gramEnd"/>
            <w:r w:rsidRPr="008D73FA">
              <w:rPr>
                <w:rFonts w:eastAsia="標楷體"/>
                <w:sz w:val="28"/>
                <w:szCs w:val="28"/>
                <w:lang w:eastAsia="zh-TW"/>
              </w:rPr>
              <w:t>軍（二）字第</w:t>
            </w:r>
            <w:r w:rsidRPr="008D73FA">
              <w:rPr>
                <w:rFonts w:eastAsia="標楷體"/>
                <w:sz w:val="28"/>
                <w:szCs w:val="28"/>
                <w:lang w:eastAsia="zh-TW"/>
              </w:rPr>
              <w:t>0990090402B</w:t>
            </w:r>
            <w:r w:rsidRPr="008D73FA">
              <w:rPr>
                <w:rFonts w:eastAsia="標楷體"/>
                <w:sz w:val="28"/>
                <w:szCs w:val="28"/>
                <w:lang w:eastAsia="zh-TW"/>
              </w:rPr>
              <w:t>號函之</w:t>
            </w:r>
            <w:proofErr w:type="gramStart"/>
            <w:r w:rsidRPr="008D73FA">
              <w:rPr>
                <w:rFonts w:eastAsia="標楷體"/>
                <w:sz w:val="28"/>
                <w:szCs w:val="28"/>
                <w:lang w:eastAsia="zh-TW"/>
              </w:rPr>
              <w:t>轉頒及辦理</w:t>
            </w:r>
            <w:proofErr w:type="gramEnd"/>
            <w:r w:rsidRPr="008D73FA">
              <w:rPr>
                <w:rFonts w:eastAsia="標楷體"/>
                <w:sz w:val="28"/>
                <w:szCs w:val="28"/>
                <w:lang w:eastAsia="zh-TW"/>
              </w:rPr>
              <w:t>情形，所轄學校編組「校舍安全檢核小組」及定期辦理建築物安全檢</w:t>
            </w:r>
            <w:r w:rsidRPr="008D73FA">
              <w:rPr>
                <w:rFonts w:eastAsia="標楷體"/>
                <w:sz w:val="28"/>
                <w:szCs w:val="28"/>
                <w:lang w:eastAsia="zh-TW"/>
              </w:rPr>
              <w:lastRenderedPageBreak/>
              <w:t>查及保養維護工作情形。</w:t>
            </w:r>
            <w:r w:rsidRPr="008D73FA">
              <w:rPr>
                <w:rFonts w:eastAsia="標楷體"/>
                <w:sz w:val="28"/>
                <w:szCs w:val="28"/>
                <w:lang w:eastAsia="zh-TW"/>
              </w:rPr>
              <w:t>(5</w:t>
            </w:r>
            <w:r w:rsidRPr="008D73FA">
              <w:rPr>
                <w:rFonts w:eastAsia="標楷體"/>
                <w:sz w:val="28"/>
                <w:szCs w:val="28"/>
                <w:lang w:eastAsia="zh-TW"/>
              </w:rPr>
              <w:t>分</w:t>
            </w:r>
            <w:r w:rsidRPr="008D73FA">
              <w:rPr>
                <w:rFonts w:eastAsia="標楷體"/>
                <w:sz w:val="28"/>
                <w:szCs w:val="28"/>
                <w:lang w:eastAsia="zh-TW"/>
              </w:rPr>
              <w:t>)</w:t>
            </w:r>
          </w:p>
        </w:tc>
        <w:tc>
          <w:tcPr>
            <w:tcW w:w="808" w:type="pct"/>
            <w:vAlign w:val="center"/>
          </w:tcPr>
          <w:p w:rsidR="00E669FD" w:rsidRPr="008D73FA" w:rsidRDefault="00E669FD" w:rsidP="00445B35">
            <w:pPr>
              <w:widowControl w:val="0"/>
              <w:snapToGrid w:val="0"/>
              <w:spacing w:line="360" w:lineRule="exact"/>
              <w:jc w:val="center"/>
              <w:rPr>
                <w:rFonts w:eastAsia="標楷體"/>
                <w:sz w:val="28"/>
                <w:szCs w:val="28"/>
                <w:lang w:eastAsia="zh-TW"/>
              </w:rPr>
            </w:pPr>
            <w:r w:rsidRPr="008D73FA">
              <w:rPr>
                <w:rFonts w:eastAsia="標楷體"/>
                <w:sz w:val="28"/>
                <w:szCs w:val="28"/>
                <w:lang w:eastAsia="zh-TW"/>
              </w:rPr>
              <w:lastRenderedPageBreak/>
              <w:t>縣市政府教育局處</w:t>
            </w:r>
          </w:p>
        </w:tc>
        <w:tc>
          <w:tcPr>
            <w:tcW w:w="406" w:type="pct"/>
          </w:tcPr>
          <w:p w:rsidR="00E669FD" w:rsidRPr="008D73FA" w:rsidRDefault="00E669FD" w:rsidP="00445B35">
            <w:pPr>
              <w:widowControl w:val="0"/>
              <w:snapToGrid w:val="0"/>
              <w:spacing w:line="360" w:lineRule="exact"/>
              <w:jc w:val="both"/>
              <w:rPr>
                <w:rFonts w:eastAsia="標楷體"/>
                <w:sz w:val="28"/>
                <w:szCs w:val="28"/>
                <w:lang w:eastAsia="zh-TW"/>
              </w:rPr>
            </w:pPr>
          </w:p>
        </w:tc>
        <w:tc>
          <w:tcPr>
            <w:tcW w:w="1224" w:type="pct"/>
          </w:tcPr>
          <w:p w:rsidR="00E669FD" w:rsidRPr="008D73FA" w:rsidRDefault="00E669FD" w:rsidP="00445B35">
            <w:pPr>
              <w:widowControl w:val="0"/>
              <w:snapToGrid w:val="0"/>
              <w:spacing w:line="360" w:lineRule="exact"/>
              <w:jc w:val="both"/>
              <w:rPr>
                <w:rFonts w:eastAsia="標楷體"/>
                <w:sz w:val="28"/>
                <w:szCs w:val="28"/>
                <w:lang w:eastAsia="zh-TW"/>
              </w:rPr>
            </w:pPr>
          </w:p>
        </w:tc>
      </w:tr>
      <w:tr w:rsidR="00E669FD" w:rsidRPr="008D73FA" w:rsidTr="00E669FD">
        <w:tc>
          <w:tcPr>
            <w:tcW w:w="398" w:type="pct"/>
            <w:vAlign w:val="center"/>
          </w:tcPr>
          <w:p w:rsidR="00E669FD" w:rsidRPr="008D73FA" w:rsidRDefault="00E669FD" w:rsidP="00445B35">
            <w:pPr>
              <w:widowControl w:val="0"/>
              <w:snapToGrid w:val="0"/>
              <w:spacing w:line="360" w:lineRule="exact"/>
              <w:jc w:val="center"/>
              <w:rPr>
                <w:rFonts w:eastAsia="標楷體"/>
                <w:lang w:eastAsia="zh-TW"/>
              </w:rPr>
            </w:pPr>
            <w:r w:rsidRPr="008D73FA">
              <w:rPr>
                <w:rFonts w:eastAsia="標楷體"/>
                <w:lang w:eastAsia="zh-TW"/>
              </w:rPr>
              <w:lastRenderedPageBreak/>
              <w:t>三</w:t>
            </w:r>
          </w:p>
        </w:tc>
        <w:tc>
          <w:tcPr>
            <w:tcW w:w="662" w:type="pct"/>
            <w:vAlign w:val="center"/>
          </w:tcPr>
          <w:p w:rsidR="00E669FD" w:rsidRPr="008D73FA" w:rsidRDefault="00E669FD" w:rsidP="00445B35">
            <w:pPr>
              <w:widowControl w:val="0"/>
              <w:snapToGrid w:val="0"/>
              <w:spacing w:line="360" w:lineRule="exact"/>
              <w:jc w:val="both"/>
              <w:rPr>
                <w:rFonts w:eastAsia="標楷體"/>
                <w:sz w:val="28"/>
                <w:szCs w:val="28"/>
                <w:lang w:eastAsia="zh-TW"/>
              </w:rPr>
            </w:pPr>
            <w:proofErr w:type="gramStart"/>
            <w:r w:rsidRPr="008D73FA">
              <w:rPr>
                <w:rFonts w:eastAsia="標楷體"/>
                <w:sz w:val="28"/>
                <w:szCs w:val="28"/>
                <w:lang w:eastAsia="zh-TW"/>
              </w:rPr>
              <w:t>本部校安中心</w:t>
            </w:r>
            <w:proofErr w:type="gramEnd"/>
            <w:r w:rsidRPr="008D73FA">
              <w:rPr>
                <w:rFonts w:eastAsia="標楷體"/>
                <w:sz w:val="28"/>
                <w:szCs w:val="28"/>
                <w:lang w:eastAsia="zh-TW"/>
              </w:rPr>
              <w:t>網頁相關訊息掌握與管制填報情形（</w:t>
            </w:r>
            <w:r w:rsidRPr="008D73FA">
              <w:rPr>
                <w:rFonts w:eastAsia="標楷體"/>
                <w:sz w:val="28"/>
                <w:szCs w:val="28"/>
                <w:lang w:eastAsia="zh-TW"/>
              </w:rPr>
              <w:t>20%</w:t>
            </w:r>
            <w:r w:rsidRPr="008D73FA">
              <w:rPr>
                <w:rFonts w:eastAsia="標楷體"/>
                <w:sz w:val="28"/>
                <w:szCs w:val="28"/>
                <w:lang w:eastAsia="zh-TW"/>
              </w:rPr>
              <w:t>）</w:t>
            </w:r>
          </w:p>
        </w:tc>
        <w:tc>
          <w:tcPr>
            <w:tcW w:w="1502" w:type="pct"/>
          </w:tcPr>
          <w:p w:rsidR="00E669FD" w:rsidRPr="008D73FA" w:rsidRDefault="00E669FD" w:rsidP="00E669FD">
            <w:pPr>
              <w:widowControl w:val="0"/>
              <w:numPr>
                <w:ilvl w:val="0"/>
                <w:numId w:val="17"/>
              </w:numPr>
              <w:tabs>
                <w:tab w:val="clear" w:pos="427"/>
              </w:tabs>
              <w:snapToGrid w:val="0"/>
              <w:spacing w:line="360" w:lineRule="exact"/>
              <w:ind w:left="332" w:hanging="378"/>
              <w:jc w:val="both"/>
              <w:rPr>
                <w:rFonts w:eastAsia="標楷體"/>
                <w:sz w:val="28"/>
                <w:szCs w:val="28"/>
                <w:lang w:eastAsia="zh-TW"/>
              </w:rPr>
            </w:pPr>
            <w:r w:rsidRPr="008D73FA">
              <w:rPr>
                <w:rFonts w:eastAsia="標楷體"/>
                <w:sz w:val="28"/>
                <w:szCs w:val="28"/>
                <w:lang w:eastAsia="zh-TW"/>
              </w:rPr>
              <w:t>是否依據</w:t>
            </w:r>
            <w:proofErr w:type="gramStart"/>
            <w:r w:rsidRPr="008D73FA">
              <w:rPr>
                <w:rFonts w:eastAsia="標楷體"/>
                <w:sz w:val="28"/>
                <w:szCs w:val="28"/>
                <w:lang w:eastAsia="zh-TW"/>
              </w:rPr>
              <w:t>本部校安中心</w:t>
            </w:r>
            <w:proofErr w:type="gramEnd"/>
            <w:r w:rsidRPr="008D73FA">
              <w:rPr>
                <w:rFonts w:eastAsia="標楷體"/>
                <w:sz w:val="28"/>
                <w:szCs w:val="28"/>
                <w:lang w:eastAsia="zh-TW"/>
              </w:rPr>
              <w:t>通報作業要點規定，指派專人點閱</w:t>
            </w:r>
            <w:proofErr w:type="gramStart"/>
            <w:r w:rsidRPr="008D73FA">
              <w:rPr>
                <w:rFonts w:eastAsia="標楷體"/>
                <w:sz w:val="28"/>
                <w:szCs w:val="28"/>
                <w:lang w:eastAsia="zh-TW"/>
              </w:rPr>
              <w:t>本部校安中心</w:t>
            </w:r>
            <w:proofErr w:type="gramEnd"/>
            <w:r w:rsidRPr="008D73FA">
              <w:rPr>
                <w:rFonts w:eastAsia="標楷體"/>
                <w:sz w:val="28"/>
                <w:szCs w:val="28"/>
                <w:lang w:eastAsia="zh-TW"/>
              </w:rPr>
              <w:t>電子公布欄公告之重要訊息。</w:t>
            </w:r>
            <w:r w:rsidRPr="008D73FA">
              <w:rPr>
                <w:rFonts w:eastAsia="標楷體"/>
                <w:sz w:val="28"/>
                <w:szCs w:val="28"/>
                <w:lang w:eastAsia="zh-TW"/>
              </w:rPr>
              <w:t>(10</w:t>
            </w:r>
            <w:r w:rsidRPr="008D73FA">
              <w:rPr>
                <w:rFonts w:eastAsia="標楷體"/>
                <w:sz w:val="28"/>
                <w:szCs w:val="28"/>
                <w:lang w:eastAsia="zh-TW"/>
              </w:rPr>
              <w:t>分</w:t>
            </w:r>
            <w:r w:rsidRPr="008D73FA">
              <w:rPr>
                <w:rFonts w:eastAsia="標楷體"/>
                <w:sz w:val="28"/>
                <w:szCs w:val="28"/>
                <w:lang w:eastAsia="zh-TW"/>
              </w:rPr>
              <w:t>)</w:t>
            </w:r>
          </w:p>
          <w:p w:rsidR="00E669FD" w:rsidRPr="008D73FA" w:rsidRDefault="00E669FD" w:rsidP="00E669FD">
            <w:pPr>
              <w:widowControl w:val="0"/>
              <w:numPr>
                <w:ilvl w:val="0"/>
                <w:numId w:val="17"/>
              </w:numPr>
              <w:tabs>
                <w:tab w:val="clear" w:pos="427"/>
              </w:tabs>
              <w:snapToGrid w:val="0"/>
              <w:spacing w:line="360" w:lineRule="exact"/>
              <w:ind w:left="332" w:hanging="378"/>
              <w:jc w:val="both"/>
              <w:rPr>
                <w:rFonts w:eastAsia="標楷體"/>
                <w:sz w:val="28"/>
                <w:szCs w:val="28"/>
                <w:lang w:eastAsia="zh-TW"/>
              </w:rPr>
            </w:pPr>
            <w:r w:rsidRPr="008D73FA">
              <w:rPr>
                <w:rFonts w:eastAsia="標楷體"/>
                <w:sz w:val="28"/>
                <w:szCs w:val="28"/>
                <w:lang w:eastAsia="zh-TW"/>
              </w:rPr>
              <w:t>對</w:t>
            </w:r>
            <w:proofErr w:type="gramStart"/>
            <w:r w:rsidRPr="008D73FA">
              <w:rPr>
                <w:rFonts w:eastAsia="標楷體"/>
                <w:sz w:val="28"/>
                <w:szCs w:val="28"/>
                <w:lang w:eastAsia="zh-TW"/>
              </w:rPr>
              <w:t>所轄公私立</w:t>
            </w:r>
            <w:proofErr w:type="gramEnd"/>
            <w:r w:rsidRPr="008D73FA">
              <w:rPr>
                <w:rFonts w:eastAsia="標楷體"/>
                <w:sz w:val="28"/>
                <w:szCs w:val="28"/>
                <w:lang w:eastAsia="zh-TW"/>
              </w:rPr>
              <w:t>學校</w:t>
            </w:r>
            <w:r w:rsidRPr="008D73FA">
              <w:rPr>
                <w:rFonts w:eastAsia="標楷體"/>
                <w:sz w:val="28"/>
                <w:szCs w:val="28"/>
                <w:lang w:eastAsia="zh-TW"/>
              </w:rPr>
              <w:t>(</w:t>
            </w:r>
            <w:r w:rsidRPr="008D73FA">
              <w:rPr>
                <w:rFonts w:eastAsia="標楷體"/>
                <w:sz w:val="28"/>
                <w:szCs w:val="28"/>
                <w:lang w:eastAsia="zh-TW"/>
              </w:rPr>
              <w:t>含幼兒園</w:t>
            </w:r>
            <w:r w:rsidRPr="008D73FA">
              <w:rPr>
                <w:rFonts w:eastAsia="標楷體"/>
                <w:sz w:val="28"/>
                <w:szCs w:val="28"/>
                <w:lang w:eastAsia="zh-TW"/>
              </w:rPr>
              <w:t>)</w:t>
            </w:r>
            <w:r w:rsidRPr="008D73FA">
              <w:rPr>
                <w:rFonts w:eastAsia="標楷體"/>
                <w:sz w:val="28"/>
                <w:szCs w:val="28"/>
                <w:lang w:eastAsia="zh-TW"/>
              </w:rPr>
              <w:t>點閱</w:t>
            </w:r>
            <w:proofErr w:type="gramStart"/>
            <w:r w:rsidRPr="008D73FA">
              <w:rPr>
                <w:rFonts w:eastAsia="標楷體"/>
                <w:sz w:val="28"/>
                <w:szCs w:val="28"/>
                <w:lang w:eastAsia="zh-TW"/>
              </w:rPr>
              <w:t>本部校安中心</w:t>
            </w:r>
            <w:proofErr w:type="gramEnd"/>
            <w:r w:rsidRPr="008D73FA">
              <w:rPr>
                <w:rFonts w:eastAsia="標楷體"/>
                <w:sz w:val="28"/>
                <w:szCs w:val="28"/>
                <w:lang w:eastAsia="zh-TW"/>
              </w:rPr>
              <w:t>電子公布欄公告重要訊息之管考（</w:t>
            </w:r>
            <w:proofErr w:type="gramStart"/>
            <w:r w:rsidRPr="008D73FA">
              <w:rPr>
                <w:rFonts w:eastAsia="標楷體"/>
                <w:sz w:val="28"/>
                <w:szCs w:val="28"/>
                <w:lang w:eastAsia="zh-TW"/>
              </w:rPr>
              <w:t>稽</w:t>
            </w:r>
            <w:proofErr w:type="gramEnd"/>
            <w:r w:rsidRPr="008D73FA">
              <w:rPr>
                <w:rFonts w:eastAsia="標楷體"/>
                <w:sz w:val="28"/>
                <w:szCs w:val="28"/>
                <w:lang w:eastAsia="zh-TW"/>
              </w:rPr>
              <w:t>催、糾正、指導協處）情形。</w:t>
            </w:r>
            <w:r w:rsidRPr="008D73FA">
              <w:rPr>
                <w:rFonts w:eastAsia="標楷體"/>
                <w:sz w:val="28"/>
                <w:szCs w:val="28"/>
                <w:lang w:eastAsia="zh-TW"/>
              </w:rPr>
              <w:t>(10</w:t>
            </w:r>
            <w:r w:rsidRPr="008D73FA">
              <w:rPr>
                <w:rFonts w:eastAsia="標楷體"/>
                <w:sz w:val="28"/>
                <w:szCs w:val="28"/>
                <w:lang w:eastAsia="zh-TW"/>
              </w:rPr>
              <w:t>分</w:t>
            </w:r>
            <w:r w:rsidRPr="008D73FA">
              <w:rPr>
                <w:rFonts w:eastAsia="標楷體"/>
                <w:sz w:val="28"/>
                <w:szCs w:val="28"/>
                <w:lang w:eastAsia="zh-TW"/>
              </w:rPr>
              <w:t>)</w:t>
            </w:r>
          </w:p>
        </w:tc>
        <w:tc>
          <w:tcPr>
            <w:tcW w:w="808" w:type="pct"/>
            <w:vAlign w:val="center"/>
          </w:tcPr>
          <w:p w:rsidR="00E669FD" w:rsidRPr="008D73FA" w:rsidRDefault="00E669FD" w:rsidP="00445B35">
            <w:pPr>
              <w:widowControl w:val="0"/>
              <w:snapToGrid w:val="0"/>
              <w:spacing w:line="360" w:lineRule="exact"/>
              <w:jc w:val="center"/>
              <w:rPr>
                <w:rFonts w:eastAsia="標楷體"/>
                <w:sz w:val="28"/>
                <w:szCs w:val="28"/>
                <w:lang w:eastAsia="zh-TW"/>
              </w:rPr>
            </w:pPr>
            <w:r w:rsidRPr="008D73FA">
              <w:rPr>
                <w:rFonts w:eastAsia="標楷體"/>
                <w:sz w:val="28"/>
                <w:szCs w:val="28"/>
                <w:lang w:eastAsia="zh-TW"/>
              </w:rPr>
              <w:t>縣市政府教育局處</w:t>
            </w:r>
          </w:p>
        </w:tc>
        <w:tc>
          <w:tcPr>
            <w:tcW w:w="406" w:type="pct"/>
          </w:tcPr>
          <w:p w:rsidR="00E669FD" w:rsidRPr="008D73FA" w:rsidRDefault="00E669FD" w:rsidP="00445B35">
            <w:pPr>
              <w:widowControl w:val="0"/>
              <w:snapToGrid w:val="0"/>
              <w:spacing w:line="360" w:lineRule="exact"/>
              <w:jc w:val="both"/>
              <w:rPr>
                <w:rFonts w:eastAsia="標楷體"/>
                <w:sz w:val="28"/>
                <w:szCs w:val="28"/>
                <w:lang w:eastAsia="zh-TW"/>
              </w:rPr>
            </w:pPr>
          </w:p>
        </w:tc>
        <w:tc>
          <w:tcPr>
            <w:tcW w:w="1224" w:type="pct"/>
          </w:tcPr>
          <w:p w:rsidR="00E669FD" w:rsidRPr="008D73FA" w:rsidRDefault="00E669FD" w:rsidP="00445B35">
            <w:pPr>
              <w:widowControl w:val="0"/>
              <w:snapToGrid w:val="0"/>
              <w:spacing w:line="360" w:lineRule="exact"/>
              <w:jc w:val="both"/>
              <w:rPr>
                <w:rFonts w:eastAsia="標楷體"/>
                <w:sz w:val="28"/>
                <w:szCs w:val="28"/>
                <w:lang w:eastAsia="zh-TW"/>
              </w:rPr>
            </w:pPr>
          </w:p>
        </w:tc>
      </w:tr>
      <w:tr w:rsidR="00E669FD" w:rsidRPr="008D73FA" w:rsidTr="00E669FD">
        <w:tc>
          <w:tcPr>
            <w:tcW w:w="398" w:type="pct"/>
            <w:vAlign w:val="center"/>
          </w:tcPr>
          <w:p w:rsidR="00E669FD" w:rsidRPr="008D73FA" w:rsidRDefault="00E669FD" w:rsidP="00445B35">
            <w:pPr>
              <w:widowControl w:val="0"/>
              <w:snapToGrid w:val="0"/>
              <w:spacing w:line="360" w:lineRule="exact"/>
              <w:jc w:val="center"/>
              <w:rPr>
                <w:rFonts w:eastAsia="標楷體"/>
                <w:lang w:eastAsia="zh-TW"/>
              </w:rPr>
            </w:pPr>
            <w:r w:rsidRPr="008D73FA">
              <w:rPr>
                <w:rFonts w:eastAsia="標楷體"/>
                <w:lang w:eastAsia="zh-TW"/>
              </w:rPr>
              <w:t>四</w:t>
            </w:r>
          </w:p>
        </w:tc>
        <w:tc>
          <w:tcPr>
            <w:tcW w:w="662" w:type="pct"/>
            <w:vAlign w:val="center"/>
          </w:tcPr>
          <w:p w:rsidR="00E669FD" w:rsidRPr="008D73FA" w:rsidRDefault="00E669FD" w:rsidP="00445B35">
            <w:pPr>
              <w:widowControl w:val="0"/>
              <w:snapToGrid w:val="0"/>
              <w:spacing w:line="360" w:lineRule="exact"/>
              <w:jc w:val="both"/>
              <w:rPr>
                <w:rFonts w:eastAsia="標楷體"/>
                <w:sz w:val="28"/>
                <w:szCs w:val="28"/>
                <w:lang w:eastAsia="zh-TW"/>
              </w:rPr>
            </w:pPr>
            <w:r w:rsidRPr="008D73FA">
              <w:rPr>
                <w:rFonts w:eastAsia="標楷體"/>
                <w:sz w:val="28"/>
                <w:szCs w:val="28"/>
                <w:lang w:eastAsia="zh-TW"/>
              </w:rPr>
              <w:t>「各校建立緊急連絡人資訊與報平安機制」（</w:t>
            </w:r>
            <w:r w:rsidRPr="008D73FA">
              <w:rPr>
                <w:rFonts w:eastAsia="標楷體"/>
                <w:sz w:val="28"/>
                <w:szCs w:val="28"/>
                <w:lang w:eastAsia="zh-TW"/>
              </w:rPr>
              <w:t>20%</w:t>
            </w:r>
            <w:r w:rsidRPr="008D73FA">
              <w:rPr>
                <w:rFonts w:eastAsia="標楷體"/>
                <w:sz w:val="28"/>
                <w:szCs w:val="28"/>
                <w:lang w:eastAsia="zh-TW"/>
              </w:rPr>
              <w:t>）</w:t>
            </w:r>
          </w:p>
        </w:tc>
        <w:tc>
          <w:tcPr>
            <w:tcW w:w="1502" w:type="pct"/>
          </w:tcPr>
          <w:p w:rsidR="00E669FD" w:rsidRPr="008D73FA" w:rsidRDefault="00E669FD" w:rsidP="00E669FD">
            <w:pPr>
              <w:widowControl w:val="0"/>
              <w:numPr>
                <w:ilvl w:val="0"/>
                <w:numId w:val="37"/>
              </w:numPr>
              <w:snapToGrid w:val="0"/>
              <w:spacing w:line="360" w:lineRule="exact"/>
              <w:jc w:val="both"/>
              <w:rPr>
                <w:rFonts w:eastAsia="標楷體"/>
                <w:sz w:val="28"/>
                <w:szCs w:val="28"/>
                <w:lang w:eastAsia="zh-TW"/>
              </w:rPr>
            </w:pPr>
            <w:r w:rsidRPr="008D73FA">
              <w:rPr>
                <w:rFonts w:eastAsia="標楷體"/>
                <w:sz w:val="28"/>
                <w:szCs w:val="28"/>
                <w:lang w:eastAsia="zh-TW"/>
              </w:rPr>
              <w:t>對</w:t>
            </w:r>
            <w:proofErr w:type="gramStart"/>
            <w:r w:rsidRPr="008D73FA">
              <w:rPr>
                <w:rFonts w:eastAsia="標楷體"/>
                <w:sz w:val="28"/>
                <w:szCs w:val="28"/>
                <w:lang w:eastAsia="zh-TW"/>
              </w:rPr>
              <w:t>所轄公私立</w:t>
            </w:r>
            <w:proofErr w:type="gramEnd"/>
            <w:r w:rsidRPr="008D73FA">
              <w:rPr>
                <w:rFonts w:eastAsia="標楷體"/>
                <w:sz w:val="28"/>
                <w:szCs w:val="28"/>
                <w:lang w:eastAsia="zh-TW"/>
              </w:rPr>
              <w:t>學校</w:t>
            </w:r>
            <w:r w:rsidRPr="008D73FA">
              <w:rPr>
                <w:rFonts w:eastAsia="標楷體"/>
                <w:sz w:val="28"/>
                <w:szCs w:val="28"/>
                <w:lang w:eastAsia="zh-TW"/>
              </w:rPr>
              <w:t>(</w:t>
            </w:r>
            <w:r w:rsidRPr="008D73FA">
              <w:rPr>
                <w:rFonts w:eastAsia="標楷體"/>
                <w:sz w:val="28"/>
                <w:szCs w:val="28"/>
                <w:lang w:eastAsia="zh-TW"/>
              </w:rPr>
              <w:t>含幼兒園</w:t>
            </w:r>
            <w:r w:rsidRPr="008D73FA">
              <w:rPr>
                <w:rFonts w:eastAsia="標楷體"/>
                <w:sz w:val="28"/>
                <w:szCs w:val="28"/>
                <w:lang w:eastAsia="zh-TW"/>
              </w:rPr>
              <w:t>)</w:t>
            </w:r>
            <w:r w:rsidRPr="008D73FA">
              <w:rPr>
                <w:rFonts w:eastAsia="標楷體"/>
                <w:sz w:val="28"/>
                <w:szCs w:val="28"/>
                <w:lang w:eastAsia="zh-TW"/>
              </w:rPr>
              <w:t>於</w:t>
            </w:r>
            <w:proofErr w:type="gramStart"/>
            <w:r w:rsidRPr="008D73FA">
              <w:rPr>
                <w:rFonts w:eastAsia="標楷體"/>
                <w:sz w:val="28"/>
                <w:szCs w:val="28"/>
                <w:lang w:eastAsia="zh-TW"/>
              </w:rPr>
              <w:t>本部校安中心</w:t>
            </w:r>
            <w:proofErr w:type="gramEnd"/>
            <w:r w:rsidRPr="008D73FA">
              <w:rPr>
                <w:rFonts w:eastAsia="標楷體"/>
                <w:sz w:val="28"/>
                <w:szCs w:val="28"/>
                <w:lang w:eastAsia="zh-TW"/>
              </w:rPr>
              <w:t>網站建置緊急聯絡人（校長、業務主管、業務承辦人）資料進行定期管考。</w:t>
            </w:r>
            <w:r w:rsidRPr="008D73FA">
              <w:rPr>
                <w:rFonts w:eastAsia="標楷體"/>
                <w:sz w:val="28"/>
                <w:szCs w:val="28"/>
                <w:lang w:eastAsia="zh-TW"/>
              </w:rPr>
              <w:t>(10</w:t>
            </w:r>
            <w:r w:rsidRPr="008D73FA">
              <w:rPr>
                <w:rFonts w:eastAsia="標楷體"/>
                <w:sz w:val="28"/>
                <w:szCs w:val="28"/>
                <w:lang w:eastAsia="zh-TW"/>
              </w:rPr>
              <w:t>分</w:t>
            </w:r>
            <w:r w:rsidRPr="008D73FA">
              <w:rPr>
                <w:rFonts w:eastAsia="標楷體"/>
                <w:sz w:val="28"/>
                <w:szCs w:val="28"/>
                <w:lang w:eastAsia="zh-TW"/>
              </w:rPr>
              <w:t>)</w:t>
            </w:r>
          </w:p>
          <w:p w:rsidR="00E669FD" w:rsidRPr="008D73FA" w:rsidRDefault="00E669FD" w:rsidP="00E669FD">
            <w:pPr>
              <w:widowControl w:val="0"/>
              <w:numPr>
                <w:ilvl w:val="0"/>
                <w:numId w:val="58"/>
              </w:numPr>
              <w:snapToGrid w:val="0"/>
              <w:spacing w:line="360" w:lineRule="exact"/>
              <w:jc w:val="both"/>
              <w:rPr>
                <w:rFonts w:eastAsia="標楷體"/>
                <w:sz w:val="28"/>
                <w:szCs w:val="28"/>
                <w:lang w:eastAsia="zh-TW"/>
              </w:rPr>
            </w:pPr>
            <w:r w:rsidRPr="008D73FA">
              <w:rPr>
                <w:rFonts w:eastAsia="標楷體"/>
                <w:sz w:val="28"/>
                <w:szCs w:val="28"/>
                <w:lang w:eastAsia="zh-TW"/>
              </w:rPr>
              <w:t>宣導內政部消防署</w:t>
            </w:r>
            <w:r w:rsidRPr="008D73FA">
              <w:rPr>
                <w:rFonts w:eastAsia="標楷體"/>
                <w:sz w:val="28"/>
                <w:szCs w:val="28"/>
                <w:lang w:eastAsia="zh-TW"/>
              </w:rPr>
              <w:t>1991</w:t>
            </w:r>
            <w:r w:rsidRPr="008D73FA">
              <w:rPr>
                <w:rFonts w:eastAsia="標楷體"/>
                <w:sz w:val="28"/>
                <w:szCs w:val="28"/>
                <w:lang w:eastAsia="zh-TW"/>
              </w:rPr>
              <w:t>報平安留言系統成效</w:t>
            </w:r>
            <w:r w:rsidRPr="008D73FA">
              <w:rPr>
                <w:rFonts w:eastAsia="標楷體"/>
                <w:sz w:val="28"/>
                <w:szCs w:val="28"/>
                <w:lang w:eastAsia="zh-TW"/>
              </w:rPr>
              <w:t>(5</w:t>
            </w:r>
            <w:r w:rsidRPr="008D73FA">
              <w:rPr>
                <w:rFonts w:eastAsia="標楷體"/>
                <w:sz w:val="28"/>
                <w:szCs w:val="28"/>
                <w:lang w:eastAsia="zh-TW"/>
              </w:rPr>
              <w:t>分</w:t>
            </w:r>
            <w:r w:rsidRPr="008D73FA">
              <w:rPr>
                <w:rFonts w:eastAsia="標楷體"/>
                <w:sz w:val="28"/>
                <w:szCs w:val="28"/>
                <w:lang w:eastAsia="zh-TW"/>
              </w:rPr>
              <w:t>)</w:t>
            </w:r>
            <w:r w:rsidRPr="008D73FA">
              <w:rPr>
                <w:rFonts w:eastAsia="標楷體"/>
                <w:sz w:val="28"/>
                <w:szCs w:val="28"/>
                <w:lang w:eastAsia="zh-TW"/>
              </w:rPr>
              <w:t>。</w:t>
            </w:r>
          </w:p>
          <w:p w:rsidR="00E669FD" w:rsidRPr="008D73FA" w:rsidRDefault="00E669FD" w:rsidP="00E669FD">
            <w:pPr>
              <w:widowControl w:val="0"/>
              <w:numPr>
                <w:ilvl w:val="0"/>
                <w:numId w:val="58"/>
              </w:numPr>
              <w:snapToGrid w:val="0"/>
              <w:spacing w:line="360" w:lineRule="exact"/>
              <w:jc w:val="both"/>
              <w:rPr>
                <w:rFonts w:eastAsia="標楷體"/>
                <w:sz w:val="28"/>
                <w:szCs w:val="28"/>
                <w:lang w:eastAsia="zh-TW"/>
              </w:rPr>
            </w:pPr>
            <w:r w:rsidRPr="008D73FA">
              <w:rPr>
                <w:rFonts w:eastAsia="標楷體"/>
                <w:sz w:val="28"/>
                <w:szCs w:val="28"/>
                <w:lang w:eastAsia="zh-TW"/>
              </w:rPr>
              <w:t>宣導學生「家庭防災卡」成效</w:t>
            </w:r>
            <w:r w:rsidRPr="008D73FA">
              <w:rPr>
                <w:rFonts w:eastAsia="標楷體"/>
                <w:sz w:val="28"/>
                <w:szCs w:val="28"/>
                <w:lang w:eastAsia="zh-TW"/>
              </w:rPr>
              <w:t>(5</w:t>
            </w:r>
            <w:r w:rsidRPr="008D73FA">
              <w:rPr>
                <w:rFonts w:eastAsia="標楷體"/>
                <w:sz w:val="28"/>
                <w:szCs w:val="28"/>
                <w:lang w:eastAsia="zh-TW"/>
              </w:rPr>
              <w:t>分</w:t>
            </w:r>
            <w:r w:rsidRPr="008D73FA">
              <w:rPr>
                <w:rFonts w:eastAsia="標楷體"/>
                <w:sz w:val="28"/>
                <w:szCs w:val="28"/>
                <w:lang w:eastAsia="zh-TW"/>
              </w:rPr>
              <w:t xml:space="preserve">) </w:t>
            </w:r>
            <w:r w:rsidRPr="008D73FA">
              <w:rPr>
                <w:rFonts w:eastAsia="標楷體"/>
                <w:sz w:val="28"/>
                <w:szCs w:val="28"/>
                <w:lang w:eastAsia="zh-TW"/>
              </w:rPr>
              <w:t>。</w:t>
            </w:r>
          </w:p>
        </w:tc>
        <w:tc>
          <w:tcPr>
            <w:tcW w:w="808" w:type="pct"/>
            <w:vAlign w:val="center"/>
          </w:tcPr>
          <w:p w:rsidR="00E669FD" w:rsidRPr="008D73FA" w:rsidRDefault="00E669FD" w:rsidP="00445B35">
            <w:pPr>
              <w:widowControl w:val="0"/>
              <w:snapToGrid w:val="0"/>
              <w:spacing w:line="360" w:lineRule="exact"/>
              <w:jc w:val="center"/>
              <w:rPr>
                <w:rFonts w:eastAsia="標楷體"/>
                <w:sz w:val="28"/>
                <w:szCs w:val="28"/>
                <w:lang w:eastAsia="zh-TW"/>
              </w:rPr>
            </w:pPr>
            <w:r w:rsidRPr="008D73FA">
              <w:rPr>
                <w:rFonts w:eastAsia="標楷體"/>
                <w:sz w:val="28"/>
                <w:szCs w:val="28"/>
                <w:lang w:eastAsia="zh-TW"/>
              </w:rPr>
              <w:t>縣市政府教育局處</w:t>
            </w:r>
          </w:p>
        </w:tc>
        <w:tc>
          <w:tcPr>
            <w:tcW w:w="406" w:type="pct"/>
          </w:tcPr>
          <w:p w:rsidR="00E669FD" w:rsidRPr="008D73FA" w:rsidRDefault="00E669FD" w:rsidP="00445B35">
            <w:pPr>
              <w:widowControl w:val="0"/>
              <w:snapToGrid w:val="0"/>
              <w:spacing w:line="360" w:lineRule="exact"/>
              <w:ind w:left="427"/>
              <w:jc w:val="both"/>
              <w:rPr>
                <w:rFonts w:eastAsia="標楷體"/>
                <w:sz w:val="28"/>
                <w:szCs w:val="28"/>
                <w:lang w:eastAsia="zh-TW"/>
              </w:rPr>
            </w:pPr>
          </w:p>
        </w:tc>
        <w:tc>
          <w:tcPr>
            <w:tcW w:w="1224" w:type="pct"/>
          </w:tcPr>
          <w:p w:rsidR="00E669FD" w:rsidRPr="008D73FA" w:rsidRDefault="00E669FD" w:rsidP="00445B35">
            <w:pPr>
              <w:widowControl w:val="0"/>
              <w:snapToGrid w:val="0"/>
              <w:spacing w:line="360" w:lineRule="exact"/>
              <w:jc w:val="both"/>
              <w:rPr>
                <w:rFonts w:eastAsia="標楷體"/>
                <w:sz w:val="28"/>
                <w:szCs w:val="28"/>
                <w:lang w:eastAsia="zh-TW"/>
              </w:rPr>
            </w:pPr>
          </w:p>
        </w:tc>
      </w:tr>
      <w:tr w:rsidR="00E669FD" w:rsidRPr="008D73FA" w:rsidTr="00E669FD">
        <w:tc>
          <w:tcPr>
            <w:tcW w:w="398" w:type="pct"/>
            <w:vAlign w:val="center"/>
          </w:tcPr>
          <w:p w:rsidR="00E669FD" w:rsidRPr="008D73FA" w:rsidRDefault="00E669FD" w:rsidP="00445B35">
            <w:pPr>
              <w:widowControl w:val="0"/>
              <w:snapToGrid w:val="0"/>
              <w:spacing w:line="360" w:lineRule="exact"/>
              <w:jc w:val="center"/>
              <w:rPr>
                <w:rFonts w:eastAsia="標楷體"/>
                <w:lang w:eastAsia="zh-TW"/>
              </w:rPr>
            </w:pPr>
            <w:r w:rsidRPr="008D73FA">
              <w:rPr>
                <w:rFonts w:eastAsia="標楷體"/>
                <w:lang w:eastAsia="zh-TW"/>
              </w:rPr>
              <w:t>五</w:t>
            </w:r>
          </w:p>
        </w:tc>
        <w:tc>
          <w:tcPr>
            <w:tcW w:w="662" w:type="pct"/>
            <w:vAlign w:val="center"/>
          </w:tcPr>
          <w:p w:rsidR="00E669FD" w:rsidRPr="008D73FA" w:rsidRDefault="00E669FD" w:rsidP="00445B35">
            <w:pPr>
              <w:widowControl w:val="0"/>
              <w:snapToGrid w:val="0"/>
              <w:spacing w:line="360" w:lineRule="exact"/>
              <w:jc w:val="both"/>
              <w:rPr>
                <w:rFonts w:eastAsia="標楷體"/>
                <w:sz w:val="28"/>
                <w:szCs w:val="28"/>
                <w:lang w:eastAsia="zh-TW"/>
              </w:rPr>
            </w:pPr>
            <w:r w:rsidRPr="008D73FA">
              <w:rPr>
                <w:rFonts w:eastAsia="標楷體"/>
                <w:sz w:val="28"/>
                <w:szCs w:val="28"/>
                <w:lang w:eastAsia="zh-TW"/>
              </w:rPr>
              <w:t>創新作為（</w:t>
            </w:r>
            <w:r w:rsidRPr="008D73FA">
              <w:rPr>
                <w:rFonts w:eastAsia="標楷體"/>
                <w:sz w:val="28"/>
                <w:szCs w:val="28"/>
                <w:lang w:eastAsia="zh-TW"/>
              </w:rPr>
              <w:t>13%</w:t>
            </w:r>
            <w:r w:rsidRPr="008D73FA">
              <w:rPr>
                <w:rFonts w:eastAsia="標楷體"/>
                <w:sz w:val="28"/>
                <w:szCs w:val="28"/>
                <w:lang w:eastAsia="zh-TW"/>
              </w:rPr>
              <w:t>）</w:t>
            </w:r>
          </w:p>
        </w:tc>
        <w:tc>
          <w:tcPr>
            <w:tcW w:w="1502" w:type="pct"/>
          </w:tcPr>
          <w:p w:rsidR="00E669FD" w:rsidRPr="008D73FA" w:rsidRDefault="00E669FD" w:rsidP="00E669FD">
            <w:pPr>
              <w:widowControl w:val="0"/>
              <w:numPr>
                <w:ilvl w:val="0"/>
                <w:numId w:val="24"/>
              </w:numPr>
              <w:snapToGrid w:val="0"/>
              <w:spacing w:line="360" w:lineRule="exact"/>
              <w:jc w:val="both"/>
              <w:rPr>
                <w:rFonts w:eastAsia="標楷體"/>
                <w:sz w:val="28"/>
                <w:szCs w:val="28"/>
                <w:lang w:eastAsia="zh-TW"/>
              </w:rPr>
            </w:pPr>
            <w:r w:rsidRPr="008D73FA">
              <w:rPr>
                <w:rFonts w:eastAsia="標楷體"/>
                <w:sz w:val="28"/>
                <w:szCs w:val="28"/>
                <w:lang w:eastAsia="zh-TW"/>
              </w:rPr>
              <w:t>編製具有在地化災害潛勢特性之防災教育相關教材（案）。</w:t>
            </w:r>
            <w:r w:rsidRPr="008D73FA">
              <w:rPr>
                <w:rFonts w:eastAsia="標楷體"/>
                <w:sz w:val="28"/>
                <w:szCs w:val="28"/>
                <w:lang w:eastAsia="zh-TW"/>
              </w:rPr>
              <w:t>(5</w:t>
            </w:r>
            <w:r w:rsidRPr="008D73FA">
              <w:rPr>
                <w:rFonts w:eastAsia="標楷體"/>
                <w:sz w:val="28"/>
                <w:szCs w:val="28"/>
                <w:lang w:eastAsia="zh-TW"/>
              </w:rPr>
              <w:t>分</w:t>
            </w:r>
            <w:r w:rsidRPr="008D73FA">
              <w:rPr>
                <w:rFonts w:eastAsia="標楷體"/>
                <w:sz w:val="28"/>
                <w:szCs w:val="28"/>
                <w:lang w:eastAsia="zh-TW"/>
              </w:rPr>
              <w:t>)</w:t>
            </w:r>
          </w:p>
          <w:p w:rsidR="00E669FD" w:rsidRPr="008D73FA" w:rsidRDefault="00E669FD" w:rsidP="00E669FD">
            <w:pPr>
              <w:widowControl w:val="0"/>
              <w:numPr>
                <w:ilvl w:val="0"/>
                <w:numId w:val="24"/>
              </w:numPr>
              <w:snapToGrid w:val="0"/>
              <w:spacing w:line="360" w:lineRule="exact"/>
              <w:jc w:val="both"/>
              <w:rPr>
                <w:rFonts w:eastAsia="標楷體"/>
                <w:sz w:val="28"/>
                <w:szCs w:val="28"/>
                <w:lang w:eastAsia="zh-TW"/>
              </w:rPr>
            </w:pPr>
            <w:r w:rsidRPr="008D73FA">
              <w:rPr>
                <w:rFonts w:eastAsia="標楷體"/>
                <w:sz w:val="28"/>
                <w:szCs w:val="28"/>
                <w:lang w:eastAsia="zh-TW"/>
              </w:rPr>
              <w:t>落實推動具創意之防災教育作為。</w:t>
            </w:r>
            <w:r w:rsidRPr="008D73FA">
              <w:rPr>
                <w:rFonts w:eastAsia="標楷體"/>
                <w:sz w:val="28"/>
                <w:szCs w:val="28"/>
                <w:lang w:eastAsia="zh-TW"/>
              </w:rPr>
              <w:t>(5</w:t>
            </w:r>
            <w:r w:rsidRPr="008D73FA">
              <w:rPr>
                <w:rFonts w:eastAsia="標楷體"/>
                <w:sz w:val="28"/>
                <w:szCs w:val="28"/>
                <w:lang w:eastAsia="zh-TW"/>
              </w:rPr>
              <w:t>分</w:t>
            </w:r>
            <w:r w:rsidRPr="008D73FA">
              <w:rPr>
                <w:rFonts w:eastAsia="標楷體"/>
                <w:sz w:val="28"/>
                <w:szCs w:val="28"/>
                <w:lang w:eastAsia="zh-TW"/>
              </w:rPr>
              <w:t>)</w:t>
            </w:r>
          </w:p>
          <w:p w:rsidR="00E669FD" w:rsidRPr="008D73FA" w:rsidRDefault="00E669FD" w:rsidP="00E669FD">
            <w:pPr>
              <w:widowControl w:val="0"/>
              <w:numPr>
                <w:ilvl w:val="0"/>
                <w:numId w:val="24"/>
              </w:numPr>
              <w:snapToGrid w:val="0"/>
              <w:spacing w:line="360" w:lineRule="exact"/>
              <w:jc w:val="both"/>
              <w:rPr>
                <w:rFonts w:eastAsia="標楷體"/>
                <w:sz w:val="28"/>
                <w:szCs w:val="28"/>
                <w:lang w:eastAsia="zh-TW"/>
              </w:rPr>
            </w:pPr>
            <w:r w:rsidRPr="008D73FA">
              <w:rPr>
                <w:rFonts w:eastAsia="標楷體"/>
                <w:sz w:val="28"/>
                <w:szCs w:val="28"/>
                <w:lang w:eastAsia="zh-TW"/>
              </w:rPr>
              <w:t>所屬國中小學配合「強震即時警報系統」維護、運用及演練情形</w:t>
            </w:r>
            <w:r w:rsidRPr="008D73FA">
              <w:rPr>
                <w:rFonts w:eastAsia="標楷體"/>
                <w:sz w:val="28"/>
                <w:szCs w:val="28"/>
                <w:lang w:eastAsia="zh-TW"/>
              </w:rPr>
              <w:t>(3</w:t>
            </w:r>
            <w:r w:rsidRPr="008D73FA">
              <w:rPr>
                <w:rFonts w:eastAsia="標楷體"/>
                <w:sz w:val="28"/>
                <w:szCs w:val="28"/>
                <w:lang w:eastAsia="zh-TW"/>
              </w:rPr>
              <w:t>分</w:t>
            </w:r>
            <w:r w:rsidRPr="008D73FA">
              <w:rPr>
                <w:rFonts w:eastAsia="標楷體"/>
                <w:sz w:val="28"/>
                <w:szCs w:val="28"/>
                <w:lang w:eastAsia="zh-TW"/>
              </w:rPr>
              <w:t xml:space="preserve">) </w:t>
            </w:r>
            <w:r w:rsidRPr="008D73FA">
              <w:rPr>
                <w:rFonts w:eastAsia="標楷體"/>
                <w:sz w:val="28"/>
                <w:szCs w:val="28"/>
                <w:lang w:eastAsia="zh-TW"/>
              </w:rPr>
              <w:t>。</w:t>
            </w:r>
          </w:p>
        </w:tc>
        <w:tc>
          <w:tcPr>
            <w:tcW w:w="808" w:type="pct"/>
            <w:vAlign w:val="center"/>
          </w:tcPr>
          <w:p w:rsidR="00E669FD" w:rsidRPr="008D73FA" w:rsidRDefault="00E669FD" w:rsidP="00445B35">
            <w:pPr>
              <w:widowControl w:val="0"/>
              <w:snapToGrid w:val="0"/>
              <w:spacing w:line="360" w:lineRule="exact"/>
              <w:jc w:val="center"/>
              <w:rPr>
                <w:rFonts w:eastAsia="標楷體"/>
                <w:sz w:val="28"/>
                <w:szCs w:val="28"/>
                <w:lang w:eastAsia="zh-TW"/>
              </w:rPr>
            </w:pPr>
            <w:r w:rsidRPr="008D73FA">
              <w:rPr>
                <w:rFonts w:eastAsia="標楷體"/>
                <w:sz w:val="28"/>
                <w:szCs w:val="28"/>
                <w:lang w:eastAsia="zh-TW"/>
              </w:rPr>
              <w:t>縣市政府教育局處</w:t>
            </w:r>
          </w:p>
        </w:tc>
        <w:tc>
          <w:tcPr>
            <w:tcW w:w="406" w:type="pct"/>
            <w:tcBorders>
              <w:bottom w:val="single" w:sz="4" w:space="0" w:color="auto"/>
            </w:tcBorders>
          </w:tcPr>
          <w:p w:rsidR="00E669FD" w:rsidRPr="008D73FA" w:rsidRDefault="00E669FD" w:rsidP="00445B35">
            <w:pPr>
              <w:widowControl w:val="0"/>
              <w:snapToGrid w:val="0"/>
              <w:spacing w:line="360" w:lineRule="exact"/>
              <w:jc w:val="both"/>
              <w:rPr>
                <w:rFonts w:eastAsia="標楷體"/>
                <w:sz w:val="28"/>
                <w:szCs w:val="28"/>
                <w:lang w:eastAsia="zh-TW"/>
              </w:rPr>
            </w:pPr>
          </w:p>
        </w:tc>
        <w:tc>
          <w:tcPr>
            <w:tcW w:w="1224" w:type="pct"/>
            <w:tcBorders>
              <w:bottom w:val="single" w:sz="4" w:space="0" w:color="auto"/>
            </w:tcBorders>
          </w:tcPr>
          <w:p w:rsidR="00E669FD" w:rsidRPr="008D73FA" w:rsidRDefault="00E669FD" w:rsidP="00445B35">
            <w:pPr>
              <w:widowControl w:val="0"/>
              <w:snapToGrid w:val="0"/>
              <w:spacing w:line="360" w:lineRule="exact"/>
              <w:jc w:val="both"/>
              <w:rPr>
                <w:rFonts w:eastAsia="標楷體"/>
                <w:sz w:val="28"/>
                <w:szCs w:val="28"/>
                <w:lang w:eastAsia="zh-TW"/>
              </w:rPr>
            </w:pPr>
          </w:p>
        </w:tc>
      </w:tr>
      <w:tr w:rsidR="00E669FD" w:rsidRPr="008D73FA" w:rsidTr="00E669FD">
        <w:tc>
          <w:tcPr>
            <w:tcW w:w="2562" w:type="pct"/>
            <w:gridSpan w:val="3"/>
            <w:tcBorders>
              <w:tl2br w:val="single" w:sz="4" w:space="0" w:color="auto"/>
            </w:tcBorders>
          </w:tcPr>
          <w:p w:rsidR="00E669FD" w:rsidRPr="008D73FA" w:rsidRDefault="00E669FD" w:rsidP="00445B35">
            <w:pPr>
              <w:widowControl w:val="0"/>
              <w:snapToGrid w:val="0"/>
              <w:spacing w:line="360" w:lineRule="exact"/>
              <w:jc w:val="right"/>
              <w:rPr>
                <w:rFonts w:eastAsia="標楷體"/>
                <w:lang w:eastAsia="zh-TW"/>
              </w:rPr>
            </w:pPr>
          </w:p>
        </w:tc>
        <w:tc>
          <w:tcPr>
            <w:tcW w:w="808" w:type="pct"/>
            <w:vAlign w:val="center"/>
          </w:tcPr>
          <w:p w:rsidR="00E669FD" w:rsidRPr="008D73FA" w:rsidRDefault="00E669FD" w:rsidP="00445B35">
            <w:pPr>
              <w:widowControl w:val="0"/>
              <w:snapToGrid w:val="0"/>
              <w:spacing w:line="360" w:lineRule="exact"/>
              <w:jc w:val="center"/>
              <w:rPr>
                <w:rFonts w:eastAsia="標楷體"/>
                <w:lang w:eastAsia="zh-TW"/>
              </w:rPr>
            </w:pPr>
            <w:r w:rsidRPr="008D73FA">
              <w:rPr>
                <w:rFonts w:eastAsia="標楷體"/>
                <w:lang w:eastAsia="zh-TW"/>
              </w:rPr>
              <w:t>合計</w:t>
            </w:r>
            <w:r w:rsidRPr="008D73FA">
              <w:rPr>
                <w:rFonts w:eastAsia="標楷體"/>
                <w:sz w:val="28"/>
                <w:szCs w:val="28"/>
                <w:lang w:eastAsia="zh-TW"/>
              </w:rPr>
              <w:t>（</w:t>
            </w:r>
            <w:r w:rsidRPr="008D73FA">
              <w:rPr>
                <w:rFonts w:eastAsia="標楷體"/>
                <w:sz w:val="28"/>
                <w:szCs w:val="28"/>
                <w:lang w:eastAsia="zh-TW"/>
              </w:rPr>
              <w:t>100%</w:t>
            </w:r>
            <w:r w:rsidRPr="008D73FA">
              <w:rPr>
                <w:rFonts w:eastAsia="標楷體"/>
                <w:sz w:val="28"/>
                <w:szCs w:val="28"/>
                <w:lang w:eastAsia="zh-TW"/>
              </w:rPr>
              <w:t>）</w:t>
            </w:r>
          </w:p>
        </w:tc>
        <w:tc>
          <w:tcPr>
            <w:tcW w:w="406" w:type="pct"/>
            <w:vAlign w:val="center"/>
          </w:tcPr>
          <w:p w:rsidR="00E669FD" w:rsidRPr="008D73FA" w:rsidRDefault="00E669FD" w:rsidP="00445B35">
            <w:pPr>
              <w:widowControl w:val="0"/>
              <w:snapToGrid w:val="0"/>
              <w:spacing w:line="360" w:lineRule="exact"/>
              <w:jc w:val="center"/>
              <w:rPr>
                <w:rFonts w:eastAsia="標楷體"/>
                <w:lang w:eastAsia="zh-TW"/>
              </w:rPr>
            </w:pPr>
          </w:p>
        </w:tc>
        <w:tc>
          <w:tcPr>
            <w:tcW w:w="1224" w:type="pct"/>
            <w:tcBorders>
              <w:tl2br w:val="single" w:sz="4" w:space="0" w:color="auto"/>
            </w:tcBorders>
          </w:tcPr>
          <w:p w:rsidR="00E669FD" w:rsidRPr="008D73FA" w:rsidRDefault="00E669FD" w:rsidP="00445B35">
            <w:pPr>
              <w:widowControl w:val="0"/>
              <w:snapToGrid w:val="0"/>
              <w:spacing w:line="360" w:lineRule="exact"/>
              <w:jc w:val="both"/>
              <w:rPr>
                <w:rFonts w:eastAsia="標楷體"/>
                <w:lang w:eastAsia="zh-TW"/>
              </w:rPr>
            </w:pPr>
          </w:p>
        </w:tc>
      </w:tr>
    </w:tbl>
    <w:p w:rsidR="00901897" w:rsidRPr="008D73FA" w:rsidRDefault="00901897" w:rsidP="00901897">
      <w:pPr>
        <w:spacing w:line="500" w:lineRule="exact"/>
        <w:jc w:val="center"/>
        <w:rPr>
          <w:rFonts w:eastAsia="標楷體"/>
          <w:b/>
          <w:sz w:val="32"/>
          <w:szCs w:val="32"/>
          <w:lang w:eastAsia="zh-TW"/>
        </w:rPr>
      </w:pPr>
      <w:r w:rsidRPr="008D73FA">
        <w:rPr>
          <w:rFonts w:eastAsia="標楷體"/>
          <w:b/>
          <w:sz w:val="32"/>
          <w:szCs w:val="32"/>
          <w:lang w:eastAsia="zh-TW"/>
        </w:rPr>
        <w:lastRenderedPageBreak/>
        <w:t>經濟部</w:t>
      </w:r>
      <w:proofErr w:type="gramStart"/>
      <w:r w:rsidR="00955E79" w:rsidRPr="008D73FA">
        <w:rPr>
          <w:rFonts w:eastAsia="標楷體"/>
          <w:b/>
          <w:sz w:val="32"/>
          <w:szCs w:val="32"/>
          <w:lang w:eastAsia="zh-TW"/>
        </w:rPr>
        <w:t>10</w:t>
      </w:r>
      <w:r w:rsidR="00FB0994" w:rsidRPr="008D73FA">
        <w:rPr>
          <w:rFonts w:eastAsia="標楷體"/>
          <w:b/>
          <w:sz w:val="32"/>
          <w:szCs w:val="32"/>
          <w:lang w:eastAsia="zh-TW"/>
        </w:rPr>
        <w:t>5</w:t>
      </w:r>
      <w:proofErr w:type="gramEnd"/>
      <w:r w:rsidR="00955E79" w:rsidRPr="008D73FA">
        <w:rPr>
          <w:rFonts w:eastAsia="標楷體"/>
          <w:b/>
          <w:sz w:val="32"/>
          <w:szCs w:val="32"/>
          <w:lang w:eastAsia="zh-TW"/>
        </w:rPr>
        <w:t>年度</w:t>
      </w:r>
      <w:r w:rsidRPr="008D73FA">
        <w:rPr>
          <w:rFonts w:eastAsia="標楷體"/>
          <w:b/>
          <w:sz w:val="32"/>
          <w:szCs w:val="32"/>
          <w:lang w:eastAsia="zh-TW"/>
        </w:rPr>
        <w:t>災害防救業務訪評重點項目及評分表（水利署）</w:t>
      </w:r>
    </w:p>
    <w:p w:rsidR="00901897" w:rsidRPr="008D73FA" w:rsidRDefault="00901897" w:rsidP="00901897">
      <w:pPr>
        <w:rPr>
          <w:rFonts w:eastAsia="標楷體"/>
          <w:sz w:val="32"/>
          <w:szCs w:val="32"/>
          <w:lang w:eastAsia="zh-TW"/>
        </w:rPr>
      </w:pPr>
      <w:r w:rsidRPr="008D73FA">
        <w:rPr>
          <w:rFonts w:eastAsia="標楷體"/>
          <w:sz w:val="32"/>
          <w:szCs w:val="32"/>
        </w:rPr>
        <w:t>機關別：</w:t>
      </w:r>
      <w:r w:rsidRPr="008D73FA">
        <w:rPr>
          <w:rFonts w:eastAsia="標楷體"/>
          <w:sz w:val="32"/>
          <w:szCs w:val="32"/>
          <w:u w:val="single"/>
        </w:rPr>
        <w:t xml:space="preserve">               </w:t>
      </w:r>
      <w:r w:rsidRPr="008D73FA">
        <w:rPr>
          <w:rFonts w:eastAsia="標楷體"/>
          <w:sz w:val="32"/>
          <w:szCs w:val="32"/>
        </w:rPr>
        <w:t>縣</w:t>
      </w:r>
      <w:r w:rsidR="003317A7" w:rsidRPr="008D73FA">
        <w:rPr>
          <w:rFonts w:eastAsia="標楷體"/>
          <w:sz w:val="32"/>
          <w:szCs w:val="32"/>
        </w:rPr>
        <w:t>（</w:t>
      </w:r>
      <w:r w:rsidRPr="008D73FA">
        <w:rPr>
          <w:rFonts w:eastAsia="標楷體"/>
          <w:sz w:val="32"/>
          <w:szCs w:val="32"/>
        </w:rPr>
        <w:t>市</w:t>
      </w:r>
      <w:r w:rsidR="003317A7" w:rsidRPr="008D73FA">
        <w:rPr>
          <w:rFonts w:eastAsia="標楷體"/>
          <w:sz w:val="32"/>
          <w:szCs w:val="32"/>
        </w:rPr>
        <w:t>）</w:t>
      </w:r>
      <w:r w:rsidRPr="008D73FA">
        <w:rPr>
          <w:rFonts w:eastAsia="標楷體"/>
          <w:sz w:val="32"/>
          <w:szCs w:val="32"/>
        </w:rPr>
        <w:t>政府</w:t>
      </w: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1418"/>
        <w:gridCol w:w="3118"/>
        <w:gridCol w:w="1701"/>
        <w:gridCol w:w="851"/>
        <w:gridCol w:w="2551"/>
      </w:tblGrid>
      <w:tr w:rsidR="000A7512" w:rsidRPr="008D73FA" w:rsidTr="00503153">
        <w:trPr>
          <w:tblHeader/>
        </w:trPr>
        <w:tc>
          <w:tcPr>
            <w:tcW w:w="851" w:type="dxa"/>
            <w:vAlign w:val="center"/>
          </w:tcPr>
          <w:p w:rsidR="000A7512" w:rsidRPr="008D73FA" w:rsidRDefault="000A7512" w:rsidP="00503153">
            <w:pPr>
              <w:spacing w:line="360" w:lineRule="exact"/>
              <w:jc w:val="center"/>
              <w:rPr>
                <w:rFonts w:eastAsia="標楷體"/>
                <w:sz w:val="28"/>
                <w:szCs w:val="28"/>
              </w:rPr>
            </w:pPr>
            <w:r w:rsidRPr="008D73FA">
              <w:rPr>
                <w:rFonts w:eastAsia="標楷體"/>
                <w:sz w:val="28"/>
                <w:szCs w:val="28"/>
              </w:rPr>
              <w:t>項目</w:t>
            </w:r>
          </w:p>
        </w:tc>
        <w:tc>
          <w:tcPr>
            <w:tcW w:w="1418" w:type="dxa"/>
            <w:vAlign w:val="center"/>
          </w:tcPr>
          <w:p w:rsidR="000A7512" w:rsidRPr="008D73FA" w:rsidRDefault="000A7512" w:rsidP="00503153">
            <w:pPr>
              <w:spacing w:line="360" w:lineRule="exact"/>
              <w:jc w:val="center"/>
              <w:rPr>
                <w:rFonts w:eastAsia="標楷體"/>
                <w:sz w:val="28"/>
                <w:szCs w:val="28"/>
              </w:rPr>
            </w:pPr>
            <w:r w:rsidRPr="008D73FA">
              <w:rPr>
                <w:rFonts w:eastAsia="標楷體"/>
                <w:sz w:val="28"/>
                <w:szCs w:val="28"/>
              </w:rPr>
              <w:t>評核重點項目</w:t>
            </w:r>
          </w:p>
        </w:tc>
        <w:tc>
          <w:tcPr>
            <w:tcW w:w="3118" w:type="dxa"/>
            <w:vAlign w:val="center"/>
          </w:tcPr>
          <w:p w:rsidR="000A7512" w:rsidRPr="008D73FA" w:rsidRDefault="000A7512" w:rsidP="00503153">
            <w:pPr>
              <w:spacing w:line="360" w:lineRule="exact"/>
              <w:jc w:val="center"/>
              <w:rPr>
                <w:rFonts w:eastAsia="標楷體"/>
                <w:sz w:val="28"/>
                <w:szCs w:val="28"/>
              </w:rPr>
            </w:pPr>
            <w:r w:rsidRPr="008D73FA">
              <w:rPr>
                <w:rFonts w:eastAsia="標楷體"/>
                <w:sz w:val="28"/>
                <w:szCs w:val="28"/>
              </w:rPr>
              <w:t>評核內容及標準</w:t>
            </w:r>
          </w:p>
        </w:tc>
        <w:tc>
          <w:tcPr>
            <w:tcW w:w="1701" w:type="dxa"/>
            <w:vAlign w:val="center"/>
          </w:tcPr>
          <w:p w:rsidR="000A7512" w:rsidRPr="008D73FA" w:rsidRDefault="000A7512" w:rsidP="00503153">
            <w:pPr>
              <w:spacing w:line="360" w:lineRule="exact"/>
              <w:jc w:val="center"/>
              <w:rPr>
                <w:rFonts w:eastAsia="標楷體"/>
                <w:sz w:val="28"/>
                <w:szCs w:val="28"/>
              </w:rPr>
            </w:pPr>
            <w:r w:rsidRPr="008D73FA">
              <w:rPr>
                <w:rFonts w:eastAsia="標楷體"/>
                <w:sz w:val="28"/>
                <w:szCs w:val="28"/>
              </w:rPr>
              <w:t>受訪評單位</w:t>
            </w:r>
          </w:p>
        </w:tc>
        <w:tc>
          <w:tcPr>
            <w:tcW w:w="851" w:type="dxa"/>
            <w:vAlign w:val="center"/>
          </w:tcPr>
          <w:p w:rsidR="000A7512" w:rsidRPr="008D73FA" w:rsidRDefault="000A7512" w:rsidP="00503153">
            <w:pPr>
              <w:spacing w:line="360" w:lineRule="exact"/>
              <w:jc w:val="center"/>
              <w:rPr>
                <w:rFonts w:eastAsia="標楷體"/>
                <w:sz w:val="28"/>
                <w:szCs w:val="28"/>
              </w:rPr>
            </w:pPr>
            <w:r w:rsidRPr="008D73FA">
              <w:rPr>
                <w:rFonts w:eastAsia="標楷體"/>
                <w:sz w:val="28"/>
                <w:szCs w:val="28"/>
              </w:rPr>
              <w:t>得分</w:t>
            </w:r>
          </w:p>
        </w:tc>
        <w:tc>
          <w:tcPr>
            <w:tcW w:w="2551" w:type="dxa"/>
            <w:vAlign w:val="center"/>
          </w:tcPr>
          <w:p w:rsidR="000A7512" w:rsidRPr="008D73FA" w:rsidRDefault="000A7512" w:rsidP="00503153">
            <w:pPr>
              <w:spacing w:line="360" w:lineRule="exact"/>
              <w:jc w:val="center"/>
              <w:rPr>
                <w:rFonts w:eastAsia="標楷體"/>
                <w:sz w:val="28"/>
                <w:szCs w:val="28"/>
              </w:rPr>
            </w:pPr>
            <w:r w:rsidRPr="008D73FA">
              <w:rPr>
                <w:rFonts w:eastAsia="標楷體"/>
                <w:sz w:val="28"/>
                <w:szCs w:val="28"/>
              </w:rPr>
              <w:t>訪評所見及優缺點</w:t>
            </w:r>
          </w:p>
        </w:tc>
      </w:tr>
      <w:tr w:rsidR="000A7512" w:rsidRPr="008D73FA" w:rsidTr="00503153">
        <w:tc>
          <w:tcPr>
            <w:tcW w:w="851" w:type="dxa"/>
            <w:vMerge w:val="restart"/>
            <w:textDirection w:val="tbRlV"/>
            <w:vAlign w:val="center"/>
          </w:tcPr>
          <w:p w:rsidR="000A7512" w:rsidRPr="008D73FA" w:rsidRDefault="000A7512" w:rsidP="00503153">
            <w:pPr>
              <w:spacing w:line="360" w:lineRule="exact"/>
              <w:ind w:left="113" w:right="113"/>
              <w:jc w:val="center"/>
              <w:rPr>
                <w:rFonts w:eastAsia="標楷體"/>
                <w:sz w:val="28"/>
                <w:szCs w:val="28"/>
              </w:rPr>
            </w:pPr>
            <w:r w:rsidRPr="008D73FA">
              <w:rPr>
                <w:rFonts w:eastAsia="標楷體"/>
                <w:sz w:val="28"/>
                <w:szCs w:val="28"/>
              </w:rPr>
              <w:t>一</w:t>
            </w:r>
          </w:p>
        </w:tc>
        <w:tc>
          <w:tcPr>
            <w:tcW w:w="1418" w:type="dxa"/>
            <w:vMerge w:val="restart"/>
            <w:vAlign w:val="center"/>
          </w:tcPr>
          <w:p w:rsidR="000A7512" w:rsidRPr="008D73FA" w:rsidRDefault="000A7512" w:rsidP="00503153">
            <w:pPr>
              <w:snapToGrid w:val="0"/>
              <w:spacing w:line="360" w:lineRule="exact"/>
              <w:jc w:val="center"/>
              <w:rPr>
                <w:rFonts w:eastAsia="標楷體"/>
                <w:sz w:val="28"/>
                <w:szCs w:val="28"/>
                <w:lang w:eastAsia="zh-TW"/>
              </w:rPr>
            </w:pPr>
            <w:r w:rsidRPr="008D73FA">
              <w:rPr>
                <w:rFonts w:eastAsia="標楷體"/>
                <w:sz w:val="28"/>
                <w:szCs w:val="28"/>
                <w:lang w:eastAsia="zh-TW"/>
              </w:rPr>
              <w:t>地區水、旱災害防救計畫、水災危險潛勢地區保全計畫修訂落實情形</w:t>
            </w:r>
            <w:r w:rsidRPr="008D73FA">
              <w:rPr>
                <w:rFonts w:eastAsia="標楷體"/>
                <w:sz w:val="28"/>
                <w:szCs w:val="28"/>
                <w:lang w:eastAsia="zh-TW"/>
              </w:rPr>
              <w:t>(16%)</w:t>
            </w:r>
          </w:p>
        </w:tc>
        <w:tc>
          <w:tcPr>
            <w:tcW w:w="3118" w:type="dxa"/>
          </w:tcPr>
          <w:p w:rsidR="000A7512" w:rsidRPr="008D73FA" w:rsidRDefault="000A7512" w:rsidP="00503153">
            <w:pPr>
              <w:spacing w:line="360" w:lineRule="exact"/>
              <w:ind w:leftChars="-9" w:left="174" w:hangingChars="70" w:hanging="196"/>
              <w:jc w:val="both"/>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是否依災害防救基本計畫每二年就地區災情及淹水潛勢特性等進行勘查、評估，檢討修訂地區水災災害防救計畫？</w:t>
            </w:r>
            <w:r w:rsidRPr="008D73FA">
              <w:rPr>
                <w:rFonts w:eastAsia="標楷體"/>
                <w:sz w:val="28"/>
                <w:szCs w:val="28"/>
                <w:lang w:eastAsia="zh-TW"/>
              </w:rPr>
              <w:t>(5%)</w:t>
            </w:r>
          </w:p>
        </w:tc>
        <w:tc>
          <w:tcPr>
            <w:tcW w:w="1701" w:type="dxa"/>
            <w:vAlign w:val="center"/>
          </w:tcPr>
          <w:p w:rsidR="000A7512" w:rsidRPr="008D73FA" w:rsidRDefault="000A7512" w:rsidP="00503153">
            <w:pPr>
              <w:spacing w:line="360" w:lineRule="exact"/>
              <w:jc w:val="center"/>
              <w:rPr>
                <w:rFonts w:eastAsia="標楷體"/>
                <w:sz w:val="28"/>
                <w:szCs w:val="28"/>
              </w:rPr>
            </w:pPr>
            <w:r w:rsidRPr="008D73FA">
              <w:rPr>
                <w:rFonts w:eastAsia="標楷體"/>
                <w:sz w:val="28"/>
                <w:szCs w:val="28"/>
              </w:rPr>
              <w:t>水利單位</w:t>
            </w:r>
          </w:p>
        </w:tc>
        <w:tc>
          <w:tcPr>
            <w:tcW w:w="851" w:type="dxa"/>
            <w:vAlign w:val="center"/>
          </w:tcPr>
          <w:p w:rsidR="000A7512" w:rsidRPr="008D73FA" w:rsidRDefault="000A7512" w:rsidP="00503153">
            <w:pPr>
              <w:spacing w:line="360" w:lineRule="exact"/>
              <w:jc w:val="center"/>
              <w:rPr>
                <w:rFonts w:eastAsia="標楷體"/>
                <w:sz w:val="28"/>
                <w:szCs w:val="28"/>
              </w:rPr>
            </w:pPr>
          </w:p>
        </w:tc>
        <w:tc>
          <w:tcPr>
            <w:tcW w:w="2551" w:type="dxa"/>
          </w:tcPr>
          <w:p w:rsidR="000A7512" w:rsidRPr="008D73FA" w:rsidRDefault="000A7512" w:rsidP="00503153">
            <w:pPr>
              <w:spacing w:line="360" w:lineRule="exact"/>
              <w:rPr>
                <w:rFonts w:eastAsia="標楷體"/>
                <w:sz w:val="28"/>
                <w:szCs w:val="28"/>
              </w:rPr>
            </w:pPr>
          </w:p>
        </w:tc>
      </w:tr>
      <w:tr w:rsidR="000A7512" w:rsidRPr="008D73FA" w:rsidTr="00503153">
        <w:tc>
          <w:tcPr>
            <w:tcW w:w="851" w:type="dxa"/>
            <w:vMerge/>
            <w:textDirection w:val="tbRlV"/>
            <w:vAlign w:val="center"/>
          </w:tcPr>
          <w:p w:rsidR="000A7512" w:rsidRPr="008D73FA" w:rsidRDefault="000A7512" w:rsidP="00503153">
            <w:pPr>
              <w:spacing w:line="360" w:lineRule="exact"/>
              <w:ind w:left="113" w:right="113"/>
              <w:jc w:val="center"/>
              <w:rPr>
                <w:rFonts w:eastAsia="標楷體"/>
                <w:sz w:val="28"/>
                <w:szCs w:val="28"/>
              </w:rPr>
            </w:pPr>
          </w:p>
        </w:tc>
        <w:tc>
          <w:tcPr>
            <w:tcW w:w="1418" w:type="dxa"/>
            <w:vMerge/>
            <w:vAlign w:val="center"/>
          </w:tcPr>
          <w:p w:rsidR="000A7512" w:rsidRPr="008D73FA" w:rsidRDefault="000A7512" w:rsidP="00503153">
            <w:pPr>
              <w:snapToGrid w:val="0"/>
              <w:spacing w:line="360" w:lineRule="exact"/>
              <w:jc w:val="center"/>
              <w:rPr>
                <w:rFonts w:eastAsia="標楷體"/>
                <w:sz w:val="28"/>
                <w:szCs w:val="28"/>
              </w:rPr>
            </w:pPr>
          </w:p>
        </w:tc>
        <w:tc>
          <w:tcPr>
            <w:tcW w:w="3118" w:type="dxa"/>
          </w:tcPr>
          <w:p w:rsidR="000A7512" w:rsidRPr="008D73FA" w:rsidRDefault="000A7512" w:rsidP="00503153">
            <w:pPr>
              <w:spacing w:line="360" w:lineRule="exact"/>
              <w:ind w:leftChars="-9" w:left="174" w:hangingChars="70" w:hanging="196"/>
              <w:jc w:val="both"/>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是否依災害防救基本計畫每二年就地區災情及淹水潛勢特性等進行勘查、評估，檢討修訂地區旱災災害防救計畫？</w:t>
            </w:r>
            <w:r w:rsidRPr="008D73FA">
              <w:rPr>
                <w:rFonts w:eastAsia="標楷體"/>
                <w:sz w:val="28"/>
                <w:szCs w:val="28"/>
                <w:lang w:eastAsia="zh-TW"/>
              </w:rPr>
              <w:t>(3%)</w:t>
            </w:r>
          </w:p>
        </w:tc>
        <w:tc>
          <w:tcPr>
            <w:tcW w:w="1701" w:type="dxa"/>
            <w:vAlign w:val="center"/>
          </w:tcPr>
          <w:p w:rsidR="000A7512" w:rsidRPr="008D73FA" w:rsidRDefault="000A7512" w:rsidP="00503153">
            <w:pPr>
              <w:spacing w:line="360" w:lineRule="exact"/>
              <w:jc w:val="center"/>
              <w:rPr>
                <w:rFonts w:eastAsia="標楷體"/>
                <w:sz w:val="28"/>
                <w:szCs w:val="28"/>
                <w:lang w:eastAsia="zh-TW"/>
              </w:rPr>
            </w:pPr>
            <w:r w:rsidRPr="008D73FA">
              <w:rPr>
                <w:rFonts w:eastAsia="標楷體"/>
                <w:sz w:val="28"/>
                <w:szCs w:val="28"/>
                <w:lang w:eastAsia="zh-TW"/>
              </w:rPr>
              <w:t>權責單位</w:t>
            </w:r>
          </w:p>
        </w:tc>
        <w:tc>
          <w:tcPr>
            <w:tcW w:w="851" w:type="dxa"/>
            <w:vAlign w:val="center"/>
          </w:tcPr>
          <w:p w:rsidR="000A7512" w:rsidRPr="008D73FA" w:rsidRDefault="000A7512" w:rsidP="00503153">
            <w:pPr>
              <w:spacing w:line="360" w:lineRule="exact"/>
              <w:jc w:val="center"/>
              <w:rPr>
                <w:rFonts w:eastAsia="標楷體"/>
                <w:sz w:val="28"/>
                <w:szCs w:val="28"/>
              </w:rPr>
            </w:pPr>
          </w:p>
        </w:tc>
        <w:tc>
          <w:tcPr>
            <w:tcW w:w="2551" w:type="dxa"/>
          </w:tcPr>
          <w:p w:rsidR="000A7512" w:rsidRPr="008D73FA" w:rsidRDefault="000A7512" w:rsidP="00503153">
            <w:pPr>
              <w:spacing w:line="360" w:lineRule="exact"/>
              <w:rPr>
                <w:rFonts w:eastAsia="標楷體"/>
                <w:sz w:val="28"/>
                <w:szCs w:val="28"/>
              </w:rPr>
            </w:pPr>
          </w:p>
        </w:tc>
      </w:tr>
      <w:tr w:rsidR="000A7512" w:rsidRPr="008D73FA" w:rsidTr="00503153">
        <w:tc>
          <w:tcPr>
            <w:tcW w:w="851" w:type="dxa"/>
            <w:vMerge/>
            <w:textDirection w:val="tbRlV"/>
            <w:vAlign w:val="center"/>
          </w:tcPr>
          <w:p w:rsidR="000A7512" w:rsidRPr="008D73FA" w:rsidRDefault="000A7512" w:rsidP="00503153">
            <w:pPr>
              <w:spacing w:line="360" w:lineRule="exact"/>
              <w:ind w:left="113" w:right="113"/>
              <w:jc w:val="center"/>
              <w:rPr>
                <w:rFonts w:eastAsia="標楷體"/>
                <w:sz w:val="28"/>
                <w:szCs w:val="28"/>
              </w:rPr>
            </w:pPr>
          </w:p>
        </w:tc>
        <w:tc>
          <w:tcPr>
            <w:tcW w:w="1418" w:type="dxa"/>
            <w:vMerge/>
            <w:vAlign w:val="center"/>
          </w:tcPr>
          <w:p w:rsidR="000A7512" w:rsidRPr="008D73FA" w:rsidRDefault="000A7512" w:rsidP="00503153">
            <w:pPr>
              <w:snapToGrid w:val="0"/>
              <w:spacing w:line="360" w:lineRule="exact"/>
              <w:jc w:val="center"/>
              <w:rPr>
                <w:rFonts w:eastAsia="標楷體"/>
                <w:sz w:val="28"/>
                <w:szCs w:val="28"/>
              </w:rPr>
            </w:pPr>
          </w:p>
        </w:tc>
        <w:tc>
          <w:tcPr>
            <w:tcW w:w="3118" w:type="dxa"/>
          </w:tcPr>
          <w:p w:rsidR="000A7512" w:rsidRPr="008D73FA" w:rsidRDefault="000A7512" w:rsidP="00503153">
            <w:pPr>
              <w:spacing w:line="360" w:lineRule="exact"/>
              <w:ind w:leftChars="-20" w:left="204" w:hanging="252"/>
              <w:jc w:val="both"/>
              <w:rPr>
                <w:rFonts w:eastAsia="標楷體"/>
                <w:sz w:val="28"/>
                <w:szCs w:val="28"/>
                <w:lang w:eastAsia="zh-TW"/>
              </w:rPr>
            </w:pPr>
            <w:r w:rsidRPr="008D73FA">
              <w:rPr>
                <w:rFonts w:eastAsia="標楷體"/>
                <w:sz w:val="28"/>
                <w:szCs w:val="28"/>
                <w:lang w:eastAsia="zh-TW"/>
              </w:rPr>
              <w:t>3.</w:t>
            </w:r>
            <w:r w:rsidRPr="008D73FA">
              <w:rPr>
                <w:rFonts w:eastAsia="標楷體"/>
                <w:sz w:val="28"/>
                <w:szCs w:val="28"/>
                <w:lang w:eastAsia="zh-TW"/>
              </w:rPr>
              <w:t>水災危險潛勢地區是否依照淹水潛勢擬訂保全計畫</w:t>
            </w:r>
            <w:r w:rsidRPr="008D73FA">
              <w:rPr>
                <w:rFonts w:eastAsia="標楷體"/>
                <w:sz w:val="28"/>
                <w:szCs w:val="28"/>
                <w:lang w:eastAsia="zh-TW"/>
              </w:rPr>
              <w:t>(</w:t>
            </w:r>
            <w:r w:rsidRPr="008D73FA">
              <w:rPr>
                <w:rFonts w:eastAsia="標楷體"/>
                <w:sz w:val="28"/>
                <w:szCs w:val="28"/>
                <w:lang w:eastAsia="zh-TW"/>
              </w:rPr>
              <w:t>包括劃定保全區域與檢討更新弱勢族群等對象名冊，並擬定避難時機、地點、路線、水災疏散避難圖等</w:t>
            </w:r>
            <w:r w:rsidRPr="008D73FA">
              <w:rPr>
                <w:rFonts w:eastAsia="標楷體"/>
                <w:sz w:val="28"/>
                <w:szCs w:val="28"/>
                <w:lang w:eastAsia="zh-TW"/>
              </w:rPr>
              <w:t>)</w:t>
            </w:r>
            <w:r w:rsidRPr="008D73FA">
              <w:rPr>
                <w:rFonts w:eastAsia="標楷體"/>
                <w:sz w:val="28"/>
                <w:szCs w:val="28"/>
                <w:lang w:eastAsia="zh-TW"/>
              </w:rPr>
              <w:t>？並於每年汛期前更新提報備查？</w:t>
            </w:r>
            <w:r w:rsidRPr="008D73FA">
              <w:rPr>
                <w:rFonts w:eastAsia="標楷體"/>
                <w:sz w:val="28"/>
                <w:szCs w:val="28"/>
                <w:lang w:eastAsia="zh-TW"/>
              </w:rPr>
              <w:t>(5%)</w:t>
            </w:r>
          </w:p>
        </w:tc>
        <w:tc>
          <w:tcPr>
            <w:tcW w:w="1701" w:type="dxa"/>
            <w:vAlign w:val="center"/>
          </w:tcPr>
          <w:p w:rsidR="000A7512" w:rsidRPr="008D73FA" w:rsidRDefault="000A7512" w:rsidP="00503153">
            <w:pPr>
              <w:spacing w:line="360" w:lineRule="exact"/>
              <w:ind w:leftChars="-7" w:hangingChars="6" w:hanging="17"/>
              <w:jc w:val="center"/>
              <w:rPr>
                <w:rFonts w:eastAsia="標楷體"/>
                <w:sz w:val="28"/>
                <w:szCs w:val="28"/>
                <w:lang w:eastAsia="zh-TW"/>
              </w:rPr>
            </w:pPr>
            <w:r w:rsidRPr="008D73FA">
              <w:rPr>
                <w:rFonts w:eastAsia="標楷體"/>
                <w:sz w:val="28"/>
                <w:szCs w:val="28"/>
              </w:rPr>
              <w:t>水利單位</w:t>
            </w:r>
          </w:p>
        </w:tc>
        <w:tc>
          <w:tcPr>
            <w:tcW w:w="851" w:type="dxa"/>
            <w:vAlign w:val="center"/>
          </w:tcPr>
          <w:p w:rsidR="000A7512" w:rsidRPr="008D73FA" w:rsidRDefault="000A7512" w:rsidP="00503153">
            <w:pPr>
              <w:spacing w:line="360" w:lineRule="exact"/>
              <w:jc w:val="center"/>
              <w:rPr>
                <w:rFonts w:eastAsia="標楷體"/>
                <w:sz w:val="28"/>
                <w:szCs w:val="28"/>
              </w:rPr>
            </w:pPr>
          </w:p>
        </w:tc>
        <w:tc>
          <w:tcPr>
            <w:tcW w:w="2551" w:type="dxa"/>
          </w:tcPr>
          <w:p w:rsidR="000A7512" w:rsidRPr="008D73FA" w:rsidRDefault="000A7512" w:rsidP="00503153">
            <w:pPr>
              <w:snapToGrid w:val="0"/>
              <w:spacing w:line="360" w:lineRule="exact"/>
              <w:ind w:left="230" w:hangingChars="82" w:hanging="230"/>
              <w:jc w:val="both"/>
              <w:rPr>
                <w:rFonts w:eastAsia="標楷體"/>
                <w:sz w:val="28"/>
                <w:szCs w:val="28"/>
                <w:lang w:eastAsia="zh-TW"/>
              </w:rPr>
            </w:pPr>
          </w:p>
        </w:tc>
      </w:tr>
      <w:tr w:rsidR="000A7512" w:rsidRPr="008D73FA" w:rsidTr="00503153">
        <w:tc>
          <w:tcPr>
            <w:tcW w:w="851" w:type="dxa"/>
            <w:vMerge/>
            <w:textDirection w:val="tbRlV"/>
            <w:vAlign w:val="center"/>
          </w:tcPr>
          <w:p w:rsidR="000A7512" w:rsidRPr="008D73FA" w:rsidRDefault="000A7512" w:rsidP="00503153">
            <w:pPr>
              <w:spacing w:line="360" w:lineRule="exact"/>
              <w:ind w:left="113" w:right="113"/>
              <w:jc w:val="center"/>
              <w:rPr>
                <w:rFonts w:eastAsia="標楷體"/>
                <w:sz w:val="28"/>
                <w:szCs w:val="28"/>
              </w:rPr>
            </w:pPr>
          </w:p>
        </w:tc>
        <w:tc>
          <w:tcPr>
            <w:tcW w:w="1418" w:type="dxa"/>
            <w:vMerge/>
            <w:vAlign w:val="center"/>
          </w:tcPr>
          <w:p w:rsidR="000A7512" w:rsidRPr="008D73FA" w:rsidRDefault="000A7512" w:rsidP="00503153">
            <w:pPr>
              <w:snapToGrid w:val="0"/>
              <w:spacing w:line="360" w:lineRule="exact"/>
              <w:jc w:val="center"/>
              <w:rPr>
                <w:rFonts w:eastAsia="標楷體"/>
                <w:sz w:val="28"/>
                <w:szCs w:val="28"/>
                <w:lang w:eastAsia="zh-TW"/>
              </w:rPr>
            </w:pPr>
          </w:p>
        </w:tc>
        <w:tc>
          <w:tcPr>
            <w:tcW w:w="3118" w:type="dxa"/>
          </w:tcPr>
          <w:p w:rsidR="000A7512" w:rsidRPr="008D73FA" w:rsidRDefault="000A7512" w:rsidP="00503153">
            <w:pPr>
              <w:snapToGrid w:val="0"/>
              <w:spacing w:line="360" w:lineRule="exact"/>
              <w:ind w:left="230" w:hangingChars="82" w:hanging="230"/>
              <w:jc w:val="both"/>
              <w:rPr>
                <w:rFonts w:eastAsia="標楷體"/>
                <w:sz w:val="28"/>
                <w:szCs w:val="28"/>
                <w:lang w:eastAsia="zh-TW"/>
              </w:rPr>
            </w:pPr>
            <w:r w:rsidRPr="008D73FA">
              <w:rPr>
                <w:rFonts w:eastAsia="標楷體"/>
                <w:sz w:val="28"/>
                <w:szCs w:val="28"/>
                <w:lang w:eastAsia="zh-TW"/>
              </w:rPr>
              <w:t>4.</w:t>
            </w:r>
            <w:r w:rsidRPr="008D73FA">
              <w:rPr>
                <w:rFonts w:eastAsia="標楷體"/>
                <w:sz w:val="28"/>
                <w:szCs w:val="28"/>
                <w:lang w:eastAsia="zh-TW"/>
              </w:rPr>
              <w:t>是否督導所轄鄉鎮市區公所完成擬訂水災危險潛勢地區保全計畫及辦理防汛演練或疏散撤離演練或講習</w:t>
            </w:r>
            <w:r w:rsidRPr="008D73FA">
              <w:rPr>
                <w:rFonts w:eastAsia="標楷體"/>
                <w:sz w:val="28"/>
                <w:szCs w:val="28"/>
                <w:lang w:eastAsia="zh-TW"/>
              </w:rPr>
              <w:t>? (3%)</w:t>
            </w:r>
          </w:p>
        </w:tc>
        <w:tc>
          <w:tcPr>
            <w:tcW w:w="1701" w:type="dxa"/>
            <w:vAlign w:val="center"/>
          </w:tcPr>
          <w:p w:rsidR="000A7512" w:rsidRPr="008D73FA" w:rsidRDefault="000A7512" w:rsidP="00503153">
            <w:pPr>
              <w:snapToGrid w:val="0"/>
              <w:spacing w:line="360" w:lineRule="exact"/>
              <w:jc w:val="center"/>
              <w:rPr>
                <w:rFonts w:eastAsia="標楷體"/>
                <w:sz w:val="28"/>
                <w:szCs w:val="28"/>
                <w:lang w:eastAsia="zh-TW"/>
              </w:rPr>
            </w:pPr>
            <w:r w:rsidRPr="008D73FA">
              <w:rPr>
                <w:rFonts w:eastAsia="標楷體"/>
                <w:sz w:val="28"/>
                <w:szCs w:val="28"/>
                <w:lang w:eastAsia="zh-TW"/>
              </w:rPr>
              <w:t>水利</w:t>
            </w:r>
            <w:r w:rsidRPr="008D73FA">
              <w:rPr>
                <w:rFonts w:eastAsia="標楷體"/>
                <w:sz w:val="28"/>
                <w:szCs w:val="28"/>
              </w:rPr>
              <w:t>單位</w:t>
            </w:r>
          </w:p>
        </w:tc>
        <w:tc>
          <w:tcPr>
            <w:tcW w:w="851" w:type="dxa"/>
            <w:vAlign w:val="center"/>
          </w:tcPr>
          <w:p w:rsidR="000A7512" w:rsidRPr="008D73FA" w:rsidRDefault="000A7512" w:rsidP="00503153">
            <w:pPr>
              <w:spacing w:line="360" w:lineRule="exact"/>
              <w:jc w:val="center"/>
              <w:rPr>
                <w:rFonts w:eastAsia="標楷體"/>
                <w:sz w:val="28"/>
                <w:szCs w:val="28"/>
              </w:rPr>
            </w:pPr>
          </w:p>
        </w:tc>
        <w:tc>
          <w:tcPr>
            <w:tcW w:w="2551" w:type="dxa"/>
          </w:tcPr>
          <w:p w:rsidR="000A7512" w:rsidRPr="008D73FA" w:rsidRDefault="000A7512" w:rsidP="00503153">
            <w:pPr>
              <w:snapToGrid w:val="0"/>
              <w:spacing w:line="360" w:lineRule="exact"/>
              <w:ind w:left="230" w:hangingChars="82" w:hanging="230"/>
              <w:jc w:val="both"/>
              <w:rPr>
                <w:rFonts w:eastAsia="標楷體"/>
                <w:sz w:val="28"/>
                <w:szCs w:val="28"/>
                <w:lang w:eastAsia="zh-TW"/>
              </w:rPr>
            </w:pPr>
          </w:p>
        </w:tc>
      </w:tr>
      <w:tr w:rsidR="000A7512" w:rsidRPr="008D73FA" w:rsidTr="00503153">
        <w:trPr>
          <w:trHeight w:val="340"/>
        </w:trPr>
        <w:tc>
          <w:tcPr>
            <w:tcW w:w="851" w:type="dxa"/>
            <w:vMerge w:val="restart"/>
            <w:textDirection w:val="tbRlV"/>
            <w:vAlign w:val="center"/>
          </w:tcPr>
          <w:p w:rsidR="000A7512" w:rsidRPr="008D73FA" w:rsidRDefault="000A7512" w:rsidP="00503153">
            <w:pPr>
              <w:spacing w:line="360" w:lineRule="exact"/>
              <w:ind w:left="113" w:right="113"/>
              <w:jc w:val="center"/>
              <w:rPr>
                <w:rFonts w:eastAsia="標楷體"/>
                <w:sz w:val="28"/>
                <w:szCs w:val="28"/>
              </w:rPr>
            </w:pPr>
            <w:r w:rsidRPr="008D73FA">
              <w:rPr>
                <w:rFonts w:eastAsia="標楷體"/>
                <w:sz w:val="28"/>
                <w:szCs w:val="28"/>
              </w:rPr>
              <w:t>二</w:t>
            </w:r>
          </w:p>
        </w:tc>
        <w:tc>
          <w:tcPr>
            <w:tcW w:w="1418" w:type="dxa"/>
            <w:vMerge w:val="restart"/>
            <w:vAlign w:val="center"/>
          </w:tcPr>
          <w:p w:rsidR="000A7512" w:rsidRPr="008D73FA" w:rsidRDefault="000A7512" w:rsidP="00503153">
            <w:pPr>
              <w:snapToGrid w:val="0"/>
              <w:spacing w:line="360" w:lineRule="exact"/>
              <w:jc w:val="center"/>
              <w:rPr>
                <w:rFonts w:eastAsia="標楷體"/>
                <w:sz w:val="28"/>
                <w:szCs w:val="28"/>
                <w:lang w:eastAsia="zh-TW"/>
              </w:rPr>
            </w:pPr>
            <w:r w:rsidRPr="008D73FA">
              <w:rPr>
                <w:rFonts w:eastAsia="標楷體"/>
                <w:sz w:val="28"/>
                <w:szCs w:val="28"/>
                <w:lang w:eastAsia="zh-TW"/>
              </w:rPr>
              <w:t>抗旱整備措施及相關作為</w:t>
            </w:r>
            <w:r w:rsidRPr="008D73FA">
              <w:rPr>
                <w:rFonts w:eastAsia="標楷體"/>
                <w:sz w:val="28"/>
                <w:szCs w:val="28"/>
                <w:lang w:eastAsia="zh-TW"/>
              </w:rPr>
              <w:t>(10%)</w:t>
            </w:r>
          </w:p>
        </w:tc>
        <w:tc>
          <w:tcPr>
            <w:tcW w:w="3118" w:type="dxa"/>
          </w:tcPr>
          <w:p w:rsidR="000A7512" w:rsidRPr="008D73FA" w:rsidRDefault="000A7512" w:rsidP="00503153">
            <w:pPr>
              <w:snapToGrid w:val="0"/>
              <w:spacing w:line="360" w:lineRule="exact"/>
              <w:ind w:left="230" w:hangingChars="82" w:hanging="230"/>
              <w:jc w:val="both"/>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是否落實推動所轄工業區節水措施、落實污水廠放流水有效運用及再生水計畫推動</w:t>
            </w:r>
            <w:r w:rsidRPr="008D73FA">
              <w:rPr>
                <w:rFonts w:eastAsia="標楷體"/>
                <w:sz w:val="28"/>
                <w:szCs w:val="28"/>
                <w:lang w:eastAsia="zh-TW"/>
              </w:rPr>
              <w:t>?(3%)</w:t>
            </w:r>
          </w:p>
        </w:tc>
        <w:tc>
          <w:tcPr>
            <w:tcW w:w="1701" w:type="dxa"/>
            <w:vAlign w:val="center"/>
          </w:tcPr>
          <w:p w:rsidR="000A7512" w:rsidRPr="008D73FA" w:rsidRDefault="000A7512" w:rsidP="00503153">
            <w:pPr>
              <w:snapToGrid w:val="0"/>
              <w:spacing w:line="360" w:lineRule="exact"/>
              <w:jc w:val="center"/>
              <w:rPr>
                <w:rFonts w:eastAsia="標楷體"/>
                <w:sz w:val="28"/>
                <w:szCs w:val="28"/>
              </w:rPr>
            </w:pPr>
            <w:r w:rsidRPr="008D73FA">
              <w:rPr>
                <w:rFonts w:eastAsia="標楷體"/>
                <w:sz w:val="28"/>
                <w:szCs w:val="28"/>
              </w:rPr>
              <w:t>權責單位</w:t>
            </w:r>
          </w:p>
        </w:tc>
        <w:tc>
          <w:tcPr>
            <w:tcW w:w="851" w:type="dxa"/>
            <w:vAlign w:val="center"/>
          </w:tcPr>
          <w:p w:rsidR="000A7512" w:rsidRPr="008D73FA" w:rsidRDefault="000A7512" w:rsidP="00503153">
            <w:pPr>
              <w:spacing w:line="360" w:lineRule="exact"/>
              <w:jc w:val="center"/>
              <w:rPr>
                <w:rFonts w:eastAsia="標楷體"/>
                <w:b/>
                <w:sz w:val="28"/>
                <w:szCs w:val="28"/>
              </w:rPr>
            </w:pPr>
          </w:p>
        </w:tc>
        <w:tc>
          <w:tcPr>
            <w:tcW w:w="2551" w:type="dxa"/>
            <w:vAlign w:val="center"/>
          </w:tcPr>
          <w:p w:rsidR="000A7512" w:rsidRPr="008D73FA" w:rsidRDefault="000A7512" w:rsidP="00503153">
            <w:pPr>
              <w:spacing w:line="360" w:lineRule="exact"/>
              <w:jc w:val="both"/>
              <w:rPr>
                <w:rFonts w:eastAsia="標楷體"/>
                <w:sz w:val="28"/>
                <w:szCs w:val="28"/>
              </w:rPr>
            </w:pPr>
          </w:p>
        </w:tc>
      </w:tr>
      <w:tr w:rsidR="000A7512" w:rsidRPr="008D73FA" w:rsidTr="00503153">
        <w:trPr>
          <w:trHeight w:val="450"/>
        </w:trPr>
        <w:tc>
          <w:tcPr>
            <w:tcW w:w="851" w:type="dxa"/>
            <w:vMerge/>
            <w:textDirection w:val="tbRlV"/>
            <w:vAlign w:val="center"/>
          </w:tcPr>
          <w:p w:rsidR="000A7512" w:rsidRPr="008D73FA" w:rsidRDefault="000A7512" w:rsidP="00503153">
            <w:pPr>
              <w:spacing w:line="360" w:lineRule="exact"/>
              <w:ind w:left="113" w:right="113"/>
              <w:jc w:val="center"/>
              <w:rPr>
                <w:rFonts w:eastAsia="標楷體"/>
                <w:sz w:val="28"/>
                <w:szCs w:val="28"/>
                <w:lang w:eastAsia="zh-TW"/>
              </w:rPr>
            </w:pPr>
          </w:p>
        </w:tc>
        <w:tc>
          <w:tcPr>
            <w:tcW w:w="1418" w:type="dxa"/>
            <w:vMerge/>
            <w:vAlign w:val="center"/>
          </w:tcPr>
          <w:p w:rsidR="000A7512" w:rsidRPr="008D73FA" w:rsidRDefault="000A7512" w:rsidP="00503153">
            <w:pPr>
              <w:snapToGrid w:val="0"/>
              <w:spacing w:line="360" w:lineRule="exact"/>
              <w:jc w:val="center"/>
              <w:rPr>
                <w:rFonts w:eastAsia="標楷體"/>
                <w:sz w:val="28"/>
                <w:szCs w:val="28"/>
                <w:lang w:eastAsia="zh-TW"/>
              </w:rPr>
            </w:pPr>
          </w:p>
        </w:tc>
        <w:tc>
          <w:tcPr>
            <w:tcW w:w="3118" w:type="dxa"/>
          </w:tcPr>
          <w:p w:rsidR="000A7512" w:rsidRPr="008D73FA" w:rsidRDefault="000A7512" w:rsidP="00503153">
            <w:pPr>
              <w:snapToGrid w:val="0"/>
              <w:spacing w:line="360" w:lineRule="exact"/>
              <w:ind w:left="238" w:hanging="238"/>
              <w:jc w:val="both"/>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是否</w:t>
            </w:r>
            <w:proofErr w:type="gramStart"/>
            <w:r w:rsidRPr="008D73FA">
              <w:rPr>
                <w:rFonts w:eastAsia="標楷體"/>
                <w:sz w:val="28"/>
                <w:szCs w:val="28"/>
                <w:lang w:eastAsia="zh-TW"/>
              </w:rPr>
              <w:t>備妥限水</w:t>
            </w:r>
            <w:proofErr w:type="gramEnd"/>
            <w:r w:rsidRPr="008D73FA">
              <w:rPr>
                <w:rFonts w:eastAsia="標楷體"/>
                <w:sz w:val="28"/>
                <w:szCs w:val="28"/>
                <w:lang w:eastAsia="zh-TW"/>
              </w:rPr>
              <w:t>時緊急</w:t>
            </w:r>
            <w:r w:rsidRPr="008D73FA">
              <w:rPr>
                <w:rFonts w:eastAsia="標楷體"/>
                <w:sz w:val="28"/>
                <w:szCs w:val="28"/>
                <w:lang w:eastAsia="zh-TW"/>
              </w:rPr>
              <w:lastRenderedPageBreak/>
              <w:t>供水應變機制</w:t>
            </w:r>
            <w:r w:rsidRPr="008D73FA">
              <w:rPr>
                <w:rFonts w:eastAsia="標楷體"/>
                <w:sz w:val="28"/>
                <w:szCs w:val="28"/>
                <w:lang w:eastAsia="zh-TW"/>
              </w:rPr>
              <w:t>?(4%)</w:t>
            </w:r>
          </w:p>
        </w:tc>
        <w:tc>
          <w:tcPr>
            <w:tcW w:w="1701" w:type="dxa"/>
            <w:vAlign w:val="center"/>
          </w:tcPr>
          <w:p w:rsidR="000A7512" w:rsidRPr="008D73FA" w:rsidRDefault="000A7512" w:rsidP="00503153">
            <w:pPr>
              <w:spacing w:line="360" w:lineRule="exact"/>
              <w:jc w:val="center"/>
              <w:rPr>
                <w:rFonts w:eastAsia="標楷體"/>
                <w:sz w:val="28"/>
                <w:szCs w:val="28"/>
              </w:rPr>
            </w:pPr>
            <w:r w:rsidRPr="008D73FA">
              <w:rPr>
                <w:rFonts w:eastAsia="標楷體"/>
                <w:sz w:val="28"/>
                <w:szCs w:val="28"/>
              </w:rPr>
              <w:lastRenderedPageBreak/>
              <w:t>權責單位</w:t>
            </w:r>
          </w:p>
        </w:tc>
        <w:tc>
          <w:tcPr>
            <w:tcW w:w="851" w:type="dxa"/>
            <w:vAlign w:val="center"/>
          </w:tcPr>
          <w:p w:rsidR="000A7512" w:rsidRPr="008D73FA" w:rsidRDefault="000A7512" w:rsidP="00503153">
            <w:pPr>
              <w:spacing w:line="360" w:lineRule="exact"/>
              <w:jc w:val="center"/>
              <w:rPr>
                <w:rFonts w:eastAsia="標楷體"/>
                <w:b/>
                <w:sz w:val="28"/>
                <w:szCs w:val="28"/>
              </w:rPr>
            </w:pPr>
          </w:p>
        </w:tc>
        <w:tc>
          <w:tcPr>
            <w:tcW w:w="2551" w:type="dxa"/>
            <w:vAlign w:val="center"/>
          </w:tcPr>
          <w:p w:rsidR="000A7512" w:rsidRPr="008D73FA" w:rsidRDefault="000A7512" w:rsidP="00503153">
            <w:pPr>
              <w:spacing w:line="360" w:lineRule="exact"/>
              <w:jc w:val="both"/>
              <w:rPr>
                <w:rFonts w:eastAsia="標楷體"/>
                <w:sz w:val="28"/>
                <w:szCs w:val="28"/>
              </w:rPr>
            </w:pPr>
          </w:p>
        </w:tc>
      </w:tr>
      <w:tr w:rsidR="000A7512" w:rsidRPr="008D73FA" w:rsidTr="00503153">
        <w:trPr>
          <w:trHeight w:val="280"/>
        </w:trPr>
        <w:tc>
          <w:tcPr>
            <w:tcW w:w="851" w:type="dxa"/>
            <w:vMerge/>
            <w:textDirection w:val="tbRlV"/>
            <w:vAlign w:val="center"/>
          </w:tcPr>
          <w:p w:rsidR="000A7512" w:rsidRPr="008D73FA" w:rsidRDefault="000A7512" w:rsidP="00503153">
            <w:pPr>
              <w:spacing w:line="360" w:lineRule="exact"/>
              <w:ind w:left="113" w:right="113"/>
              <w:jc w:val="center"/>
              <w:rPr>
                <w:rFonts w:eastAsia="標楷體"/>
                <w:sz w:val="28"/>
                <w:szCs w:val="28"/>
                <w:lang w:eastAsia="zh-TW"/>
              </w:rPr>
            </w:pPr>
          </w:p>
        </w:tc>
        <w:tc>
          <w:tcPr>
            <w:tcW w:w="1418" w:type="dxa"/>
            <w:vMerge/>
            <w:vAlign w:val="center"/>
          </w:tcPr>
          <w:p w:rsidR="000A7512" w:rsidRPr="008D73FA" w:rsidRDefault="000A7512" w:rsidP="00503153">
            <w:pPr>
              <w:snapToGrid w:val="0"/>
              <w:spacing w:line="360" w:lineRule="exact"/>
              <w:jc w:val="center"/>
              <w:rPr>
                <w:rFonts w:eastAsia="標楷體"/>
                <w:sz w:val="28"/>
                <w:szCs w:val="28"/>
                <w:lang w:eastAsia="zh-TW"/>
              </w:rPr>
            </w:pPr>
          </w:p>
        </w:tc>
        <w:tc>
          <w:tcPr>
            <w:tcW w:w="3118" w:type="dxa"/>
          </w:tcPr>
          <w:p w:rsidR="000A7512" w:rsidRPr="008D73FA" w:rsidRDefault="000A7512" w:rsidP="00503153">
            <w:pPr>
              <w:snapToGrid w:val="0"/>
              <w:spacing w:line="360" w:lineRule="exact"/>
              <w:ind w:left="238" w:hanging="238"/>
              <w:jc w:val="both"/>
              <w:rPr>
                <w:rFonts w:eastAsia="標楷體"/>
                <w:sz w:val="28"/>
                <w:szCs w:val="28"/>
                <w:lang w:eastAsia="zh-TW"/>
              </w:rPr>
            </w:pPr>
            <w:r w:rsidRPr="008D73FA">
              <w:rPr>
                <w:rFonts w:eastAsia="標楷體"/>
                <w:sz w:val="28"/>
                <w:szCs w:val="28"/>
                <w:lang w:eastAsia="zh-TW"/>
              </w:rPr>
              <w:t>3.</w:t>
            </w:r>
            <w:r w:rsidRPr="008D73FA">
              <w:rPr>
                <w:rFonts w:eastAsia="標楷體"/>
                <w:sz w:val="28"/>
                <w:szCs w:val="28"/>
                <w:lang w:eastAsia="zh-TW"/>
              </w:rPr>
              <w:t>是否推動落實節約用水及運用回收水</w:t>
            </w:r>
            <w:r w:rsidRPr="008D73FA">
              <w:rPr>
                <w:rFonts w:eastAsia="標楷體"/>
                <w:sz w:val="28"/>
                <w:szCs w:val="28"/>
                <w:lang w:eastAsia="zh-TW"/>
              </w:rPr>
              <w:t>?(3%)</w:t>
            </w:r>
          </w:p>
        </w:tc>
        <w:tc>
          <w:tcPr>
            <w:tcW w:w="1701" w:type="dxa"/>
            <w:vAlign w:val="center"/>
          </w:tcPr>
          <w:p w:rsidR="000A7512" w:rsidRPr="008D73FA" w:rsidRDefault="000A7512" w:rsidP="00503153">
            <w:pPr>
              <w:spacing w:line="360" w:lineRule="exact"/>
              <w:jc w:val="center"/>
              <w:rPr>
                <w:rFonts w:eastAsia="標楷體"/>
                <w:sz w:val="28"/>
                <w:szCs w:val="28"/>
              </w:rPr>
            </w:pPr>
            <w:r w:rsidRPr="008D73FA">
              <w:rPr>
                <w:rFonts w:eastAsia="標楷體"/>
                <w:sz w:val="28"/>
                <w:szCs w:val="28"/>
              </w:rPr>
              <w:t>權責單位</w:t>
            </w:r>
          </w:p>
        </w:tc>
        <w:tc>
          <w:tcPr>
            <w:tcW w:w="851" w:type="dxa"/>
            <w:vAlign w:val="center"/>
          </w:tcPr>
          <w:p w:rsidR="000A7512" w:rsidRPr="008D73FA" w:rsidRDefault="000A7512" w:rsidP="00503153">
            <w:pPr>
              <w:spacing w:line="360" w:lineRule="exact"/>
              <w:jc w:val="center"/>
              <w:rPr>
                <w:rFonts w:eastAsia="標楷體"/>
                <w:b/>
                <w:sz w:val="28"/>
                <w:szCs w:val="28"/>
              </w:rPr>
            </w:pPr>
          </w:p>
        </w:tc>
        <w:tc>
          <w:tcPr>
            <w:tcW w:w="2551" w:type="dxa"/>
            <w:vAlign w:val="center"/>
          </w:tcPr>
          <w:p w:rsidR="000A7512" w:rsidRPr="008D73FA" w:rsidRDefault="000A7512" w:rsidP="00503153">
            <w:pPr>
              <w:spacing w:line="360" w:lineRule="exact"/>
              <w:jc w:val="both"/>
              <w:rPr>
                <w:rFonts w:eastAsia="標楷體"/>
                <w:sz w:val="28"/>
                <w:szCs w:val="28"/>
              </w:rPr>
            </w:pPr>
          </w:p>
        </w:tc>
      </w:tr>
      <w:tr w:rsidR="000A7512" w:rsidRPr="008D73FA" w:rsidTr="00503153">
        <w:tc>
          <w:tcPr>
            <w:tcW w:w="851" w:type="dxa"/>
            <w:vMerge w:val="restart"/>
            <w:textDirection w:val="tbRlV"/>
            <w:vAlign w:val="center"/>
          </w:tcPr>
          <w:p w:rsidR="000A7512" w:rsidRPr="008D73FA" w:rsidRDefault="000A7512" w:rsidP="00503153">
            <w:pPr>
              <w:spacing w:line="360" w:lineRule="exact"/>
              <w:ind w:left="113" w:right="113"/>
              <w:jc w:val="center"/>
              <w:rPr>
                <w:rFonts w:eastAsia="標楷體"/>
                <w:dstrike/>
                <w:sz w:val="28"/>
                <w:szCs w:val="28"/>
              </w:rPr>
            </w:pPr>
            <w:r w:rsidRPr="008D73FA">
              <w:rPr>
                <w:rFonts w:eastAsia="標楷體"/>
                <w:sz w:val="28"/>
                <w:szCs w:val="28"/>
                <w:lang w:eastAsia="zh-TW"/>
              </w:rPr>
              <w:t>三</w:t>
            </w:r>
          </w:p>
        </w:tc>
        <w:tc>
          <w:tcPr>
            <w:tcW w:w="1418" w:type="dxa"/>
            <w:vMerge w:val="restart"/>
            <w:vAlign w:val="center"/>
          </w:tcPr>
          <w:p w:rsidR="000A7512" w:rsidRPr="008D73FA" w:rsidRDefault="000A7512" w:rsidP="00503153">
            <w:pPr>
              <w:snapToGrid w:val="0"/>
              <w:spacing w:line="360" w:lineRule="exact"/>
              <w:jc w:val="center"/>
              <w:rPr>
                <w:rFonts w:eastAsia="標楷體"/>
                <w:sz w:val="28"/>
                <w:szCs w:val="28"/>
                <w:lang w:eastAsia="zh-TW"/>
              </w:rPr>
            </w:pPr>
            <w:r w:rsidRPr="008D73FA">
              <w:rPr>
                <w:rFonts w:eastAsia="標楷體"/>
                <w:sz w:val="28"/>
                <w:szCs w:val="28"/>
                <w:lang w:eastAsia="zh-TW"/>
              </w:rPr>
              <w:t>移動式抽水機維護管理及調度情形</w:t>
            </w:r>
            <w:r w:rsidRPr="008D73FA">
              <w:rPr>
                <w:rFonts w:eastAsia="標楷體"/>
                <w:sz w:val="28"/>
                <w:szCs w:val="28"/>
                <w:lang w:eastAsia="zh-TW"/>
              </w:rPr>
              <w:t>(18%)</w:t>
            </w:r>
          </w:p>
        </w:tc>
        <w:tc>
          <w:tcPr>
            <w:tcW w:w="3118" w:type="dxa"/>
          </w:tcPr>
          <w:p w:rsidR="000A7512" w:rsidRPr="008D73FA" w:rsidRDefault="000A7512" w:rsidP="00503153">
            <w:pPr>
              <w:snapToGrid w:val="0"/>
              <w:spacing w:line="360" w:lineRule="exact"/>
              <w:ind w:left="238" w:hanging="238"/>
              <w:jc w:val="both"/>
              <w:rPr>
                <w:rFonts w:eastAsia="標楷體"/>
                <w:sz w:val="28"/>
                <w:szCs w:val="28"/>
                <w:lang w:eastAsia="zh-TW"/>
              </w:rPr>
            </w:pPr>
            <w:r w:rsidRPr="008D73FA">
              <w:rPr>
                <w:rFonts w:eastAsia="標楷體"/>
                <w:sz w:val="28"/>
                <w:szCs w:val="28"/>
                <w:lang w:eastAsia="zh-TW"/>
              </w:rPr>
              <w:t>1.</w:t>
            </w:r>
            <w:proofErr w:type="gramStart"/>
            <w:r w:rsidRPr="008D73FA">
              <w:rPr>
                <w:rFonts w:eastAsia="標楷體"/>
                <w:sz w:val="28"/>
                <w:szCs w:val="28"/>
                <w:lang w:eastAsia="zh-TW"/>
              </w:rPr>
              <w:t>是否確依</w:t>
            </w:r>
            <w:proofErr w:type="gramEnd"/>
            <w:r w:rsidRPr="008D73FA">
              <w:rPr>
                <w:rFonts w:eastAsia="標楷體"/>
                <w:sz w:val="28"/>
                <w:szCs w:val="28"/>
                <w:lang w:eastAsia="zh-TW"/>
              </w:rPr>
              <w:t>「經濟部移動式抽水機運用及維護管理作業要點」進行維護管理及應變調度？是否每年檢討抽水機預</w:t>
            </w:r>
            <w:proofErr w:type="gramStart"/>
            <w:r w:rsidRPr="008D73FA">
              <w:rPr>
                <w:rFonts w:eastAsia="標楷體"/>
                <w:sz w:val="28"/>
                <w:szCs w:val="28"/>
                <w:lang w:eastAsia="zh-TW"/>
              </w:rPr>
              <w:t>佈</w:t>
            </w:r>
            <w:proofErr w:type="gramEnd"/>
            <w:r w:rsidRPr="008D73FA">
              <w:rPr>
                <w:rFonts w:eastAsia="標楷體"/>
                <w:sz w:val="28"/>
                <w:szCs w:val="28"/>
                <w:lang w:eastAsia="zh-TW"/>
              </w:rPr>
              <w:t>位置妥適性？</w:t>
            </w:r>
            <w:r w:rsidRPr="008D73FA">
              <w:rPr>
                <w:rFonts w:eastAsia="標楷體"/>
                <w:sz w:val="28"/>
                <w:szCs w:val="28"/>
                <w:lang w:eastAsia="zh-TW"/>
              </w:rPr>
              <w:t>(5%)</w:t>
            </w:r>
          </w:p>
        </w:tc>
        <w:tc>
          <w:tcPr>
            <w:tcW w:w="1701" w:type="dxa"/>
            <w:vAlign w:val="center"/>
          </w:tcPr>
          <w:p w:rsidR="000A7512" w:rsidRPr="008D73FA" w:rsidRDefault="000A7512" w:rsidP="00503153">
            <w:pPr>
              <w:spacing w:line="360" w:lineRule="exact"/>
              <w:jc w:val="center"/>
              <w:rPr>
                <w:rFonts w:eastAsia="標楷體"/>
                <w:sz w:val="28"/>
                <w:szCs w:val="28"/>
              </w:rPr>
            </w:pPr>
            <w:r w:rsidRPr="008D73FA">
              <w:rPr>
                <w:rFonts w:eastAsia="標楷體"/>
                <w:sz w:val="28"/>
                <w:szCs w:val="28"/>
              </w:rPr>
              <w:t>水利單位</w:t>
            </w:r>
          </w:p>
        </w:tc>
        <w:tc>
          <w:tcPr>
            <w:tcW w:w="851" w:type="dxa"/>
            <w:vAlign w:val="center"/>
          </w:tcPr>
          <w:p w:rsidR="000A7512" w:rsidRPr="008D73FA" w:rsidRDefault="000A7512" w:rsidP="00503153">
            <w:pPr>
              <w:spacing w:line="360" w:lineRule="exact"/>
              <w:jc w:val="center"/>
              <w:rPr>
                <w:rFonts w:eastAsia="標楷體"/>
                <w:b/>
                <w:sz w:val="28"/>
                <w:szCs w:val="28"/>
              </w:rPr>
            </w:pPr>
          </w:p>
        </w:tc>
        <w:tc>
          <w:tcPr>
            <w:tcW w:w="2551" w:type="dxa"/>
            <w:vAlign w:val="center"/>
          </w:tcPr>
          <w:p w:rsidR="000A7512" w:rsidRPr="008D73FA" w:rsidRDefault="000A7512" w:rsidP="00503153">
            <w:pPr>
              <w:spacing w:line="360" w:lineRule="exact"/>
              <w:jc w:val="both"/>
              <w:rPr>
                <w:rFonts w:eastAsia="標楷體"/>
                <w:sz w:val="28"/>
                <w:szCs w:val="28"/>
              </w:rPr>
            </w:pPr>
          </w:p>
        </w:tc>
      </w:tr>
      <w:tr w:rsidR="000A7512" w:rsidRPr="008D73FA" w:rsidTr="00503153">
        <w:trPr>
          <w:trHeight w:val="1920"/>
        </w:trPr>
        <w:tc>
          <w:tcPr>
            <w:tcW w:w="851" w:type="dxa"/>
            <w:vMerge/>
            <w:textDirection w:val="tbRlV"/>
            <w:vAlign w:val="center"/>
          </w:tcPr>
          <w:p w:rsidR="000A7512" w:rsidRPr="008D73FA" w:rsidRDefault="000A7512" w:rsidP="00503153">
            <w:pPr>
              <w:spacing w:line="360" w:lineRule="exact"/>
              <w:ind w:left="113" w:right="113"/>
              <w:jc w:val="center"/>
              <w:rPr>
                <w:rFonts w:eastAsia="標楷體"/>
                <w:sz w:val="28"/>
                <w:szCs w:val="28"/>
              </w:rPr>
            </w:pPr>
          </w:p>
        </w:tc>
        <w:tc>
          <w:tcPr>
            <w:tcW w:w="1418" w:type="dxa"/>
            <w:vMerge/>
            <w:vAlign w:val="center"/>
          </w:tcPr>
          <w:p w:rsidR="000A7512" w:rsidRPr="008D73FA" w:rsidRDefault="000A7512" w:rsidP="00503153">
            <w:pPr>
              <w:snapToGrid w:val="0"/>
              <w:spacing w:line="360" w:lineRule="exact"/>
              <w:jc w:val="center"/>
              <w:rPr>
                <w:rFonts w:eastAsia="標楷體"/>
                <w:sz w:val="28"/>
                <w:szCs w:val="28"/>
              </w:rPr>
            </w:pPr>
          </w:p>
        </w:tc>
        <w:tc>
          <w:tcPr>
            <w:tcW w:w="3118" w:type="dxa"/>
          </w:tcPr>
          <w:p w:rsidR="000A7512" w:rsidRPr="008D73FA" w:rsidRDefault="000A7512" w:rsidP="00503153">
            <w:pPr>
              <w:snapToGrid w:val="0"/>
              <w:spacing w:line="360" w:lineRule="exact"/>
              <w:ind w:left="238" w:hanging="238"/>
              <w:jc w:val="both"/>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是否已備妥移動式抽水機</w:t>
            </w:r>
            <w:r w:rsidRPr="008D73FA">
              <w:rPr>
                <w:rFonts w:eastAsia="標楷體"/>
                <w:sz w:val="28"/>
                <w:szCs w:val="28"/>
                <w:lang w:eastAsia="zh-TW"/>
              </w:rPr>
              <w:t>(</w:t>
            </w:r>
            <w:r w:rsidRPr="008D73FA">
              <w:rPr>
                <w:rFonts w:eastAsia="標楷體"/>
                <w:sz w:val="28"/>
                <w:szCs w:val="28"/>
                <w:lang w:eastAsia="zh-TW"/>
              </w:rPr>
              <w:t>自備機組、開口契約、公部門或民間機組</w:t>
            </w:r>
            <w:r w:rsidRPr="008D73FA">
              <w:rPr>
                <w:rFonts w:eastAsia="標楷體"/>
                <w:sz w:val="28"/>
                <w:szCs w:val="28"/>
                <w:lang w:eastAsia="zh-TW"/>
              </w:rPr>
              <w:t>)</w:t>
            </w:r>
            <w:r w:rsidRPr="008D73FA">
              <w:rPr>
                <w:rFonts w:eastAsia="標楷體"/>
                <w:sz w:val="28"/>
                <w:szCs w:val="28"/>
                <w:lang w:eastAsia="zh-TW"/>
              </w:rPr>
              <w:t>救災能量及妥善率？是否編列預算擴充移動式抽水機能量</w:t>
            </w:r>
            <w:r w:rsidRPr="008D73FA">
              <w:rPr>
                <w:rFonts w:eastAsia="標楷體"/>
                <w:sz w:val="28"/>
                <w:szCs w:val="28"/>
                <w:lang w:eastAsia="zh-TW"/>
              </w:rPr>
              <w:t>?(5%)</w:t>
            </w:r>
          </w:p>
        </w:tc>
        <w:tc>
          <w:tcPr>
            <w:tcW w:w="1701" w:type="dxa"/>
            <w:vAlign w:val="center"/>
          </w:tcPr>
          <w:p w:rsidR="000A7512" w:rsidRPr="008D73FA" w:rsidRDefault="000A7512" w:rsidP="00503153">
            <w:pPr>
              <w:spacing w:line="360" w:lineRule="exact"/>
              <w:jc w:val="center"/>
              <w:rPr>
                <w:rFonts w:eastAsia="標楷體"/>
                <w:sz w:val="28"/>
                <w:szCs w:val="28"/>
              </w:rPr>
            </w:pPr>
            <w:r w:rsidRPr="008D73FA">
              <w:rPr>
                <w:rFonts w:eastAsia="標楷體"/>
                <w:sz w:val="28"/>
                <w:szCs w:val="28"/>
              </w:rPr>
              <w:t>水利單位</w:t>
            </w:r>
          </w:p>
        </w:tc>
        <w:tc>
          <w:tcPr>
            <w:tcW w:w="851" w:type="dxa"/>
            <w:vAlign w:val="center"/>
          </w:tcPr>
          <w:p w:rsidR="000A7512" w:rsidRPr="008D73FA" w:rsidRDefault="000A7512" w:rsidP="00503153">
            <w:pPr>
              <w:spacing w:line="360" w:lineRule="exact"/>
              <w:jc w:val="center"/>
              <w:rPr>
                <w:rFonts w:eastAsia="標楷體"/>
                <w:b/>
                <w:sz w:val="28"/>
                <w:szCs w:val="28"/>
              </w:rPr>
            </w:pPr>
          </w:p>
        </w:tc>
        <w:tc>
          <w:tcPr>
            <w:tcW w:w="2551" w:type="dxa"/>
            <w:vAlign w:val="center"/>
          </w:tcPr>
          <w:p w:rsidR="000A7512" w:rsidRPr="008D73FA" w:rsidRDefault="000A7512" w:rsidP="00503153">
            <w:pPr>
              <w:spacing w:line="360" w:lineRule="exact"/>
              <w:jc w:val="both"/>
              <w:rPr>
                <w:rFonts w:eastAsia="標楷體"/>
                <w:sz w:val="28"/>
                <w:szCs w:val="28"/>
              </w:rPr>
            </w:pPr>
          </w:p>
        </w:tc>
      </w:tr>
      <w:tr w:rsidR="000A7512" w:rsidRPr="008D73FA" w:rsidTr="00503153">
        <w:trPr>
          <w:trHeight w:val="960"/>
        </w:trPr>
        <w:tc>
          <w:tcPr>
            <w:tcW w:w="851" w:type="dxa"/>
            <w:vMerge/>
            <w:textDirection w:val="tbRlV"/>
            <w:vAlign w:val="center"/>
          </w:tcPr>
          <w:p w:rsidR="000A7512" w:rsidRPr="008D73FA" w:rsidRDefault="000A7512" w:rsidP="00503153">
            <w:pPr>
              <w:spacing w:line="360" w:lineRule="exact"/>
              <w:ind w:left="113" w:right="113"/>
              <w:jc w:val="center"/>
              <w:rPr>
                <w:rFonts w:eastAsia="標楷體"/>
                <w:sz w:val="28"/>
                <w:szCs w:val="28"/>
              </w:rPr>
            </w:pPr>
          </w:p>
        </w:tc>
        <w:tc>
          <w:tcPr>
            <w:tcW w:w="1418" w:type="dxa"/>
            <w:vMerge/>
            <w:vAlign w:val="center"/>
          </w:tcPr>
          <w:p w:rsidR="000A7512" w:rsidRPr="008D73FA" w:rsidRDefault="000A7512" w:rsidP="00503153">
            <w:pPr>
              <w:snapToGrid w:val="0"/>
              <w:spacing w:line="360" w:lineRule="exact"/>
              <w:jc w:val="center"/>
              <w:rPr>
                <w:rFonts w:eastAsia="標楷體"/>
                <w:sz w:val="28"/>
                <w:szCs w:val="28"/>
              </w:rPr>
            </w:pPr>
          </w:p>
        </w:tc>
        <w:tc>
          <w:tcPr>
            <w:tcW w:w="3118" w:type="dxa"/>
          </w:tcPr>
          <w:p w:rsidR="000A7512" w:rsidRPr="008D73FA" w:rsidRDefault="000A7512" w:rsidP="00503153">
            <w:pPr>
              <w:snapToGrid w:val="0"/>
              <w:spacing w:line="360" w:lineRule="exact"/>
              <w:ind w:left="238" w:hanging="238"/>
              <w:jc w:val="both"/>
              <w:rPr>
                <w:rFonts w:eastAsia="標楷體"/>
                <w:sz w:val="28"/>
                <w:szCs w:val="28"/>
                <w:lang w:eastAsia="zh-TW"/>
              </w:rPr>
            </w:pPr>
            <w:r w:rsidRPr="008D73FA">
              <w:rPr>
                <w:rFonts w:eastAsia="標楷體"/>
                <w:sz w:val="28"/>
                <w:szCs w:val="28"/>
                <w:lang w:eastAsia="zh-TW"/>
              </w:rPr>
              <w:t>3.</w:t>
            </w:r>
            <w:r w:rsidRPr="008D73FA">
              <w:rPr>
                <w:rFonts w:eastAsia="標楷體"/>
                <w:sz w:val="28"/>
                <w:szCs w:val="28"/>
                <w:lang w:eastAsia="zh-TW"/>
              </w:rPr>
              <w:t>災前、災中是否充分掌</w:t>
            </w:r>
            <w:r w:rsidRPr="008D73FA">
              <w:rPr>
                <w:rFonts w:eastAsia="標楷體"/>
                <w:sz w:val="28"/>
                <w:szCs w:val="28"/>
                <w:lang w:eastAsia="zh-TW"/>
              </w:rPr>
              <w:t>(</w:t>
            </w:r>
            <w:r w:rsidRPr="008D73FA">
              <w:rPr>
                <w:rFonts w:eastAsia="標楷體"/>
                <w:sz w:val="28"/>
                <w:szCs w:val="28"/>
                <w:lang w:eastAsia="zh-TW"/>
              </w:rPr>
              <w:t>監</w:t>
            </w:r>
            <w:r w:rsidRPr="008D73FA">
              <w:rPr>
                <w:rFonts w:eastAsia="標楷體"/>
                <w:sz w:val="28"/>
                <w:szCs w:val="28"/>
                <w:lang w:eastAsia="zh-TW"/>
              </w:rPr>
              <w:t>)</w:t>
            </w:r>
            <w:r w:rsidRPr="008D73FA">
              <w:rPr>
                <w:rFonts w:eastAsia="標楷體"/>
                <w:sz w:val="28"/>
                <w:szCs w:val="28"/>
                <w:lang w:eastAsia="zh-TW"/>
              </w:rPr>
              <w:t>控自有或調用大型移動式抽水機預</w:t>
            </w:r>
            <w:proofErr w:type="gramStart"/>
            <w:r w:rsidRPr="008D73FA">
              <w:rPr>
                <w:rFonts w:eastAsia="標楷體"/>
                <w:sz w:val="28"/>
                <w:szCs w:val="28"/>
                <w:lang w:eastAsia="zh-TW"/>
              </w:rPr>
              <w:t>佈</w:t>
            </w:r>
            <w:proofErr w:type="gramEnd"/>
            <w:r w:rsidRPr="008D73FA">
              <w:rPr>
                <w:rFonts w:eastAsia="標楷體"/>
                <w:sz w:val="28"/>
                <w:szCs w:val="28"/>
                <w:lang w:eastAsia="zh-TW"/>
              </w:rPr>
              <w:t>、機動調度地點</w:t>
            </w:r>
            <w:r w:rsidRPr="008D73FA">
              <w:rPr>
                <w:rFonts w:eastAsia="標楷體"/>
                <w:sz w:val="28"/>
                <w:szCs w:val="28"/>
                <w:lang w:eastAsia="zh-TW"/>
              </w:rPr>
              <w:t>?</w:t>
            </w:r>
            <w:r w:rsidRPr="008D73FA">
              <w:rPr>
                <w:rFonts w:eastAsia="標楷體"/>
                <w:sz w:val="28"/>
                <w:szCs w:val="28"/>
                <w:lang w:eastAsia="zh-TW"/>
              </w:rPr>
              <w:t>是否即時掌握災中待命、出勤、啟動或故障等救災資訊</w:t>
            </w:r>
            <w:r w:rsidRPr="008D73FA">
              <w:rPr>
                <w:rFonts w:eastAsia="標楷體"/>
                <w:sz w:val="28"/>
                <w:szCs w:val="28"/>
                <w:lang w:eastAsia="zh-TW"/>
              </w:rPr>
              <w:t>? (5%)</w:t>
            </w:r>
          </w:p>
        </w:tc>
        <w:tc>
          <w:tcPr>
            <w:tcW w:w="1701" w:type="dxa"/>
            <w:vAlign w:val="center"/>
          </w:tcPr>
          <w:p w:rsidR="000A7512" w:rsidRPr="008D73FA" w:rsidRDefault="000A7512" w:rsidP="00503153">
            <w:pPr>
              <w:spacing w:line="360" w:lineRule="exact"/>
              <w:jc w:val="center"/>
              <w:rPr>
                <w:rFonts w:eastAsia="標楷體"/>
                <w:sz w:val="28"/>
                <w:szCs w:val="28"/>
                <w:lang w:eastAsia="zh-TW"/>
              </w:rPr>
            </w:pPr>
            <w:r w:rsidRPr="008D73FA">
              <w:rPr>
                <w:rFonts w:eastAsia="標楷體"/>
                <w:sz w:val="28"/>
                <w:szCs w:val="28"/>
                <w:lang w:eastAsia="zh-TW"/>
              </w:rPr>
              <w:t>水利單位</w:t>
            </w:r>
          </w:p>
          <w:p w:rsidR="000A7512" w:rsidRPr="008D73FA" w:rsidRDefault="000A7512" w:rsidP="00503153">
            <w:pPr>
              <w:spacing w:line="360" w:lineRule="exact"/>
              <w:jc w:val="center"/>
              <w:rPr>
                <w:rFonts w:eastAsia="標楷體"/>
                <w:sz w:val="28"/>
                <w:szCs w:val="28"/>
                <w:lang w:eastAsia="zh-TW"/>
              </w:rPr>
            </w:pPr>
            <w:r w:rsidRPr="008D73FA">
              <w:rPr>
                <w:rFonts w:eastAsia="標楷體"/>
                <w:sz w:val="28"/>
                <w:szCs w:val="28"/>
                <w:lang w:eastAsia="zh-TW"/>
              </w:rPr>
              <w:t>權責單位</w:t>
            </w:r>
          </w:p>
        </w:tc>
        <w:tc>
          <w:tcPr>
            <w:tcW w:w="851" w:type="dxa"/>
            <w:vAlign w:val="center"/>
          </w:tcPr>
          <w:p w:rsidR="000A7512" w:rsidRPr="008D73FA" w:rsidRDefault="000A7512" w:rsidP="00503153">
            <w:pPr>
              <w:spacing w:line="360" w:lineRule="exact"/>
              <w:jc w:val="center"/>
              <w:rPr>
                <w:rFonts w:eastAsia="標楷體"/>
                <w:b/>
                <w:sz w:val="28"/>
                <w:szCs w:val="28"/>
                <w:lang w:eastAsia="zh-TW"/>
              </w:rPr>
            </w:pPr>
          </w:p>
        </w:tc>
        <w:tc>
          <w:tcPr>
            <w:tcW w:w="2551" w:type="dxa"/>
            <w:vAlign w:val="center"/>
          </w:tcPr>
          <w:p w:rsidR="000A7512" w:rsidRPr="008D73FA" w:rsidRDefault="000A7512" w:rsidP="00503153">
            <w:pPr>
              <w:spacing w:line="360" w:lineRule="exact"/>
              <w:jc w:val="both"/>
              <w:rPr>
                <w:rFonts w:eastAsia="標楷體"/>
                <w:sz w:val="28"/>
                <w:szCs w:val="28"/>
                <w:lang w:eastAsia="zh-TW"/>
              </w:rPr>
            </w:pPr>
          </w:p>
        </w:tc>
      </w:tr>
      <w:tr w:rsidR="000A7512" w:rsidRPr="008D73FA" w:rsidTr="00503153">
        <w:tc>
          <w:tcPr>
            <w:tcW w:w="851" w:type="dxa"/>
            <w:vMerge/>
            <w:vAlign w:val="center"/>
          </w:tcPr>
          <w:p w:rsidR="000A7512" w:rsidRPr="008D73FA" w:rsidRDefault="000A7512" w:rsidP="00503153">
            <w:pPr>
              <w:spacing w:line="360" w:lineRule="exact"/>
              <w:rPr>
                <w:rFonts w:eastAsia="標楷體"/>
                <w:sz w:val="28"/>
                <w:szCs w:val="28"/>
                <w:lang w:eastAsia="zh-TW"/>
              </w:rPr>
            </w:pPr>
          </w:p>
        </w:tc>
        <w:tc>
          <w:tcPr>
            <w:tcW w:w="1418" w:type="dxa"/>
            <w:vMerge/>
            <w:vAlign w:val="center"/>
          </w:tcPr>
          <w:p w:rsidR="000A7512" w:rsidRPr="008D73FA" w:rsidRDefault="000A7512" w:rsidP="00503153">
            <w:pPr>
              <w:snapToGrid w:val="0"/>
              <w:spacing w:line="360" w:lineRule="exact"/>
              <w:jc w:val="center"/>
              <w:rPr>
                <w:rFonts w:eastAsia="標楷體"/>
                <w:sz w:val="28"/>
                <w:szCs w:val="28"/>
                <w:lang w:eastAsia="zh-TW"/>
              </w:rPr>
            </w:pPr>
          </w:p>
        </w:tc>
        <w:tc>
          <w:tcPr>
            <w:tcW w:w="3118" w:type="dxa"/>
          </w:tcPr>
          <w:p w:rsidR="000A7512" w:rsidRPr="008D73FA" w:rsidRDefault="000A7512" w:rsidP="00503153">
            <w:pPr>
              <w:snapToGrid w:val="0"/>
              <w:spacing w:line="360" w:lineRule="exact"/>
              <w:ind w:left="238" w:hanging="238"/>
              <w:jc w:val="both"/>
              <w:rPr>
                <w:rFonts w:eastAsia="標楷體"/>
                <w:sz w:val="28"/>
                <w:szCs w:val="28"/>
                <w:lang w:eastAsia="zh-TW"/>
              </w:rPr>
            </w:pPr>
            <w:r w:rsidRPr="008D73FA">
              <w:rPr>
                <w:rFonts w:eastAsia="標楷體"/>
                <w:sz w:val="28"/>
                <w:szCs w:val="28"/>
                <w:lang w:eastAsia="zh-TW"/>
              </w:rPr>
              <w:t>4.</w:t>
            </w:r>
            <w:r w:rsidRPr="008D73FA">
              <w:rPr>
                <w:rFonts w:eastAsia="標楷體"/>
                <w:sz w:val="28"/>
                <w:szCs w:val="28"/>
                <w:lang w:eastAsia="zh-TW"/>
              </w:rPr>
              <w:t>大、中、小移動式抽水機是否已完成開口契約採購？是否於汛期前完成縣市政府及鄉鎮市區公所操作人員教育訓練？</w:t>
            </w:r>
            <w:r w:rsidRPr="008D73FA">
              <w:rPr>
                <w:rFonts w:eastAsia="標楷體"/>
                <w:sz w:val="28"/>
                <w:szCs w:val="28"/>
                <w:lang w:eastAsia="zh-TW"/>
              </w:rPr>
              <w:t>(3%)</w:t>
            </w:r>
          </w:p>
        </w:tc>
        <w:tc>
          <w:tcPr>
            <w:tcW w:w="1701" w:type="dxa"/>
            <w:vAlign w:val="center"/>
          </w:tcPr>
          <w:p w:rsidR="000A7512" w:rsidRPr="008D73FA" w:rsidRDefault="000A7512" w:rsidP="00503153">
            <w:pPr>
              <w:spacing w:line="360" w:lineRule="exact"/>
              <w:jc w:val="center"/>
              <w:rPr>
                <w:rFonts w:eastAsia="標楷體"/>
                <w:sz w:val="28"/>
                <w:szCs w:val="28"/>
                <w:lang w:eastAsia="zh-TW"/>
              </w:rPr>
            </w:pPr>
            <w:r w:rsidRPr="008D73FA">
              <w:rPr>
                <w:rFonts w:eastAsia="標楷體"/>
                <w:sz w:val="28"/>
                <w:szCs w:val="28"/>
                <w:lang w:eastAsia="zh-TW"/>
              </w:rPr>
              <w:t>水利單位</w:t>
            </w:r>
          </w:p>
        </w:tc>
        <w:tc>
          <w:tcPr>
            <w:tcW w:w="851" w:type="dxa"/>
            <w:vAlign w:val="center"/>
          </w:tcPr>
          <w:p w:rsidR="000A7512" w:rsidRPr="008D73FA" w:rsidRDefault="000A7512" w:rsidP="00503153">
            <w:pPr>
              <w:spacing w:line="360" w:lineRule="exact"/>
              <w:jc w:val="center"/>
              <w:rPr>
                <w:rFonts w:eastAsia="標楷體"/>
                <w:b/>
                <w:sz w:val="28"/>
                <w:szCs w:val="28"/>
                <w:lang w:eastAsia="zh-TW"/>
              </w:rPr>
            </w:pPr>
          </w:p>
        </w:tc>
        <w:tc>
          <w:tcPr>
            <w:tcW w:w="2551" w:type="dxa"/>
            <w:vAlign w:val="center"/>
          </w:tcPr>
          <w:p w:rsidR="000A7512" w:rsidRPr="008D73FA" w:rsidRDefault="000A7512" w:rsidP="00503153">
            <w:pPr>
              <w:spacing w:line="360" w:lineRule="exact"/>
              <w:rPr>
                <w:rFonts w:eastAsia="標楷體"/>
                <w:sz w:val="28"/>
                <w:szCs w:val="28"/>
                <w:lang w:eastAsia="zh-TW"/>
              </w:rPr>
            </w:pPr>
          </w:p>
        </w:tc>
      </w:tr>
      <w:tr w:rsidR="000A7512" w:rsidRPr="008D73FA" w:rsidTr="00503153">
        <w:tc>
          <w:tcPr>
            <w:tcW w:w="851" w:type="dxa"/>
            <w:vMerge w:val="restart"/>
            <w:vAlign w:val="center"/>
          </w:tcPr>
          <w:p w:rsidR="000A7512" w:rsidRPr="008D73FA" w:rsidRDefault="000A7512" w:rsidP="00503153">
            <w:pPr>
              <w:spacing w:line="360" w:lineRule="exact"/>
              <w:jc w:val="center"/>
              <w:rPr>
                <w:rFonts w:eastAsia="標楷體"/>
                <w:sz w:val="28"/>
                <w:szCs w:val="28"/>
                <w:lang w:eastAsia="zh-TW"/>
              </w:rPr>
            </w:pPr>
            <w:r w:rsidRPr="008D73FA">
              <w:rPr>
                <w:rFonts w:eastAsia="標楷體"/>
                <w:sz w:val="28"/>
                <w:szCs w:val="28"/>
                <w:lang w:eastAsia="zh-TW"/>
              </w:rPr>
              <w:t>四</w:t>
            </w:r>
          </w:p>
        </w:tc>
        <w:tc>
          <w:tcPr>
            <w:tcW w:w="1418" w:type="dxa"/>
            <w:vMerge w:val="restart"/>
            <w:vAlign w:val="center"/>
          </w:tcPr>
          <w:p w:rsidR="000A7512" w:rsidRPr="008D73FA" w:rsidRDefault="000A7512" w:rsidP="00503153">
            <w:pPr>
              <w:snapToGrid w:val="0"/>
              <w:spacing w:line="360" w:lineRule="exact"/>
              <w:jc w:val="center"/>
              <w:rPr>
                <w:rFonts w:eastAsia="標楷體"/>
                <w:sz w:val="28"/>
                <w:szCs w:val="28"/>
                <w:lang w:eastAsia="zh-TW"/>
              </w:rPr>
            </w:pPr>
            <w:r w:rsidRPr="008D73FA">
              <w:rPr>
                <w:rFonts w:eastAsia="標楷體"/>
                <w:spacing w:val="8"/>
                <w:sz w:val="28"/>
                <w:szCs w:val="28"/>
                <w:lang w:eastAsia="zh-TW"/>
              </w:rPr>
              <w:t>洪水與淹水預警系統維運及資訊運用情形</w:t>
            </w:r>
            <w:r w:rsidRPr="008D73FA">
              <w:rPr>
                <w:rFonts w:eastAsia="標楷體"/>
                <w:sz w:val="28"/>
                <w:szCs w:val="28"/>
                <w:lang w:eastAsia="zh-TW"/>
              </w:rPr>
              <w:t>(16%)</w:t>
            </w:r>
          </w:p>
        </w:tc>
        <w:tc>
          <w:tcPr>
            <w:tcW w:w="3118" w:type="dxa"/>
          </w:tcPr>
          <w:p w:rsidR="000A7512" w:rsidRPr="008D73FA" w:rsidRDefault="000A7512" w:rsidP="00503153">
            <w:pPr>
              <w:snapToGrid w:val="0"/>
              <w:spacing w:line="360" w:lineRule="exact"/>
              <w:ind w:leftChars="4" w:left="231" w:hangingChars="79" w:hanging="221"/>
              <w:jc w:val="both"/>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是否建立分析研判機制作業流程？取得災害分析研判及淹水警戒資訊運用情形？是否已完成警戒值訂定及檢討？</w:t>
            </w:r>
            <w:r w:rsidRPr="008D73FA">
              <w:rPr>
                <w:rFonts w:eastAsia="標楷體"/>
                <w:sz w:val="28"/>
                <w:szCs w:val="28"/>
                <w:lang w:eastAsia="zh-TW"/>
              </w:rPr>
              <w:t>(6%)</w:t>
            </w:r>
          </w:p>
        </w:tc>
        <w:tc>
          <w:tcPr>
            <w:tcW w:w="1701" w:type="dxa"/>
            <w:vAlign w:val="center"/>
          </w:tcPr>
          <w:p w:rsidR="000A7512" w:rsidRPr="008D73FA" w:rsidRDefault="000A7512" w:rsidP="00503153">
            <w:pPr>
              <w:spacing w:line="360" w:lineRule="exact"/>
              <w:jc w:val="center"/>
              <w:rPr>
                <w:rFonts w:eastAsia="標楷體"/>
                <w:sz w:val="28"/>
                <w:szCs w:val="28"/>
              </w:rPr>
            </w:pPr>
            <w:r w:rsidRPr="008D73FA">
              <w:rPr>
                <w:rFonts w:eastAsia="標楷體"/>
                <w:sz w:val="28"/>
                <w:szCs w:val="28"/>
              </w:rPr>
              <w:t>水利單位</w:t>
            </w:r>
          </w:p>
        </w:tc>
        <w:tc>
          <w:tcPr>
            <w:tcW w:w="851" w:type="dxa"/>
            <w:vAlign w:val="center"/>
          </w:tcPr>
          <w:p w:rsidR="000A7512" w:rsidRPr="008D73FA" w:rsidRDefault="000A7512" w:rsidP="00503153">
            <w:pPr>
              <w:spacing w:line="360" w:lineRule="exact"/>
              <w:jc w:val="center"/>
              <w:rPr>
                <w:rFonts w:eastAsia="標楷體"/>
                <w:b/>
                <w:sz w:val="28"/>
                <w:szCs w:val="28"/>
              </w:rPr>
            </w:pPr>
          </w:p>
        </w:tc>
        <w:tc>
          <w:tcPr>
            <w:tcW w:w="2551" w:type="dxa"/>
            <w:vAlign w:val="center"/>
          </w:tcPr>
          <w:p w:rsidR="000A7512" w:rsidRPr="008D73FA" w:rsidRDefault="000A7512" w:rsidP="00503153">
            <w:pPr>
              <w:spacing w:line="360" w:lineRule="exact"/>
              <w:rPr>
                <w:rFonts w:eastAsia="標楷體"/>
                <w:sz w:val="28"/>
                <w:szCs w:val="28"/>
              </w:rPr>
            </w:pPr>
          </w:p>
        </w:tc>
      </w:tr>
      <w:tr w:rsidR="000A7512" w:rsidRPr="008D73FA" w:rsidTr="00503153">
        <w:tc>
          <w:tcPr>
            <w:tcW w:w="851" w:type="dxa"/>
            <w:vMerge/>
            <w:vAlign w:val="center"/>
          </w:tcPr>
          <w:p w:rsidR="000A7512" w:rsidRPr="008D73FA" w:rsidRDefault="000A7512" w:rsidP="00503153">
            <w:pPr>
              <w:spacing w:line="360" w:lineRule="exact"/>
              <w:jc w:val="center"/>
              <w:rPr>
                <w:rFonts w:eastAsia="標楷體"/>
                <w:sz w:val="28"/>
                <w:szCs w:val="28"/>
              </w:rPr>
            </w:pPr>
          </w:p>
        </w:tc>
        <w:tc>
          <w:tcPr>
            <w:tcW w:w="1418" w:type="dxa"/>
            <w:vMerge/>
            <w:vAlign w:val="center"/>
          </w:tcPr>
          <w:p w:rsidR="000A7512" w:rsidRPr="008D73FA" w:rsidRDefault="000A7512" w:rsidP="00503153">
            <w:pPr>
              <w:snapToGrid w:val="0"/>
              <w:spacing w:line="360" w:lineRule="exact"/>
              <w:jc w:val="center"/>
              <w:rPr>
                <w:rFonts w:eastAsia="標楷體"/>
                <w:spacing w:val="8"/>
                <w:sz w:val="28"/>
                <w:szCs w:val="28"/>
              </w:rPr>
            </w:pPr>
          </w:p>
        </w:tc>
        <w:tc>
          <w:tcPr>
            <w:tcW w:w="3118" w:type="dxa"/>
          </w:tcPr>
          <w:p w:rsidR="000A7512" w:rsidRPr="008D73FA" w:rsidRDefault="000A7512" w:rsidP="00503153">
            <w:pPr>
              <w:snapToGrid w:val="0"/>
              <w:spacing w:line="360" w:lineRule="exact"/>
              <w:ind w:leftChars="8" w:left="257" w:hangingChars="85" w:hanging="238"/>
              <w:jc w:val="both"/>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是否設有警戒值水文站、雨量站、水情展示系統及</w:t>
            </w:r>
            <w:r w:rsidRPr="008D73FA">
              <w:rPr>
                <w:rFonts w:eastAsia="標楷體"/>
                <w:sz w:val="28"/>
                <w:szCs w:val="28"/>
                <w:lang w:eastAsia="zh-TW"/>
              </w:rPr>
              <w:t>CCTV</w:t>
            </w:r>
            <w:r w:rsidRPr="008D73FA">
              <w:rPr>
                <w:rFonts w:eastAsia="標楷體"/>
                <w:sz w:val="28"/>
                <w:szCs w:val="28"/>
                <w:lang w:eastAsia="zh-TW"/>
              </w:rPr>
              <w:t>妥善率及與相關單位</w:t>
            </w:r>
            <w:r w:rsidRPr="008D73FA">
              <w:rPr>
                <w:rFonts w:eastAsia="標楷體"/>
                <w:sz w:val="28"/>
                <w:szCs w:val="28"/>
                <w:lang w:eastAsia="zh-TW"/>
              </w:rPr>
              <w:t>(</w:t>
            </w:r>
            <w:r w:rsidRPr="008D73FA">
              <w:rPr>
                <w:rFonts w:eastAsia="標楷體"/>
                <w:sz w:val="28"/>
                <w:szCs w:val="28"/>
                <w:lang w:eastAsia="zh-TW"/>
              </w:rPr>
              <w:t>中央、鄉鎮區公所、村里</w:t>
            </w:r>
            <w:r w:rsidRPr="008D73FA">
              <w:rPr>
                <w:rFonts w:eastAsia="標楷體"/>
                <w:sz w:val="28"/>
                <w:szCs w:val="28"/>
                <w:lang w:eastAsia="zh-TW"/>
              </w:rPr>
              <w:t>)</w:t>
            </w:r>
            <w:r w:rsidRPr="008D73FA">
              <w:rPr>
                <w:rFonts w:eastAsia="標楷體"/>
                <w:sz w:val="28"/>
                <w:szCs w:val="28"/>
                <w:lang w:eastAsia="zh-TW"/>
              </w:rPr>
              <w:t>水情共享管道是否持續維運？</w:t>
            </w:r>
            <w:r w:rsidRPr="008D73FA">
              <w:rPr>
                <w:rFonts w:eastAsia="標楷體"/>
                <w:sz w:val="28"/>
                <w:szCs w:val="28"/>
                <w:lang w:eastAsia="zh-TW"/>
              </w:rPr>
              <w:t>(6%)</w:t>
            </w:r>
          </w:p>
        </w:tc>
        <w:tc>
          <w:tcPr>
            <w:tcW w:w="1701" w:type="dxa"/>
            <w:vAlign w:val="center"/>
          </w:tcPr>
          <w:p w:rsidR="000A7512" w:rsidRPr="008D73FA" w:rsidRDefault="000A7512" w:rsidP="00503153">
            <w:pPr>
              <w:spacing w:line="360" w:lineRule="exact"/>
              <w:jc w:val="center"/>
              <w:rPr>
                <w:rFonts w:eastAsia="標楷體"/>
                <w:sz w:val="28"/>
                <w:szCs w:val="28"/>
              </w:rPr>
            </w:pPr>
            <w:r w:rsidRPr="008D73FA">
              <w:rPr>
                <w:rFonts w:eastAsia="標楷體"/>
                <w:sz w:val="28"/>
                <w:szCs w:val="28"/>
              </w:rPr>
              <w:t>水利單位</w:t>
            </w:r>
          </w:p>
        </w:tc>
        <w:tc>
          <w:tcPr>
            <w:tcW w:w="851" w:type="dxa"/>
            <w:vAlign w:val="center"/>
          </w:tcPr>
          <w:p w:rsidR="000A7512" w:rsidRPr="008D73FA" w:rsidRDefault="000A7512" w:rsidP="00503153">
            <w:pPr>
              <w:spacing w:line="360" w:lineRule="exact"/>
              <w:jc w:val="center"/>
              <w:rPr>
                <w:rFonts w:eastAsia="標楷體"/>
                <w:b/>
                <w:sz w:val="28"/>
                <w:szCs w:val="28"/>
              </w:rPr>
            </w:pPr>
          </w:p>
        </w:tc>
        <w:tc>
          <w:tcPr>
            <w:tcW w:w="2551" w:type="dxa"/>
            <w:vAlign w:val="center"/>
          </w:tcPr>
          <w:p w:rsidR="000A7512" w:rsidRPr="008D73FA" w:rsidRDefault="000A7512" w:rsidP="00503153">
            <w:pPr>
              <w:spacing w:line="360" w:lineRule="exact"/>
              <w:rPr>
                <w:rFonts w:eastAsia="標楷體"/>
                <w:sz w:val="28"/>
                <w:szCs w:val="28"/>
              </w:rPr>
            </w:pPr>
          </w:p>
        </w:tc>
      </w:tr>
      <w:tr w:rsidR="000A7512" w:rsidRPr="008D73FA" w:rsidTr="00503153">
        <w:tc>
          <w:tcPr>
            <w:tcW w:w="851" w:type="dxa"/>
            <w:vMerge/>
            <w:vAlign w:val="center"/>
          </w:tcPr>
          <w:p w:rsidR="000A7512" w:rsidRPr="008D73FA" w:rsidRDefault="000A7512" w:rsidP="00503153">
            <w:pPr>
              <w:spacing w:line="360" w:lineRule="exact"/>
              <w:jc w:val="center"/>
              <w:rPr>
                <w:rFonts w:eastAsia="標楷體"/>
                <w:sz w:val="28"/>
                <w:szCs w:val="28"/>
              </w:rPr>
            </w:pPr>
          </w:p>
        </w:tc>
        <w:tc>
          <w:tcPr>
            <w:tcW w:w="1418" w:type="dxa"/>
            <w:vMerge/>
            <w:vAlign w:val="center"/>
          </w:tcPr>
          <w:p w:rsidR="000A7512" w:rsidRPr="008D73FA" w:rsidRDefault="000A7512" w:rsidP="00503153">
            <w:pPr>
              <w:snapToGrid w:val="0"/>
              <w:spacing w:line="360" w:lineRule="exact"/>
              <w:jc w:val="center"/>
              <w:rPr>
                <w:rFonts w:eastAsia="標楷體"/>
                <w:spacing w:val="8"/>
                <w:sz w:val="28"/>
                <w:szCs w:val="28"/>
              </w:rPr>
            </w:pPr>
          </w:p>
        </w:tc>
        <w:tc>
          <w:tcPr>
            <w:tcW w:w="3118" w:type="dxa"/>
          </w:tcPr>
          <w:p w:rsidR="000A7512" w:rsidRPr="008D73FA" w:rsidRDefault="000A7512" w:rsidP="00503153">
            <w:pPr>
              <w:snapToGrid w:val="0"/>
              <w:spacing w:line="360" w:lineRule="exact"/>
              <w:ind w:leftChars="-8" w:left="247" w:hangingChars="95" w:hanging="266"/>
              <w:jc w:val="both"/>
              <w:rPr>
                <w:rFonts w:eastAsia="標楷體"/>
                <w:sz w:val="28"/>
                <w:szCs w:val="28"/>
                <w:lang w:eastAsia="zh-TW"/>
              </w:rPr>
            </w:pPr>
            <w:r w:rsidRPr="008D73FA">
              <w:rPr>
                <w:rFonts w:eastAsia="標楷體"/>
                <w:sz w:val="28"/>
                <w:szCs w:val="28"/>
                <w:lang w:eastAsia="zh-TW"/>
              </w:rPr>
              <w:t>3.</w:t>
            </w:r>
            <w:r w:rsidRPr="008D73FA">
              <w:rPr>
                <w:rFonts w:eastAsia="標楷體"/>
                <w:sz w:val="28"/>
                <w:szCs w:val="28"/>
                <w:lang w:eastAsia="zh-TW"/>
              </w:rPr>
              <w:t>水情警戒資訊是否運用相關管道公開民眾查詢？防救災單位、民眾或企業運用情形？</w:t>
            </w:r>
            <w:r w:rsidRPr="008D73FA">
              <w:rPr>
                <w:rFonts w:eastAsia="標楷體"/>
                <w:sz w:val="28"/>
                <w:szCs w:val="28"/>
                <w:lang w:eastAsia="zh-TW"/>
              </w:rPr>
              <w:t>(4%)</w:t>
            </w:r>
          </w:p>
        </w:tc>
        <w:tc>
          <w:tcPr>
            <w:tcW w:w="1701" w:type="dxa"/>
            <w:vAlign w:val="center"/>
          </w:tcPr>
          <w:p w:rsidR="000A7512" w:rsidRPr="008D73FA" w:rsidRDefault="000A7512" w:rsidP="00503153">
            <w:pPr>
              <w:spacing w:line="360" w:lineRule="exact"/>
              <w:jc w:val="center"/>
              <w:rPr>
                <w:rFonts w:eastAsia="標楷體"/>
                <w:sz w:val="28"/>
                <w:szCs w:val="28"/>
              </w:rPr>
            </w:pPr>
            <w:r w:rsidRPr="008D73FA">
              <w:rPr>
                <w:rFonts w:eastAsia="標楷體"/>
                <w:sz w:val="28"/>
                <w:szCs w:val="28"/>
              </w:rPr>
              <w:t>水利單位</w:t>
            </w:r>
          </w:p>
        </w:tc>
        <w:tc>
          <w:tcPr>
            <w:tcW w:w="851" w:type="dxa"/>
            <w:vAlign w:val="center"/>
          </w:tcPr>
          <w:p w:rsidR="000A7512" w:rsidRPr="008D73FA" w:rsidRDefault="000A7512" w:rsidP="00503153">
            <w:pPr>
              <w:spacing w:line="360" w:lineRule="exact"/>
              <w:jc w:val="center"/>
              <w:rPr>
                <w:rFonts w:eastAsia="標楷體"/>
                <w:b/>
                <w:sz w:val="28"/>
                <w:szCs w:val="28"/>
              </w:rPr>
            </w:pPr>
          </w:p>
        </w:tc>
        <w:tc>
          <w:tcPr>
            <w:tcW w:w="2551" w:type="dxa"/>
            <w:vAlign w:val="center"/>
          </w:tcPr>
          <w:p w:rsidR="000A7512" w:rsidRPr="008D73FA" w:rsidRDefault="000A7512" w:rsidP="00503153">
            <w:pPr>
              <w:spacing w:line="360" w:lineRule="exact"/>
              <w:rPr>
                <w:rFonts w:eastAsia="標楷體"/>
                <w:sz w:val="28"/>
                <w:szCs w:val="28"/>
              </w:rPr>
            </w:pPr>
          </w:p>
        </w:tc>
      </w:tr>
      <w:tr w:rsidR="000A7512" w:rsidRPr="008D73FA" w:rsidTr="00503153">
        <w:tc>
          <w:tcPr>
            <w:tcW w:w="851" w:type="dxa"/>
            <w:vMerge w:val="restart"/>
            <w:vAlign w:val="center"/>
          </w:tcPr>
          <w:p w:rsidR="000A7512" w:rsidRPr="008D73FA" w:rsidRDefault="000A7512" w:rsidP="00503153">
            <w:pPr>
              <w:spacing w:line="360" w:lineRule="exact"/>
              <w:jc w:val="center"/>
              <w:rPr>
                <w:rFonts w:eastAsia="標楷體"/>
                <w:sz w:val="28"/>
                <w:szCs w:val="28"/>
              </w:rPr>
            </w:pPr>
            <w:r w:rsidRPr="008D73FA">
              <w:rPr>
                <w:rFonts w:eastAsia="標楷體"/>
                <w:spacing w:val="8"/>
                <w:sz w:val="28"/>
                <w:szCs w:val="28"/>
                <w:lang w:eastAsia="zh-TW"/>
              </w:rPr>
              <w:t>五</w:t>
            </w:r>
          </w:p>
        </w:tc>
        <w:tc>
          <w:tcPr>
            <w:tcW w:w="1418" w:type="dxa"/>
            <w:vMerge w:val="restart"/>
            <w:vAlign w:val="center"/>
          </w:tcPr>
          <w:p w:rsidR="000A7512" w:rsidRPr="008D73FA" w:rsidRDefault="000A7512" w:rsidP="00503153">
            <w:pPr>
              <w:snapToGrid w:val="0"/>
              <w:spacing w:line="360" w:lineRule="exact"/>
              <w:jc w:val="center"/>
              <w:rPr>
                <w:rFonts w:eastAsia="標楷體"/>
                <w:sz w:val="28"/>
                <w:szCs w:val="28"/>
                <w:lang w:eastAsia="zh-TW"/>
              </w:rPr>
            </w:pPr>
            <w:r w:rsidRPr="008D73FA">
              <w:rPr>
                <w:rFonts w:eastAsia="標楷體"/>
                <w:spacing w:val="8"/>
                <w:sz w:val="28"/>
                <w:szCs w:val="28"/>
                <w:lang w:eastAsia="zh-TW"/>
              </w:rPr>
              <w:t>水患自主防災社區運作情形</w:t>
            </w:r>
            <w:r w:rsidRPr="008D73FA">
              <w:rPr>
                <w:rFonts w:eastAsia="標楷體"/>
                <w:sz w:val="28"/>
                <w:szCs w:val="28"/>
                <w:lang w:eastAsia="zh-TW"/>
              </w:rPr>
              <w:t>(20%)</w:t>
            </w:r>
          </w:p>
        </w:tc>
        <w:tc>
          <w:tcPr>
            <w:tcW w:w="3118" w:type="dxa"/>
          </w:tcPr>
          <w:p w:rsidR="000A7512" w:rsidRPr="008D73FA" w:rsidRDefault="000A7512" w:rsidP="00503153">
            <w:pPr>
              <w:spacing w:line="360" w:lineRule="exact"/>
              <w:ind w:leftChars="-22" w:left="163" w:hangingChars="77" w:hanging="216"/>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是否已完成及持續編列經費</w:t>
            </w:r>
            <w:proofErr w:type="gramStart"/>
            <w:r w:rsidRPr="008D73FA">
              <w:rPr>
                <w:rFonts w:eastAsia="標楷體"/>
                <w:sz w:val="28"/>
                <w:szCs w:val="28"/>
                <w:lang w:eastAsia="zh-TW"/>
              </w:rPr>
              <w:t>維運易淹水</w:t>
            </w:r>
            <w:proofErr w:type="gramEnd"/>
            <w:r w:rsidRPr="008D73FA">
              <w:rPr>
                <w:rFonts w:eastAsia="標楷體"/>
                <w:sz w:val="28"/>
                <w:szCs w:val="28"/>
                <w:lang w:eastAsia="zh-TW"/>
              </w:rPr>
              <w:t>地區水患自主防災社區</w:t>
            </w:r>
            <w:r w:rsidRPr="008D73FA">
              <w:rPr>
                <w:rFonts w:eastAsia="標楷體"/>
                <w:spacing w:val="8"/>
                <w:sz w:val="28"/>
                <w:szCs w:val="28"/>
                <w:lang w:eastAsia="zh-TW"/>
              </w:rPr>
              <w:t>？</w:t>
            </w:r>
            <w:r w:rsidRPr="008D73FA">
              <w:rPr>
                <w:rFonts w:eastAsia="標楷體"/>
                <w:sz w:val="28"/>
                <w:szCs w:val="28"/>
                <w:lang w:eastAsia="zh-TW"/>
              </w:rPr>
              <w:t>(5%)</w:t>
            </w:r>
          </w:p>
        </w:tc>
        <w:tc>
          <w:tcPr>
            <w:tcW w:w="1701" w:type="dxa"/>
            <w:vAlign w:val="center"/>
          </w:tcPr>
          <w:p w:rsidR="000A7512" w:rsidRPr="008D73FA" w:rsidRDefault="000A7512" w:rsidP="00503153">
            <w:pPr>
              <w:spacing w:line="360" w:lineRule="exact"/>
              <w:jc w:val="center"/>
              <w:rPr>
                <w:rFonts w:eastAsia="標楷體"/>
                <w:sz w:val="28"/>
                <w:szCs w:val="28"/>
              </w:rPr>
            </w:pPr>
            <w:r w:rsidRPr="008D73FA">
              <w:rPr>
                <w:rFonts w:eastAsia="標楷體"/>
                <w:sz w:val="28"/>
                <w:szCs w:val="28"/>
              </w:rPr>
              <w:t>水利單位</w:t>
            </w:r>
          </w:p>
        </w:tc>
        <w:tc>
          <w:tcPr>
            <w:tcW w:w="851" w:type="dxa"/>
            <w:vAlign w:val="center"/>
          </w:tcPr>
          <w:p w:rsidR="000A7512" w:rsidRPr="008D73FA" w:rsidRDefault="000A7512" w:rsidP="00503153">
            <w:pPr>
              <w:spacing w:line="360" w:lineRule="exact"/>
              <w:jc w:val="center"/>
              <w:rPr>
                <w:rFonts w:eastAsia="標楷體"/>
                <w:sz w:val="28"/>
                <w:szCs w:val="28"/>
              </w:rPr>
            </w:pPr>
          </w:p>
        </w:tc>
        <w:tc>
          <w:tcPr>
            <w:tcW w:w="2551" w:type="dxa"/>
            <w:vAlign w:val="center"/>
          </w:tcPr>
          <w:p w:rsidR="000A7512" w:rsidRPr="008D73FA" w:rsidRDefault="000A7512" w:rsidP="00503153">
            <w:pPr>
              <w:spacing w:line="360" w:lineRule="exact"/>
              <w:rPr>
                <w:rFonts w:eastAsia="標楷體"/>
                <w:sz w:val="28"/>
                <w:szCs w:val="28"/>
              </w:rPr>
            </w:pPr>
          </w:p>
        </w:tc>
      </w:tr>
      <w:tr w:rsidR="000A7512" w:rsidRPr="008D73FA" w:rsidTr="00503153">
        <w:tc>
          <w:tcPr>
            <w:tcW w:w="851" w:type="dxa"/>
            <w:vMerge/>
            <w:vAlign w:val="center"/>
          </w:tcPr>
          <w:p w:rsidR="000A7512" w:rsidRPr="008D73FA" w:rsidRDefault="000A7512" w:rsidP="00503153">
            <w:pPr>
              <w:spacing w:line="360" w:lineRule="exact"/>
              <w:jc w:val="center"/>
              <w:rPr>
                <w:rFonts w:eastAsia="標楷體"/>
                <w:spacing w:val="8"/>
                <w:sz w:val="28"/>
                <w:szCs w:val="28"/>
              </w:rPr>
            </w:pPr>
          </w:p>
        </w:tc>
        <w:tc>
          <w:tcPr>
            <w:tcW w:w="1418" w:type="dxa"/>
            <w:vMerge/>
            <w:vAlign w:val="center"/>
          </w:tcPr>
          <w:p w:rsidR="000A7512" w:rsidRPr="008D73FA" w:rsidRDefault="000A7512" w:rsidP="00503153">
            <w:pPr>
              <w:snapToGrid w:val="0"/>
              <w:spacing w:line="360" w:lineRule="exact"/>
              <w:jc w:val="center"/>
              <w:rPr>
                <w:rFonts w:eastAsia="標楷體"/>
                <w:spacing w:val="8"/>
                <w:sz w:val="28"/>
                <w:szCs w:val="28"/>
              </w:rPr>
            </w:pPr>
          </w:p>
        </w:tc>
        <w:tc>
          <w:tcPr>
            <w:tcW w:w="3118" w:type="dxa"/>
          </w:tcPr>
          <w:p w:rsidR="000A7512" w:rsidRPr="008D73FA" w:rsidRDefault="000A7512" w:rsidP="00503153">
            <w:pPr>
              <w:snapToGrid w:val="0"/>
              <w:spacing w:line="360" w:lineRule="exact"/>
              <w:ind w:leftChars="-17" w:left="175" w:hangingChars="77" w:hanging="216"/>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是否辦理</w:t>
            </w:r>
            <w:r w:rsidRPr="008D73FA">
              <w:rPr>
                <w:rFonts w:eastAsia="標楷體"/>
                <w:spacing w:val="8"/>
                <w:sz w:val="28"/>
                <w:szCs w:val="28"/>
                <w:lang w:eastAsia="zh-TW"/>
              </w:rPr>
              <w:t>自主防災社區</w:t>
            </w:r>
            <w:r w:rsidRPr="008D73FA">
              <w:rPr>
                <w:rFonts w:eastAsia="標楷體"/>
                <w:sz w:val="28"/>
                <w:szCs w:val="28"/>
                <w:lang w:eastAsia="zh-TW"/>
              </w:rPr>
              <w:t>教育訓練及防汛演練</w:t>
            </w:r>
            <w:r w:rsidRPr="008D73FA">
              <w:rPr>
                <w:rFonts w:eastAsia="標楷體"/>
                <w:sz w:val="28"/>
                <w:szCs w:val="28"/>
                <w:lang w:eastAsia="zh-TW"/>
              </w:rPr>
              <w:t>?</w:t>
            </w:r>
            <w:r w:rsidRPr="008D73FA">
              <w:rPr>
                <w:rFonts w:eastAsia="標楷體"/>
                <w:sz w:val="28"/>
                <w:szCs w:val="28"/>
                <w:lang w:eastAsia="zh-TW"/>
              </w:rPr>
              <w:t>社區是否定期檢討更新水災防災地圖</w:t>
            </w:r>
            <w:r w:rsidRPr="008D73FA">
              <w:rPr>
                <w:rFonts w:eastAsia="標楷體"/>
                <w:spacing w:val="8"/>
                <w:sz w:val="28"/>
                <w:szCs w:val="28"/>
                <w:lang w:eastAsia="zh-TW"/>
              </w:rPr>
              <w:t>？</w:t>
            </w:r>
            <w:r w:rsidRPr="008D73FA">
              <w:rPr>
                <w:rFonts w:eastAsia="標楷體"/>
                <w:sz w:val="28"/>
                <w:szCs w:val="28"/>
                <w:lang w:eastAsia="zh-TW"/>
              </w:rPr>
              <w:t>(6%)</w:t>
            </w:r>
          </w:p>
        </w:tc>
        <w:tc>
          <w:tcPr>
            <w:tcW w:w="1701" w:type="dxa"/>
            <w:vAlign w:val="center"/>
          </w:tcPr>
          <w:p w:rsidR="000A7512" w:rsidRPr="008D73FA" w:rsidRDefault="000A7512" w:rsidP="00503153">
            <w:pPr>
              <w:spacing w:line="360" w:lineRule="exact"/>
              <w:jc w:val="center"/>
              <w:rPr>
                <w:rFonts w:eastAsia="標楷體"/>
                <w:sz w:val="28"/>
                <w:szCs w:val="28"/>
              </w:rPr>
            </w:pPr>
            <w:r w:rsidRPr="008D73FA">
              <w:rPr>
                <w:rFonts w:eastAsia="標楷體"/>
                <w:sz w:val="28"/>
                <w:szCs w:val="28"/>
              </w:rPr>
              <w:t>水利單位</w:t>
            </w:r>
          </w:p>
        </w:tc>
        <w:tc>
          <w:tcPr>
            <w:tcW w:w="851" w:type="dxa"/>
            <w:vAlign w:val="center"/>
          </w:tcPr>
          <w:p w:rsidR="000A7512" w:rsidRPr="008D73FA" w:rsidRDefault="000A7512" w:rsidP="00503153">
            <w:pPr>
              <w:spacing w:line="360" w:lineRule="exact"/>
              <w:jc w:val="center"/>
              <w:rPr>
                <w:rFonts w:eastAsia="標楷體"/>
                <w:sz w:val="28"/>
                <w:szCs w:val="28"/>
              </w:rPr>
            </w:pPr>
          </w:p>
        </w:tc>
        <w:tc>
          <w:tcPr>
            <w:tcW w:w="2551" w:type="dxa"/>
            <w:vAlign w:val="center"/>
          </w:tcPr>
          <w:p w:rsidR="000A7512" w:rsidRPr="008D73FA" w:rsidRDefault="000A7512" w:rsidP="00503153">
            <w:pPr>
              <w:spacing w:line="360" w:lineRule="exact"/>
              <w:rPr>
                <w:rFonts w:eastAsia="標楷體"/>
                <w:sz w:val="28"/>
                <w:szCs w:val="28"/>
              </w:rPr>
            </w:pPr>
          </w:p>
        </w:tc>
      </w:tr>
      <w:tr w:rsidR="000A7512" w:rsidRPr="008D73FA" w:rsidTr="00503153">
        <w:trPr>
          <w:trHeight w:val="1100"/>
        </w:trPr>
        <w:tc>
          <w:tcPr>
            <w:tcW w:w="851" w:type="dxa"/>
            <w:vMerge/>
            <w:vAlign w:val="center"/>
          </w:tcPr>
          <w:p w:rsidR="000A7512" w:rsidRPr="008D73FA" w:rsidRDefault="000A7512" w:rsidP="00503153">
            <w:pPr>
              <w:spacing w:line="360" w:lineRule="exact"/>
              <w:jc w:val="center"/>
              <w:rPr>
                <w:rFonts w:eastAsia="標楷體"/>
                <w:spacing w:val="8"/>
                <w:sz w:val="28"/>
                <w:szCs w:val="28"/>
              </w:rPr>
            </w:pPr>
          </w:p>
        </w:tc>
        <w:tc>
          <w:tcPr>
            <w:tcW w:w="1418" w:type="dxa"/>
            <w:vMerge/>
            <w:vAlign w:val="center"/>
          </w:tcPr>
          <w:p w:rsidR="000A7512" w:rsidRPr="008D73FA" w:rsidRDefault="000A7512" w:rsidP="00503153">
            <w:pPr>
              <w:snapToGrid w:val="0"/>
              <w:spacing w:line="360" w:lineRule="exact"/>
              <w:jc w:val="center"/>
              <w:rPr>
                <w:rFonts w:eastAsia="標楷體"/>
                <w:spacing w:val="8"/>
                <w:sz w:val="28"/>
                <w:szCs w:val="28"/>
              </w:rPr>
            </w:pPr>
          </w:p>
        </w:tc>
        <w:tc>
          <w:tcPr>
            <w:tcW w:w="3118" w:type="dxa"/>
          </w:tcPr>
          <w:p w:rsidR="000A7512" w:rsidRPr="008D73FA" w:rsidRDefault="000A7512" w:rsidP="00503153">
            <w:pPr>
              <w:snapToGrid w:val="0"/>
              <w:spacing w:line="360" w:lineRule="exact"/>
              <w:ind w:leftChars="-15" w:left="159" w:hangingChars="66" w:hanging="195"/>
              <w:rPr>
                <w:rFonts w:eastAsia="標楷體"/>
                <w:sz w:val="28"/>
                <w:szCs w:val="28"/>
                <w:lang w:eastAsia="zh-TW"/>
              </w:rPr>
            </w:pPr>
            <w:r w:rsidRPr="008D73FA">
              <w:rPr>
                <w:rFonts w:eastAsia="標楷體"/>
                <w:spacing w:val="8"/>
                <w:sz w:val="28"/>
                <w:szCs w:val="28"/>
                <w:lang w:eastAsia="zh-TW"/>
              </w:rPr>
              <w:t>3.</w:t>
            </w:r>
            <w:r w:rsidRPr="008D73FA">
              <w:rPr>
                <w:rFonts w:eastAsia="標楷體"/>
                <w:spacing w:val="8"/>
                <w:sz w:val="28"/>
                <w:szCs w:val="28"/>
                <w:lang w:eastAsia="zh-TW"/>
              </w:rPr>
              <w:t>是否啟動風、水災自主防災整備應變作業以及掌握社區動態？</w:t>
            </w:r>
            <w:r w:rsidRPr="008D73FA">
              <w:rPr>
                <w:rFonts w:eastAsia="標楷體"/>
                <w:sz w:val="28"/>
                <w:szCs w:val="28"/>
                <w:lang w:eastAsia="zh-TW"/>
              </w:rPr>
              <w:t xml:space="preserve">(5%) </w:t>
            </w:r>
          </w:p>
        </w:tc>
        <w:tc>
          <w:tcPr>
            <w:tcW w:w="1701" w:type="dxa"/>
            <w:vAlign w:val="center"/>
          </w:tcPr>
          <w:p w:rsidR="000A7512" w:rsidRPr="008D73FA" w:rsidRDefault="000A7512" w:rsidP="00503153">
            <w:pPr>
              <w:spacing w:line="360" w:lineRule="exact"/>
              <w:jc w:val="center"/>
              <w:rPr>
                <w:rFonts w:eastAsia="標楷體"/>
                <w:sz w:val="28"/>
                <w:szCs w:val="28"/>
              </w:rPr>
            </w:pPr>
            <w:r w:rsidRPr="008D73FA">
              <w:rPr>
                <w:rFonts w:eastAsia="標楷體"/>
                <w:sz w:val="28"/>
                <w:szCs w:val="28"/>
              </w:rPr>
              <w:t>水利單位</w:t>
            </w:r>
          </w:p>
        </w:tc>
        <w:tc>
          <w:tcPr>
            <w:tcW w:w="851" w:type="dxa"/>
            <w:vAlign w:val="center"/>
          </w:tcPr>
          <w:p w:rsidR="000A7512" w:rsidRPr="008D73FA" w:rsidRDefault="000A7512" w:rsidP="00503153">
            <w:pPr>
              <w:spacing w:line="360" w:lineRule="exact"/>
              <w:jc w:val="center"/>
              <w:rPr>
                <w:rFonts w:eastAsia="標楷體"/>
                <w:sz w:val="28"/>
                <w:szCs w:val="28"/>
              </w:rPr>
            </w:pPr>
          </w:p>
        </w:tc>
        <w:tc>
          <w:tcPr>
            <w:tcW w:w="2551" w:type="dxa"/>
            <w:vAlign w:val="center"/>
          </w:tcPr>
          <w:p w:rsidR="000A7512" w:rsidRPr="008D73FA" w:rsidRDefault="000A7512" w:rsidP="00503153">
            <w:pPr>
              <w:spacing w:line="360" w:lineRule="exact"/>
              <w:rPr>
                <w:rFonts w:eastAsia="標楷體"/>
                <w:sz w:val="28"/>
                <w:szCs w:val="28"/>
              </w:rPr>
            </w:pPr>
          </w:p>
        </w:tc>
      </w:tr>
      <w:tr w:rsidR="000A7512" w:rsidRPr="008D73FA" w:rsidTr="00503153">
        <w:trPr>
          <w:trHeight w:val="340"/>
        </w:trPr>
        <w:tc>
          <w:tcPr>
            <w:tcW w:w="851" w:type="dxa"/>
            <w:vMerge/>
            <w:vAlign w:val="center"/>
          </w:tcPr>
          <w:p w:rsidR="000A7512" w:rsidRPr="008D73FA" w:rsidRDefault="000A7512" w:rsidP="00503153">
            <w:pPr>
              <w:spacing w:line="360" w:lineRule="exact"/>
              <w:jc w:val="center"/>
              <w:rPr>
                <w:rFonts w:eastAsia="標楷體"/>
                <w:spacing w:val="8"/>
                <w:sz w:val="28"/>
                <w:szCs w:val="28"/>
              </w:rPr>
            </w:pPr>
          </w:p>
        </w:tc>
        <w:tc>
          <w:tcPr>
            <w:tcW w:w="1418" w:type="dxa"/>
            <w:vMerge/>
            <w:vAlign w:val="center"/>
          </w:tcPr>
          <w:p w:rsidR="000A7512" w:rsidRPr="008D73FA" w:rsidRDefault="000A7512" w:rsidP="00503153">
            <w:pPr>
              <w:snapToGrid w:val="0"/>
              <w:spacing w:line="360" w:lineRule="exact"/>
              <w:jc w:val="center"/>
              <w:rPr>
                <w:rFonts w:eastAsia="標楷體"/>
                <w:spacing w:val="8"/>
                <w:sz w:val="28"/>
                <w:szCs w:val="28"/>
              </w:rPr>
            </w:pPr>
          </w:p>
        </w:tc>
        <w:tc>
          <w:tcPr>
            <w:tcW w:w="3118" w:type="dxa"/>
          </w:tcPr>
          <w:p w:rsidR="000A7512" w:rsidRPr="008D73FA" w:rsidRDefault="000A7512" w:rsidP="00503153">
            <w:pPr>
              <w:snapToGrid w:val="0"/>
              <w:spacing w:line="360" w:lineRule="exact"/>
              <w:ind w:leftChars="-15" w:left="159" w:hangingChars="66" w:hanging="195"/>
              <w:rPr>
                <w:rFonts w:eastAsia="標楷體"/>
                <w:spacing w:val="8"/>
                <w:sz w:val="28"/>
                <w:szCs w:val="28"/>
                <w:lang w:eastAsia="zh-TW"/>
              </w:rPr>
            </w:pPr>
            <w:r w:rsidRPr="008D73FA">
              <w:rPr>
                <w:rFonts w:eastAsia="標楷體"/>
                <w:spacing w:val="8"/>
                <w:sz w:val="28"/>
                <w:szCs w:val="28"/>
                <w:lang w:eastAsia="zh-TW"/>
              </w:rPr>
              <w:t>4.</w:t>
            </w:r>
            <w:r w:rsidRPr="008D73FA">
              <w:rPr>
                <w:rFonts w:eastAsia="標楷體"/>
                <w:spacing w:val="8"/>
                <w:sz w:val="28"/>
                <w:szCs w:val="28"/>
                <w:lang w:eastAsia="zh-TW"/>
              </w:rPr>
              <w:t>是否鼓勵及輔導社區參與相關評鑑</w:t>
            </w:r>
            <w:r w:rsidRPr="008D73FA">
              <w:rPr>
                <w:rFonts w:eastAsia="標楷體"/>
                <w:spacing w:val="8"/>
                <w:sz w:val="28"/>
                <w:szCs w:val="28"/>
                <w:lang w:eastAsia="zh-TW"/>
              </w:rPr>
              <w:t>?</w:t>
            </w:r>
            <w:r w:rsidRPr="008D73FA">
              <w:rPr>
                <w:rFonts w:eastAsia="標楷體"/>
                <w:sz w:val="28"/>
                <w:szCs w:val="28"/>
                <w:lang w:eastAsia="zh-TW"/>
              </w:rPr>
              <w:t xml:space="preserve"> (4%)</w:t>
            </w:r>
          </w:p>
        </w:tc>
        <w:tc>
          <w:tcPr>
            <w:tcW w:w="1701" w:type="dxa"/>
            <w:vAlign w:val="center"/>
          </w:tcPr>
          <w:p w:rsidR="000A7512" w:rsidRPr="008D73FA" w:rsidRDefault="000A7512" w:rsidP="00503153">
            <w:pPr>
              <w:spacing w:line="360" w:lineRule="exact"/>
              <w:jc w:val="center"/>
              <w:rPr>
                <w:rFonts w:eastAsia="標楷體"/>
                <w:sz w:val="28"/>
                <w:szCs w:val="28"/>
              </w:rPr>
            </w:pPr>
            <w:r w:rsidRPr="008D73FA">
              <w:rPr>
                <w:rFonts w:eastAsia="標楷體"/>
                <w:sz w:val="28"/>
                <w:szCs w:val="28"/>
              </w:rPr>
              <w:t>水利單位</w:t>
            </w:r>
          </w:p>
        </w:tc>
        <w:tc>
          <w:tcPr>
            <w:tcW w:w="851" w:type="dxa"/>
            <w:vAlign w:val="center"/>
          </w:tcPr>
          <w:p w:rsidR="000A7512" w:rsidRPr="008D73FA" w:rsidRDefault="000A7512" w:rsidP="00503153">
            <w:pPr>
              <w:spacing w:line="360" w:lineRule="exact"/>
              <w:jc w:val="center"/>
              <w:rPr>
                <w:rFonts w:eastAsia="標楷體"/>
                <w:sz w:val="28"/>
                <w:szCs w:val="28"/>
              </w:rPr>
            </w:pPr>
          </w:p>
        </w:tc>
        <w:tc>
          <w:tcPr>
            <w:tcW w:w="2551" w:type="dxa"/>
            <w:vAlign w:val="center"/>
          </w:tcPr>
          <w:p w:rsidR="000A7512" w:rsidRPr="008D73FA" w:rsidRDefault="000A7512" w:rsidP="00503153">
            <w:pPr>
              <w:spacing w:line="360" w:lineRule="exact"/>
              <w:rPr>
                <w:rFonts w:eastAsia="標楷體"/>
                <w:sz w:val="28"/>
                <w:szCs w:val="28"/>
              </w:rPr>
            </w:pPr>
          </w:p>
        </w:tc>
      </w:tr>
      <w:tr w:rsidR="000A7512" w:rsidRPr="008D73FA" w:rsidTr="00503153">
        <w:tc>
          <w:tcPr>
            <w:tcW w:w="851" w:type="dxa"/>
            <w:vMerge w:val="restart"/>
            <w:vAlign w:val="center"/>
          </w:tcPr>
          <w:p w:rsidR="000A7512" w:rsidRPr="008D73FA" w:rsidRDefault="000A7512" w:rsidP="00503153">
            <w:pPr>
              <w:spacing w:line="360" w:lineRule="exact"/>
              <w:ind w:right="113"/>
              <w:jc w:val="center"/>
              <w:rPr>
                <w:rFonts w:eastAsia="標楷體"/>
                <w:sz w:val="28"/>
                <w:szCs w:val="28"/>
                <w:lang w:eastAsia="zh-TW"/>
              </w:rPr>
            </w:pPr>
            <w:r w:rsidRPr="008D73FA">
              <w:rPr>
                <w:rFonts w:eastAsia="標楷體"/>
                <w:sz w:val="28"/>
                <w:szCs w:val="28"/>
                <w:lang w:eastAsia="zh-TW"/>
              </w:rPr>
              <w:t>六</w:t>
            </w:r>
          </w:p>
        </w:tc>
        <w:tc>
          <w:tcPr>
            <w:tcW w:w="1418" w:type="dxa"/>
            <w:vMerge w:val="restart"/>
            <w:vAlign w:val="center"/>
          </w:tcPr>
          <w:p w:rsidR="000A7512" w:rsidRPr="008D73FA" w:rsidRDefault="000A7512" w:rsidP="00503153">
            <w:pPr>
              <w:snapToGrid w:val="0"/>
              <w:spacing w:line="360" w:lineRule="exact"/>
              <w:jc w:val="center"/>
              <w:rPr>
                <w:rFonts w:eastAsia="標楷體"/>
                <w:sz w:val="28"/>
                <w:szCs w:val="28"/>
                <w:lang w:eastAsia="zh-TW"/>
              </w:rPr>
            </w:pPr>
            <w:r w:rsidRPr="008D73FA">
              <w:rPr>
                <w:rFonts w:eastAsia="標楷體"/>
                <w:sz w:val="28"/>
                <w:szCs w:val="28"/>
                <w:lang w:eastAsia="zh-TW"/>
              </w:rPr>
              <w:t>災情查報及淹水調查作業</w:t>
            </w:r>
            <w:r w:rsidRPr="008D73FA">
              <w:rPr>
                <w:rFonts w:eastAsia="標楷體"/>
                <w:sz w:val="28"/>
                <w:szCs w:val="28"/>
                <w:lang w:eastAsia="zh-TW"/>
              </w:rPr>
              <w:t>(20%)</w:t>
            </w:r>
          </w:p>
        </w:tc>
        <w:tc>
          <w:tcPr>
            <w:tcW w:w="3118" w:type="dxa"/>
          </w:tcPr>
          <w:p w:rsidR="000A7512" w:rsidRPr="008D73FA" w:rsidRDefault="000A7512" w:rsidP="000A7512">
            <w:pPr>
              <w:widowControl w:val="0"/>
              <w:numPr>
                <w:ilvl w:val="0"/>
                <w:numId w:val="25"/>
              </w:numPr>
              <w:snapToGrid w:val="0"/>
              <w:spacing w:line="360" w:lineRule="exact"/>
              <w:jc w:val="both"/>
              <w:rPr>
                <w:rFonts w:eastAsia="標楷體"/>
                <w:sz w:val="28"/>
                <w:szCs w:val="28"/>
                <w:lang w:eastAsia="zh-TW"/>
              </w:rPr>
            </w:pPr>
            <w:r w:rsidRPr="008D73FA">
              <w:rPr>
                <w:rFonts w:eastAsia="標楷體"/>
                <w:sz w:val="28"/>
                <w:szCs w:val="28"/>
                <w:lang w:eastAsia="zh-TW"/>
              </w:rPr>
              <w:t>是否將淹水及水利設施損壞情形確實填報水利署災害緊急應變系統？建立聯絡窗口</w:t>
            </w:r>
            <w:r w:rsidRPr="008D73FA">
              <w:rPr>
                <w:rFonts w:eastAsia="標楷體"/>
                <w:sz w:val="28"/>
                <w:szCs w:val="28"/>
                <w:lang w:eastAsia="zh-TW"/>
              </w:rPr>
              <w:t>?(5%)</w:t>
            </w:r>
            <w:r w:rsidRPr="008D73FA">
              <w:rPr>
                <w:rFonts w:eastAsia="標楷體"/>
                <w:sz w:val="28"/>
                <w:szCs w:val="28"/>
                <w:lang w:eastAsia="zh-TW"/>
              </w:rPr>
              <w:tab/>
            </w:r>
          </w:p>
        </w:tc>
        <w:tc>
          <w:tcPr>
            <w:tcW w:w="1701" w:type="dxa"/>
            <w:vAlign w:val="center"/>
          </w:tcPr>
          <w:p w:rsidR="000A7512" w:rsidRPr="008D73FA" w:rsidRDefault="000A7512" w:rsidP="00503153">
            <w:pPr>
              <w:snapToGrid w:val="0"/>
              <w:spacing w:line="360" w:lineRule="exact"/>
              <w:jc w:val="center"/>
              <w:rPr>
                <w:rFonts w:eastAsia="標楷體"/>
                <w:sz w:val="28"/>
                <w:szCs w:val="28"/>
              </w:rPr>
            </w:pPr>
            <w:r w:rsidRPr="008D73FA">
              <w:rPr>
                <w:rFonts w:eastAsia="標楷體"/>
                <w:sz w:val="28"/>
                <w:szCs w:val="28"/>
              </w:rPr>
              <w:t>水利單位</w:t>
            </w:r>
          </w:p>
        </w:tc>
        <w:tc>
          <w:tcPr>
            <w:tcW w:w="851" w:type="dxa"/>
            <w:vAlign w:val="center"/>
          </w:tcPr>
          <w:p w:rsidR="000A7512" w:rsidRPr="008D73FA" w:rsidRDefault="000A7512" w:rsidP="00503153">
            <w:pPr>
              <w:spacing w:line="360" w:lineRule="exact"/>
              <w:jc w:val="center"/>
              <w:rPr>
                <w:rFonts w:eastAsia="標楷體"/>
                <w:sz w:val="28"/>
                <w:szCs w:val="28"/>
              </w:rPr>
            </w:pPr>
          </w:p>
        </w:tc>
        <w:tc>
          <w:tcPr>
            <w:tcW w:w="2551" w:type="dxa"/>
          </w:tcPr>
          <w:p w:rsidR="000A7512" w:rsidRPr="008D73FA" w:rsidRDefault="000A7512" w:rsidP="00503153">
            <w:pPr>
              <w:spacing w:line="360" w:lineRule="exact"/>
              <w:rPr>
                <w:rFonts w:eastAsia="標楷體"/>
                <w:sz w:val="28"/>
                <w:szCs w:val="28"/>
              </w:rPr>
            </w:pPr>
          </w:p>
        </w:tc>
      </w:tr>
      <w:tr w:rsidR="000A7512" w:rsidRPr="008D73FA" w:rsidTr="00503153">
        <w:tc>
          <w:tcPr>
            <w:tcW w:w="851" w:type="dxa"/>
            <w:vMerge/>
            <w:vAlign w:val="center"/>
          </w:tcPr>
          <w:p w:rsidR="000A7512" w:rsidRPr="008D73FA" w:rsidRDefault="000A7512" w:rsidP="00503153">
            <w:pPr>
              <w:spacing w:line="360" w:lineRule="exact"/>
              <w:ind w:right="113"/>
              <w:jc w:val="center"/>
              <w:rPr>
                <w:rFonts w:eastAsia="標楷體"/>
                <w:sz w:val="28"/>
                <w:szCs w:val="28"/>
              </w:rPr>
            </w:pPr>
          </w:p>
        </w:tc>
        <w:tc>
          <w:tcPr>
            <w:tcW w:w="1418" w:type="dxa"/>
            <w:vMerge/>
            <w:vAlign w:val="center"/>
          </w:tcPr>
          <w:p w:rsidR="000A7512" w:rsidRPr="008D73FA" w:rsidRDefault="000A7512" w:rsidP="00503153">
            <w:pPr>
              <w:snapToGrid w:val="0"/>
              <w:spacing w:line="360" w:lineRule="exact"/>
              <w:jc w:val="center"/>
              <w:rPr>
                <w:rFonts w:eastAsia="標楷體"/>
                <w:sz w:val="28"/>
                <w:szCs w:val="28"/>
              </w:rPr>
            </w:pPr>
          </w:p>
        </w:tc>
        <w:tc>
          <w:tcPr>
            <w:tcW w:w="3118" w:type="dxa"/>
          </w:tcPr>
          <w:p w:rsidR="000A7512" w:rsidRPr="008D73FA" w:rsidRDefault="000A7512" w:rsidP="00503153">
            <w:pPr>
              <w:snapToGrid w:val="0"/>
              <w:spacing w:line="360" w:lineRule="exact"/>
              <w:ind w:left="230" w:hangingChars="82" w:hanging="230"/>
              <w:jc w:val="both"/>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是否律定災情通報專責人員負責並建立聯絡清冊？是否辦理災情查報教育訓練及整合淹水地點、範圍、深</w:t>
            </w:r>
            <w:r w:rsidRPr="008D73FA">
              <w:rPr>
                <w:rFonts w:eastAsia="標楷體"/>
                <w:sz w:val="28"/>
                <w:szCs w:val="28"/>
                <w:lang w:eastAsia="zh-TW"/>
              </w:rPr>
              <w:lastRenderedPageBreak/>
              <w:t>度、聯絡人員、電話等詳細資料？</w:t>
            </w:r>
            <w:r w:rsidRPr="008D73FA">
              <w:rPr>
                <w:rFonts w:eastAsia="標楷體"/>
                <w:sz w:val="28"/>
                <w:szCs w:val="28"/>
                <w:lang w:eastAsia="zh-TW"/>
              </w:rPr>
              <w:t>(5%)</w:t>
            </w:r>
          </w:p>
        </w:tc>
        <w:tc>
          <w:tcPr>
            <w:tcW w:w="1701" w:type="dxa"/>
            <w:vAlign w:val="center"/>
          </w:tcPr>
          <w:p w:rsidR="000A7512" w:rsidRPr="008D73FA" w:rsidRDefault="000A7512" w:rsidP="00503153">
            <w:pPr>
              <w:snapToGrid w:val="0"/>
              <w:spacing w:line="360" w:lineRule="exact"/>
              <w:jc w:val="center"/>
              <w:rPr>
                <w:rFonts w:eastAsia="標楷體"/>
                <w:sz w:val="28"/>
                <w:szCs w:val="28"/>
              </w:rPr>
            </w:pPr>
            <w:r w:rsidRPr="008D73FA">
              <w:rPr>
                <w:rFonts w:eastAsia="標楷體"/>
                <w:sz w:val="28"/>
                <w:szCs w:val="28"/>
              </w:rPr>
              <w:lastRenderedPageBreak/>
              <w:t>水利單位</w:t>
            </w:r>
          </w:p>
          <w:p w:rsidR="000A7512" w:rsidRPr="008D73FA" w:rsidRDefault="000A7512" w:rsidP="00503153">
            <w:pPr>
              <w:snapToGrid w:val="0"/>
              <w:spacing w:line="360" w:lineRule="exact"/>
              <w:jc w:val="center"/>
              <w:rPr>
                <w:rFonts w:eastAsia="標楷體"/>
                <w:sz w:val="28"/>
                <w:szCs w:val="28"/>
              </w:rPr>
            </w:pPr>
            <w:r w:rsidRPr="008D73FA">
              <w:rPr>
                <w:rFonts w:eastAsia="標楷體"/>
                <w:sz w:val="28"/>
                <w:szCs w:val="28"/>
              </w:rPr>
              <w:t>消防單位</w:t>
            </w:r>
          </w:p>
        </w:tc>
        <w:tc>
          <w:tcPr>
            <w:tcW w:w="851" w:type="dxa"/>
            <w:vAlign w:val="center"/>
          </w:tcPr>
          <w:p w:rsidR="000A7512" w:rsidRPr="008D73FA" w:rsidRDefault="000A7512" w:rsidP="00503153">
            <w:pPr>
              <w:spacing w:line="360" w:lineRule="exact"/>
              <w:jc w:val="center"/>
              <w:rPr>
                <w:rFonts w:eastAsia="標楷體"/>
                <w:sz w:val="28"/>
                <w:szCs w:val="28"/>
              </w:rPr>
            </w:pPr>
          </w:p>
        </w:tc>
        <w:tc>
          <w:tcPr>
            <w:tcW w:w="2551" w:type="dxa"/>
          </w:tcPr>
          <w:p w:rsidR="000A7512" w:rsidRPr="008D73FA" w:rsidRDefault="000A7512" w:rsidP="00503153">
            <w:pPr>
              <w:spacing w:line="360" w:lineRule="exact"/>
              <w:rPr>
                <w:rFonts w:eastAsia="標楷體"/>
                <w:sz w:val="28"/>
                <w:szCs w:val="28"/>
              </w:rPr>
            </w:pPr>
          </w:p>
        </w:tc>
      </w:tr>
      <w:tr w:rsidR="000A7512" w:rsidRPr="008D73FA" w:rsidTr="00503153">
        <w:tc>
          <w:tcPr>
            <w:tcW w:w="851" w:type="dxa"/>
            <w:vMerge/>
            <w:vAlign w:val="center"/>
          </w:tcPr>
          <w:p w:rsidR="000A7512" w:rsidRPr="008D73FA" w:rsidRDefault="000A7512" w:rsidP="00503153">
            <w:pPr>
              <w:spacing w:line="360" w:lineRule="exact"/>
              <w:ind w:right="113"/>
              <w:jc w:val="center"/>
              <w:rPr>
                <w:rFonts w:eastAsia="標楷體"/>
                <w:sz w:val="28"/>
                <w:szCs w:val="28"/>
              </w:rPr>
            </w:pPr>
          </w:p>
        </w:tc>
        <w:tc>
          <w:tcPr>
            <w:tcW w:w="1418" w:type="dxa"/>
            <w:vMerge/>
            <w:vAlign w:val="center"/>
          </w:tcPr>
          <w:p w:rsidR="000A7512" w:rsidRPr="008D73FA" w:rsidRDefault="000A7512" w:rsidP="00503153">
            <w:pPr>
              <w:snapToGrid w:val="0"/>
              <w:spacing w:line="360" w:lineRule="exact"/>
              <w:jc w:val="center"/>
              <w:rPr>
                <w:rFonts w:eastAsia="標楷體"/>
                <w:sz w:val="28"/>
                <w:szCs w:val="28"/>
              </w:rPr>
            </w:pPr>
          </w:p>
        </w:tc>
        <w:tc>
          <w:tcPr>
            <w:tcW w:w="3118" w:type="dxa"/>
          </w:tcPr>
          <w:p w:rsidR="000A7512" w:rsidRPr="008D73FA" w:rsidRDefault="000A7512" w:rsidP="00503153">
            <w:pPr>
              <w:snapToGrid w:val="0"/>
              <w:spacing w:line="360" w:lineRule="exact"/>
              <w:ind w:left="230" w:hangingChars="82" w:hanging="230"/>
              <w:jc w:val="both"/>
              <w:rPr>
                <w:rFonts w:eastAsia="標楷體"/>
                <w:sz w:val="28"/>
                <w:szCs w:val="28"/>
                <w:lang w:eastAsia="zh-TW"/>
              </w:rPr>
            </w:pPr>
            <w:r w:rsidRPr="008D73FA">
              <w:rPr>
                <w:rFonts w:eastAsia="標楷體"/>
                <w:sz w:val="28"/>
                <w:szCs w:val="28"/>
                <w:lang w:eastAsia="zh-TW"/>
              </w:rPr>
              <w:t>3.</w:t>
            </w:r>
            <w:r w:rsidRPr="008D73FA">
              <w:rPr>
                <w:rFonts w:eastAsia="標楷體"/>
                <w:sz w:val="28"/>
                <w:szCs w:val="28"/>
                <w:lang w:eastAsia="zh-TW"/>
              </w:rPr>
              <w:t>是否已建立災後淹水調查作業機制、任務編組</w:t>
            </w:r>
            <w:r w:rsidRPr="008D73FA">
              <w:rPr>
                <w:rFonts w:eastAsia="標楷體"/>
                <w:sz w:val="28"/>
                <w:szCs w:val="28"/>
                <w:lang w:eastAsia="zh-TW"/>
              </w:rPr>
              <w:t>(</w:t>
            </w:r>
            <w:r w:rsidRPr="008D73FA">
              <w:rPr>
                <w:rFonts w:eastAsia="標楷體"/>
                <w:sz w:val="28"/>
                <w:szCs w:val="28"/>
                <w:lang w:eastAsia="zh-TW"/>
              </w:rPr>
              <w:t>含聯絡人員、人員分工</w:t>
            </w:r>
            <w:r w:rsidRPr="008D73FA">
              <w:rPr>
                <w:rFonts w:eastAsia="標楷體"/>
                <w:sz w:val="28"/>
                <w:szCs w:val="28"/>
                <w:lang w:eastAsia="zh-TW"/>
              </w:rPr>
              <w:t>)</w:t>
            </w:r>
            <w:r w:rsidRPr="008D73FA">
              <w:rPr>
                <w:rFonts w:eastAsia="標楷體"/>
                <w:sz w:val="28"/>
                <w:szCs w:val="28"/>
                <w:lang w:eastAsia="zh-TW"/>
              </w:rPr>
              <w:t>？是否辦理淹水調查及教育訓練？</w:t>
            </w:r>
            <w:r w:rsidRPr="008D73FA">
              <w:rPr>
                <w:rFonts w:eastAsia="標楷體"/>
                <w:sz w:val="28"/>
                <w:szCs w:val="28"/>
                <w:lang w:eastAsia="zh-TW"/>
              </w:rPr>
              <w:t>(5%)</w:t>
            </w:r>
          </w:p>
        </w:tc>
        <w:tc>
          <w:tcPr>
            <w:tcW w:w="1701" w:type="dxa"/>
            <w:vAlign w:val="center"/>
          </w:tcPr>
          <w:p w:rsidR="000A7512" w:rsidRPr="008D73FA" w:rsidRDefault="000A7512" w:rsidP="00503153">
            <w:pPr>
              <w:snapToGrid w:val="0"/>
              <w:spacing w:line="360" w:lineRule="exact"/>
              <w:jc w:val="center"/>
              <w:rPr>
                <w:rFonts w:eastAsia="標楷體"/>
                <w:sz w:val="28"/>
                <w:szCs w:val="28"/>
              </w:rPr>
            </w:pPr>
            <w:r w:rsidRPr="008D73FA">
              <w:rPr>
                <w:rFonts w:eastAsia="標楷體"/>
                <w:sz w:val="28"/>
                <w:szCs w:val="28"/>
              </w:rPr>
              <w:t>水利單位</w:t>
            </w:r>
          </w:p>
        </w:tc>
        <w:tc>
          <w:tcPr>
            <w:tcW w:w="851" w:type="dxa"/>
            <w:vAlign w:val="center"/>
          </w:tcPr>
          <w:p w:rsidR="000A7512" w:rsidRPr="008D73FA" w:rsidRDefault="000A7512" w:rsidP="00503153">
            <w:pPr>
              <w:spacing w:line="360" w:lineRule="exact"/>
              <w:jc w:val="center"/>
              <w:rPr>
                <w:rFonts w:eastAsia="標楷體"/>
                <w:sz w:val="28"/>
                <w:szCs w:val="28"/>
              </w:rPr>
            </w:pPr>
          </w:p>
        </w:tc>
        <w:tc>
          <w:tcPr>
            <w:tcW w:w="2551" w:type="dxa"/>
          </w:tcPr>
          <w:p w:rsidR="000A7512" w:rsidRPr="008D73FA" w:rsidRDefault="000A7512" w:rsidP="00503153">
            <w:pPr>
              <w:spacing w:line="360" w:lineRule="exact"/>
              <w:rPr>
                <w:rFonts w:eastAsia="標楷體"/>
                <w:sz w:val="28"/>
                <w:szCs w:val="28"/>
              </w:rPr>
            </w:pPr>
          </w:p>
        </w:tc>
      </w:tr>
      <w:tr w:rsidR="000A7512" w:rsidRPr="008D73FA" w:rsidTr="00503153">
        <w:tc>
          <w:tcPr>
            <w:tcW w:w="851" w:type="dxa"/>
            <w:vMerge/>
            <w:vAlign w:val="center"/>
          </w:tcPr>
          <w:p w:rsidR="000A7512" w:rsidRPr="008D73FA" w:rsidRDefault="000A7512" w:rsidP="00503153">
            <w:pPr>
              <w:spacing w:line="360" w:lineRule="exact"/>
              <w:ind w:right="113"/>
              <w:jc w:val="center"/>
              <w:rPr>
                <w:rFonts w:eastAsia="標楷體"/>
                <w:sz w:val="28"/>
                <w:szCs w:val="28"/>
              </w:rPr>
            </w:pPr>
          </w:p>
        </w:tc>
        <w:tc>
          <w:tcPr>
            <w:tcW w:w="1418" w:type="dxa"/>
            <w:vMerge/>
            <w:vAlign w:val="center"/>
          </w:tcPr>
          <w:p w:rsidR="000A7512" w:rsidRPr="008D73FA" w:rsidRDefault="000A7512" w:rsidP="00503153">
            <w:pPr>
              <w:snapToGrid w:val="0"/>
              <w:spacing w:line="360" w:lineRule="exact"/>
              <w:jc w:val="center"/>
              <w:rPr>
                <w:rFonts w:eastAsia="標楷體"/>
                <w:sz w:val="28"/>
                <w:szCs w:val="28"/>
              </w:rPr>
            </w:pPr>
          </w:p>
        </w:tc>
        <w:tc>
          <w:tcPr>
            <w:tcW w:w="3118" w:type="dxa"/>
          </w:tcPr>
          <w:p w:rsidR="000A7512" w:rsidRPr="008D73FA" w:rsidRDefault="000A7512" w:rsidP="00503153">
            <w:pPr>
              <w:snapToGrid w:val="0"/>
              <w:spacing w:line="360" w:lineRule="exact"/>
              <w:ind w:left="230" w:hangingChars="82" w:hanging="230"/>
              <w:rPr>
                <w:rFonts w:eastAsia="標楷體"/>
                <w:sz w:val="28"/>
                <w:szCs w:val="28"/>
                <w:lang w:eastAsia="zh-TW"/>
              </w:rPr>
            </w:pPr>
            <w:r w:rsidRPr="008D73FA">
              <w:rPr>
                <w:rFonts w:eastAsia="標楷體"/>
                <w:sz w:val="28"/>
                <w:szCs w:val="28"/>
                <w:lang w:eastAsia="zh-TW"/>
              </w:rPr>
              <w:t>4.</w:t>
            </w:r>
            <w:r w:rsidRPr="008D73FA">
              <w:rPr>
                <w:rFonts w:eastAsia="標楷體"/>
                <w:sz w:val="28"/>
                <w:szCs w:val="28"/>
                <w:lang w:eastAsia="zh-TW"/>
              </w:rPr>
              <w:t>是否有建置完整淹水事件調查報告</w:t>
            </w:r>
            <w:r w:rsidRPr="008D73FA">
              <w:rPr>
                <w:rFonts w:eastAsia="標楷體"/>
                <w:sz w:val="28"/>
                <w:szCs w:val="28"/>
                <w:lang w:eastAsia="zh-TW"/>
              </w:rPr>
              <w:t>(</w:t>
            </w:r>
            <w:r w:rsidRPr="008D73FA">
              <w:rPr>
                <w:rFonts w:eastAsia="標楷體"/>
                <w:sz w:val="28"/>
                <w:szCs w:val="28"/>
                <w:lang w:eastAsia="zh-TW"/>
              </w:rPr>
              <w:t>含淹水地點、面積、時間、深度、淹水原因等</w:t>
            </w:r>
            <w:r w:rsidRPr="008D73FA">
              <w:rPr>
                <w:rFonts w:eastAsia="標楷體"/>
                <w:sz w:val="28"/>
                <w:szCs w:val="28"/>
                <w:lang w:eastAsia="zh-TW"/>
              </w:rPr>
              <w:t>)</w:t>
            </w:r>
            <w:r w:rsidRPr="008D73FA">
              <w:rPr>
                <w:rFonts w:eastAsia="標楷體"/>
                <w:sz w:val="28"/>
                <w:szCs w:val="28"/>
                <w:lang w:eastAsia="zh-TW"/>
              </w:rPr>
              <w:t>？</w:t>
            </w:r>
            <w:r w:rsidRPr="008D73FA">
              <w:rPr>
                <w:rFonts w:eastAsia="標楷體"/>
                <w:sz w:val="28"/>
                <w:szCs w:val="28"/>
                <w:lang w:eastAsia="zh-TW"/>
              </w:rPr>
              <w:t>(5%)</w:t>
            </w:r>
          </w:p>
        </w:tc>
        <w:tc>
          <w:tcPr>
            <w:tcW w:w="1701" w:type="dxa"/>
            <w:vAlign w:val="center"/>
          </w:tcPr>
          <w:p w:rsidR="000A7512" w:rsidRPr="008D73FA" w:rsidRDefault="000A7512" w:rsidP="00503153">
            <w:pPr>
              <w:spacing w:line="360" w:lineRule="exact"/>
              <w:jc w:val="center"/>
              <w:rPr>
                <w:rFonts w:eastAsia="標楷體"/>
                <w:sz w:val="28"/>
                <w:szCs w:val="28"/>
              </w:rPr>
            </w:pPr>
            <w:r w:rsidRPr="008D73FA">
              <w:rPr>
                <w:rFonts w:eastAsia="標楷體"/>
                <w:sz w:val="28"/>
                <w:szCs w:val="28"/>
              </w:rPr>
              <w:t>水利單位</w:t>
            </w:r>
          </w:p>
        </w:tc>
        <w:tc>
          <w:tcPr>
            <w:tcW w:w="851" w:type="dxa"/>
            <w:vAlign w:val="center"/>
          </w:tcPr>
          <w:p w:rsidR="000A7512" w:rsidRPr="008D73FA" w:rsidRDefault="000A7512" w:rsidP="00503153">
            <w:pPr>
              <w:spacing w:line="360" w:lineRule="exact"/>
              <w:jc w:val="center"/>
              <w:rPr>
                <w:rFonts w:eastAsia="標楷體"/>
                <w:sz w:val="28"/>
                <w:szCs w:val="28"/>
              </w:rPr>
            </w:pPr>
          </w:p>
        </w:tc>
        <w:tc>
          <w:tcPr>
            <w:tcW w:w="2551" w:type="dxa"/>
          </w:tcPr>
          <w:p w:rsidR="000A7512" w:rsidRPr="008D73FA" w:rsidRDefault="000A7512" w:rsidP="00503153">
            <w:pPr>
              <w:spacing w:line="360" w:lineRule="exact"/>
              <w:rPr>
                <w:rFonts w:eastAsia="標楷體"/>
                <w:sz w:val="28"/>
                <w:szCs w:val="28"/>
              </w:rPr>
            </w:pPr>
          </w:p>
        </w:tc>
      </w:tr>
      <w:tr w:rsidR="000A7512" w:rsidRPr="008D73FA" w:rsidTr="000A7512">
        <w:trPr>
          <w:trHeight w:val="567"/>
        </w:trPr>
        <w:tc>
          <w:tcPr>
            <w:tcW w:w="7088" w:type="dxa"/>
            <w:gridSpan w:val="4"/>
            <w:vAlign w:val="center"/>
          </w:tcPr>
          <w:p w:rsidR="000A7512" w:rsidRPr="008D73FA" w:rsidRDefault="000A7512" w:rsidP="00503153">
            <w:pPr>
              <w:spacing w:line="360" w:lineRule="exact"/>
              <w:jc w:val="center"/>
              <w:rPr>
                <w:rFonts w:eastAsia="標楷體"/>
                <w:sz w:val="28"/>
                <w:szCs w:val="28"/>
              </w:rPr>
            </w:pPr>
            <w:r w:rsidRPr="008D73FA">
              <w:rPr>
                <w:rFonts w:eastAsia="標楷體"/>
                <w:sz w:val="28"/>
                <w:szCs w:val="28"/>
              </w:rPr>
              <w:t>合計（</w:t>
            </w:r>
            <w:r w:rsidRPr="008D73FA">
              <w:rPr>
                <w:rFonts w:eastAsia="標楷體"/>
                <w:sz w:val="28"/>
                <w:szCs w:val="28"/>
              </w:rPr>
              <w:t>100%</w:t>
            </w:r>
            <w:r w:rsidRPr="008D73FA">
              <w:rPr>
                <w:rFonts w:eastAsia="標楷體"/>
                <w:sz w:val="28"/>
                <w:szCs w:val="28"/>
              </w:rPr>
              <w:t>）</w:t>
            </w:r>
          </w:p>
        </w:tc>
        <w:tc>
          <w:tcPr>
            <w:tcW w:w="851" w:type="dxa"/>
            <w:vAlign w:val="center"/>
          </w:tcPr>
          <w:p w:rsidR="000A7512" w:rsidRPr="008D73FA" w:rsidRDefault="000A7512" w:rsidP="00503153">
            <w:pPr>
              <w:spacing w:line="360" w:lineRule="exact"/>
              <w:jc w:val="center"/>
              <w:rPr>
                <w:rFonts w:eastAsia="標楷體"/>
                <w:sz w:val="28"/>
                <w:szCs w:val="28"/>
              </w:rPr>
            </w:pPr>
          </w:p>
        </w:tc>
        <w:tc>
          <w:tcPr>
            <w:tcW w:w="2551" w:type="dxa"/>
            <w:vAlign w:val="center"/>
          </w:tcPr>
          <w:p w:rsidR="000A7512" w:rsidRPr="008D73FA" w:rsidRDefault="000A7512" w:rsidP="00503153">
            <w:pPr>
              <w:spacing w:line="360" w:lineRule="exact"/>
              <w:jc w:val="center"/>
              <w:rPr>
                <w:rFonts w:eastAsia="標楷體"/>
                <w:sz w:val="28"/>
                <w:szCs w:val="28"/>
              </w:rPr>
            </w:pPr>
          </w:p>
        </w:tc>
      </w:tr>
    </w:tbl>
    <w:p w:rsidR="00FB0994" w:rsidRPr="008D73FA" w:rsidRDefault="00FB0994">
      <w:pPr>
        <w:rPr>
          <w:rFonts w:eastAsia="標楷體"/>
          <w:b/>
          <w:sz w:val="32"/>
          <w:szCs w:val="32"/>
          <w:lang w:eastAsia="zh-TW"/>
        </w:rPr>
      </w:pPr>
    </w:p>
    <w:p w:rsidR="003A6257" w:rsidRPr="008D73FA" w:rsidRDefault="003A6257">
      <w:pPr>
        <w:rPr>
          <w:rFonts w:eastAsia="標楷體"/>
          <w:b/>
          <w:sz w:val="32"/>
          <w:szCs w:val="32"/>
          <w:lang w:eastAsia="zh-TW"/>
        </w:rPr>
      </w:pPr>
      <w:r w:rsidRPr="008D73FA">
        <w:rPr>
          <w:rFonts w:eastAsia="標楷體"/>
          <w:b/>
          <w:sz w:val="32"/>
          <w:szCs w:val="32"/>
          <w:lang w:eastAsia="zh-TW"/>
        </w:rPr>
        <w:br w:type="page"/>
      </w:r>
    </w:p>
    <w:p w:rsidR="000352CD" w:rsidRPr="008D73FA" w:rsidRDefault="003A6257" w:rsidP="003A6257">
      <w:pPr>
        <w:spacing w:line="500" w:lineRule="exact"/>
        <w:jc w:val="center"/>
        <w:rPr>
          <w:rFonts w:eastAsia="標楷體"/>
          <w:b/>
          <w:sz w:val="32"/>
          <w:szCs w:val="32"/>
          <w:lang w:eastAsia="zh-TW"/>
        </w:rPr>
      </w:pPr>
      <w:r w:rsidRPr="008D73FA">
        <w:rPr>
          <w:rFonts w:eastAsia="標楷體"/>
          <w:b/>
          <w:sz w:val="32"/>
          <w:szCs w:val="32"/>
          <w:lang w:eastAsia="zh-TW"/>
        </w:rPr>
        <w:lastRenderedPageBreak/>
        <w:t>經濟部</w:t>
      </w:r>
      <w:proofErr w:type="gramStart"/>
      <w:r w:rsidRPr="008D73FA">
        <w:rPr>
          <w:rFonts w:eastAsia="標楷體"/>
          <w:b/>
          <w:sz w:val="32"/>
          <w:szCs w:val="32"/>
          <w:lang w:eastAsia="zh-TW"/>
        </w:rPr>
        <w:t>10</w:t>
      </w:r>
      <w:r w:rsidR="00A7040B" w:rsidRPr="008D73FA">
        <w:rPr>
          <w:rFonts w:eastAsia="標楷體"/>
          <w:b/>
          <w:sz w:val="32"/>
          <w:szCs w:val="32"/>
          <w:lang w:eastAsia="zh-TW"/>
        </w:rPr>
        <w:t>5</w:t>
      </w:r>
      <w:proofErr w:type="gramEnd"/>
      <w:r w:rsidRPr="008D73FA">
        <w:rPr>
          <w:rFonts w:eastAsia="標楷體"/>
          <w:b/>
          <w:sz w:val="32"/>
          <w:szCs w:val="32"/>
          <w:lang w:eastAsia="zh-TW"/>
        </w:rPr>
        <w:t>年度災害防救業務訪評重點項目及評分表</w:t>
      </w:r>
    </w:p>
    <w:p w:rsidR="003A6257" w:rsidRPr="008D73FA" w:rsidRDefault="003317A7" w:rsidP="003A6257">
      <w:pPr>
        <w:spacing w:line="500" w:lineRule="exact"/>
        <w:jc w:val="center"/>
        <w:rPr>
          <w:rFonts w:eastAsia="標楷體"/>
          <w:b/>
          <w:sz w:val="32"/>
          <w:szCs w:val="32"/>
          <w:lang w:eastAsia="zh-TW"/>
        </w:rPr>
      </w:pPr>
      <w:r w:rsidRPr="008D73FA">
        <w:rPr>
          <w:rFonts w:eastAsia="標楷體"/>
          <w:b/>
          <w:sz w:val="32"/>
          <w:szCs w:val="32"/>
          <w:lang w:eastAsia="zh-TW"/>
        </w:rPr>
        <w:t>（</w:t>
      </w:r>
      <w:r w:rsidR="003A6257" w:rsidRPr="008D73FA">
        <w:rPr>
          <w:rFonts w:eastAsia="標楷體"/>
          <w:b/>
          <w:sz w:val="28"/>
          <w:szCs w:val="30"/>
          <w:lang w:eastAsia="zh-TW"/>
        </w:rPr>
        <w:t>能源局、國營會</w:t>
      </w:r>
      <w:r w:rsidR="000352CD" w:rsidRPr="008D73FA">
        <w:rPr>
          <w:rFonts w:eastAsia="標楷體"/>
          <w:b/>
          <w:sz w:val="28"/>
          <w:szCs w:val="30"/>
          <w:lang w:eastAsia="zh-TW"/>
        </w:rPr>
        <w:t>、工業局</w:t>
      </w:r>
      <w:r w:rsidRPr="008D73FA">
        <w:rPr>
          <w:rFonts w:eastAsia="標楷體"/>
          <w:b/>
          <w:sz w:val="30"/>
          <w:szCs w:val="30"/>
          <w:lang w:eastAsia="zh-TW"/>
        </w:rPr>
        <w:t>）</w:t>
      </w:r>
    </w:p>
    <w:p w:rsidR="003A6257" w:rsidRPr="008D73FA" w:rsidRDefault="003A6257" w:rsidP="003A6257">
      <w:pPr>
        <w:rPr>
          <w:rFonts w:eastAsia="標楷體"/>
          <w:sz w:val="32"/>
          <w:szCs w:val="32"/>
          <w:lang w:eastAsia="zh-TW"/>
        </w:rPr>
      </w:pPr>
      <w:r w:rsidRPr="008D73FA">
        <w:rPr>
          <w:rFonts w:eastAsia="標楷體"/>
          <w:sz w:val="32"/>
          <w:szCs w:val="32"/>
        </w:rPr>
        <w:t>機關別：</w:t>
      </w:r>
      <w:r w:rsidRPr="008D73FA">
        <w:rPr>
          <w:rFonts w:eastAsia="標楷體"/>
          <w:sz w:val="32"/>
          <w:szCs w:val="32"/>
          <w:u w:val="single"/>
        </w:rPr>
        <w:t xml:space="preserve">               </w:t>
      </w:r>
      <w:r w:rsidRPr="008D73FA">
        <w:rPr>
          <w:rFonts w:eastAsia="標楷體"/>
          <w:sz w:val="32"/>
          <w:szCs w:val="32"/>
        </w:rPr>
        <w:t>縣</w:t>
      </w:r>
      <w:r w:rsidR="003317A7" w:rsidRPr="008D73FA">
        <w:rPr>
          <w:rFonts w:eastAsia="標楷體"/>
          <w:sz w:val="32"/>
          <w:szCs w:val="32"/>
        </w:rPr>
        <w:t>（</w:t>
      </w:r>
      <w:r w:rsidRPr="008D73FA">
        <w:rPr>
          <w:rFonts w:eastAsia="標楷體"/>
          <w:sz w:val="32"/>
          <w:szCs w:val="32"/>
        </w:rPr>
        <w:t>市</w:t>
      </w:r>
      <w:r w:rsidR="003317A7" w:rsidRPr="008D73FA">
        <w:rPr>
          <w:rFonts w:eastAsia="標楷體"/>
          <w:sz w:val="32"/>
          <w:szCs w:val="32"/>
        </w:rPr>
        <w:t>）</w:t>
      </w:r>
      <w:r w:rsidRPr="008D73FA">
        <w:rPr>
          <w:rFonts w:eastAsia="標楷體"/>
          <w:sz w:val="32"/>
          <w:szCs w:val="32"/>
        </w:rPr>
        <w:t>政府</w:t>
      </w: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1418"/>
        <w:gridCol w:w="3118"/>
        <w:gridCol w:w="1701"/>
        <w:gridCol w:w="851"/>
        <w:gridCol w:w="2551"/>
      </w:tblGrid>
      <w:tr w:rsidR="000352CD" w:rsidRPr="008D73FA" w:rsidTr="000352CD">
        <w:trPr>
          <w:trHeight w:val="557"/>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52CD" w:rsidRPr="008D73FA" w:rsidRDefault="000352CD" w:rsidP="000352CD">
            <w:pPr>
              <w:spacing w:line="360" w:lineRule="exact"/>
              <w:jc w:val="center"/>
              <w:rPr>
                <w:rFonts w:eastAsia="標楷體"/>
                <w:sz w:val="28"/>
                <w:szCs w:val="28"/>
              </w:rPr>
            </w:pPr>
            <w:r w:rsidRPr="008D73FA">
              <w:rPr>
                <w:rFonts w:eastAsia="標楷體"/>
                <w:sz w:val="28"/>
                <w:szCs w:val="28"/>
              </w:rPr>
              <w:t>項目</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52CD" w:rsidRPr="008D73FA" w:rsidRDefault="000352CD" w:rsidP="000352CD">
            <w:pPr>
              <w:spacing w:line="360" w:lineRule="exact"/>
              <w:jc w:val="center"/>
              <w:rPr>
                <w:rFonts w:eastAsia="標楷體"/>
                <w:sz w:val="28"/>
                <w:szCs w:val="28"/>
              </w:rPr>
            </w:pPr>
            <w:r w:rsidRPr="008D73FA">
              <w:rPr>
                <w:rFonts w:eastAsia="標楷體"/>
                <w:sz w:val="28"/>
                <w:szCs w:val="28"/>
              </w:rPr>
              <w:t>評核重點項目</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52CD" w:rsidRPr="008D73FA" w:rsidRDefault="000352CD" w:rsidP="000352CD">
            <w:pPr>
              <w:spacing w:line="360" w:lineRule="exact"/>
              <w:jc w:val="center"/>
              <w:rPr>
                <w:rFonts w:eastAsia="標楷體"/>
                <w:sz w:val="28"/>
                <w:szCs w:val="28"/>
              </w:rPr>
            </w:pPr>
            <w:r w:rsidRPr="008D73FA">
              <w:rPr>
                <w:rFonts w:eastAsia="標楷體"/>
                <w:sz w:val="28"/>
                <w:szCs w:val="28"/>
              </w:rPr>
              <w:t>評核內容及標準</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52CD" w:rsidRPr="008D73FA" w:rsidRDefault="000352CD" w:rsidP="000352CD">
            <w:pPr>
              <w:spacing w:line="360" w:lineRule="exact"/>
              <w:jc w:val="center"/>
              <w:rPr>
                <w:rFonts w:eastAsia="標楷體"/>
                <w:sz w:val="28"/>
                <w:szCs w:val="28"/>
              </w:rPr>
            </w:pPr>
            <w:r w:rsidRPr="008D73FA">
              <w:rPr>
                <w:rFonts w:eastAsia="標楷體"/>
                <w:sz w:val="28"/>
                <w:szCs w:val="28"/>
              </w:rPr>
              <w:t>受訪評單位</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52CD" w:rsidRPr="008D73FA" w:rsidRDefault="000352CD" w:rsidP="000352CD">
            <w:pPr>
              <w:spacing w:line="360" w:lineRule="exact"/>
              <w:jc w:val="center"/>
              <w:rPr>
                <w:rFonts w:eastAsia="標楷體"/>
                <w:sz w:val="28"/>
                <w:szCs w:val="28"/>
              </w:rPr>
            </w:pPr>
            <w:r w:rsidRPr="008D73FA">
              <w:rPr>
                <w:rFonts w:eastAsia="標楷體"/>
                <w:sz w:val="28"/>
                <w:szCs w:val="28"/>
              </w:rPr>
              <w:t>得分</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52CD" w:rsidRPr="008D73FA" w:rsidRDefault="000352CD" w:rsidP="000352CD">
            <w:pPr>
              <w:spacing w:line="360" w:lineRule="exact"/>
              <w:jc w:val="center"/>
              <w:rPr>
                <w:rFonts w:eastAsia="標楷體"/>
                <w:sz w:val="28"/>
                <w:szCs w:val="28"/>
              </w:rPr>
            </w:pPr>
            <w:r w:rsidRPr="008D73FA">
              <w:rPr>
                <w:rFonts w:eastAsia="標楷體"/>
                <w:sz w:val="28"/>
                <w:szCs w:val="28"/>
              </w:rPr>
              <w:t>訪評所見及優缺點</w:t>
            </w:r>
          </w:p>
        </w:tc>
      </w:tr>
      <w:tr w:rsidR="000352CD" w:rsidRPr="008D73FA" w:rsidTr="000352CD">
        <w:trPr>
          <w:trHeight w:val="1488"/>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0352CD" w:rsidRPr="008D73FA" w:rsidRDefault="000352CD" w:rsidP="000352CD">
            <w:pPr>
              <w:spacing w:line="360" w:lineRule="exact"/>
              <w:jc w:val="center"/>
              <w:rPr>
                <w:rFonts w:eastAsia="標楷體"/>
                <w:sz w:val="28"/>
                <w:szCs w:val="28"/>
              </w:rPr>
            </w:pPr>
            <w:r w:rsidRPr="008D73FA">
              <w:rPr>
                <w:rFonts w:eastAsia="標楷體"/>
                <w:sz w:val="28"/>
                <w:szCs w:val="28"/>
              </w:rPr>
              <w:t>一</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AB70CB" w:rsidRPr="008D73FA" w:rsidRDefault="000352CD" w:rsidP="00EA074B">
            <w:pPr>
              <w:snapToGrid w:val="0"/>
              <w:spacing w:beforeLines="50" w:afterLines="50" w:line="360" w:lineRule="exact"/>
              <w:jc w:val="both"/>
              <w:rPr>
                <w:rFonts w:eastAsia="標楷體"/>
                <w:sz w:val="28"/>
                <w:szCs w:val="28"/>
              </w:rPr>
            </w:pPr>
            <w:r w:rsidRPr="008D73FA">
              <w:rPr>
                <w:rFonts w:eastAsia="標楷體"/>
                <w:sz w:val="28"/>
                <w:szCs w:val="28"/>
                <w:lang w:eastAsia="zh-TW"/>
              </w:rPr>
              <w:t>災害預防</w:t>
            </w:r>
            <w:r w:rsidR="001423DD" w:rsidRPr="008D73FA">
              <w:rPr>
                <w:rFonts w:eastAsia="標楷體"/>
                <w:sz w:val="28"/>
                <w:szCs w:val="28"/>
                <w:lang w:eastAsia="zh-TW"/>
              </w:rPr>
              <w:t>（</w:t>
            </w:r>
            <w:r w:rsidRPr="008D73FA">
              <w:rPr>
                <w:rFonts w:eastAsia="標楷體"/>
                <w:sz w:val="28"/>
                <w:szCs w:val="28"/>
                <w:lang w:eastAsia="zh-TW"/>
              </w:rPr>
              <w:t>30%</w:t>
            </w:r>
            <w:r w:rsidR="001423DD" w:rsidRPr="008D73FA">
              <w:rPr>
                <w:rFonts w:eastAsia="標楷體"/>
                <w:sz w:val="28"/>
                <w:szCs w:val="28"/>
                <w:lang w:eastAsia="zh-TW"/>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pStyle w:val="ab"/>
              <w:numPr>
                <w:ilvl w:val="0"/>
                <w:numId w:val="39"/>
              </w:numPr>
              <w:spacing w:line="360" w:lineRule="exact"/>
              <w:ind w:leftChars="0"/>
              <w:jc w:val="both"/>
              <w:rPr>
                <w:rFonts w:eastAsia="標楷體"/>
                <w:sz w:val="28"/>
                <w:szCs w:val="28"/>
                <w:lang w:eastAsia="zh-TW"/>
              </w:rPr>
            </w:pPr>
            <w:r w:rsidRPr="008D73FA">
              <w:rPr>
                <w:rFonts w:eastAsia="標楷體"/>
                <w:sz w:val="28"/>
                <w:szCs w:val="28"/>
                <w:lang w:eastAsia="zh-TW"/>
              </w:rPr>
              <w:t>是否完成擬訂所轄公用氣體與油料、工業管線相關災害防救計畫，並適時檢討更新？</w:t>
            </w:r>
            <w:r w:rsidR="001423DD" w:rsidRPr="008D73FA">
              <w:rPr>
                <w:rFonts w:eastAsia="標楷體"/>
                <w:sz w:val="28"/>
                <w:szCs w:val="28"/>
                <w:lang w:eastAsia="zh-TW"/>
              </w:rPr>
              <w:t>（</w:t>
            </w:r>
            <w:r w:rsidRPr="008D73FA">
              <w:rPr>
                <w:rFonts w:eastAsia="標楷體"/>
                <w:sz w:val="28"/>
                <w:szCs w:val="28"/>
                <w:lang w:eastAsia="zh-TW"/>
              </w:rPr>
              <w:t>10%</w:t>
            </w:r>
            <w:r w:rsidR="001423DD" w:rsidRPr="008D73FA">
              <w:rPr>
                <w:rFonts w:eastAsia="標楷體"/>
                <w:sz w:val="28"/>
                <w:szCs w:val="28"/>
                <w:lang w:eastAsia="zh-TW"/>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both"/>
              <w:rPr>
                <w:rFonts w:eastAsia="標楷體"/>
                <w:sz w:val="28"/>
                <w:szCs w:val="28"/>
                <w:lang w:eastAsia="zh-TW"/>
              </w:rPr>
            </w:pPr>
            <w:r w:rsidRPr="008D73FA">
              <w:rPr>
                <w:rFonts w:eastAsia="標楷體"/>
                <w:sz w:val="28"/>
                <w:szCs w:val="28"/>
                <w:lang w:eastAsia="zh-TW"/>
              </w:rPr>
              <w:t>公用氣體與油料、工業管線業務權責單位</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center"/>
              <w:rPr>
                <w:rFonts w:eastAsia="標楷體"/>
                <w:sz w:val="28"/>
                <w:szCs w:val="28"/>
                <w:lang w:eastAsia="zh-TW"/>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center"/>
              <w:rPr>
                <w:rFonts w:eastAsia="標楷體"/>
                <w:sz w:val="28"/>
                <w:szCs w:val="28"/>
                <w:lang w:eastAsia="zh-TW"/>
              </w:rPr>
            </w:pPr>
          </w:p>
        </w:tc>
      </w:tr>
      <w:tr w:rsidR="000352CD" w:rsidRPr="008D73FA" w:rsidTr="000352CD">
        <w:trPr>
          <w:trHeight w:val="1409"/>
        </w:trPr>
        <w:tc>
          <w:tcPr>
            <w:tcW w:w="851" w:type="dxa"/>
            <w:vMerge/>
            <w:tcBorders>
              <w:left w:val="single" w:sz="4" w:space="0" w:color="auto"/>
              <w:right w:val="single" w:sz="4" w:space="0" w:color="auto"/>
            </w:tcBorders>
            <w:shd w:val="clear" w:color="auto" w:fill="auto"/>
            <w:vAlign w:val="center"/>
          </w:tcPr>
          <w:p w:rsidR="000352CD" w:rsidRPr="008D73FA" w:rsidRDefault="000352CD" w:rsidP="000352CD">
            <w:pPr>
              <w:spacing w:line="360" w:lineRule="exact"/>
              <w:jc w:val="center"/>
              <w:rPr>
                <w:rFonts w:eastAsia="標楷體"/>
                <w:sz w:val="28"/>
                <w:szCs w:val="28"/>
                <w:lang w:eastAsia="zh-TW"/>
              </w:rPr>
            </w:pPr>
          </w:p>
        </w:tc>
        <w:tc>
          <w:tcPr>
            <w:tcW w:w="1418" w:type="dxa"/>
            <w:vMerge/>
            <w:tcBorders>
              <w:left w:val="single" w:sz="4" w:space="0" w:color="auto"/>
              <w:right w:val="single" w:sz="4" w:space="0" w:color="auto"/>
            </w:tcBorders>
            <w:shd w:val="clear" w:color="auto" w:fill="auto"/>
            <w:vAlign w:val="center"/>
          </w:tcPr>
          <w:p w:rsidR="00AB70CB" w:rsidRPr="008D73FA" w:rsidRDefault="00AB70CB" w:rsidP="00EA074B">
            <w:pPr>
              <w:snapToGrid w:val="0"/>
              <w:spacing w:beforeLines="50" w:afterLines="50" w:line="360" w:lineRule="exact"/>
              <w:jc w:val="both"/>
              <w:rPr>
                <w:rFonts w:eastAsia="標楷體"/>
                <w:sz w:val="28"/>
                <w:szCs w:val="28"/>
                <w:lang w:eastAsia="zh-TW"/>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pStyle w:val="ab"/>
              <w:numPr>
                <w:ilvl w:val="0"/>
                <w:numId w:val="39"/>
              </w:numPr>
              <w:spacing w:line="360" w:lineRule="exact"/>
              <w:ind w:leftChars="0"/>
              <w:jc w:val="both"/>
              <w:rPr>
                <w:rFonts w:eastAsia="標楷體"/>
                <w:sz w:val="28"/>
                <w:szCs w:val="28"/>
                <w:lang w:eastAsia="zh-TW"/>
              </w:rPr>
            </w:pPr>
            <w:r w:rsidRPr="008D73FA">
              <w:rPr>
                <w:rFonts w:eastAsia="標楷體"/>
                <w:sz w:val="28"/>
                <w:szCs w:val="28"/>
                <w:lang w:eastAsia="zh-TW"/>
              </w:rPr>
              <w:t>是否針對所轄管線單位</w:t>
            </w:r>
            <w:r w:rsidR="001423DD" w:rsidRPr="008D73FA">
              <w:rPr>
                <w:rFonts w:eastAsia="標楷體"/>
                <w:sz w:val="28"/>
                <w:szCs w:val="28"/>
                <w:lang w:eastAsia="zh-TW"/>
              </w:rPr>
              <w:t>（</w:t>
            </w:r>
            <w:r w:rsidRPr="008D73FA">
              <w:rPr>
                <w:rFonts w:eastAsia="標楷體"/>
                <w:sz w:val="28"/>
                <w:szCs w:val="28"/>
                <w:lang w:eastAsia="zh-TW"/>
              </w:rPr>
              <w:t>公用天然氣事業、石油業</w:t>
            </w:r>
            <w:r w:rsidR="001423DD" w:rsidRPr="008D73FA">
              <w:rPr>
                <w:rFonts w:eastAsia="標楷體"/>
                <w:sz w:val="28"/>
                <w:szCs w:val="28"/>
                <w:lang w:eastAsia="zh-TW"/>
              </w:rPr>
              <w:t>）</w:t>
            </w:r>
            <w:r w:rsidRPr="008D73FA">
              <w:rPr>
                <w:rFonts w:eastAsia="標楷體"/>
                <w:sz w:val="28"/>
                <w:szCs w:val="28"/>
                <w:lang w:eastAsia="zh-TW"/>
              </w:rPr>
              <w:t>進行輸儲設備之查核或訪查；是否查核所轄工業管束聯防組織災害防救機制及設備之完整性，並實施測試與考核</w:t>
            </w:r>
            <w:r w:rsidRPr="008D73FA">
              <w:rPr>
                <w:rFonts w:eastAsia="標楷體"/>
                <w:sz w:val="28"/>
                <w:szCs w:val="28"/>
                <w:lang w:eastAsia="zh-TW"/>
              </w:rPr>
              <w:t xml:space="preserve">? </w:t>
            </w:r>
            <w:r w:rsidR="001423DD" w:rsidRPr="008D73FA">
              <w:rPr>
                <w:rFonts w:eastAsia="標楷體"/>
                <w:sz w:val="28"/>
                <w:szCs w:val="28"/>
                <w:lang w:eastAsia="zh-TW"/>
              </w:rPr>
              <w:t>（</w:t>
            </w:r>
            <w:r w:rsidRPr="008D73FA">
              <w:rPr>
                <w:rFonts w:eastAsia="標楷體"/>
                <w:sz w:val="28"/>
                <w:szCs w:val="28"/>
                <w:lang w:eastAsia="zh-TW"/>
              </w:rPr>
              <w:t>10%</w:t>
            </w:r>
            <w:r w:rsidR="001423DD" w:rsidRPr="008D73FA">
              <w:rPr>
                <w:rFonts w:eastAsia="標楷體"/>
                <w:sz w:val="28"/>
                <w:szCs w:val="28"/>
                <w:lang w:eastAsia="zh-TW"/>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both"/>
              <w:rPr>
                <w:rFonts w:eastAsia="標楷體"/>
                <w:sz w:val="28"/>
                <w:szCs w:val="28"/>
                <w:lang w:eastAsia="zh-TW"/>
              </w:rPr>
            </w:pPr>
            <w:r w:rsidRPr="008D73FA">
              <w:rPr>
                <w:rFonts w:eastAsia="標楷體"/>
                <w:sz w:val="28"/>
                <w:szCs w:val="28"/>
                <w:lang w:eastAsia="zh-TW"/>
              </w:rPr>
              <w:t>公用氣體與油料、工業管線業務權責單位</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center"/>
              <w:rPr>
                <w:rFonts w:eastAsia="標楷體"/>
                <w:sz w:val="28"/>
                <w:szCs w:val="28"/>
                <w:lang w:eastAsia="zh-TW"/>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center"/>
              <w:rPr>
                <w:rFonts w:eastAsia="標楷體"/>
                <w:sz w:val="28"/>
                <w:szCs w:val="28"/>
                <w:lang w:eastAsia="zh-TW"/>
              </w:rPr>
            </w:pPr>
          </w:p>
        </w:tc>
      </w:tr>
      <w:tr w:rsidR="000352CD" w:rsidRPr="008D73FA" w:rsidTr="000352CD">
        <w:trPr>
          <w:trHeight w:val="1589"/>
        </w:trPr>
        <w:tc>
          <w:tcPr>
            <w:tcW w:w="851" w:type="dxa"/>
            <w:vMerge/>
            <w:tcBorders>
              <w:left w:val="single" w:sz="4" w:space="0" w:color="auto"/>
              <w:right w:val="single" w:sz="4" w:space="0" w:color="auto"/>
            </w:tcBorders>
            <w:shd w:val="clear" w:color="auto" w:fill="auto"/>
            <w:vAlign w:val="center"/>
          </w:tcPr>
          <w:p w:rsidR="000352CD" w:rsidRPr="008D73FA" w:rsidRDefault="000352CD" w:rsidP="000352CD">
            <w:pPr>
              <w:spacing w:line="360" w:lineRule="exact"/>
              <w:jc w:val="center"/>
              <w:rPr>
                <w:rFonts w:eastAsia="標楷體"/>
                <w:sz w:val="28"/>
                <w:szCs w:val="28"/>
                <w:lang w:eastAsia="zh-TW"/>
              </w:rPr>
            </w:pPr>
          </w:p>
        </w:tc>
        <w:tc>
          <w:tcPr>
            <w:tcW w:w="1418" w:type="dxa"/>
            <w:vMerge/>
            <w:tcBorders>
              <w:left w:val="single" w:sz="4" w:space="0" w:color="auto"/>
              <w:right w:val="single" w:sz="4" w:space="0" w:color="auto"/>
            </w:tcBorders>
            <w:shd w:val="clear" w:color="auto" w:fill="auto"/>
            <w:vAlign w:val="center"/>
          </w:tcPr>
          <w:p w:rsidR="00AB70CB" w:rsidRPr="008D73FA" w:rsidRDefault="00AB70CB" w:rsidP="00EA074B">
            <w:pPr>
              <w:snapToGrid w:val="0"/>
              <w:spacing w:beforeLines="50" w:afterLines="50" w:line="360" w:lineRule="exact"/>
              <w:jc w:val="both"/>
              <w:rPr>
                <w:rFonts w:eastAsia="標楷體"/>
                <w:sz w:val="28"/>
                <w:szCs w:val="28"/>
                <w:lang w:eastAsia="zh-TW"/>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pStyle w:val="ab"/>
              <w:numPr>
                <w:ilvl w:val="0"/>
                <w:numId w:val="39"/>
              </w:numPr>
              <w:spacing w:line="360" w:lineRule="exact"/>
              <w:ind w:leftChars="0"/>
              <w:jc w:val="both"/>
              <w:rPr>
                <w:rFonts w:eastAsia="標楷體"/>
                <w:sz w:val="28"/>
                <w:szCs w:val="28"/>
                <w:lang w:eastAsia="zh-TW"/>
              </w:rPr>
            </w:pPr>
            <w:r w:rsidRPr="008D73FA">
              <w:rPr>
                <w:rFonts w:eastAsia="標楷體"/>
                <w:sz w:val="28"/>
                <w:szCs w:val="28"/>
                <w:lang w:eastAsia="zh-TW"/>
              </w:rPr>
              <w:t>防範道路施工</w:t>
            </w:r>
            <w:proofErr w:type="gramStart"/>
            <w:r w:rsidRPr="008D73FA">
              <w:rPr>
                <w:rFonts w:eastAsia="標楷體"/>
                <w:sz w:val="28"/>
                <w:szCs w:val="28"/>
                <w:lang w:eastAsia="zh-TW"/>
              </w:rPr>
              <w:t>挖損所轄</w:t>
            </w:r>
            <w:proofErr w:type="gramEnd"/>
            <w:r w:rsidR="001423DD" w:rsidRPr="008D73FA">
              <w:rPr>
                <w:rFonts w:eastAsia="標楷體"/>
                <w:sz w:val="28"/>
                <w:szCs w:val="28"/>
                <w:lang w:eastAsia="zh-TW"/>
              </w:rPr>
              <w:t>（</w:t>
            </w:r>
            <w:r w:rsidRPr="008D73FA">
              <w:rPr>
                <w:rFonts w:eastAsia="標楷體"/>
                <w:sz w:val="28"/>
                <w:szCs w:val="28"/>
                <w:lang w:eastAsia="zh-TW"/>
              </w:rPr>
              <w:t>公用氣體與油料、工業</w:t>
            </w:r>
            <w:r w:rsidR="001423DD" w:rsidRPr="008D73FA">
              <w:rPr>
                <w:rFonts w:eastAsia="標楷體"/>
                <w:sz w:val="28"/>
                <w:szCs w:val="28"/>
                <w:lang w:eastAsia="zh-TW"/>
              </w:rPr>
              <w:t>）</w:t>
            </w:r>
            <w:r w:rsidRPr="008D73FA">
              <w:rPr>
                <w:rFonts w:eastAsia="標楷體"/>
                <w:sz w:val="28"/>
                <w:szCs w:val="28"/>
                <w:lang w:eastAsia="zh-TW"/>
              </w:rPr>
              <w:t>管線之辦理情形</w:t>
            </w:r>
            <w:r w:rsidRPr="008D73FA">
              <w:rPr>
                <w:rFonts w:eastAsia="標楷體"/>
                <w:sz w:val="28"/>
                <w:szCs w:val="28"/>
                <w:lang w:eastAsia="zh-TW"/>
              </w:rPr>
              <w:t xml:space="preserve">? </w:t>
            </w:r>
            <w:r w:rsidR="001423DD" w:rsidRPr="008D73FA">
              <w:rPr>
                <w:rFonts w:eastAsia="標楷體"/>
                <w:sz w:val="28"/>
                <w:szCs w:val="28"/>
                <w:lang w:eastAsia="zh-TW"/>
              </w:rPr>
              <w:t>（</w:t>
            </w:r>
            <w:r w:rsidRPr="008D73FA">
              <w:rPr>
                <w:rFonts w:eastAsia="標楷體"/>
                <w:sz w:val="28"/>
                <w:szCs w:val="28"/>
                <w:lang w:eastAsia="zh-TW"/>
              </w:rPr>
              <w:t>5%</w:t>
            </w:r>
            <w:r w:rsidR="001423DD" w:rsidRPr="008D73FA">
              <w:rPr>
                <w:rFonts w:eastAsia="標楷體"/>
                <w:sz w:val="28"/>
                <w:szCs w:val="28"/>
                <w:lang w:eastAsia="zh-TW"/>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both"/>
              <w:rPr>
                <w:rFonts w:eastAsia="標楷體"/>
                <w:sz w:val="28"/>
                <w:szCs w:val="28"/>
                <w:lang w:eastAsia="zh-TW"/>
              </w:rPr>
            </w:pPr>
            <w:r w:rsidRPr="008D73FA">
              <w:rPr>
                <w:rFonts w:eastAsia="標楷體"/>
                <w:sz w:val="28"/>
                <w:szCs w:val="28"/>
                <w:lang w:eastAsia="zh-TW"/>
              </w:rPr>
              <w:t>公用氣體與油料、工業管線業務權責單位</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center"/>
              <w:rPr>
                <w:rFonts w:eastAsia="標楷體"/>
                <w:sz w:val="28"/>
                <w:szCs w:val="28"/>
                <w:lang w:eastAsia="zh-TW"/>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center"/>
              <w:rPr>
                <w:rFonts w:eastAsia="標楷體"/>
                <w:sz w:val="28"/>
                <w:szCs w:val="28"/>
                <w:lang w:eastAsia="zh-TW"/>
              </w:rPr>
            </w:pPr>
          </w:p>
        </w:tc>
      </w:tr>
      <w:tr w:rsidR="000352CD" w:rsidRPr="008D73FA" w:rsidTr="000352CD">
        <w:trPr>
          <w:trHeight w:val="1549"/>
        </w:trPr>
        <w:tc>
          <w:tcPr>
            <w:tcW w:w="851" w:type="dxa"/>
            <w:vMerge/>
            <w:tcBorders>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center"/>
              <w:rPr>
                <w:rFonts w:eastAsia="標楷體"/>
                <w:sz w:val="28"/>
                <w:szCs w:val="28"/>
                <w:lang w:eastAsia="zh-TW"/>
              </w:rPr>
            </w:pPr>
          </w:p>
        </w:tc>
        <w:tc>
          <w:tcPr>
            <w:tcW w:w="1418" w:type="dxa"/>
            <w:vMerge/>
            <w:tcBorders>
              <w:left w:val="single" w:sz="4" w:space="0" w:color="auto"/>
              <w:bottom w:val="single" w:sz="4" w:space="0" w:color="auto"/>
              <w:right w:val="single" w:sz="4" w:space="0" w:color="auto"/>
            </w:tcBorders>
            <w:shd w:val="clear" w:color="auto" w:fill="auto"/>
            <w:vAlign w:val="center"/>
          </w:tcPr>
          <w:p w:rsidR="00AB70CB" w:rsidRPr="008D73FA" w:rsidRDefault="00AB70CB" w:rsidP="00EA074B">
            <w:pPr>
              <w:snapToGrid w:val="0"/>
              <w:spacing w:beforeLines="50" w:afterLines="50" w:line="360" w:lineRule="exact"/>
              <w:jc w:val="both"/>
              <w:rPr>
                <w:rFonts w:eastAsia="標楷體"/>
                <w:sz w:val="28"/>
                <w:szCs w:val="28"/>
                <w:lang w:eastAsia="zh-TW"/>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pStyle w:val="ab"/>
              <w:numPr>
                <w:ilvl w:val="0"/>
                <w:numId w:val="39"/>
              </w:numPr>
              <w:spacing w:line="360" w:lineRule="exact"/>
              <w:ind w:leftChars="0"/>
              <w:jc w:val="both"/>
              <w:rPr>
                <w:rFonts w:eastAsia="標楷體"/>
                <w:sz w:val="28"/>
                <w:szCs w:val="28"/>
                <w:lang w:eastAsia="zh-TW"/>
              </w:rPr>
            </w:pPr>
            <w:r w:rsidRPr="008D73FA">
              <w:rPr>
                <w:rFonts w:eastAsia="標楷體"/>
                <w:sz w:val="28"/>
                <w:szCs w:val="28"/>
                <w:lang w:eastAsia="zh-TW"/>
              </w:rPr>
              <w:t>是否自行或督導所轄</w:t>
            </w:r>
            <w:r w:rsidR="001423DD" w:rsidRPr="008D73FA">
              <w:rPr>
                <w:rFonts w:eastAsia="標楷體"/>
                <w:sz w:val="28"/>
                <w:szCs w:val="28"/>
                <w:lang w:eastAsia="zh-TW"/>
              </w:rPr>
              <w:t>（</w:t>
            </w:r>
            <w:r w:rsidRPr="008D73FA">
              <w:rPr>
                <w:rFonts w:eastAsia="標楷體"/>
                <w:sz w:val="28"/>
                <w:szCs w:val="28"/>
                <w:lang w:eastAsia="zh-TW"/>
              </w:rPr>
              <w:t>公用氣體與油料、工業</w:t>
            </w:r>
            <w:r w:rsidR="001423DD" w:rsidRPr="008D73FA">
              <w:rPr>
                <w:rFonts w:eastAsia="標楷體"/>
                <w:sz w:val="28"/>
                <w:szCs w:val="28"/>
                <w:lang w:eastAsia="zh-TW"/>
              </w:rPr>
              <w:t>）</w:t>
            </w:r>
            <w:r w:rsidRPr="008D73FA">
              <w:rPr>
                <w:rFonts w:eastAsia="標楷體"/>
                <w:sz w:val="28"/>
                <w:szCs w:val="28"/>
                <w:lang w:eastAsia="zh-TW"/>
              </w:rPr>
              <w:t>管線單位辦理災害防救演練、講習或教育訓練</w:t>
            </w:r>
            <w:r w:rsidRPr="008D73FA">
              <w:rPr>
                <w:rFonts w:eastAsia="標楷體"/>
                <w:sz w:val="28"/>
                <w:szCs w:val="28"/>
                <w:lang w:eastAsia="zh-TW"/>
              </w:rPr>
              <w:t xml:space="preserve">? </w:t>
            </w:r>
            <w:r w:rsidR="001423DD" w:rsidRPr="008D73FA">
              <w:rPr>
                <w:rFonts w:eastAsia="標楷體"/>
                <w:sz w:val="28"/>
                <w:szCs w:val="28"/>
                <w:lang w:eastAsia="zh-TW"/>
              </w:rPr>
              <w:t>（</w:t>
            </w:r>
            <w:r w:rsidRPr="008D73FA">
              <w:rPr>
                <w:rFonts w:eastAsia="標楷體"/>
                <w:sz w:val="28"/>
                <w:szCs w:val="28"/>
                <w:lang w:eastAsia="zh-TW"/>
              </w:rPr>
              <w:t>5%</w:t>
            </w:r>
            <w:r w:rsidR="001423DD" w:rsidRPr="008D73FA">
              <w:rPr>
                <w:rFonts w:eastAsia="標楷體"/>
                <w:sz w:val="28"/>
                <w:szCs w:val="28"/>
                <w:lang w:eastAsia="zh-TW"/>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both"/>
              <w:rPr>
                <w:rFonts w:eastAsia="標楷體"/>
                <w:sz w:val="28"/>
                <w:szCs w:val="28"/>
                <w:lang w:eastAsia="zh-TW"/>
              </w:rPr>
            </w:pPr>
            <w:r w:rsidRPr="008D73FA">
              <w:rPr>
                <w:rFonts w:eastAsia="標楷體"/>
                <w:sz w:val="28"/>
                <w:szCs w:val="28"/>
                <w:lang w:eastAsia="zh-TW"/>
              </w:rPr>
              <w:t>公用氣體與油料、工業管線業務權責單位</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center"/>
              <w:rPr>
                <w:rFonts w:eastAsia="標楷體"/>
                <w:sz w:val="28"/>
                <w:szCs w:val="28"/>
                <w:lang w:eastAsia="zh-TW"/>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center"/>
              <w:rPr>
                <w:rFonts w:eastAsia="標楷體"/>
                <w:sz w:val="28"/>
                <w:szCs w:val="28"/>
                <w:lang w:eastAsia="zh-TW"/>
              </w:rPr>
            </w:pPr>
          </w:p>
        </w:tc>
      </w:tr>
      <w:tr w:rsidR="000352CD" w:rsidRPr="008D73FA" w:rsidTr="000352CD">
        <w:trPr>
          <w:trHeight w:val="1402"/>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0352CD" w:rsidRPr="008D73FA" w:rsidRDefault="000352CD" w:rsidP="000352CD">
            <w:pPr>
              <w:spacing w:line="360" w:lineRule="exact"/>
              <w:jc w:val="center"/>
              <w:rPr>
                <w:rFonts w:eastAsia="標楷體"/>
                <w:sz w:val="28"/>
                <w:szCs w:val="28"/>
              </w:rPr>
            </w:pPr>
            <w:r w:rsidRPr="008D73FA">
              <w:rPr>
                <w:rFonts w:eastAsia="標楷體"/>
                <w:sz w:val="28"/>
                <w:szCs w:val="28"/>
              </w:rPr>
              <w:t>二</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0352CD" w:rsidRPr="008D73FA" w:rsidRDefault="000352CD" w:rsidP="000352CD">
            <w:pPr>
              <w:spacing w:line="360" w:lineRule="exact"/>
              <w:jc w:val="both"/>
              <w:rPr>
                <w:rFonts w:eastAsia="標楷體"/>
                <w:sz w:val="28"/>
                <w:szCs w:val="28"/>
              </w:rPr>
            </w:pPr>
            <w:r w:rsidRPr="008D73FA">
              <w:rPr>
                <w:rFonts w:eastAsia="標楷體"/>
                <w:sz w:val="28"/>
                <w:szCs w:val="28"/>
                <w:lang w:eastAsia="zh-TW"/>
              </w:rPr>
              <w:t>災害整備</w:t>
            </w:r>
            <w:r w:rsidR="001423DD" w:rsidRPr="008D73FA">
              <w:rPr>
                <w:rFonts w:eastAsia="標楷體"/>
                <w:sz w:val="28"/>
                <w:szCs w:val="28"/>
                <w:lang w:eastAsia="zh-TW"/>
              </w:rPr>
              <w:t>（</w:t>
            </w:r>
            <w:r w:rsidRPr="008D73FA">
              <w:rPr>
                <w:rFonts w:eastAsia="標楷體"/>
                <w:sz w:val="28"/>
                <w:szCs w:val="28"/>
                <w:lang w:eastAsia="zh-TW"/>
              </w:rPr>
              <w:t>30%</w:t>
            </w:r>
            <w:r w:rsidR="001423DD" w:rsidRPr="008D73FA">
              <w:rPr>
                <w:rFonts w:eastAsia="標楷體"/>
                <w:sz w:val="28"/>
                <w:szCs w:val="28"/>
                <w:lang w:eastAsia="zh-TW"/>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pStyle w:val="ab"/>
              <w:numPr>
                <w:ilvl w:val="0"/>
                <w:numId w:val="40"/>
              </w:numPr>
              <w:spacing w:line="360" w:lineRule="exact"/>
              <w:ind w:leftChars="0"/>
              <w:jc w:val="both"/>
              <w:rPr>
                <w:rFonts w:eastAsia="標楷體"/>
                <w:sz w:val="28"/>
                <w:szCs w:val="28"/>
                <w:lang w:eastAsia="zh-TW"/>
              </w:rPr>
            </w:pPr>
            <w:r w:rsidRPr="008D73FA">
              <w:rPr>
                <w:rFonts w:eastAsia="標楷體"/>
                <w:sz w:val="28"/>
                <w:szCs w:val="28"/>
                <w:lang w:eastAsia="zh-TW"/>
              </w:rPr>
              <w:t>是否建立所轄</w:t>
            </w:r>
            <w:r w:rsidR="001423DD" w:rsidRPr="008D73FA">
              <w:rPr>
                <w:rFonts w:eastAsia="標楷體"/>
                <w:sz w:val="28"/>
                <w:szCs w:val="28"/>
                <w:lang w:eastAsia="zh-TW"/>
              </w:rPr>
              <w:t>（</w:t>
            </w:r>
            <w:r w:rsidRPr="008D73FA">
              <w:rPr>
                <w:rFonts w:eastAsia="標楷體"/>
                <w:sz w:val="28"/>
                <w:szCs w:val="28"/>
                <w:lang w:eastAsia="zh-TW"/>
              </w:rPr>
              <w:t>公用氣體與油料、工業</w:t>
            </w:r>
            <w:r w:rsidR="001423DD" w:rsidRPr="008D73FA">
              <w:rPr>
                <w:rFonts w:eastAsia="標楷體"/>
                <w:sz w:val="28"/>
                <w:szCs w:val="28"/>
                <w:lang w:eastAsia="zh-TW"/>
              </w:rPr>
              <w:t>）</w:t>
            </w:r>
            <w:r w:rsidRPr="008D73FA">
              <w:rPr>
                <w:rFonts w:eastAsia="標楷體"/>
                <w:sz w:val="28"/>
                <w:szCs w:val="28"/>
                <w:lang w:eastAsia="zh-TW"/>
              </w:rPr>
              <w:t>管線</w:t>
            </w:r>
            <w:proofErr w:type="gramStart"/>
            <w:r w:rsidRPr="008D73FA">
              <w:rPr>
                <w:rFonts w:eastAsia="標楷體"/>
                <w:sz w:val="28"/>
                <w:szCs w:val="28"/>
                <w:lang w:eastAsia="zh-TW"/>
              </w:rPr>
              <w:t>等圖資</w:t>
            </w:r>
            <w:proofErr w:type="gramEnd"/>
            <w:r w:rsidRPr="008D73FA">
              <w:rPr>
                <w:rFonts w:eastAsia="標楷體"/>
                <w:sz w:val="28"/>
                <w:szCs w:val="28"/>
                <w:lang w:eastAsia="zh-TW"/>
              </w:rPr>
              <w:t>，並適時檢討更新</w:t>
            </w:r>
            <w:r w:rsidRPr="008D73FA">
              <w:rPr>
                <w:rFonts w:eastAsia="標楷體"/>
                <w:sz w:val="28"/>
                <w:szCs w:val="28"/>
                <w:lang w:eastAsia="zh-TW"/>
              </w:rPr>
              <w:t xml:space="preserve">? </w:t>
            </w:r>
            <w:r w:rsidR="001423DD" w:rsidRPr="008D73FA">
              <w:rPr>
                <w:rFonts w:eastAsia="標楷體"/>
                <w:sz w:val="28"/>
                <w:szCs w:val="28"/>
                <w:lang w:eastAsia="zh-TW"/>
              </w:rPr>
              <w:t>（</w:t>
            </w:r>
            <w:r w:rsidRPr="008D73FA">
              <w:rPr>
                <w:rFonts w:eastAsia="標楷體"/>
                <w:sz w:val="28"/>
                <w:szCs w:val="28"/>
                <w:lang w:eastAsia="zh-TW"/>
              </w:rPr>
              <w:t>10%</w:t>
            </w:r>
            <w:r w:rsidR="001423DD" w:rsidRPr="008D73FA">
              <w:rPr>
                <w:rFonts w:eastAsia="標楷體"/>
                <w:sz w:val="28"/>
                <w:szCs w:val="28"/>
                <w:lang w:eastAsia="zh-TW"/>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both"/>
              <w:rPr>
                <w:rFonts w:eastAsia="標楷體"/>
                <w:sz w:val="28"/>
                <w:szCs w:val="28"/>
                <w:lang w:eastAsia="zh-TW"/>
              </w:rPr>
            </w:pPr>
            <w:r w:rsidRPr="008D73FA">
              <w:rPr>
                <w:rFonts w:eastAsia="標楷體"/>
                <w:sz w:val="28"/>
                <w:szCs w:val="28"/>
                <w:lang w:eastAsia="zh-TW"/>
              </w:rPr>
              <w:t>公用氣體與油料、工業管線業務權責單位</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center"/>
              <w:rPr>
                <w:rFonts w:eastAsia="標楷體"/>
                <w:sz w:val="28"/>
                <w:szCs w:val="28"/>
                <w:lang w:eastAsia="zh-TW"/>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center"/>
              <w:rPr>
                <w:rFonts w:eastAsia="標楷體"/>
                <w:sz w:val="28"/>
                <w:szCs w:val="28"/>
                <w:lang w:eastAsia="zh-TW"/>
              </w:rPr>
            </w:pPr>
          </w:p>
        </w:tc>
      </w:tr>
      <w:tr w:rsidR="000352CD" w:rsidRPr="008D73FA" w:rsidTr="000352CD">
        <w:trPr>
          <w:trHeight w:val="1289"/>
        </w:trPr>
        <w:tc>
          <w:tcPr>
            <w:tcW w:w="851" w:type="dxa"/>
            <w:vMerge/>
            <w:tcBorders>
              <w:top w:val="single" w:sz="4" w:space="0" w:color="auto"/>
              <w:left w:val="single" w:sz="4" w:space="0" w:color="auto"/>
              <w:right w:val="single" w:sz="4" w:space="0" w:color="auto"/>
            </w:tcBorders>
            <w:shd w:val="clear" w:color="auto" w:fill="auto"/>
            <w:vAlign w:val="center"/>
          </w:tcPr>
          <w:p w:rsidR="000352CD" w:rsidRPr="008D73FA" w:rsidRDefault="000352CD" w:rsidP="000352CD">
            <w:pPr>
              <w:spacing w:line="360" w:lineRule="exact"/>
              <w:jc w:val="center"/>
              <w:rPr>
                <w:rFonts w:eastAsia="標楷體"/>
                <w:sz w:val="28"/>
                <w:szCs w:val="28"/>
                <w:lang w:eastAsia="zh-TW"/>
              </w:rPr>
            </w:pPr>
          </w:p>
        </w:tc>
        <w:tc>
          <w:tcPr>
            <w:tcW w:w="1418" w:type="dxa"/>
            <w:vMerge/>
            <w:tcBorders>
              <w:top w:val="single" w:sz="4" w:space="0" w:color="auto"/>
              <w:left w:val="single" w:sz="4" w:space="0" w:color="auto"/>
              <w:right w:val="single" w:sz="4" w:space="0" w:color="auto"/>
            </w:tcBorders>
            <w:shd w:val="clear" w:color="auto" w:fill="auto"/>
            <w:vAlign w:val="center"/>
          </w:tcPr>
          <w:p w:rsidR="000352CD" w:rsidRPr="008D73FA" w:rsidRDefault="000352CD" w:rsidP="000352CD">
            <w:pPr>
              <w:spacing w:line="360" w:lineRule="exact"/>
              <w:jc w:val="both"/>
              <w:rPr>
                <w:rFonts w:eastAsia="標楷體"/>
                <w:sz w:val="28"/>
                <w:szCs w:val="28"/>
                <w:lang w:eastAsia="zh-TW"/>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pStyle w:val="ab"/>
              <w:numPr>
                <w:ilvl w:val="0"/>
                <w:numId w:val="40"/>
              </w:numPr>
              <w:spacing w:line="360" w:lineRule="exact"/>
              <w:ind w:leftChars="0"/>
              <w:jc w:val="both"/>
              <w:rPr>
                <w:rFonts w:eastAsia="標楷體"/>
                <w:sz w:val="28"/>
                <w:szCs w:val="28"/>
                <w:lang w:eastAsia="zh-TW"/>
              </w:rPr>
            </w:pPr>
            <w:r w:rsidRPr="008D73FA">
              <w:rPr>
                <w:rFonts w:eastAsia="標楷體"/>
                <w:sz w:val="28"/>
                <w:szCs w:val="28"/>
                <w:lang w:eastAsia="zh-TW"/>
              </w:rPr>
              <w:t>是否建立所轄公用氣體與油料、工業管線及相關附屬設施之資料</w:t>
            </w:r>
            <w:r w:rsidRPr="008D73FA">
              <w:rPr>
                <w:rFonts w:eastAsia="標楷體"/>
                <w:sz w:val="28"/>
                <w:szCs w:val="28"/>
                <w:lang w:eastAsia="zh-TW"/>
              </w:rPr>
              <w:t>?</w:t>
            </w:r>
            <w:r w:rsidR="001423DD" w:rsidRPr="008D73FA">
              <w:rPr>
                <w:rFonts w:eastAsia="標楷體"/>
                <w:sz w:val="28"/>
                <w:szCs w:val="28"/>
                <w:lang w:eastAsia="zh-TW"/>
              </w:rPr>
              <w:t>（</w:t>
            </w:r>
            <w:r w:rsidRPr="008D73FA">
              <w:rPr>
                <w:rFonts w:eastAsia="標楷體"/>
                <w:sz w:val="28"/>
                <w:szCs w:val="28"/>
                <w:lang w:eastAsia="zh-TW"/>
              </w:rPr>
              <w:t>10%</w:t>
            </w:r>
            <w:r w:rsidR="001423DD" w:rsidRPr="008D73FA">
              <w:rPr>
                <w:rFonts w:eastAsia="標楷體"/>
                <w:sz w:val="28"/>
                <w:szCs w:val="28"/>
                <w:lang w:eastAsia="zh-TW"/>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both"/>
              <w:rPr>
                <w:rFonts w:eastAsia="標楷體"/>
                <w:sz w:val="28"/>
                <w:szCs w:val="28"/>
                <w:lang w:eastAsia="zh-TW"/>
              </w:rPr>
            </w:pPr>
            <w:r w:rsidRPr="008D73FA">
              <w:rPr>
                <w:rFonts w:eastAsia="標楷體"/>
                <w:sz w:val="28"/>
                <w:szCs w:val="28"/>
                <w:lang w:eastAsia="zh-TW"/>
              </w:rPr>
              <w:t>公用氣體與油料、工業管線業務權責單位</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center"/>
              <w:rPr>
                <w:rFonts w:eastAsia="標楷體"/>
                <w:sz w:val="28"/>
                <w:szCs w:val="28"/>
                <w:lang w:eastAsia="zh-TW"/>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center"/>
              <w:rPr>
                <w:rFonts w:eastAsia="標楷體"/>
                <w:sz w:val="28"/>
                <w:szCs w:val="28"/>
                <w:lang w:eastAsia="zh-TW"/>
              </w:rPr>
            </w:pPr>
          </w:p>
        </w:tc>
      </w:tr>
      <w:tr w:rsidR="000352CD" w:rsidRPr="008D73FA" w:rsidTr="000352CD">
        <w:trPr>
          <w:trHeight w:val="1667"/>
        </w:trPr>
        <w:tc>
          <w:tcPr>
            <w:tcW w:w="851" w:type="dxa"/>
            <w:vMerge/>
            <w:tcBorders>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center"/>
              <w:rPr>
                <w:rFonts w:eastAsia="標楷體"/>
                <w:sz w:val="28"/>
                <w:szCs w:val="28"/>
                <w:lang w:eastAsia="zh-TW"/>
              </w:rPr>
            </w:pPr>
          </w:p>
        </w:tc>
        <w:tc>
          <w:tcPr>
            <w:tcW w:w="1418" w:type="dxa"/>
            <w:vMerge/>
            <w:tcBorders>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both"/>
              <w:rPr>
                <w:rFonts w:eastAsia="標楷體"/>
                <w:sz w:val="28"/>
                <w:szCs w:val="28"/>
                <w:lang w:eastAsia="zh-TW"/>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pStyle w:val="ab"/>
              <w:numPr>
                <w:ilvl w:val="0"/>
                <w:numId w:val="40"/>
              </w:numPr>
              <w:spacing w:line="360" w:lineRule="exact"/>
              <w:ind w:leftChars="0"/>
              <w:jc w:val="both"/>
              <w:rPr>
                <w:rFonts w:eastAsia="標楷體"/>
                <w:sz w:val="28"/>
                <w:szCs w:val="28"/>
                <w:lang w:eastAsia="zh-TW"/>
              </w:rPr>
            </w:pPr>
            <w:r w:rsidRPr="008D73FA">
              <w:rPr>
                <w:rFonts w:eastAsia="標楷體"/>
                <w:sz w:val="28"/>
                <w:szCs w:val="28"/>
                <w:lang w:eastAsia="zh-TW"/>
              </w:rPr>
              <w:t>是否建立所轄公用氣體與油料、工業管線單位之通報機制及聯絡資料，並適時檢討更新</w:t>
            </w:r>
            <w:r w:rsidRPr="008D73FA">
              <w:rPr>
                <w:rFonts w:eastAsia="標楷體"/>
                <w:sz w:val="28"/>
                <w:szCs w:val="28"/>
                <w:lang w:eastAsia="zh-TW"/>
              </w:rPr>
              <w:t>?</w:t>
            </w:r>
            <w:r w:rsidR="001423DD" w:rsidRPr="008D73FA">
              <w:rPr>
                <w:rFonts w:eastAsia="標楷體"/>
                <w:sz w:val="28"/>
                <w:szCs w:val="28"/>
                <w:lang w:eastAsia="zh-TW"/>
              </w:rPr>
              <w:t>（</w:t>
            </w:r>
            <w:r w:rsidRPr="008D73FA">
              <w:rPr>
                <w:rFonts w:eastAsia="標楷體"/>
                <w:sz w:val="28"/>
                <w:szCs w:val="28"/>
                <w:lang w:eastAsia="zh-TW"/>
              </w:rPr>
              <w:t>10%</w:t>
            </w:r>
            <w:r w:rsidR="001423DD" w:rsidRPr="008D73FA">
              <w:rPr>
                <w:rFonts w:eastAsia="標楷體"/>
                <w:sz w:val="28"/>
                <w:szCs w:val="28"/>
                <w:lang w:eastAsia="zh-TW"/>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both"/>
              <w:rPr>
                <w:rFonts w:eastAsia="標楷體"/>
                <w:sz w:val="28"/>
                <w:szCs w:val="28"/>
                <w:lang w:eastAsia="zh-TW"/>
              </w:rPr>
            </w:pPr>
            <w:r w:rsidRPr="008D73FA">
              <w:rPr>
                <w:rFonts w:eastAsia="標楷體"/>
                <w:sz w:val="28"/>
                <w:szCs w:val="28"/>
                <w:lang w:eastAsia="zh-TW"/>
              </w:rPr>
              <w:t>公用氣體與油料、工業管線業務權責單位</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center"/>
              <w:rPr>
                <w:rFonts w:eastAsia="標楷體"/>
                <w:sz w:val="28"/>
                <w:szCs w:val="28"/>
                <w:lang w:eastAsia="zh-TW"/>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center"/>
              <w:rPr>
                <w:rFonts w:eastAsia="標楷體"/>
                <w:sz w:val="28"/>
                <w:szCs w:val="28"/>
                <w:lang w:eastAsia="zh-TW"/>
              </w:rPr>
            </w:pPr>
          </w:p>
        </w:tc>
      </w:tr>
      <w:tr w:rsidR="000352CD" w:rsidRPr="008D73FA" w:rsidTr="000352CD">
        <w:trPr>
          <w:trHeight w:val="1600"/>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0352CD" w:rsidRPr="008D73FA" w:rsidRDefault="000352CD" w:rsidP="000352CD">
            <w:pPr>
              <w:spacing w:line="360" w:lineRule="exact"/>
              <w:jc w:val="center"/>
              <w:rPr>
                <w:rFonts w:eastAsia="標楷體"/>
                <w:sz w:val="28"/>
                <w:szCs w:val="28"/>
              </w:rPr>
            </w:pPr>
            <w:r w:rsidRPr="008D73FA">
              <w:rPr>
                <w:rFonts w:eastAsia="標楷體"/>
                <w:sz w:val="28"/>
                <w:szCs w:val="28"/>
              </w:rPr>
              <w:t>三</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0352CD" w:rsidRPr="008D73FA" w:rsidRDefault="000352CD" w:rsidP="000352CD">
            <w:pPr>
              <w:spacing w:line="360" w:lineRule="exact"/>
              <w:jc w:val="both"/>
              <w:rPr>
                <w:rFonts w:eastAsia="標楷體"/>
                <w:sz w:val="28"/>
                <w:szCs w:val="28"/>
              </w:rPr>
            </w:pPr>
            <w:r w:rsidRPr="008D73FA">
              <w:rPr>
                <w:rFonts w:eastAsia="標楷體"/>
                <w:sz w:val="28"/>
                <w:szCs w:val="28"/>
                <w:lang w:eastAsia="zh-TW"/>
              </w:rPr>
              <w:t>災害緊急應變</w:t>
            </w:r>
            <w:r w:rsidR="001423DD" w:rsidRPr="008D73FA">
              <w:rPr>
                <w:rFonts w:eastAsia="標楷體"/>
                <w:sz w:val="28"/>
                <w:szCs w:val="28"/>
                <w:lang w:eastAsia="zh-TW"/>
              </w:rPr>
              <w:t>（</w:t>
            </w:r>
            <w:r w:rsidRPr="008D73FA">
              <w:rPr>
                <w:rFonts w:eastAsia="標楷體"/>
                <w:sz w:val="28"/>
                <w:szCs w:val="28"/>
                <w:lang w:eastAsia="zh-TW"/>
              </w:rPr>
              <w:t>30%</w:t>
            </w:r>
            <w:r w:rsidR="001423DD" w:rsidRPr="008D73FA">
              <w:rPr>
                <w:rFonts w:eastAsia="標楷體"/>
                <w:sz w:val="28"/>
                <w:szCs w:val="28"/>
                <w:lang w:eastAsia="zh-TW"/>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pStyle w:val="ab"/>
              <w:numPr>
                <w:ilvl w:val="0"/>
                <w:numId w:val="41"/>
              </w:numPr>
              <w:spacing w:line="360" w:lineRule="exact"/>
              <w:ind w:leftChars="0"/>
              <w:jc w:val="both"/>
              <w:rPr>
                <w:rFonts w:eastAsia="標楷體"/>
                <w:sz w:val="28"/>
                <w:szCs w:val="28"/>
                <w:lang w:eastAsia="zh-TW"/>
              </w:rPr>
            </w:pPr>
            <w:r w:rsidRPr="008D73FA">
              <w:rPr>
                <w:rFonts w:eastAsia="標楷體"/>
                <w:sz w:val="28"/>
                <w:szCs w:val="28"/>
                <w:lang w:eastAsia="zh-TW"/>
              </w:rPr>
              <w:t>是否訂定所轄公用氣體與油料、工業管線災害應變中心開設之標準作業規定？</w:t>
            </w:r>
            <w:r w:rsidR="001423DD" w:rsidRPr="008D73FA">
              <w:rPr>
                <w:rFonts w:eastAsia="標楷體"/>
                <w:sz w:val="28"/>
                <w:szCs w:val="28"/>
                <w:lang w:eastAsia="zh-TW"/>
              </w:rPr>
              <w:t>（</w:t>
            </w:r>
            <w:r w:rsidRPr="008D73FA">
              <w:rPr>
                <w:rFonts w:eastAsia="標楷體"/>
                <w:sz w:val="28"/>
                <w:szCs w:val="28"/>
                <w:lang w:eastAsia="zh-TW"/>
              </w:rPr>
              <w:t>15%</w:t>
            </w:r>
            <w:r w:rsidR="001423DD" w:rsidRPr="008D73FA">
              <w:rPr>
                <w:rFonts w:eastAsia="標楷體"/>
                <w:sz w:val="28"/>
                <w:szCs w:val="28"/>
                <w:lang w:eastAsia="zh-TW"/>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both"/>
              <w:rPr>
                <w:rFonts w:eastAsia="標楷體"/>
                <w:sz w:val="28"/>
                <w:szCs w:val="28"/>
                <w:lang w:eastAsia="zh-TW"/>
              </w:rPr>
            </w:pPr>
            <w:r w:rsidRPr="008D73FA">
              <w:rPr>
                <w:rFonts w:eastAsia="標楷體"/>
                <w:sz w:val="28"/>
                <w:szCs w:val="28"/>
                <w:lang w:eastAsia="zh-TW"/>
              </w:rPr>
              <w:t>公用氣體與油料、工業管線業務權責單位</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center"/>
              <w:rPr>
                <w:rFonts w:eastAsia="標楷體"/>
                <w:sz w:val="28"/>
                <w:szCs w:val="28"/>
                <w:lang w:eastAsia="zh-TW"/>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center"/>
              <w:rPr>
                <w:rFonts w:eastAsia="標楷體"/>
                <w:sz w:val="28"/>
                <w:szCs w:val="28"/>
                <w:lang w:eastAsia="zh-TW"/>
              </w:rPr>
            </w:pPr>
          </w:p>
        </w:tc>
      </w:tr>
      <w:tr w:rsidR="000352CD" w:rsidRPr="008D73FA" w:rsidTr="000352CD">
        <w:trPr>
          <w:trHeight w:val="1738"/>
        </w:trPr>
        <w:tc>
          <w:tcPr>
            <w:tcW w:w="851" w:type="dxa"/>
            <w:vMerge/>
            <w:tcBorders>
              <w:left w:val="single" w:sz="4" w:space="0" w:color="auto"/>
              <w:right w:val="single" w:sz="4" w:space="0" w:color="auto"/>
            </w:tcBorders>
            <w:shd w:val="clear" w:color="auto" w:fill="auto"/>
            <w:vAlign w:val="center"/>
          </w:tcPr>
          <w:p w:rsidR="000352CD" w:rsidRPr="008D73FA" w:rsidRDefault="000352CD" w:rsidP="000352CD">
            <w:pPr>
              <w:spacing w:line="360" w:lineRule="exact"/>
              <w:jc w:val="center"/>
              <w:rPr>
                <w:rFonts w:eastAsia="標楷體"/>
                <w:sz w:val="28"/>
                <w:szCs w:val="28"/>
                <w:lang w:eastAsia="zh-TW"/>
              </w:rPr>
            </w:pPr>
          </w:p>
        </w:tc>
        <w:tc>
          <w:tcPr>
            <w:tcW w:w="1418" w:type="dxa"/>
            <w:vMerge/>
            <w:tcBorders>
              <w:left w:val="single" w:sz="4" w:space="0" w:color="auto"/>
              <w:right w:val="single" w:sz="4" w:space="0" w:color="auto"/>
            </w:tcBorders>
            <w:shd w:val="clear" w:color="auto" w:fill="auto"/>
            <w:vAlign w:val="center"/>
          </w:tcPr>
          <w:p w:rsidR="000352CD" w:rsidRPr="008D73FA" w:rsidRDefault="000352CD" w:rsidP="000352CD">
            <w:pPr>
              <w:spacing w:line="360" w:lineRule="exact"/>
              <w:jc w:val="both"/>
              <w:rPr>
                <w:rFonts w:eastAsia="標楷體"/>
                <w:sz w:val="28"/>
                <w:szCs w:val="28"/>
                <w:lang w:eastAsia="zh-TW"/>
              </w:rPr>
            </w:pPr>
          </w:p>
        </w:tc>
        <w:tc>
          <w:tcPr>
            <w:tcW w:w="3118" w:type="dxa"/>
            <w:tcBorders>
              <w:top w:val="single" w:sz="4" w:space="0" w:color="auto"/>
              <w:left w:val="single" w:sz="4" w:space="0" w:color="auto"/>
              <w:right w:val="single" w:sz="4" w:space="0" w:color="auto"/>
            </w:tcBorders>
            <w:shd w:val="clear" w:color="auto" w:fill="auto"/>
            <w:vAlign w:val="center"/>
          </w:tcPr>
          <w:p w:rsidR="000352CD" w:rsidRPr="008D73FA" w:rsidRDefault="000352CD" w:rsidP="000352CD">
            <w:pPr>
              <w:pStyle w:val="ab"/>
              <w:numPr>
                <w:ilvl w:val="0"/>
                <w:numId w:val="41"/>
              </w:numPr>
              <w:spacing w:line="360" w:lineRule="exact"/>
              <w:ind w:leftChars="0"/>
              <w:jc w:val="both"/>
              <w:rPr>
                <w:rFonts w:eastAsia="標楷體"/>
                <w:sz w:val="28"/>
                <w:szCs w:val="28"/>
                <w:lang w:eastAsia="zh-TW"/>
              </w:rPr>
            </w:pPr>
            <w:r w:rsidRPr="008D73FA">
              <w:rPr>
                <w:rFonts w:eastAsia="標楷體"/>
                <w:sz w:val="28"/>
                <w:szCs w:val="28"/>
                <w:lang w:eastAsia="zh-TW"/>
              </w:rPr>
              <w:t>是否就公用氣體與油料、工業管線單位之聯絡資料，進行通報測試</w:t>
            </w:r>
            <w:r w:rsidRPr="008D73FA">
              <w:rPr>
                <w:rFonts w:eastAsia="標楷體"/>
                <w:sz w:val="28"/>
                <w:szCs w:val="28"/>
                <w:lang w:eastAsia="zh-TW"/>
              </w:rPr>
              <w:t>?</w:t>
            </w:r>
            <w:r w:rsidR="001423DD" w:rsidRPr="008D73FA">
              <w:rPr>
                <w:rFonts w:eastAsia="標楷體"/>
                <w:sz w:val="28"/>
                <w:szCs w:val="28"/>
                <w:lang w:eastAsia="zh-TW"/>
              </w:rPr>
              <w:t>（</w:t>
            </w:r>
            <w:r w:rsidRPr="008D73FA">
              <w:rPr>
                <w:rFonts w:eastAsia="標楷體"/>
                <w:sz w:val="28"/>
                <w:szCs w:val="28"/>
                <w:lang w:eastAsia="zh-TW"/>
              </w:rPr>
              <w:t>15%</w:t>
            </w:r>
            <w:r w:rsidR="001423DD" w:rsidRPr="008D73FA">
              <w:rPr>
                <w:rFonts w:eastAsia="標楷體"/>
                <w:sz w:val="28"/>
                <w:szCs w:val="28"/>
                <w:lang w:eastAsia="zh-TW"/>
              </w:rPr>
              <w:t>）</w:t>
            </w:r>
          </w:p>
        </w:tc>
        <w:tc>
          <w:tcPr>
            <w:tcW w:w="1701" w:type="dxa"/>
            <w:tcBorders>
              <w:top w:val="single" w:sz="4" w:space="0" w:color="auto"/>
              <w:left w:val="single" w:sz="4" w:space="0" w:color="auto"/>
              <w:right w:val="single" w:sz="4" w:space="0" w:color="auto"/>
            </w:tcBorders>
            <w:shd w:val="clear" w:color="auto" w:fill="auto"/>
            <w:vAlign w:val="center"/>
          </w:tcPr>
          <w:p w:rsidR="000352CD" w:rsidRPr="008D73FA" w:rsidRDefault="000352CD" w:rsidP="000352CD">
            <w:pPr>
              <w:spacing w:line="360" w:lineRule="exact"/>
              <w:jc w:val="both"/>
              <w:rPr>
                <w:rFonts w:eastAsia="標楷體"/>
                <w:sz w:val="28"/>
                <w:szCs w:val="28"/>
                <w:lang w:eastAsia="zh-TW"/>
              </w:rPr>
            </w:pPr>
            <w:r w:rsidRPr="008D73FA">
              <w:rPr>
                <w:rFonts w:eastAsia="標楷體"/>
                <w:sz w:val="28"/>
                <w:szCs w:val="28"/>
                <w:lang w:eastAsia="zh-TW"/>
              </w:rPr>
              <w:t>公用氣體與油料、工業管線業務權責單位</w:t>
            </w:r>
          </w:p>
        </w:tc>
        <w:tc>
          <w:tcPr>
            <w:tcW w:w="851" w:type="dxa"/>
            <w:tcBorders>
              <w:top w:val="single" w:sz="4" w:space="0" w:color="auto"/>
              <w:left w:val="single" w:sz="4" w:space="0" w:color="auto"/>
              <w:right w:val="single" w:sz="4" w:space="0" w:color="auto"/>
            </w:tcBorders>
            <w:shd w:val="clear" w:color="auto" w:fill="auto"/>
            <w:vAlign w:val="center"/>
          </w:tcPr>
          <w:p w:rsidR="000352CD" w:rsidRPr="008D73FA" w:rsidRDefault="000352CD" w:rsidP="000352CD">
            <w:pPr>
              <w:spacing w:line="360" w:lineRule="exact"/>
              <w:jc w:val="center"/>
              <w:rPr>
                <w:rFonts w:eastAsia="標楷體"/>
                <w:sz w:val="28"/>
                <w:szCs w:val="28"/>
                <w:lang w:eastAsia="zh-TW"/>
              </w:rPr>
            </w:pPr>
          </w:p>
        </w:tc>
        <w:tc>
          <w:tcPr>
            <w:tcW w:w="2551" w:type="dxa"/>
            <w:tcBorders>
              <w:top w:val="single" w:sz="4" w:space="0" w:color="auto"/>
              <w:left w:val="single" w:sz="4" w:space="0" w:color="auto"/>
              <w:right w:val="single" w:sz="4" w:space="0" w:color="auto"/>
            </w:tcBorders>
            <w:shd w:val="clear" w:color="auto" w:fill="auto"/>
            <w:vAlign w:val="center"/>
          </w:tcPr>
          <w:p w:rsidR="000352CD" w:rsidRPr="008D73FA" w:rsidRDefault="000352CD" w:rsidP="000352CD">
            <w:pPr>
              <w:spacing w:line="360" w:lineRule="exact"/>
              <w:jc w:val="center"/>
              <w:rPr>
                <w:rFonts w:eastAsia="標楷體"/>
                <w:sz w:val="28"/>
                <w:szCs w:val="28"/>
                <w:lang w:eastAsia="zh-TW"/>
              </w:rPr>
            </w:pPr>
          </w:p>
        </w:tc>
      </w:tr>
      <w:tr w:rsidR="000352CD" w:rsidRPr="008D73FA" w:rsidTr="000352CD">
        <w:trPr>
          <w:trHeight w:val="1787"/>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0352CD" w:rsidRPr="008D73FA" w:rsidRDefault="000352CD" w:rsidP="000352CD">
            <w:pPr>
              <w:spacing w:line="360" w:lineRule="exact"/>
              <w:jc w:val="center"/>
              <w:rPr>
                <w:rFonts w:eastAsia="標楷體"/>
                <w:sz w:val="28"/>
                <w:szCs w:val="28"/>
              </w:rPr>
            </w:pPr>
            <w:r w:rsidRPr="008D73FA">
              <w:rPr>
                <w:rFonts w:eastAsia="標楷體"/>
                <w:sz w:val="28"/>
                <w:szCs w:val="28"/>
              </w:rPr>
              <w:t>四</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0352CD" w:rsidRPr="008D73FA" w:rsidRDefault="000352CD" w:rsidP="000352CD">
            <w:pPr>
              <w:spacing w:line="360" w:lineRule="exact"/>
              <w:jc w:val="both"/>
              <w:rPr>
                <w:rFonts w:eastAsia="標楷體"/>
                <w:sz w:val="28"/>
                <w:szCs w:val="28"/>
              </w:rPr>
            </w:pPr>
            <w:r w:rsidRPr="008D73FA">
              <w:rPr>
                <w:rFonts w:eastAsia="標楷體"/>
                <w:sz w:val="28"/>
                <w:szCs w:val="28"/>
                <w:lang w:eastAsia="zh-TW"/>
              </w:rPr>
              <w:t>災後復原重建</w:t>
            </w:r>
            <w:r w:rsidR="001423DD" w:rsidRPr="008D73FA">
              <w:rPr>
                <w:rFonts w:eastAsia="標楷體"/>
                <w:sz w:val="28"/>
                <w:szCs w:val="28"/>
                <w:lang w:eastAsia="zh-TW"/>
              </w:rPr>
              <w:t>（</w:t>
            </w:r>
            <w:r w:rsidRPr="008D73FA">
              <w:rPr>
                <w:rFonts w:eastAsia="標楷體"/>
                <w:sz w:val="28"/>
                <w:szCs w:val="28"/>
                <w:lang w:eastAsia="zh-TW"/>
              </w:rPr>
              <w:t>10%</w:t>
            </w:r>
            <w:r w:rsidR="001423DD" w:rsidRPr="008D73FA">
              <w:rPr>
                <w:rFonts w:eastAsia="標楷體"/>
                <w:sz w:val="28"/>
                <w:szCs w:val="28"/>
                <w:lang w:eastAsia="zh-TW"/>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pStyle w:val="ab"/>
              <w:numPr>
                <w:ilvl w:val="0"/>
                <w:numId w:val="42"/>
              </w:numPr>
              <w:spacing w:line="360" w:lineRule="exact"/>
              <w:ind w:leftChars="0"/>
              <w:jc w:val="both"/>
              <w:rPr>
                <w:rFonts w:eastAsia="標楷體"/>
                <w:sz w:val="28"/>
                <w:szCs w:val="28"/>
                <w:lang w:eastAsia="zh-TW"/>
              </w:rPr>
            </w:pPr>
            <w:r w:rsidRPr="008D73FA">
              <w:rPr>
                <w:rFonts w:eastAsia="標楷體"/>
                <w:sz w:val="28"/>
                <w:szCs w:val="28"/>
                <w:lang w:eastAsia="zh-TW"/>
              </w:rPr>
              <w:t>是否蒐集所轄公用氣體與油料、工業管線災害之案例，並就相關案例進行致災原因調查分析與檢討改善？</w:t>
            </w:r>
            <w:r w:rsidR="001423DD" w:rsidRPr="008D73FA">
              <w:rPr>
                <w:rFonts w:eastAsia="標楷體"/>
                <w:sz w:val="28"/>
                <w:szCs w:val="28"/>
                <w:lang w:eastAsia="zh-TW"/>
              </w:rPr>
              <w:t>（</w:t>
            </w:r>
            <w:r w:rsidRPr="008D73FA">
              <w:rPr>
                <w:rFonts w:eastAsia="標楷體"/>
                <w:sz w:val="28"/>
                <w:szCs w:val="28"/>
                <w:lang w:eastAsia="zh-TW"/>
              </w:rPr>
              <w:t>5%</w:t>
            </w:r>
            <w:r w:rsidR="001423DD" w:rsidRPr="008D73FA">
              <w:rPr>
                <w:rFonts w:eastAsia="標楷體"/>
                <w:sz w:val="28"/>
                <w:szCs w:val="28"/>
                <w:lang w:eastAsia="zh-TW"/>
              </w:rPr>
              <w:t>）</w:t>
            </w:r>
            <w:r w:rsidRPr="008D73FA">
              <w:rPr>
                <w:rFonts w:eastAsia="標楷體"/>
                <w:sz w:val="28"/>
                <w:szCs w:val="28"/>
                <w:lang w:eastAsia="zh-TW"/>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both"/>
              <w:rPr>
                <w:rFonts w:eastAsia="標楷體"/>
                <w:sz w:val="28"/>
                <w:szCs w:val="28"/>
                <w:lang w:eastAsia="zh-TW"/>
              </w:rPr>
            </w:pPr>
            <w:r w:rsidRPr="008D73FA">
              <w:rPr>
                <w:rFonts w:eastAsia="標楷體"/>
                <w:sz w:val="28"/>
                <w:szCs w:val="28"/>
                <w:lang w:eastAsia="zh-TW"/>
              </w:rPr>
              <w:t>公用氣體與油料、工業管線業務權責單位</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center"/>
              <w:rPr>
                <w:rFonts w:eastAsia="標楷體"/>
                <w:sz w:val="28"/>
                <w:szCs w:val="28"/>
                <w:lang w:eastAsia="zh-TW"/>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center"/>
              <w:rPr>
                <w:rFonts w:eastAsia="標楷體"/>
                <w:sz w:val="28"/>
                <w:szCs w:val="28"/>
                <w:lang w:eastAsia="zh-TW"/>
              </w:rPr>
            </w:pPr>
          </w:p>
        </w:tc>
      </w:tr>
      <w:tr w:rsidR="000352CD" w:rsidRPr="008D73FA" w:rsidTr="000352CD">
        <w:trPr>
          <w:trHeight w:val="454"/>
        </w:trPr>
        <w:tc>
          <w:tcPr>
            <w:tcW w:w="851" w:type="dxa"/>
            <w:vMerge/>
            <w:tcBorders>
              <w:left w:val="single" w:sz="4" w:space="0" w:color="auto"/>
              <w:right w:val="single" w:sz="4" w:space="0" w:color="auto"/>
            </w:tcBorders>
            <w:shd w:val="clear" w:color="auto" w:fill="auto"/>
            <w:vAlign w:val="center"/>
          </w:tcPr>
          <w:p w:rsidR="000352CD" w:rsidRPr="008D73FA" w:rsidRDefault="000352CD" w:rsidP="000352CD">
            <w:pPr>
              <w:spacing w:line="360" w:lineRule="exact"/>
              <w:jc w:val="center"/>
              <w:rPr>
                <w:rFonts w:eastAsia="標楷體"/>
                <w:sz w:val="28"/>
                <w:szCs w:val="28"/>
                <w:lang w:eastAsia="zh-TW"/>
              </w:rPr>
            </w:pPr>
          </w:p>
        </w:tc>
        <w:tc>
          <w:tcPr>
            <w:tcW w:w="1418" w:type="dxa"/>
            <w:vMerge/>
            <w:tcBorders>
              <w:left w:val="single" w:sz="4" w:space="0" w:color="auto"/>
              <w:right w:val="single" w:sz="4" w:space="0" w:color="auto"/>
            </w:tcBorders>
            <w:shd w:val="clear" w:color="auto" w:fill="auto"/>
            <w:vAlign w:val="center"/>
          </w:tcPr>
          <w:p w:rsidR="000352CD" w:rsidRPr="008D73FA" w:rsidRDefault="000352CD" w:rsidP="000352CD">
            <w:pPr>
              <w:spacing w:line="360" w:lineRule="exact"/>
              <w:jc w:val="both"/>
              <w:rPr>
                <w:rFonts w:eastAsia="標楷體"/>
                <w:sz w:val="28"/>
                <w:szCs w:val="28"/>
                <w:lang w:eastAsia="zh-TW"/>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pStyle w:val="ab"/>
              <w:numPr>
                <w:ilvl w:val="0"/>
                <w:numId w:val="42"/>
              </w:numPr>
              <w:spacing w:line="360" w:lineRule="exact"/>
              <w:ind w:leftChars="0"/>
              <w:jc w:val="both"/>
              <w:rPr>
                <w:rFonts w:eastAsia="標楷體"/>
                <w:sz w:val="28"/>
                <w:szCs w:val="28"/>
                <w:lang w:eastAsia="zh-TW"/>
              </w:rPr>
            </w:pPr>
            <w:r w:rsidRPr="008D73FA">
              <w:rPr>
                <w:rFonts w:eastAsia="標楷體"/>
                <w:sz w:val="28"/>
                <w:szCs w:val="28"/>
                <w:lang w:eastAsia="zh-TW"/>
              </w:rPr>
              <w:t>是否建立災後緊急修復管線相關設施之作業程序？</w:t>
            </w:r>
            <w:r w:rsidR="001423DD" w:rsidRPr="008D73FA">
              <w:rPr>
                <w:rFonts w:eastAsia="標楷體"/>
                <w:sz w:val="28"/>
                <w:szCs w:val="28"/>
                <w:lang w:eastAsia="zh-TW"/>
              </w:rPr>
              <w:t>（</w:t>
            </w:r>
            <w:r w:rsidRPr="008D73FA">
              <w:rPr>
                <w:rFonts w:eastAsia="標楷體"/>
                <w:sz w:val="28"/>
                <w:szCs w:val="28"/>
                <w:lang w:eastAsia="zh-TW"/>
              </w:rPr>
              <w:t>3%</w:t>
            </w:r>
            <w:r w:rsidR="001423DD" w:rsidRPr="008D73FA">
              <w:rPr>
                <w:rFonts w:eastAsia="標楷體"/>
                <w:sz w:val="28"/>
                <w:szCs w:val="28"/>
                <w:lang w:eastAsia="zh-TW"/>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both"/>
              <w:rPr>
                <w:rFonts w:eastAsia="標楷體"/>
                <w:sz w:val="28"/>
                <w:szCs w:val="28"/>
                <w:lang w:eastAsia="zh-TW"/>
              </w:rPr>
            </w:pPr>
            <w:r w:rsidRPr="008D73FA">
              <w:rPr>
                <w:rFonts w:eastAsia="標楷體"/>
                <w:sz w:val="28"/>
                <w:szCs w:val="28"/>
                <w:lang w:eastAsia="zh-TW"/>
              </w:rPr>
              <w:t>公用氣體與油料、工業管線業務權責單位</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center"/>
              <w:rPr>
                <w:rFonts w:eastAsia="標楷體"/>
                <w:sz w:val="28"/>
                <w:szCs w:val="28"/>
                <w:lang w:eastAsia="zh-TW"/>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center"/>
              <w:rPr>
                <w:rFonts w:eastAsia="標楷體"/>
                <w:sz w:val="28"/>
                <w:szCs w:val="28"/>
                <w:lang w:eastAsia="zh-TW"/>
              </w:rPr>
            </w:pPr>
          </w:p>
        </w:tc>
      </w:tr>
      <w:tr w:rsidR="000352CD" w:rsidRPr="008D73FA" w:rsidTr="000352CD">
        <w:trPr>
          <w:trHeight w:val="1432"/>
        </w:trPr>
        <w:tc>
          <w:tcPr>
            <w:tcW w:w="851" w:type="dxa"/>
            <w:vMerge/>
            <w:tcBorders>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center"/>
              <w:rPr>
                <w:rFonts w:eastAsia="標楷體"/>
                <w:sz w:val="28"/>
                <w:szCs w:val="28"/>
                <w:lang w:eastAsia="zh-TW"/>
              </w:rPr>
            </w:pPr>
          </w:p>
        </w:tc>
        <w:tc>
          <w:tcPr>
            <w:tcW w:w="1418" w:type="dxa"/>
            <w:vMerge/>
            <w:tcBorders>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both"/>
              <w:rPr>
                <w:rFonts w:eastAsia="標楷體"/>
                <w:sz w:val="28"/>
                <w:szCs w:val="28"/>
                <w:lang w:eastAsia="zh-TW"/>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pStyle w:val="ab"/>
              <w:numPr>
                <w:ilvl w:val="0"/>
                <w:numId w:val="42"/>
              </w:numPr>
              <w:spacing w:line="360" w:lineRule="exact"/>
              <w:ind w:leftChars="0"/>
              <w:jc w:val="both"/>
              <w:rPr>
                <w:rFonts w:eastAsia="標楷體"/>
                <w:sz w:val="28"/>
                <w:szCs w:val="28"/>
                <w:lang w:eastAsia="zh-TW"/>
              </w:rPr>
            </w:pPr>
            <w:r w:rsidRPr="008D73FA">
              <w:rPr>
                <w:rFonts w:eastAsia="標楷體"/>
                <w:sz w:val="28"/>
                <w:szCs w:val="28"/>
                <w:lang w:eastAsia="zh-TW"/>
              </w:rPr>
              <w:t>是否建立災情勘查及災民補助之相關作業程序</w:t>
            </w:r>
            <w:r w:rsidRPr="008D73FA">
              <w:rPr>
                <w:rFonts w:eastAsia="標楷體"/>
                <w:sz w:val="28"/>
                <w:szCs w:val="28"/>
                <w:lang w:eastAsia="zh-TW"/>
              </w:rPr>
              <w:t xml:space="preserve">? </w:t>
            </w:r>
            <w:r w:rsidR="001423DD" w:rsidRPr="008D73FA">
              <w:rPr>
                <w:rFonts w:eastAsia="標楷體"/>
                <w:sz w:val="28"/>
                <w:szCs w:val="28"/>
                <w:lang w:eastAsia="zh-TW"/>
              </w:rPr>
              <w:t>（</w:t>
            </w:r>
            <w:r w:rsidRPr="008D73FA">
              <w:rPr>
                <w:rFonts w:eastAsia="標楷體"/>
                <w:sz w:val="28"/>
                <w:szCs w:val="28"/>
                <w:lang w:eastAsia="zh-TW"/>
              </w:rPr>
              <w:t>2%</w:t>
            </w:r>
            <w:r w:rsidR="001423DD" w:rsidRPr="008D73FA">
              <w:rPr>
                <w:rFonts w:eastAsia="標楷體"/>
                <w:sz w:val="28"/>
                <w:szCs w:val="28"/>
                <w:lang w:eastAsia="zh-TW"/>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both"/>
              <w:rPr>
                <w:rFonts w:eastAsia="標楷體"/>
                <w:sz w:val="28"/>
                <w:szCs w:val="28"/>
                <w:lang w:eastAsia="zh-TW"/>
              </w:rPr>
            </w:pPr>
            <w:r w:rsidRPr="008D73FA">
              <w:rPr>
                <w:rFonts w:eastAsia="標楷體"/>
                <w:sz w:val="28"/>
                <w:szCs w:val="28"/>
                <w:lang w:eastAsia="zh-TW"/>
              </w:rPr>
              <w:t>公用氣體與油料、工業管線業務權責單位</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center"/>
              <w:rPr>
                <w:rFonts w:eastAsia="標楷體"/>
                <w:sz w:val="28"/>
                <w:szCs w:val="28"/>
                <w:lang w:eastAsia="zh-TW"/>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center"/>
              <w:rPr>
                <w:rFonts w:eastAsia="標楷體"/>
                <w:sz w:val="28"/>
                <w:szCs w:val="28"/>
                <w:lang w:eastAsia="zh-TW"/>
              </w:rPr>
            </w:pPr>
          </w:p>
        </w:tc>
      </w:tr>
      <w:tr w:rsidR="000352CD" w:rsidRPr="008D73FA" w:rsidTr="000352CD">
        <w:trPr>
          <w:trHeight w:val="745"/>
        </w:trPr>
        <w:tc>
          <w:tcPr>
            <w:tcW w:w="708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0352CD" w:rsidRPr="008D73FA" w:rsidRDefault="000352CD" w:rsidP="000352CD">
            <w:pPr>
              <w:spacing w:line="360" w:lineRule="exact"/>
              <w:jc w:val="center"/>
              <w:rPr>
                <w:rFonts w:eastAsia="標楷體"/>
                <w:sz w:val="28"/>
                <w:szCs w:val="28"/>
              </w:rPr>
            </w:pPr>
            <w:r w:rsidRPr="008D73FA">
              <w:rPr>
                <w:rFonts w:eastAsia="標楷體"/>
                <w:sz w:val="28"/>
                <w:szCs w:val="28"/>
              </w:rPr>
              <w:t>合計</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center"/>
              <w:rPr>
                <w:rFonts w:eastAsia="標楷體"/>
                <w:sz w:val="28"/>
                <w:szCs w:val="28"/>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0352CD" w:rsidRPr="008D73FA" w:rsidRDefault="000352CD" w:rsidP="000352CD">
            <w:pPr>
              <w:spacing w:line="360" w:lineRule="exact"/>
              <w:jc w:val="center"/>
              <w:rPr>
                <w:rFonts w:eastAsia="標楷體"/>
                <w:sz w:val="28"/>
                <w:szCs w:val="28"/>
              </w:rPr>
            </w:pPr>
          </w:p>
        </w:tc>
      </w:tr>
    </w:tbl>
    <w:p w:rsidR="000352CD" w:rsidRPr="008D73FA" w:rsidRDefault="000352CD" w:rsidP="00901897">
      <w:pPr>
        <w:rPr>
          <w:rFonts w:eastAsia="標楷體"/>
          <w:b/>
          <w:sz w:val="32"/>
          <w:szCs w:val="32"/>
          <w:lang w:eastAsia="zh-TW"/>
        </w:rPr>
      </w:pPr>
    </w:p>
    <w:p w:rsidR="00C4551A" w:rsidRPr="008D73FA" w:rsidRDefault="00C4551A">
      <w:pPr>
        <w:rPr>
          <w:rFonts w:eastAsia="標楷體"/>
          <w:b/>
          <w:sz w:val="32"/>
          <w:szCs w:val="32"/>
          <w:lang w:eastAsia="zh-TW"/>
        </w:rPr>
      </w:pPr>
      <w:r w:rsidRPr="008D73FA">
        <w:rPr>
          <w:rFonts w:eastAsia="標楷體"/>
          <w:b/>
          <w:sz w:val="32"/>
          <w:szCs w:val="32"/>
          <w:lang w:eastAsia="zh-TW"/>
        </w:rPr>
        <w:br w:type="page"/>
      </w:r>
    </w:p>
    <w:p w:rsidR="00901897" w:rsidRPr="008D73FA" w:rsidRDefault="00901897" w:rsidP="00901897">
      <w:pPr>
        <w:spacing w:line="500" w:lineRule="exact"/>
        <w:jc w:val="center"/>
        <w:rPr>
          <w:rFonts w:eastAsia="標楷體"/>
          <w:b/>
          <w:sz w:val="32"/>
          <w:szCs w:val="32"/>
          <w:lang w:eastAsia="zh-TW"/>
        </w:rPr>
      </w:pPr>
      <w:r w:rsidRPr="008D73FA">
        <w:rPr>
          <w:rFonts w:eastAsia="標楷體"/>
          <w:b/>
          <w:sz w:val="32"/>
          <w:szCs w:val="32"/>
          <w:lang w:eastAsia="zh-TW"/>
        </w:rPr>
        <w:lastRenderedPageBreak/>
        <w:t>交通部</w:t>
      </w:r>
      <w:proofErr w:type="gramStart"/>
      <w:r w:rsidR="00955E79" w:rsidRPr="008D73FA">
        <w:rPr>
          <w:rFonts w:eastAsia="標楷體"/>
          <w:b/>
          <w:sz w:val="32"/>
          <w:szCs w:val="32"/>
          <w:lang w:eastAsia="zh-TW"/>
        </w:rPr>
        <w:t>10</w:t>
      </w:r>
      <w:r w:rsidR="00A7040B" w:rsidRPr="008D73FA">
        <w:rPr>
          <w:rFonts w:eastAsia="標楷體"/>
          <w:b/>
          <w:sz w:val="32"/>
          <w:szCs w:val="32"/>
          <w:lang w:eastAsia="zh-TW"/>
        </w:rPr>
        <w:t>5</w:t>
      </w:r>
      <w:proofErr w:type="gramEnd"/>
      <w:r w:rsidR="00955E79" w:rsidRPr="008D73FA">
        <w:rPr>
          <w:rFonts w:eastAsia="標楷體"/>
          <w:b/>
          <w:sz w:val="32"/>
          <w:szCs w:val="32"/>
          <w:lang w:eastAsia="zh-TW"/>
        </w:rPr>
        <w:t>年度</w:t>
      </w:r>
      <w:r w:rsidRPr="008D73FA">
        <w:rPr>
          <w:rFonts w:eastAsia="標楷體"/>
          <w:b/>
          <w:sz w:val="32"/>
          <w:szCs w:val="32"/>
          <w:lang w:eastAsia="zh-TW"/>
        </w:rPr>
        <w:t>災害防救業務訪評重點項目及評分表</w:t>
      </w:r>
    </w:p>
    <w:p w:rsidR="00C4551A" w:rsidRPr="008D73FA" w:rsidRDefault="00C4551A" w:rsidP="00C4551A">
      <w:pPr>
        <w:rPr>
          <w:rFonts w:eastAsia="標楷體"/>
          <w:sz w:val="32"/>
          <w:szCs w:val="32"/>
          <w:lang w:eastAsia="zh-TW"/>
        </w:rPr>
      </w:pPr>
      <w:r w:rsidRPr="008D73FA">
        <w:rPr>
          <w:rFonts w:eastAsia="標楷體"/>
          <w:sz w:val="32"/>
          <w:szCs w:val="32"/>
          <w:lang w:eastAsia="zh-TW"/>
        </w:rPr>
        <w:t>機關別：</w:t>
      </w:r>
      <w:r w:rsidRPr="008D73FA">
        <w:rPr>
          <w:rFonts w:eastAsia="標楷體"/>
          <w:sz w:val="32"/>
          <w:szCs w:val="32"/>
          <w:u w:val="single"/>
          <w:lang w:eastAsia="zh-TW"/>
        </w:rPr>
        <w:t xml:space="preserve">               </w:t>
      </w:r>
      <w:r w:rsidRPr="008D73FA">
        <w:rPr>
          <w:rFonts w:eastAsia="標楷體"/>
          <w:sz w:val="32"/>
          <w:szCs w:val="32"/>
          <w:lang w:eastAsia="zh-TW"/>
        </w:rPr>
        <w:t>縣</w:t>
      </w:r>
      <w:r w:rsidR="003317A7" w:rsidRPr="008D73FA">
        <w:rPr>
          <w:rFonts w:eastAsia="標楷體"/>
          <w:sz w:val="32"/>
          <w:szCs w:val="32"/>
          <w:lang w:eastAsia="zh-TW"/>
        </w:rPr>
        <w:t>（</w:t>
      </w:r>
      <w:r w:rsidRPr="008D73FA">
        <w:rPr>
          <w:rFonts w:eastAsia="標楷體"/>
          <w:sz w:val="32"/>
          <w:szCs w:val="32"/>
          <w:lang w:eastAsia="zh-TW"/>
        </w:rPr>
        <w:t>市</w:t>
      </w:r>
      <w:r w:rsidR="003317A7" w:rsidRPr="008D73FA">
        <w:rPr>
          <w:rFonts w:eastAsia="標楷體"/>
          <w:sz w:val="32"/>
          <w:szCs w:val="32"/>
          <w:lang w:eastAsia="zh-TW"/>
        </w:rPr>
        <w:t>）</w:t>
      </w:r>
      <w:r w:rsidRPr="008D73FA">
        <w:rPr>
          <w:rFonts w:eastAsia="標楷體"/>
          <w:sz w:val="32"/>
          <w:szCs w:val="32"/>
          <w:lang w:eastAsia="zh-TW"/>
        </w:rPr>
        <w:t>政府（</w:t>
      </w:r>
      <w:r w:rsidRPr="008D73FA">
        <w:rPr>
          <w:rFonts w:eastAsia="標楷體"/>
          <w:sz w:val="32"/>
          <w:szCs w:val="32"/>
          <w:u w:val="single"/>
          <w:lang w:eastAsia="zh-TW"/>
        </w:rPr>
        <w:t>本島地區</w:t>
      </w:r>
      <w:r w:rsidRPr="008D73FA">
        <w:rPr>
          <w:rFonts w:eastAsia="標楷體"/>
          <w:sz w:val="32"/>
          <w:szCs w:val="32"/>
          <w:lang w:eastAsia="zh-TW"/>
        </w:rPr>
        <w:t>）</w:t>
      </w: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1418"/>
        <w:gridCol w:w="3118"/>
        <w:gridCol w:w="1701"/>
        <w:gridCol w:w="851"/>
        <w:gridCol w:w="2551"/>
      </w:tblGrid>
      <w:tr w:rsidR="00C4551A" w:rsidRPr="008D73FA" w:rsidTr="00C4551A">
        <w:trPr>
          <w:tblHeader/>
        </w:trPr>
        <w:tc>
          <w:tcPr>
            <w:tcW w:w="851" w:type="dxa"/>
            <w:vAlign w:val="center"/>
          </w:tcPr>
          <w:p w:rsidR="00C4551A" w:rsidRPr="008D73FA" w:rsidRDefault="00C4551A" w:rsidP="004D2C9A">
            <w:pPr>
              <w:spacing w:line="360" w:lineRule="exact"/>
              <w:jc w:val="center"/>
              <w:rPr>
                <w:rFonts w:eastAsia="標楷體"/>
                <w:sz w:val="28"/>
                <w:szCs w:val="28"/>
              </w:rPr>
            </w:pPr>
            <w:r w:rsidRPr="008D73FA">
              <w:rPr>
                <w:rFonts w:eastAsia="標楷體"/>
                <w:sz w:val="28"/>
                <w:szCs w:val="28"/>
              </w:rPr>
              <w:t>項目</w:t>
            </w:r>
          </w:p>
        </w:tc>
        <w:tc>
          <w:tcPr>
            <w:tcW w:w="1418" w:type="dxa"/>
            <w:vAlign w:val="center"/>
          </w:tcPr>
          <w:p w:rsidR="00C4551A" w:rsidRPr="008D73FA" w:rsidRDefault="00C4551A" w:rsidP="004D2C9A">
            <w:pPr>
              <w:spacing w:line="360" w:lineRule="exact"/>
              <w:jc w:val="center"/>
              <w:rPr>
                <w:rFonts w:eastAsia="標楷體"/>
                <w:sz w:val="28"/>
                <w:szCs w:val="28"/>
              </w:rPr>
            </w:pPr>
            <w:r w:rsidRPr="008D73FA">
              <w:rPr>
                <w:rFonts w:eastAsia="標楷體"/>
                <w:sz w:val="28"/>
                <w:szCs w:val="28"/>
              </w:rPr>
              <w:t>評核重點項目</w:t>
            </w:r>
          </w:p>
        </w:tc>
        <w:tc>
          <w:tcPr>
            <w:tcW w:w="3118" w:type="dxa"/>
            <w:vAlign w:val="center"/>
          </w:tcPr>
          <w:p w:rsidR="00C4551A" w:rsidRPr="008D73FA" w:rsidRDefault="00C4551A" w:rsidP="004D2C9A">
            <w:pPr>
              <w:spacing w:line="360" w:lineRule="exact"/>
              <w:jc w:val="center"/>
              <w:rPr>
                <w:rFonts w:eastAsia="標楷體"/>
                <w:sz w:val="28"/>
                <w:szCs w:val="28"/>
              </w:rPr>
            </w:pPr>
            <w:r w:rsidRPr="008D73FA">
              <w:rPr>
                <w:rFonts w:eastAsia="標楷體"/>
                <w:sz w:val="28"/>
                <w:szCs w:val="28"/>
              </w:rPr>
              <w:t>評核內容及標準</w:t>
            </w:r>
          </w:p>
        </w:tc>
        <w:tc>
          <w:tcPr>
            <w:tcW w:w="1701" w:type="dxa"/>
            <w:vAlign w:val="center"/>
          </w:tcPr>
          <w:p w:rsidR="00C4551A" w:rsidRPr="008D73FA" w:rsidRDefault="00C4551A" w:rsidP="00C4551A">
            <w:pPr>
              <w:spacing w:line="360" w:lineRule="exact"/>
              <w:jc w:val="center"/>
              <w:rPr>
                <w:rFonts w:eastAsia="標楷體"/>
                <w:sz w:val="28"/>
                <w:szCs w:val="28"/>
              </w:rPr>
            </w:pPr>
            <w:r w:rsidRPr="008D73FA">
              <w:rPr>
                <w:rFonts w:eastAsia="標楷體"/>
                <w:sz w:val="28"/>
                <w:szCs w:val="28"/>
              </w:rPr>
              <w:t>受訪評單位</w:t>
            </w:r>
          </w:p>
        </w:tc>
        <w:tc>
          <w:tcPr>
            <w:tcW w:w="851" w:type="dxa"/>
            <w:vAlign w:val="center"/>
          </w:tcPr>
          <w:p w:rsidR="00C4551A" w:rsidRPr="008D73FA" w:rsidRDefault="00C4551A" w:rsidP="004D2C9A">
            <w:pPr>
              <w:spacing w:line="360" w:lineRule="exact"/>
              <w:jc w:val="center"/>
              <w:rPr>
                <w:rFonts w:eastAsia="標楷體"/>
                <w:sz w:val="28"/>
                <w:szCs w:val="28"/>
              </w:rPr>
            </w:pPr>
            <w:r w:rsidRPr="008D73FA">
              <w:rPr>
                <w:rFonts w:eastAsia="標楷體"/>
                <w:sz w:val="28"/>
                <w:szCs w:val="28"/>
              </w:rPr>
              <w:t>得分</w:t>
            </w:r>
          </w:p>
        </w:tc>
        <w:tc>
          <w:tcPr>
            <w:tcW w:w="2551" w:type="dxa"/>
            <w:vAlign w:val="center"/>
          </w:tcPr>
          <w:p w:rsidR="00C4551A" w:rsidRPr="008D73FA" w:rsidRDefault="00C4551A" w:rsidP="004D2C9A">
            <w:pPr>
              <w:spacing w:line="360" w:lineRule="exact"/>
              <w:jc w:val="center"/>
              <w:rPr>
                <w:rFonts w:eastAsia="標楷體"/>
                <w:sz w:val="28"/>
                <w:szCs w:val="28"/>
              </w:rPr>
            </w:pPr>
            <w:r w:rsidRPr="008D73FA">
              <w:rPr>
                <w:rFonts w:eastAsia="標楷體"/>
                <w:sz w:val="28"/>
                <w:szCs w:val="28"/>
              </w:rPr>
              <w:t>訪評所見及優缺點</w:t>
            </w:r>
          </w:p>
        </w:tc>
      </w:tr>
      <w:tr w:rsidR="00C4551A" w:rsidRPr="008D73FA" w:rsidTr="00C4551A">
        <w:tc>
          <w:tcPr>
            <w:tcW w:w="851" w:type="dxa"/>
            <w:vAlign w:val="center"/>
          </w:tcPr>
          <w:p w:rsidR="00C4551A" w:rsidRPr="008D73FA" w:rsidRDefault="00C4551A" w:rsidP="004D2C9A">
            <w:pPr>
              <w:spacing w:line="360" w:lineRule="exact"/>
              <w:rPr>
                <w:rFonts w:eastAsia="標楷體"/>
                <w:sz w:val="28"/>
                <w:szCs w:val="28"/>
              </w:rPr>
            </w:pPr>
            <w:r w:rsidRPr="008D73FA">
              <w:rPr>
                <w:rFonts w:eastAsia="標楷體"/>
                <w:sz w:val="28"/>
                <w:szCs w:val="28"/>
              </w:rPr>
              <w:t>一</w:t>
            </w:r>
          </w:p>
        </w:tc>
        <w:tc>
          <w:tcPr>
            <w:tcW w:w="1418"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建立完善之災害應變體制（陸上交通事故）</w:t>
            </w:r>
          </w:p>
        </w:tc>
        <w:tc>
          <w:tcPr>
            <w:tcW w:w="3118" w:type="dxa"/>
          </w:tcPr>
          <w:p w:rsidR="00C4551A" w:rsidRPr="008D73FA" w:rsidRDefault="00C4551A" w:rsidP="004D2C9A">
            <w:pPr>
              <w:spacing w:line="360" w:lineRule="exact"/>
              <w:rPr>
                <w:rFonts w:eastAsia="標楷體"/>
                <w:sz w:val="28"/>
                <w:szCs w:val="28"/>
                <w:lang w:eastAsia="zh-TW"/>
              </w:rPr>
            </w:pPr>
            <w:proofErr w:type="gramStart"/>
            <w:r w:rsidRPr="008D73FA">
              <w:rPr>
                <w:rFonts w:eastAsia="標楷體"/>
                <w:sz w:val="28"/>
                <w:szCs w:val="28"/>
                <w:lang w:eastAsia="zh-TW"/>
              </w:rPr>
              <w:t>是否參依</w:t>
            </w:r>
            <w:proofErr w:type="gramEnd"/>
            <w:r w:rsidRPr="008D73FA">
              <w:rPr>
                <w:rFonts w:eastAsia="標楷體"/>
                <w:sz w:val="28"/>
                <w:szCs w:val="28"/>
                <w:lang w:eastAsia="zh-TW"/>
              </w:rPr>
              <w:t>「災害防救基本計畫」及「陸上交通事故災害防救業務計畫」，檢討修訂對策納入地方政府災害防救業務計畫，並對前一年度防災應變檢討策進</w:t>
            </w:r>
            <w:r w:rsidRPr="008D73FA">
              <w:rPr>
                <w:rFonts w:eastAsia="標楷體"/>
                <w:sz w:val="28"/>
                <w:szCs w:val="28"/>
                <w:lang w:eastAsia="zh-TW"/>
              </w:rPr>
              <w:t>?</w:t>
            </w:r>
            <w:r w:rsidR="003317A7" w:rsidRPr="008D73FA">
              <w:rPr>
                <w:rFonts w:eastAsia="標楷體"/>
                <w:sz w:val="28"/>
                <w:szCs w:val="28"/>
                <w:lang w:eastAsia="zh-TW"/>
              </w:rPr>
              <w:t>（</w:t>
            </w:r>
            <w:r w:rsidRPr="008D73FA">
              <w:rPr>
                <w:rFonts w:eastAsia="標楷體"/>
                <w:sz w:val="28"/>
                <w:szCs w:val="28"/>
                <w:lang w:eastAsia="zh-TW"/>
              </w:rPr>
              <w:t>10%</w:t>
            </w:r>
            <w:r w:rsidR="003317A7" w:rsidRPr="008D73FA">
              <w:rPr>
                <w:rFonts w:eastAsia="標楷體"/>
                <w:sz w:val="28"/>
                <w:szCs w:val="28"/>
                <w:lang w:eastAsia="zh-TW"/>
              </w:rPr>
              <w:t>）</w:t>
            </w:r>
          </w:p>
        </w:tc>
        <w:tc>
          <w:tcPr>
            <w:tcW w:w="1701"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交通局（處）暨相關單位</w:t>
            </w:r>
          </w:p>
        </w:tc>
        <w:tc>
          <w:tcPr>
            <w:tcW w:w="851" w:type="dxa"/>
          </w:tcPr>
          <w:p w:rsidR="00C4551A" w:rsidRPr="008D73FA" w:rsidRDefault="00C4551A" w:rsidP="004D2C9A">
            <w:pPr>
              <w:spacing w:line="360" w:lineRule="exact"/>
              <w:rPr>
                <w:rFonts w:eastAsia="標楷體"/>
                <w:sz w:val="28"/>
                <w:szCs w:val="28"/>
                <w:lang w:eastAsia="zh-TW"/>
              </w:rPr>
            </w:pPr>
          </w:p>
        </w:tc>
        <w:tc>
          <w:tcPr>
            <w:tcW w:w="2551" w:type="dxa"/>
          </w:tcPr>
          <w:p w:rsidR="00C4551A" w:rsidRPr="008D73FA" w:rsidRDefault="00C4551A" w:rsidP="004D2C9A">
            <w:pPr>
              <w:spacing w:line="360" w:lineRule="exact"/>
              <w:rPr>
                <w:rFonts w:eastAsia="標楷體"/>
                <w:sz w:val="28"/>
                <w:szCs w:val="28"/>
                <w:lang w:eastAsia="zh-TW"/>
              </w:rPr>
            </w:pPr>
          </w:p>
        </w:tc>
      </w:tr>
      <w:tr w:rsidR="00C4551A" w:rsidRPr="008D73FA" w:rsidTr="00C4551A">
        <w:tc>
          <w:tcPr>
            <w:tcW w:w="851" w:type="dxa"/>
            <w:vAlign w:val="center"/>
          </w:tcPr>
          <w:p w:rsidR="00C4551A" w:rsidRPr="008D73FA" w:rsidRDefault="00C4551A" w:rsidP="004D2C9A">
            <w:pPr>
              <w:spacing w:line="360" w:lineRule="exact"/>
              <w:rPr>
                <w:rFonts w:eastAsia="標楷體"/>
                <w:sz w:val="28"/>
                <w:szCs w:val="28"/>
              </w:rPr>
            </w:pPr>
            <w:r w:rsidRPr="008D73FA">
              <w:rPr>
                <w:rFonts w:eastAsia="標楷體"/>
                <w:sz w:val="28"/>
                <w:szCs w:val="28"/>
              </w:rPr>
              <w:t>二</w:t>
            </w:r>
          </w:p>
        </w:tc>
        <w:tc>
          <w:tcPr>
            <w:tcW w:w="1418"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防災整備（陸上交通事故）</w:t>
            </w:r>
          </w:p>
        </w:tc>
        <w:tc>
          <w:tcPr>
            <w:tcW w:w="3118" w:type="dxa"/>
          </w:tcPr>
          <w:p w:rsidR="00C4551A" w:rsidRPr="008D73FA" w:rsidRDefault="00C4551A" w:rsidP="004D2C9A">
            <w:pPr>
              <w:spacing w:line="360" w:lineRule="exact"/>
              <w:rPr>
                <w:rFonts w:eastAsia="標楷體"/>
                <w:sz w:val="28"/>
                <w:szCs w:val="28"/>
                <w:lang w:eastAsia="zh-TW"/>
              </w:rPr>
            </w:pPr>
            <w:proofErr w:type="gramStart"/>
            <w:r w:rsidRPr="008D73FA">
              <w:rPr>
                <w:rFonts w:eastAsia="標楷體"/>
                <w:sz w:val="28"/>
                <w:szCs w:val="28"/>
                <w:lang w:eastAsia="zh-TW"/>
              </w:rPr>
              <w:t>是否編管公路</w:t>
            </w:r>
            <w:proofErr w:type="gramEnd"/>
            <w:r w:rsidRPr="008D73FA">
              <w:rPr>
                <w:rFonts w:eastAsia="標楷體"/>
                <w:sz w:val="28"/>
                <w:szCs w:val="28"/>
                <w:lang w:eastAsia="zh-TW"/>
              </w:rPr>
              <w:t>災害防救整備應變器材能量部署及緊急通報聯繫名冊</w:t>
            </w:r>
            <w:r w:rsidRPr="008D73FA">
              <w:rPr>
                <w:rFonts w:eastAsia="標楷體"/>
                <w:sz w:val="28"/>
                <w:szCs w:val="28"/>
                <w:lang w:eastAsia="zh-TW"/>
              </w:rPr>
              <w:t xml:space="preserve">? </w:t>
            </w:r>
            <w:r w:rsidRPr="008D73FA">
              <w:rPr>
                <w:rFonts w:eastAsia="標楷體"/>
                <w:sz w:val="28"/>
                <w:szCs w:val="28"/>
                <w:lang w:eastAsia="zh-TW"/>
              </w:rPr>
              <w:t>（</w:t>
            </w:r>
            <w:r w:rsidRPr="008D73FA">
              <w:rPr>
                <w:rFonts w:eastAsia="標楷體"/>
                <w:sz w:val="28"/>
                <w:szCs w:val="28"/>
                <w:lang w:eastAsia="zh-TW"/>
              </w:rPr>
              <w:t>10%</w:t>
            </w:r>
            <w:r w:rsidRPr="008D73FA">
              <w:rPr>
                <w:rFonts w:eastAsia="標楷體"/>
                <w:sz w:val="28"/>
                <w:szCs w:val="28"/>
                <w:lang w:eastAsia="zh-TW"/>
              </w:rPr>
              <w:t>）</w:t>
            </w:r>
          </w:p>
        </w:tc>
        <w:tc>
          <w:tcPr>
            <w:tcW w:w="1701"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交通局（處）暨相關單位</w:t>
            </w:r>
          </w:p>
        </w:tc>
        <w:tc>
          <w:tcPr>
            <w:tcW w:w="851" w:type="dxa"/>
          </w:tcPr>
          <w:p w:rsidR="00C4551A" w:rsidRPr="008D73FA" w:rsidRDefault="00C4551A" w:rsidP="004D2C9A">
            <w:pPr>
              <w:spacing w:line="360" w:lineRule="exact"/>
              <w:rPr>
                <w:rFonts w:eastAsia="標楷體"/>
                <w:sz w:val="28"/>
                <w:szCs w:val="28"/>
                <w:lang w:eastAsia="zh-TW"/>
              </w:rPr>
            </w:pPr>
          </w:p>
        </w:tc>
        <w:tc>
          <w:tcPr>
            <w:tcW w:w="2551" w:type="dxa"/>
          </w:tcPr>
          <w:p w:rsidR="00C4551A" w:rsidRPr="008D73FA" w:rsidRDefault="00C4551A" w:rsidP="004D2C9A">
            <w:pPr>
              <w:spacing w:line="360" w:lineRule="exact"/>
              <w:rPr>
                <w:rFonts w:eastAsia="標楷體"/>
                <w:sz w:val="28"/>
                <w:szCs w:val="28"/>
                <w:lang w:eastAsia="zh-TW"/>
              </w:rPr>
            </w:pPr>
          </w:p>
        </w:tc>
      </w:tr>
      <w:tr w:rsidR="00C4551A" w:rsidRPr="008D73FA" w:rsidTr="00C4551A">
        <w:tc>
          <w:tcPr>
            <w:tcW w:w="851" w:type="dxa"/>
            <w:vAlign w:val="center"/>
          </w:tcPr>
          <w:p w:rsidR="00C4551A" w:rsidRPr="008D73FA" w:rsidRDefault="00C4551A" w:rsidP="004D2C9A">
            <w:pPr>
              <w:spacing w:line="360" w:lineRule="exact"/>
              <w:rPr>
                <w:rFonts w:eastAsia="標楷體"/>
                <w:sz w:val="28"/>
                <w:szCs w:val="28"/>
              </w:rPr>
            </w:pPr>
            <w:r w:rsidRPr="008D73FA">
              <w:rPr>
                <w:rFonts w:eastAsia="標楷體"/>
                <w:sz w:val="28"/>
                <w:szCs w:val="28"/>
              </w:rPr>
              <w:t>三</w:t>
            </w:r>
          </w:p>
        </w:tc>
        <w:tc>
          <w:tcPr>
            <w:tcW w:w="1418"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公路防災預警機制（陸上交通事故）</w:t>
            </w:r>
          </w:p>
        </w:tc>
        <w:tc>
          <w:tcPr>
            <w:tcW w:w="3118"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是否有針對災害潛勢區域道路事先訂定警戒避難準則，是否建立封橋封路管制機制與標準作業程序及替代路線之規劃。</w:t>
            </w:r>
            <w:r w:rsidR="003317A7" w:rsidRPr="008D73FA">
              <w:rPr>
                <w:rFonts w:eastAsia="標楷體"/>
                <w:sz w:val="28"/>
                <w:szCs w:val="28"/>
                <w:lang w:eastAsia="zh-TW"/>
              </w:rPr>
              <w:t>（</w:t>
            </w:r>
            <w:r w:rsidRPr="008D73FA">
              <w:rPr>
                <w:rFonts w:eastAsia="標楷體"/>
                <w:sz w:val="28"/>
                <w:szCs w:val="28"/>
                <w:lang w:eastAsia="zh-TW"/>
              </w:rPr>
              <w:t>10%</w:t>
            </w:r>
            <w:r w:rsidR="003317A7" w:rsidRPr="008D73FA">
              <w:rPr>
                <w:rFonts w:eastAsia="標楷體"/>
                <w:sz w:val="28"/>
                <w:szCs w:val="28"/>
                <w:lang w:eastAsia="zh-TW"/>
              </w:rPr>
              <w:t>）</w:t>
            </w:r>
          </w:p>
        </w:tc>
        <w:tc>
          <w:tcPr>
            <w:tcW w:w="1701"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交通局（處）暨相關單位</w:t>
            </w:r>
          </w:p>
        </w:tc>
        <w:tc>
          <w:tcPr>
            <w:tcW w:w="851" w:type="dxa"/>
          </w:tcPr>
          <w:p w:rsidR="00C4551A" w:rsidRPr="008D73FA" w:rsidRDefault="00C4551A" w:rsidP="004D2C9A">
            <w:pPr>
              <w:spacing w:line="360" w:lineRule="exact"/>
              <w:rPr>
                <w:rFonts w:eastAsia="標楷體"/>
                <w:sz w:val="28"/>
                <w:szCs w:val="28"/>
                <w:lang w:eastAsia="zh-TW"/>
              </w:rPr>
            </w:pPr>
          </w:p>
        </w:tc>
        <w:tc>
          <w:tcPr>
            <w:tcW w:w="2551" w:type="dxa"/>
          </w:tcPr>
          <w:p w:rsidR="00C4551A" w:rsidRPr="008D73FA" w:rsidRDefault="00C4551A" w:rsidP="004D2C9A">
            <w:pPr>
              <w:spacing w:line="360" w:lineRule="exact"/>
              <w:rPr>
                <w:rFonts w:eastAsia="標楷體"/>
                <w:sz w:val="28"/>
                <w:szCs w:val="28"/>
                <w:lang w:eastAsia="zh-TW"/>
              </w:rPr>
            </w:pPr>
          </w:p>
        </w:tc>
      </w:tr>
      <w:tr w:rsidR="00C4551A" w:rsidRPr="008D73FA" w:rsidTr="00C4551A">
        <w:tc>
          <w:tcPr>
            <w:tcW w:w="851" w:type="dxa"/>
            <w:vAlign w:val="center"/>
          </w:tcPr>
          <w:p w:rsidR="00C4551A" w:rsidRPr="008D73FA" w:rsidRDefault="00C4551A" w:rsidP="004D2C9A">
            <w:pPr>
              <w:spacing w:line="360" w:lineRule="exact"/>
              <w:rPr>
                <w:rFonts w:eastAsia="標楷體"/>
                <w:sz w:val="28"/>
                <w:szCs w:val="28"/>
              </w:rPr>
            </w:pPr>
            <w:r w:rsidRPr="008D73FA">
              <w:rPr>
                <w:rFonts w:eastAsia="標楷體"/>
                <w:sz w:val="28"/>
                <w:szCs w:val="28"/>
              </w:rPr>
              <w:t>四</w:t>
            </w:r>
          </w:p>
        </w:tc>
        <w:tc>
          <w:tcPr>
            <w:tcW w:w="1418" w:type="dxa"/>
            <w:vAlign w:val="center"/>
          </w:tcPr>
          <w:p w:rsidR="00C4551A" w:rsidRPr="008D73FA" w:rsidRDefault="00C4551A" w:rsidP="004D2C9A">
            <w:pPr>
              <w:spacing w:line="360" w:lineRule="exact"/>
              <w:ind w:left="-6" w:firstLine="6"/>
              <w:rPr>
                <w:rFonts w:eastAsia="標楷體"/>
                <w:sz w:val="28"/>
                <w:szCs w:val="28"/>
                <w:lang w:eastAsia="zh-TW"/>
              </w:rPr>
            </w:pPr>
            <w:r w:rsidRPr="008D73FA">
              <w:rPr>
                <w:rFonts w:eastAsia="標楷體"/>
                <w:sz w:val="28"/>
                <w:szCs w:val="28"/>
                <w:lang w:eastAsia="zh-TW"/>
              </w:rPr>
              <w:t>相關防救演習、訓練（陸上交通事故）</w:t>
            </w:r>
          </w:p>
        </w:tc>
        <w:tc>
          <w:tcPr>
            <w:tcW w:w="3118"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是否辦理年度陸上交通事故災害相關防救演習、教育訓練？（</w:t>
            </w:r>
            <w:r w:rsidRPr="008D73FA">
              <w:rPr>
                <w:rFonts w:eastAsia="標楷體"/>
                <w:sz w:val="28"/>
                <w:szCs w:val="28"/>
                <w:lang w:eastAsia="zh-TW"/>
              </w:rPr>
              <w:t>10%</w:t>
            </w:r>
            <w:r w:rsidRPr="008D73FA">
              <w:rPr>
                <w:rFonts w:eastAsia="標楷體"/>
                <w:sz w:val="28"/>
                <w:szCs w:val="28"/>
                <w:lang w:eastAsia="zh-TW"/>
              </w:rPr>
              <w:t>）</w:t>
            </w:r>
          </w:p>
        </w:tc>
        <w:tc>
          <w:tcPr>
            <w:tcW w:w="1701"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交通局（處）暨相關單位</w:t>
            </w:r>
          </w:p>
        </w:tc>
        <w:tc>
          <w:tcPr>
            <w:tcW w:w="851" w:type="dxa"/>
          </w:tcPr>
          <w:p w:rsidR="00C4551A" w:rsidRPr="008D73FA" w:rsidRDefault="00C4551A" w:rsidP="004D2C9A">
            <w:pPr>
              <w:spacing w:line="360" w:lineRule="exact"/>
              <w:rPr>
                <w:rFonts w:eastAsia="標楷體"/>
                <w:sz w:val="28"/>
                <w:szCs w:val="28"/>
                <w:lang w:eastAsia="zh-TW"/>
              </w:rPr>
            </w:pPr>
          </w:p>
        </w:tc>
        <w:tc>
          <w:tcPr>
            <w:tcW w:w="2551" w:type="dxa"/>
          </w:tcPr>
          <w:p w:rsidR="00C4551A" w:rsidRPr="008D73FA" w:rsidRDefault="00C4551A" w:rsidP="004D2C9A">
            <w:pPr>
              <w:spacing w:line="360" w:lineRule="exact"/>
              <w:rPr>
                <w:rFonts w:eastAsia="標楷體"/>
                <w:sz w:val="28"/>
                <w:szCs w:val="28"/>
                <w:lang w:eastAsia="zh-TW"/>
              </w:rPr>
            </w:pPr>
          </w:p>
        </w:tc>
      </w:tr>
      <w:tr w:rsidR="00C4551A" w:rsidRPr="008D73FA" w:rsidTr="00C4551A">
        <w:tc>
          <w:tcPr>
            <w:tcW w:w="851" w:type="dxa"/>
            <w:vAlign w:val="center"/>
          </w:tcPr>
          <w:p w:rsidR="00C4551A" w:rsidRPr="008D73FA" w:rsidRDefault="00C4551A" w:rsidP="004D2C9A">
            <w:pPr>
              <w:spacing w:line="360" w:lineRule="exact"/>
              <w:rPr>
                <w:rFonts w:eastAsia="標楷體"/>
                <w:sz w:val="28"/>
                <w:szCs w:val="28"/>
              </w:rPr>
            </w:pPr>
            <w:r w:rsidRPr="008D73FA">
              <w:rPr>
                <w:rFonts w:eastAsia="標楷體"/>
                <w:sz w:val="28"/>
                <w:szCs w:val="28"/>
              </w:rPr>
              <w:t>五</w:t>
            </w:r>
          </w:p>
        </w:tc>
        <w:tc>
          <w:tcPr>
            <w:tcW w:w="1418"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區域聯防機制（陸上交通事故）</w:t>
            </w:r>
          </w:p>
        </w:tc>
        <w:tc>
          <w:tcPr>
            <w:tcW w:w="3118"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是否與區域救援單位制定相互支援作業程序及簽署支援協定</w:t>
            </w:r>
            <w:r w:rsidRPr="008D73FA">
              <w:rPr>
                <w:rFonts w:eastAsia="標楷體"/>
                <w:sz w:val="28"/>
                <w:szCs w:val="28"/>
                <w:lang w:eastAsia="zh-TW"/>
              </w:rPr>
              <w:t xml:space="preserve">? </w:t>
            </w:r>
            <w:r w:rsidRPr="008D73FA">
              <w:rPr>
                <w:rFonts w:eastAsia="標楷體"/>
                <w:sz w:val="28"/>
                <w:szCs w:val="28"/>
                <w:lang w:eastAsia="zh-TW"/>
              </w:rPr>
              <w:t>（</w:t>
            </w:r>
            <w:r w:rsidRPr="008D73FA">
              <w:rPr>
                <w:rFonts w:eastAsia="標楷體"/>
                <w:sz w:val="28"/>
                <w:szCs w:val="28"/>
                <w:lang w:eastAsia="zh-TW"/>
              </w:rPr>
              <w:t>10%</w:t>
            </w:r>
            <w:r w:rsidRPr="008D73FA">
              <w:rPr>
                <w:rFonts w:eastAsia="標楷體"/>
                <w:sz w:val="28"/>
                <w:szCs w:val="28"/>
                <w:lang w:eastAsia="zh-TW"/>
              </w:rPr>
              <w:t>）</w:t>
            </w:r>
          </w:p>
        </w:tc>
        <w:tc>
          <w:tcPr>
            <w:tcW w:w="1701"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交通局（處）暨相關單位</w:t>
            </w:r>
          </w:p>
        </w:tc>
        <w:tc>
          <w:tcPr>
            <w:tcW w:w="851" w:type="dxa"/>
          </w:tcPr>
          <w:p w:rsidR="00C4551A" w:rsidRPr="008D73FA" w:rsidRDefault="00C4551A" w:rsidP="004D2C9A">
            <w:pPr>
              <w:spacing w:line="360" w:lineRule="exact"/>
              <w:rPr>
                <w:rFonts w:eastAsia="標楷體"/>
                <w:sz w:val="28"/>
                <w:szCs w:val="28"/>
                <w:lang w:eastAsia="zh-TW"/>
              </w:rPr>
            </w:pPr>
          </w:p>
        </w:tc>
        <w:tc>
          <w:tcPr>
            <w:tcW w:w="2551" w:type="dxa"/>
          </w:tcPr>
          <w:p w:rsidR="00C4551A" w:rsidRPr="008D73FA" w:rsidRDefault="00C4551A" w:rsidP="004D2C9A">
            <w:pPr>
              <w:spacing w:line="360" w:lineRule="exact"/>
              <w:rPr>
                <w:rFonts w:eastAsia="標楷體"/>
                <w:sz w:val="28"/>
                <w:szCs w:val="28"/>
                <w:lang w:eastAsia="zh-TW"/>
              </w:rPr>
            </w:pPr>
          </w:p>
        </w:tc>
      </w:tr>
      <w:tr w:rsidR="00C4551A" w:rsidRPr="008D73FA" w:rsidTr="00C4551A">
        <w:tc>
          <w:tcPr>
            <w:tcW w:w="851" w:type="dxa"/>
            <w:vAlign w:val="center"/>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六</w:t>
            </w:r>
          </w:p>
        </w:tc>
        <w:tc>
          <w:tcPr>
            <w:tcW w:w="1418"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建立完善之災害應變體制（海難）</w:t>
            </w:r>
          </w:p>
        </w:tc>
        <w:tc>
          <w:tcPr>
            <w:tcW w:w="3118" w:type="dxa"/>
          </w:tcPr>
          <w:p w:rsidR="00C4551A" w:rsidRPr="008D73FA" w:rsidRDefault="00C4551A" w:rsidP="004D2C9A">
            <w:pPr>
              <w:spacing w:line="360" w:lineRule="exact"/>
              <w:rPr>
                <w:rFonts w:eastAsia="標楷體"/>
                <w:sz w:val="28"/>
                <w:szCs w:val="28"/>
                <w:lang w:eastAsia="zh-TW"/>
              </w:rPr>
            </w:pPr>
            <w:proofErr w:type="gramStart"/>
            <w:r w:rsidRPr="008D73FA">
              <w:rPr>
                <w:rFonts w:eastAsia="標楷體"/>
                <w:sz w:val="28"/>
                <w:szCs w:val="28"/>
                <w:lang w:eastAsia="zh-TW"/>
              </w:rPr>
              <w:t>是否參依</w:t>
            </w:r>
            <w:proofErr w:type="gramEnd"/>
            <w:r w:rsidRPr="008D73FA">
              <w:rPr>
                <w:rFonts w:eastAsia="標楷體"/>
                <w:sz w:val="28"/>
                <w:szCs w:val="28"/>
                <w:lang w:eastAsia="zh-TW"/>
              </w:rPr>
              <w:t>「災害防救法」、「災害防救基本計畫」及「海難災害防救業務計畫」，檢討修訂對策納入地方政府災害防救業務計畫？</w:t>
            </w:r>
            <w:r w:rsidRPr="008D73FA">
              <w:rPr>
                <w:rFonts w:eastAsia="標楷體"/>
                <w:sz w:val="28"/>
                <w:szCs w:val="28"/>
                <w:lang w:eastAsia="zh-TW"/>
              </w:rPr>
              <w:lastRenderedPageBreak/>
              <w:t>（</w:t>
            </w:r>
            <w:r w:rsidRPr="008D73FA">
              <w:rPr>
                <w:rFonts w:eastAsia="標楷體"/>
                <w:sz w:val="28"/>
                <w:szCs w:val="28"/>
                <w:lang w:eastAsia="zh-TW"/>
              </w:rPr>
              <w:t>10%</w:t>
            </w:r>
            <w:r w:rsidRPr="008D73FA">
              <w:rPr>
                <w:rFonts w:eastAsia="標楷體"/>
                <w:sz w:val="28"/>
                <w:szCs w:val="28"/>
                <w:lang w:eastAsia="zh-TW"/>
              </w:rPr>
              <w:t>）</w:t>
            </w:r>
          </w:p>
        </w:tc>
        <w:tc>
          <w:tcPr>
            <w:tcW w:w="1701"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lastRenderedPageBreak/>
              <w:t>交通局（處）暨相關單位</w:t>
            </w:r>
          </w:p>
        </w:tc>
        <w:tc>
          <w:tcPr>
            <w:tcW w:w="851" w:type="dxa"/>
          </w:tcPr>
          <w:p w:rsidR="00C4551A" w:rsidRPr="008D73FA" w:rsidRDefault="00C4551A" w:rsidP="004D2C9A">
            <w:pPr>
              <w:spacing w:line="360" w:lineRule="exact"/>
              <w:rPr>
                <w:rFonts w:eastAsia="標楷體"/>
                <w:sz w:val="28"/>
                <w:szCs w:val="28"/>
                <w:lang w:eastAsia="zh-TW"/>
              </w:rPr>
            </w:pPr>
          </w:p>
        </w:tc>
        <w:tc>
          <w:tcPr>
            <w:tcW w:w="2551" w:type="dxa"/>
          </w:tcPr>
          <w:p w:rsidR="00C4551A" w:rsidRPr="008D73FA" w:rsidRDefault="00C4551A" w:rsidP="004D2C9A">
            <w:pPr>
              <w:spacing w:line="360" w:lineRule="exact"/>
              <w:rPr>
                <w:rFonts w:eastAsia="標楷體"/>
                <w:sz w:val="28"/>
                <w:szCs w:val="28"/>
                <w:lang w:eastAsia="zh-TW"/>
              </w:rPr>
            </w:pPr>
          </w:p>
        </w:tc>
      </w:tr>
      <w:tr w:rsidR="00C4551A" w:rsidRPr="008D73FA" w:rsidTr="00C4551A">
        <w:tc>
          <w:tcPr>
            <w:tcW w:w="851" w:type="dxa"/>
            <w:vAlign w:val="center"/>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lastRenderedPageBreak/>
              <w:t>七</w:t>
            </w:r>
          </w:p>
        </w:tc>
        <w:tc>
          <w:tcPr>
            <w:tcW w:w="1418"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相關防救演習、訓練（海難）</w:t>
            </w:r>
          </w:p>
        </w:tc>
        <w:tc>
          <w:tcPr>
            <w:tcW w:w="3118"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是否辦理年度海難災害相關防救演習、教育訓練？（</w:t>
            </w:r>
            <w:r w:rsidRPr="008D73FA">
              <w:rPr>
                <w:rFonts w:eastAsia="標楷體"/>
                <w:sz w:val="28"/>
                <w:szCs w:val="28"/>
                <w:lang w:eastAsia="zh-TW"/>
              </w:rPr>
              <w:t>10%</w:t>
            </w:r>
            <w:r w:rsidRPr="008D73FA">
              <w:rPr>
                <w:rFonts w:eastAsia="標楷體"/>
                <w:sz w:val="28"/>
                <w:szCs w:val="28"/>
                <w:lang w:eastAsia="zh-TW"/>
              </w:rPr>
              <w:t>）</w:t>
            </w:r>
          </w:p>
        </w:tc>
        <w:tc>
          <w:tcPr>
            <w:tcW w:w="1701"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交通局（處）暨相關單位</w:t>
            </w:r>
          </w:p>
        </w:tc>
        <w:tc>
          <w:tcPr>
            <w:tcW w:w="851" w:type="dxa"/>
          </w:tcPr>
          <w:p w:rsidR="00C4551A" w:rsidRPr="008D73FA" w:rsidRDefault="00C4551A" w:rsidP="004D2C9A">
            <w:pPr>
              <w:spacing w:line="360" w:lineRule="exact"/>
              <w:rPr>
                <w:rFonts w:eastAsia="標楷體"/>
                <w:sz w:val="28"/>
                <w:szCs w:val="28"/>
                <w:lang w:eastAsia="zh-TW"/>
              </w:rPr>
            </w:pPr>
          </w:p>
        </w:tc>
        <w:tc>
          <w:tcPr>
            <w:tcW w:w="2551" w:type="dxa"/>
          </w:tcPr>
          <w:p w:rsidR="00C4551A" w:rsidRPr="008D73FA" w:rsidRDefault="00C4551A" w:rsidP="004D2C9A">
            <w:pPr>
              <w:spacing w:line="360" w:lineRule="exact"/>
              <w:rPr>
                <w:rFonts w:eastAsia="標楷體"/>
                <w:sz w:val="28"/>
                <w:szCs w:val="28"/>
                <w:lang w:eastAsia="zh-TW"/>
              </w:rPr>
            </w:pPr>
          </w:p>
        </w:tc>
      </w:tr>
      <w:tr w:rsidR="00C4551A" w:rsidRPr="008D73FA" w:rsidTr="00C4551A">
        <w:tc>
          <w:tcPr>
            <w:tcW w:w="851" w:type="dxa"/>
            <w:vAlign w:val="center"/>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八</w:t>
            </w:r>
          </w:p>
        </w:tc>
        <w:tc>
          <w:tcPr>
            <w:tcW w:w="1418"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區域聯防機制（海難）</w:t>
            </w:r>
          </w:p>
        </w:tc>
        <w:tc>
          <w:tcPr>
            <w:tcW w:w="3118"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是否與區域救援單位制定相互支援作業程序及簽署支援協定</w:t>
            </w:r>
            <w:r w:rsidRPr="008D73FA">
              <w:rPr>
                <w:rFonts w:eastAsia="標楷體"/>
                <w:sz w:val="28"/>
                <w:szCs w:val="28"/>
                <w:lang w:eastAsia="zh-TW"/>
              </w:rPr>
              <w:t xml:space="preserve">? </w:t>
            </w:r>
            <w:r w:rsidRPr="008D73FA">
              <w:rPr>
                <w:rFonts w:eastAsia="標楷體"/>
                <w:sz w:val="28"/>
                <w:szCs w:val="28"/>
                <w:lang w:eastAsia="zh-TW"/>
              </w:rPr>
              <w:t>（</w:t>
            </w:r>
            <w:r w:rsidRPr="008D73FA">
              <w:rPr>
                <w:rFonts w:eastAsia="標楷體"/>
                <w:sz w:val="28"/>
                <w:szCs w:val="28"/>
                <w:lang w:eastAsia="zh-TW"/>
              </w:rPr>
              <w:t>10%</w:t>
            </w:r>
            <w:r w:rsidRPr="008D73FA">
              <w:rPr>
                <w:rFonts w:eastAsia="標楷體"/>
                <w:sz w:val="28"/>
                <w:szCs w:val="28"/>
                <w:lang w:eastAsia="zh-TW"/>
              </w:rPr>
              <w:t>）</w:t>
            </w:r>
          </w:p>
        </w:tc>
        <w:tc>
          <w:tcPr>
            <w:tcW w:w="1701" w:type="dxa"/>
            <w:vAlign w:val="center"/>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交通局（處）暨相關單位</w:t>
            </w:r>
          </w:p>
        </w:tc>
        <w:tc>
          <w:tcPr>
            <w:tcW w:w="851" w:type="dxa"/>
          </w:tcPr>
          <w:p w:rsidR="00C4551A" w:rsidRPr="008D73FA" w:rsidRDefault="00C4551A" w:rsidP="004D2C9A">
            <w:pPr>
              <w:spacing w:line="360" w:lineRule="exact"/>
              <w:rPr>
                <w:rFonts w:eastAsia="標楷體"/>
                <w:sz w:val="28"/>
                <w:szCs w:val="28"/>
                <w:lang w:eastAsia="zh-TW"/>
              </w:rPr>
            </w:pPr>
          </w:p>
        </w:tc>
        <w:tc>
          <w:tcPr>
            <w:tcW w:w="2551" w:type="dxa"/>
          </w:tcPr>
          <w:p w:rsidR="00C4551A" w:rsidRPr="008D73FA" w:rsidRDefault="00C4551A" w:rsidP="004D2C9A">
            <w:pPr>
              <w:spacing w:line="360" w:lineRule="exact"/>
              <w:rPr>
                <w:rFonts w:eastAsia="標楷體"/>
                <w:sz w:val="28"/>
                <w:szCs w:val="28"/>
                <w:lang w:eastAsia="zh-TW"/>
              </w:rPr>
            </w:pPr>
          </w:p>
        </w:tc>
      </w:tr>
      <w:tr w:rsidR="00C4551A" w:rsidRPr="008D73FA" w:rsidTr="00C4551A">
        <w:tc>
          <w:tcPr>
            <w:tcW w:w="851" w:type="dxa"/>
            <w:vAlign w:val="center"/>
          </w:tcPr>
          <w:p w:rsidR="00C4551A" w:rsidRPr="008D73FA" w:rsidRDefault="00C4551A" w:rsidP="004D2C9A">
            <w:pPr>
              <w:spacing w:line="360" w:lineRule="exact"/>
              <w:rPr>
                <w:rFonts w:eastAsia="標楷體"/>
                <w:sz w:val="28"/>
                <w:szCs w:val="28"/>
              </w:rPr>
            </w:pPr>
            <w:r w:rsidRPr="008D73FA">
              <w:rPr>
                <w:rFonts w:eastAsia="標楷體"/>
                <w:sz w:val="28"/>
                <w:szCs w:val="28"/>
                <w:lang w:eastAsia="zh-TW"/>
              </w:rPr>
              <w:t>九</w:t>
            </w:r>
          </w:p>
        </w:tc>
        <w:tc>
          <w:tcPr>
            <w:tcW w:w="1418"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建立完善之災害應變體制（空難）</w:t>
            </w:r>
          </w:p>
        </w:tc>
        <w:tc>
          <w:tcPr>
            <w:tcW w:w="3118" w:type="dxa"/>
          </w:tcPr>
          <w:p w:rsidR="00C4551A" w:rsidRPr="008D73FA" w:rsidRDefault="00C4551A" w:rsidP="004D2C9A">
            <w:pPr>
              <w:spacing w:line="360" w:lineRule="exact"/>
              <w:rPr>
                <w:rFonts w:eastAsia="標楷體"/>
                <w:sz w:val="28"/>
                <w:szCs w:val="28"/>
                <w:lang w:eastAsia="zh-TW"/>
              </w:rPr>
            </w:pPr>
            <w:proofErr w:type="gramStart"/>
            <w:r w:rsidRPr="008D73FA">
              <w:rPr>
                <w:rFonts w:eastAsia="標楷體"/>
                <w:sz w:val="28"/>
                <w:szCs w:val="28"/>
                <w:lang w:eastAsia="zh-TW"/>
              </w:rPr>
              <w:t>是否參依</w:t>
            </w:r>
            <w:proofErr w:type="gramEnd"/>
            <w:r w:rsidRPr="008D73FA">
              <w:rPr>
                <w:rFonts w:eastAsia="標楷體"/>
                <w:sz w:val="28"/>
                <w:szCs w:val="28"/>
                <w:lang w:eastAsia="zh-TW"/>
              </w:rPr>
              <w:t>「災害防救基本計畫」及「空難災害防救業務計畫」，檢討修訂對策納入地方政府災害防救業務計畫？（</w:t>
            </w:r>
            <w:r w:rsidRPr="008D73FA">
              <w:rPr>
                <w:rFonts w:eastAsia="標楷體"/>
                <w:sz w:val="28"/>
                <w:szCs w:val="28"/>
                <w:lang w:eastAsia="zh-TW"/>
              </w:rPr>
              <w:t>10%</w:t>
            </w:r>
            <w:r w:rsidRPr="008D73FA">
              <w:rPr>
                <w:rFonts w:eastAsia="標楷體"/>
                <w:sz w:val="28"/>
                <w:szCs w:val="28"/>
                <w:lang w:eastAsia="zh-TW"/>
              </w:rPr>
              <w:t>）</w:t>
            </w:r>
          </w:p>
        </w:tc>
        <w:tc>
          <w:tcPr>
            <w:tcW w:w="1701" w:type="dxa"/>
            <w:vAlign w:val="center"/>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交通局（處）暨相關單位</w:t>
            </w:r>
          </w:p>
        </w:tc>
        <w:tc>
          <w:tcPr>
            <w:tcW w:w="851" w:type="dxa"/>
          </w:tcPr>
          <w:p w:rsidR="00C4551A" w:rsidRPr="008D73FA" w:rsidRDefault="00C4551A" w:rsidP="004D2C9A">
            <w:pPr>
              <w:spacing w:line="360" w:lineRule="exact"/>
              <w:rPr>
                <w:rFonts w:eastAsia="標楷體"/>
                <w:sz w:val="28"/>
                <w:szCs w:val="28"/>
                <w:lang w:eastAsia="zh-TW"/>
              </w:rPr>
            </w:pPr>
          </w:p>
        </w:tc>
        <w:tc>
          <w:tcPr>
            <w:tcW w:w="2551" w:type="dxa"/>
          </w:tcPr>
          <w:p w:rsidR="00C4551A" w:rsidRPr="008D73FA" w:rsidRDefault="00C4551A" w:rsidP="004D2C9A">
            <w:pPr>
              <w:spacing w:line="360" w:lineRule="exact"/>
              <w:rPr>
                <w:rFonts w:eastAsia="標楷體"/>
                <w:sz w:val="28"/>
                <w:szCs w:val="28"/>
                <w:lang w:eastAsia="zh-TW"/>
              </w:rPr>
            </w:pPr>
          </w:p>
        </w:tc>
      </w:tr>
      <w:tr w:rsidR="00C4551A" w:rsidRPr="008D73FA" w:rsidTr="00C4551A">
        <w:tc>
          <w:tcPr>
            <w:tcW w:w="851" w:type="dxa"/>
            <w:vAlign w:val="center"/>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十</w:t>
            </w:r>
          </w:p>
        </w:tc>
        <w:tc>
          <w:tcPr>
            <w:tcW w:w="1418"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防災整備（空難）</w:t>
            </w:r>
          </w:p>
        </w:tc>
        <w:tc>
          <w:tcPr>
            <w:tcW w:w="3118" w:type="dxa"/>
          </w:tcPr>
          <w:p w:rsidR="00C4551A" w:rsidRPr="008D73FA" w:rsidRDefault="00C4551A" w:rsidP="004D2C9A">
            <w:pPr>
              <w:spacing w:line="360" w:lineRule="exact"/>
              <w:rPr>
                <w:rFonts w:eastAsia="標楷體"/>
                <w:sz w:val="28"/>
                <w:szCs w:val="28"/>
                <w:lang w:eastAsia="zh-TW"/>
              </w:rPr>
            </w:pPr>
            <w:proofErr w:type="gramStart"/>
            <w:r w:rsidRPr="008D73FA">
              <w:rPr>
                <w:rFonts w:eastAsia="標楷體"/>
                <w:sz w:val="28"/>
                <w:szCs w:val="28"/>
                <w:lang w:eastAsia="zh-TW"/>
              </w:rPr>
              <w:t>是否編管整備</w:t>
            </w:r>
            <w:proofErr w:type="gramEnd"/>
            <w:r w:rsidRPr="008D73FA">
              <w:rPr>
                <w:rFonts w:eastAsia="標楷體"/>
                <w:sz w:val="28"/>
                <w:szCs w:val="28"/>
                <w:lang w:eastAsia="zh-TW"/>
              </w:rPr>
              <w:t>應變器材及緊急通報聯繫名冊</w:t>
            </w:r>
            <w:r w:rsidRPr="008D73FA">
              <w:rPr>
                <w:rFonts w:eastAsia="標楷體"/>
                <w:sz w:val="28"/>
                <w:szCs w:val="28"/>
                <w:lang w:eastAsia="zh-TW"/>
              </w:rPr>
              <w:t xml:space="preserve">? </w:t>
            </w:r>
            <w:r w:rsidRPr="008D73FA">
              <w:rPr>
                <w:rFonts w:eastAsia="標楷體"/>
                <w:sz w:val="28"/>
                <w:szCs w:val="28"/>
                <w:lang w:eastAsia="zh-TW"/>
              </w:rPr>
              <w:t>（</w:t>
            </w:r>
            <w:r w:rsidRPr="008D73FA">
              <w:rPr>
                <w:rFonts w:eastAsia="標楷體"/>
                <w:sz w:val="28"/>
                <w:szCs w:val="28"/>
                <w:lang w:eastAsia="zh-TW"/>
              </w:rPr>
              <w:t>5%</w:t>
            </w:r>
            <w:r w:rsidRPr="008D73FA">
              <w:rPr>
                <w:rFonts w:eastAsia="標楷體"/>
                <w:sz w:val="28"/>
                <w:szCs w:val="28"/>
                <w:lang w:eastAsia="zh-TW"/>
              </w:rPr>
              <w:t>）</w:t>
            </w:r>
          </w:p>
        </w:tc>
        <w:tc>
          <w:tcPr>
            <w:tcW w:w="1701" w:type="dxa"/>
            <w:vAlign w:val="center"/>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交通局（處）暨相關單位</w:t>
            </w:r>
          </w:p>
        </w:tc>
        <w:tc>
          <w:tcPr>
            <w:tcW w:w="851" w:type="dxa"/>
          </w:tcPr>
          <w:p w:rsidR="00C4551A" w:rsidRPr="008D73FA" w:rsidRDefault="00C4551A" w:rsidP="004D2C9A">
            <w:pPr>
              <w:spacing w:line="360" w:lineRule="exact"/>
              <w:rPr>
                <w:rFonts w:eastAsia="標楷體"/>
                <w:sz w:val="28"/>
                <w:szCs w:val="28"/>
                <w:lang w:eastAsia="zh-TW"/>
              </w:rPr>
            </w:pPr>
          </w:p>
        </w:tc>
        <w:tc>
          <w:tcPr>
            <w:tcW w:w="2551" w:type="dxa"/>
          </w:tcPr>
          <w:p w:rsidR="00C4551A" w:rsidRPr="008D73FA" w:rsidRDefault="00C4551A" w:rsidP="004D2C9A">
            <w:pPr>
              <w:spacing w:line="360" w:lineRule="exact"/>
              <w:rPr>
                <w:rFonts w:eastAsia="標楷體"/>
                <w:sz w:val="28"/>
                <w:szCs w:val="28"/>
                <w:lang w:eastAsia="zh-TW"/>
              </w:rPr>
            </w:pPr>
          </w:p>
        </w:tc>
      </w:tr>
      <w:tr w:rsidR="00C4551A" w:rsidRPr="008D73FA" w:rsidTr="00C4551A">
        <w:tc>
          <w:tcPr>
            <w:tcW w:w="851" w:type="dxa"/>
            <w:vAlign w:val="center"/>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十一</w:t>
            </w:r>
          </w:p>
        </w:tc>
        <w:tc>
          <w:tcPr>
            <w:tcW w:w="1418"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相關防救演習、訓練（空難）</w:t>
            </w:r>
          </w:p>
        </w:tc>
        <w:tc>
          <w:tcPr>
            <w:tcW w:w="3118"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是否納入或配合所在地或鄰近航空站辦理年度空難災害相關防救演習、教育訓練？（</w:t>
            </w:r>
            <w:r w:rsidRPr="008D73FA">
              <w:rPr>
                <w:rFonts w:eastAsia="標楷體"/>
                <w:sz w:val="28"/>
                <w:szCs w:val="28"/>
                <w:lang w:eastAsia="zh-TW"/>
              </w:rPr>
              <w:t>5%</w:t>
            </w:r>
            <w:r w:rsidRPr="008D73FA">
              <w:rPr>
                <w:rFonts w:eastAsia="標楷體"/>
                <w:sz w:val="28"/>
                <w:szCs w:val="28"/>
                <w:lang w:eastAsia="zh-TW"/>
              </w:rPr>
              <w:t>）</w:t>
            </w:r>
          </w:p>
        </w:tc>
        <w:tc>
          <w:tcPr>
            <w:tcW w:w="1701" w:type="dxa"/>
            <w:vAlign w:val="center"/>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交通局（處）暨相關單位</w:t>
            </w:r>
          </w:p>
        </w:tc>
        <w:tc>
          <w:tcPr>
            <w:tcW w:w="851" w:type="dxa"/>
          </w:tcPr>
          <w:p w:rsidR="00C4551A" w:rsidRPr="008D73FA" w:rsidRDefault="00C4551A" w:rsidP="004D2C9A">
            <w:pPr>
              <w:spacing w:line="360" w:lineRule="exact"/>
              <w:rPr>
                <w:rFonts w:eastAsia="標楷體"/>
                <w:sz w:val="28"/>
                <w:szCs w:val="28"/>
                <w:lang w:eastAsia="zh-TW"/>
              </w:rPr>
            </w:pPr>
          </w:p>
        </w:tc>
        <w:tc>
          <w:tcPr>
            <w:tcW w:w="2551" w:type="dxa"/>
          </w:tcPr>
          <w:p w:rsidR="00C4551A" w:rsidRPr="008D73FA" w:rsidRDefault="00C4551A" w:rsidP="004D2C9A">
            <w:pPr>
              <w:spacing w:line="360" w:lineRule="exact"/>
              <w:rPr>
                <w:rFonts w:eastAsia="標楷體"/>
                <w:sz w:val="28"/>
                <w:szCs w:val="28"/>
                <w:lang w:eastAsia="zh-TW"/>
              </w:rPr>
            </w:pPr>
          </w:p>
        </w:tc>
      </w:tr>
      <w:tr w:rsidR="00C4551A" w:rsidRPr="008D73FA" w:rsidTr="00C4551A">
        <w:tc>
          <w:tcPr>
            <w:tcW w:w="851" w:type="dxa"/>
            <w:vAlign w:val="center"/>
          </w:tcPr>
          <w:p w:rsidR="00C4551A" w:rsidRPr="008D73FA" w:rsidRDefault="00C4551A" w:rsidP="004D2C9A">
            <w:pPr>
              <w:spacing w:line="360" w:lineRule="exact"/>
              <w:rPr>
                <w:rFonts w:eastAsia="標楷體"/>
                <w:sz w:val="28"/>
                <w:szCs w:val="28"/>
                <w:lang w:eastAsia="zh-TW"/>
              </w:rPr>
            </w:pPr>
          </w:p>
        </w:tc>
        <w:tc>
          <w:tcPr>
            <w:tcW w:w="1418" w:type="dxa"/>
          </w:tcPr>
          <w:p w:rsidR="00C4551A" w:rsidRPr="008D73FA" w:rsidRDefault="00C4551A" w:rsidP="004D2C9A">
            <w:pPr>
              <w:spacing w:line="360" w:lineRule="exact"/>
              <w:rPr>
                <w:rFonts w:eastAsia="標楷體"/>
                <w:sz w:val="28"/>
                <w:szCs w:val="28"/>
                <w:lang w:eastAsia="zh-TW"/>
              </w:rPr>
            </w:pPr>
          </w:p>
        </w:tc>
        <w:tc>
          <w:tcPr>
            <w:tcW w:w="3118" w:type="dxa"/>
          </w:tcPr>
          <w:p w:rsidR="00C4551A" w:rsidRPr="008D73FA" w:rsidRDefault="00C4551A" w:rsidP="004D2C9A">
            <w:pPr>
              <w:spacing w:line="360" w:lineRule="exact"/>
              <w:rPr>
                <w:rFonts w:eastAsia="標楷體"/>
                <w:sz w:val="28"/>
                <w:szCs w:val="28"/>
                <w:lang w:eastAsia="zh-TW"/>
              </w:rPr>
            </w:pPr>
          </w:p>
        </w:tc>
        <w:tc>
          <w:tcPr>
            <w:tcW w:w="1701" w:type="dxa"/>
            <w:vAlign w:val="center"/>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rPr>
              <w:t>合計</w:t>
            </w:r>
          </w:p>
        </w:tc>
        <w:tc>
          <w:tcPr>
            <w:tcW w:w="851" w:type="dxa"/>
          </w:tcPr>
          <w:p w:rsidR="00C4551A" w:rsidRPr="008D73FA" w:rsidRDefault="00C4551A" w:rsidP="004D2C9A">
            <w:pPr>
              <w:spacing w:line="360" w:lineRule="exact"/>
              <w:rPr>
                <w:rFonts w:eastAsia="標楷體"/>
                <w:sz w:val="28"/>
                <w:szCs w:val="28"/>
              </w:rPr>
            </w:pPr>
          </w:p>
        </w:tc>
        <w:tc>
          <w:tcPr>
            <w:tcW w:w="2551" w:type="dxa"/>
          </w:tcPr>
          <w:p w:rsidR="00C4551A" w:rsidRPr="008D73FA" w:rsidRDefault="00C4551A" w:rsidP="004D2C9A">
            <w:pPr>
              <w:spacing w:line="360" w:lineRule="exact"/>
              <w:rPr>
                <w:rFonts w:eastAsia="標楷體"/>
                <w:sz w:val="28"/>
                <w:szCs w:val="28"/>
              </w:rPr>
            </w:pPr>
          </w:p>
        </w:tc>
      </w:tr>
    </w:tbl>
    <w:p w:rsidR="00C4551A" w:rsidRPr="008D73FA" w:rsidRDefault="00C4551A" w:rsidP="00C4551A">
      <w:pPr>
        <w:spacing w:line="500" w:lineRule="exact"/>
        <w:jc w:val="center"/>
        <w:rPr>
          <w:rFonts w:eastAsia="標楷體"/>
          <w:b/>
          <w:sz w:val="32"/>
          <w:szCs w:val="32"/>
          <w:lang w:eastAsia="zh-TW"/>
        </w:rPr>
      </w:pPr>
    </w:p>
    <w:p w:rsidR="00C4551A" w:rsidRPr="008D73FA" w:rsidRDefault="00C4551A">
      <w:pPr>
        <w:rPr>
          <w:rFonts w:eastAsia="標楷體"/>
          <w:b/>
          <w:sz w:val="32"/>
          <w:szCs w:val="32"/>
          <w:lang w:eastAsia="zh-TW"/>
        </w:rPr>
      </w:pPr>
      <w:r w:rsidRPr="008D73FA">
        <w:rPr>
          <w:rFonts w:eastAsia="標楷體"/>
          <w:b/>
          <w:sz w:val="32"/>
          <w:szCs w:val="32"/>
          <w:lang w:eastAsia="zh-TW"/>
        </w:rPr>
        <w:br w:type="page"/>
      </w:r>
    </w:p>
    <w:p w:rsidR="00C4551A" w:rsidRPr="008D73FA" w:rsidRDefault="00C4551A" w:rsidP="00C4551A">
      <w:pPr>
        <w:spacing w:line="500" w:lineRule="exact"/>
        <w:jc w:val="center"/>
        <w:rPr>
          <w:rFonts w:eastAsia="標楷體"/>
          <w:b/>
          <w:sz w:val="32"/>
          <w:szCs w:val="32"/>
          <w:lang w:eastAsia="zh-TW"/>
        </w:rPr>
      </w:pPr>
      <w:r w:rsidRPr="008D73FA">
        <w:rPr>
          <w:rFonts w:eastAsia="標楷體"/>
          <w:b/>
          <w:sz w:val="32"/>
          <w:szCs w:val="32"/>
          <w:lang w:eastAsia="zh-TW"/>
        </w:rPr>
        <w:lastRenderedPageBreak/>
        <w:t>交通部</w:t>
      </w:r>
      <w:proofErr w:type="gramStart"/>
      <w:r w:rsidRPr="008D73FA">
        <w:rPr>
          <w:rFonts w:eastAsia="標楷體"/>
          <w:b/>
          <w:sz w:val="32"/>
          <w:szCs w:val="32"/>
          <w:lang w:eastAsia="zh-TW"/>
        </w:rPr>
        <w:t>10</w:t>
      </w:r>
      <w:r w:rsidR="00A7040B" w:rsidRPr="008D73FA">
        <w:rPr>
          <w:rFonts w:eastAsia="標楷體"/>
          <w:b/>
          <w:sz w:val="32"/>
          <w:szCs w:val="32"/>
          <w:lang w:eastAsia="zh-TW"/>
        </w:rPr>
        <w:t>5</w:t>
      </w:r>
      <w:proofErr w:type="gramEnd"/>
      <w:r w:rsidRPr="008D73FA">
        <w:rPr>
          <w:rFonts w:eastAsia="標楷體"/>
          <w:b/>
          <w:sz w:val="32"/>
          <w:szCs w:val="32"/>
          <w:lang w:eastAsia="zh-TW"/>
        </w:rPr>
        <w:t>年度災害防救業務訪評重點項目及評分表</w:t>
      </w:r>
    </w:p>
    <w:p w:rsidR="00C4551A" w:rsidRPr="008D73FA" w:rsidRDefault="00C4551A" w:rsidP="00C4551A">
      <w:pPr>
        <w:rPr>
          <w:rFonts w:eastAsia="標楷體"/>
          <w:sz w:val="32"/>
          <w:szCs w:val="32"/>
          <w:lang w:eastAsia="zh-TW"/>
        </w:rPr>
      </w:pPr>
      <w:r w:rsidRPr="008D73FA">
        <w:rPr>
          <w:rFonts w:eastAsia="標楷體"/>
          <w:sz w:val="32"/>
          <w:szCs w:val="32"/>
          <w:lang w:eastAsia="zh-TW"/>
        </w:rPr>
        <w:t>機關別：</w:t>
      </w:r>
      <w:r w:rsidRPr="008D73FA">
        <w:rPr>
          <w:rFonts w:eastAsia="標楷體"/>
          <w:sz w:val="32"/>
          <w:szCs w:val="32"/>
          <w:u w:val="single"/>
          <w:lang w:eastAsia="zh-TW"/>
        </w:rPr>
        <w:t xml:space="preserve">               </w:t>
      </w:r>
      <w:r w:rsidRPr="008D73FA">
        <w:rPr>
          <w:rFonts w:eastAsia="標楷體"/>
          <w:sz w:val="32"/>
          <w:szCs w:val="32"/>
          <w:lang w:eastAsia="zh-TW"/>
        </w:rPr>
        <w:t>縣</w:t>
      </w:r>
      <w:r w:rsidR="003317A7" w:rsidRPr="008D73FA">
        <w:rPr>
          <w:rFonts w:eastAsia="標楷體"/>
          <w:sz w:val="32"/>
          <w:szCs w:val="32"/>
          <w:lang w:eastAsia="zh-TW"/>
        </w:rPr>
        <w:t>（</w:t>
      </w:r>
      <w:r w:rsidRPr="008D73FA">
        <w:rPr>
          <w:rFonts w:eastAsia="標楷體"/>
          <w:sz w:val="32"/>
          <w:szCs w:val="32"/>
          <w:lang w:eastAsia="zh-TW"/>
        </w:rPr>
        <w:t>市</w:t>
      </w:r>
      <w:r w:rsidR="003317A7" w:rsidRPr="008D73FA">
        <w:rPr>
          <w:rFonts w:eastAsia="標楷體"/>
          <w:sz w:val="32"/>
          <w:szCs w:val="32"/>
          <w:lang w:eastAsia="zh-TW"/>
        </w:rPr>
        <w:t>）</w:t>
      </w:r>
      <w:r w:rsidRPr="008D73FA">
        <w:rPr>
          <w:rFonts w:eastAsia="標楷體"/>
          <w:sz w:val="32"/>
          <w:szCs w:val="32"/>
          <w:lang w:eastAsia="zh-TW"/>
        </w:rPr>
        <w:t>政府（</w:t>
      </w:r>
      <w:r w:rsidRPr="008D73FA">
        <w:rPr>
          <w:rFonts w:eastAsia="標楷體"/>
          <w:sz w:val="32"/>
          <w:szCs w:val="32"/>
          <w:u w:val="single"/>
          <w:lang w:eastAsia="zh-TW"/>
        </w:rPr>
        <w:t>離島地區</w:t>
      </w:r>
      <w:r w:rsidRPr="008D73FA">
        <w:rPr>
          <w:rFonts w:eastAsia="標楷體"/>
          <w:sz w:val="32"/>
          <w:szCs w:val="32"/>
          <w:lang w:eastAsia="zh-TW"/>
        </w:rPr>
        <w:t>）</w:t>
      </w: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1418"/>
        <w:gridCol w:w="3118"/>
        <w:gridCol w:w="1701"/>
        <w:gridCol w:w="851"/>
        <w:gridCol w:w="2551"/>
      </w:tblGrid>
      <w:tr w:rsidR="00C4551A" w:rsidRPr="008D73FA" w:rsidTr="004D2C9A">
        <w:trPr>
          <w:trHeight w:val="1199"/>
          <w:tblHeader/>
        </w:trPr>
        <w:tc>
          <w:tcPr>
            <w:tcW w:w="851" w:type="dxa"/>
            <w:vAlign w:val="center"/>
          </w:tcPr>
          <w:p w:rsidR="00C4551A" w:rsidRPr="008D73FA" w:rsidRDefault="00C4551A" w:rsidP="004D2C9A">
            <w:pPr>
              <w:spacing w:line="360" w:lineRule="exact"/>
              <w:jc w:val="center"/>
              <w:rPr>
                <w:rFonts w:eastAsia="標楷體"/>
                <w:sz w:val="28"/>
                <w:szCs w:val="28"/>
              </w:rPr>
            </w:pPr>
            <w:r w:rsidRPr="008D73FA">
              <w:rPr>
                <w:rFonts w:eastAsia="標楷體"/>
                <w:sz w:val="28"/>
                <w:szCs w:val="28"/>
              </w:rPr>
              <w:t>項目</w:t>
            </w:r>
          </w:p>
        </w:tc>
        <w:tc>
          <w:tcPr>
            <w:tcW w:w="1418" w:type="dxa"/>
            <w:vAlign w:val="center"/>
          </w:tcPr>
          <w:p w:rsidR="00C4551A" w:rsidRPr="008D73FA" w:rsidRDefault="00C4551A" w:rsidP="004D2C9A">
            <w:pPr>
              <w:spacing w:line="360" w:lineRule="exact"/>
              <w:jc w:val="center"/>
              <w:rPr>
                <w:rFonts w:eastAsia="標楷體"/>
                <w:sz w:val="28"/>
                <w:szCs w:val="28"/>
              </w:rPr>
            </w:pPr>
            <w:r w:rsidRPr="008D73FA">
              <w:rPr>
                <w:rFonts w:eastAsia="標楷體"/>
                <w:sz w:val="28"/>
                <w:szCs w:val="28"/>
              </w:rPr>
              <w:t>評核重點項目</w:t>
            </w:r>
          </w:p>
        </w:tc>
        <w:tc>
          <w:tcPr>
            <w:tcW w:w="3118" w:type="dxa"/>
            <w:vAlign w:val="center"/>
          </w:tcPr>
          <w:p w:rsidR="00C4551A" w:rsidRPr="008D73FA" w:rsidRDefault="00C4551A" w:rsidP="004D2C9A">
            <w:pPr>
              <w:spacing w:line="360" w:lineRule="exact"/>
              <w:jc w:val="center"/>
              <w:rPr>
                <w:rFonts w:eastAsia="標楷體"/>
                <w:sz w:val="28"/>
                <w:szCs w:val="28"/>
              </w:rPr>
            </w:pPr>
            <w:r w:rsidRPr="008D73FA">
              <w:rPr>
                <w:rFonts w:eastAsia="標楷體"/>
                <w:sz w:val="28"/>
                <w:szCs w:val="28"/>
              </w:rPr>
              <w:t>評核內容及標準</w:t>
            </w:r>
          </w:p>
        </w:tc>
        <w:tc>
          <w:tcPr>
            <w:tcW w:w="1701" w:type="dxa"/>
            <w:vAlign w:val="center"/>
          </w:tcPr>
          <w:p w:rsidR="00C4551A" w:rsidRPr="008D73FA" w:rsidRDefault="00C4551A" w:rsidP="004D2C9A">
            <w:pPr>
              <w:spacing w:line="360" w:lineRule="exact"/>
              <w:jc w:val="center"/>
              <w:rPr>
                <w:rFonts w:eastAsia="標楷體"/>
                <w:sz w:val="28"/>
                <w:szCs w:val="28"/>
              </w:rPr>
            </w:pPr>
            <w:r w:rsidRPr="008D73FA">
              <w:rPr>
                <w:rFonts w:eastAsia="標楷體"/>
                <w:sz w:val="28"/>
                <w:szCs w:val="28"/>
              </w:rPr>
              <w:t>受訪評</w:t>
            </w:r>
          </w:p>
          <w:p w:rsidR="00C4551A" w:rsidRPr="008D73FA" w:rsidRDefault="00C4551A" w:rsidP="004D2C9A">
            <w:pPr>
              <w:spacing w:line="360" w:lineRule="exact"/>
              <w:jc w:val="center"/>
              <w:rPr>
                <w:rFonts w:eastAsia="標楷體"/>
                <w:sz w:val="28"/>
                <w:szCs w:val="28"/>
              </w:rPr>
            </w:pPr>
            <w:r w:rsidRPr="008D73FA">
              <w:rPr>
                <w:rFonts w:eastAsia="標楷體"/>
                <w:sz w:val="28"/>
                <w:szCs w:val="28"/>
              </w:rPr>
              <w:t>單位</w:t>
            </w:r>
          </w:p>
        </w:tc>
        <w:tc>
          <w:tcPr>
            <w:tcW w:w="851" w:type="dxa"/>
            <w:vAlign w:val="center"/>
          </w:tcPr>
          <w:p w:rsidR="00C4551A" w:rsidRPr="008D73FA" w:rsidRDefault="00C4551A" w:rsidP="004D2C9A">
            <w:pPr>
              <w:spacing w:line="360" w:lineRule="exact"/>
              <w:jc w:val="center"/>
              <w:rPr>
                <w:rFonts w:eastAsia="標楷體"/>
                <w:sz w:val="28"/>
                <w:szCs w:val="28"/>
              </w:rPr>
            </w:pPr>
            <w:r w:rsidRPr="008D73FA">
              <w:rPr>
                <w:rFonts w:eastAsia="標楷體"/>
                <w:sz w:val="28"/>
                <w:szCs w:val="28"/>
              </w:rPr>
              <w:t>得分</w:t>
            </w:r>
          </w:p>
        </w:tc>
        <w:tc>
          <w:tcPr>
            <w:tcW w:w="2551" w:type="dxa"/>
            <w:vAlign w:val="center"/>
          </w:tcPr>
          <w:p w:rsidR="00C4551A" w:rsidRPr="008D73FA" w:rsidRDefault="00C4551A" w:rsidP="004D2C9A">
            <w:pPr>
              <w:spacing w:line="360" w:lineRule="exact"/>
              <w:jc w:val="center"/>
              <w:rPr>
                <w:rFonts w:eastAsia="標楷體"/>
                <w:sz w:val="28"/>
                <w:szCs w:val="28"/>
              </w:rPr>
            </w:pPr>
            <w:r w:rsidRPr="008D73FA">
              <w:rPr>
                <w:rFonts w:eastAsia="標楷體"/>
                <w:sz w:val="28"/>
                <w:szCs w:val="28"/>
              </w:rPr>
              <w:t>訪評所見及優缺點</w:t>
            </w:r>
          </w:p>
        </w:tc>
      </w:tr>
      <w:tr w:rsidR="00C4551A" w:rsidRPr="008D73FA" w:rsidTr="004D2C9A">
        <w:trPr>
          <w:trHeight w:val="711"/>
        </w:trPr>
        <w:tc>
          <w:tcPr>
            <w:tcW w:w="851" w:type="dxa"/>
            <w:vAlign w:val="center"/>
          </w:tcPr>
          <w:p w:rsidR="00C4551A" w:rsidRPr="008D73FA" w:rsidRDefault="00C4551A" w:rsidP="004D2C9A">
            <w:pPr>
              <w:spacing w:line="360" w:lineRule="exact"/>
              <w:rPr>
                <w:rFonts w:eastAsia="標楷體"/>
                <w:sz w:val="28"/>
                <w:szCs w:val="28"/>
              </w:rPr>
            </w:pPr>
            <w:r w:rsidRPr="008D73FA">
              <w:rPr>
                <w:rFonts w:eastAsia="標楷體"/>
                <w:sz w:val="28"/>
                <w:szCs w:val="28"/>
              </w:rPr>
              <w:t>一</w:t>
            </w:r>
          </w:p>
        </w:tc>
        <w:tc>
          <w:tcPr>
            <w:tcW w:w="1418"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建立完善之災害應變體制（陸上交通事故）</w:t>
            </w:r>
          </w:p>
        </w:tc>
        <w:tc>
          <w:tcPr>
            <w:tcW w:w="3118" w:type="dxa"/>
          </w:tcPr>
          <w:p w:rsidR="00C4551A" w:rsidRPr="008D73FA" w:rsidRDefault="00C4551A" w:rsidP="004D2C9A">
            <w:pPr>
              <w:spacing w:line="360" w:lineRule="exact"/>
              <w:rPr>
                <w:rFonts w:eastAsia="標楷體"/>
                <w:sz w:val="28"/>
                <w:szCs w:val="28"/>
                <w:lang w:eastAsia="zh-TW"/>
              </w:rPr>
            </w:pPr>
            <w:proofErr w:type="gramStart"/>
            <w:r w:rsidRPr="008D73FA">
              <w:rPr>
                <w:rFonts w:eastAsia="標楷體"/>
                <w:sz w:val="28"/>
                <w:szCs w:val="28"/>
                <w:lang w:eastAsia="zh-TW"/>
              </w:rPr>
              <w:t>是否參依</w:t>
            </w:r>
            <w:proofErr w:type="gramEnd"/>
            <w:r w:rsidRPr="008D73FA">
              <w:rPr>
                <w:rFonts w:eastAsia="標楷體"/>
                <w:sz w:val="28"/>
                <w:szCs w:val="28"/>
                <w:lang w:eastAsia="zh-TW"/>
              </w:rPr>
              <w:t>「災害防救基本計畫」及「陸上交通事故災害防救業務計畫」，檢討修訂對策納入地方政府災害防救業務計畫，並對前一年度防災應變檢討策進</w:t>
            </w:r>
            <w:r w:rsidRPr="008D73FA">
              <w:rPr>
                <w:rFonts w:eastAsia="標楷體"/>
                <w:sz w:val="28"/>
                <w:szCs w:val="28"/>
                <w:lang w:eastAsia="zh-TW"/>
              </w:rPr>
              <w:t xml:space="preserve">? </w:t>
            </w:r>
            <w:r w:rsidRPr="008D73FA">
              <w:rPr>
                <w:rFonts w:eastAsia="標楷體"/>
                <w:sz w:val="28"/>
                <w:szCs w:val="28"/>
                <w:lang w:eastAsia="zh-TW"/>
              </w:rPr>
              <w:t>（</w:t>
            </w:r>
            <w:r w:rsidRPr="008D73FA">
              <w:rPr>
                <w:rFonts w:eastAsia="標楷體"/>
                <w:sz w:val="28"/>
                <w:szCs w:val="28"/>
                <w:lang w:eastAsia="zh-TW"/>
              </w:rPr>
              <w:t>4%</w:t>
            </w:r>
            <w:r w:rsidRPr="008D73FA">
              <w:rPr>
                <w:rFonts w:eastAsia="標楷體"/>
                <w:sz w:val="28"/>
                <w:szCs w:val="28"/>
                <w:lang w:eastAsia="zh-TW"/>
              </w:rPr>
              <w:t>）</w:t>
            </w:r>
          </w:p>
        </w:tc>
        <w:tc>
          <w:tcPr>
            <w:tcW w:w="1701"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交通局（處）暨相關單位</w:t>
            </w:r>
          </w:p>
        </w:tc>
        <w:tc>
          <w:tcPr>
            <w:tcW w:w="851" w:type="dxa"/>
          </w:tcPr>
          <w:p w:rsidR="00C4551A" w:rsidRPr="008D73FA" w:rsidRDefault="00C4551A" w:rsidP="004D2C9A">
            <w:pPr>
              <w:spacing w:line="360" w:lineRule="exact"/>
              <w:rPr>
                <w:rFonts w:eastAsia="標楷體"/>
                <w:sz w:val="28"/>
                <w:szCs w:val="28"/>
                <w:lang w:eastAsia="zh-TW"/>
              </w:rPr>
            </w:pPr>
          </w:p>
        </w:tc>
        <w:tc>
          <w:tcPr>
            <w:tcW w:w="2551" w:type="dxa"/>
          </w:tcPr>
          <w:p w:rsidR="00C4551A" w:rsidRPr="008D73FA" w:rsidRDefault="00C4551A" w:rsidP="004D2C9A">
            <w:pPr>
              <w:spacing w:line="360" w:lineRule="exact"/>
              <w:rPr>
                <w:rFonts w:eastAsia="標楷體"/>
                <w:sz w:val="28"/>
                <w:szCs w:val="28"/>
                <w:lang w:eastAsia="zh-TW"/>
              </w:rPr>
            </w:pPr>
          </w:p>
        </w:tc>
      </w:tr>
      <w:tr w:rsidR="00C4551A" w:rsidRPr="008D73FA" w:rsidTr="004D2C9A">
        <w:trPr>
          <w:trHeight w:val="711"/>
        </w:trPr>
        <w:tc>
          <w:tcPr>
            <w:tcW w:w="851" w:type="dxa"/>
            <w:vAlign w:val="center"/>
          </w:tcPr>
          <w:p w:rsidR="00C4551A" w:rsidRPr="008D73FA" w:rsidRDefault="00C4551A" w:rsidP="004D2C9A">
            <w:pPr>
              <w:spacing w:line="360" w:lineRule="exact"/>
              <w:rPr>
                <w:rFonts w:eastAsia="標楷體"/>
                <w:sz w:val="28"/>
                <w:szCs w:val="28"/>
              </w:rPr>
            </w:pPr>
            <w:r w:rsidRPr="008D73FA">
              <w:rPr>
                <w:rFonts w:eastAsia="標楷體"/>
                <w:sz w:val="28"/>
                <w:szCs w:val="28"/>
              </w:rPr>
              <w:t>二</w:t>
            </w:r>
          </w:p>
        </w:tc>
        <w:tc>
          <w:tcPr>
            <w:tcW w:w="1418"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防災整備（陸上交通事故）</w:t>
            </w:r>
          </w:p>
        </w:tc>
        <w:tc>
          <w:tcPr>
            <w:tcW w:w="3118" w:type="dxa"/>
          </w:tcPr>
          <w:p w:rsidR="00C4551A" w:rsidRPr="008D73FA" w:rsidRDefault="00C4551A" w:rsidP="004D2C9A">
            <w:pPr>
              <w:spacing w:line="360" w:lineRule="exact"/>
              <w:rPr>
                <w:rFonts w:eastAsia="標楷體"/>
                <w:sz w:val="28"/>
                <w:szCs w:val="28"/>
                <w:lang w:eastAsia="zh-TW"/>
              </w:rPr>
            </w:pPr>
            <w:proofErr w:type="gramStart"/>
            <w:r w:rsidRPr="008D73FA">
              <w:rPr>
                <w:rFonts w:eastAsia="標楷體"/>
                <w:sz w:val="28"/>
                <w:szCs w:val="28"/>
                <w:lang w:eastAsia="zh-TW"/>
              </w:rPr>
              <w:t>是否編管公路</w:t>
            </w:r>
            <w:proofErr w:type="gramEnd"/>
            <w:r w:rsidRPr="008D73FA">
              <w:rPr>
                <w:rFonts w:eastAsia="標楷體"/>
                <w:sz w:val="28"/>
                <w:szCs w:val="28"/>
                <w:lang w:eastAsia="zh-TW"/>
              </w:rPr>
              <w:t>災害防救整備應變器材能量部署及緊急通報聯繫名冊</w:t>
            </w:r>
            <w:r w:rsidRPr="008D73FA">
              <w:rPr>
                <w:rFonts w:eastAsia="標楷體"/>
                <w:sz w:val="28"/>
                <w:szCs w:val="28"/>
                <w:lang w:eastAsia="zh-TW"/>
              </w:rPr>
              <w:t xml:space="preserve">? </w:t>
            </w:r>
            <w:r w:rsidRPr="008D73FA">
              <w:rPr>
                <w:rFonts w:eastAsia="標楷體"/>
                <w:sz w:val="28"/>
                <w:szCs w:val="28"/>
                <w:lang w:eastAsia="zh-TW"/>
              </w:rPr>
              <w:t>（</w:t>
            </w:r>
            <w:r w:rsidRPr="008D73FA">
              <w:rPr>
                <w:rFonts w:eastAsia="標楷體"/>
                <w:sz w:val="28"/>
                <w:szCs w:val="28"/>
                <w:lang w:eastAsia="zh-TW"/>
              </w:rPr>
              <w:t>4%</w:t>
            </w:r>
            <w:r w:rsidRPr="008D73FA">
              <w:rPr>
                <w:rFonts w:eastAsia="標楷體"/>
                <w:sz w:val="28"/>
                <w:szCs w:val="28"/>
                <w:lang w:eastAsia="zh-TW"/>
              </w:rPr>
              <w:t>）</w:t>
            </w:r>
          </w:p>
          <w:p w:rsidR="00C4551A" w:rsidRPr="008D73FA" w:rsidRDefault="00C4551A" w:rsidP="004D2C9A">
            <w:pPr>
              <w:spacing w:line="360" w:lineRule="exact"/>
              <w:rPr>
                <w:rFonts w:eastAsia="標楷體"/>
                <w:sz w:val="28"/>
                <w:szCs w:val="28"/>
                <w:lang w:eastAsia="zh-TW"/>
              </w:rPr>
            </w:pPr>
          </w:p>
        </w:tc>
        <w:tc>
          <w:tcPr>
            <w:tcW w:w="1701"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交通局（處）暨相關單位</w:t>
            </w:r>
          </w:p>
        </w:tc>
        <w:tc>
          <w:tcPr>
            <w:tcW w:w="851" w:type="dxa"/>
          </w:tcPr>
          <w:p w:rsidR="00C4551A" w:rsidRPr="008D73FA" w:rsidRDefault="00C4551A" w:rsidP="004D2C9A">
            <w:pPr>
              <w:spacing w:line="360" w:lineRule="exact"/>
              <w:rPr>
                <w:rFonts w:eastAsia="標楷體"/>
                <w:sz w:val="28"/>
                <w:szCs w:val="28"/>
                <w:lang w:eastAsia="zh-TW"/>
              </w:rPr>
            </w:pPr>
          </w:p>
        </w:tc>
        <w:tc>
          <w:tcPr>
            <w:tcW w:w="2551" w:type="dxa"/>
          </w:tcPr>
          <w:p w:rsidR="00C4551A" w:rsidRPr="008D73FA" w:rsidRDefault="00C4551A" w:rsidP="004D2C9A">
            <w:pPr>
              <w:spacing w:line="360" w:lineRule="exact"/>
              <w:rPr>
                <w:rFonts w:eastAsia="標楷體"/>
                <w:sz w:val="28"/>
                <w:szCs w:val="28"/>
                <w:lang w:eastAsia="zh-TW"/>
              </w:rPr>
            </w:pPr>
          </w:p>
        </w:tc>
      </w:tr>
      <w:tr w:rsidR="00C4551A" w:rsidRPr="008D73FA" w:rsidTr="004D2C9A">
        <w:trPr>
          <w:trHeight w:val="711"/>
        </w:trPr>
        <w:tc>
          <w:tcPr>
            <w:tcW w:w="851" w:type="dxa"/>
            <w:vAlign w:val="center"/>
          </w:tcPr>
          <w:p w:rsidR="00C4551A" w:rsidRPr="008D73FA" w:rsidRDefault="00C4551A" w:rsidP="004D2C9A">
            <w:pPr>
              <w:spacing w:line="360" w:lineRule="exact"/>
              <w:rPr>
                <w:rFonts w:eastAsia="標楷體"/>
                <w:sz w:val="28"/>
                <w:szCs w:val="28"/>
              </w:rPr>
            </w:pPr>
            <w:r w:rsidRPr="008D73FA">
              <w:rPr>
                <w:rFonts w:eastAsia="標楷體"/>
                <w:sz w:val="28"/>
                <w:szCs w:val="28"/>
              </w:rPr>
              <w:t>三</w:t>
            </w:r>
          </w:p>
        </w:tc>
        <w:tc>
          <w:tcPr>
            <w:tcW w:w="1418"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公路防災預警機制（陸上交通事故）</w:t>
            </w:r>
          </w:p>
        </w:tc>
        <w:tc>
          <w:tcPr>
            <w:tcW w:w="3118"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是否有針對災害潛勢區域道路事先訂定警戒避難準則，是否建立封橋封路管制機制與標準作業程序及替代路線之規劃。（</w:t>
            </w:r>
            <w:r w:rsidRPr="008D73FA">
              <w:rPr>
                <w:rFonts w:eastAsia="標楷體"/>
                <w:sz w:val="28"/>
                <w:szCs w:val="28"/>
                <w:lang w:eastAsia="zh-TW"/>
              </w:rPr>
              <w:t>4%</w:t>
            </w:r>
            <w:r w:rsidRPr="008D73FA">
              <w:rPr>
                <w:rFonts w:eastAsia="標楷體"/>
                <w:sz w:val="28"/>
                <w:szCs w:val="28"/>
                <w:lang w:eastAsia="zh-TW"/>
              </w:rPr>
              <w:t>）</w:t>
            </w:r>
          </w:p>
        </w:tc>
        <w:tc>
          <w:tcPr>
            <w:tcW w:w="1701"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交通局（處）暨相關單位</w:t>
            </w:r>
          </w:p>
        </w:tc>
        <w:tc>
          <w:tcPr>
            <w:tcW w:w="851" w:type="dxa"/>
          </w:tcPr>
          <w:p w:rsidR="00C4551A" w:rsidRPr="008D73FA" w:rsidRDefault="00C4551A" w:rsidP="004D2C9A">
            <w:pPr>
              <w:spacing w:line="360" w:lineRule="exact"/>
              <w:rPr>
                <w:rFonts w:eastAsia="標楷體"/>
                <w:sz w:val="28"/>
                <w:szCs w:val="28"/>
                <w:lang w:eastAsia="zh-TW"/>
              </w:rPr>
            </w:pPr>
          </w:p>
        </w:tc>
        <w:tc>
          <w:tcPr>
            <w:tcW w:w="2551" w:type="dxa"/>
          </w:tcPr>
          <w:p w:rsidR="00C4551A" w:rsidRPr="008D73FA" w:rsidRDefault="00C4551A" w:rsidP="004D2C9A">
            <w:pPr>
              <w:spacing w:line="360" w:lineRule="exact"/>
              <w:rPr>
                <w:rFonts w:eastAsia="標楷體"/>
                <w:sz w:val="28"/>
                <w:szCs w:val="28"/>
                <w:lang w:eastAsia="zh-TW"/>
              </w:rPr>
            </w:pPr>
          </w:p>
        </w:tc>
      </w:tr>
      <w:tr w:rsidR="00C4551A" w:rsidRPr="008D73FA" w:rsidTr="004D2C9A">
        <w:trPr>
          <w:trHeight w:val="711"/>
        </w:trPr>
        <w:tc>
          <w:tcPr>
            <w:tcW w:w="851" w:type="dxa"/>
            <w:vAlign w:val="center"/>
          </w:tcPr>
          <w:p w:rsidR="00C4551A" w:rsidRPr="008D73FA" w:rsidRDefault="00C4551A" w:rsidP="004D2C9A">
            <w:pPr>
              <w:spacing w:line="360" w:lineRule="exact"/>
              <w:rPr>
                <w:rFonts w:eastAsia="標楷體"/>
                <w:sz w:val="28"/>
                <w:szCs w:val="28"/>
              </w:rPr>
            </w:pPr>
            <w:r w:rsidRPr="008D73FA">
              <w:rPr>
                <w:rFonts w:eastAsia="標楷體"/>
                <w:sz w:val="28"/>
                <w:szCs w:val="28"/>
              </w:rPr>
              <w:t>四</w:t>
            </w:r>
          </w:p>
        </w:tc>
        <w:tc>
          <w:tcPr>
            <w:tcW w:w="1418" w:type="dxa"/>
            <w:vAlign w:val="center"/>
          </w:tcPr>
          <w:p w:rsidR="00C4551A" w:rsidRPr="008D73FA" w:rsidRDefault="00C4551A" w:rsidP="004D2C9A">
            <w:pPr>
              <w:spacing w:line="360" w:lineRule="exact"/>
              <w:ind w:left="-6" w:firstLine="6"/>
              <w:rPr>
                <w:rFonts w:eastAsia="標楷體"/>
                <w:sz w:val="28"/>
                <w:szCs w:val="28"/>
                <w:lang w:eastAsia="zh-TW"/>
              </w:rPr>
            </w:pPr>
            <w:r w:rsidRPr="008D73FA">
              <w:rPr>
                <w:rFonts w:eastAsia="標楷體"/>
                <w:sz w:val="28"/>
                <w:szCs w:val="28"/>
                <w:lang w:eastAsia="zh-TW"/>
              </w:rPr>
              <w:t>相關防救演習、訓練（陸上交通事故）</w:t>
            </w:r>
          </w:p>
        </w:tc>
        <w:tc>
          <w:tcPr>
            <w:tcW w:w="3118"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是否辦理年度陸上交通事故災害相關防救演習、教育訓練？（</w:t>
            </w:r>
            <w:r w:rsidRPr="008D73FA">
              <w:rPr>
                <w:rFonts w:eastAsia="標楷體"/>
                <w:sz w:val="28"/>
                <w:szCs w:val="28"/>
                <w:lang w:eastAsia="zh-TW"/>
              </w:rPr>
              <w:t>4%</w:t>
            </w:r>
            <w:r w:rsidRPr="008D73FA">
              <w:rPr>
                <w:rFonts w:eastAsia="標楷體"/>
                <w:sz w:val="28"/>
                <w:szCs w:val="28"/>
                <w:lang w:eastAsia="zh-TW"/>
              </w:rPr>
              <w:t>）</w:t>
            </w:r>
          </w:p>
        </w:tc>
        <w:tc>
          <w:tcPr>
            <w:tcW w:w="1701"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交通局（處）暨相關單位</w:t>
            </w:r>
          </w:p>
        </w:tc>
        <w:tc>
          <w:tcPr>
            <w:tcW w:w="851" w:type="dxa"/>
          </w:tcPr>
          <w:p w:rsidR="00C4551A" w:rsidRPr="008D73FA" w:rsidRDefault="00C4551A" w:rsidP="004D2C9A">
            <w:pPr>
              <w:spacing w:line="360" w:lineRule="exact"/>
              <w:rPr>
                <w:rFonts w:eastAsia="標楷體"/>
                <w:sz w:val="28"/>
                <w:szCs w:val="28"/>
                <w:lang w:eastAsia="zh-TW"/>
              </w:rPr>
            </w:pPr>
          </w:p>
        </w:tc>
        <w:tc>
          <w:tcPr>
            <w:tcW w:w="2551" w:type="dxa"/>
          </w:tcPr>
          <w:p w:rsidR="00C4551A" w:rsidRPr="008D73FA" w:rsidRDefault="00C4551A" w:rsidP="004D2C9A">
            <w:pPr>
              <w:spacing w:line="360" w:lineRule="exact"/>
              <w:rPr>
                <w:rFonts w:eastAsia="標楷體"/>
                <w:sz w:val="28"/>
                <w:szCs w:val="28"/>
                <w:lang w:eastAsia="zh-TW"/>
              </w:rPr>
            </w:pPr>
          </w:p>
        </w:tc>
      </w:tr>
      <w:tr w:rsidR="00C4551A" w:rsidRPr="008D73FA" w:rsidTr="004D2C9A">
        <w:trPr>
          <w:trHeight w:val="711"/>
        </w:trPr>
        <w:tc>
          <w:tcPr>
            <w:tcW w:w="851" w:type="dxa"/>
            <w:vAlign w:val="center"/>
          </w:tcPr>
          <w:p w:rsidR="00C4551A" w:rsidRPr="008D73FA" w:rsidRDefault="00C4551A" w:rsidP="004D2C9A">
            <w:pPr>
              <w:spacing w:line="360" w:lineRule="exact"/>
              <w:rPr>
                <w:rFonts w:eastAsia="標楷體"/>
                <w:sz w:val="28"/>
                <w:szCs w:val="28"/>
              </w:rPr>
            </w:pPr>
            <w:r w:rsidRPr="008D73FA">
              <w:rPr>
                <w:rFonts w:eastAsia="標楷體"/>
                <w:sz w:val="28"/>
                <w:szCs w:val="28"/>
              </w:rPr>
              <w:t>五</w:t>
            </w:r>
          </w:p>
        </w:tc>
        <w:tc>
          <w:tcPr>
            <w:tcW w:w="1418"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區域聯防機制（陸上交通事故）</w:t>
            </w:r>
          </w:p>
        </w:tc>
        <w:tc>
          <w:tcPr>
            <w:tcW w:w="3118"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是否與區域救援單位制定相互支援作業程序及簽署支援協定</w:t>
            </w:r>
            <w:r w:rsidRPr="008D73FA">
              <w:rPr>
                <w:rFonts w:eastAsia="標楷體"/>
                <w:sz w:val="28"/>
                <w:szCs w:val="28"/>
                <w:lang w:eastAsia="zh-TW"/>
              </w:rPr>
              <w:t xml:space="preserve">? </w:t>
            </w:r>
            <w:r w:rsidRPr="008D73FA">
              <w:rPr>
                <w:rFonts w:eastAsia="標楷體"/>
                <w:sz w:val="28"/>
                <w:szCs w:val="28"/>
                <w:lang w:eastAsia="zh-TW"/>
              </w:rPr>
              <w:t>（</w:t>
            </w:r>
            <w:r w:rsidRPr="008D73FA">
              <w:rPr>
                <w:rFonts w:eastAsia="標楷體"/>
                <w:sz w:val="28"/>
                <w:szCs w:val="28"/>
                <w:lang w:eastAsia="zh-TW"/>
              </w:rPr>
              <w:t>4%</w:t>
            </w:r>
            <w:r w:rsidRPr="008D73FA">
              <w:rPr>
                <w:rFonts w:eastAsia="標楷體"/>
                <w:sz w:val="28"/>
                <w:szCs w:val="28"/>
                <w:lang w:eastAsia="zh-TW"/>
              </w:rPr>
              <w:t>）</w:t>
            </w:r>
          </w:p>
        </w:tc>
        <w:tc>
          <w:tcPr>
            <w:tcW w:w="1701"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交通局（處）暨相關單位</w:t>
            </w:r>
          </w:p>
        </w:tc>
        <w:tc>
          <w:tcPr>
            <w:tcW w:w="851" w:type="dxa"/>
          </w:tcPr>
          <w:p w:rsidR="00C4551A" w:rsidRPr="008D73FA" w:rsidRDefault="00C4551A" w:rsidP="004D2C9A">
            <w:pPr>
              <w:spacing w:line="360" w:lineRule="exact"/>
              <w:rPr>
                <w:rFonts w:eastAsia="標楷體"/>
                <w:sz w:val="28"/>
                <w:szCs w:val="28"/>
                <w:lang w:eastAsia="zh-TW"/>
              </w:rPr>
            </w:pPr>
          </w:p>
        </w:tc>
        <w:tc>
          <w:tcPr>
            <w:tcW w:w="2551" w:type="dxa"/>
          </w:tcPr>
          <w:p w:rsidR="00C4551A" w:rsidRPr="008D73FA" w:rsidRDefault="00C4551A" w:rsidP="004D2C9A">
            <w:pPr>
              <w:spacing w:line="360" w:lineRule="exact"/>
              <w:rPr>
                <w:rFonts w:eastAsia="標楷體"/>
                <w:sz w:val="28"/>
                <w:szCs w:val="28"/>
                <w:lang w:eastAsia="zh-TW"/>
              </w:rPr>
            </w:pPr>
          </w:p>
        </w:tc>
      </w:tr>
      <w:tr w:rsidR="00C4551A" w:rsidRPr="008D73FA" w:rsidTr="004D2C9A">
        <w:trPr>
          <w:trHeight w:val="711"/>
        </w:trPr>
        <w:tc>
          <w:tcPr>
            <w:tcW w:w="851" w:type="dxa"/>
            <w:vAlign w:val="center"/>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六</w:t>
            </w:r>
          </w:p>
        </w:tc>
        <w:tc>
          <w:tcPr>
            <w:tcW w:w="1418"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建立完善之災害應變體制（海難）</w:t>
            </w:r>
          </w:p>
        </w:tc>
        <w:tc>
          <w:tcPr>
            <w:tcW w:w="3118" w:type="dxa"/>
          </w:tcPr>
          <w:p w:rsidR="00C4551A" w:rsidRPr="008D73FA" w:rsidRDefault="00C4551A" w:rsidP="004D2C9A">
            <w:pPr>
              <w:spacing w:line="360" w:lineRule="exact"/>
              <w:rPr>
                <w:rFonts w:eastAsia="標楷體"/>
                <w:sz w:val="28"/>
                <w:szCs w:val="28"/>
                <w:lang w:eastAsia="zh-TW"/>
              </w:rPr>
            </w:pPr>
            <w:proofErr w:type="gramStart"/>
            <w:r w:rsidRPr="008D73FA">
              <w:rPr>
                <w:rFonts w:eastAsia="標楷體"/>
                <w:sz w:val="28"/>
                <w:szCs w:val="28"/>
                <w:lang w:eastAsia="zh-TW"/>
              </w:rPr>
              <w:t>是否參依</w:t>
            </w:r>
            <w:proofErr w:type="gramEnd"/>
            <w:r w:rsidRPr="008D73FA">
              <w:rPr>
                <w:rFonts w:eastAsia="標楷體"/>
                <w:sz w:val="28"/>
                <w:szCs w:val="28"/>
                <w:lang w:eastAsia="zh-TW"/>
              </w:rPr>
              <w:t>「災害防救法」、「災害防救基本計畫」及「海難災害防救業務計畫」，檢討修</w:t>
            </w:r>
            <w:r w:rsidRPr="008D73FA">
              <w:rPr>
                <w:rFonts w:eastAsia="標楷體"/>
                <w:sz w:val="28"/>
                <w:szCs w:val="28"/>
                <w:lang w:eastAsia="zh-TW"/>
              </w:rPr>
              <w:lastRenderedPageBreak/>
              <w:t>訂對策納入地方政府災害防救業務計畫？（</w:t>
            </w:r>
            <w:r w:rsidRPr="008D73FA">
              <w:rPr>
                <w:rFonts w:eastAsia="標楷體"/>
                <w:sz w:val="28"/>
                <w:szCs w:val="28"/>
                <w:lang w:eastAsia="zh-TW"/>
              </w:rPr>
              <w:t>10%</w:t>
            </w:r>
            <w:r w:rsidRPr="008D73FA">
              <w:rPr>
                <w:rFonts w:eastAsia="標楷體"/>
                <w:sz w:val="28"/>
                <w:szCs w:val="28"/>
                <w:lang w:eastAsia="zh-TW"/>
              </w:rPr>
              <w:t>）</w:t>
            </w:r>
          </w:p>
        </w:tc>
        <w:tc>
          <w:tcPr>
            <w:tcW w:w="1701"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lastRenderedPageBreak/>
              <w:t>交通局（處）暨相關單位</w:t>
            </w:r>
          </w:p>
        </w:tc>
        <w:tc>
          <w:tcPr>
            <w:tcW w:w="851" w:type="dxa"/>
          </w:tcPr>
          <w:p w:rsidR="00C4551A" w:rsidRPr="008D73FA" w:rsidRDefault="00C4551A" w:rsidP="004D2C9A">
            <w:pPr>
              <w:spacing w:line="360" w:lineRule="exact"/>
              <w:rPr>
                <w:rFonts w:eastAsia="標楷體"/>
                <w:sz w:val="28"/>
                <w:szCs w:val="28"/>
                <w:lang w:eastAsia="zh-TW"/>
              </w:rPr>
            </w:pPr>
          </w:p>
        </w:tc>
        <w:tc>
          <w:tcPr>
            <w:tcW w:w="2551" w:type="dxa"/>
          </w:tcPr>
          <w:p w:rsidR="00C4551A" w:rsidRPr="008D73FA" w:rsidRDefault="00C4551A" w:rsidP="004D2C9A">
            <w:pPr>
              <w:spacing w:line="360" w:lineRule="exact"/>
              <w:rPr>
                <w:rFonts w:eastAsia="標楷體"/>
                <w:sz w:val="28"/>
                <w:szCs w:val="28"/>
                <w:lang w:eastAsia="zh-TW"/>
              </w:rPr>
            </w:pPr>
          </w:p>
        </w:tc>
      </w:tr>
      <w:tr w:rsidR="00C4551A" w:rsidRPr="008D73FA" w:rsidTr="004D2C9A">
        <w:trPr>
          <w:trHeight w:val="711"/>
        </w:trPr>
        <w:tc>
          <w:tcPr>
            <w:tcW w:w="851" w:type="dxa"/>
            <w:vAlign w:val="center"/>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lastRenderedPageBreak/>
              <w:t>七</w:t>
            </w:r>
          </w:p>
        </w:tc>
        <w:tc>
          <w:tcPr>
            <w:tcW w:w="1418"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相關防救演習、訓練（海難）</w:t>
            </w:r>
          </w:p>
        </w:tc>
        <w:tc>
          <w:tcPr>
            <w:tcW w:w="3118"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是否辦理年度海難災害相關防救演習、教育訓練？（</w:t>
            </w:r>
            <w:r w:rsidRPr="008D73FA">
              <w:rPr>
                <w:rFonts w:eastAsia="標楷體"/>
                <w:sz w:val="28"/>
                <w:szCs w:val="28"/>
                <w:lang w:eastAsia="zh-TW"/>
              </w:rPr>
              <w:t>15%</w:t>
            </w:r>
            <w:r w:rsidRPr="008D73FA">
              <w:rPr>
                <w:rFonts w:eastAsia="標楷體"/>
                <w:sz w:val="28"/>
                <w:szCs w:val="28"/>
                <w:lang w:eastAsia="zh-TW"/>
              </w:rPr>
              <w:t>）</w:t>
            </w:r>
          </w:p>
        </w:tc>
        <w:tc>
          <w:tcPr>
            <w:tcW w:w="1701"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交通局（處）暨相關單位</w:t>
            </w:r>
          </w:p>
        </w:tc>
        <w:tc>
          <w:tcPr>
            <w:tcW w:w="851" w:type="dxa"/>
          </w:tcPr>
          <w:p w:rsidR="00C4551A" w:rsidRPr="008D73FA" w:rsidRDefault="00C4551A" w:rsidP="004D2C9A">
            <w:pPr>
              <w:spacing w:line="360" w:lineRule="exact"/>
              <w:rPr>
                <w:rFonts w:eastAsia="標楷體"/>
                <w:sz w:val="28"/>
                <w:szCs w:val="28"/>
                <w:lang w:eastAsia="zh-TW"/>
              </w:rPr>
            </w:pPr>
          </w:p>
        </w:tc>
        <w:tc>
          <w:tcPr>
            <w:tcW w:w="2551" w:type="dxa"/>
          </w:tcPr>
          <w:p w:rsidR="00C4551A" w:rsidRPr="008D73FA" w:rsidRDefault="00C4551A" w:rsidP="004D2C9A">
            <w:pPr>
              <w:spacing w:line="360" w:lineRule="exact"/>
              <w:rPr>
                <w:rFonts w:eastAsia="標楷體"/>
                <w:sz w:val="28"/>
                <w:szCs w:val="28"/>
                <w:lang w:eastAsia="zh-TW"/>
              </w:rPr>
            </w:pPr>
          </w:p>
        </w:tc>
      </w:tr>
      <w:tr w:rsidR="00C4551A" w:rsidRPr="008D73FA" w:rsidTr="004D2C9A">
        <w:trPr>
          <w:trHeight w:val="745"/>
        </w:trPr>
        <w:tc>
          <w:tcPr>
            <w:tcW w:w="851" w:type="dxa"/>
            <w:vAlign w:val="center"/>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八</w:t>
            </w:r>
          </w:p>
        </w:tc>
        <w:tc>
          <w:tcPr>
            <w:tcW w:w="1418"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區域聯防機制（海難）</w:t>
            </w:r>
          </w:p>
        </w:tc>
        <w:tc>
          <w:tcPr>
            <w:tcW w:w="3118"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是否與區域救援單位制定相互支援作業程序及簽署支援協定</w:t>
            </w:r>
            <w:r w:rsidRPr="008D73FA">
              <w:rPr>
                <w:rFonts w:eastAsia="標楷體"/>
                <w:sz w:val="28"/>
                <w:szCs w:val="28"/>
                <w:lang w:eastAsia="zh-TW"/>
              </w:rPr>
              <w:t xml:space="preserve">? </w:t>
            </w:r>
            <w:r w:rsidRPr="008D73FA">
              <w:rPr>
                <w:rFonts w:eastAsia="標楷體"/>
                <w:sz w:val="28"/>
                <w:szCs w:val="28"/>
                <w:lang w:eastAsia="zh-TW"/>
              </w:rPr>
              <w:t>（</w:t>
            </w:r>
            <w:r w:rsidRPr="008D73FA">
              <w:rPr>
                <w:rFonts w:eastAsia="標楷體"/>
                <w:sz w:val="28"/>
                <w:szCs w:val="28"/>
                <w:lang w:eastAsia="zh-TW"/>
              </w:rPr>
              <w:t>15%</w:t>
            </w:r>
            <w:r w:rsidRPr="008D73FA">
              <w:rPr>
                <w:rFonts w:eastAsia="標楷體"/>
                <w:sz w:val="28"/>
                <w:szCs w:val="28"/>
                <w:lang w:eastAsia="zh-TW"/>
              </w:rPr>
              <w:t>）</w:t>
            </w:r>
          </w:p>
        </w:tc>
        <w:tc>
          <w:tcPr>
            <w:tcW w:w="1701" w:type="dxa"/>
            <w:vAlign w:val="center"/>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交通局（處）暨相關單位</w:t>
            </w:r>
          </w:p>
        </w:tc>
        <w:tc>
          <w:tcPr>
            <w:tcW w:w="851" w:type="dxa"/>
          </w:tcPr>
          <w:p w:rsidR="00C4551A" w:rsidRPr="008D73FA" w:rsidRDefault="00C4551A" w:rsidP="004D2C9A">
            <w:pPr>
              <w:spacing w:line="360" w:lineRule="exact"/>
              <w:rPr>
                <w:rFonts w:eastAsia="標楷體"/>
                <w:sz w:val="28"/>
                <w:szCs w:val="28"/>
                <w:lang w:eastAsia="zh-TW"/>
              </w:rPr>
            </w:pPr>
          </w:p>
        </w:tc>
        <w:tc>
          <w:tcPr>
            <w:tcW w:w="2551" w:type="dxa"/>
          </w:tcPr>
          <w:p w:rsidR="00C4551A" w:rsidRPr="008D73FA" w:rsidRDefault="00C4551A" w:rsidP="004D2C9A">
            <w:pPr>
              <w:spacing w:line="360" w:lineRule="exact"/>
              <w:rPr>
                <w:rFonts w:eastAsia="標楷體"/>
                <w:sz w:val="28"/>
                <w:szCs w:val="28"/>
                <w:lang w:eastAsia="zh-TW"/>
              </w:rPr>
            </w:pPr>
          </w:p>
        </w:tc>
      </w:tr>
      <w:tr w:rsidR="00C4551A" w:rsidRPr="008D73FA" w:rsidTr="004D2C9A">
        <w:trPr>
          <w:trHeight w:val="745"/>
        </w:trPr>
        <w:tc>
          <w:tcPr>
            <w:tcW w:w="851" w:type="dxa"/>
            <w:vAlign w:val="center"/>
          </w:tcPr>
          <w:p w:rsidR="00C4551A" w:rsidRPr="008D73FA" w:rsidRDefault="00C4551A" w:rsidP="004D2C9A">
            <w:pPr>
              <w:spacing w:line="360" w:lineRule="exact"/>
              <w:rPr>
                <w:rFonts w:eastAsia="標楷體"/>
                <w:sz w:val="28"/>
                <w:szCs w:val="28"/>
              </w:rPr>
            </w:pPr>
            <w:r w:rsidRPr="008D73FA">
              <w:rPr>
                <w:rFonts w:eastAsia="標楷體"/>
                <w:sz w:val="28"/>
                <w:szCs w:val="28"/>
                <w:lang w:eastAsia="zh-TW"/>
              </w:rPr>
              <w:t>九</w:t>
            </w:r>
          </w:p>
        </w:tc>
        <w:tc>
          <w:tcPr>
            <w:tcW w:w="1418"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建立完善之災害應變體制（空難）</w:t>
            </w:r>
          </w:p>
        </w:tc>
        <w:tc>
          <w:tcPr>
            <w:tcW w:w="3118" w:type="dxa"/>
          </w:tcPr>
          <w:p w:rsidR="00C4551A" w:rsidRPr="008D73FA" w:rsidRDefault="00C4551A" w:rsidP="004D2C9A">
            <w:pPr>
              <w:spacing w:line="360" w:lineRule="exact"/>
              <w:rPr>
                <w:rFonts w:eastAsia="標楷體"/>
                <w:sz w:val="28"/>
                <w:szCs w:val="28"/>
                <w:lang w:eastAsia="zh-TW"/>
              </w:rPr>
            </w:pPr>
            <w:proofErr w:type="gramStart"/>
            <w:r w:rsidRPr="008D73FA">
              <w:rPr>
                <w:rFonts w:eastAsia="標楷體"/>
                <w:sz w:val="28"/>
                <w:szCs w:val="28"/>
                <w:lang w:eastAsia="zh-TW"/>
              </w:rPr>
              <w:t>是否參依</w:t>
            </w:r>
            <w:proofErr w:type="gramEnd"/>
            <w:r w:rsidRPr="008D73FA">
              <w:rPr>
                <w:rFonts w:eastAsia="標楷體"/>
                <w:sz w:val="28"/>
                <w:szCs w:val="28"/>
                <w:lang w:eastAsia="zh-TW"/>
              </w:rPr>
              <w:t>「災害防救基本計畫」及「空難災害防救業務計畫」，檢討修訂對策納入地方政府災害防救業務計畫？（</w:t>
            </w:r>
            <w:r w:rsidRPr="008D73FA">
              <w:rPr>
                <w:rFonts w:eastAsia="標楷體"/>
                <w:sz w:val="28"/>
                <w:szCs w:val="28"/>
                <w:lang w:eastAsia="zh-TW"/>
              </w:rPr>
              <w:t>10%</w:t>
            </w:r>
            <w:r w:rsidRPr="008D73FA">
              <w:rPr>
                <w:rFonts w:eastAsia="標楷體"/>
                <w:sz w:val="28"/>
                <w:szCs w:val="28"/>
                <w:lang w:eastAsia="zh-TW"/>
              </w:rPr>
              <w:t>）</w:t>
            </w:r>
          </w:p>
        </w:tc>
        <w:tc>
          <w:tcPr>
            <w:tcW w:w="1701" w:type="dxa"/>
            <w:vAlign w:val="center"/>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交通局（處）暨相關單位</w:t>
            </w:r>
          </w:p>
        </w:tc>
        <w:tc>
          <w:tcPr>
            <w:tcW w:w="851" w:type="dxa"/>
          </w:tcPr>
          <w:p w:rsidR="00C4551A" w:rsidRPr="008D73FA" w:rsidRDefault="00C4551A" w:rsidP="004D2C9A">
            <w:pPr>
              <w:spacing w:line="360" w:lineRule="exact"/>
              <w:rPr>
                <w:rFonts w:eastAsia="標楷體"/>
                <w:sz w:val="28"/>
                <w:szCs w:val="28"/>
                <w:lang w:eastAsia="zh-TW"/>
              </w:rPr>
            </w:pPr>
          </w:p>
        </w:tc>
        <w:tc>
          <w:tcPr>
            <w:tcW w:w="2551" w:type="dxa"/>
          </w:tcPr>
          <w:p w:rsidR="00C4551A" w:rsidRPr="008D73FA" w:rsidRDefault="00C4551A" w:rsidP="004D2C9A">
            <w:pPr>
              <w:spacing w:line="360" w:lineRule="exact"/>
              <w:rPr>
                <w:rFonts w:eastAsia="標楷體"/>
                <w:sz w:val="28"/>
                <w:szCs w:val="28"/>
                <w:lang w:eastAsia="zh-TW"/>
              </w:rPr>
            </w:pPr>
          </w:p>
        </w:tc>
      </w:tr>
      <w:tr w:rsidR="00C4551A" w:rsidRPr="008D73FA" w:rsidTr="004D2C9A">
        <w:trPr>
          <w:trHeight w:val="745"/>
        </w:trPr>
        <w:tc>
          <w:tcPr>
            <w:tcW w:w="851" w:type="dxa"/>
            <w:vAlign w:val="center"/>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十</w:t>
            </w:r>
          </w:p>
        </w:tc>
        <w:tc>
          <w:tcPr>
            <w:tcW w:w="1418"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防災整備（空難）</w:t>
            </w:r>
          </w:p>
        </w:tc>
        <w:tc>
          <w:tcPr>
            <w:tcW w:w="3118" w:type="dxa"/>
          </w:tcPr>
          <w:p w:rsidR="00C4551A" w:rsidRPr="008D73FA" w:rsidRDefault="00C4551A" w:rsidP="004D2C9A">
            <w:pPr>
              <w:spacing w:line="360" w:lineRule="exact"/>
              <w:rPr>
                <w:rFonts w:eastAsia="標楷體"/>
                <w:sz w:val="28"/>
                <w:szCs w:val="28"/>
                <w:lang w:eastAsia="zh-TW"/>
              </w:rPr>
            </w:pPr>
            <w:proofErr w:type="gramStart"/>
            <w:r w:rsidRPr="008D73FA">
              <w:rPr>
                <w:rFonts w:eastAsia="標楷體"/>
                <w:sz w:val="28"/>
                <w:szCs w:val="28"/>
                <w:lang w:eastAsia="zh-TW"/>
              </w:rPr>
              <w:t>是否編管整備</w:t>
            </w:r>
            <w:proofErr w:type="gramEnd"/>
            <w:r w:rsidRPr="008D73FA">
              <w:rPr>
                <w:rFonts w:eastAsia="標楷體"/>
                <w:sz w:val="28"/>
                <w:szCs w:val="28"/>
                <w:lang w:eastAsia="zh-TW"/>
              </w:rPr>
              <w:t>應變器材及緊急通報聯繫名冊</w:t>
            </w:r>
            <w:r w:rsidRPr="008D73FA">
              <w:rPr>
                <w:rFonts w:eastAsia="標楷體"/>
                <w:sz w:val="28"/>
                <w:szCs w:val="28"/>
                <w:lang w:eastAsia="zh-TW"/>
              </w:rPr>
              <w:t xml:space="preserve">? </w:t>
            </w:r>
            <w:r w:rsidRPr="008D73FA">
              <w:rPr>
                <w:rFonts w:eastAsia="標楷體"/>
                <w:sz w:val="28"/>
                <w:szCs w:val="28"/>
                <w:lang w:eastAsia="zh-TW"/>
              </w:rPr>
              <w:t>（</w:t>
            </w:r>
            <w:r w:rsidRPr="008D73FA">
              <w:rPr>
                <w:rFonts w:eastAsia="標楷體"/>
                <w:sz w:val="28"/>
                <w:szCs w:val="28"/>
                <w:lang w:eastAsia="zh-TW"/>
              </w:rPr>
              <w:t>15%</w:t>
            </w:r>
            <w:r w:rsidRPr="008D73FA">
              <w:rPr>
                <w:rFonts w:eastAsia="標楷體"/>
                <w:sz w:val="28"/>
                <w:szCs w:val="28"/>
                <w:lang w:eastAsia="zh-TW"/>
              </w:rPr>
              <w:t>）</w:t>
            </w:r>
          </w:p>
        </w:tc>
        <w:tc>
          <w:tcPr>
            <w:tcW w:w="1701" w:type="dxa"/>
            <w:vAlign w:val="center"/>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交通局（處）暨相關單位</w:t>
            </w:r>
          </w:p>
        </w:tc>
        <w:tc>
          <w:tcPr>
            <w:tcW w:w="851" w:type="dxa"/>
          </w:tcPr>
          <w:p w:rsidR="00C4551A" w:rsidRPr="008D73FA" w:rsidRDefault="00C4551A" w:rsidP="004D2C9A">
            <w:pPr>
              <w:spacing w:line="360" w:lineRule="exact"/>
              <w:rPr>
                <w:rFonts w:eastAsia="標楷體"/>
                <w:sz w:val="28"/>
                <w:szCs w:val="28"/>
                <w:lang w:eastAsia="zh-TW"/>
              </w:rPr>
            </w:pPr>
          </w:p>
        </w:tc>
        <w:tc>
          <w:tcPr>
            <w:tcW w:w="2551" w:type="dxa"/>
          </w:tcPr>
          <w:p w:rsidR="00C4551A" w:rsidRPr="008D73FA" w:rsidRDefault="00C4551A" w:rsidP="004D2C9A">
            <w:pPr>
              <w:spacing w:line="360" w:lineRule="exact"/>
              <w:rPr>
                <w:rFonts w:eastAsia="標楷體"/>
                <w:sz w:val="28"/>
                <w:szCs w:val="28"/>
                <w:lang w:eastAsia="zh-TW"/>
              </w:rPr>
            </w:pPr>
          </w:p>
        </w:tc>
      </w:tr>
      <w:tr w:rsidR="00C4551A" w:rsidRPr="008D73FA" w:rsidTr="004D2C9A">
        <w:trPr>
          <w:trHeight w:val="745"/>
        </w:trPr>
        <w:tc>
          <w:tcPr>
            <w:tcW w:w="851" w:type="dxa"/>
            <w:vAlign w:val="center"/>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十一</w:t>
            </w:r>
          </w:p>
        </w:tc>
        <w:tc>
          <w:tcPr>
            <w:tcW w:w="1418"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相關防救演習、訓練（空難）</w:t>
            </w:r>
          </w:p>
        </w:tc>
        <w:tc>
          <w:tcPr>
            <w:tcW w:w="3118" w:type="dxa"/>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是否納入或配合所在地或鄰近航空站辦理年度空難災害相關防救演習、教育訓練？（</w:t>
            </w:r>
            <w:r w:rsidRPr="008D73FA">
              <w:rPr>
                <w:rFonts w:eastAsia="標楷體"/>
                <w:sz w:val="28"/>
                <w:szCs w:val="28"/>
                <w:lang w:eastAsia="zh-TW"/>
              </w:rPr>
              <w:t>15%</w:t>
            </w:r>
            <w:r w:rsidRPr="008D73FA">
              <w:rPr>
                <w:rFonts w:eastAsia="標楷體"/>
                <w:sz w:val="28"/>
                <w:szCs w:val="28"/>
                <w:lang w:eastAsia="zh-TW"/>
              </w:rPr>
              <w:t>）</w:t>
            </w:r>
          </w:p>
        </w:tc>
        <w:tc>
          <w:tcPr>
            <w:tcW w:w="1701" w:type="dxa"/>
            <w:vAlign w:val="center"/>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lang w:eastAsia="zh-TW"/>
              </w:rPr>
              <w:t>交通局（處）暨相關單位</w:t>
            </w:r>
          </w:p>
        </w:tc>
        <w:tc>
          <w:tcPr>
            <w:tcW w:w="851" w:type="dxa"/>
          </w:tcPr>
          <w:p w:rsidR="00C4551A" w:rsidRPr="008D73FA" w:rsidRDefault="00C4551A" w:rsidP="004D2C9A">
            <w:pPr>
              <w:spacing w:line="360" w:lineRule="exact"/>
              <w:rPr>
                <w:rFonts w:eastAsia="標楷體"/>
                <w:sz w:val="28"/>
                <w:szCs w:val="28"/>
                <w:lang w:eastAsia="zh-TW"/>
              </w:rPr>
            </w:pPr>
          </w:p>
        </w:tc>
        <w:tc>
          <w:tcPr>
            <w:tcW w:w="2551" w:type="dxa"/>
          </w:tcPr>
          <w:p w:rsidR="00C4551A" w:rsidRPr="008D73FA" w:rsidRDefault="00C4551A" w:rsidP="004D2C9A">
            <w:pPr>
              <w:spacing w:line="360" w:lineRule="exact"/>
              <w:rPr>
                <w:rFonts w:eastAsia="標楷體"/>
                <w:sz w:val="28"/>
                <w:szCs w:val="28"/>
                <w:lang w:eastAsia="zh-TW"/>
              </w:rPr>
            </w:pPr>
          </w:p>
        </w:tc>
      </w:tr>
      <w:tr w:rsidR="00C4551A" w:rsidRPr="008D73FA" w:rsidTr="004D2C9A">
        <w:trPr>
          <w:trHeight w:val="745"/>
        </w:trPr>
        <w:tc>
          <w:tcPr>
            <w:tcW w:w="851" w:type="dxa"/>
            <w:vAlign w:val="center"/>
          </w:tcPr>
          <w:p w:rsidR="00C4551A" w:rsidRPr="008D73FA" w:rsidRDefault="00C4551A" w:rsidP="004D2C9A">
            <w:pPr>
              <w:spacing w:line="360" w:lineRule="exact"/>
              <w:rPr>
                <w:rFonts w:eastAsia="標楷體"/>
                <w:sz w:val="28"/>
                <w:szCs w:val="28"/>
                <w:lang w:eastAsia="zh-TW"/>
              </w:rPr>
            </w:pPr>
          </w:p>
        </w:tc>
        <w:tc>
          <w:tcPr>
            <w:tcW w:w="1418" w:type="dxa"/>
          </w:tcPr>
          <w:p w:rsidR="00C4551A" w:rsidRPr="008D73FA" w:rsidRDefault="00C4551A" w:rsidP="004D2C9A">
            <w:pPr>
              <w:spacing w:line="360" w:lineRule="exact"/>
              <w:rPr>
                <w:rFonts w:eastAsia="標楷體"/>
                <w:sz w:val="28"/>
                <w:szCs w:val="28"/>
                <w:lang w:eastAsia="zh-TW"/>
              </w:rPr>
            </w:pPr>
          </w:p>
        </w:tc>
        <w:tc>
          <w:tcPr>
            <w:tcW w:w="3118" w:type="dxa"/>
          </w:tcPr>
          <w:p w:rsidR="00C4551A" w:rsidRPr="008D73FA" w:rsidRDefault="00C4551A" w:rsidP="004D2C9A">
            <w:pPr>
              <w:spacing w:line="360" w:lineRule="exact"/>
              <w:rPr>
                <w:rFonts w:eastAsia="標楷體"/>
                <w:sz w:val="28"/>
                <w:szCs w:val="28"/>
                <w:lang w:eastAsia="zh-TW"/>
              </w:rPr>
            </w:pPr>
          </w:p>
        </w:tc>
        <w:tc>
          <w:tcPr>
            <w:tcW w:w="1701" w:type="dxa"/>
            <w:vAlign w:val="center"/>
          </w:tcPr>
          <w:p w:rsidR="00C4551A" w:rsidRPr="008D73FA" w:rsidRDefault="00C4551A" w:rsidP="004D2C9A">
            <w:pPr>
              <w:spacing w:line="360" w:lineRule="exact"/>
              <w:rPr>
                <w:rFonts w:eastAsia="標楷體"/>
                <w:sz w:val="28"/>
                <w:szCs w:val="28"/>
                <w:lang w:eastAsia="zh-TW"/>
              </w:rPr>
            </w:pPr>
            <w:r w:rsidRPr="008D73FA">
              <w:rPr>
                <w:rFonts w:eastAsia="標楷體"/>
                <w:sz w:val="28"/>
                <w:szCs w:val="28"/>
              </w:rPr>
              <w:t>合計</w:t>
            </w:r>
          </w:p>
        </w:tc>
        <w:tc>
          <w:tcPr>
            <w:tcW w:w="851" w:type="dxa"/>
          </w:tcPr>
          <w:p w:rsidR="00C4551A" w:rsidRPr="008D73FA" w:rsidRDefault="00C4551A" w:rsidP="004D2C9A">
            <w:pPr>
              <w:spacing w:line="360" w:lineRule="exact"/>
              <w:rPr>
                <w:rFonts w:eastAsia="標楷體"/>
                <w:sz w:val="28"/>
                <w:szCs w:val="28"/>
              </w:rPr>
            </w:pPr>
          </w:p>
        </w:tc>
        <w:tc>
          <w:tcPr>
            <w:tcW w:w="2551" w:type="dxa"/>
          </w:tcPr>
          <w:p w:rsidR="00C4551A" w:rsidRPr="008D73FA" w:rsidRDefault="00C4551A" w:rsidP="004D2C9A">
            <w:pPr>
              <w:spacing w:line="360" w:lineRule="exact"/>
              <w:rPr>
                <w:rFonts w:eastAsia="標楷體"/>
                <w:sz w:val="28"/>
                <w:szCs w:val="28"/>
              </w:rPr>
            </w:pPr>
          </w:p>
        </w:tc>
      </w:tr>
    </w:tbl>
    <w:p w:rsidR="00C4551A" w:rsidRPr="008D73FA" w:rsidRDefault="00C4551A" w:rsidP="00C4551A">
      <w:pPr>
        <w:rPr>
          <w:rFonts w:eastAsia="標楷體"/>
          <w:b/>
          <w:lang w:eastAsia="zh-TW"/>
        </w:rPr>
      </w:pPr>
    </w:p>
    <w:p w:rsidR="00901897" w:rsidRPr="008D73FA" w:rsidRDefault="00901897" w:rsidP="00901897">
      <w:pPr>
        <w:spacing w:line="500" w:lineRule="exact"/>
        <w:jc w:val="center"/>
        <w:rPr>
          <w:rFonts w:eastAsia="標楷體"/>
          <w:b/>
          <w:sz w:val="32"/>
          <w:szCs w:val="32"/>
          <w:u w:color="000000"/>
          <w:lang w:eastAsia="zh-TW"/>
        </w:rPr>
      </w:pPr>
    </w:p>
    <w:p w:rsidR="00901897" w:rsidRPr="008D73FA" w:rsidRDefault="00901897" w:rsidP="00901897">
      <w:pPr>
        <w:rPr>
          <w:rFonts w:eastAsia="標楷體"/>
          <w:b/>
          <w:sz w:val="32"/>
          <w:szCs w:val="32"/>
          <w:u w:color="000000"/>
          <w:lang w:eastAsia="zh-TW"/>
        </w:rPr>
      </w:pPr>
      <w:r w:rsidRPr="008D73FA">
        <w:rPr>
          <w:rFonts w:eastAsia="標楷體"/>
          <w:b/>
          <w:sz w:val="32"/>
          <w:szCs w:val="32"/>
          <w:u w:color="000000"/>
          <w:lang w:eastAsia="zh-TW"/>
        </w:rPr>
        <w:br w:type="page"/>
      </w:r>
    </w:p>
    <w:p w:rsidR="00901897" w:rsidRPr="008D73FA" w:rsidRDefault="00901897" w:rsidP="00901897">
      <w:pPr>
        <w:spacing w:line="500" w:lineRule="exact"/>
        <w:jc w:val="center"/>
        <w:rPr>
          <w:rFonts w:eastAsia="標楷體"/>
          <w:b/>
          <w:sz w:val="32"/>
          <w:szCs w:val="32"/>
          <w:lang w:eastAsia="zh-TW"/>
        </w:rPr>
      </w:pPr>
      <w:r w:rsidRPr="008D73FA">
        <w:rPr>
          <w:rFonts w:eastAsia="標楷體"/>
          <w:b/>
          <w:sz w:val="32"/>
          <w:szCs w:val="32"/>
          <w:u w:color="000000"/>
          <w:lang w:eastAsia="zh-TW"/>
        </w:rPr>
        <w:lastRenderedPageBreak/>
        <w:t>衛生福利部</w:t>
      </w:r>
      <w:proofErr w:type="gramStart"/>
      <w:r w:rsidR="00955E79" w:rsidRPr="008D73FA">
        <w:rPr>
          <w:rFonts w:eastAsia="標楷體"/>
          <w:b/>
          <w:sz w:val="32"/>
          <w:szCs w:val="32"/>
          <w:lang w:eastAsia="zh-TW"/>
        </w:rPr>
        <w:t>10</w:t>
      </w:r>
      <w:r w:rsidR="00A7040B" w:rsidRPr="008D73FA">
        <w:rPr>
          <w:rFonts w:eastAsia="標楷體"/>
          <w:b/>
          <w:sz w:val="32"/>
          <w:szCs w:val="32"/>
          <w:lang w:eastAsia="zh-TW"/>
        </w:rPr>
        <w:t>5</w:t>
      </w:r>
      <w:proofErr w:type="gramEnd"/>
      <w:r w:rsidR="00955E79" w:rsidRPr="008D73FA">
        <w:rPr>
          <w:rFonts w:eastAsia="標楷體"/>
          <w:b/>
          <w:sz w:val="32"/>
          <w:szCs w:val="32"/>
          <w:lang w:eastAsia="zh-TW"/>
        </w:rPr>
        <w:t>年度</w:t>
      </w:r>
      <w:r w:rsidRPr="008D73FA">
        <w:rPr>
          <w:rFonts w:eastAsia="標楷體"/>
          <w:b/>
          <w:sz w:val="32"/>
          <w:szCs w:val="32"/>
          <w:lang w:eastAsia="zh-TW"/>
        </w:rPr>
        <w:t>災害防救業務訪評重點項目及評分表</w:t>
      </w:r>
    </w:p>
    <w:p w:rsidR="00901897" w:rsidRPr="008D73FA" w:rsidRDefault="00901897" w:rsidP="00901897">
      <w:pPr>
        <w:spacing w:line="500" w:lineRule="exact"/>
        <w:jc w:val="center"/>
        <w:rPr>
          <w:rFonts w:eastAsia="標楷體"/>
          <w:b/>
          <w:sz w:val="32"/>
          <w:szCs w:val="32"/>
          <w:lang w:eastAsia="zh-TW"/>
        </w:rPr>
      </w:pPr>
      <w:r w:rsidRPr="008D73FA">
        <w:rPr>
          <w:rFonts w:eastAsia="標楷體"/>
          <w:b/>
          <w:sz w:val="32"/>
          <w:szCs w:val="32"/>
          <w:u w:color="000000"/>
          <w:lang w:eastAsia="zh-TW"/>
        </w:rPr>
        <w:t>（社會救助及社工司、社會及家庭署）</w:t>
      </w:r>
    </w:p>
    <w:p w:rsidR="00901897" w:rsidRPr="008D73FA" w:rsidRDefault="00901897" w:rsidP="00901897">
      <w:pPr>
        <w:rPr>
          <w:rFonts w:eastAsia="標楷體"/>
          <w:sz w:val="32"/>
          <w:szCs w:val="32"/>
          <w:lang w:eastAsia="zh-TW"/>
        </w:rPr>
      </w:pPr>
      <w:r w:rsidRPr="008D73FA">
        <w:rPr>
          <w:rFonts w:eastAsia="標楷體"/>
          <w:sz w:val="32"/>
          <w:szCs w:val="32"/>
        </w:rPr>
        <w:t>機關別：</w:t>
      </w:r>
      <w:r w:rsidRPr="008D73FA">
        <w:rPr>
          <w:rFonts w:eastAsia="標楷體"/>
          <w:sz w:val="32"/>
          <w:szCs w:val="32"/>
          <w:u w:val="single"/>
        </w:rPr>
        <w:t xml:space="preserve">               </w:t>
      </w:r>
      <w:r w:rsidRPr="008D73FA">
        <w:rPr>
          <w:rFonts w:eastAsia="標楷體"/>
          <w:sz w:val="32"/>
          <w:szCs w:val="32"/>
        </w:rPr>
        <w:t>縣</w:t>
      </w:r>
      <w:r w:rsidR="003317A7" w:rsidRPr="008D73FA">
        <w:rPr>
          <w:rFonts w:eastAsia="標楷體"/>
          <w:sz w:val="32"/>
          <w:szCs w:val="32"/>
        </w:rPr>
        <w:t>（</w:t>
      </w:r>
      <w:r w:rsidRPr="008D73FA">
        <w:rPr>
          <w:rFonts w:eastAsia="標楷體"/>
          <w:sz w:val="32"/>
          <w:szCs w:val="32"/>
        </w:rPr>
        <w:t>市</w:t>
      </w:r>
      <w:r w:rsidR="003317A7" w:rsidRPr="008D73FA">
        <w:rPr>
          <w:rFonts w:eastAsia="標楷體"/>
          <w:sz w:val="32"/>
          <w:szCs w:val="32"/>
        </w:rPr>
        <w:t>）</w:t>
      </w:r>
      <w:r w:rsidRPr="008D73FA">
        <w:rPr>
          <w:rFonts w:eastAsia="標楷體"/>
          <w:sz w:val="32"/>
          <w:szCs w:val="32"/>
        </w:rPr>
        <w:t>政府</w:t>
      </w: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1418"/>
        <w:gridCol w:w="3118"/>
        <w:gridCol w:w="1701"/>
        <w:gridCol w:w="851"/>
        <w:gridCol w:w="2551"/>
      </w:tblGrid>
      <w:tr w:rsidR="00901897" w:rsidRPr="008D73FA" w:rsidTr="009D2034">
        <w:trPr>
          <w:tblHeader/>
        </w:trPr>
        <w:tc>
          <w:tcPr>
            <w:tcW w:w="851" w:type="dxa"/>
            <w:vAlign w:val="center"/>
          </w:tcPr>
          <w:p w:rsidR="00901897" w:rsidRPr="008D73FA" w:rsidRDefault="00901897" w:rsidP="009D2034">
            <w:pPr>
              <w:spacing w:line="360" w:lineRule="exact"/>
              <w:jc w:val="center"/>
              <w:rPr>
                <w:rFonts w:eastAsia="標楷體"/>
                <w:sz w:val="28"/>
                <w:szCs w:val="28"/>
                <w:lang w:eastAsia="zh-TW"/>
              </w:rPr>
            </w:pPr>
            <w:r w:rsidRPr="008D73FA">
              <w:rPr>
                <w:rFonts w:eastAsia="標楷體"/>
                <w:sz w:val="28"/>
                <w:szCs w:val="28"/>
                <w:lang w:eastAsia="zh-TW"/>
              </w:rPr>
              <w:t>項目</w:t>
            </w:r>
          </w:p>
        </w:tc>
        <w:tc>
          <w:tcPr>
            <w:tcW w:w="1418" w:type="dxa"/>
            <w:vAlign w:val="center"/>
          </w:tcPr>
          <w:p w:rsidR="00901897" w:rsidRPr="008D73FA" w:rsidRDefault="00901897" w:rsidP="009D2034">
            <w:pPr>
              <w:spacing w:line="360" w:lineRule="exact"/>
              <w:jc w:val="center"/>
              <w:rPr>
                <w:rFonts w:eastAsia="標楷體"/>
                <w:sz w:val="28"/>
                <w:szCs w:val="28"/>
                <w:lang w:eastAsia="zh-TW"/>
              </w:rPr>
            </w:pPr>
            <w:r w:rsidRPr="008D73FA">
              <w:rPr>
                <w:rFonts w:eastAsia="標楷體"/>
                <w:sz w:val="28"/>
                <w:szCs w:val="28"/>
                <w:lang w:eastAsia="zh-TW"/>
              </w:rPr>
              <w:t>評核重點項目</w:t>
            </w:r>
          </w:p>
        </w:tc>
        <w:tc>
          <w:tcPr>
            <w:tcW w:w="3118" w:type="dxa"/>
            <w:vAlign w:val="center"/>
          </w:tcPr>
          <w:p w:rsidR="00901897" w:rsidRPr="008D73FA" w:rsidRDefault="00901897" w:rsidP="009D2034">
            <w:pPr>
              <w:spacing w:line="360" w:lineRule="exact"/>
              <w:jc w:val="center"/>
              <w:rPr>
                <w:rFonts w:eastAsia="標楷體"/>
                <w:sz w:val="28"/>
                <w:szCs w:val="28"/>
                <w:lang w:eastAsia="zh-TW"/>
              </w:rPr>
            </w:pPr>
            <w:r w:rsidRPr="008D73FA">
              <w:rPr>
                <w:rFonts w:eastAsia="標楷體"/>
                <w:sz w:val="28"/>
                <w:szCs w:val="28"/>
                <w:lang w:eastAsia="zh-TW"/>
              </w:rPr>
              <w:t>評核內容及標準</w:t>
            </w:r>
          </w:p>
        </w:tc>
        <w:tc>
          <w:tcPr>
            <w:tcW w:w="1701" w:type="dxa"/>
            <w:vAlign w:val="center"/>
          </w:tcPr>
          <w:p w:rsidR="00901897" w:rsidRPr="008D73FA" w:rsidRDefault="00901897" w:rsidP="009D2034">
            <w:pPr>
              <w:spacing w:line="360" w:lineRule="exact"/>
              <w:jc w:val="center"/>
              <w:rPr>
                <w:rFonts w:eastAsia="標楷體"/>
                <w:sz w:val="28"/>
                <w:szCs w:val="28"/>
                <w:lang w:eastAsia="zh-TW"/>
              </w:rPr>
            </w:pPr>
            <w:r w:rsidRPr="008D73FA">
              <w:rPr>
                <w:rFonts w:eastAsia="標楷體"/>
                <w:sz w:val="28"/>
                <w:szCs w:val="28"/>
                <w:lang w:eastAsia="zh-TW"/>
              </w:rPr>
              <w:t>受訪評單位</w:t>
            </w:r>
          </w:p>
        </w:tc>
        <w:tc>
          <w:tcPr>
            <w:tcW w:w="851" w:type="dxa"/>
            <w:vAlign w:val="center"/>
          </w:tcPr>
          <w:p w:rsidR="00901897" w:rsidRPr="008D73FA" w:rsidRDefault="00901897" w:rsidP="009D2034">
            <w:pPr>
              <w:spacing w:line="360" w:lineRule="exact"/>
              <w:jc w:val="center"/>
              <w:rPr>
                <w:rFonts w:eastAsia="標楷體"/>
                <w:sz w:val="28"/>
                <w:szCs w:val="28"/>
                <w:lang w:eastAsia="zh-TW"/>
              </w:rPr>
            </w:pPr>
            <w:r w:rsidRPr="008D73FA">
              <w:rPr>
                <w:rFonts w:eastAsia="標楷體"/>
                <w:sz w:val="28"/>
                <w:szCs w:val="28"/>
                <w:lang w:eastAsia="zh-TW"/>
              </w:rPr>
              <w:t>得分</w:t>
            </w:r>
          </w:p>
        </w:tc>
        <w:tc>
          <w:tcPr>
            <w:tcW w:w="2551" w:type="dxa"/>
            <w:vAlign w:val="center"/>
          </w:tcPr>
          <w:p w:rsidR="00901897" w:rsidRPr="008D73FA" w:rsidRDefault="00901897" w:rsidP="009D2034">
            <w:pPr>
              <w:spacing w:line="360" w:lineRule="exact"/>
              <w:jc w:val="center"/>
              <w:rPr>
                <w:rFonts w:eastAsia="標楷體"/>
                <w:sz w:val="28"/>
                <w:szCs w:val="28"/>
                <w:lang w:eastAsia="zh-TW"/>
              </w:rPr>
            </w:pPr>
            <w:r w:rsidRPr="008D73FA">
              <w:rPr>
                <w:rFonts w:eastAsia="標楷體"/>
                <w:sz w:val="28"/>
                <w:szCs w:val="28"/>
                <w:lang w:eastAsia="zh-TW"/>
              </w:rPr>
              <w:t>訪評所見及優點</w:t>
            </w:r>
          </w:p>
        </w:tc>
      </w:tr>
      <w:tr w:rsidR="00901897" w:rsidRPr="008D73FA" w:rsidTr="009D2034">
        <w:tc>
          <w:tcPr>
            <w:tcW w:w="851" w:type="dxa"/>
            <w:vMerge w:val="restart"/>
          </w:tcPr>
          <w:p w:rsidR="00901897" w:rsidRPr="008D73FA" w:rsidRDefault="00901897" w:rsidP="009D2034">
            <w:pPr>
              <w:spacing w:line="360" w:lineRule="exact"/>
              <w:rPr>
                <w:rFonts w:eastAsia="標楷體"/>
                <w:sz w:val="28"/>
                <w:szCs w:val="28"/>
                <w:lang w:eastAsia="zh-TW"/>
              </w:rPr>
            </w:pPr>
            <w:proofErr w:type="gramStart"/>
            <w:r w:rsidRPr="008D73FA">
              <w:rPr>
                <w:rFonts w:eastAsia="標楷體"/>
                <w:sz w:val="28"/>
                <w:szCs w:val="28"/>
                <w:lang w:eastAsia="zh-TW"/>
              </w:rPr>
              <w:t>一</w:t>
            </w:r>
            <w:proofErr w:type="gramEnd"/>
          </w:p>
        </w:tc>
        <w:tc>
          <w:tcPr>
            <w:tcW w:w="1418" w:type="dxa"/>
            <w:vMerge w:val="restart"/>
          </w:tcPr>
          <w:p w:rsidR="00901897" w:rsidRPr="008D73FA" w:rsidRDefault="00901897" w:rsidP="009D2034">
            <w:pPr>
              <w:spacing w:line="360" w:lineRule="exact"/>
              <w:rPr>
                <w:rFonts w:eastAsia="標楷體"/>
                <w:sz w:val="28"/>
                <w:szCs w:val="28"/>
                <w:lang w:eastAsia="zh-TW"/>
              </w:rPr>
            </w:pPr>
            <w:r w:rsidRPr="008D73FA">
              <w:rPr>
                <w:rFonts w:eastAsia="標楷體"/>
                <w:sz w:val="28"/>
                <w:szCs w:val="28"/>
                <w:lang w:eastAsia="zh-TW"/>
              </w:rPr>
              <w:t>臨時收容所整備與應變</w:t>
            </w:r>
            <w:r w:rsidRPr="008D73FA">
              <w:rPr>
                <w:rFonts w:eastAsia="標楷體"/>
                <w:sz w:val="28"/>
                <w:szCs w:val="28"/>
                <w:lang w:eastAsia="zh-TW"/>
              </w:rPr>
              <w:t>25%</w:t>
            </w:r>
          </w:p>
        </w:tc>
        <w:tc>
          <w:tcPr>
            <w:tcW w:w="3118" w:type="dxa"/>
            <w:vAlign w:val="center"/>
          </w:tcPr>
          <w:p w:rsidR="00901897" w:rsidRPr="008D73FA" w:rsidRDefault="00901897" w:rsidP="009D2034">
            <w:pPr>
              <w:spacing w:line="360" w:lineRule="exact"/>
              <w:rPr>
                <w:rFonts w:eastAsia="標楷體"/>
                <w:sz w:val="28"/>
                <w:szCs w:val="28"/>
                <w:lang w:eastAsia="zh-TW"/>
              </w:rPr>
            </w:pPr>
            <w:r w:rsidRPr="008D73FA">
              <w:rPr>
                <w:rFonts w:eastAsia="標楷體"/>
                <w:sz w:val="28"/>
                <w:szCs w:val="28"/>
                <w:lang w:eastAsia="zh-TW"/>
              </w:rPr>
              <w:t>是否能依不同災害類別，並配合災害潛勢檢討，規劃不同之收容場所？收容場所空間之規劃是否符合入住民眾需求，並注意個別隱私，且考量身心障礙者、老人等特殊族群之需求？（</w:t>
            </w:r>
            <w:r w:rsidRPr="008D73FA">
              <w:rPr>
                <w:rFonts w:eastAsia="標楷體"/>
                <w:sz w:val="28"/>
                <w:szCs w:val="28"/>
                <w:lang w:eastAsia="zh-TW"/>
              </w:rPr>
              <w:t>5%</w:t>
            </w:r>
            <w:r w:rsidRPr="008D73FA">
              <w:rPr>
                <w:rFonts w:eastAsia="標楷體"/>
                <w:sz w:val="28"/>
                <w:szCs w:val="28"/>
                <w:lang w:eastAsia="zh-TW"/>
              </w:rPr>
              <w:t>）</w:t>
            </w:r>
          </w:p>
        </w:tc>
        <w:tc>
          <w:tcPr>
            <w:tcW w:w="1701" w:type="dxa"/>
            <w:vMerge w:val="restart"/>
          </w:tcPr>
          <w:p w:rsidR="00901897" w:rsidRPr="008D73FA" w:rsidRDefault="00901897" w:rsidP="009D2034">
            <w:pPr>
              <w:spacing w:line="360" w:lineRule="exact"/>
              <w:jc w:val="center"/>
              <w:rPr>
                <w:rFonts w:eastAsia="標楷體"/>
                <w:sz w:val="28"/>
                <w:szCs w:val="28"/>
                <w:lang w:eastAsia="zh-TW"/>
              </w:rPr>
            </w:pPr>
            <w:r w:rsidRPr="008D73FA">
              <w:rPr>
                <w:rFonts w:eastAsia="標楷體"/>
                <w:sz w:val="28"/>
                <w:szCs w:val="28"/>
                <w:lang w:eastAsia="zh-TW"/>
              </w:rPr>
              <w:t>社會局（處）</w:t>
            </w:r>
          </w:p>
        </w:tc>
        <w:tc>
          <w:tcPr>
            <w:tcW w:w="851" w:type="dxa"/>
            <w:vAlign w:val="center"/>
          </w:tcPr>
          <w:p w:rsidR="00901897" w:rsidRPr="008D73FA" w:rsidRDefault="00901897" w:rsidP="009D2034">
            <w:pPr>
              <w:spacing w:line="360" w:lineRule="exact"/>
              <w:rPr>
                <w:rFonts w:eastAsia="標楷體"/>
                <w:sz w:val="28"/>
                <w:szCs w:val="28"/>
                <w:lang w:eastAsia="zh-TW"/>
              </w:rPr>
            </w:pPr>
          </w:p>
        </w:tc>
        <w:tc>
          <w:tcPr>
            <w:tcW w:w="2551" w:type="dxa"/>
            <w:vAlign w:val="center"/>
          </w:tcPr>
          <w:p w:rsidR="00901897" w:rsidRPr="008D73FA" w:rsidRDefault="00901897" w:rsidP="009D2034">
            <w:pPr>
              <w:spacing w:line="360" w:lineRule="exact"/>
              <w:rPr>
                <w:rFonts w:eastAsia="標楷體"/>
                <w:sz w:val="28"/>
                <w:szCs w:val="28"/>
                <w:lang w:eastAsia="zh-TW"/>
              </w:rPr>
            </w:pPr>
          </w:p>
        </w:tc>
      </w:tr>
      <w:tr w:rsidR="00901897" w:rsidRPr="008D73FA" w:rsidTr="009D2034">
        <w:tc>
          <w:tcPr>
            <w:tcW w:w="851" w:type="dxa"/>
            <w:vMerge/>
          </w:tcPr>
          <w:p w:rsidR="00901897" w:rsidRPr="008D73FA" w:rsidRDefault="00901897" w:rsidP="009D2034">
            <w:pPr>
              <w:spacing w:line="360" w:lineRule="exact"/>
              <w:rPr>
                <w:rFonts w:eastAsia="標楷體"/>
                <w:sz w:val="28"/>
                <w:szCs w:val="28"/>
                <w:lang w:eastAsia="zh-TW"/>
              </w:rPr>
            </w:pPr>
          </w:p>
        </w:tc>
        <w:tc>
          <w:tcPr>
            <w:tcW w:w="1418" w:type="dxa"/>
            <w:vMerge/>
          </w:tcPr>
          <w:p w:rsidR="00901897" w:rsidRPr="008D73FA" w:rsidRDefault="00901897" w:rsidP="009D2034">
            <w:pPr>
              <w:spacing w:line="360" w:lineRule="exact"/>
              <w:rPr>
                <w:rFonts w:eastAsia="標楷體"/>
                <w:sz w:val="28"/>
                <w:szCs w:val="28"/>
                <w:lang w:eastAsia="zh-TW"/>
              </w:rPr>
            </w:pPr>
          </w:p>
        </w:tc>
        <w:tc>
          <w:tcPr>
            <w:tcW w:w="3118" w:type="dxa"/>
            <w:vAlign w:val="center"/>
          </w:tcPr>
          <w:p w:rsidR="00901897" w:rsidRPr="008D73FA" w:rsidRDefault="00901897" w:rsidP="009D2034">
            <w:pPr>
              <w:spacing w:line="360" w:lineRule="exact"/>
              <w:rPr>
                <w:rFonts w:eastAsia="標楷體"/>
                <w:sz w:val="28"/>
                <w:szCs w:val="28"/>
                <w:lang w:eastAsia="zh-TW"/>
              </w:rPr>
            </w:pPr>
            <w:r w:rsidRPr="008D73FA">
              <w:rPr>
                <w:rFonts w:eastAsia="標楷體"/>
                <w:sz w:val="28"/>
                <w:szCs w:val="28"/>
                <w:lang w:eastAsia="zh-TW"/>
              </w:rPr>
              <w:t>是否於汛期前將收容所相關資料完整且正確登錄於衛生福利部「重大災害物資資源及志工人力整合網絡平台管理系統」，並於期限內報送中央主管機關？倘有異動是否即時更新並回報本部？（</w:t>
            </w:r>
            <w:r w:rsidRPr="008D73FA">
              <w:rPr>
                <w:rFonts w:eastAsia="標楷體"/>
                <w:sz w:val="28"/>
                <w:szCs w:val="28"/>
                <w:lang w:eastAsia="zh-TW"/>
              </w:rPr>
              <w:t>5%</w:t>
            </w:r>
            <w:r w:rsidRPr="008D73FA">
              <w:rPr>
                <w:rFonts w:eastAsia="標楷體"/>
                <w:sz w:val="28"/>
                <w:szCs w:val="28"/>
                <w:lang w:eastAsia="zh-TW"/>
              </w:rPr>
              <w:t>）</w:t>
            </w:r>
          </w:p>
        </w:tc>
        <w:tc>
          <w:tcPr>
            <w:tcW w:w="1701" w:type="dxa"/>
            <w:vMerge/>
            <w:vAlign w:val="center"/>
          </w:tcPr>
          <w:p w:rsidR="00901897" w:rsidRPr="008D73FA" w:rsidRDefault="00901897" w:rsidP="009D2034">
            <w:pPr>
              <w:spacing w:line="360" w:lineRule="exact"/>
              <w:rPr>
                <w:rFonts w:eastAsia="標楷體"/>
                <w:sz w:val="28"/>
                <w:szCs w:val="28"/>
                <w:lang w:eastAsia="zh-TW"/>
              </w:rPr>
            </w:pPr>
          </w:p>
        </w:tc>
        <w:tc>
          <w:tcPr>
            <w:tcW w:w="851" w:type="dxa"/>
            <w:vAlign w:val="center"/>
          </w:tcPr>
          <w:p w:rsidR="00901897" w:rsidRPr="008D73FA" w:rsidRDefault="00901897" w:rsidP="009D2034">
            <w:pPr>
              <w:spacing w:line="360" w:lineRule="exact"/>
              <w:rPr>
                <w:rFonts w:eastAsia="標楷體"/>
                <w:sz w:val="28"/>
                <w:szCs w:val="28"/>
                <w:lang w:eastAsia="zh-TW"/>
              </w:rPr>
            </w:pPr>
          </w:p>
        </w:tc>
        <w:tc>
          <w:tcPr>
            <w:tcW w:w="2551" w:type="dxa"/>
            <w:vAlign w:val="center"/>
          </w:tcPr>
          <w:p w:rsidR="00901897" w:rsidRPr="008D73FA" w:rsidRDefault="00901897" w:rsidP="009D2034">
            <w:pPr>
              <w:spacing w:line="360" w:lineRule="exact"/>
              <w:rPr>
                <w:rFonts w:eastAsia="標楷體"/>
                <w:sz w:val="28"/>
                <w:szCs w:val="28"/>
                <w:lang w:eastAsia="zh-TW"/>
              </w:rPr>
            </w:pPr>
          </w:p>
        </w:tc>
      </w:tr>
      <w:tr w:rsidR="00901897" w:rsidRPr="008D73FA" w:rsidTr="009D2034">
        <w:tc>
          <w:tcPr>
            <w:tcW w:w="851" w:type="dxa"/>
            <w:vMerge/>
          </w:tcPr>
          <w:p w:rsidR="00901897" w:rsidRPr="008D73FA" w:rsidRDefault="00901897" w:rsidP="009D2034">
            <w:pPr>
              <w:spacing w:line="360" w:lineRule="exact"/>
              <w:rPr>
                <w:rFonts w:eastAsia="標楷體"/>
                <w:sz w:val="28"/>
                <w:szCs w:val="28"/>
                <w:lang w:eastAsia="zh-TW"/>
              </w:rPr>
            </w:pPr>
          </w:p>
        </w:tc>
        <w:tc>
          <w:tcPr>
            <w:tcW w:w="1418" w:type="dxa"/>
            <w:vMerge/>
          </w:tcPr>
          <w:p w:rsidR="00901897" w:rsidRPr="008D73FA" w:rsidRDefault="00901897" w:rsidP="009D2034">
            <w:pPr>
              <w:spacing w:line="360" w:lineRule="exact"/>
              <w:rPr>
                <w:rFonts w:eastAsia="標楷體"/>
                <w:sz w:val="28"/>
                <w:szCs w:val="28"/>
                <w:lang w:eastAsia="zh-TW"/>
              </w:rPr>
            </w:pPr>
          </w:p>
        </w:tc>
        <w:tc>
          <w:tcPr>
            <w:tcW w:w="3118" w:type="dxa"/>
            <w:vAlign w:val="center"/>
          </w:tcPr>
          <w:p w:rsidR="00901897" w:rsidRPr="008D73FA" w:rsidRDefault="00901897" w:rsidP="009D2034">
            <w:pPr>
              <w:spacing w:line="360" w:lineRule="exact"/>
              <w:rPr>
                <w:rFonts w:eastAsia="標楷體"/>
                <w:sz w:val="28"/>
                <w:szCs w:val="28"/>
                <w:lang w:eastAsia="zh-TW"/>
              </w:rPr>
            </w:pPr>
            <w:r w:rsidRPr="008D73FA">
              <w:rPr>
                <w:rFonts w:eastAsia="標楷體"/>
                <w:sz w:val="28"/>
                <w:szCs w:val="28"/>
                <w:lang w:eastAsia="zh-TW"/>
              </w:rPr>
              <w:t>是否於縣</w:t>
            </w:r>
            <w:r w:rsidR="003317A7" w:rsidRPr="008D73FA">
              <w:rPr>
                <w:rFonts w:eastAsia="標楷體"/>
                <w:sz w:val="28"/>
                <w:szCs w:val="28"/>
                <w:lang w:eastAsia="zh-TW"/>
              </w:rPr>
              <w:t>（</w:t>
            </w:r>
            <w:r w:rsidRPr="008D73FA">
              <w:rPr>
                <w:rFonts w:eastAsia="標楷體"/>
                <w:sz w:val="28"/>
                <w:szCs w:val="28"/>
                <w:lang w:eastAsia="zh-TW"/>
              </w:rPr>
              <w:t>市</w:t>
            </w:r>
            <w:r w:rsidR="003317A7" w:rsidRPr="008D73FA">
              <w:rPr>
                <w:rFonts w:eastAsia="標楷體"/>
                <w:sz w:val="28"/>
                <w:szCs w:val="28"/>
                <w:lang w:eastAsia="zh-TW"/>
              </w:rPr>
              <w:t>）</w:t>
            </w:r>
            <w:r w:rsidRPr="008D73FA">
              <w:rPr>
                <w:rFonts w:eastAsia="標楷體"/>
                <w:sz w:val="28"/>
                <w:szCs w:val="28"/>
                <w:lang w:eastAsia="zh-TW"/>
              </w:rPr>
              <w:t>政府或局</w:t>
            </w:r>
            <w:r w:rsidR="003317A7" w:rsidRPr="008D73FA">
              <w:rPr>
                <w:rFonts w:eastAsia="標楷體"/>
                <w:sz w:val="28"/>
                <w:szCs w:val="28"/>
                <w:lang w:eastAsia="zh-TW"/>
              </w:rPr>
              <w:t>（</w:t>
            </w:r>
            <w:r w:rsidRPr="008D73FA">
              <w:rPr>
                <w:rFonts w:eastAsia="標楷體"/>
                <w:sz w:val="28"/>
                <w:szCs w:val="28"/>
                <w:lang w:eastAsia="zh-TW"/>
              </w:rPr>
              <w:t>處</w:t>
            </w:r>
            <w:r w:rsidR="003317A7" w:rsidRPr="008D73FA">
              <w:rPr>
                <w:rFonts w:eastAsia="標楷體"/>
                <w:sz w:val="28"/>
                <w:szCs w:val="28"/>
                <w:lang w:eastAsia="zh-TW"/>
              </w:rPr>
              <w:t>）</w:t>
            </w:r>
            <w:r w:rsidRPr="008D73FA">
              <w:rPr>
                <w:rFonts w:eastAsia="標楷體"/>
                <w:sz w:val="28"/>
                <w:szCs w:val="28"/>
                <w:lang w:eastAsia="zh-TW"/>
              </w:rPr>
              <w:t>網站首頁專區公告災民收容場所名稱、收容人數、聯絡方式及地址？或藉由其他方式加強向民眾宣導收容場所位置？（</w:t>
            </w:r>
            <w:r w:rsidRPr="008D73FA">
              <w:rPr>
                <w:rFonts w:eastAsia="標楷體"/>
                <w:sz w:val="28"/>
                <w:szCs w:val="28"/>
                <w:lang w:eastAsia="zh-TW"/>
              </w:rPr>
              <w:t>5%</w:t>
            </w:r>
            <w:r w:rsidRPr="008D73FA">
              <w:rPr>
                <w:rFonts w:eastAsia="標楷體"/>
                <w:sz w:val="28"/>
                <w:szCs w:val="28"/>
                <w:lang w:eastAsia="zh-TW"/>
              </w:rPr>
              <w:t>）</w:t>
            </w:r>
          </w:p>
        </w:tc>
        <w:tc>
          <w:tcPr>
            <w:tcW w:w="1701" w:type="dxa"/>
            <w:vMerge/>
            <w:vAlign w:val="center"/>
          </w:tcPr>
          <w:p w:rsidR="00901897" w:rsidRPr="008D73FA" w:rsidRDefault="00901897" w:rsidP="009D2034">
            <w:pPr>
              <w:spacing w:line="360" w:lineRule="exact"/>
              <w:rPr>
                <w:rFonts w:eastAsia="標楷體"/>
                <w:sz w:val="28"/>
                <w:szCs w:val="28"/>
                <w:lang w:eastAsia="zh-TW"/>
              </w:rPr>
            </w:pPr>
          </w:p>
        </w:tc>
        <w:tc>
          <w:tcPr>
            <w:tcW w:w="851" w:type="dxa"/>
            <w:vAlign w:val="center"/>
          </w:tcPr>
          <w:p w:rsidR="00901897" w:rsidRPr="008D73FA" w:rsidRDefault="00901897" w:rsidP="009D2034">
            <w:pPr>
              <w:spacing w:line="360" w:lineRule="exact"/>
              <w:rPr>
                <w:rFonts w:eastAsia="標楷體"/>
                <w:sz w:val="28"/>
                <w:szCs w:val="28"/>
                <w:lang w:eastAsia="zh-TW"/>
              </w:rPr>
            </w:pPr>
          </w:p>
        </w:tc>
        <w:tc>
          <w:tcPr>
            <w:tcW w:w="2551" w:type="dxa"/>
            <w:vAlign w:val="center"/>
          </w:tcPr>
          <w:p w:rsidR="00901897" w:rsidRPr="008D73FA" w:rsidRDefault="00901897" w:rsidP="009D2034">
            <w:pPr>
              <w:spacing w:line="360" w:lineRule="exact"/>
              <w:rPr>
                <w:rFonts w:eastAsia="標楷體"/>
                <w:sz w:val="28"/>
                <w:szCs w:val="28"/>
                <w:lang w:eastAsia="zh-TW"/>
              </w:rPr>
            </w:pPr>
          </w:p>
        </w:tc>
      </w:tr>
      <w:tr w:rsidR="00901897" w:rsidRPr="008D73FA" w:rsidTr="009D2034">
        <w:tc>
          <w:tcPr>
            <w:tcW w:w="851" w:type="dxa"/>
            <w:vMerge/>
          </w:tcPr>
          <w:p w:rsidR="00901897" w:rsidRPr="008D73FA" w:rsidRDefault="00901897" w:rsidP="009D2034">
            <w:pPr>
              <w:spacing w:line="360" w:lineRule="exact"/>
              <w:rPr>
                <w:rFonts w:eastAsia="標楷體"/>
                <w:sz w:val="28"/>
                <w:szCs w:val="28"/>
                <w:lang w:eastAsia="zh-TW"/>
              </w:rPr>
            </w:pPr>
          </w:p>
        </w:tc>
        <w:tc>
          <w:tcPr>
            <w:tcW w:w="1418" w:type="dxa"/>
            <w:vMerge/>
          </w:tcPr>
          <w:p w:rsidR="00901897" w:rsidRPr="008D73FA" w:rsidRDefault="00901897" w:rsidP="009D2034">
            <w:pPr>
              <w:spacing w:line="360" w:lineRule="exact"/>
              <w:rPr>
                <w:rFonts w:eastAsia="標楷體"/>
                <w:sz w:val="28"/>
                <w:szCs w:val="28"/>
                <w:lang w:eastAsia="zh-TW"/>
              </w:rPr>
            </w:pPr>
          </w:p>
        </w:tc>
        <w:tc>
          <w:tcPr>
            <w:tcW w:w="3118" w:type="dxa"/>
            <w:vAlign w:val="center"/>
          </w:tcPr>
          <w:p w:rsidR="00901897" w:rsidRPr="008D73FA" w:rsidRDefault="00901897" w:rsidP="009D2034">
            <w:pPr>
              <w:spacing w:line="360" w:lineRule="exact"/>
              <w:rPr>
                <w:rFonts w:eastAsia="標楷體"/>
                <w:sz w:val="28"/>
                <w:szCs w:val="28"/>
                <w:lang w:eastAsia="zh-TW"/>
              </w:rPr>
            </w:pPr>
            <w:r w:rsidRPr="008D73FA">
              <w:rPr>
                <w:rFonts w:eastAsia="標楷體"/>
                <w:sz w:val="28"/>
                <w:szCs w:val="28"/>
                <w:lang w:eastAsia="zh-TW"/>
              </w:rPr>
              <w:t>是否定期檢視收容所之安全性</w:t>
            </w:r>
            <w:proofErr w:type="gramStart"/>
            <w:r w:rsidRPr="008D73FA">
              <w:rPr>
                <w:rFonts w:eastAsia="標楷體"/>
                <w:sz w:val="28"/>
                <w:szCs w:val="28"/>
                <w:lang w:eastAsia="zh-TW"/>
              </w:rPr>
              <w:t>（</w:t>
            </w:r>
            <w:proofErr w:type="gramEnd"/>
            <w:r w:rsidRPr="008D73FA">
              <w:rPr>
                <w:rFonts w:eastAsia="標楷體"/>
                <w:sz w:val="28"/>
                <w:szCs w:val="28"/>
                <w:lang w:eastAsia="zh-TW"/>
              </w:rPr>
              <w:t>例如：定期檢視收容所是否座落災害潛勢區域？消防設備與結構是否安全？水電是否堪用？）針對缺失是否訂有改善檢核機制？</w:t>
            </w:r>
            <w:r w:rsidRPr="008D73FA">
              <w:rPr>
                <w:rFonts w:eastAsia="標楷體"/>
                <w:sz w:val="28"/>
                <w:szCs w:val="28"/>
                <w:lang w:eastAsia="zh-TW"/>
              </w:rPr>
              <w:lastRenderedPageBreak/>
              <w:t>（</w:t>
            </w:r>
            <w:r w:rsidRPr="008D73FA">
              <w:rPr>
                <w:rFonts w:eastAsia="標楷體"/>
                <w:sz w:val="28"/>
                <w:szCs w:val="28"/>
                <w:lang w:eastAsia="zh-TW"/>
              </w:rPr>
              <w:t>5%</w:t>
            </w:r>
            <w:r w:rsidRPr="008D73FA">
              <w:rPr>
                <w:rFonts w:eastAsia="標楷體"/>
                <w:sz w:val="28"/>
                <w:szCs w:val="28"/>
                <w:lang w:eastAsia="zh-TW"/>
              </w:rPr>
              <w:t>）</w:t>
            </w:r>
          </w:p>
        </w:tc>
        <w:tc>
          <w:tcPr>
            <w:tcW w:w="1701" w:type="dxa"/>
            <w:vMerge/>
            <w:vAlign w:val="center"/>
          </w:tcPr>
          <w:p w:rsidR="00901897" w:rsidRPr="008D73FA" w:rsidRDefault="00901897" w:rsidP="009D2034">
            <w:pPr>
              <w:spacing w:line="360" w:lineRule="exact"/>
              <w:rPr>
                <w:rFonts w:eastAsia="標楷體"/>
                <w:sz w:val="28"/>
                <w:szCs w:val="28"/>
                <w:lang w:eastAsia="zh-TW"/>
              </w:rPr>
            </w:pPr>
          </w:p>
        </w:tc>
        <w:tc>
          <w:tcPr>
            <w:tcW w:w="851" w:type="dxa"/>
            <w:vAlign w:val="center"/>
          </w:tcPr>
          <w:p w:rsidR="00901897" w:rsidRPr="008D73FA" w:rsidRDefault="00901897" w:rsidP="009D2034">
            <w:pPr>
              <w:spacing w:line="360" w:lineRule="exact"/>
              <w:rPr>
                <w:rFonts w:eastAsia="標楷體"/>
                <w:sz w:val="28"/>
                <w:szCs w:val="28"/>
                <w:lang w:eastAsia="zh-TW"/>
              </w:rPr>
            </w:pPr>
          </w:p>
        </w:tc>
        <w:tc>
          <w:tcPr>
            <w:tcW w:w="2551" w:type="dxa"/>
            <w:vAlign w:val="center"/>
          </w:tcPr>
          <w:p w:rsidR="00901897" w:rsidRPr="008D73FA" w:rsidRDefault="00901897" w:rsidP="009D2034">
            <w:pPr>
              <w:spacing w:line="360" w:lineRule="exact"/>
              <w:rPr>
                <w:rFonts w:eastAsia="標楷體"/>
                <w:sz w:val="28"/>
                <w:szCs w:val="28"/>
                <w:lang w:eastAsia="zh-TW"/>
              </w:rPr>
            </w:pPr>
          </w:p>
        </w:tc>
      </w:tr>
      <w:tr w:rsidR="00901897" w:rsidRPr="008D73FA" w:rsidTr="009D2034">
        <w:trPr>
          <w:trHeight w:val="1875"/>
        </w:trPr>
        <w:tc>
          <w:tcPr>
            <w:tcW w:w="851" w:type="dxa"/>
            <w:vMerge/>
          </w:tcPr>
          <w:p w:rsidR="00901897" w:rsidRPr="008D73FA" w:rsidRDefault="00901897" w:rsidP="009D2034">
            <w:pPr>
              <w:spacing w:line="360" w:lineRule="exact"/>
              <w:rPr>
                <w:rFonts w:eastAsia="標楷體"/>
                <w:sz w:val="28"/>
                <w:szCs w:val="28"/>
                <w:lang w:eastAsia="zh-TW"/>
              </w:rPr>
            </w:pPr>
          </w:p>
        </w:tc>
        <w:tc>
          <w:tcPr>
            <w:tcW w:w="1418" w:type="dxa"/>
            <w:vMerge/>
          </w:tcPr>
          <w:p w:rsidR="00901897" w:rsidRPr="008D73FA" w:rsidRDefault="00901897" w:rsidP="009D2034">
            <w:pPr>
              <w:spacing w:line="360" w:lineRule="exact"/>
              <w:rPr>
                <w:rFonts w:eastAsia="標楷體"/>
                <w:sz w:val="28"/>
                <w:szCs w:val="28"/>
                <w:lang w:eastAsia="zh-TW"/>
              </w:rPr>
            </w:pPr>
          </w:p>
        </w:tc>
        <w:tc>
          <w:tcPr>
            <w:tcW w:w="3118" w:type="dxa"/>
            <w:vAlign w:val="center"/>
          </w:tcPr>
          <w:p w:rsidR="00901897" w:rsidRPr="008D73FA" w:rsidRDefault="00901897" w:rsidP="009D2034">
            <w:pPr>
              <w:spacing w:line="360" w:lineRule="exact"/>
              <w:rPr>
                <w:rFonts w:eastAsia="標楷體"/>
                <w:sz w:val="28"/>
                <w:szCs w:val="28"/>
                <w:lang w:eastAsia="zh-TW"/>
              </w:rPr>
            </w:pPr>
            <w:r w:rsidRPr="008D73FA">
              <w:rPr>
                <w:rFonts w:eastAsia="標楷體"/>
                <w:sz w:val="28"/>
                <w:szCs w:val="28"/>
                <w:lang w:eastAsia="zh-TW"/>
              </w:rPr>
              <w:t>災時是否依規定即時填報</w:t>
            </w:r>
            <w:r w:rsidRPr="008D73FA">
              <w:rPr>
                <w:rFonts w:eastAsia="標楷體"/>
                <w:sz w:val="28"/>
                <w:szCs w:val="28"/>
                <w:lang w:eastAsia="zh-TW"/>
              </w:rPr>
              <w:t>EMIS</w:t>
            </w:r>
            <w:r w:rsidRPr="008D73FA">
              <w:rPr>
                <w:rFonts w:eastAsia="標楷體"/>
                <w:sz w:val="28"/>
                <w:szCs w:val="28"/>
                <w:lang w:eastAsia="zh-TW"/>
              </w:rPr>
              <w:t>速報表</w:t>
            </w:r>
            <w:r w:rsidR="003317A7" w:rsidRPr="008D73FA">
              <w:rPr>
                <w:rFonts w:eastAsia="標楷體"/>
                <w:sz w:val="28"/>
                <w:szCs w:val="28"/>
                <w:lang w:eastAsia="zh-TW"/>
              </w:rPr>
              <w:t>（</w:t>
            </w:r>
            <w:r w:rsidRPr="008D73FA">
              <w:rPr>
                <w:rFonts w:eastAsia="標楷體"/>
                <w:sz w:val="28"/>
                <w:szCs w:val="28"/>
                <w:lang w:eastAsia="zh-TW"/>
              </w:rPr>
              <w:t>3</w:t>
            </w:r>
            <w:r w:rsidRPr="008D73FA">
              <w:rPr>
                <w:rFonts w:eastAsia="標楷體"/>
                <w:sz w:val="28"/>
                <w:szCs w:val="28"/>
                <w:lang w:eastAsia="zh-TW"/>
              </w:rPr>
              <w:t>小時</w:t>
            </w:r>
            <w:r w:rsidRPr="008D73FA">
              <w:rPr>
                <w:rFonts w:eastAsia="標楷體"/>
                <w:sz w:val="28"/>
                <w:szCs w:val="28"/>
                <w:lang w:eastAsia="zh-TW"/>
              </w:rPr>
              <w:t>1</w:t>
            </w:r>
            <w:r w:rsidRPr="008D73FA">
              <w:rPr>
                <w:rFonts w:eastAsia="標楷體"/>
                <w:sz w:val="28"/>
                <w:szCs w:val="28"/>
                <w:lang w:eastAsia="zh-TW"/>
              </w:rPr>
              <w:t>報</w:t>
            </w:r>
            <w:r w:rsidR="003317A7" w:rsidRPr="008D73FA">
              <w:rPr>
                <w:rFonts w:eastAsia="標楷體"/>
                <w:sz w:val="28"/>
                <w:szCs w:val="28"/>
                <w:lang w:eastAsia="zh-TW"/>
              </w:rPr>
              <w:t>）</w:t>
            </w:r>
            <w:r w:rsidRPr="008D73FA">
              <w:rPr>
                <w:rFonts w:eastAsia="標楷體"/>
                <w:sz w:val="28"/>
                <w:szCs w:val="28"/>
                <w:lang w:eastAsia="zh-TW"/>
              </w:rPr>
              <w:t>？地方應變中心撤除後是否持續填報收容情形？（</w:t>
            </w:r>
            <w:r w:rsidRPr="008D73FA">
              <w:rPr>
                <w:rFonts w:eastAsia="標楷體"/>
                <w:sz w:val="28"/>
                <w:szCs w:val="28"/>
                <w:lang w:eastAsia="zh-TW"/>
              </w:rPr>
              <w:t>5%</w:t>
            </w:r>
            <w:r w:rsidRPr="008D73FA">
              <w:rPr>
                <w:rFonts w:eastAsia="標楷體"/>
                <w:sz w:val="28"/>
                <w:szCs w:val="28"/>
                <w:lang w:eastAsia="zh-TW"/>
              </w:rPr>
              <w:t>）</w:t>
            </w:r>
          </w:p>
        </w:tc>
        <w:tc>
          <w:tcPr>
            <w:tcW w:w="1701" w:type="dxa"/>
            <w:vMerge/>
            <w:vAlign w:val="center"/>
          </w:tcPr>
          <w:p w:rsidR="00901897" w:rsidRPr="008D73FA" w:rsidRDefault="00901897" w:rsidP="009D2034">
            <w:pPr>
              <w:spacing w:line="360" w:lineRule="exact"/>
              <w:rPr>
                <w:rFonts w:eastAsia="標楷體"/>
                <w:sz w:val="28"/>
                <w:szCs w:val="28"/>
                <w:lang w:eastAsia="zh-TW"/>
              </w:rPr>
            </w:pPr>
          </w:p>
        </w:tc>
        <w:tc>
          <w:tcPr>
            <w:tcW w:w="851" w:type="dxa"/>
            <w:vAlign w:val="center"/>
          </w:tcPr>
          <w:p w:rsidR="00901897" w:rsidRPr="008D73FA" w:rsidRDefault="00901897" w:rsidP="009D2034">
            <w:pPr>
              <w:spacing w:line="360" w:lineRule="exact"/>
              <w:rPr>
                <w:rFonts w:eastAsia="標楷體"/>
                <w:sz w:val="28"/>
                <w:szCs w:val="28"/>
                <w:lang w:eastAsia="zh-TW"/>
              </w:rPr>
            </w:pPr>
          </w:p>
        </w:tc>
        <w:tc>
          <w:tcPr>
            <w:tcW w:w="2551" w:type="dxa"/>
            <w:vAlign w:val="center"/>
          </w:tcPr>
          <w:p w:rsidR="00901897" w:rsidRPr="008D73FA" w:rsidRDefault="00901897" w:rsidP="009D2034">
            <w:pPr>
              <w:spacing w:line="360" w:lineRule="exact"/>
              <w:rPr>
                <w:rFonts w:eastAsia="標楷體"/>
                <w:sz w:val="28"/>
                <w:szCs w:val="28"/>
                <w:lang w:eastAsia="zh-TW"/>
              </w:rPr>
            </w:pPr>
          </w:p>
        </w:tc>
      </w:tr>
      <w:tr w:rsidR="00901897" w:rsidRPr="008D73FA" w:rsidTr="009D2034">
        <w:tc>
          <w:tcPr>
            <w:tcW w:w="851" w:type="dxa"/>
            <w:vMerge w:val="restart"/>
          </w:tcPr>
          <w:p w:rsidR="00901897" w:rsidRPr="008D73FA" w:rsidRDefault="00901897" w:rsidP="009D2034">
            <w:pPr>
              <w:spacing w:line="360" w:lineRule="exact"/>
              <w:rPr>
                <w:rFonts w:eastAsia="標楷體"/>
                <w:sz w:val="28"/>
                <w:szCs w:val="28"/>
                <w:lang w:eastAsia="zh-TW"/>
              </w:rPr>
            </w:pPr>
            <w:r w:rsidRPr="008D73FA">
              <w:rPr>
                <w:rFonts w:eastAsia="標楷體"/>
                <w:sz w:val="28"/>
                <w:szCs w:val="28"/>
                <w:lang w:eastAsia="zh-TW"/>
              </w:rPr>
              <w:t>二</w:t>
            </w:r>
          </w:p>
        </w:tc>
        <w:tc>
          <w:tcPr>
            <w:tcW w:w="1418" w:type="dxa"/>
            <w:vMerge w:val="restart"/>
          </w:tcPr>
          <w:p w:rsidR="00901897" w:rsidRPr="008D73FA" w:rsidRDefault="00901897" w:rsidP="009D2034">
            <w:pPr>
              <w:spacing w:line="360" w:lineRule="exact"/>
              <w:rPr>
                <w:rFonts w:eastAsia="標楷體"/>
                <w:sz w:val="28"/>
                <w:szCs w:val="28"/>
                <w:lang w:eastAsia="zh-TW"/>
              </w:rPr>
            </w:pPr>
            <w:r w:rsidRPr="008D73FA">
              <w:rPr>
                <w:rFonts w:eastAsia="標楷體"/>
                <w:sz w:val="28"/>
                <w:szCs w:val="28"/>
                <w:lang w:eastAsia="zh-TW"/>
              </w:rPr>
              <w:t>民生救濟物資</w:t>
            </w:r>
            <w:r w:rsidRPr="008D73FA">
              <w:rPr>
                <w:rFonts w:eastAsia="標楷體"/>
                <w:sz w:val="28"/>
                <w:szCs w:val="28"/>
                <w:lang w:eastAsia="zh-TW"/>
              </w:rPr>
              <w:t>25%</w:t>
            </w:r>
          </w:p>
        </w:tc>
        <w:tc>
          <w:tcPr>
            <w:tcW w:w="3118" w:type="dxa"/>
            <w:vAlign w:val="center"/>
          </w:tcPr>
          <w:p w:rsidR="00901897" w:rsidRPr="008D73FA" w:rsidRDefault="00901897" w:rsidP="009D2034">
            <w:pPr>
              <w:spacing w:line="360" w:lineRule="exact"/>
              <w:rPr>
                <w:rFonts w:eastAsia="標楷體"/>
                <w:sz w:val="28"/>
                <w:szCs w:val="28"/>
                <w:lang w:eastAsia="zh-TW"/>
              </w:rPr>
            </w:pPr>
            <w:r w:rsidRPr="008D73FA">
              <w:rPr>
                <w:rFonts w:eastAsia="標楷體"/>
                <w:sz w:val="28"/>
                <w:szCs w:val="28"/>
                <w:lang w:eastAsia="zh-TW"/>
              </w:rPr>
              <w:t>是否建立物資整備及災害發生時之物資籌募、管理及配送機制？（</w:t>
            </w:r>
            <w:r w:rsidRPr="008D73FA">
              <w:rPr>
                <w:rFonts w:eastAsia="標楷體"/>
                <w:sz w:val="28"/>
                <w:szCs w:val="28"/>
                <w:lang w:eastAsia="zh-TW"/>
              </w:rPr>
              <w:t>5%</w:t>
            </w:r>
            <w:r w:rsidRPr="008D73FA">
              <w:rPr>
                <w:rFonts w:eastAsia="標楷體"/>
                <w:sz w:val="28"/>
                <w:szCs w:val="28"/>
                <w:lang w:eastAsia="zh-TW"/>
              </w:rPr>
              <w:t>）</w:t>
            </w:r>
          </w:p>
        </w:tc>
        <w:tc>
          <w:tcPr>
            <w:tcW w:w="1701" w:type="dxa"/>
            <w:vMerge w:val="restart"/>
          </w:tcPr>
          <w:p w:rsidR="00901897" w:rsidRPr="008D73FA" w:rsidRDefault="00901897" w:rsidP="009D2034">
            <w:pPr>
              <w:spacing w:line="360" w:lineRule="exact"/>
              <w:jc w:val="center"/>
              <w:rPr>
                <w:rFonts w:eastAsia="標楷體"/>
                <w:sz w:val="28"/>
                <w:szCs w:val="28"/>
                <w:lang w:eastAsia="zh-TW"/>
              </w:rPr>
            </w:pPr>
            <w:r w:rsidRPr="008D73FA">
              <w:rPr>
                <w:rFonts w:eastAsia="標楷體"/>
                <w:sz w:val="28"/>
                <w:szCs w:val="28"/>
                <w:lang w:eastAsia="zh-TW"/>
              </w:rPr>
              <w:t>社會局（處）</w:t>
            </w:r>
          </w:p>
        </w:tc>
        <w:tc>
          <w:tcPr>
            <w:tcW w:w="851" w:type="dxa"/>
            <w:vAlign w:val="center"/>
          </w:tcPr>
          <w:p w:rsidR="00901897" w:rsidRPr="008D73FA" w:rsidRDefault="00901897" w:rsidP="009D2034">
            <w:pPr>
              <w:spacing w:line="360" w:lineRule="exact"/>
              <w:rPr>
                <w:rFonts w:eastAsia="標楷體"/>
                <w:sz w:val="28"/>
                <w:szCs w:val="28"/>
                <w:lang w:eastAsia="zh-TW"/>
              </w:rPr>
            </w:pPr>
          </w:p>
        </w:tc>
        <w:tc>
          <w:tcPr>
            <w:tcW w:w="2551" w:type="dxa"/>
            <w:vAlign w:val="center"/>
          </w:tcPr>
          <w:p w:rsidR="00901897" w:rsidRPr="008D73FA" w:rsidRDefault="00901897" w:rsidP="009D2034">
            <w:pPr>
              <w:spacing w:line="360" w:lineRule="exact"/>
              <w:rPr>
                <w:rFonts w:eastAsia="標楷體"/>
                <w:sz w:val="28"/>
                <w:szCs w:val="28"/>
                <w:lang w:eastAsia="zh-TW"/>
              </w:rPr>
            </w:pPr>
          </w:p>
        </w:tc>
      </w:tr>
      <w:tr w:rsidR="00901897" w:rsidRPr="008D73FA" w:rsidTr="009D2034">
        <w:tc>
          <w:tcPr>
            <w:tcW w:w="851" w:type="dxa"/>
            <w:vMerge/>
            <w:vAlign w:val="center"/>
          </w:tcPr>
          <w:p w:rsidR="00901897" w:rsidRPr="008D73FA" w:rsidRDefault="00901897" w:rsidP="009D2034">
            <w:pPr>
              <w:spacing w:line="360" w:lineRule="exact"/>
              <w:rPr>
                <w:rFonts w:eastAsia="標楷體"/>
                <w:sz w:val="28"/>
                <w:szCs w:val="28"/>
                <w:lang w:eastAsia="zh-TW"/>
              </w:rPr>
            </w:pPr>
          </w:p>
        </w:tc>
        <w:tc>
          <w:tcPr>
            <w:tcW w:w="1418" w:type="dxa"/>
            <w:vMerge/>
            <w:vAlign w:val="center"/>
          </w:tcPr>
          <w:p w:rsidR="00901897" w:rsidRPr="008D73FA" w:rsidRDefault="00901897" w:rsidP="009D2034">
            <w:pPr>
              <w:spacing w:line="360" w:lineRule="exact"/>
              <w:rPr>
                <w:rFonts w:eastAsia="標楷體"/>
                <w:sz w:val="28"/>
                <w:szCs w:val="28"/>
                <w:lang w:eastAsia="zh-TW"/>
              </w:rPr>
            </w:pPr>
          </w:p>
        </w:tc>
        <w:tc>
          <w:tcPr>
            <w:tcW w:w="3118" w:type="dxa"/>
            <w:vAlign w:val="center"/>
          </w:tcPr>
          <w:p w:rsidR="00901897" w:rsidRPr="008D73FA" w:rsidRDefault="00901897" w:rsidP="009D2034">
            <w:pPr>
              <w:spacing w:line="360" w:lineRule="exact"/>
              <w:rPr>
                <w:rFonts w:eastAsia="標楷體"/>
                <w:sz w:val="28"/>
                <w:szCs w:val="28"/>
                <w:lang w:eastAsia="zh-TW"/>
              </w:rPr>
            </w:pPr>
            <w:r w:rsidRPr="008D73FA">
              <w:rPr>
                <w:rFonts w:eastAsia="標楷體"/>
                <w:sz w:val="28"/>
                <w:szCs w:val="28"/>
                <w:lang w:eastAsia="zh-TW"/>
              </w:rPr>
              <w:t>是否定期查核物資儲存情形？針對缺失是否訂有改善檢核機制？（</w:t>
            </w:r>
            <w:r w:rsidRPr="008D73FA">
              <w:rPr>
                <w:rFonts w:eastAsia="標楷體"/>
                <w:sz w:val="28"/>
                <w:szCs w:val="28"/>
                <w:lang w:eastAsia="zh-TW"/>
              </w:rPr>
              <w:t>5%</w:t>
            </w:r>
            <w:r w:rsidRPr="008D73FA">
              <w:rPr>
                <w:rFonts w:eastAsia="標楷體"/>
                <w:sz w:val="28"/>
                <w:szCs w:val="28"/>
                <w:lang w:eastAsia="zh-TW"/>
              </w:rPr>
              <w:t>）</w:t>
            </w:r>
          </w:p>
        </w:tc>
        <w:tc>
          <w:tcPr>
            <w:tcW w:w="1701" w:type="dxa"/>
            <w:vMerge/>
            <w:vAlign w:val="center"/>
          </w:tcPr>
          <w:p w:rsidR="00901897" w:rsidRPr="008D73FA" w:rsidRDefault="00901897" w:rsidP="009D2034">
            <w:pPr>
              <w:spacing w:line="360" w:lineRule="exact"/>
              <w:rPr>
                <w:rFonts w:eastAsia="標楷體"/>
                <w:sz w:val="28"/>
                <w:szCs w:val="28"/>
                <w:lang w:eastAsia="zh-TW"/>
              </w:rPr>
            </w:pPr>
          </w:p>
        </w:tc>
        <w:tc>
          <w:tcPr>
            <w:tcW w:w="851" w:type="dxa"/>
            <w:vAlign w:val="center"/>
          </w:tcPr>
          <w:p w:rsidR="00901897" w:rsidRPr="008D73FA" w:rsidRDefault="00901897" w:rsidP="009D2034">
            <w:pPr>
              <w:spacing w:line="360" w:lineRule="exact"/>
              <w:rPr>
                <w:rFonts w:eastAsia="標楷體"/>
                <w:sz w:val="28"/>
                <w:szCs w:val="28"/>
                <w:lang w:eastAsia="zh-TW"/>
              </w:rPr>
            </w:pPr>
          </w:p>
        </w:tc>
        <w:tc>
          <w:tcPr>
            <w:tcW w:w="2551" w:type="dxa"/>
            <w:vAlign w:val="center"/>
          </w:tcPr>
          <w:p w:rsidR="00901897" w:rsidRPr="008D73FA" w:rsidRDefault="00901897" w:rsidP="009D2034">
            <w:pPr>
              <w:spacing w:line="360" w:lineRule="exact"/>
              <w:rPr>
                <w:rFonts w:eastAsia="標楷體"/>
                <w:sz w:val="28"/>
                <w:szCs w:val="28"/>
                <w:lang w:eastAsia="zh-TW"/>
              </w:rPr>
            </w:pPr>
          </w:p>
        </w:tc>
      </w:tr>
      <w:tr w:rsidR="00901897" w:rsidRPr="008D73FA" w:rsidTr="009D2034">
        <w:tc>
          <w:tcPr>
            <w:tcW w:w="851" w:type="dxa"/>
            <w:vMerge/>
            <w:vAlign w:val="center"/>
          </w:tcPr>
          <w:p w:rsidR="00901897" w:rsidRPr="008D73FA" w:rsidRDefault="00901897" w:rsidP="009D2034">
            <w:pPr>
              <w:spacing w:line="360" w:lineRule="exact"/>
              <w:rPr>
                <w:rFonts w:eastAsia="標楷體"/>
                <w:sz w:val="28"/>
                <w:szCs w:val="28"/>
                <w:lang w:eastAsia="zh-TW"/>
              </w:rPr>
            </w:pPr>
          </w:p>
        </w:tc>
        <w:tc>
          <w:tcPr>
            <w:tcW w:w="1418" w:type="dxa"/>
            <w:vMerge/>
            <w:vAlign w:val="center"/>
          </w:tcPr>
          <w:p w:rsidR="00901897" w:rsidRPr="008D73FA" w:rsidRDefault="00901897" w:rsidP="009D2034">
            <w:pPr>
              <w:spacing w:line="360" w:lineRule="exact"/>
              <w:rPr>
                <w:rFonts w:eastAsia="標楷體"/>
                <w:sz w:val="28"/>
                <w:szCs w:val="28"/>
                <w:lang w:eastAsia="zh-TW"/>
              </w:rPr>
            </w:pPr>
          </w:p>
        </w:tc>
        <w:tc>
          <w:tcPr>
            <w:tcW w:w="3118" w:type="dxa"/>
            <w:vAlign w:val="center"/>
          </w:tcPr>
          <w:p w:rsidR="00901897" w:rsidRPr="008D73FA" w:rsidRDefault="00901897" w:rsidP="009D2034">
            <w:pPr>
              <w:spacing w:line="360" w:lineRule="exact"/>
              <w:rPr>
                <w:rFonts w:eastAsia="標楷體"/>
                <w:sz w:val="28"/>
                <w:szCs w:val="28"/>
                <w:lang w:eastAsia="zh-TW"/>
              </w:rPr>
            </w:pPr>
            <w:r w:rsidRPr="008D73FA">
              <w:rPr>
                <w:rFonts w:eastAsia="標楷體"/>
                <w:sz w:val="28"/>
                <w:szCs w:val="28"/>
                <w:lang w:eastAsia="zh-TW"/>
              </w:rPr>
              <w:t>儲備物資相關資訊是否完整且正確登錄於「重大災害物資資源及志工人力整合網絡平台管理系統」？倘有異動是否即時更新並回報本部？</w:t>
            </w:r>
          </w:p>
          <w:p w:rsidR="00901897" w:rsidRPr="008D73FA" w:rsidRDefault="00901897" w:rsidP="009D2034">
            <w:pPr>
              <w:spacing w:line="360" w:lineRule="exact"/>
              <w:rPr>
                <w:rFonts w:eastAsia="標楷體"/>
                <w:sz w:val="28"/>
                <w:szCs w:val="28"/>
                <w:lang w:eastAsia="zh-TW"/>
              </w:rPr>
            </w:pPr>
            <w:r w:rsidRPr="008D73FA">
              <w:rPr>
                <w:rFonts w:eastAsia="標楷體"/>
                <w:sz w:val="28"/>
                <w:szCs w:val="28"/>
                <w:lang w:eastAsia="zh-TW"/>
              </w:rPr>
              <w:t>是否結合民間團體，培訓「重大災害物資資源及志工人力整合網絡平台管理系統」（物資方面）之操作人員？</w:t>
            </w:r>
          </w:p>
          <w:p w:rsidR="00901897" w:rsidRPr="008D73FA" w:rsidRDefault="00901897" w:rsidP="009D2034">
            <w:pPr>
              <w:spacing w:line="360" w:lineRule="exact"/>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5%</w:t>
            </w:r>
            <w:r w:rsidRPr="008D73FA">
              <w:rPr>
                <w:rFonts w:eastAsia="標楷體"/>
                <w:sz w:val="28"/>
                <w:szCs w:val="28"/>
                <w:lang w:eastAsia="zh-TW"/>
              </w:rPr>
              <w:t>）</w:t>
            </w:r>
          </w:p>
        </w:tc>
        <w:tc>
          <w:tcPr>
            <w:tcW w:w="1701" w:type="dxa"/>
            <w:vMerge/>
            <w:vAlign w:val="center"/>
          </w:tcPr>
          <w:p w:rsidR="00901897" w:rsidRPr="008D73FA" w:rsidRDefault="00901897" w:rsidP="009D2034">
            <w:pPr>
              <w:spacing w:line="360" w:lineRule="exact"/>
              <w:rPr>
                <w:rFonts w:eastAsia="標楷體"/>
                <w:sz w:val="28"/>
                <w:szCs w:val="28"/>
                <w:lang w:eastAsia="zh-TW"/>
              </w:rPr>
            </w:pPr>
          </w:p>
        </w:tc>
        <w:tc>
          <w:tcPr>
            <w:tcW w:w="851" w:type="dxa"/>
            <w:vAlign w:val="center"/>
          </w:tcPr>
          <w:p w:rsidR="00901897" w:rsidRPr="008D73FA" w:rsidRDefault="00901897" w:rsidP="009D2034">
            <w:pPr>
              <w:spacing w:line="360" w:lineRule="exact"/>
              <w:rPr>
                <w:rFonts w:eastAsia="標楷體"/>
                <w:sz w:val="28"/>
                <w:szCs w:val="28"/>
                <w:lang w:eastAsia="zh-TW"/>
              </w:rPr>
            </w:pPr>
          </w:p>
        </w:tc>
        <w:tc>
          <w:tcPr>
            <w:tcW w:w="2551" w:type="dxa"/>
            <w:vAlign w:val="center"/>
          </w:tcPr>
          <w:p w:rsidR="00901897" w:rsidRPr="008D73FA" w:rsidRDefault="00901897" w:rsidP="009D2034">
            <w:pPr>
              <w:spacing w:line="360" w:lineRule="exact"/>
              <w:rPr>
                <w:rFonts w:eastAsia="標楷體"/>
                <w:sz w:val="28"/>
                <w:szCs w:val="28"/>
                <w:lang w:eastAsia="zh-TW"/>
              </w:rPr>
            </w:pPr>
          </w:p>
        </w:tc>
      </w:tr>
      <w:tr w:rsidR="00901897" w:rsidRPr="008D73FA" w:rsidTr="009D2034">
        <w:tc>
          <w:tcPr>
            <w:tcW w:w="851" w:type="dxa"/>
            <w:vMerge/>
            <w:vAlign w:val="center"/>
          </w:tcPr>
          <w:p w:rsidR="00901897" w:rsidRPr="008D73FA" w:rsidRDefault="00901897" w:rsidP="009D2034">
            <w:pPr>
              <w:spacing w:line="360" w:lineRule="exact"/>
              <w:rPr>
                <w:rFonts w:eastAsia="標楷體"/>
                <w:sz w:val="28"/>
                <w:szCs w:val="28"/>
                <w:lang w:eastAsia="zh-TW"/>
              </w:rPr>
            </w:pPr>
          </w:p>
        </w:tc>
        <w:tc>
          <w:tcPr>
            <w:tcW w:w="1418" w:type="dxa"/>
            <w:vMerge/>
            <w:vAlign w:val="center"/>
          </w:tcPr>
          <w:p w:rsidR="00901897" w:rsidRPr="008D73FA" w:rsidRDefault="00901897" w:rsidP="009D2034">
            <w:pPr>
              <w:spacing w:line="360" w:lineRule="exact"/>
              <w:rPr>
                <w:rFonts w:eastAsia="標楷體"/>
                <w:sz w:val="28"/>
                <w:szCs w:val="28"/>
                <w:lang w:eastAsia="zh-TW"/>
              </w:rPr>
            </w:pPr>
          </w:p>
        </w:tc>
        <w:tc>
          <w:tcPr>
            <w:tcW w:w="3118" w:type="dxa"/>
            <w:vAlign w:val="center"/>
          </w:tcPr>
          <w:p w:rsidR="00901897" w:rsidRPr="008D73FA" w:rsidRDefault="00901897" w:rsidP="009D2034">
            <w:pPr>
              <w:spacing w:line="360" w:lineRule="exact"/>
              <w:rPr>
                <w:rFonts w:eastAsia="標楷體"/>
                <w:sz w:val="28"/>
                <w:szCs w:val="28"/>
                <w:lang w:eastAsia="zh-TW"/>
              </w:rPr>
            </w:pPr>
            <w:proofErr w:type="gramStart"/>
            <w:r w:rsidRPr="008D73FA">
              <w:rPr>
                <w:rFonts w:eastAsia="標楷體"/>
                <w:sz w:val="28"/>
                <w:szCs w:val="28"/>
                <w:lang w:eastAsia="zh-TW"/>
              </w:rPr>
              <w:t>是否依轄內</w:t>
            </w:r>
            <w:proofErr w:type="gramEnd"/>
            <w:r w:rsidRPr="008D73FA">
              <w:rPr>
                <w:rFonts w:eastAsia="標楷體"/>
                <w:sz w:val="28"/>
                <w:szCs w:val="28"/>
                <w:lang w:eastAsia="zh-TW"/>
              </w:rPr>
              <w:t>危險區域之特性，落實儲備安全存量及民生物品？是否考量性別及特殊身心障礙者等弱勢民眾需求儲備特殊民生物資？（</w:t>
            </w:r>
            <w:r w:rsidRPr="008D73FA">
              <w:rPr>
                <w:rFonts w:eastAsia="標楷體"/>
                <w:sz w:val="28"/>
                <w:szCs w:val="28"/>
                <w:lang w:eastAsia="zh-TW"/>
              </w:rPr>
              <w:t>5%</w:t>
            </w:r>
            <w:r w:rsidRPr="008D73FA">
              <w:rPr>
                <w:rFonts w:eastAsia="標楷體"/>
                <w:sz w:val="28"/>
                <w:szCs w:val="28"/>
                <w:lang w:eastAsia="zh-TW"/>
              </w:rPr>
              <w:t>）</w:t>
            </w:r>
          </w:p>
        </w:tc>
        <w:tc>
          <w:tcPr>
            <w:tcW w:w="1701" w:type="dxa"/>
            <w:vMerge/>
            <w:vAlign w:val="center"/>
          </w:tcPr>
          <w:p w:rsidR="00901897" w:rsidRPr="008D73FA" w:rsidRDefault="00901897" w:rsidP="009D2034">
            <w:pPr>
              <w:spacing w:line="360" w:lineRule="exact"/>
              <w:rPr>
                <w:rFonts w:eastAsia="標楷體"/>
                <w:sz w:val="28"/>
                <w:szCs w:val="28"/>
                <w:lang w:eastAsia="zh-TW"/>
              </w:rPr>
            </w:pPr>
          </w:p>
        </w:tc>
        <w:tc>
          <w:tcPr>
            <w:tcW w:w="851" w:type="dxa"/>
            <w:vAlign w:val="center"/>
          </w:tcPr>
          <w:p w:rsidR="00901897" w:rsidRPr="008D73FA" w:rsidRDefault="00901897" w:rsidP="009D2034">
            <w:pPr>
              <w:spacing w:line="360" w:lineRule="exact"/>
              <w:rPr>
                <w:rFonts w:eastAsia="標楷體"/>
                <w:sz w:val="28"/>
                <w:szCs w:val="28"/>
                <w:lang w:eastAsia="zh-TW"/>
              </w:rPr>
            </w:pPr>
          </w:p>
        </w:tc>
        <w:tc>
          <w:tcPr>
            <w:tcW w:w="2551" w:type="dxa"/>
            <w:vAlign w:val="center"/>
          </w:tcPr>
          <w:p w:rsidR="00901897" w:rsidRPr="008D73FA" w:rsidRDefault="00901897" w:rsidP="009D2034">
            <w:pPr>
              <w:spacing w:line="360" w:lineRule="exact"/>
              <w:rPr>
                <w:rFonts w:eastAsia="標楷體"/>
                <w:sz w:val="28"/>
                <w:szCs w:val="28"/>
                <w:lang w:eastAsia="zh-TW"/>
              </w:rPr>
            </w:pPr>
          </w:p>
        </w:tc>
      </w:tr>
      <w:tr w:rsidR="00901897" w:rsidRPr="008D73FA" w:rsidTr="009D2034">
        <w:tc>
          <w:tcPr>
            <w:tcW w:w="851" w:type="dxa"/>
            <w:vMerge/>
            <w:vAlign w:val="center"/>
          </w:tcPr>
          <w:p w:rsidR="00901897" w:rsidRPr="008D73FA" w:rsidRDefault="00901897" w:rsidP="009D2034">
            <w:pPr>
              <w:spacing w:line="360" w:lineRule="exact"/>
              <w:rPr>
                <w:rFonts w:eastAsia="標楷體"/>
                <w:sz w:val="28"/>
                <w:szCs w:val="28"/>
                <w:lang w:eastAsia="zh-TW"/>
              </w:rPr>
            </w:pPr>
          </w:p>
        </w:tc>
        <w:tc>
          <w:tcPr>
            <w:tcW w:w="1418" w:type="dxa"/>
            <w:vMerge/>
            <w:vAlign w:val="center"/>
          </w:tcPr>
          <w:p w:rsidR="00901897" w:rsidRPr="008D73FA" w:rsidRDefault="00901897" w:rsidP="009D2034">
            <w:pPr>
              <w:spacing w:line="360" w:lineRule="exact"/>
              <w:rPr>
                <w:rFonts w:eastAsia="標楷體"/>
                <w:sz w:val="28"/>
                <w:szCs w:val="28"/>
                <w:lang w:eastAsia="zh-TW"/>
              </w:rPr>
            </w:pPr>
          </w:p>
        </w:tc>
        <w:tc>
          <w:tcPr>
            <w:tcW w:w="3118" w:type="dxa"/>
            <w:vAlign w:val="center"/>
          </w:tcPr>
          <w:p w:rsidR="00901897" w:rsidRPr="008D73FA" w:rsidRDefault="00901897" w:rsidP="009D2034">
            <w:pPr>
              <w:spacing w:line="360" w:lineRule="exact"/>
              <w:rPr>
                <w:rFonts w:eastAsia="標楷體"/>
                <w:sz w:val="28"/>
                <w:szCs w:val="28"/>
                <w:lang w:eastAsia="zh-TW"/>
              </w:rPr>
            </w:pPr>
            <w:r w:rsidRPr="008D73FA">
              <w:rPr>
                <w:rFonts w:eastAsia="標楷體"/>
                <w:sz w:val="28"/>
                <w:szCs w:val="28"/>
                <w:lang w:eastAsia="zh-TW"/>
              </w:rPr>
              <w:t>是否針對災害潛勢區域（含較偏遠地區或交通易中斷地區）向民眾宣導應自備物資之安全存量？（</w:t>
            </w:r>
            <w:r w:rsidRPr="008D73FA">
              <w:rPr>
                <w:rFonts w:eastAsia="標楷體"/>
                <w:sz w:val="28"/>
                <w:szCs w:val="28"/>
                <w:lang w:eastAsia="zh-TW"/>
              </w:rPr>
              <w:t>5%</w:t>
            </w:r>
            <w:r w:rsidRPr="008D73FA">
              <w:rPr>
                <w:rFonts w:eastAsia="標楷體"/>
                <w:sz w:val="28"/>
                <w:szCs w:val="28"/>
                <w:lang w:eastAsia="zh-TW"/>
              </w:rPr>
              <w:t>）</w:t>
            </w:r>
          </w:p>
        </w:tc>
        <w:tc>
          <w:tcPr>
            <w:tcW w:w="1701" w:type="dxa"/>
            <w:vMerge/>
            <w:vAlign w:val="center"/>
          </w:tcPr>
          <w:p w:rsidR="00901897" w:rsidRPr="008D73FA" w:rsidRDefault="00901897" w:rsidP="009D2034">
            <w:pPr>
              <w:spacing w:line="360" w:lineRule="exact"/>
              <w:rPr>
                <w:rFonts w:eastAsia="標楷體"/>
                <w:sz w:val="28"/>
                <w:szCs w:val="28"/>
                <w:lang w:eastAsia="zh-TW"/>
              </w:rPr>
            </w:pPr>
          </w:p>
        </w:tc>
        <w:tc>
          <w:tcPr>
            <w:tcW w:w="851" w:type="dxa"/>
            <w:vAlign w:val="center"/>
          </w:tcPr>
          <w:p w:rsidR="00901897" w:rsidRPr="008D73FA" w:rsidRDefault="00901897" w:rsidP="009D2034">
            <w:pPr>
              <w:spacing w:line="360" w:lineRule="exact"/>
              <w:rPr>
                <w:rFonts w:eastAsia="標楷體"/>
                <w:sz w:val="28"/>
                <w:szCs w:val="28"/>
                <w:lang w:eastAsia="zh-TW"/>
              </w:rPr>
            </w:pPr>
          </w:p>
        </w:tc>
        <w:tc>
          <w:tcPr>
            <w:tcW w:w="2551" w:type="dxa"/>
            <w:vAlign w:val="center"/>
          </w:tcPr>
          <w:p w:rsidR="00901897" w:rsidRPr="008D73FA" w:rsidRDefault="00901897" w:rsidP="009D2034">
            <w:pPr>
              <w:spacing w:line="360" w:lineRule="exact"/>
              <w:rPr>
                <w:rFonts w:eastAsia="標楷體"/>
                <w:sz w:val="28"/>
                <w:szCs w:val="28"/>
                <w:lang w:eastAsia="zh-TW"/>
              </w:rPr>
            </w:pPr>
          </w:p>
        </w:tc>
      </w:tr>
      <w:tr w:rsidR="00901897" w:rsidRPr="008D73FA" w:rsidTr="009D2034">
        <w:trPr>
          <w:trHeight w:val="1531"/>
        </w:trPr>
        <w:tc>
          <w:tcPr>
            <w:tcW w:w="851" w:type="dxa"/>
            <w:vMerge w:val="restart"/>
          </w:tcPr>
          <w:p w:rsidR="00901897" w:rsidRPr="008D73FA" w:rsidRDefault="00901897" w:rsidP="009D2034">
            <w:pPr>
              <w:spacing w:line="360" w:lineRule="exact"/>
              <w:rPr>
                <w:rFonts w:eastAsia="標楷體"/>
                <w:sz w:val="28"/>
                <w:szCs w:val="28"/>
                <w:lang w:eastAsia="zh-TW"/>
              </w:rPr>
            </w:pPr>
            <w:r w:rsidRPr="008D73FA">
              <w:rPr>
                <w:rFonts w:eastAsia="標楷體"/>
                <w:sz w:val="28"/>
                <w:szCs w:val="28"/>
                <w:lang w:eastAsia="zh-TW"/>
              </w:rPr>
              <w:lastRenderedPageBreak/>
              <w:t>三</w:t>
            </w:r>
          </w:p>
        </w:tc>
        <w:tc>
          <w:tcPr>
            <w:tcW w:w="1418" w:type="dxa"/>
            <w:vMerge w:val="restart"/>
          </w:tcPr>
          <w:p w:rsidR="00901897" w:rsidRPr="008D73FA" w:rsidRDefault="00901897" w:rsidP="009D2034">
            <w:pPr>
              <w:spacing w:line="360" w:lineRule="exact"/>
              <w:rPr>
                <w:rFonts w:eastAsia="標楷體"/>
                <w:sz w:val="28"/>
                <w:szCs w:val="28"/>
                <w:lang w:eastAsia="zh-TW"/>
              </w:rPr>
            </w:pPr>
            <w:r w:rsidRPr="008D73FA">
              <w:rPr>
                <w:rFonts w:eastAsia="標楷體"/>
                <w:sz w:val="28"/>
                <w:szCs w:val="28"/>
                <w:lang w:eastAsia="zh-TW"/>
              </w:rPr>
              <w:t>民間團體及社工、志願服務人力之運用與結合</w:t>
            </w:r>
            <w:r w:rsidRPr="008D73FA">
              <w:rPr>
                <w:rFonts w:eastAsia="標楷體"/>
                <w:sz w:val="28"/>
                <w:szCs w:val="28"/>
                <w:lang w:eastAsia="zh-TW"/>
              </w:rPr>
              <w:t>35%</w:t>
            </w:r>
          </w:p>
        </w:tc>
        <w:tc>
          <w:tcPr>
            <w:tcW w:w="3118" w:type="dxa"/>
          </w:tcPr>
          <w:p w:rsidR="00901897" w:rsidRPr="008D73FA" w:rsidRDefault="00901897" w:rsidP="009D2034">
            <w:pPr>
              <w:spacing w:line="360" w:lineRule="exact"/>
              <w:jc w:val="both"/>
              <w:rPr>
                <w:rFonts w:eastAsia="標楷體"/>
                <w:sz w:val="28"/>
                <w:szCs w:val="28"/>
                <w:lang w:eastAsia="zh-TW"/>
              </w:rPr>
            </w:pPr>
            <w:r w:rsidRPr="008D73FA">
              <w:rPr>
                <w:rFonts w:eastAsia="標楷體"/>
                <w:sz w:val="28"/>
                <w:szCs w:val="28"/>
                <w:lang w:eastAsia="zh-TW"/>
              </w:rPr>
              <w:t>是否建立協請民間團體支援專業社工人力機制，</w:t>
            </w:r>
            <w:proofErr w:type="gramStart"/>
            <w:r w:rsidRPr="008D73FA">
              <w:rPr>
                <w:rFonts w:eastAsia="標楷體"/>
                <w:sz w:val="28"/>
                <w:szCs w:val="28"/>
                <w:lang w:eastAsia="zh-TW"/>
              </w:rPr>
              <w:t>以應災時</w:t>
            </w:r>
            <w:proofErr w:type="gramEnd"/>
            <w:r w:rsidRPr="008D73FA">
              <w:rPr>
                <w:rFonts w:eastAsia="標楷體"/>
                <w:sz w:val="28"/>
                <w:szCs w:val="28"/>
                <w:lang w:eastAsia="zh-TW"/>
              </w:rPr>
              <w:t>提供災民相關服務？（</w:t>
            </w:r>
            <w:r w:rsidRPr="008D73FA">
              <w:rPr>
                <w:rFonts w:eastAsia="標楷體"/>
                <w:sz w:val="28"/>
                <w:szCs w:val="28"/>
                <w:lang w:eastAsia="zh-TW"/>
              </w:rPr>
              <w:t>5%</w:t>
            </w:r>
            <w:r w:rsidRPr="008D73FA">
              <w:rPr>
                <w:rFonts w:eastAsia="標楷體"/>
                <w:sz w:val="28"/>
                <w:szCs w:val="28"/>
                <w:lang w:eastAsia="zh-TW"/>
              </w:rPr>
              <w:t>）</w:t>
            </w:r>
          </w:p>
        </w:tc>
        <w:tc>
          <w:tcPr>
            <w:tcW w:w="1701" w:type="dxa"/>
            <w:vMerge w:val="restart"/>
          </w:tcPr>
          <w:p w:rsidR="00901897" w:rsidRPr="008D73FA" w:rsidRDefault="00901897" w:rsidP="009D2034">
            <w:pPr>
              <w:spacing w:line="360" w:lineRule="exact"/>
              <w:jc w:val="center"/>
              <w:rPr>
                <w:rFonts w:eastAsia="標楷體"/>
                <w:sz w:val="28"/>
                <w:szCs w:val="28"/>
                <w:lang w:eastAsia="zh-TW"/>
              </w:rPr>
            </w:pPr>
            <w:r w:rsidRPr="008D73FA">
              <w:rPr>
                <w:rFonts w:eastAsia="標楷體"/>
                <w:sz w:val="28"/>
                <w:szCs w:val="28"/>
                <w:lang w:eastAsia="zh-TW"/>
              </w:rPr>
              <w:t>社會局（處）</w:t>
            </w:r>
          </w:p>
        </w:tc>
        <w:tc>
          <w:tcPr>
            <w:tcW w:w="851" w:type="dxa"/>
            <w:vAlign w:val="center"/>
          </w:tcPr>
          <w:p w:rsidR="00901897" w:rsidRPr="008D73FA" w:rsidRDefault="00901897" w:rsidP="009D2034">
            <w:pPr>
              <w:spacing w:line="360" w:lineRule="exact"/>
              <w:rPr>
                <w:rFonts w:eastAsia="標楷體"/>
                <w:sz w:val="28"/>
                <w:szCs w:val="28"/>
                <w:lang w:eastAsia="zh-TW"/>
              </w:rPr>
            </w:pPr>
          </w:p>
        </w:tc>
        <w:tc>
          <w:tcPr>
            <w:tcW w:w="2551" w:type="dxa"/>
            <w:vAlign w:val="center"/>
          </w:tcPr>
          <w:p w:rsidR="00901897" w:rsidRPr="008D73FA" w:rsidRDefault="00901897" w:rsidP="009D2034">
            <w:pPr>
              <w:spacing w:line="360" w:lineRule="exact"/>
              <w:rPr>
                <w:rFonts w:eastAsia="標楷體"/>
                <w:sz w:val="28"/>
                <w:szCs w:val="28"/>
                <w:lang w:eastAsia="zh-TW"/>
              </w:rPr>
            </w:pPr>
          </w:p>
        </w:tc>
      </w:tr>
      <w:tr w:rsidR="00901897" w:rsidRPr="008D73FA" w:rsidTr="009D2034">
        <w:trPr>
          <w:trHeight w:val="348"/>
        </w:trPr>
        <w:tc>
          <w:tcPr>
            <w:tcW w:w="851" w:type="dxa"/>
            <w:vMerge/>
          </w:tcPr>
          <w:p w:rsidR="00901897" w:rsidRPr="008D73FA" w:rsidRDefault="00901897" w:rsidP="009D2034">
            <w:pPr>
              <w:spacing w:line="360" w:lineRule="exact"/>
              <w:rPr>
                <w:rFonts w:eastAsia="標楷體"/>
                <w:sz w:val="28"/>
                <w:szCs w:val="28"/>
                <w:lang w:eastAsia="zh-TW"/>
              </w:rPr>
            </w:pPr>
          </w:p>
        </w:tc>
        <w:tc>
          <w:tcPr>
            <w:tcW w:w="1418" w:type="dxa"/>
            <w:vMerge/>
          </w:tcPr>
          <w:p w:rsidR="00901897" w:rsidRPr="008D73FA" w:rsidRDefault="00901897" w:rsidP="009D2034">
            <w:pPr>
              <w:spacing w:line="360" w:lineRule="exact"/>
              <w:rPr>
                <w:rFonts w:eastAsia="標楷體"/>
                <w:sz w:val="28"/>
                <w:szCs w:val="28"/>
                <w:lang w:eastAsia="zh-TW"/>
              </w:rPr>
            </w:pPr>
          </w:p>
        </w:tc>
        <w:tc>
          <w:tcPr>
            <w:tcW w:w="3118" w:type="dxa"/>
            <w:vAlign w:val="center"/>
          </w:tcPr>
          <w:p w:rsidR="00901897" w:rsidRPr="008D73FA" w:rsidRDefault="00901897" w:rsidP="009D2034">
            <w:pPr>
              <w:spacing w:line="360" w:lineRule="exact"/>
              <w:rPr>
                <w:rFonts w:eastAsia="標楷體"/>
                <w:sz w:val="28"/>
                <w:szCs w:val="28"/>
                <w:lang w:eastAsia="zh-TW"/>
              </w:rPr>
            </w:pPr>
            <w:r w:rsidRPr="008D73FA">
              <w:rPr>
                <w:rFonts w:eastAsia="標楷體"/>
                <w:sz w:val="28"/>
                <w:szCs w:val="28"/>
                <w:lang w:eastAsia="zh-TW"/>
              </w:rPr>
              <w:t>是否已建立「重大災害物資資源及志工人力整合網絡平台管理系統」縣市政府、受委託志工團體單一窗口基本資料並已結合建置志願參與防救災之民間團體及志工基本資料</w:t>
            </w:r>
            <w:r w:rsidR="003317A7" w:rsidRPr="008D73FA">
              <w:rPr>
                <w:rFonts w:eastAsia="標楷體"/>
                <w:sz w:val="28"/>
                <w:szCs w:val="28"/>
                <w:lang w:eastAsia="zh-TW"/>
              </w:rPr>
              <w:t>（</w:t>
            </w:r>
            <w:r w:rsidRPr="008D73FA">
              <w:rPr>
                <w:rFonts w:eastAsia="標楷體"/>
                <w:sz w:val="28"/>
                <w:szCs w:val="28"/>
                <w:lang w:eastAsia="zh-TW"/>
              </w:rPr>
              <w:t>含團體名稱、負責人、聯絡人、地址、志工類別、志工姓名、聯絡方式、提供服務時間</w:t>
            </w:r>
            <w:r w:rsidR="003317A7" w:rsidRPr="008D73FA">
              <w:rPr>
                <w:rFonts w:eastAsia="標楷體"/>
                <w:sz w:val="28"/>
                <w:szCs w:val="28"/>
                <w:lang w:eastAsia="zh-TW"/>
              </w:rPr>
              <w:t>）</w:t>
            </w:r>
            <w:r w:rsidRPr="008D73FA">
              <w:rPr>
                <w:rFonts w:eastAsia="標楷體"/>
                <w:sz w:val="28"/>
                <w:szCs w:val="28"/>
                <w:lang w:eastAsia="zh-TW"/>
              </w:rPr>
              <w:t>？（</w:t>
            </w:r>
            <w:r w:rsidRPr="008D73FA">
              <w:rPr>
                <w:rFonts w:eastAsia="標楷體"/>
                <w:sz w:val="28"/>
                <w:szCs w:val="28"/>
                <w:lang w:eastAsia="zh-TW"/>
              </w:rPr>
              <w:t>5%</w:t>
            </w:r>
            <w:r w:rsidRPr="008D73FA">
              <w:rPr>
                <w:rFonts w:eastAsia="標楷體"/>
                <w:sz w:val="28"/>
                <w:szCs w:val="28"/>
                <w:lang w:eastAsia="zh-TW"/>
              </w:rPr>
              <w:t>）</w:t>
            </w:r>
          </w:p>
        </w:tc>
        <w:tc>
          <w:tcPr>
            <w:tcW w:w="1701" w:type="dxa"/>
            <w:vMerge/>
          </w:tcPr>
          <w:p w:rsidR="00901897" w:rsidRPr="008D73FA" w:rsidRDefault="00901897" w:rsidP="009D2034">
            <w:pPr>
              <w:spacing w:line="360" w:lineRule="exact"/>
              <w:jc w:val="center"/>
              <w:rPr>
                <w:rFonts w:eastAsia="標楷體"/>
                <w:sz w:val="28"/>
                <w:szCs w:val="28"/>
                <w:lang w:eastAsia="zh-TW"/>
              </w:rPr>
            </w:pPr>
          </w:p>
        </w:tc>
        <w:tc>
          <w:tcPr>
            <w:tcW w:w="851" w:type="dxa"/>
            <w:vAlign w:val="center"/>
          </w:tcPr>
          <w:p w:rsidR="00901897" w:rsidRPr="008D73FA" w:rsidRDefault="00901897" w:rsidP="009D2034">
            <w:pPr>
              <w:spacing w:line="360" w:lineRule="exact"/>
              <w:rPr>
                <w:rFonts w:eastAsia="標楷體"/>
                <w:sz w:val="28"/>
                <w:szCs w:val="28"/>
                <w:lang w:eastAsia="zh-TW"/>
              </w:rPr>
            </w:pPr>
          </w:p>
        </w:tc>
        <w:tc>
          <w:tcPr>
            <w:tcW w:w="2551" w:type="dxa"/>
            <w:vAlign w:val="center"/>
          </w:tcPr>
          <w:p w:rsidR="00901897" w:rsidRPr="008D73FA" w:rsidRDefault="00901897" w:rsidP="009D2034">
            <w:pPr>
              <w:spacing w:line="360" w:lineRule="exact"/>
              <w:rPr>
                <w:rFonts w:eastAsia="標楷體"/>
                <w:sz w:val="28"/>
                <w:szCs w:val="28"/>
                <w:lang w:eastAsia="zh-TW"/>
              </w:rPr>
            </w:pPr>
          </w:p>
        </w:tc>
      </w:tr>
      <w:tr w:rsidR="00901897" w:rsidRPr="008D73FA" w:rsidTr="009D2034">
        <w:tc>
          <w:tcPr>
            <w:tcW w:w="851" w:type="dxa"/>
            <w:vMerge/>
          </w:tcPr>
          <w:p w:rsidR="00901897" w:rsidRPr="008D73FA" w:rsidRDefault="00901897" w:rsidP="009D2034">
            <w:pPr>
              <w:spacing w:line="360" w:lineRule="exact"/>
              <w:rPr>
                <w:rFonts w:eastAsia="標楷體"/>
                <w:sz w:val="28"/>
                <w:szCs w:val="28"/>
                <w:lang w:eastAsia="zh-TW"/>
              </w:rPr>
            </w:pPr>
          </w:p>
        </w:tc>
        <w:tc>
          <w:tcPr>
            <w:tcW w:w="1418" w:type="dxa"/>
            <w:vMerge/>
          </w:tcPr>
          <w:p w:rsidR="00901897" w:rsidRPr="008D73FA" w:rsidRDefault="00901897" w:rsidP="009D2034">
            <w:pPr>
              <w:spacing w:line="360" w:lineRule="exact"/>
              <w:rPr>
                <w:rFonts w:eastAsia="標楷體"/>
                <w:sz w:val="28"/>
                <w:szCs w:val="28"/>
                <w:lang w:eastAsia="zh-TW"/>
              </w:rPr>
            </w:pPr>
          </w:p>
        </w:tc>
        <w:tc>
          <w:tcPr>
            <w:tcW w:w="3118" w:type="dxa"/>
            <w:vAlign w:val="center"/>
          </w:tcPr>
          <w:p w:rsidR="00901897" w:rsidRPr="008D73FA" w:rsidRDefault="00901897" w:rsidP="009D2034">
            <w:pPr>
              <w:spacing w:line="360" w:lineRule="exact"/>
              <w:rPr>
                <w:rFonts w:eastAsia="標楷體"/>
                <w:sz w:val="28"/>
                <w:szCs w:val="28"/>
                <w:lang w:eastAsia="zh-TW"/>
              </w:rPr>
            </w:pPr>
            <w:r w:rsidRPr="008D73FA">
              <w:rPr>
                <w:rFonts w:eastAsia="標楷體"/>
                <w:sz w:val="28"/>
                <w:szCs w:val="28"/>
                <w:lang w:eastAsia="zh-TW"/>
              </w:rPr>
              <w:t>是否結合民間團體培訓「重大災害物資資源及志工人力整合網絡平台管理系統」</w:t>
            </w:r>
            <w:r w:rsidR="003317A7" w:rsidRPr="008D73FA">
              <w:rPr>
                <w:rFonts w:eastAsia="標楷體"/>
                <w:sz w:val="28"/>
                <w:szCs w:val="28"/>
                <w:lang w:eastAsia="zh-TW"/>
              </w:rPr>
              <w:t>（</w:t>
            </w:r>
            <w:r w:rsidRPr="008D73FA">
              <w:rPr>
                <w:rFonts w:eastAsia="標楷體"/>
                <w:sz w:val="28"/>
                <w:szCs w:val="28"/>
                <w:lang w:eastAsia="zh-TW"/>
              </w:rPr>
              <w:t>志工人力</w:t>
            </w:r>
            <w:r w:rsidR="003317A7" w:rsidRPr="008D73FA">
              <w:rPr>
                <w:rFonts w:eastAsia="標楷體"/>
                <w:sz w:val="28"/>
                <w:szCs w:val="28"/>
                <w:lang w:eastAsia="zh-TW"/>
              </w:rPr>
              <w:t>）</w:t>
            </w:r>
            <w:r w:rsidRPr="008D73FA">
              <w:rPr>
                <w:rFonts w:eastAsia="標楷體"/>
                <w:sz w:val="28"/>
                <w:szCs w:val="28"/>
                <w:lang w:eastAsia="zh-TW"/>
              </w:rPr>
              <w:t>之操作人員？（</w:t>
            </w:r>
            <w:r w:rsidRPr="008D73FA">
              <w:rPr>
                <w:rFonts w:eastAsia="標楷體"/>
                <w:sz w:val="28"/>
                <w:szCs w:val="28"/>
                <w:lang w:eastAsia="zh-TW"/>
              </w:rPr>
              <w:t>5%</w:t>
            </w:r>
            <w:r w:rsidRPr="008D73FA">
              <w:rPr>
                <w:rFonts w:eastAsia="標楷體"/>
                <w:sz w:val="28"/>
                <w:szCs w:val="28"/>
                <w:lang w:eastAsia="zh-TW"/>
              </w:rPr>
              <w:t>）</w:t>
            </w:r>
          </w:p>
        </w:tc>
        <w:tc>
          <w:tcPr>
            <w:tcW w:w="1701" w:type="dxa"/>
            <w:vMerge/>
            <w:vAlign w:val="center"/>
          </w:tcPr>
          <w:p w:rsidR="00901897" w:rsidRPr="008D73FA" w:rsidRDefault="00901897" w:rsidP="009D2034">
            <w:pPr>
              <w:spacing w:line="360" w:lineRule="exact"/>
              <w:rPr>
                <w:rFonts w:eastAsia="標楷體"/>
                <w:sz w:val="28"/>
                <w:szCs w:val="28"/>
                <w:lang w:eastAsia="zh-TW"/>
              </w:rPr>
            </w:pPr>
          </w:p>
        </w:tc>
        <w:tc>
          <w:tcPr>
            <w:tcW w:w="851" w:type="dxa"/>
            <w:vAlign w:val="center"/>
          </w:tcPr>
          <w:p w:rsidR="00901897" w:rsidRPr="008D73FA" w:rsidRDefault="00901897" w:rsidP="009D2034">
            <w:pPr>
              <w:spacing w:line="360" w:lineRule="exact"/>
              <w:rPr>
                <w:rFonts w:eastAsia="標楷體"/>
                <w:sz w:val="28"/>
                <w:szCs w:val="28"/>
                <w:lang w:eastAsia="zh-TW"/>
              </w:rPr>
            </w:pPr>
          </w:p>
        </w:tc>
        <w:tc>
          <w:tcPr>
            <w:tcW w:w="2551" w:type="dxa"/>
            <w:vAlign w:val="center"/>
          </w:tcPr>
          <w:p w:rsidR="00901897" w:rsidRPr="008D73FA" w:rsidRDefault="00901897" w:rsidP="009D2034">
            <w:pPr>
              <w:spacing w:line="360" w:lineRule="exact"/>
              <w:rPr>
                <w:rFonts w:eastAsia="標楷體"/>
                <w:sz w:val="28"/>
                <w:szCs w:val="28"/>
                <w:lang w:eastAsia="zh-TW"/>
              </w:rPr>
            </w:pPr>
          </w:p>
        </w:tc>
      </w:tr>
      <w:tr w:rsidR="00901897" w:rsidRPr="008D73FA" w:rsidTr="009D2034">
        <w:tc>
          <w:tcPr>
            <w:tcW w:w="851" w:type="dxa"/>
            <w:vMerge/>
          </w:tcPr>
          <w:p w:rsidR="00901897" w:rsidRPr="008D73FA" w:rsidRDefault="00901897" w:rsidP="009D2034">
            <w:pPr>
              <w:spacing w:line="360" w:lineRule="exact"/>
              <w:rPr>
                <w:rFonts w:eastAsia="標楷體"/>
                <w:sz w:val="28"/>
                <w:szCs w:val="28"/>
                <w:lang w:eastAsia="zh-TW"/>
              </w:rPr>
            </w:pPr>
          </w:p>
        </w:tc>
        <w:tc>
          <w:tcPr>
            <w:tcW w:w="1418" w:type="dxa"/>
            <w:vMerge/>
          </w:tcPr>
          <w:p w:rsidR="00901897" w:rsidRPr="008D73FA" w:rsidRDefault="00901897" w:rsidP="009D2034">
            <w:pPr>
              <w:spacing w:line="360" w:lineRule="exact"/>
              <w:rPr>
                <w:rFonts w:eastAsia="標楷體"/>
                <w:sz w:val="28"/>
                <w:szCs w:val="28"/>
                <w:lang w:eastAsia="zh-TW"/>
              </w:rPr>
            </w:pPr>
          </w:p>
        </w:tc>
        <w:tc>
          <w:tcPr>
            <w:tcW w:w="3118" w:type="dxa"/>
            <w:vAlign w:val="center"/>
          </w:tcPr>
          <w:p w:rsidR="00901897" w:rsidRPr="008D73FA" w:rsidRDefault="00901897" w:rsidP="009D2034">
            <w:pPr>
              <w:spacing w:line="360" w:lineRule="exact"/>
              <w:rPr>
                <w:rFonts w:eastAsia="標楷體"/>
                <w:sz w:val="28"/>
                <w:szCs w:val="28"/>
                <w:lang w:eastAsia="zh-TW"/>
              </w:rPr>
            </w:pPr>
            <w:r w:rsidRPr="008D73FA">
              <w:rPr>
                <w:rFonts w:eastAsia="標楷體"/>
                <w:sz w:val="28"/>
                <w:szCs w:val="28"/>
                <w:lang w:eastAsia="zh-TW"/>
              </w:rPr>
              <w:t>是否依各民間團體</w:t>
            </w:r>
            <w:r w:rsidR="003317A7" w:rsidRPr="008D73FA">
              <w:rPr>
                <w:rFonts w:eastAsia="標楷體"/>
                <w:sz w:val="28"/>
                <w:szCs w:val="28"/>
                <w:lang w:eastAsia="zh-TW"/>
              </w:rPr>
              <w:t>（</w:t>
            </w:r>
            <w:r w:rsidRPr="008D73FA">
              <w:rPr>
                <w:rFonts w:eastAsia="標楷體"/>
                <w:sz w:val="28"/>
                <w:szCs w:val="28"/>
                <w:lang w:eastAsia="zh-TW"/>
              </w:rPr>
              <w:t>志工人力</w:t>
            </w:r>
            <w:r w:rsidR="003317A7" w:rsidRPr="008D73FA">
              <w:rPr>
                <w:rFonts w:eastAsia="標楷體"/>
                <w:sz w:val="28"/>
                <w:szCs w:val="28"/>
                <w:lang w:eastAsia="zh-TW"/>
              </w:rPr>
              <w:t>）</w:t>
            </w:r>
            <w:r w:rsidRPr="008D73FA">
              <w:rPr>
                <w:rFonts w:eastAsia="標楷體"/>
                <w:sz w:val="28"/>
                <w:szCs w:val="28"/>
                <w:lang w:eastAsia="zh-TW"/>
              </w:rPr>
              <w:t xml:space="preserve"> </w:t>
            </w:r>
            <w:r w:rsidRPr="008D73FA">
              <w:rPr>
                <w:rFonts w:eastAsia="標楷體"/>
                <w:sz w:val="28"/>
                <w:szCs w:val="28"/>
                <w:lang w:eastAsia="zh-TW"/>
              </w:rPr>
              <w:t>意願或屬性妥適分工、編組、任務及服務時間？（</w:t>
            </w:r>
            <w:r w:rsidRPr="008D73FA">
              <w:rPr>
                <w:rFonts w:eastAsia="標楷體"/>
                <w:sz w:val="28"/>
                <w:szCs w:val="28"/>
                <w:lang w:eastAsia="zh-TW"/>
              </w:rPr>
              <w:t>5%</w:t>
            </w:r>
            <w:r w:rsidRPr="008D73FA">
              <w:rPr>
                <w:rFonts w:eastAsia="標楷體"/>
                <w:sz w:val="28"/>
                <w:szCs w:val="28"/>
                <w:lang w:eastAsia="zh-TW"/>
              </w:rPr>
              <w:t>）</w:t>
            </w:r>
          </w:p>
        </w:tc>
        <w:tc>
          <w:tcPr>
            <w:tcW w:w="1701" w:type="dxa"/>
            <w:vMerge/>
            <w:vAlign w:val="center"/>
          </w:tcPr>
          <w:p w:rsidR="00901897" w:rsidRPr="008D73FA" w:rsidRDefault="00901897" w:rsidP="009D2034">
            <w:pPr>
              <w:spacing w:line="360" w:lineRule="exact"/>
              <w:rPr>
                <w:rFonts w:eastAsia="標楷體"/>
                <w:sz w:val="28"/>
                <w:szCs w:val="28"/>
                <w:lang w:eastAsia="zh-TW"/>
              </w:rPr>
            </w:pPr>
          </w:p>
        </w:tc>
        <w:tc>
          <w:tcPr>
            <w:tcW w:w="851" w:type="dxa"/>
            <w:vAlign w:val="center"/>
          </w:tcPr>
          <w:p w:rsidR="00901897" w:rsidRPr="008D73FA" w:rsidRDefault="00901897" w:rsidP="009D2034">
            <w:pPr>
              <w:spacing w:line="360" w:lineRule="exact"/>
              <w:rPr>
                <w:rFonts w:eastAsia="標楷體"/>
                <w:sz w:val="28"/>
                <w:szCs w:val="28"/>
                <w:lang w:eastAsia="zh-TW"/>
              </w:rPr>
            </w:pPr>
          </w:p>
        </w:tc>
        <w:tc>
          <w:tcPr>
            <w:tcW w:w="2551" w:type="dxa"/>
            <w:vAlign w:val="center"/>
          </w:tcPr>
          <w:p w:rsidR="00901897" w:rsidRPr="008D73FA" w:rsidRDefault="00901897" w:rsidP="009D2034">
            <w:pPr>
              <w:spacing w:line="360" w:lineRule="exact"/>
              <w:rPr>
                <w:rFonts w:eastAsia="標楷體"/>
                <w:sz w:val="28"/>
                <w:szCs w:val="28"/>
                <w:lang w:eastAsia="zh-TW"/>
              </w:rPr>
            </w:pPr>
          </w:p>
        </w:tc>
      </w:tr>
      <w:tr w:rsidR="00901897" w:rsidRPr="008D73FA" w:rsidTr="009D2034">
        <w:tc>
          <w:tcPr>
            <w:tcW w:w="851" w:type="dxa"/>
            <w:vMerge/>
          </w:tcPr>
          <w:p w:rsidR="00901897" w:rsidRPr="008D73FA" w:rsidRDefault="00901897" w:rsidP="009D2034">
            <w:pPr>
              <w:spacing w:line="360" w:lineRule="exact"/>
              <w:rPr>
                <w:rFonts w:eastAsia="標楷體"/>
                <w:sz w:val="28"/>
                <w:szCs w:val="28"/>
                <w:lang w:eastAsia="zh-TW"/>
              </w:rPr>
            </w:pPr>
          </w:p>
        </w:tc>
        <w:tc>
          <w:tcPr>
            <w:tcW w:w="1418" w:type="dxa"/>
            <w:vMerge/>
          </w:tcPr>
          <w:p w:rsidR="00901897" w:rsidRPr="008D73FA" w:rsidRDefault="00901897" w:rsidP="009D2034">
            <w:pPr>
              <w:spacing w:line="360" w:lineRule="exact"/>
              <w:rPr>
                <w:rFonts w:eastAsia="標楷體"/>
                <w:sz w:val="28"/>
                <w:szCs w:val="28"/>
                <w:lang w:eastAsia="zh-TW"/>
              </w:rPr>
            </w:pPr>
          </w:p>
        </w:tc>
        <w:tc>
          <w:tcPr>
            <w:tcW w:w="3118" w:type="dxa"/>
            <w:vAlign w:val="center"/>
          </w:tcPr>
          <w:p w:rsidR="00901897" w:rsidRPr="008D73FA" w:rsidRDefault="00901897" w:rsidP="009D2034">
            <w:pPr>
              <w:spacing w:line="360" w:lineRule="exact"/>
              <w:rPr>
                <w:rFonts w:eastAsia="標楷體"/>
                <w:sz w:val="28"/>
                <w:szCs w:val="28"/>
                <w:lang w:eastAsia="zh-TW"/>
              </w:rPr>
            </w:pPr>
            <w:r w:rsidRPr="008D73FA">
              <w:rPr>
                <w:rFonts w:eastAsia="標楷體"/>
                <w:sz w:val="28"/>
                <w:szCs w:val="28"/>
                <w:lang w:eastAsia="zh-TW"/>
              </w:rPr>
              <w:t>縣（市）政府是否已訂定運用志工團體服務手冊及流程，並督導協助志工團體訂定？（</w:t>
            </w:r>
            <w:r w:rsidRPr="008D73FA">
              <w:rPr>
                <w:rFonts w:eastAsia="標楷體"/>
                <w:sz w:val="28"/>
                <w:szCs w:val="28"/>
                <w:lang w:eastAsia="zh-TW"/>
              </w:rPr>
              <w:t>5%</w:t>
            </w:r>
            <w:r w:rsidRPr="008D73FA">
              <w:rPr>
                <w:rFonts w:eastAsia="標楷體"/>
                <w:sz w:val="28"/>
                <w:szCs w:val="28"/>
                <w:lang w:eastAsia="zh-TW"/>
              </w:rPr>
              <w:t>）</w:t>
            </w:r>
          </w:p>
        </w:tc>
        <w:tc>
          <w:tcPr>
            <w:tcW w:w="1701" w:type="dxa"/>
            <w:vMerge/>
            <w:vAlign w:val="center"/>
          </w:tcPr>
          <w:p w:rsidR="00901897" w:rsidRPr="008D73FA" w:rsidRDefault="00901897" w:rsidP="009D2034">
            <w:pPr>
              <w:spacing w:line="360" w:lineRule="exact"/>
              <w:rPr>
                <w:rFonts w:eastAsia="標楷體"/>
                <w:sz w:val="28"/>
                <w:szCs w:val="28"/>
                <w:lang w:eastAsia="zh-TW"/>
              </w:rPr>
            </w:pPr>
          </w:p>
        </w:tc>
        <w:tc>
          <w:tcPr>
            <w:tcW w:w="851" w:type="dxa"/>
            <w:vAlign w:val="center"/>
          </w:tcPr>
          <w:p w:rsidR="00901897" w:rsidRPr="008D73FA" w:rsidRDefault="00901897" w:rsidP="009D2034">
            <w:pPr>
              <w:spacing w:line="360" w:lineRule="exact"/>
              <w:rPr>
                <w:rFonts w:eastAsia="標楷體"/>
                <w:sz w:val="28"/>
                <w:szCs w:val="28"/>
                <w:lang w:eastAsia="zh-TW"/>
              </w:rPr>
            </w:pPr>
          </w:p>
        </w:tc>
        <w:tc>
          <w:tcPr>
            <w:tcW w:w="2551" w:type="dxa"/>
            <w:vAlign w:val="center"/>
          </w:tcPr>
          <w:p w:rsidR="00901897" w:rsidRPr="008D73FA" w:rsidRDefault="00901897" w:rsidP="009D2034">
            <w:pPr>
              <w:spacing w:line="360" w:lineRule="exact"/>
              <w:rPr>
                <w:rFonts w:eastAsia="標楷體"/>
                <w:sz w:val="28"/>
                <w:szCs w:val="28"/>
                <w:lang w:eastAsia="zh-TW"/>
              </w:rPr>
            </w:pPr>
          </w:p>
        </w:tc>
      </w:tr>
      <w:tr w:rsidR="00901897" w:rsidRPr="008D73FA" w:rsidTr="009D2034">
        <w:tc>
          <w:tcPr>
            <w:tcW w:w="851" w:type="dxa"/>
            <w:vMerge/>
          </w:tcPr>
          <w:p w:rsidR="00901897" w:rsidRPr="008D73FA" w:rsidRDefault="00901897" w:rsidP="009D2034">
            <w:pPr>
              <w:spacing w:line="360" w:lineRule="exact"/>
              <w:rPr>
                <w:rFonts w:eastAsia="標楷體"/>
                <w:sz w:val="28"/>
                <w:szCs w:val="28"/>
                <w:lang w:eastAsia="zh-TW"/>
              </w:rPr>
            </w:pPr>
          </w:p>
        </w:tc>
        <w:tc>
          <w:tcPr>
            <w:tcW w:w="1418" w:type="dxa"/>
            <w:vMerge/>
          </w:tcPr>
          <w:p w:rsidR="00901897" w:rsidRPr="008D73FA" w:rsidRDefault="00901897" w:rsidP="009D2034">
            <w:pPr>
              <w:spacing w:line="360" w:lineRule="exact"/>
              <w:rPr>
                <w:rFonts w:eastAsia="標楷體"/>
                <w:sz w:val="28"/>
                <w:szCs w:val="28"/>
                <w:lang w:eastAsia="zh-TW"/>
              </w:rPr>
            </w:pPr>
          </w:p>
        </w:tc>
        <w:tc>
          <w:tcPr>
            <w:tcW w:w="3118" w:type="dxa"/>
            <w:vAlign w:val="center"/>
          </w:tcPr>
          <w:p w:rsidR="00901897" w:rsidRPr="008D73FA" w:rsidRDefault="00901897" w:rsidP="009D2034">
            <w:pPr>
              <w:spacing w:line="360" w:lineRule="exact"/>
              <w:rPr>
                <w:rFonts w:eastAsia="標楷體"/>
                <w:sz w:val="28"/>
                <w:szCs w:val="28"/>
                <w:lang w:eastAsia="zh-TW"/>
              </w:rPr>
            </w:pPr>
            <w:r w:rsidRPr="008D73FA">
              <w:rPr>
                <w:rFonts w:eastAsia="標楷體"/>
                <w:sz w:val="28"/>
                <w:szCs w:val="28"/>
                <w:lang w:eastAsia="zh-TW"/>
              </w:rPr>
              <w:t>縣（市）政府是否已建立志工團體災害</w:t>
            </w:r>
            <w:proofErr w:type="gramStart"/>
            <w:r w:rsidRPr="008D73FA">
              <w:rPr>
                <w:rFonts w:eastAsia="標楷體"/>
                <w:sz w:val="28"/>
                <w:szCs w:val="28"/>
                <w:lang w:eastAsia="zh-TW"/>
              </w:rPr>
              <w:t>應變時志工</w:t>
            </w:r>
            <w:proofErr w:type="gramEnd"/>
            <w:r w:rsidRPr="008D73FA">
              <w:rPr>
                <w:rFonts w:eastAsia="標楷體"/>
                <w:sz w:val="28"/>
                <w:szCs w:val="28"/>
                <w:lang w:eastAsia="zh-TW"/>
              </w:rPr>
              <w:t>督導及管理機制，並督導協助志工團體建立該機制？（</w:t>
            </w:r>
            <w:r w:rsidRPr="008D73FA">
              <w:rPr>
                <w:rFonts w:eastAsia="標楷體"/>
                <w:sz w:val="28"/>
                <w:szCs w:val="28"/>
                <w:lang w:eastAsia="zh-TW"/>
              </w:rPr>
              <w:t>5%</w:t>
            </w:r>
            <w:r w:rsidRPr="008D73FA">
              <w:rPr>
                <w:rFonts w:eastAsia="標楷體"/>
                <w:sz w:val="28"/>
                <w:szCs w:val="28"/>
                <w:lang w:eastAsia="zh-TW"/>
              </w:rPr>
              <w:t>）</w:t>
            </w:r>
          </w:p>
        </w:tc>
        <w:tc>
          <w:tcPr>
            <w:tcW w:w="1701" w:type="dxa"/>
            <w:vMerge/>
            <w:vAlign w:val="center"/>
          </w:tcPr>
          <w:p w:rsidR="00901897" w:rsidRPr="008D73FA" w:rsidRDefault="00901897" w:rsidP="009D2034">
            <w:pPr>
              <w:spacing w:line="360" w:lineRule="exact"/>
              <w:rPr>
                <w:rFonts w:eastAsia="標楷體"/>
                <w:sz w:val="28"/>
                <w:szCs w:val="28"/>
                <w:lang w:eastAsia="zh-TW"/>
              </w:rPr>
            </w:pPr>
          </w:p>
        </w:tc>
        <w:tc>
          <w:tcPr>
            <w:tcW w:w="851" w:type="dxa"/>
            <w:vAlign w:val="center"/>
          </w:tcPr>
          <w:p w:rsidR="00901897" w:rsidRPr="008D73FA" w:rsidRDefault="00901897" w:rsidP="009D2034">
            <w:pPr>
              <w:spacing w:line="360" w:lineRule="exact"/>
              <w:rPr>
                <w:rFonts w:eastAsia="標楷體"/>
                <w:sz w:val="28"/>
                <w:szCs w:val="28"/>
                <w:lang w:eastAsia="zh-TW"/>
              </w:rPr>
            </w:pPr>
          </w:p>
        </w:tc>
        <w:tc>
          <w:tcPr>
            <w:tcW w:w="2551" w:type="dxa"/>
            <w:vAlign w:val="center"/>
          </w:tcPr>
          <w:p w:rsidR="00901897" w:rsidRPr="008D73FA" w:rsidRDefault="00901897" w:rsidP="009D2034">
            <w:pPr>
              <w:spacing w:line="360" w:lineRule="exact"/>
              <w:rPr>
                <w:rFonts w:eastAsia="標楷體"/>
                <w:sz w:val="28"/>
                <w:szCs w:val="28"/>
                <w:lang w:eastAsia="zh-TW"/>
              </w:rPr>
            </w:pPr>
          </w:p>
        </w:tc>
      </w:tr>
      <w:tr w:rsidR="00901897" w:rsidRPr="008D73FA" w:rsidTr="009D2034">
        <w:trPr>
          <w:trHeight w:val="1820"/>
        </w:trPr>
        <w:tc>
          <w:tcPr>
            <w:tcW w:w="851" w:type="dxa"/>
            <w:vMerge/>
          </w:tcPr>
          <w:p w:rsidR="00901897" w:rsidRPr="008D73FA" w:rsidRDefault="00901897" w:rsidP="009D2034">
            <w:pPr>
              <w:spacing w:line="360" w:lineRule="exact"/>
              <w:rPr>
                <w:rFonts w:eastAsia="標楷體"/>
                <w:sz w:val="28"/>
                <w:szCs w:val="28"/>
                <w:lang w:eastAsia="zh-TW"/>
              </w:rPr>
            </w:pPr>
          </w:p>
        </w:tc>
        <w:tc>
          <w:tcPr>
            <w:tcW w:w="1418" w:type="dxa"/>
            <w:vMerge/>
          </w:tcPr>
          <w:p w:rsidR="00901897" w:rsidRPr="008D73FA" w:rsidRDefault="00901897" w:rsidP="009D2034">
            <w:pPr>
              <w:spacing w:line="360" w:lineRule="exact"/>
              <w:rPr>
                <w:rFonts w:eastAsia="標楷體"/>
                <w:sz w:val="28"/>
                <w:szCs w:val="28"/>
                <w:lang w:eastAsia="zh-TW"/>
              </w:rPr>
            </w:pPr>
          </w:p>
        </w:tc>
        <w:tc>
          <w:tcPr>
            <w:tcW w:w="3118" w:type="dxa"/>
            <w:vAlign w:val="center"/>
          </w:tcPr>
          <w:p w:rsidR="00901897" w:rsidRPr="008D73FA" w:rsidRDefault="00901897" w:rsidP="009D2034">
            <w:pPr>
              <w:spacing w:line="360" w:lineRule="exact"/>
              <w:rPr>
                <w:rFonts w:eastAsia="標楷體"/>
                <w:sz w:val="28"/>
                <w:szCs w:val="28"/>
                <w:lang w:eastAsia="zh-TW"/>
              </w:rPr>
            </w:pPr>
            <w:r w:rsidRPr="008D73FA">
              <w:rPr>
                <w:rFonts w:eastAsia="標楷體"/>
                <w:sz w:val="28"/>
                <w:szCs w:val="28"/>
                <w:lang w:eastAsia="zh-TW"/>
              </w:rPr>
              <w:t>是否於平時結合民間團體辦理防災宣導及相關教育訓練？</w:t>
            </w:r>
            <w:proofErr w:type="gramStart"/>
            <w:r w:rsidRPr="008D73FA">
              <w:rPr>
                <w:rFonts w:eastAsia="標楷體"/>
                <w:sz w:val="28"/>
                <w:szCs w:val="28"/>
                <w:lang w:eastAsia="zh-TW"/>
              </w:rPr>
              <w:t>是否於災時</w:t>
            </w:r>
            <w:proofErr w:type="gramEnd"/>
            <w:r w:rsidRPr="008D73FA">
              <w:rPr>
                <w:rFonts w:eastAsia="標楷體"/>
                <w:sz w:val="28"/>
                <w:szCs w:val="28"/>
                <w:lang w:eastAsia="zh-TW"/>
              </w:rPr>
              <w:t>結合民間團體辦理災害救助工作？（</w:t>
            </w:r>
            <w:r w:rsidRPr="008D73FA">
              <w:rPr>
                <w:rFonts w:eastAsia="標楷體"/>
                <w:sz w:val="28"/>
                <w:szCs w:val="28"/>
                <w:lang w:eastAsia="zh-TW"/>
              </w:rPr>
              <w:t>5%</w:t>
            </w:r>
            <w:r w:rsidRPr="008D73FA">
              <w:rPr>
                <w:rFonts w:eastAsia="標楷體"/>
                <w:sz w:val="28"/>
                <w:szCs w:val="28"/>
                <w:lang w:eastAsia="zh-TW"/>
              </w:rPr>
              <w:t>）</w:t>
            </w:r>
          </w:p>
        </w:tc>
        <w:tc>
          <w:tcPr>
            <w:tcW w:w="1701" w:type="dxa"/>
            <w:vMerge/>
            <w:vAlign w:val="center"/>
          </w:tcPr>
          <w:p w:rsidR="00901897" w:rsidRPr="008D73FA" w:rsidRDefault="00901897" w:rsidP="009D2034">
            <w:pPr>
              <w:spacing w:line="360" w:lineRule="exact"/>
              <w:rPr>
                <w:rFonts w:eastAsia="標楷體"/>
                <w:sz w:val="28"/>
                <w:szCs w:val="28"/>
                <w:lang w:eastAsia="zh-TW"/>
              </w:rPr>
            </w:pPr>
          </w:p>
        </w:tc>
        <w:tc>
          <w:tcPr>
            <w:tcW w:w="851" w:type="dxa"/>
            <w:vAlign w:val="center"/>
          </w:tcPr>
          <w:p w:rsidR="00901897" w:rsidRPr="008D73FA" w:rsidRDefault="00901897" w:rsidP="009D2034">
            <w:pPr>
              <w:spacing w:line="360" w:lineRule="exact"/>
              <w:rPr>
                <w:rFonts w:eastAsia="標楷體"/>
                <w:sz w:val="28"/>
                <w:szCs w:val="28"/>
                <w:lang w:eastAsia="zh-TW"/>
              </w:rPr>
            </w:pPr>
          </w:p>
        </w:tc>
        <w:tc>
          <w:tcPr>
            <w:tcW w:w="2551" w:type="dxa"/>
            <w:vAlign w:val="center"/>
          </w:tcPr>
          <w:p w:rsidR="00901897" w:rsidRPr="008D73FA" w:rsidRDefault="00901897" w:rsidP="009D2034">
            <w:pPr>
              <w:spacing w:line="360" w:lineRule="exact"/>
              <w:rPr>
                <w:rFonts w:eastAsia="標楷體"/>
                <w:sz w:val="28"/>
                <w:szCs w:val="28"/>
                <w:lang w:eastAsia="zh-TW"/>
              </w:rPr>
            </w:pPr>
          </w:p>
        </w:tc>
      </w:tr>
      <w:tr w:rsidR="00901897" w:rsidRPr="008D73FA" w:rsidTr="009D2034">
        <w:tc>
          <w:tcPr>
            <w:tcW w:w="851" w:type="dxa"/>
            <w:vMerge w:val="restart"/>
          </w:tcPr>
          <w:p w:rsidR="00901897" w:rsidRPr="008D73FA" w:rsidRDefault="00901897" w:rsidP="009D2034">
            <w:pPr>
              <w:spacing w:line="360" w:lineRule="exact"/>
              <w:rPr>
                <w:rFonts w:eastAsia="標楷體"/>
                <w:sz w:val="28"/>
                <w:szCs w:val="28"/>
                <w:lang w:eastAsia="zh-TW"/>
              </w:rPr>
            </w:pPr>
            <w:r w:rsidRPr="008D73FA">
              <w:rPr>
                <w:rFonts w:eastAsia="標楷體"/>
                <w:sz w:val="28"/>
                <w:szCs w:val="28"/>
                <w:lang w:eastAsia="zh-TW"/>
              </w:rPr>
              <w:t>四</w:t>
            </w:r>
          </w:p>
        </w:tc>
        <w:tc>
          <w:tcPr>
            <w:tcW w:w="1418" w:type="dxa"/>
            <w:vMerge w:val="restart"/>
          </w:tcPr>
          <w:p w:rsidR="00901897" w:rsidRPr="008D73FA" w:rsidRDefault="00901897" w:rsidP="009D2034">
            <w:pPr>
              <w:spacing w:line="360" w:lineRule="exact"/>
              <w:rPr>
                <w:rFonts w:eastAsia="標楷體"/>
                <w:sz w:val="28"/>
                <w:szCs w:val="28"/>
                <w:lang w:eastAsia="zh-TW"/>
              </w:rPr>
            </w:pPr>
            <w:r w:rsidRPr="008D73FA">
              <w:rPr>
                <w:rFonts w:eastAsia="標楷體"/>
                <w:sz w:val="28"/>
                <w:szCs w:val="28"/>
                <w:lang w:eastAsia="zh-TW"/>
              </w:rPr>
              <w:t>社福機構之災害應變措施</w:t>
            </w:r>
          </w:p>
          <w:p w:rsidR="00901897" w:rsidRPr="008D73FA" w:rsidRDefault="00901897" w:rsidP="009D2034">
            <w:pPr>
              <w:spacing w:line="360" w:lineRule="exact"/>
              <w:rPr>
                <w:rFonts w:eastAsia="標楷體"/>
                <w:sz w:val="28"/>
                <w:szCs w:val="28"/>
                <w:lang w:eastAsia="zh-TW"/>
              </w:rPr>
            </w:pPr>
            <w:r w:rsidRPr="008D73FA">
              <w:rPr>
                <w:rFonts w:eastAsia="標楷體"/>
                <w:sz w:val="28"/>
                <w:szCs w:val="28"/>
                <w:lang w:eastAsia="zh-TW"/>
              </w:rPr>
              <w:t>10%</w:t>
            </w:r>
          </w:p>
        </w:tc>
        <w:tc>
          <w:tcPr>
            <w:tcW w:w="3118" w:type="dxa"/>
            <w:vAlign w:val="center"/>
          </w:tcPr>
          <w:p w:rsidR="00901897" w:rsidRPr="008D73FA" w:rsidRDefault="00901897" w:rsidP="009D2034">
            <w:pPr>
              <w:spacing w:line="360" w:lineRule="exact"/>
              <w:rPr>
                <w:rFonts w:eastAsia="標楷體"/>
                <w:sz w:val="28"/>
                <w:szCs w:val="28"/>
                <w:lang w:eastAsia="zh-TW"/>
              </w:rPr>
            </w:pPr>
            <w:r w:rsidRPr="008D73FA">
              <w:rPr>
                <w:rFonts w:eastAsia="標楷體"/>
                <w:sz w:val="28"/>
                <w:szCs w:val="28"/>
                <w:lang w:eastAsia="zh-TW"/>
              </w:rPr>
              <w:t>是否積極輔導轄內社會福利機構建置災害應變之緊急安置處所資料？針對轄內易有淹水、地震或土石流等災害潛勢地區之社會福利機構，是否建立地圖、名冊及緊急聯絡方式等資訊？（</w:t>
            </w:r>
            <w:r w:rsidRPr="008D73FA">
              <w:rPr>
                <w:rFonts w:eastAsia="標楷體"/>
                <w:sz w:val="28"/>
                <w:szCs w:val="28"/>
                <w:lang w:eastAsia="zh-TW"/>
              </w:rPr>
              <w:t>5%</w:t>
            </w:r>
            <w:r w:rsidRPr="008D73FA">
              <w:rPr>
                <w:rFonts w:eastAsia="標楷體"/>
                <w:sz w:val="28"/>
                <w:szCs w:val="28"/>
                <w:lang w:eastAsia="zh-TW"/>
              </w:rPr>
              <w:t>）</w:t>
            </w:r>
          </w:p>
        </w:tc>
        <w:tc>
          <w:tcPr>
            <w:tcW w:w="1701" w:type="dxa"/>
            <w:vMerge w:val="restart"/>
          </w:tcPr>
          <w:p w:rsidR="00901897" w:rsidRPr="008D73FA" w:rsidRDefault="00901897" w:rsidP="009D2034">
            <w:pPr>
              <w:spacing w:line="360" w:lineRule="exact"/>
              <w:jc w:val="center"/>
              <w:rPr>
                <w:rFonts w:eastAsia="標楷體"/>
                <w:sz w:val="28"/>
                <w:szCs w:val="28"/>
                <w:lang w:eastAsia="zh-TW"/>
              </w:rPr>
            </w:pPr>
            <w:r w:rsidRPr="008D73FA">
              <w:rPr>
                <w:rFonts w:eastAsia="標楷體"/>
                <w:sz w:val="28"/>
                <w:szCs w:val="28"/>
                <w:lang w:eastAsia="zh-TW"/>
              </w:rPr>
              <w:t>社會局（處）</w:t>
            </w:r>
          </w:p>
        </w:tc>
        <w:tc>
          <w:tcPr>
            <w:tcW w:w="851" w:type="dxa"/>
            <w:vAlign w:val="center"/>
          </w:tcPr>
          <w:p w:rsidR="00901897" w:rsidRPr="008D73FA" w:rsidRDefault="00901897" w:rsidP="009D2034">
            <w:pPr>
              <w:spacing w:line="360" w:lineRule="exact"/>
              <w:rPr>
                <w:rFonts w:eastAsia="標楷體"/>
                <w:sz w:val="28"/>
                <w:szCs w:val="28"/>
                <w:lang w:eastAsia="zh-TW"/>
              </w:rPr>
            </w:pPr>
          </w:p>
        </w:tc>
        <w:tc>
          <w:tcPr>
            <w:tcW w:w="2551" w:type="dxa"/>
            <w:vAlign w:val="center"/>
          </w:tcPr>
          <w:p w:rsidR="00901897" w:rsidRPr="008D73FA" w:rsidRDefault="00901897" w:rsidP="009D2034">
            <w:pPr>
              <w:spacing w:line="360" w:lineRule="exact"/>
              <w:rPr>
                <w:rFonts w:eastAsia="標楷體"/>
                <w:sz w:val="28"/>
                <w:szCs w:val="28"/>
                <w:lang w:eastAsia="zh-TW"/>
              </w:rPr>
            </w:pPr>
          </w:p>
        </w:tc>
      </w:tr>
      <w:tr w:rsidR="00901897" w:rsidRPr="008D73FA" w:rsidTr="009D2034">
        <w:tc>
          <w:tcPr>
            <w:tcW w:w="851" w:type="dxa"/>
            <w:vMerge/>
            <w:vAlign w:val="center"/>
          </w:tcPr>
          <w:p w:rsidR="00901897" w:rsidRPr="008D73FA" w:rsidRDefault="00901897" w:rsidP="009D2034">
            <w:pPr>
              <w:spacing w:line="360" w:lineRule="exact"/>
              <w:rPr>
                <w:rFonts w:eastAsia="標楷體"/>
                <w:sz w:val="28"/>
                <w:szCs w:val="28"/>
                <w:lang w:eastAsia="zh-TW"/>
              </w:rPr>
            </w:pPr>
          </w:p>
        </w:tc>
        <w:tc>
          <w:tcPr>
            <w:tcW w:w="1418" w:type="dxa"/>
            <w:vMerge/>
            <w:vAlign w:val="center"/>
          </w:tcPr>
          <w:p w:rsidR="00901897" w:rsidRPr="008D73FA" w:rsidRDefault="00901897" w:rsidP="009D2034">
            <w:pPr>
              <w:spacing w:line="360" w:lineRule="exact"/>
              <w:rPr>
                <w:rFonts w:eastAsia="標楷體"/>
                <w:sz w:val="28"/>
                <w:szCs w:val="28"/>
                <w:lang w:eastAsia="zh-TW"/>
              </w:rPr>
            </w:pPr>
          </w:p>
        </w:tc>
        <w:tc>
          <w:tcPr>
            <w:tcW w:w="3118" w:type="dxa"/>
            <w:vAlign w:val="center"/>
          </w:tcPr>
          <w:p w:rsidR="00901897" w:rsidRPr="008D73FA" w:rsidRDefault="00901897" w:rsidP="009D2034">
            <w:pPr>
              <w:spacing w:line="360" w:lineRule="exact"/>
              <w:rPr>
                <w:rFonts w:eastAsia="標楷體"/>
                <w:sz w:val="28"/>
                <w:szCs w:val="28"/>
                <w:lang w:eastAsia="zh-TW"/>
              </w:rPr>
            </w:pPr>
            <w:r w:rsidRPr="008D73FA">
              <w:rPr>
                <w:rFonts w:eastAsia="標楷體"/>
                <w:sz w:val="28"/>
                <w:szCs w:val="28"/>
                <w:lang w:eastAsia="zh-TW"/>
              </w:rPr>
              <w:t>是否針對轄內社會福利機構訂定各種天然災害應變作業及處理流程，督導協助其訂定災害緊急通報機制及運作流程，每年至少辦理一次聯合演練？（</w:t>
            </w:r>
            <w:r w:rsidRPr="008D73FA">
              <w:rPr>
                <w:rFonts w:eastAsia="標楷體"/>
                <w:sz w:val="28"/>
                <w:szCs w:val="28"/>
                <w:lang w:eastAsia="zh-TW"/>
              </w:rPr>
              <w:t>5%</w:t>
            </w:r>
            <w:r w:rsidRPr="008D73FA">
              <w:rPr>
                <w:rFonts w:eastAsia="標楷體"/>
                <w:sz w:val="28"/>
                <w:szCs w:val="28"/>
                <w:lang w:eastAsia="zh-TW"/>
              </w:rPr>
              <w:t>）</w:t>
            </w:r>
          </w:p>
        </w:tc>
        <w:tc>
          <w:tcPr>
            <w:tcW w:w="1701" w:type="dxa"/>
            <w:vMerge/>
            <w:vAlign w:val="center"/>
          </w:tcPr>
          <w:p w:rsidR="00901897" w:rsidRPr="008D73FA" w:rsidRDefault="00901897" w:rsidP="009D2034">
            <w:pPr>
              <w:spacing w:line="360" w:lineRule="exact"/>
              <w:rPr>
                <w:rFonts w:eastAsia="標楷體"/>
                <w:sz w:val="28"/>
                <w:szCs w:val="28"/>
                <w:lang w:eastAsia="zh-TW"/>
              </w:rPr>
            </w:pPr>
          </w:p>
        </w:tc>
        <w:tc>
          <w:tcPr>
            <w:tcW w:w="851" w:type="dxa"/>
            <w:vAlign w:val="center"/>
          </w:tcPr>
          <w:p w:rsidR="00901897" w:rsidRPr="008D73FA" w:rsidRDefault="00901897" w:rsidP="009D2034">
            <w:pPr>
              <w:spacing w:line="360" w:lineRule="exact"/>
              <w:rPr>
                <w:rFonts w:eastAsia="標楷體"/>
                <w:sz w:val="28"/>
                <w:szCs w:val="28"/>
                <w:lang w:eastAsia="zh-TW"/>
              </w:rPr>
            </w:pPr>
          </w:p>
        </w:tc>
        <w:tc>
          <w:tcPr>
            <w:tcW w:w="2551" w:type="dxa"/>
            <w:vAlign w:val="center"/>
          </w:tcPr>
          <w:p w:rsidR="00901897" w:rsidRPr="008D73FA" w:rsidRDefault="00901897" w:rsidP="009D2034">
            <w:pPr>
              <w:spacing w:line="360" w:lineRule="exact"/>
              <w:rPr>
                <w:rFonts w:eastAsia="標楷體"/>
                <w:sz w:val="28"/>
                <w:szCs w:val="28"/>
                <w:lang w:eastAsia="zh-TW"/>
              </w:rPr>
            </w:pPr>
          </w:p>
        </w:tc>
      </w:tr>
      <w:tr w:rsidR="00901897" w:rsidRPr="008D73FA" w:rsidTr="009D2034">
        <w:tc>
          <w:tcPr>
            <w:tcW w:w="851" w:type="dxa"/>
          </w:tcPr>
          <w:p w:rsidR="00901897" w:rsidRPr="008D73FA" w:rsidRDefault="00901897" w:rsidP="009D2034">
            <w:pPr>
              <w:spacing w:line="360" w:lineRule="exact"/>
              <w:jc w:val="both"/>
              <w:rPr>
                <w:rFonts w:eastAsia="標楷體"/>
                <w:sz w:val="28"/>
                <w:szCs w:val="28"/>
                <w:lang w:eastAsia="zh-TW"/>
              </w:rPr>
            </w:pPr>
            <w:r w:rsidRPr="008D73FA">
              <w:rPr>
                <w:rFonts w:eastAsia="標楷體"/>
                <w:sz w:val="28"/>
                <w:szCs w:val="28"/>
                <w:lang w:eastAsia="zh-TW"/>
              </w:rPr>
              <w:t>五</w:t>
            </w:r>
          </w:p>
        </w:tc>
        <w:tc>
          <w:tcPr>
            <w:tcW w:w="1418" w:type="dxa"/>
          </w:tcPr>
          <w:p w:rsidR="00901897" w:rsidRPr="008D73FA" w:rsidRDefault="00901897" w:rsidP="009D2034">
            <w:pPr>
              <w:spacing w:line="360" w:lineRule="exact"/>
              <w:rPr>
                <w:rFonts w:eastAsia="標楷體"/>
                <w:sz w:val="28"/>
                <w:szCs w:val="28"/>
                <w:lang w:eastAsia="zh-TW"/>
              </w:rPr>
            </w:pPr>
            <w:r w:rsidRPr="008D73FA">
              <w:rPr>
                <w:rFonts w:eastAsia="標楷體"/>
                <w:sz w:val="28"/>
                <w:szCs w:val="28"/>
                <w:lang w:eastAsia="zh-TW"/>
              </w:rPr>
              <w:t>綜合</w:t>
            </w:r>
            <w:r w:rsidRPr="008D73FA">
              <w:rPr>
                <w:rFonts w:eastAsia="標楷體"/>
                <w:sz w:val="28"/>
                <w:szCs w:val="28"/>
                <w:lang w:eastAsia="zh-TW"/>
              </w:rPr>
              <w:t>5%</w:t>
            </w:r>
          </w:p>
        </w:tc>
        <w:tc>
          <w:tcPr>
            <w:tcW w:w="3118" w:type="dxa"/>
            <w:vAlign w:val="center"/>
          </w:tcPr>
          <w:p w:rsidR="00901897" w:rsidRPr="008D73FA" w:rsidRDefault="00901897" w:rsidP="009D2034">
            <w:pPr>
              <w:spacing w:line="360" w:lineRule="exact"/>
              <w:rPr>
                <w:rFonts w:eastAsia="標楷體"/>
                <w:sz w:val="28"/>
                <w:szCs w:val="28"/>
                <w:lang w:eastAsia="zh-TW"/>
              </w:rPr>
            </w:pPr>
            <w:r w:rsidRPr="008D73FA">
              <w:rPr>
                <w:rFonts w:eastAsia="標楷體"/>
                <w:sz w:val="28"/>
                <w:szCs w:val="28"/>
                <w:lang w:eastAsia="zh-TW"/>
              </w:rPr>
              <w:t>特殊加分事項、創新、特殊作為</w:t>
            </w:r>
            <w:r w:rsidR="003317A7" w:rsidRPr="008D73FA">
              <w:rPr>
                <w:rFonts w:eastAsia="標楷體"/>
                <w:sz w:val="28"/>
                <w:szCs w:val="28"/>
                <w:lang w:eastAsia="zh-TW"/>
              </w:rPr>
              <w:t>（</w:t>
            </w:r>
            <w:r w:rsidRPr="008D73FA">
              <w:rPr>
                <w:rFonts w:eastAsia="標楷體"/>
                <w:sz w:val="28"/>
                <w:szCs w:val="28"/>
                <w:lang w:eastAsia="zh-TW"/>
              </w:rPr>
              <w:t>如建立居家使用維生器材身障者遇斷電問題之應變機制、保全名冊如有異動即時回報台電公司各區營業分處、即時更新聯繫窗口報部等</w:t>
            </w:r>
            <w:r w:rsidR="003317A7" w:rsidRPr="008D73FA">
              <w:rPr>
                <w:rFonts w:eastAsia="標楷體"/>
                <w:sz w:val="28"/>
                <w:szCs w:val="28"/>
                <w:lang w:eastAsia="zh-TW"/>
              </w:rPr>
              <w:t>）</w:t>
            </w:r>
            <w:r w:rsidRPr="008D73FA">
              <w:rPr>
                <w:rFonts w:eastAsia="標楷體"/>
                <w:sz w:val="28"/>
                <w:szCs w:val="28"/>
                <w:lang w:eastAsia="zh-TW"/>
              </w:rPr>
              <w:t>（</w:t>
            </w:r>
            <w:r w:rsidRPr="008D73FA">
              <w:rPr>
                <w:rFonts w:eastAsia="標楷體"/>
                <w:sz w:val="28"/>
                <w:szCs w:val="28"/>
                <w:lang w:eastAsia="zh-TW"/>
              </w:rPr>
              <w:t>5%</w:t>
            </w:r>
            <w:r w:rsidRPr="008D73FA">
              <w:rPr>
                <w:rFonts w:eastAsia="標楷體"/>
                <w:sz w:val="28"/>
                <w:szCs w:val="28"/>
                <w:lang w:eastAsia="zh-TW"/>
              </w:rPr>
              <w:t>）</w:t>
            </w:r>
          </w:p>
        </w:tc>
        <w:tc>
          <w:tcPr>
            <w:tcW w:w="1701" w:type="dxa"/>
            <w:vAlign w:val="center"/>
          </w:tcPr>
          <w:p w:rsidR="00901897" w:rsidRPr="008D73FA" w:rsidRDefault="00901897" w:rsidP="009D2034">
            <w:pPr>
              <w:spacing w:line="360" w:lineRule="exact"/>
              <w:rPr>
                <w:rFonts w:eastAsia="標楷體"/>
                <w:sz w:val="28"/>
                <w:szCs w:val="28"/>
                <w:lang w:eastAsia="zh-TW"/>
              </w:rPr>
            </w:pPr>
          </w:p>
        </w:tc>
        <w:tc>
          <w:tcPr>
            <w:tcW w:w="851" w:type="dxa"/>
            <w:vAlign w:val="center"/>
          </w:tcPr>
          <w:p w:rsidR="00901897" w:rsidRPr="008D73FA" w:rsidRDefault="00901897" w:rsidP="009D2034">
            <w:pPr>
              <w:spacing w:line="360" w:lineRule="exact"/>
              <w:rPr>
                <w:rFonts w:eastAsia="標楷體"/>
                <w:sz w:val="28"/>
                <w:szCs w:val="28"/>
                <w:lang w:eastAsia="zh-TW"/>
              </w:rPr>
            </w:pPr>
          </w:p>
        </w:tc>
        <w:tc>
          <w:tcPr>
            <w:tcW w:w="2551" w:type="dxa"/>
            <w:vAlign w:val="center"/>
          </w:tcPr>
          <w:p w:rsidR="00901897" w:rsidRPr="008D73FA" w:rsidRDefault="00901897" w:rsidP="009D2034">
            <w:pPr>
              <w:spacing w:line="360" w:lineRule="exact"/>
              <w:rPr>
                <w:rFonts w:eastAsia="標楷體"/>
                <w:sz w:val="28"/>
                <w:szCs w:val="28"/>
                <w:lang w:eastAsia="zh-TW"/>
              </w:rPr>
            </w:pPr>
          </w:p>
        </w:tc>
      </w:tr>
      <w:tr w:rsidR="00901897" w:rsidRPr="008D73FA" w:rsidTr="009D2034">
        <w:trPr>
          <w:trHeight w:val="567"/>
        </w:trPr>
        <w:tc>
          <w:tcPr>
            <w:tcW w:w="851" w:type="dxa"/>
            <w:vAlign w:val="center"/>
          </w:tcPr>
          <w:p w:rsidR="00901897" w:rsidRPr="008D73FA" w:rsidRDefault="00901897" w:rsidP="009D2034">
            <w:pPr>
              <w:spacing w:line="360" w:lineRule="exact"/>
              <w:jc w:val="center"/>
              <w:rPr>
                <w:rFonts w:eastAsia="標楷體"/>
                <w:sz w:val="28"/>
                <w:szCs w:val="28"/>
                <w:lang w:eastAsia="zh-TW"/>
              </w:rPr>
            </w:pPr>
          </w:p>
        </w:tc>
        <w:tc>
          <w:tcPr>
            <w:tcW w:w="1418" w:type="dxa"/>
            <w:vAlign w:val="center"/>
          </w:tcPr>
          <w:p w:rsidR="00901897" w:rsidRPr="008D73FA" w:rsidRDefault="00901897" w:rsidP="009D2034">
            <w:pPr>
              <w:spacing w:line="360" w:lineRule="exact"/>
              <w:jc w:val="center"/>
              <w:rPr>
                <w:rFonts w:eastAsia="標楷體"/>
                <w:sz w:val="28"/>
                <w:szCs w:val="28"/>
                <w:lang w:eastAsia="zh-TW"/>
              </w:rPr>
            </w:pPr>
          </w:p>
        </w:tc>
        <w:tc>
          <w:tcPr>
            <w:tcW w:w="3118" w:type="dxa"/>
            <w:vAlign w:val="center"/>
          </w:tcPr>
          <w:p w:rsidR="00901897" w:rsidRPr="008D73FA" w:rsidRDefault="00901897" w:rsidP="009D2034">
            <w:pPr>
              <w:spacing w:line="360" w:lineRule="exact"/>
              <w:jc w:val="center"/>
              <w:rPr>
                <w:rFonts w:eastAsia="標楷體"/>
                <w:sz w:val="28"/>
                <w:szCs w:val="28"/>
                <w:lang w:eastAsia="zh-TW"/>
              </w:rPr>
            </w:pPr>
          </w:p>
        </w:tc>
        <w:tc>
          <w:tcPr>
            <w:tcW w:w="1701" w:type="dxa"/>
            <w:vAlign w:val="center"/>
          </w:tcPr>
          <w:p w:rsidR="00901897" w:rsidRPr="008D73FA" w:rsidRDefault="00901897" w:rsidP="009D2034">
            <w:pPr>
              <w:spacing w:line="360" w:lineRule="exact"/>
              <w:jc w:val="center"/>
              <w:rPr>
                <w:rFonts w:eastAsia="標楷體"/>
                <w:sz w:val="28"/>
                <w:szCs w:val="28"/>
                <w:lang w:eastAsia="zh-TW"/>
              </w:rPr>
            </w:pPr>
            <w:r w:rsidRPr="008D73FA">
              <w:rPr>
                <w:rFonts w:eastAsia="標楷體"/>
                <w:sz w:val="28"/>
                <w:szCs w:val="28"/>
                <w:lang w:eastAsia="zh-TW"/>
              </w:rPr>
              <w:t>合計</w:t>
            </w:r>
          </w:p>
        </w:tc>
        <w:tc>
          <w:tcPr>
            <w:tcW w:w="851" w:type="dxa"/>
            <w:vAlign w:val="center"/>
          </w:tcPr>
          <w:p w:rsidR="00901897" w:rsidRPr="008D73FA" w:rsidRDefault="00901897" w:rsidP="009D2034">
            <w:pPr>
              <w:spacing w:line="360" w:lineRule="exact"/>
              <w:jc w:val="center"/>
              <w:rPr>
                <w:rFonts w:eastAsia="標楷體"/>
                <w:sz w:val="28"/>
                <w:szCs w:val="28"/>
                <w:lang w:eastAsia="zh-TW"/>
              </w:rPr>
            </w:pPr>
          </w:p>
        </w:tc>
        <w:tc>
          <w:tcPr>
            <w:tcW w:w="2551" w:type="dxa"/>
            <w:vAlign w:val="center"/>
          </w:tcPr>
          <w:p w:rsidR="00901897" w:rsidRPr="008D73FA" w:rsidRDefault="00901897" w:rsidP="009D2034">
            <w:pPr>
              <w:spacing w:line="360" w:lineRule="exact"/>
              <w:jc w:val="center"/>
              <w:rPr>
                <w:rFonts w:eastAsia="標楷體"/>
                <w:sz w:val="28"/>
                <w:szCs w:val="28"/>
                <w:lang w:eastAsia="zh-TW"/>
              </w:rPr>
            </w:pPr>
          </w:p>
        </w:tc>
      </w:tr>
    </w:tbl>
    <w:p w:rsidR="00901897" w:rsidRPr="008D73FA" w:rsidRDefault="00901897" w:rsidP="00901897">
      <w:pPr>
        <w:spacing w:line="500" w:lineRule="exact"/>
        <w:rPr>
          <w:rFonts w:eastAsia="標楷體"/>
          <w:b/>
          <w:sz w:val="32"/>
          <w:szCs w:val="32"/>
          <w:lang w:eastAsia="zh-TW"/>
        </w:rPr>
      </w:pPr>
    </w:p>
    <w:p w:rsidR="00901897" w:rsidRPr="008D73FA" w:rsidRDefault="00901897" w:rsidP="00901897">
      <w:pPr>
        <w:rPr>
          <w:rFonts w:eastAsia="標楷體"/>
          <w:b/>
          <w:sz w:val="32"/>
          <w:szCs w:val="32"/>
          <w:lang w:eastAsia="zh-TW"/>
        </w:rPr>
      </w:pPr>
      <w:r w:rsidRPr="008D73FA">
        <w:rPr>
          <w:rFonts w:eastAsia="標楷體"/>
          <w:b/>
          <w:sz w:val="32"/>
          <w:szCs w:val="32"/>
          <w:lang w:eastAsia="zh-TW"/>
        </w:rPr>
        <w:br w:type="page"/>
      </w:r>
    </w:p>
    <w:p w:rsidR="00901897" w:rsidRPr="008D73FA" w:rsidRDefault="00901897" w:rsidP="00901897">
      <w:pPr>
        <w:spacing w:line="500" w:lineRule="exact"/>
        <w:jc w:val="center"/>
        <w:rPr>
          <w:rFonts w:eastAsia="標楷體"/>
          <w:b/>
          <w:sz w:val="32"/>
          <w:szCs w:val="32"/>
          <w:lang w:eastAsia="zh-TW"/>
        </w:rPr>
      </w:pPr>
      <w:r w:rsidRPr="008D73FA">
        <w:rPr>
          <w:rFonts w:eastAsia="標楷體"/>
          <w:b/>
          <w:sz w:val="32"/>
          <w:szCs w:val="32"/>
          <w:lang w:eastAsia="zh-TW"/>
        </w:rPr>
        <w:lastRenderedPageBreak/>
        <w:t>衛生福利部</w:t>
      </w:r>
      <w:proofErr w:type="gramStart"/>
      <w:r w:rsidR="00955E79" w:rsidRPr="008D73FA">
        <w:rPr>
          <w:rFonts w:eastAsia="標楷體"/>
          <w:b/>
          <w:sz w:val="32"/>
          <w:szCs w:val="32"/>
          <w:lang w:eastAsia="zh-TW"/>
        </w:rPr>
        <w:t>10</w:t>
      </w:r>
      <w:r w:rsidR="00A7040B" w:rsidRPr="008D73FA">
        <w:rPr>
          <w:rFonts w:eastAsia="標楷體"/>
          <w:b/>
          <w:sz w:val="32"/>
          <w:szCs w:val="32"/>
          <w:lang w:eastAsia="zh-TW"/>
        </w:rPr>
        <w:t>5</w:t>
      </w:r>
      <w:proofErr w:type="gramEnd"/>
      <w:r w:rsidR="00955E79" w:rsidRPr="008D73FA">
        <w:rPr>
          <w:rFonts w:eastAsia="標楷體"/>
          <w:b/>
          <w:sz w:val="32"/>
          <w:szCs w:val="32"/>
          <w:lang w:eastAsia="zh-TW"/>
        </w:rPr>
        <w:t>年度</w:t>
      </w:r>
      <w:r w:rsidRPr="008D73FA">
        <w:rPr>
          <w:rFonts w:eastAsia="標楷體"/>
          <w:b/>
          <w:sz w:val="32"/>
          <w:szCs w:val="32"/>
          <w:lang w:eastAsia="zh-TW"/>
        </w:rPr>
        <w:t>災害防救業務訪評重點項目及評分表</w:t>
      </w:r>
      <w:r w:rsidR="003317A7" w:rsidRPr="008D73FA">
        <w:rPr>
          <w:rFonts w:eastAsia="標楷體"/>
          <w:b/>
          <w:sz w:val="28"/>
          <w:szCs w:val="28"/>
          <w:lang w:eastAsia="zh-TW"/>
        </w:rPr>
        <w:t>（</w:t>
      </w:r>
      <w:r w:rsidRPr="008D73FA">
        <w:rPr>
          <w:rFonts w:eastAsia="標楷體"/>
          <w:b/>
          <w:sz w:val="28"/>
          <w:szCs w:val="28"/>
          <w:lang w:eastAsia="zh-TW"/>
        </w:rPr>
        <w:t>疾病管制署</w:t>
      </w:r>
      <w:r w:rsidR="003317A7" w:rsidRPr="008D73FA">
        <w:rPr>
          <w:rFonts w:eastAsia="標楷體"/>
          <w:b/>
          <w:sz w:val="28"/>
          <w:szCs w:val="28"/>
          <w:lang w:eastAsia="zh-TW"/>
        </w:rPr>
        <w:t>）</w:t>
      </w:r>
    </w:p>
    <w:p w:rsidR="00901897" w:rsidRPr="008D73FA" w:rsidRDefault="00901897" w:rsidP="00901897">
      <w:pPr>
        <w:rPr>
          <w:rFonts w:eastAsia="標楷體"/>
          <w:sz w:val="32"/>
          <w:szCs w:val="32"/>
          <w:lang w:eastAsia="zh-TW"/>
        </w:rPr>
      </w:pPr>
      <w:r w:rsidRPr="008D73FA">
        <w:rPr>
          <w:rFonts w:eastAsia="標楷體"/>
          <w:sz w:val="32"/>
          <w:szCs w:val="32"/>
        </w:rPr>
        <w:t>機關別：</w:t>
      </w:r>
      <w:r w:rsidRPr="008D73FA">
        <w:rPr>
          <w:rFonts w:eastAsia="標楷體"/>
          <w:sz w:val="32"/>
          <w:szCs w:val="32"/>
          <w:u w:val="single"/>
        </w:rPr>
        <w:t xml:space="preserve">               </w:t>
      </w:r>
      <w:r w:rsidRPr="008D73FA">
        <w:rPr>
          <w:rFonts w:eastAsia="標楷體"/>
          <w:sz w:val="32"/>
          <w:szCs w:val="32"/>
        </w:rPr>
        <w:t>縣</w:t>
      </w:r>
      <w:r w:rsidR="003317A7" w:rsidRPr="008D73FA">
        <w:rPr>
          <w:rFonts w:eastAsia="標楷體"/>
          <w:sz w:val="32"/>
          <w:szCs w:val="32"/>
        </w:rPr>
        <w:t>（</w:t>
      </w:r>
      <w:r w:rsidRPr="008D73FA">
        <w:rPr>
          <w:rFonts w:eastAsia="標楷體"/>
          <w:sz w:val="32"/>
          <w:szCs w:val="32"/>
        </w:rPr>
        <w:t>市</w:t>
      </w:r>
      <w:r w:rsidR="003317A7" w:rsidRPr="008D73FA">
        <w:rPr>
          <w:rFonts w:eastAsia="標楷體"/>
          <w:sz w:val="32"/>
          <w:szCs w:val="32"/>
        </w:rPr>
        <w:t>）</w:t>
      </w:r>
      <w:r w:rsidRPr="008D73FA">
        <w:rPr>
          <w:rFonts w:eastAsia="標楷體"/>
          <w:sz w:val="32"/>
          <w:szCs w:val="32"/>
        </w:rPr>
        <w:t>政府</w:t>
      </w: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1418"/>
        <w:gridCol w:w="3118"/>
        <w:gridCol w:w="1701"/>
        <w:gridCol w:w="851"/>
        <w:gridCol w:w="2551"/>
      </w:tblGrid>
      <w:tr w:rsidR="00A7040B" w:rsidRPr="008D73FA" w:rsidTr="00A04971">
        <w:trPr>
          <w:tblHeader/>
        </w:trPr>
        <w:tc>
          <w:tcPr>
            <w:tcW w:w="851" w:type="dxa"/>
            <w:shd w:val="clear" w:color="auto" w:fill="auto"/>
            <w:vAlign w:val="center"/>
          </w:tcPr>
          <w:p w:rsidR="00A7040B" w:rsidRPr="008D73FA" w:rsidRDefault="00A7040B" w:rsidP="00A7040B">
            <w:pPr>
              <w:spacing w:line="360" w:lineRule="exact"/>
              <w:jc w:val="center"/>
              <w:rPr>
                <w:rFonts w:eastAsia="標楷體"/>
                <w:sz w:val="28"/>
                <w:szCs w:val="28"/>
              </w:rPr>
            </w:pPr>
            <w:r w:rsidRPr="008D73FA">
              <w:rPr>
                <w:rFonts w:eastAsia="標楷體"/>
                <w:sz w:val="28"/>
                <w:szCs w:val="28"/>
              </w:rPr>
              <w:t>項目</w:t>
            </w:r>
          </w:p>
        </w:tc>
        <w:tc>
          <w:tcPr>
            <w:tcW w:w="1418" w:type="dxa"/>
            <w:shd w:val="clear" w:color="auto" w:fill="auto"/>
            <w:vAlign w:val="center"/>
          </w:tcPr>
          <w:p w:rsidR="00A7040B" w:rsidRPr="008D73FA" w:rsidRDefault="00A7040B" w:rsidP="00A7040B">
            <w:pPr>
              <w:spacing w:line="360" w:lineRule="exact"/>
              <w:jc w:val="center"/>
              <w:rPr>
                <w:rFonts w:eastAsia="標楷體"/>
                <w:sz w:val="28"/>
                <w:szCs w:val="28"/>
              </w:rPr>
            </w:pPr>
            <w:r w:rsidRPr="008D73FA">
              <w:rPr>
                <w:rFonts w:eastAsia="標楷體"/>
                <w:sz w:val="28"/>
                <w:szCs w:val="28"/>
              </w:rPr>
              <w:t>評核</w:t>
            </w:r>
          </w:p>
          <w:p w:rsidR="00A7040B" w:rsidRPr="008D73FA" w:rsidRDefault="00A7040B" w:rsidP="00A7040B">
            <w:pPr>
              <w:spacing w:line="360" w:lineRule="exact"/>
              <w:jc w:val="center"/>
              <w:rPr>
                <w:rFonts w:eastAsia="標楷體"/>
                <w:sz w:val="28"/>
                <w:szCs w:val="28"/>
              </w:rPr>
            </w:pPr>
            <w:r w:rsidRPr="008D73FA">
              <w:rPr>
                <w:rFonts w:eastAsia="標楷體"/>
                <w:sz w:val="28"/>
                <w:szCs w:val="28"/>
              </w:rPr>
              <w:t>重點項目</w:t>
            </w:r>
          </w:p>
        </w:tc>
        <w:tc>
          <w:tcPr>
            <w:tcW w:w="3118" w:type="dxa"/>
            <w:shd w:val="clear" w:color="auto" w:fill="auto"/>
            <w:vAlign w:val="center"/>
          </w:tcPr>
          <w:p w:rsidR="00A7040B" w:rsidRPr="008D73FA" w:rsidRDefault="00A7040B" w:rsidP="00A04971">
            <w:pPr>
              <w:spacing w:line="360" w:lineRule="exact"/>
              <w:jc w:val="center"/>
              <w:rPr>
                <w:rFonts w:eastAsia="標楷體"/>
                <w:sz w:val="28"/>
                <w:szCs w:val="28"/>
              </w:rPr>
            </w:pPr>
            <w:r w:rsidRPr="008D73FA">
              <w:rPr>
                <w:rFonts w:eastAsia="標楷體"/>
                <w:sz w:val="28"/>
                <w:szCs w:val="28"/>
              </w:rPr>
              <w:t>評核內容及標準</w:t>
            </w:r>
          </w:p>
        </w:tc>
        <w:tc>
          <w:tcPr>
            <w:tcW w:w="1701" w:type="dxa"/>
            <w:shd w:val="clear" w:color="auto" w:fill="auto"/>
            <w:vAlign w:val="center"/>
          </w:tcPr>
          <w:p w:rsidR="00A7040B" w:rsidRPr="008D73FA" w:rsidRDefault="00A7040B" w:rsidP="00A04971">
            <w:pPr>
              <w:spacing w:line="360" w:lineRule="exact"/>
              <w:jc w:val="center"/>
              <w:rPr>
                <w:rFonts w:eastAsia="標楷體"/>
                <w:sz w:val="28"/>
                <w:szCs w:val="28"/>
              </w:rPr>
            </w:pPr>
            <w:r w:rsidRPr="008D73FA">
              <w:rPr>
                <w:rFonts w:eastAsia="標楷體"/>
                <w:sz w:val="28"/>
                <w:szCs w:val="28"/>
              </w:rPr>
              <w:t>受評核單位</w:t>
            </w:r>
          </w:p>
        </w:tc>
        <w:tc>
          <w:tcPr>
            <w:tcW w:w="851" w:type="dxa"/>
            <w:shd w:val="clear" w:color="auto" w:fill="auto"/>
            <w:vAlign w:val="center"/>
          </w:tcPr>
          <w:p w:rsidR="00A7040B" w:rsidRPr="008D73FA" w:rsidRDefault="00A7040B" w:rsidP="00A7040B">
            <w:pPr>
              <w:spacing w:line="360" w:lineRule="exact"/>
              <w:jc w:val="center"/>
              <w:rPr>
                <w:rFonts w:eastAsia="標楷體"/>
                <w:sz w:val="28"/>
                <w:szCs w:val="28"/>
              </w:rPr>
            </w:pPr>
            <w:r w:rsidRPr="008D73FA">
              <w:rPr>
                <w:rFonts w:eastAsia="標楷體"/>
                <w:sz w:val="28"/>
                <w:szCs w:val="28"/>
              </w:rPr>
              <w:t>得分</w:t>
            </w:r>
          </w:p>
        </w:tc>
        <w:tc>
          <w:tcPr>
            <w:tcW w:w="2551" w:type="dxa"/>
            <w:shd w:val="clear" w:color="auto" w:fill="auto"/>
            <w:vAlign w:val="center"/>
          </w:tcPr>
          <w:p w:rsidR="00A7040B" w:rsidRPr="008D73FA" w:rsidRDefault="00A7040B" w:rsidP="00A7040B">
            <w:pPr>
              <w:spacing w:line="360" w:lineRule="exact"/>
              <w:jc w:val="center"/>
              <w:rPr>
                <w:rFonts w:eastAsia="標楷體"/>
                <w:sz w:val="28"/>
                <w:szCs w:val="28"/>
              </w:rPr>
            </w:pPr>
            <w:r w:rsidRPr="008D73FA">
              <w:rPr>
                <w:rFonts w:eastAsia="標楷體"/>
                <w:sz w:val="28"/>
                <w:szCs w:val="28"/>
              </w:rPr>
              <w:t>評核所見</w:t>
            </w:r>
          </w:p>
          <w:p w:rsidR="00A7040B" w:rsidRPr="008D73FA" w:rsidRDefault="00A7040B" w:rsidP="00A7040B">
            <w:pPr>
              <w:spacing w:line="360" w:lineRule="exact"/>
              <w:jc w:val="center"/>
              <w:rPr>
                <w:rFonts w:eastAsia="標楷體"/>
                <w:sz w:val="28"/>
                <w:szCs w:val="28"/>
              </w:rPr>
            </w:pPr>
            <w:r w:rsidRPr="008D73FA">
              <w:rPr>
                <w:rFonts w:eastAsia="標楷體"/>
                <w:sz w:val="28"/>
                <w:szCs w:val="28"/>
              </w:rPr>
              <w:t>及優缺點</w:t>
            </w:r>
          </w:p>
        </w:tc>
      </w:tr>
      <w:tr w:rsidR="00A7040B" w:rsidRPr="008D73FA" w:rsidTr="00A04971">
        <w:tc>
          <w:tcPr>
            <w:tcW w:w="851" w:type="dxa"/>
            <w:shd w:val="clear" w:color="auto" w:fill="auto"/>
          </w:tcPr>
          <w:p w:rsidR="00A7040B" w:rsidRPr="008D73FA" w:rsidRDefault="00A7040B" w:rsidP="00A7040B">
            <w:pPr>
              <w:spacing w:line="360" w:lineRule="exact"/>
              <w:rPr>
                <w:rFonts w:eastAsia="標楷體"/>
                <w:sz w:val="28"/>
                <w:szCs w:val="28"/>
              </w:rPr>
            </w:pPr>
            <w:r w:rsidRPr="008D73FA">
              <w:rPr>
                <w:rFonts w:eastAsia="標楷體"/>
                <w:sz w:val="28"/>
                <w:szCs w:val="28"/>
              </w:rPr>
              <w:t>一</w:t>
            </w:r>
          </w:p>
        </w:tc>
        <w:tc>
          <w:tcPr>
            <w:tcW w:w="1418" w:type="dxa"/>
            <w:shd w:val="clear" w:color="auto" w:fill="auto"/>
          </w:tcPr>
          <w:p w:rsidR="00A7040B" w:rsidRPr="008D73FA" w:rsidRDefault="00A7040B" w:rsidP="00A7040B">
            <w:pPr>
              <w:spacing w:line="360" w:lineRule="exact"/>
              <w:rPr>
                <w:rFonts w:eastAsia="標楷體"/>
                <w:sz w:val="28"/>
                <w:szCs w:val="28"/>
                <w:lang w:eastAsia="zh-TW"/>
              </w:rPr>
            </w:pPr>
            <w:r w:rsidRPr="008D73FA">
              <w:rPr>
                <w:rFonts w:eastAsia="標楷體"/>
                <w:sz w:val="28"/>
                <w:szCs w:val="28"/>
                <w:lang w:eastAsia="zh-TW"/>
              </w:rPr>
              <w:t>規劃生物病原災害防治事項</w:t>
            </w:r>
            <w:r w:rsidRPr="008D73FA">
              <w:rPr>
                <w:rFonts w:eastAsia="標楷體"/>
                <w:sz w:val="28"/>
                <w:szCs w:val="28"/>
                <w:lang w:eastAsia="zh-TW"/>
              </w:rPr>
              <w:br/>
            </w:r>
            <w:r w:rsidR="009E3126" w:rsidRPr="008D73FA">
              <w:rPr>
                <w:rFonts w:eastAsia="標楷體"/>
                <w:sz w:val="28"/>
                <w:szCs w:val="28"/>
                <w:lang w:eastAsia="zh-TW"/>
              </w:rPr>
              <w:t>（</w:t>
            </w:r>
            <w:r w:rsidRPr="008D73FA">
              <w:rPr>
                <w:rFonts w:eastAsia="標楷體"/>
                <w:sz w:val="28"/>
                <w:szCs w:val="28"/>
                <w:lang w:eastAsia="zh-TW"/>
              </w:rPr>
              <w:t>30%</w:t>
            </w:r>
            <w:r w:rsidR="009E3126" w:rsidRPr="008D73FA">
              <w:rPr>
                <w:rFonts w:eastAsia="標楷體"/>
                <w:sz w:val="28"/>
                <w:szCs w:val="28"/>
                <w:lang w:eastAsia="zh-TW"/>
              </w:rPr>
              <w:t>）</w:t>
            </w:r>
          </w:p>
        </w:tc>
        <w:tc>
          <w:tcPr>
            <w:tcW w:w="3118" w:type="dxa"/>
            <w:shd w:val="clear" w:color="auto" w:fill="auto"/>
          </w:tcPr>
          <w:p w:rsidR="00A7040B" w:rsidRPr="008D73FA" w:rsidRDefault="00A7040B" w:rsidP="00A04971">
            <w:pPr>
              <w:widowControl w:val="0"/>
              <w:spacing w:line="360" w:lineRule="exact"/>
              <w:ind w:left="210" w:hangingChars="75" w:hanging="210"/>
              <w:jc w:val="both"/>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地區災害防救計畫（生物病原災害部分）</w:t>
            </w:r>
            <w:r w:rsidR="009E3126" w:rsidRPr="008D73FA">
              <w:rPr>
                <w:rFonts w:eastAsia="標楷體"/>
                <w:sz w:val="28"/>
                <w:szCs w:val="28"/>
                <w:lang w:eastAsia="zh-TW"/>
              </w:rPr>
              <w:t>（</w:t>
            </w:r>
            <w:r w:rsidRPr="008D73FA">
              <w:rPr>
                <w:rFonts w:eastAsia="標楷體"/>
                <w:sz w:val="28"/>
                <w:szCs w:val="28"/>
                <w:lang w:eastAsia="zh-TW"/>
              </w:rPr>
              <w:t>5</w:t>
            </w:r>
            <w:r w:rsidRPr="008D73FA">
              <w:rPr>
                <w:rFonts w:eastAsia="標楷體"/>
                <w:sz w:val="28"/>
                <w:szCs w:val="28"/>
                <w:lang w:eastAsia="zh-TW"/>
              </w:rPr>
              <w:t>分</w:t>
            </w:r>
            <w:r w:rsidR="009E3126" w:rsidRPr="008D73FA">
              <w:rPr>
                <w:rFonts w:eastAsia="標楷體"/>
                <w:sz w:val="28"/>
                <w:szCs w:val="28"/>
                <w:lang w:eastAsia="zh-TW"/>
              </w:rPr>
              <w:t>）</w:t>
            </w:r>
          </w:p>
          <w:p w:rsidR="00A7040B" w:rsidRPr="008D73FA" w:rsidRDefault="00A7040B" w:rsidP="00A04971">
            <w:pPr>
              <w:widowControl w:val="0"/>
              <w:spacing w:line="360" w:lineRule="exact"/>
              <w:ind w:left="658" w:hangingChars="235" w:hanging="658"/>
              <w:jc w:val="both"/>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1</w:t>
            </w:r>
            <w:r w:rsidRPr="008D73FA">
              <w:rPr>
                <w:rFonts w:eastAsia="標楷體"/>
                <w:sz w:val="28"/>
                <w:szCs w:val="28"/>
                <w:lang w:eastAsia="zh-TW"/>
              </w:rPr>
              <w:t>）定期每二年依災害防救基本計畫、生物病原災害防救業務計畫、轄區特性及</w:t>
            </w:r>
            <w:proofErr w:type="gramStart"/>
            <w:r w:rsidRPr="008D73FA">
              <w:rPr>
                <w:rFonts w:eastAsia="標楷體"/>
                <w:sz w:val="28"/>
                <w:szCs w:val="28"/>
                <w:lang w:eastAsia="zh-TW"/>
              </w:rPr>
              <w:t>疫</w:t>
            </w:r>
            <w:proofErr w:type="gramEnd"/>
            <w:r w:rsidRPr="008D73FA">
              <w:rPr>
                <w:rFonts w:eastAsia="標楷體"/>
                <w:sz w:val="28"/>
                <w:szCs w:val="28"/>
                <w:lang w:eastAsia="zh-TW"/>
              </w:rPr>
              <w:t>情狀況評估與檢討</w:t>
            </w:r>
          </w:p>
          <w:p w:rsidR="00A7040B" w:rsidRPr="008D73FA" w:rsidRDefault="00A04971" w:rsidP="00A04971">
            <w:pPr>
              <w:widowControl w:val="0"/>
              <w:spacing w:line="360" w:lineRule="exact"/>
              <w:ind w:left="658" w:hangingChars="235" w:hanging="658"/>
              <w:jc w:val="both"/>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2</w:t>
            </w:r>
            <w:r w:rsidRPr="008D73FA">
              <w:rPr>
                <w:rFonts w:eastAsia="標楷體"/>
                <w:sz w:val="28"/>
                <w:szCs w:val="28"/>
                <w:lang w:eastAsia="zh-TW"/>
              </w:rPr>
              <w:t>）</w:t>
            </w:r>
            <w:r w:rsidR="00A7040B" w:rsidRPr="008D73FA">
              <w:rPr>
                <w:rFonts w:eastAsia="標楷體"/>
                <w:sz w:val="28"/>
                <w:szCs w:val="28"/>
                <w:lang w:eastAsia="zh-TW"/>
              </w:rPr>
              <w:t>明列應變組織架構及明訂各相關局</w:t>
            </w:r>
            <w:r w:rsidR="009E3126" w:rsidRPr="008D73FA">
              <w:rPr>
                <w:rFonts w:eastAsia="標楷體"/>
                <w:sz w:val="28"/>
                <w:szCs w:val="28"/>
                <w:lang w:eastAsia="zh-TW"/>
              </w:rPr>
              <w:t>（</w:t>
            </w:r>
            <w:r w:rsidR="00A7040B" w:rsidRPr="008D73FA">
              <w:rPr>
                <w:rFonts w:eastAsia="標楷體"/>
                <w:sz w:val="28"/>
                <w:szCs w:val="28"/>
                <w:lang w:eastAsia="zh-TW"/>
              </w:rPr>
              <w:t>處</w:t>
            </w:r>
            <w:r w:rsidR="009E3126" w:rsidRPr="008D73FA">
              <w:rPr>
                <w:rFonts w:eastAsia="標楷體"/>
                <w:sz w:val="28"/>
                <w:szCs w:val="28"/>
                <w:lang w:eastAsia="zh-TW"/>
              </w:rPr>
              <w:t>）</w:t>
            </w:r>
            <w:r w:rsidR="00A7040B" w:rsidRPr="008D73FA">
              <w:rPr>
                <w:rFonts w:eastAsia="標楷體"/>
                <w:sz w:val="28"/>
                <w:szCs w:val="28"/>
                <w:lang w:eastAsia="zh-TW"/>
              </w:rPr>
              <w:t>任務分工</w:t>
            </w:r>
          </w:p>
          <w:p w:rsidR="00A7040B" w:rsidRPr="008D73FA" w:rsidRDefault="00A7040B" w:rsidP="00A04971">
            <w:pPr>
              <w:widowControl w:val="0"/>
              <w:spacing w:line="360" w:lineRule="exact"/>
              <w:ind w:left="210" w:hangingChars="75" w:hanging="210"/>
              <w:jc w:val="both"/>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依轄區特性擬訂相關應變計畫</w:t>
            </w:r>
            <w:r w:rsidRPr="008D73FA">
              <w:rPr>
                <w:rFonts w:eastAsia="標楷體"/>
                <w:sz w:val="28"/>
                <w:szCs w:val="28"/>
                <w:lang w:eastAsia="zh-TW"/>
              </w:rPr>
              <w:t>/</w:t>
            </w:r>
            <w:r w:rsidRPr="008D73FA">
              <w:rPr>
                <w:rFonts w:eastAsia="標楷體"/>
                <w:sz w:val="28"/>
                <w:szCs w:val="28"/>
                <w:lang w:eastAsia="zh-TW"/>
              </w:rPr>
              <w:t>工作手冊，並定期檢視與更新</w:t>
            </w:r>
            <w:r w:rsidR="009E3126" w:rsidRPr="008D73FA">
              <w:rPr>
                <w:rFonts w:eastAsia="標楷體"/>
                <w:sz w:val="28"/>
                <w:szCs w:val="28"/>
                <w:lang w:eastAsia="zh-TW"/>
              </w:rPr>
              <w:t>（</w:t>
            </w:r>
            <w:r w:rsidRPr="008D73FA">
              <w:rPr>
                <w:rFonts w:eastAsia="標楷體"/>
                <w:sz w:val="28"/>
                <w:szCs w:val="28"/>
                <w:lang w:eastAsia="zh-TW"/>
              </w:rPr>
              <w:t>10</w:t>
            </w:r>
            <w:r w:rsidRPr="008D73FA">
              <w:rPr>
                <w:rFonts w:eastAsia="標楷體"/>
                <w:sz w:val="28"/>
                <w:szCs w:val="28"/>
                <w:lang w:eastAsia="zh-TW"/>
              </w:rPr>
              <w:t>分</w:t>
            </w:r>
            <w:r w:rsidR="009E3126" w:rsidRPr="008D73FA">
              <w:rPr>
                <w:rFonts w:eastAsia="標楷體"/>
                <w:sz w:val="28"/>
                <w:szCs w:val="28"/>
                <w:lang w:eastAsia="zh-TW"/>
              </w:rPr>
              <w:t>）</w:t>
            </w:r>
          </w:p>
          <w:p w:rsidR="00A7040B" w:rsidRPr="008D73FA" w:rsidRDefault="00A04971" w:rsidP="00A04971">
            <w:pPr>
              <w:widowControl w:val="0"/>
              <w:spacing w:line="360" w:lineRule="exact"/>
              <w:ind w:left="658" w:hangingChars="235" w:hanging="658"/>
              <w:jc w:val="both"/>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1</w:t>
            </w:r>
            <w:r w:rsidRPr="008D73FA">
              <w:rPr>
                <w:rFonts w:eastAsia="標楷體"/>
                <w:sz w:val="28"/>
                <w:szCs w:val="28"/>
                <w:lang w:eastAsia="zh-TW"/>
              </w:rPr>
              <w:t>）</w:t>
            </w:r>
            <w:r w:rsidR="00A7040B" w:rsidRPr="008D73FA">
              <w:rPr>
                <w:rFonts w:eastAsia="標楷體"/>
                <w:sz w:val="28"/>
                <w:szCs w:val="28"/>
                <w:lang w:eastAsia="zh-TW"/>
              </w:rPr>
              <w:t>流感大流行應變計畫</w:t>
            </w:r>
          </w:p>
          <w:p w:rsidR="00A7040B" w:rsidRPr="008D73FA" w:rsidRDefault="00A04971" w:rsidP="00A04971">
            <w:pPr>
              <w:widowControl w:val="0"/>
              <w:spacing w:line="360" w:lineRule="exact"/>
              <w:ind w:left="658" w:hangingChars="235" w:hanging="658"/>
              <w:jc w:val="both"/>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2</w:t>
            </w:r>
            <w:r w:rsidRPr="008D73FA">
              <w:rPr>
                <w:rFonts w:eastAsia="標楷體"/>
                <w:sz w:val="28"/>
                <w:szCs w:val="28"/>
                <w:lang w:eastAsia="zh-TW"/>
              </w:rPr>
              <w:t>）</w:t>
            </w:r>
            <w:r w:rsidR="00A7040B" w:rsidRPr="008D73FA">
              <w:rPr>
                <w:rFonts w:eastAsia="標楷體"/>
                <w:sz w:val="28"/>
                <w:szCs w:val="28"/>
                <w:lang w:eastAsia="zh-TW"/>
              </w:rPr>
              <w:t>生物病原重大</w:t>
            </w:r>
            <w:proofErr w:type="gramStart"/>
            <w:r w:rsidR="00A7040B" w:rsidRPr="008D73FA">
              <w:rPr>
                <w:rFonts w:eastAsia="標楷體"/>
                <w:sz w:val="28"/>
                <w:szCs w:val="28"/>
                <w:lang w:eastAsia="zh-TW"/>
              </w:rPr>
              <w:t>人為危</w:t>
            </w:r>
            <w:proofErr w:type="gramEnd"/>
            <w:r w:rsidR="00A7040B" w:rsidRPr="008D73FA">
              <w:rPr>
                <w:rFonts w:eastAsia="標楷體"/>
                <w:sz w:val="28"/>
                <w:szCs w:val="28"/>
                <w:lang w:eastAsia="zh-TW"/>
              </w:rPr>
              <w:t>安事件或恐怖攻擊應變計畫</w:t>
            </w:r>
          </w:p>
          <w:p w:rsidR="00A7040B" w:rsidRPr="008D73FA" w:rsidRDefault="00A04971" w:rsidP="00A04971">
            <w:pPr>
              <w:widowControl w:val="0"/>
              <w:spacing w:line="360" w:lineRule="exact"/>
              <w:ind w:left="658" w:hangingChars="235" w:hanging="658"/>
              <w:jc w:val="both"/>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3</w:t>
            </w:r>
            <w:r w:rsidRPr="008D73FA">
              <w:rPr>
                <w:rFonts w:eastAsia="標楷體"/>
                <w:sz w:val="28"/>
                <w:szCs w:val="28"/>
                <w:lang w:eastAsia="zh-TW"/>
              </w:rPr>
              <w:t>）</w:t>
            </w:r>
            <w:r w:rsidR="00A7040B" w:rsidRPr="008D73FA">
              <w:rPr>
                <w:rFonts w:eastAsia="標楷體"/>
                <w:sz w:val="28"/>
                <w:szCs w:val="28"/>
                <w:lang w:eastAsia="zh-TW"/>
              </w:rPr>
              <w:t>其他應變計畫</w:t>
            </w:r>
            <w:r w:rsidR="009E3126" w:rsidRPr="008D73FA">
              <w:rPr>
                <w:rFonts w:eastAsia="標楷體"/>
                <w:sz w:val="28"/>
                <w:szCs w:val="28"/>
                <w:lang w:eastAsia="zh-TW"/>
              </w:rPr>
              <w:t>（</w:t>
            </w:r>
            <w:r w:rsidR="00A7040B" w:rsidRPr="008D73FA">
              <w:rPr>
                <w:rFonts w:eastAsia="標楷體"/>
                <w:sz w:val="28"/>
                <w:szCs w:val="28"/>
                <w:lang w:eastAsia="zh-TW"/>
              </w:rPr>
              <w:t>請列舉</w:t>
            </w:r>
            <w:r w:rsidR="009E3126" w:rsidRPr="008D73FA">
              <w:rPr>
                <w:rFonts w:eastAsia="標楷體"/>
                <w:sz w:val="28"/>
                <w:szCs w:val="28"/>
                <w:lang w:eastAsia="zh-TW"/>
              </w:rPr>
              <w:t>）</w:t>
            </w:r>
          </w:p>
          <w:p w:rsidR="00A7040B" w:rsidRPr="008D73FA" w:rsidRDefault="00A7040B" w:rsidP="00A04971">
            <w:pPr>
              <w:widowControl w:val="0"/>
              <w:spacing w:line="360" w:lineRule="exact"/>
              <w:ind w:left="210" w:hangingChars="75" w:hanging="210"/>
              <w:jc w:val="both"/>
              <w:rPr>
                <w:rFonts w:eastAsia="標楷體"/>
                <w:sz w:val="28"/>
                <w:szCs w:val="28"/>
                <w:lang w:eastAsia="zh-TW"/>
              </w:rPr>
            </w:pPr>
            <w:r w:rsidRPr="008D73FA">
              <w:rPr>
                <w:rFonts w:eastAsia="標楷體"/>
                <w:sz w:val="28"/>
                <w:szCs w:val="28"/>
                <w:lang w:eastAsia="zh-TW"/>
              </w:rPr>
              <w:t>3.</w:t>
            </w:r>
            <w:r w:rsidRPr="008D73FA">
              <w:rPr>
                <w:rFonts w:eastAsia="標楷體"/>
                <w:sz w:val="28"/>
                <w:szCs w:val="28"/>
                <w:lang w:eastAsia="zh-TW"/>
              </w:rPr>
              <w:t>規劃季節性流感等特定傳染病流行之防治因應措施</w:t>
            </w:r>
            <w:r w:rsidR="009E3126" w:rsidRPr="008D73FA">
              <w:rPr>
                <w:rFonts w:eastAsia="標楷體"/>
                <w:sz w:val="28"/>
                <w:szCs w:val="28"/>
                <w:lang w:eastAsia="zh-TW"/>
              </w:rPr>
              <w:t>（</w:t>
            </w:r>
            <w:r w:rsidRPr="008D73FA">
              <w:rPr>
                <w:rFonts w:eastAsia="標楷體"/>
                <w:sz w:val="28"/>
                <w:szCs w:val="28"/>
                <w:lang w:eastAsia="zh-TW"/>
              </w:rPr>
              <w:t>10</w:t>
            </w:r>
            <w:r w:rsidRPr="008D73FA">
              <w:rPr>
                <w:rFonts w:eastAsia="標楷體"/>
                <w:sz w:val="28"/>
                <w:szCs w:val="28"/>
                <w:lang w:eastAsia="zh-TW"/>
              </w:rPr>
              <w:t>分</w:t>
            </w:r>
            <w:r w:rsidR="009E3126" w:rsidRPr="008D73FA">
              <w:rPr>
                <w:rFonts w:eastAsia="標楷體"/>
                <w:sz w:val="28"/>
                <w:szCs w:val="28"/>
                <w:lang w:eastAsia="zh-TW"/>
              </w:rPr>
              <w:t>）</w:t>
            </w:r>
          </w:p>
          <w:p w:rsidR="00A7040B" w:rsidRPr="008D73FA" w:rsidRDefault="00A04971" w:rsidP="00A04971">
            <w:pPr>
              <w:widowControl w:val="0"/>
              <w:spacing w:line="360" w:lineRule="exact"/>
              <w:ind w:left="658" w:hangingChars="235" w:hanging="658"/>
              <w:jc w:val="both"/>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1</w:t>
            </w:r>
            <w:r w:rsidRPr="008D73FA">
              <w:rPr>
                <w:rFonts w:eastAsia="標楷體"/>
                <w:sz w:val="28"/>
                <w:szCs w:val="28"/>
                <w:lang w:eastAsia="zh-TW"/>
              </w:rPr>
              <w:t>）</w:t>
            </w:r>
            <w:r w:rsidR="00A7040B" w:rsidRPr="008D73FA">
              <w:rPr>
                <w:rFonts w:eastAsia="標楷體"/>
                <w:sz w:val="28"/>
                <w:szCs w:val="28"/>
                <w:lang w:eastAsia="zh-TW"/>
              </w:rPr>
              <w:t>建立監測機制及訂定相關流行預警值</w:t>
            </w:r>
          </w:p>
          <w:p w:rsidR="00A7040B" w:rsidRPr="008D73FA" w:rsidRDefault="00A04971" w:rsidP="00A04971">
            <w:pPr>
              <w:widowControl w:val="0"/>
              <w:spacing w:line="360" w:lineRule="exact"/>
              <w:ind w:left="658" w:hangingChars="235" w:hanging="658"/>
              <w:jc w:val="both"/>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2</w:t>
            </w:r>
            <w:r w:rsidRPr="008D73FA">
              <w:rPr>
                <w:rFonts w:eastAsia="標楷體"/>
                <w:sz w:val="28"/>
                <w:szCs w:val="28"/>
                <w:lang w:eastAsia="zh-TW"/>
              </w:rPr>
              <w:t>）</w:t>
            </w:r>
            <w:r w:rsidR="00A7040B" w:rsidRPr="008D73FA">
              <w:rPr>
                <w:rFonts w:eastAsia="標楷體"/>
                <w:sz w:val="28"/>
                <w:szCs w:val="28"/>
                <w:lang w:eastAsia="zh-TW"/>
              </w:rPr>
              <w:t>規劃轄區醫療機構流感流行高峰期</w:t>
            </w:r>
            <w:proofErr w:type="gramStart"/>
            <w:r w:rsidR="00A7040B" w:rsidRPr="008D73FA">
              <w:rPr>
                <w:rFonts w:eastAsia="標楷體"/>
                <w:sz w:val="28"/>
                <w:szCs w:val="28"/>
                <w:lang w:eastAsia="zh-TW"/>
              </w:rPr>
              <w:t>開設類流感</w:t>
            </w:r>
            <w:proofErr w:type="gramEnd"/>
            <w:r w:rsidR="00A7040B" w:rsidRPr="008D73FA">
              <w:rPr>
                <w:rFonts w:eastAsia="標楷體"/>
                <w:sz w:val="28"/>
                <w:szCs w:val="28"/>
                <w:lang w:eastAsia="zh-TW"/>
              </w:rPr>
              <w:t>特別門診服務因應方案</w:t>
            </w:r>
          </w:p>
          <w:p w:rsidR="00A7040B" w:rsidRPr="008D73FA" w:rsidRDefault="00A04971" w:rsidP="00A04971">
            <w:pPr>
              <w:widowControl w:val="0"/>
              <w:spacing w:line="360" w:lineRule="exact"/>
              <w:ind w:left="658" w:hangingChars="235" w:hanging="658"/>
              <w:jc w:val="both"/>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3</w:t>
            </w:r>
            <w:r w:rsidRPr="008D73FA">
              <w:rPr>
                <w:rFonts w:eastAsia="標楷體"/>
                <w:sz w:val="28"/>
                <w:szCs w:val="28"/>
                <w:lang w:eastAsia="zh-TW"/>
              </w:rPr>
              <w:t>）</w:t>
            </w:r>
            <w:r w:rsidR="00A7040B" w:rsidRPr="008D73FA">
              <w:rPr>
                <w:rFonts w:eastAsia="標楷體"/>
                <w:sz w:val="28"/>
                <w:szCs w:val="28"/>
                <w:lang w:eastAsia="zh-TW"/>
              </w:rPr>
              <w:t>其他配合中央衛生</w:t>
            </w:r>
            <w:r w:rsidR="00A7040B" w:rsidRPr="008D73FA">
              <w:rPr>
                <w:rFonts w:eastAsia="標楷體"/>
                <w:sz w:val="28"/>
                <w:szCs w:val="28"/>
                <w:lang w:eastAsia="zh-TW"/>
              </w:rPr>
              <w:lastRenderedPageBreak/>
              <w:t>主管機關辦理相關防治因應措施</w:t>
            </w:r>
          </w:p>
          <w:p w:rsidR="00A7040B" w:rsidRPr="008D73FA" w:rsidRDefault="00A7040B" w:rsidP="00A04971">
            <w:pPr>
              <w:widowControl w:val="0"/>
              <w:spacing w:line="360" w:lineRule="exact"/>
              <w:ind w:left="210" w:hangingChars="75" w:hanging="210"/>
              <w:jc w:val="both"/>
              <w:rPr>
                <w:rFonts w:eastAsia="標楷體"/>
                <w:sz w:val="28"/>
                <w:szCs w:val="28"/>
                <w:lang w:eastAsia="zh-TW"/>
              </w:rPr>
            </w:pPr>
            <w:r w:rsidRPr="008D73FA">
              <w:rPr>
                <w:rFonts w:eastAsia="標楷體"/>
                <w:sz w:val="28"/>
                <w:szCs w:val="28"/>
                <w:lang w:eastAsia="zh-TW"/>
              </w:rPr>
              <w:t>4.</w:t>
            </w:r>
            <w:r w:rsidRPr="008D73FA">
              <w:rPr>
                <w:rFonts w:eastAsia="標楷體"/>
                <w:sz w:val="28"/>
                <w:szCs w:val="28"/>
                <w:lang w:eastAsia="zh-TW"/>
              </w:rPr>
              <w:t>其他事項規劃</w:t>
            </w:r>
            <w:r w:rsidR="009E3126" w:rsidRPr="008D73FA">
              <w:rPr>
                <w:rFonts w:eastAsia="標楷體"/>
                <w:sz w:val="28"/>
                <w:szCs w:val="28"/>
                <w:lang w:eastAsia="zh-TW"/>
              </w:rPr>
              <w:t>（</w:t>
            </w:r>
            <w:r w:rsidRPr="008D73FA">
              <w:rPr>
                <w:rFonts w:eastAsia="標楷體"/>
                <w:sz w:val="28"/>
                <w:szCs w:val="28"/>
                <w:lang w:eastAsia="zh-TW"/>
              </w:rPr>
              <w:t>5</w:t>
            </w:r>
            <w:r w:rsidRPr="008D73FA">
              <w:rPr>
                <w:rFonts w:eastAsia="標楷體"/>
                <w:sz w:val="28"/>
                <w:szCs w:val="28"/>
                <w:lang w:eastAsia="zh-TW"/>
              </w:rPr>
              <w:t>分</w:t>
            </w:r>
            <w:r w:rsidR="009E3126" w:rsidRPr="008D73FA">
              <w:rPr>
                <w:rFonts w:eastAsia="標楷體"/>
                <w:sz w:val="28"/>
                <w:szCs w:val="28"/>
                <w:lang w:eastAsia="zh-TW"/>
              </w:rPr>
              <w:t>）</w:t>
            </w:r>
          </w:p>
          <w:p w:rsidR="00A7040B" w:rsidRPr="008D73FA" w:rsidRDefault="00A04971" w:rsidP="00A04971">
            <w:pPr>
              <w:widowControl w:val="0"/>
              <w:spacing w:line="360" w:lineRule="exact"/>
              <w:ind w:left="658" w:hangingChars="235" w:hanging="658"/>
              <w:jc w:val="both"/>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1</w:t>
            </w:r>
            <w:r w:rsidRPr="008D73FA">
              <w:rPr>
                <w:rFonts w:eastAsia="標楷體"/>
                <w:sz w:val="28"/>
                <w:szCs w:val="28"/>
                <w:lang w:eastAsia="zh-TW"/>
              </w:rPr>
              <w:t>）</w:t>
            </w:r>
            <w:proofErr w:type="gramStart"/>
            <w:r w:rsidR="00A7040B" w:rsidRPr="008D73FA">
              <w:rPr>
                <w:rFonts w:eastAsia="標楷體"/>
                <w:sz w:val="28"/>
                <w:szCs w:val="28"/>
                <w:lang w:eastAsia="zh-TW"/>
              </w:rPr>
              <w:t>104</w:t>
            </w:r>
            <w:proofErr w:type="gramEnd"/>
            <w:r w:rsidR="00A7040B" w:rsidRPr="008D73FA">
              <w:rPr>
                <w:rFonts w:eastAsia="標楷體"/>
                <w:sz w:val="28"/>
                <w:szCs w:val="28"/>
                <w:lang w:eastAsia="zh-TW"/>
              </w:rPr>
              <w:t>年度評核建議之辦理情形</w:t>
            </w:r>
          </w:p>
          <w:p w:rsidR="00A7040B" w:rsidRPr="008D73FA" w:rsidRDefault="00A04971" w:rsidP="00A04971">
            <w:pPr>
              <w:widowControl w:val="0"/>
              <w:spacing w:line="360" w:lineRule="exact"/>
              <w:ind w:left="658" w:hangingChars="235" w:hanging="658"/>
              <w:jc w:val="both"/>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2</w:t>
            </w:r>
            <w:r w:rsidRPr="008D73FA">
              <w:rPr>
                <w:rFonts w:eastAsia="標楷體"/>
                <w:sz w:val="28"/>
                <w:szCs w:val="28"/>
                <w:lang w:eastAsia="zh-TW"/>
              </w:rPr>
              <w:t>）</w:t>
            </w:r>
            <w:r w:rsidR="00A7040B" w:rsidRPr="008D73FA">
              <w:rPr>
                <w:rFonts w:eastAsia="標楷體"/>
                <w:sz w:val="28"/>
                <w:szCs w:val="28"/>
                <w:lang w:eastAsia="zh-TW"/>
              </w:rPr>
              <w:t>特殊優良規劃或創新作為等</w:t>
            </w:r>
          </w:p>
        </w:tc>
        <w:tc>
          <w:tcPr>
            <w:tcW w:w="1701" w:type="dxa"/>
            <w:shd w:val="clear" w:color="auto" w:fill="auto"/>
            <w:vAlign w:val="center"/>
          </w:tcPr>
          <w:p w:rsidR="00A7040B" w:rsidRPr="008D73FA" w:rsidRDefault="00A7040B" w:rsidP="00A04971">
            <w:pPr>
              <w:spacing w:line="360" w:lineRule="exact"/>
              <w:jc w:val="center"/>
              <w:rPr>
                <w:rFonts w:eastAsia="標楷體"/>
                <w:sz w:val="28"/>
                <w:szCs w:val="28"/>
              </w:rPr>
            </w:pPr>
            <w:r w:rsidRPr="008D73FA">
              <w:rPr>
                <w:rFonts w:eastAsia="標楷體"/>
                <w:sz w:val="28"/>
                <w:szCs w:val="28"/>
              </w:rPr>
              <w:lastRenderedPageBreak/>
              <w:t>衛生局</w:t>
            </w:r>
          </w:p>
        </w:tc>
        <w:tc>
          <w:tcPr>
            <w:tcW w:w="851" w:type="dxa"/>
            <w:shd w:val="clear" w:color="auto" w:fill="auto"/>
          </w:tcPr>
          <w:p w:rsidR="00A7040B" w:rsidRPr="008D73FA" w:rsidRDefault="00A7040B" w:rsidP="00A7040B">
            <w:pPr>
              <w:spacing w:line="360" w:lineRule="exact"/>
              <w:jc w:val="both"/>
              <w:rPr>
                <w:rFonts w:eastAsia="標楷體"/>
                <w:sz w:val="28"/>
                <w:szCs w:val="28"/>
              </w:rPr>
            </w:pPr>
          </w:p>
        </w:tc>
        <w:tc>
          <w:tcPr>
            <w:tcW w:w="2551" w:type="dxa"/>
            <w:shd w:val="clear" w:color="auto" w:fill="auto"/>
          </w:tcPr>
          <w:p w:rsidR="00A7040B" w:rsidRPr="008D73FA" w:rsidRDefault="00A7040B" w:rsidP="00A7040B">
            <w:pPr>
              <w:spacing w:line="360" w:lineRule="exact"/>
              <w:rPr>
                <w:rFonts w:eastAsia="標楷體"/>
                <w:sz w:val="28"/>
                <w:szCs w:val="28"/>
              </w:rPr>
            </w:pPr>
          </w:p>
        </w:tc>
      </w:tr>
      <w:tr w:rsidR="00A7040B" w:rsidRPr="008D73FA" w:rsidTr="00A04971">
        <w:tc>
          <w:tcPr>
            <w:tcW w:w="851" w:type="dxa"/>
            <w:shd w:val="clear" w:color="auto" w:fill="auto"/>
          </w:tcPr>
          <w:p w:rsidR="00A7040B" w:rsidRPr="008D73FA" w:rsidRDefault="00A7040B" w:rsidP="00A7040B">
            <w:pPr>
              <w:spacing w:line="360" w:lineRule="exact"/>
              <w:rPr>
                <w:rFonts w:eastAsia="標楷體"/>
                <w:sz w:val="28"/>
                <w:szCs w:val="28"/>
              </w:rPr>
            </w:pPr>
            <w:r w:rsidRPr="008D73FA">
              <w:rPr>
                <w:rFonts w:eastAsia="標楷體"/>
                <w:sz w:val="28"/>
                <w:szCs w:val="28"/>
              </w:rPr>
              <w:lastRenderedPageBreak/>
              <w:t>二</w:t>
            </w:r>
          </w:p>
        </w:tc>
        <w:tc>
          <w:tcPr>
            <w:tcW w:w="1418" w:type="dxa"/>
            <w:shd w:val="clear" w:color="auto" w:fill="auto"/>
          </w:tcPr>
          <w:p w:rsidR="00A7040B" w:rsidRPr="008D73FA" w:rsidRDefault="00A7040B" w:rsidP="00A7040B">
            <w:pPr>
              <w:spacing w:line="360" w:lineRule="exact"/>
              <w:rPr>
                <w:rFonts w:eastAsia="標楷體"/>
                <w:sz w:val="28"/>
                <w:szCs w:val="28"/>
                <w:lang w:eastAsia="zh-TW"/>
              </w:rPr>
            </w:pPr>
            <w:r w:rsidRPr="008D73FA">
              <w:rPr>
                <w:rFonts w:eastAsia="標楷體"/>
                <w:sz w:val="28"/>
                <w:szCs w:val="28"/>
                <w:lang w:eastAsia="zh-TW"/>
              </w:rPr>
              <w:t>強化生物病原災害防救應變體系與應變措施</w:t>
            </w:r>
            <w:r w:rsidR="009E3126" w:rsidRPr="008D73FA">
              <w:rPr>
                <w:rFonts w:eastAsia="標楷體"/>
                <w:sz w:val="28"/>
                <w:szCs w:val="28"/>
                <w:lang w:eastAsia="zh-TW"/>
              </w:rPr>
              <w:t>（</w:t>
            </w:r>
            <w:r w:rsidRPr="008D73FA">
              <w:rPr>
                <w:rFonts w:eastAsia="標楷體"/>
                <w:sz w:val="28"/>
                <w:szCs w:val="28"/>
                <w:lang w:eastAsia="zh-TW"/>
              </w:rPr>
              <w:t>40%</w:t>
            </w:r>
            <w:r w:rsidR="009E3126" w:rsidRPr="008D73FA">
              <w:rPr>
                <w:rFonts w:eastAsia="標楷體"/>
                <w:sz w:val="28"/>
                <w:szCs w:val="28"/>
                <w:lang w:eastAsia="zh-TW"/>
              </w:rPr>
              <w:t>）</w:t>
            </w:r>
          </w:p>
        </w:tc>
        <w:tc>
          <w:tcPr>
            <w:tcW w:w="3118" w:type="dxa"/>
            <w:shd w:val="clear" w:color="auto" w:fill="auto"/>
          </w:tcPr>
          <w:p w:rsidR="00A7040B" w:rsidRPr="008D73FA" w:rsidRDefault="00A04971" w:rsidP="00A04971">
            <w:pPr>
              <w:widowControl w:val="0"/>
              <w:spacing w:line="360" w:lineRule="exact"/>
              <w:ind w:left="210" w:hangingChars="75" w:hanging="210"/>
              <w:jc w:val="both"/>
              <w:rPr>
                <w:rFonts w:eastAsia="標楷體"/>
                <w:sz w:val="28"/>
                <w:szCs w:val="28"/>
                <w:lang w:eastAsia="zh-TW"/>
              </w:rPr>
            </w:pPr>
            <w:r w:rsidRPr="008D73FA">
              <w:rPr>
                <w:rFonts w:eastAsia="標楷體"/>
                <w:sz w:val="28"/>
                <w:szCs w:val="28"/>
                <w:lang w:eastAsia="zh-TW"/>
              </w:rPr>
              <w:t>1.</w:t>
            </w:r>
            <w:r w:rsidR="00A7040B" w:rsidRPr="008D73FA">
              <w:rPr>
                <w:rFonts w:eastAsia="標楷體"/>
                <w:sz w:val="28"/>
                <w:szCs w:val="28"/>
                <w:lang w:eastAsia="zh-TW"/>
              </w:rPr>
              <w:t>建置傳染病防治醫療網及醫療體系緊急應變與運送作業流程流，含</w:t>
            </w:r>
            <w:proofErr w:type="gramStart"/>
            <w:r w:rsidR="00A7040B" w:rsidRPr="008D73FA">
              <w:rPr>
                <w:rFonts w:eastAsia="標楷體"/>
                <w:sz w:val="28"/>
                <w:szCs w:val="28"/>
                <w:lang w:eastAsia="zh-TW"/>
              </w:rPr>
              <w:t>括</w:t>
            </w:r>
            <w:proofErr w:type="gramEnd"/>
            <w:r w:rsidR="00A7040B" w:rsidRPr="008D73FA">
              <w:rPr>
                <w:rFonts w:eastAsia="標楷體"/>
                <w:sz w:val="28"/>
                <w:szCs w:val="28"/>
                <w:lang w:eastAsia="zh-TW"/>
              </w:rPr>
              <w:t>離島地區之後送</w:t>
            </w:r>
            <w:r w:rsidR="009E3126" w:rsidRPr="008D73FA">
              <w:rPr>
                <w:rFonts w:eastAsia="標楷體"/>
                <w:sz w:val="28"/>
                <w:szCs w:val="28"/>
                <w:lang w:eastAsia="zh-TW"/>
              </w:rPr>
              <w:t>（</w:t>
            </w:r>
            <w:r w:rsidR="00A7040B" w:rsidRPr="008D73FA">
              <w:rPr>
                <w:rFonts w:eastAsia="標楷體"/>
                <w:sz w:val="28"/>
                <w:szCs w:val="28"/>
                <w:lang w:eastAsia="zh-TW"/>
              </w:rPr>
              <w:t>5</w:t>
            </w:r>
            <w:r w:rsidR="00A7040B" w:rsidRPr="008D73FA">
              <w:rPr>
                <w:rFonts w:eastAsia="標楷體"/>
                <w:sz w:val="28"/>
                <w:szCs w:val="28"/>
                <w:lang w:eastAsia="zh-TW"/>
              </w:rPr>
              <w:t>分</w:t>
            </w:r>
            <w:r w:rsidR="009E3126" w:rsidRPr="008D73FA">
              <w:rPr>
                <w:rFonts w:eastAsia="標楷體"/>
                <w:sz w:val="28"/>
                <w:szCs w:val="28"/>
                <w:lang w:eastAsia="zh-TW"/>
              </w:rPr>
              <w:t>）</w:t>
            </w:r>
          </w:p>
          <w:p w:rsidR="00A7040B" w:rsidRPr="008D73FA" w:rsidRDefault="00A04971" w:rsidP="00A04971">
            <w:pPr>
              <w:widowControl w:val="0"/>
              <w:spacing w:line="360" w:lineRule="exact"/>
              <w:ind w:left="210" w:hangingChars="75" w:hanging="210"/>
              <w:jc w:val="both"/>
              <w:rPr>
                <w:rFonts w:eastAsia="標楷體"/>
                <w:sz w:val="28"/>
                <w:szCs w:val="28"/>
                <w:lang w:eastAsia="zh-TW"/>
              </w:rPr>
            </w:pPr>
            <w:r w:rsidRPr="008D73FA">
              <w:rPr>
                <w:rFonts w:eastAsia="標楷體"/>
                <w:sz w:val="28"/>
                <w:szCs w:val="28"/>
                <w:lang w:eastAsia="zh-TW"/>
              </w:rPr>
              <w:t>2.</w:t>
            </w:r>
            <w:r w:rsidR="00A7040B" w:rsidRPr="008D73FA">
              <w:rPr>
                <w:rFonts w:eastAsia="標楷體"/>
                <w:sz w:val="28"/>
                <w:szCs w:val="28"/>
                <w:lang w:eastAsia="zh-TW"/>
              </w:rPr>
              <w:t>建立防疫藥品調度機制，評估安全庫存量，定期採購儲備，以及建立當地消毒藥品供應商聯繫資料，確保緊急需求時藥品供應無虞</w:t>
            </w:r>
            <w:r w:rsidR="009E3126" w:rsidRPr="008D73FA">
              <w:rPr>
                <w:rFonts w:eastAsia="標楷體"/>
                <w:sz w:val="28"/>
                <w:szCs w:val="28"/>
                <w:lang w:eastAsia="zh-TW"/>
              </w:rPr>
              <w:t>（</w:t>
            </w:r>
            <w:r w:rsidR="00A7040B" w:rsidRPr="008D73FA">
              <w:rPr>
                <w:rFonts w:eastAsia="標楷體"/>
                <w:sz w:val="28"/>
                <w:szCs w:val="28"/>
                <w:lang w:eastAsia="zh-TW"/>
              </w:rPr>
              <w:t>5</w:t>
            </w:r>
            <w:r w:rsidR="00A7040B" w:rsidRPr="008D73FA">
              <w:rPr>
                <w:rFonts w:eastAsia="標楷體"/>
                <w:sz w:val="28"/>
                <w:szCs w:val="28"/>
                <w:lang w:eastAsia="zh-TW"/>
              </w:rPr>
              <w:t>分</w:t>
            </w:r>
            <w:r w:rsidR="009E3126" w:rsidRPr="008D73FA">
              <w:rPr>
                <w:rFonts w:eastAsia="標楷體"/>
                <w:sz w:val="28"/>
                <w:szCs w:val="28"/>
                <w:lang w:eastAsia="zh-TW"/>
              </w:rPr>
              <w:t>）</w:t>
            </w:r>
          </w:p>
          <w:p w:rsidR="00A7040B" w:rsidRPr="008D73FA" w:rsidRDefault="00A04971" w:rsidP="00A04971">
            <w:pPr>
              <w:widowControl w:val="0"/>
              <w:spacing w:line="360" w:lineRule="exact"/>
              <w:ind w:left="210" w:hangingChars="75" w:hanging="210"/>
              <w:jc w:val="both"/>
              <w:rPr>
                <w:rFonts w:eastAsia="標楷體"/>
                <w:sz w:val="28"/>
                <w:szCs w:val="28"/>
                <w:lang w:eastAsia="zh-TW"/>
              </w:rPr>
            </w:pPr>
            <w:r w:rsidRPr="008D73FA">
              <w:rPr>
                <w:rFonts w:eastAsia="標楷體"/>
                <w:sz w:val="28"/>
                <w:szCs w:val="28"/>
                <w:lang w:eastAsia="zh-TW"/>
              </w:rPr>
              <w:t>3.</w:t>
            </w:r>
            <w:r w:rsidR="00A7040B" w:rsidRPr="008D73FA">
              <w:rPr>
                <w:rFonts w:eastAsia="標楷體"/>
                <w:sz w:val="28"/>
                <w:szCs w:val="28"/>
                <w:lang w:eastAsia="zh-TW"/>
              </w:rPr>
              <w:t>設立</w:t>
            </w:r>
            <w:proofErr w:type="gramStart"/>
            <w:r w:rsidR="00A7040B" w:rsidRPr="008D73FA">
              <w:rPr>
                <w:rFonts w:eastAsia="標楷體"/>
                <w:sz w:val="28"/>
                <w:szCs w:val="28"/>
                <w:lang w:eastAsia="zh-TW"/>
              </w:rPr>
              <w:t>疫苗冷儲設備</w:t>
            </w:r>
            <w:proofErr w:type="gramEnd"/>
            <w:r w:rsidR="00A7040B" w:rsidRPr="008D73FA">
              <w:rPr>
                <w:rFonts w:eastAsia="標楷體"/>
                <w:sz w:val="28"/>
                <w:szCs w:val="28"/>
                <w:lang w:eastAsia="zh-TW"/>
              </w:rPr>
              <w:t>溫度異常緊急應變處理流程</w:t>
            </w:r>
            <w:r w:rsidR="009E3126" w:rsidRPr="008D73FA">
              <w:rPr>
                <w:rFonts w:eastAsia="標楷體"/>
                <w:sz w:val="28"/>
                <w:szCs w:val="28"/>
                <w:lang w:eastAsia="zh-TW"/>
              </w:rPr>
              <w:t>（</w:t>
            </w:r>
            <w:r w:rsidR="00A7040B" w:rsidRPr="008D73FA">
              <w:rPr>
                <w:rFonts w:eastAsia="標楷體"/>
                <w:sz w:val="28"/>
                <w:szCs w:val="28"/>
                <w:lang w:eastAsia="zh-TW"/>
              </w:rPr>
              <w:t>5</w:t>
            </w:r>
            <w:r w:rsidR="00A7040B" w:rsidRPr="008D73FA">
              <w:rPr>
                <w:rFonts w:eastAsia="標楷體"/>
                <w:sz w:val="28"/>
                <w:szCs w:val="28"/>
                <w:lang w:eastAsia="zh-TW"/>
              </w:rPr>
              <w:t>分</w:t>
            </w:r>
            <w:r w:rsidR="009E3126" w:rsidRPr="008D73FA">
              <w:rPr>
                <w:rFonts w:eastAsia="標楷體"/>
                <w:sz w:val="28"/>
                <w:szCs w:val="28"/>
                <w:lang w:eastAsia="zh-TW"/>
              </w:rPr>
              <w:t>）</w:t>
            </w:r>
          </w:p>
          <w:p w:rsidR="00A7040B" w:rsidRPr="008D73FA" w:rsidRDefault="00A04971" w:rsidP="00A04971">
            <w:pPr>
              <w:widowControl w:val="0"/>
              <w:spacing w:line="360" w:lineRule="exact"/>
              <w:ind w:left="210" w:hangingChars="75" w:hanging="210"/>
              <w:jc w:val="both"/>
              <w:rPr>
                <w:rFonts w:eastAsia="標楷體"/>
                <w:sz w:val="28"/>
                <w:szCs w:val="28"/>
                <w:lang w:eastAsia="zh-TW"/>
              </w:rPr>
            </w:pPr>
            <w:r w:rsidRPr="008D73FA">
              <w:rPr>
                <w:rFonts w:eastAsia="標楷體"/>
                <w:sz w:val="28"/>
                <w:szCs w:val="28"/>
                <w:lang w:eastAsia="zh-TW"/>
              </w:rPr>
              <w:t>4.</w:t>
            </w:r>
            <w:r w:rsidR="00A7040B" w:rsidRPr="008D73FA">
              <w:rPr>
                <w:rFonts w:eastAsia="標楷體"/>
                <w:sz w:val="28"/>
                <w:szCs w:val="28"/>
                <w:lang w:eastAsia="zh-TW"/>
              </w:rPr>
              <w:t>辦理轄區生物病原災害相關演練</w:t>
            </w:r>
            <w:r w:rsidR="00A7040B" w:rsidRPr="008D73FA">
              <w:rPr>
                <w:rFonts w:eastAsia="標楷體"/>
                <w:sz w:val="28"/>
                <w:szCs w:val="28"/>
                <w:lang w:eastAsia="zh-TW"/>
              </w:rPr>
              <w:t>/</w:t>
            </w:r>
            <w:r w:rsidR="00A7040B" w:rsidRPr="008D73FA">
              <w:rPr>
                <w:rFonts w:eastAsia="標楷體"/>
                <w:sz w:val="28"/>
                <w:szCs w:val="28"/>
                <w:lang w:eastAsia="zh-TW"/>
              </w:rPr>
              <w:t>習</w:t>
            </w:r>
            <w:proofErr w:type="gramStart"/>
            <w:r w:rsidR="009E3126" w:rsidRPr="008D73FA">
              <w:rPr>
                <w:rFonts w:eastAsia="標楷體"/>
                <w:sz w:val="28"/>
                <w:szCs w:val="28"/>
                <w:lang w:eastAsia="zh-TW"/>
              </w:rPr>
              <w:t>（</w:t>
            </w:r>
            <w:proofErr w:type="gramEnd"/>
            <w:r w:rsidR="00A7040B" w:rsidRPr="008D73FA">
              <w:rPr>
                <w:rFonts w:eastAsia="標楷體"/>
                <w:sz w:val="28"/>
                <w:szCs w:val="28"/>
                <w:lang w:eastAsia="zh-TW"/>
              </w:rPr>
              <w:t>各類演練</w:t>
            </w:r>
            <w:r w:rsidR="00A7040B" w:rsidRPr="008D73FA">
              <w:rPr>
                <w:rFonts w:eastAsia="標楷體"/>
                <w:sz w:val="28"/>
                <w:szCs w:val="28"/>
                <w:lang w:eastAsia="zh-TW"/>
              </w:rPr>
              <w:t>/</w:t>
            </w:r>
            <w:r w:rsidR="00A7040B" w:rsidRPr="008D73FA">
              <w:rPr>
                <w:rFonts w:eastAsia="標楷體"/>
                <w:sz w:val="28"/>
                <w:szCs w:val="28"/>
                <w:lang w:eastAsia="zh-TW"/>
              </w:rPr>
              <w:t>習成果，請依下列分項列舉；</w:t>
            </w:r>
            <w:r w:rsidR="00A7040B" w:rsidRPr="008D73FA">
              <w:rPr>
                <w:rFonts w:eastAsia="標楷體"/>
                <w:sz w:val="28"/>
                <w:szCs w:val="28"/>
                <w:lang w:eastAsia="zh-TW"/>
              </w:rPr>
              <w:t>20</w:t>
            </w:r>
            <w:r w:rsidR="00A7040B" w:rsidRPr="008D73FA">
              <w:rPr>
                <w:rFonts w:eastAsia="標楷體"/>
                <w:sz w:val="28"/>
                <w:szCs w:val="28"/>
                <w:lang w:eastAsia="zh-TW"/>
              </w:rPr>
              <w:t>分</w:t>
            </w:r>
            <w:proofErr w:type="gramStart"/>
            <w:r w:rsidR="009E3126" w:rsidRPr="008D73FA">
              <w:rPr>
                <w:rFonts w:eastAsia="標楷體"/>
                <w:sz w:val="28"/>
                <w:szCs w:val="28"/>
                <w:lang w:eastAsia="zh-TW"/>
              </w:rPr>
              <w:t>）</w:t>
            </w:r>
            <w:proofErr w:type="gramEnd"/>
          </w:p>
          <w:p w:rsidR="00A7040B" w:rsidRPr="008D73FA" w:rsidRDefault="00A04971" w:rsidP="00A04971">
            <w:pPr>
              <w:widowControl w:val="0"/>
              <w:tabs>
                <w:tab w:val="num" w:pos="459"/>
              </w:tabs>
              <w:spacing w:line="360" w:lineRule="exact"/>
              <w:ind w:left="658" w:hangingChars="235" w:hanging="658"/>
              <w:jc w:val="both"/>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1</w:t>
            </w:r>
            <w:r w:rsidRPr="008D73FA">
              <w:rPr>
                <w:rFonts w:eastAsia="標楷體"/>
                <w:sz w:val="28"/>
                <w:szCs w:val="28"/>
                <w:lang w:eastAsia="zh-TW"/>
              </w:rPr>
              <w:t>）</w:t>
            </w:r>
            <w:r w:rsidR="00A7040B" w:rsidRPr="008D73FA">
              <w:rPr>
                <w:rFonts w:eastAsia="標楷體"/>
                <w:sz w:val="28"/>
                <w:szCs w:val="28"/>
                <w:lang w:eastAsia="zh-TW"/>
              </w:rPr>
              <w:t>演練</w:t>
            </w:r>
            <w:r w:rsidR="00A7040B" w:rsidRPr="008D73FA">
              <w:rPr>
                <w:rFonts w:eastAsia="標楷體"/>
                <w:sz w:val="28"/>
                <w:szCs w:val="28"/>
                <w:lang w:eastAsia="zh-TW"/>
              </w:rPr>
              <w:t>/</w:t>
            </w:r>
            <w:r w:rsidR="00A7040B" w:rsidRPr="008D73FA">
              <w:rPr>
                <w:rFonts w:eastAsia="標楷體"/>
                <w:sz w:val="28"/>
                <w:szCs w:val="28"/>
                <w:lang w:eastAsia="zh-TW"/>
              </w:rPr>
              <w:t>習形式</w:t>
            </w:r>
          </w:p>
          <w:p w:rsidR="00A7040B" w:rsidRPr="008D73FA" w:rsidRDefault="00A7040B" w:rsidP="00A04971">
            <w:pPr>
              <w:spacing w:line="360" w:lineRule="exact"/>
              <w:jc w:val="both"/>
              <w:rPr>
                <w:rFonts w:eastAsia="標楷體"/>
                <w:sz w:val="28"/>
                <w:szCs w:val="28"/>
                <w:lang w:eastAsia="zh-TW"/>
              </w:rPr>
            </w:pPr>
            <w:r w:rsidRPr="008D73FA">
              <w:rPr>
                <w:rFonts w:eastAsia="標楷體"/>
                <w:sz w:val="28"/>
                <w:szCs w:val="28"/>
                <w:lang w:eastAsia="zh-TW"/>
              </w:rPr>
              <w:t xml:space="preserve">   </w:t>
            </w:r>
            <w:r w:rsidRPr="008D73FA">
              <w:rPr>
                <w:rFonts w:eastAsia="標楷體"/>
                <w:sz w:val="28"/>
                <w:szCs w:val="28"/>
              </w:rPr>
              <w:sym w:font="Webdings" w:char="F031"/>
            </w:r>
            <w:r w:rsidRPr="008D73FA">
              <w:rPr>
                <w:rFonts w:eastAsia="標楷體"/>
                <w:sz w:val="28"/>
                <w:szCs w:val="28"/>
                <w:lang w:eastAsia="zh-TW"/>
              </w:rPr>
              <w:t>實兵演練</w:t>
            </w:r>
            <w:r w:rsidR="009E3126" w:rsidRPr="008D73FA">
              <w:rPr>
                <w:rFonts w:eastAsia="標楷體"/>
                <w:sz w:val="28"/>
                <w:szCs w:val="28"/>
                <w:lang w:eastAsia="zh-TW"/>
              </w:rPr>
              <w:t>（</w:t>
            </w:r>
            <w:r w:rsidRPr="008D73FA">
              <w:rPr>
                <w:rFonts w:eastAsia="標楷體"/>
                <w:sz w:val="28"/>
                <w:szCs w:val="28"/>
                <w:lang w:eastAsia="zh-TW"/>
              </w:rPr>
              <w:t>Drill</w:t>
            </w:r>
            <w:r w:rsidR="009E3126" w:rsidRPr="008D73FA">
              <w:rPr>
                <w:rFonts w:eastAsia="標楷體"/>
                <w:sz w:val="28"/>
                <w:szCs w:val="28"/>
                <w:lang w:eastAsia="zh-TW"/>
              </w:rPr>
              <w:t>）</w:t>
            </w:r>
          </w:p>
          <w:p w:rsidR="00A04971" w:rsidRPr="008D73FA" w:rsidRDefault="00A7040B" w:rsidP="00A04971">
            <w:pPr>
              <w:spacing w:line="360" w:lineRule="exact"/>
              <w:jc w:val="both"/>
              <w:rPr>
                <w:rFonts w:eastAsia="標楷體"/>
                <w:sz w:val="28"/>
                <w:szCs w:val="28"/>
                <w:lang w:eastAsia="zh-TW"/>
              </w:rPr>
            </w:pPr>
            <w:r w:rsidRPr="008D73FA">
              <w:rPr>
                <w:rFonts w:eastAsia="標楷體"/>
                <w:sz w:val="28"/>
                <w:szCs w:val="28"/>
                <w:lang w:eastAsia="zh-TW"/>
              </w:rPr>
              <w:t xml:space="preserve">   </w:t>
            </w:r>
            <w:r w:rsidRPr="008D73FA">
              <w:rPr>
                <w:rFonts w:eastAsia="標楷體"/>
                <w:sz w:val="28"/>
                <w:szCs w:val="28"/>
              </w:rPr>
              <w:sym w:font="Webdings" w:char="F031"/>
            </w:r>
            <w:r w:rsidRPr="008D73FA">
              <w:rPr>
                <w:rFonts w:eastAsia="標楷體"/>
                <w:sz w:val="28"/>
                <w:szCs w:val="28"/>
              </w:rPr>
              <w:t>兵棋推演</w:t>
            </w:r>
          </w:p>
          <w:p w:rsidR="00A7040B" w:rsidRPr="008D73FA" w:rsidRDefault="009E3126" w:rsidP="00A04971">
            <w:pPr>
              <w:spacing w:line="360" w:lineRule="exact"/>
              <w:ind w:leftChars="309" w:left="742"/>
              <w:jc w:val="both"/>
              <w:rPr>
                <w:rFonts w:eastAsia="標楷體"/>
                <w:sz w:val="28"/>
                <w:szCs w:val="28"/>
              </w:rPr>
            </w:pPr>
            <w:r w:rsidRPr="008D73FA">
              <w:rPr>
                <w:rFonts w:eastAsia="標楷體"/>
                <w:sz w:val="28"/>
                <w:szCs w:val="28"/>
              </w:rPr>
              <w:t>（</w:t>
            </w:r>
            <w:r w:rsidR="00A7040B" w:rsidRPr="008D73FA">
              <w:rPr>
                <w:rFonts w:eastAsia="標楷體"/>
                <w:sz w:val="28"/>
                <w:szCs w:val="28"/>
              </w:rPr>
              <w:t>Table-top</w:t>
            </w:r>
            <w:r w:rsidRPr="008D73FA">
              <w:rPr>
                <w:rFonts w:eastAsia="標楷體"/>
                <w:sz w:val="28"/>
                <w:szCs w:val="28"/>
              </w:rPr>
              <w:t>）</w:t>
            </w:r>
          </w:p>
          <w:p w:rsidR="00A04971" w:rsidRPr="008D73FA" w:rsidRDefault="00A7040B" w:rsidP="00A04971">
            <w:pPr>
              <w:spacing w:line="360" w:lineRule="exact"/>
              <w:jc w:val="both"/>
              <w:rPr>
                <w:rFonts w:eastAsia="標楷體"/>
                <w:sz w:val="28"/>
                <w:szCs w:val="28"/>
                <w:lang w:eastAsia="zh-TW"/>
              </w:rPr>
            </w:pPr>
            <w:r w:rsidRPr="008D73FA">
              <w:rPr>
                <w:rFonts w:eastAsia="標楷體"/>
                <w:sz w:val="28"/>
                <w:szCs w:val="28"/>
              </w:rPr>
              <w:t xml:space="preserve">   </w:t>
            </w:r>
            <w:r w:rsidRPr="008D73FA">
              <w:rPr>
                <w:rFonts w:eastAsia="標楷體"/>
                <w:sz w:val="28"/>
                <w:szCs w:val="28"/>
              </w:rPr>
              <w:sym w:font="Webdings" w:char="F031"/>
            </w:r>
            <w:r w:rsidRPr="008D73FA">
              <w:rPr>
                <w:rFonts w:eastAsia="標楷體"/>
                <w:sz w:val="28"/>
                <w:szCs w:val="28"/>
              </w:rPr>
              <w:t>功能性演習</w:t>
            </w:r>
          </w:p>
          <w:p w:rsidR="00A7040B" w:rsidRPr="008D73FA" w:rsidRDefault="009E3126" w:rsidP="00A04971">
            <w:pPr>
              <w:spacing w:line="360" w:lineRule="exact"/>
              <w:ind w:leftChars="309" w:left="742"/>
              <w:jc w:val="both"/>
              <w:rPr>
                <w:rFonts w:eastAsia="標楷體"/>
                <w:sz w:val="28"/>
                <w:szCs w:val="28"/>
              </w:rPr>
            </w:pPr>
            <w:r w:rsidRPr="008D73FA">
              <w:rPr>
                <w:rFonts w:eastAsia="標楷體"/>
                <w:sz w:val="28"/>
                <w:szCs w:val="28"/>
              </w:rPr>
              <w:t>（</w:t>
            </w:r>
            <w:r w:rsidR="00A7040B" w:rsidRPr="008D73FA">
              <w:rPr>
                <w:rFonts w:eastAsia="標楷體"/>
                <w:sz w:val="28"/>
                <w:szCs w:val="28"/>
              </w:rPr>
              <w:t>Funtional</w:t>
            </w:r>
            <w:r w:rsidRPr="008D73FA">
              <w:rPr>
                <w:rFonts w:eastAsia="標楷體"/>
                <w:sz w:val="28"/>
                <w:szCs w:val="28"/>
              </w:rPr>
              <w:t>）</w:t>
            </w:r>
          </w:p>
          <w:p w:rsidR="00A7040B" w:rsidRPr="008D73FA" w:rsidRDefault="00A04971" w:rsidP="00A04971">
            <w:pPr>
              <w:widowControl w:val="0"/>
              <w:tabs>
                <w:tab w:val="num" w:pos="317"/>
                <w:tab w:val="num" w:pos="459"/>
              </w:tabs>
              <w:spacing w:line="360" w:lineRule="exact"/>
              <w:ind w:left="658" w:hangingChars="235" w:hanging="658"/>
              <w:jc w:val="both"/>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2</w:t>
            </w:r>
            <w:r w:rsidRPr="008D73FA">
              <w:rPr>
                <w:rFonts w:eastAsia="標楷體"/>
                <w:sz w:val="28"/>
                <w:szCs w:val="28"/>
                <w:lang w:eastAsia="zh-TW"/>
              </w:rPr>
              <w:t>）</w:t>
            </w:r>
            <w:r w:rsidR="00A7040B" w:rsidRPr="008D73FA">
              <w:rPr>
                <w:rFonts w:eastAsia="標楷體"/>
                <w:sz w:val="28"/>
                <w:szCs w:val="28"/>
                <w:lang w:eastAsia="zh-TW"/>
              </w:rPr>
              <w:t>演練</w:t>
            </w:r>
            <w:r w:rsidR="00A7040B" w:rsidRPr="008D73FA">
              <w:rPr>
                <w:rFonts w:eastAsia="標楷體"/>
                <w:sz w:val="28"/>
                <w:szCs w:val="28"/>
                <w:lang w:eastAsia="zh-TW"/>
              </w:rPr>
              <w:t>/</w:t>
            </w:r>
            <w:r w:rsidR="00A7040B" w:rsidRPr="008D73FA">
              <w:rPr>
                <w:rFonts w:eastAsia="標楷體"/>
                <w:sz w:val="28"/>
                <w:szCs w:val="28"/>
                <w:lang w:eastAsia="zh-TW"/>
              </w:rPr>
              <w:t>習類別，請勾選</w:t>
            </w:r>
            <w:r w:rsidR="009E3126" w:rsidRPr="008D73FA">
              <w:rPr>
                <w:rFonts w:eastAsia="標楷體"/>
                <w:sz w:val="28"/>
                <w:szCs w:val="28"/>
                <w:lang w:eastAsia="zh-TW"/>
              </w:rPr>
              <w:t>（</w:t>
            </w:r>
            <w:r w:rsidR="00A7040B" w:rsidRPr="008D73FA">
              <w:rPr>
                <w:rFonts w:eastAsia="標楷體"/>
                <w:sz w:val="28"/>
                <w:szCs w:val="28"/>
                <w:lang w:eastAsia="zh-TW"/>
              </w:rPr>
              <w:t>可複選</w:t>
            </w:r>
            <w:r w:rsidR="009E3126" w:rsidRPr="008D73FA">
              <w:rPr>
                <w:rFonts w:eastAsia="標楷體"/>
                <w:sz w:val="28"/>
                <w:szCs w:val="28"/>
                <w:lang w:eastAsia="zh-TW"/>
              </w:rPr>
              <w:t>）</w:t>
            </w:r>
          </w:p>
          <w:p w:rsidR="00A7040B" w:rsidRPr="008D73FA" w:rsidRDefault="00A7040B" w:rsidP="00A04971">
            <w:pPr>
              <w:spacing w:line="360" w:lineRule="exact"/>
              <w:ind w:leftChars="160" w:left="384" w:firstLine="1"/>
              <w:jc w:val="both"/>
              <w:rPr>
                <w:rFonts w:eastAsia="標楷體"/>
                <w:sz w:val="28"/>
                <w:szCs w:val="28"/>
                <w:lang w:eastAsia="zh-TW"/>
              </w:rPr>
            </w:pPr>
            <w:r w:rsidRPr="008D73FA">
              <w:rPr>
                <w:rFonts w:eastAsia="標楷體"/>
                <w:sz w:val="28"/>
                <w:szCs w:val="28"/>
              </w:rPr>
              <w:sym w:font="Webdings" w:char="F031"/>
            </w:r>
            <w:r w:rsidRPr="008D73FA">
              <w:rPr>
                <w:rFonts w:eastAsia="標楷體"/>
                <w:sz w:val="28"/>
                <w:szCs w:val="28"/>
                <w:lang w:eastAsia="zh-TW"/>
              </w:rPr>
              <w:t>應變體系</w:t>
            </w:r>
            <w:r w:rsidR="009E3126" w:rsidRPr="008D73FA">
              <w:rPr>
                <w:rFonts w:eastAsia="標楷體"/>
                <w:sz w:val="28"/>
                <w:szCs w:val="28"/>
                <w:lang w:eastAsia="zh-TW"/>
              </w:rPr>
              <w:t>（</w:t>
            </w:r>
            <w:r w:rsidRPr="008D73FA">
              <w:rPr>
                <w:rFonts w:eastAsia="標楷體"/>
                <w:sz w:val="28"/>
                <w:szCs w:val="28"/>
                <w:lang w:eastAsia="zh-TW"/>
              </w:rPr>
              <w:t>跨局處指揮協調等</w:t>
            </w:r>
            <w:r w:rsidR="009E3126" w:rsidRPr="008D73FA">
              <w:rPr>
                <w:rFonts w:eastAsia="標楷體"/>
                <w:sz w:val="28"/>
                <w:szCs w:val="28"/>
                <w:lang w:eastAsia="zh-TW"/>
              </w:rPr>
              <w:t>）</w:t>
            </w:r>
          </w:p>
          <w:p w:rsidR="00A7040B" w:rsidRPr="008D73FA" w:rsidRDefault="00A7040B" w:rsidP="00A04971">
            <w:pPr>
              <w:spacing w:line="360" w:lineRule="exact"/>
              <w:ind w:leftChars="160" w:left="384" w:firstLine="1"/>
              <w:jc w:val="both"/>
              <w:rPr>
                <w:rFonts w:eastAsia="標楷體"/>
                <w:sz w:val="28"/>
                <w:szCs w:val="28"/>
                <w:lang w:eastAsia="zh-TW"/>
              </w:rPr>
            </w:pPr>
            <w:r w:rsidRPr="008D73FA">
              <w:rPr>
                <w:rFonts w:eastAsia="標楷體"/>
                <w:sz w:val="28"/>
                <w:szCs w:val="28"/>
              </w:rPr>
              <w:sym w:font="Webdings" w:char="F031"/>
            </w:r>
            <w:r w:rsidRPr="008D73FA">
              <w:rPr>
                <w:rFonts w:eastAsia="標楷體"/>
                <w:sz w:val="28"/>
                <w:szCs w:val="28"/>
                <w:lang w:eastAsia="zh-TW"/>
              </w:rPr>
              <w:t>個案處置</w:t>
            </w:r>
          </w:p>
          <w:p w:rsidR="00A7040B" w:rsidRPr="008D73FA" w:rsidRDefault="00A7040B" w:rsidP="00A04971">
            <w:pPr>
              <w:spacing w:line="360" w:lineRule="exact"/>
              <w:ind w:leftChars="160" w:left="384" w:firstLine="1"/>
              <w:jc w:val="both"/>
              <w:rPr>
                <w:rFonts w:eastAsia="標楷體"/>
                <w:sz w:val="28"/>
                <w:szCs w:val="28"/>
                <w:lang w:eastAsia="zh-TW"/>
              </w:rPr>
            </w:pPr>
            <w:r w:rsidRPr="008D73FA">
              <w:rPr>
                <w:rFonts w:eastAsia="標楷體"/>
                <w:sz w:val="28"/>
                <w:szCs w:val="28"/>
              </w:rPr>
              <w:lastRenderedPageBreak/>
              <w:sym w:font="Webdings" w:char="F031"/>
            </w:r>
            <w:r w:rsidRPr="008D73FA">
              <w:rPr>
                <w:rFonts w:eastAsia="標楷體"/>
                <w:sz w:val="28"/>
                <w:szCs w:val="28"/>
                <w:lang w:eastAsia="zh-TW"/>
              </w:rPr>
              <w:t>感染控制</w:t>
            </w:r>
          </w:p>
          <w:p w:rsidR="00A7040B" w:rsidRPr="008D73FA" w:rsidRDefault="00A7040B" w:rsidP="00A04971">
            <w:pPr>
              <w:spacing w:line="360" w:lineRule="exact"/>
              <w:ind w:leftChars="160" w:left="384" w:firstLine="1"/>
              <w:jc w:val="both"/>
              <w:rPr>
                <w:rFonts w:eastAsia="標楷體"/>
                <w:sz w:val="28"/>
                <w:szCs w:val="28"/>
                <w:lang w:eastAsia="zh-TW"/>
              </w:rPr>
            </w:pPr>
            <w:r w:rsidRPr="008D73FA">
              <w:rPr>
                <w:rFonts w:eastAsia="標楷體"/>
                <w:sz w:val="28"/>
                <w:szCs w:val="28"/>
              </w:rPr>
              <w:sym w:font="Webdings" w:char="F031"/>
            </w:r>
            <w:r w:rsidRPr="008D73FA">
              <w:rPr>
                <w:rFonts w:eastAsia="標楷體"/>
                <w:sz w:val="28"/>
                <w:szCs w:val="28"/>
                <w:lang w:eastAsia="zh-TW"/>
              </w:rPr>
              <w:t>後送機制</w:t>
            </w:r>
          </w:p>
          <w:p w:rsidR="00A7040B" w:rsidRPr="008D73FA" w:rsidRDefault="00A7040B" w:rsidP="00A04971">
            <w:pPr>
              <w:spacing w:line="360" w:lineRule="exact"/>
              <w:ind w:leftChars="160" w:left="384" w:firstLine="1"/>
              <w:jc w:val="both"/>
              <w:rPr>
                <w:rFonts w:eastAsia="標楷體"/>
                <w:sz w:val="28"/>
                <w:szCs w:val="28"/>
                <w:lang w:eastAsia="zh-TW"/>
              </w:rPr>
            </w:pPr>
            <w:r w:rsidRPr="008D73FA">
              <w:rPr>
                <w:rFonts w:eastAsia="標楷體"/>
                <w:sz w:val="28"/>
                <w:szCs w:val="28"/>
              </w:rPr>
              <w:sym w:font="Webdings" w:char="F031"/>
            </w:r>
            <w:r w:rsidRPr="008D73FA">
              <w:rPr>
                <w:rFonts w:eastAsia="標楷體"/>
                <w:sz w:val="28"/>
                <w:szCs w:val="28"/>
                <w:lang w:eastAsia="zh-TW"/>
              </w:rPr>
              <w:t>大量個案處置</w:t>
            </w:r>
          </w:p>
          <w:p w:rsidR="00A7040B" w:rsidRPr="008D73FA" w:rsidRDefault="00A7040B" w:rsidP="00A04971">
            <w:pPr>
              <w:spacing w:line="360" w:lineRule="exact"/>
              <w:ind w:leftChars="160" w:left="384" w:firstLine="1"/>
              <w:jc w:val="both"/>
              <w:rPr>
                <w:rFonts w:eastAsia="標楷體"/>
                <w:sz w:val="28"/>
                <w:szCs w:val="28"/>
                <w:lang w:eastAsia="zh-TW"/>
              </w:rPr>
            </w:pPr>
            <w:r w:rsidRPr="008D73FA">
              <w:rPr>
                <w:rFonts w:eastAsia="標楷體"/>
                <w:sz w:val="28"/>
                <w:szCs w:val="28"/>
              </w:rPr>
              <w:sym w:font="Webdings" w:char="F031"/>
            </w:r>
            <w:r w:rsidRPr="008D73FA">
              <w:rPr>
                <w:rFonts w:eastAsia="標楷體"/>
                <w:sz w:val="28"/>
                <w:szCs w:val="28"/>
                <w:lang w:eastAsia="zh-TW"/>
              </w:rPr>
              <w:t>其他</w:t>
            </w:r>
            <w:r w:rsidRPr="008D73FA">
              <w:rPr>
                <w:rFonts w:eastAsia="標楷體"/>
                <w:sz w:val="28"/>
                <w:szCs w:val="28"/>
                <w:lang w:eastAsia="zh-TW"/>
              </w:rPr>
              <w:t>___________</w:t>
            </w:r>
          </w:p>
          <w:p w:rsidR="00A7040B" w:rsidRPr="008D73FA" w:rsidRDefault="00A04971" w:rsidP="00A04971">
            <w:pPr>
              <w:widowControl w:val="0"/>
              <w:tabs>
                <w:tab w:val="num" w:pos="317"/>
                <w:tab w:val="num" w:pos="459"/>
              </w:tabs>
              <w:spacing w:line="360" w:lineRule="exact"/>
              <w:ind w:left="658" w:hangingChars="235" w:hanging="658"/>
              <w:jc w:val="both"/>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3</w:t>
            </w:r>
            <w:r w:rsidRPr="008D73FA">
              <w:rPr>
                <w:rFonts w:eastAsia="標楷體"/>
                <w:sz w:val="28"/>
                <w:szCs w:val="28"/>
                <w:lang w:eastAsia="zh-TW"/>
              </w:rPr>
              <w:t>）</w:t>
            </w:r>
            <w:r w:rsidR="00A7040B" w:rsidRPr="008D73FA">
              <w:rPr>
                <w:rFonts w:eastAsia="標楷體"/>
                <w:sz w:val="28"/>
                <w:szCs w:val="28"/>
                <w:lang w:eastAsia="zh-TW"/>
              </w:rPr>
              <w:t>參演單位</w:t>
            </w:r>
            <w:r w:rsidR="00A7040B" w:rsidRPr="008D73FA">
              <w:rPr>
                <w:rFonts w:eastAsia="標楷體"/>
                <w:sz w:val="28"/>
                <w:szCs w:val="28"/>
                <w:lang w:eastAsia="zh-TW"/>
              </w:rPr>
              <w:t>/</w:t>
            </w:r>
            <w:r w:rsidR="00A7040B" w:rsidRPr="008D73FA">
              <w:rPr>
                <w:rFonts w:eastAsia="標楷體"/>
                <w:sz w:val="28"/>
                <w:szCs w:val="28"/>
                <w:lang w:eastAsia="zh-TW"/>
              </w:rPr>
              <w:t>人員</w:t>
            </w:r>
          </w:p>
          <w:p w:rsidR="00A7040B" w:rsidRPr="008D73FA" w:rsidRDefault="00A04971" w:rsidP="00A04971">
            <w:pPr>
              <w:widowControl w:val="0"/>
              <w:tabs>
                <w:tab w:val="num" w:pos="317"/>
                <w:tab w:val="num" w:pos="459"/>
              </w:tabs>
              <w:spacing w:line="360" w:lineRule="exact"/>
              <w:ind w:left="658" w:hangingChars="235" w:hanging="658"/>
              <w:jc w:val="both"/>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4</w:t>
            </w:r>
            <w:r w:rsidRPr="008D73FA">
              <w:rPr>
                <w:rFonts w:eastAsia="標楷體"/>
                <w:sz w:val="28"/>
                <w:szCs w:val="28"/>
                <w:lang w:eastAsia="zh-TW"/>
              </w:rPr>
              <w:t>）</w:t>
            </w:r>
            <w:r w:rsidR="00A7040B" w:rsidRPr="008D73FA">
              <w:rPr>
                <w:rFonts w:eastAsia="標楷體"/>
                <w:sz w:val="28"/>
                <w:szCs w:val="28"/>
                <w:lang w:eastAsia="zh-TW"/>
              </w:rPr>
              <w:t>考評結果與追蹤</w:t>
            </w:r>
          </w:p>
          <w:p w:rsidR="00A7040B" w:rsidRPr="008D73FA" w:rsidRDefault="00A04971" w:rsidP="00A04971">
            <w:pPr>
              <w:widowControl w:val="0"/>
              <w:spacing w:line="360" w:lineRule="exact"/>
              <w:ind w:left="210" w:hangingChars="75" w:hanging="210"/>
              <w:jc w:val="both"/>
              <w:rPr>
                <w:rFonts w:eastAsia="標楷體"/>
                <w:sz w:val="28"/>
                <w:szCs w:val="28"/>
                <w:lang w:eastAsia="zh-TW"/>
              </w:rPr>
            </w:pPr>
            <w:r w:rsidRPr="008D73FA">
              <w:rPr>
                <w:rFonts w:eastAsia="標楷體"/>
                <w:sz w:val="28"/>
                <w:szCs w:val="28"/>
                <w:lang w:eastAsia="zh-TW"/>
              </w:rPr>
              <w:t>5.</w:t>
            </w:r>
            <w:r w:rsidR="00A7040B" w:rsidRPr="008D73FA">
              <w:rPr>
                <w:rFonts w:eastAsia="標楷體"/>
                <w:sz w:val="28"/>
                <w:szCs w:val="28"/>
                <w:lang w:eastAsia="zh-TW"/>
              </w:rPr>
              <w:t>即時掌握傳染病相關病房</w:t>
            </w:r>
            <w:r w:rsidR="00A7040B" w:rsidRPr="008D73FA">
              <w:rPr>
                <w:rFonts w:eastAsia="標楷體"/>
                <w:sz w:val="28"/>
                <w:szCs w:val="28"/>
                <w:lang w:eastAsia="zh-TW"/>
              </w:rPr>
              <w:t>/</w:t>
            </w:r>
            <w:r w:rsidR="00A7040B" w:rsidRPr="008D73FA">
              <w:rPr>
                <w:rFonts w:eastAsia="標楷體"/>
                <w:sz w:val="28"/>
                <w:szCs w:val="28"/>
                <w:lang w:eastAsia="zh-TW"/>
              </w:rPr>
              <w:t>設備</w:t>
            </w:r>
            <w:r w:rsidR="00A7040B" w:rsidRPr="008D73FA">
              <w:rPr>
                <w:rFonts w:eastAsia="標楷體"/>
                <w:sz w:val="28"/>
                <w:szCs w:val="28"/>
                <w:lang w:eastAsia="zh-TW"/>
              </w:rPr>
              <w:t>/</w:t>
            </w:r>
            <w:proofErr w:type="gramStart"/>
            <w:r w:rsidR="00A7040B" w:rsidRPr="008D73FA">
              <w:rPr>
                <w:rFonts w:eastAsia="標楷體"/>
                <w:sz w:val="28"/>
                <w:szCs w:val="28"/>
                <w:lang w:eastAsia="zh-TW"/>
              </w:rPr>
              <w:t>醫</w:t>
            </w:r>
            <w:proofErr w:type="gramEnd"/>
            <w:r w:rsidR="00A7040B" w:rsidRPr="008D73FA">
              <w:rPr>
                <w:rFonts w:eastAsia="標楷體"/>
                <w:sz w:val="28"/>
                <w:szCs w:val="28"/>
                <w:lang w:eastAsia="zh-TW"/>
              </w:rPr>
              <w:t>事人力等資訊，並訂定感染管制標準作業程序</w:t>
            </w:r>
            <w:r w:rsidR="009E3126" w:rsidRPr="008D73FA">
              <w:rPr>
                <w:rFonts w:eastAsia="標楷體"/>
                <w:sz w:val="28"/>
                <w:szCs w:val="28"/>
                <w:lang w:eastAsia="zh-TW"/>
              </w:rPr>
              <w:t>（</w:t>
            </w:r>
            <w:r w:rsidR="00A7040B" w:rsidRPr="008D73FA">
              <w:rPr>
                <w:rFonts w:eastAsia="標楷體"/>
                <w:sz w:val="28"/>
                <w:szCs w:val="28"/>
                <w:lang w:eastAsia="zh-TW"/>
              </w:rPr>
              <w:t>5</w:t>
            </w:r>
            <w:r w:rsidR="00A7040B" w:rsidRPr="008D73FA">
              <w:rPr>
                <w:rFonts w:eastAsia="標楷體"/>
                <w:sz w:val="28"/>
                <w:szCs w:val="28"/>
                <w:lang w:eastAsia="zh-TW"/>
              </w:rPr>
              <w:t>分</w:t>
            </w:r>
            <w:r w:rsidR="009E3126" w:rsidRPr="008D73FA">
              <w:rPr>
                <w:rFonts w:eastAsia="標楷體"/>
                <w:sz w:val="28"/>
                <w:szCs w:val="28"/>
                <w:lang w:eastAsia="zh-TW"/>
              </w:rPr>
              <w:t>）</w:t>
            </w:r>
          </w:p>
        </w:tc>
        <w:tc>
          <w:tcPr>
            <w:tcW w:w="1701" w:type="dxa"/>
            <w:shd w:val="clear" w:color="auto" w:fill="auto"/>
            <w:vAlign w:val="center"/>
          </w:tcPr>
          <w:p w:rsidR="00A7040B" w:rsidRPr="008D73FA" w:rsidRDefault="00A7040B" w:rsidP="00A04971">
            <w:pPr>
              <w:spacing w:line="360" w:lineRule="exact"/>
              <w:jc w:val="center"/>
              <w:rPr>
                <w:rFonts w:eastAsia="標楷體"/>
                <w:sz w:val="28"/>
                <w:szCs w:val="28"/>
              </w:rPr>
            </w:pPr>
            <w:r w:rsidRPr="008D73FA">
              <w:rPr>
                <w:rFonts w:eastAsia="標楷體"/>
                <w:sz w:val="28"/>
                <w:szCs w:val="28"/>
              </w:rPr>
              <w:lastRenderedPageBreak/>
              <w:t>衛生局</w:t>
            </w:r>
          </w:p>
        </w:tc>
        <w:tc>
          <w:tcPr>
            <w:tcW w:w="851" w:type="dxa"/>
            <w:shd w:val="clear" w:color="auto" w:fill="auto"/>
          </w:tcPr>
          <w:p w:rsidR="00A7040B" w:rsidRPr="008D73FA" w:rsidRDefault="00A7040B" w:rsidP="00A7040B">
            <w:pPr>
              <w:spacing w:line="360" w:lineRule="exact"/>
              <w:jc w:val="both"/>
              <w:rPr>
                <w:rFonts w:eastAsia="標楷體"/>
                <w:sz w:val="28"/>
                <w:szCs w:val="28"/>
              </w:rPr>
            </w:pPr>
          </w:p>
        </w:tc>
        <w:tc>
          <w:tcPr>
            <w:tcW w:w="2551" w:type="dxa"/>
            <w:shd w:val="clear" w:color="auto" w:fill="auto"/>
          </w:tcPr>
          <w:p w:rsidR="00A7040B" w:rsidRPr="008D73FA" w:rsidRDefault="00A7040B" w:rsidP="00A7040B">
            <w:pPr>
              <w:spacing w:line="360" w:lineRule="exact"/>
              <w:jc w:val="both"/>
              <w:rPr>
                <w:rFonts w:eastAsia="標楷體"/>
                <w:sz w:val="28"/>
                <w:szCs w:val="28"/>
              </w:rPr>
            </w:pPr>
          </w:p>
        </w:tc>
      </w:tr>
      <w:tr w:rsidR="00A7040B" w:rsidRPr="008D73FA" w:rsidTr="00A04971">
        <w:tc>
          <w:tcPr>
            <w:tcW w:w="851" w:type="dxa"/>
            <w:shd w:val="clear" w:color="auto" w:fill="auto"/>
          </w:tcPr>
          <w:p w:rsidR="00A7040B" w:rsidRPr="008D73FA" w:rsidRDefault="00A7040B" w:rsidP="00A7040B">
            <w:pPr>
              <w:spacing w:line="360" w:lineRule="exact"/>
              <w:rPr>
                <w:rFonts w:eastAsia="標楷體"/>
                <w:sz w:val="28"/>
                <w:szCs w:val="28"/>
              </w:rPr>
            </w:pPr>
            <w:r w:rsidRPr="008D73FA">
              <w:rPr>
                <w:rFonts w:eastAsia="標楷體"/>
                <w:sz w:val="28"/>
                <w:szCs w:val="28"/>
              </w:rPr>
              <w:lastRenderedPageBreak/>
              <w:t>三</w:t>
            </w:r>
          </w:p>
        </w:tc>
        <w:tc>
          <w:tcPr>
            <w:tcW w:w="1418" w:type="dxa"/>
            <w:shd w:val="clear" w:color="auto" w:fill="auto"/>
          </w:tcPr>
          <w:p w:rsidR="00A7040B" w:rsidRPr="008D73FA" w:rsidRDefault="00A7040B" w:rsidP="00A7040B">
            <w:pPr>
              <w:spacing w:line="360" w:lineRule="exact"/>
              <w:rPr>
                <w:rFonts w:eastAsia="標楷體"/>
                <w:sz w:val="28"/>
                <w:szCs w:val="28"/>
                <w:lang w:eastAsia="zh-TW"/>
              </w:rPr>
            </w:pPr>
            <w:r w:rsidRPr="008D73FA">
              <w:rPr>
                <w:rFonts w:eastAsia="標楷體"/>
                <w:sz w:val="28"/>
                <w:szCs w:val="28"/>
                <w:lang w:eastAsia="zh-TW"/>
              </w:rPr>
              <w:t>防災教育訓練及宣導</w:t>
            </w:r>
            <w:r w:rsidR="009E3126" w:rsidRPr="008D73FA">
              <w:rPr>
                <w:rFonts w:eastAsia="標楷體"/>
                <w:sz w:val="28"/>
                <w:szCs w:val="28"/>
                <w:lang w:eastAsia="zh-TW"/>
              </w:rPr>
              <w:t>（</w:t>
            </w:r>
            <w:r w:rsidRPr="008D73FA">
              <w:rPr>
                <w:rFonts w:eastAsia="標楷體"/>
                <w:sz w:val="28"/>
                <w:szCs w:val="28"/>
                <w:lang w:eastAsia="zh-TW"/>
              </w:rPr>
              <w:t>30%</w:t>
            </w:r>
            <w:r w:rsidR="009E3126" w:rsidRPr="008D73FA">
              <w:rPr>
                <w:rFonts w:eastAsia="標楷體"/>
                <w:sz w:val="28"/>
                <w:szCs w:val="28"/>
                <w:lang w:eastAsia="zh-TW"/>
              </w:rPr>
              <w:t>）</w:t>
            </w:r>
          </w:p>
        </w:tc>
        <w:tc>
          <w:tcPr>
            <w:tcW w:w="3118" w:type="dxa"/>
            <w:shd w:val="clear" w:color="auto" w:fill="auto"/>
          </w:tcPr>
          <w:p w:rsidR="00A7040B" w:rsidRPr="008D73FA" w:rsidRDefault="00A04971" w:rsidP="00A04971">
            <w:pPr>
              <w:widowControl w:val="0"/>
              <w:spacing w:line="360" w:lineRule="exact"/>
              <w:ind w:left="210" w:hangingChars="75" w:hanging="210"/>
              <w:jc w:val="both"/>
              <w:rPr>
                <w:rFonts w:eastAsia="標楷體"/>
                <w:sz w:val="28"/>
                <w:szCs w:val="28"/>
                <w:lang w:eastAsia="zh-TW"/>
              </w:rPr>
            </w:pPr>
            <w:r w:rsidRPr="008D73FA">
              <w:rPr>
                <w:rFonts w:eastAsia="標楷體"/>
                <w:sz w:val="28"/>
                <w:szCs w:val="28"/>
                <w:lang w:eastAsia="zh-TW"/>
              </w:rPr>
              <w:t>1.</w:t>
            </w:r>
            <w:r w:rsidR="00A7040B" w:rsidRPr="008D73FA">
              <w:rPr>
                <w:rFonts w:eastAsia="標楷體"/>
                <w:sz w:val="28"/>
                <w:szCs w:val="28"/>
                <w:lang w:eastAsia="zh-TW"/>
              </w:rPr>
              <w:t>辦理醫護、應變、防疫、警消與實驗室等相關人員之防災</w:t>
            </w:r>
            <w:r w:rsidR="009E3126" w:rsidRPr="008D73FA">
              <w:rPr>
                <w:rFonts w:eastAsia="標楷體"/>
                <w:sz w:val="28"/>
                <w:szCs w:val="28"/>
                <w:lang w:eastAsia="zh-TW"/>
              </w:rPr>
              <w:t>（</w:t>
            </w:r>
            <w:r w:rsidR="00A7040B" w:rsidRPr="008D73FA">
              <w:rPr>
                <w:rFonts w:eastAsia="標楷體"/>
                <w:sz w:val="28"/>
                <w:szCs w:val="28"/>
                <w:lang w:eastAsia="zh-TW"/>
              </w:rPr>
              <w:t>生物病原災害相關</w:t>
            </w:r>
            <w:r w:rsidR="009E3126" w:rsidRPr="008D73FA">
              <w:rPr>
                <w:rFonts w:eastAsia="標楷體"/>
                <w:sz w:val="28"/>
                <w:szCs w:val="28"/>
                <w:lang w:eastAsia="zh-TW"/>
              </w:rPr>
              <w:t>）</w:t>
            </w:r>
            <w:r w:rsidR="00A7040B" w:rsidRPr="008D73FA">
              <w:rPr>
                <w:rFonts w:eastAsia="標楷體"/>
                <w:sz w:val="28"/>
                <w:szCs w:val="28"/>
                <w:lang w:eastAsia="zh-TW"/>
              </w:rPr>
              <w:t>教育訓練</w:t>
            </w:r>
            <w:r w:rsidR="009E3126" w:rsidRPr="008D73FA">
              <w:rPr>
                <w:rFonts w:eastAsia="標楷體"/>
                <w:sz w:val="28"/>
                <w:szCs w:val="28"/>
                <w:lang w:eastAsia="zh-TW"/>
              </w:rPr>
              <w:t>（</w:t>
            </w:r>
            <w:r w:rsidR="00A7040B" w:rsidRPr="008D73FA">
              <w:rPr>
                <w:rFonts w:eastAsia="標楷體"/>
                <w:sz w:val="28"/>
                <w:szCs w:val="28"/>
                <w:lang w:eastAsia="zh-TW"/>
              </w:rPr>
              <w:t>15</w:t>
            </w:r>
            <w:r w:rsidR="00A7040B" w:rsidRPr="008D73FA">
              <w:rPr>
                <w:rFonts w:eastAsia="標楷體"/>
                <w:sz w:val="28"/>
                <w:szCs w:val="28"/>
                <w:lang w:eastAsia="zh-TW"/>
              </w:rPr>
              <w:t>分</w:t>
            </w:r>
            <w:r w:rsidR="009E3126" w:rsidRPr="008D73FA">
              <w:rPr>
                <w:rFonts w:eastAsia="標楷體"/>
                <w:sz w:val="28"/>
                <w:szCs w:val="28"/>
                <w:lang w:eastAsia="zh-TW"/>
              </w:rPr>
              <w:t>）</w:t>
            </w:r>
          </w:p>
          <w:p w:rsidR="00A7040B" w:rsidRPr="008D73FA" w:rsidRDefault="00A04971" w:rsidP="00A04971">
            <w:pPr>
              <w:widowControl w:val="0"/>
              <w:tabs>
                <w:tab w:val="num" w:pos="317"/>
                <w:tab w:val="num" w:pos="459"/>
              </w:tabs>
              <w:spacing w:line="360" w:lineRule="exact"/>
              <w:ind w:left="658" w:hangingChars="235" w:hanging="658"/>
              <w:jc w:val="both"/>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1</w:t>
            </w:r>
            <w:r w:rsidRPr="008D73FA">
              <w:rPr>
                <w:rFonts w:eastAsia="標楷體"/>
                <w:sz w:val="28"/>
                <w:szCs w:val="28"/>
                <w:lang w:eastAsia="zh-TW"/>
              </w:rPr>
              <w:t>）</w:t>
            </w:r>
            <w:r w:rsidR="00A7040B" w:rsidRPr="008D73FA">
              <w:rPr>
                <w:rFonts w:eastAsia="標楷體"/>
                <w:sz w:val="28"/>
                <w:szCs w:val="28"/>
                <w:lang w:eastAsia="zh-TW"/>
              </w:rPr>
              <w:t>規劃及辦理生恐應變及生物防護教育訓練</w:t>
            </w:r>
          </w:p>
          <w:p w:rsidR="00A7040B" w:rsidRPr="008D73FA" w:rsidRDefault="00A04971" w:rsidP="00A04971">
            <w:pPr>
              <w:widowControl w:val="0"/>
              <w:tabs>
                <w:tab w:val="num" w:pos="317"/>
                <w:tab w:val="num" w:pos="459"/>
              </w:tabs>
              <w:spacing w:line="360" w:lineRule="exact"/>
              <w:ind w:left="658" w:hangingChars="235" w:hanging="658"/>
              <w:jc w:val="both"/>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2</w:t>
            </w:r>
            <w:r w:rsidRPr="008D73FA">
              <w:rPr>
                <w:rFonts w:eastAsia="標楷體"/>
                <w:sz w:val="28"/>
                <w:szCs w:val="28"/>
                <w:lang w:eastAsia="zh-TW"/>
              </w:rPr>
              <w:t>）</w:t>
            </w:r>
            <w:r w:rsidR="00A7040B" w:rsidRPr="008D73FA">
              <w:rPr>
                <w:rFonts w:eastAsia="標楷體"/>
                <w:sz w:val="28"/>
                <w:szCs w:val="28"/>
                <w:lang w:eastAsia="zh-TW"/>
              </w:rPr>
              <w:t>配合參與疾病管制署辦理之各項生恐應變相關人員教育訓練</w:t>
            </w:r>
          </w:p>
          <w:p w:rsidR="00A7040B" w:rsidRPr="008D73FA" w:rsidRDefault="00A04971" w:rsidP="00A04971">
            <w:pPr>
              <w:widowControl w:val="0"/>
              <w:tabs>
                <w:tab w:val="num" w:pos="317"/>
                <w:tab w:val="num" w:pos="459"/>
              </w:tabs>
              <w:spacing w:line="360" w:lineRule="exact"/>
              <w:ind w:left="658" w:hangingChars="235" w:hanging="658"/>
              <w:jc w:val="both"/>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3</w:t>
            </w:r>
            <w:r w:rsidRPr="008D73FA">
              <w:rPr>
                <w:rFonts w:eastAsia="標楷體"/>
                <w:sz w:val="28"/>
                <w:szCs w:val="28"/>
                <w:lang w:eastAsia="zh-TW"/>
              </w:rPr>
              <w:t>）</w:t>
            </w:r>
            <w:r w:rsidR="00A7040B" w:rsidRPr="008D73FA">
              <w:rPr>
                <w:rFonts w:eastAsia="標楷體"/>
                <w:sz w:val="28"/>
                <w:szCs w:val="28"/>
                <w:lang w:eastAsia="zh-TW"/>
              </w:rPr>
              <w:t>針對特定新興傳染病辦理教育訓練</w:t>
            </w:r>
            <w:r w:rsidR="009E3126" w:rsidRPr="008D73FA">
              <w:rPr>
                <w:rFonts w:eastAsia="標楷體"/>
                <w:sz w:val="28"/>
                <w:szCs w:val="28"/>
                <w:lang w:eastAsia="zh-TW"/>
              </w:rPr>
              <w:t>（</w:t>
            </w:r>
            <w:r w:rsidR="00A7040B" w:rsidRPr="008D73FA">
              <w:rPr>
                <w:rFonts w:eastAsia="標楷體"/>
                <w:sz w:val="28"/>
                <w:szCs w:val="28"/>
                <w:lang w:eastAsia="zh-TW"/>
              </w:rPr>
              <w:t>如新型</w:t>
            </w:r>
            <w:r w:rsidR="00A7040B" w:rsidRPr="008D73FA">
              <w:rPr>
                <w:rFonts w:eastAsia="標楷體"/>
                <w:sz w:val="28"/>
                <w:szCs w:val="28"/>
                <w:lang w:eastAsia="zh-TW"/>
              </w:rPr>
              <w:t>A</w:t>
            </w:r>
            <w:r w:rsidR="00A7040B" w:rsidRPr="008D73FA">
              <w:rPr>
                <w:rFonts w:eastAsia="標楷體"/>
                <w:sz w:val="28"/>
                <w:szCs w:val="28"/>
                <w:lang w:eastAsia="zh-TW"/>
              </w:rPr>
              <w:t>型流感、伊波拉病毒感染、</w:t>
            </w:r>
            <w:r w:rsidR="00A7040B" w:rsidRPr="008D73FA">
              <w:rPr>
                <w:rFonts w:eastAsia="標楷體"/>
                <w:sz w:val="28"/>
                <w:szCs w:val="28"/>
                <w:lang w:eastAsia="zh-TW"/>
              </w:rPr>
              <w:t>MERS-CoV</w:t>
            </w:r>
            <w:r w:rsidR="00A7040B" w:rsidRPr="008D73FA">
              <w:rPr>
                <w:rFonts w:eastAsia="標楷體"/>
                <w:sz w:val="28"/>
                <w:szCs w:val="28"/>
                <w:lang w:eastAsia="zh-TW"/>
              </w:rPr>
              <w:t>等</w:t>
            </w:r>
            <w:r w:rsidR="009E3126" w:rsidRPr="008D73FA">
              <w:rPr>
                <w:rFonts w:eastAsia="標楷體"/>
                <w:sz w:val="28"/>
                <w:szCs w:val="28"/>
                <w:lang w:eastAsia="zh-TW"/>
              </w:rPr>
              <w:t>）</w:t>
            </w:r>
          </w:p>
          <w:p w:rsidR="00A04971" w:rsidRPr="008D73FA" w:rsidRDefault="00A04971" w:rsidP="00A04971">
            <w:pPr>
              <w:widowControl w:val="0"/>
              <w:tabs>
                <w:tab w:val="num" w:pos="317"/>
                <w:tab w:val="num" w:pos="459"/>
              </w:tabs>
              <w:spacing w:line="360" w:lineRule="exact"/>
              <w:ind w:left="658" w:hangingChars="235" w:hanging="658"/>
              <w:jc w:val="both"/>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4</w:t>
            </w:r>
            <w:r w:rsidRPr="008D73FA">
              <w:rPr>
                <w:rFonts w:eastAsia="標楷體"/>
                <w:sz w:val="28"/>
                <w:szCs w:val="28"/>
                <w:lang w:eastAsia="zh-TW"/>
              </w:rPr>
              <w:t>）</w:t>
            </w:r>
            <w:r w:rsidR="00A7040B" w:rsidRPr="008D73FA">
              <w:rPr>
                <w:rFonts w:eastAsia="標楷體"/>
                <w:sz w:val="28"/>
                <w:szCs w:val="28"/>
                <w:lang w:eastAsia="zh-TW"/>
              </w:rPr>
              <w:t>其他教育訓練，請列舉</w:t>
            </w:r>
          </w:p>
          <w:p w:rsidR="00A7040B" w:rsidRPr="008D73FA" w:rsidRDefault="00A04971" w:rsidP="00A04971">
            <w:pPr>
              <w:widowControl w:val="0"/>
              <w:tabs>
                <w:tab w:val="num" w:pos="317"/>
                <w:tab w:val="num" w:pos="459"/>
              </w:tabs>
              <w:spacing w:line="360" w:lineRule="exact"/>
              <w:ind w:left="658" w:hangingChars="235" w:hanging="658"/>
              <w:jc w:val="both"/>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5</w:t>
            </w:r>
            <w:r w:rsidRPr="008D73FA">
              <w:rPr>
                <w:rFonts w:eastAsia="標楷體"/>
                <w:sz w:val="28"/>
                <w:szCs w:val="28"/>
                <w:lang w:eastAsia="zh-TW"/>
              </w:rPr>
              <w:t>）</w:t>
            </w:r>
            <w:r w:rsidR="00A7040B" w:rsidRPr="008D73FA">
              <w:rPr>
                <w:rFonts w:eastAsia="標楷體"/>
                <w:sz w:val="28"/>
                <w:szCs w:val="28"/>
                <w:lang w:eastAsia="zh-TW"/>
              </w:rPr>
              <w:t>相關人員熟知新興傳染病之病例定義、個案通報流程及處置等相關規定</w:t>
            </w:r>
            <w:proofErr w:type="gramStart"/>
            <w:r w:rsidR="009E3126" w:rsidRPr="008D73FA">
              <w:rPr>
                <w:rFonts w:eastAsia="標楷體"/>
                <w:sz w:val="28"/>
                <w:szCs w:val="28"/>
                <w:lang w:eastAsia="zh-TW"/>
              </w:rPr>
              <w:t>（</w:t>
            </w:r>
            <w:proofErr w:type="gramEnd"/>
            <w:r w:rsidR="00A7040B" w:rsidRPr="008D73FA">
              <w:rPr>
                <w:rFonts w:eastAsia="標楷體"/>
                <w:sz w:val="28"/>
                <w:szCs w:val="28"/>
                <w:lang w:eastAsia="zh-TW"/>
              </w:rPr>
              <w:t>本項免填辦理情形；以現場答問方式進行</w:t>
            </w:r>
            <w:r w:rsidR="00A7040B" w:rsidRPr="008D73FA">
              <w:rPr>
                <w:rFonts w:eastAsia="標楷體"/>
                <w:sz w:val="28"/>
                <w:szCs w:val="28"/>
                <w:lang w:eastAsia="zh-TW"/>
              </w:rPr>
              <w:t>2</w:t>
            </w:r>
            <w:r w:rsidR="00A7040B" w:rsidRPr="008D73FA">
              <w:rPr>
                <w:rFonts w:eastAsia="標楷體"/>
                <w:sz w:val="28"/>
                <w:szCs w:val="28"/>
                <w:lang w:eastAsia="zh-TW"/>
              </w:rPr>
              <w:t>題答問，</w:t>
            </w:r>
            <w:r w:rsidR="00A7040B" w:rsidRPr="008D73FA">
              <w:rPr>
                <w:rFonts w:eastAsia="標楷體"/>
                <w:sz w:val="28"/>
                <w:szCs w:val="28"/>
                <w:lang w:eastAsia="zh-TW"/>
              </w:rPr>
              <w:lastRenderedPageBreak/>
              <w:t>題目範圍以新興傳染病類別為限</w:t>
            </w:r>
            <w:proofErr w:type="gramStart"/>
            <w:r w:rsidR="009E3126" w:rsidRPr="008D73FA">
              <w:rPr>
                <w:rFonts w:eastAsia="標楷體"/>
                <w:sz w:val="28"/>
                <w:szCs w:val="28"/>
                <w:lang w:eastAsia="zh-TW"/>
              </w:rPr>
              <w:t>）</w:t>
            </w:r>
            <w:proofErr w:type="gramEnd"/>
          </w:p>
          <w:p w:rsidR="00A7040B" w:rsidRPr="008D73FA" w:rsidRDefault="00A04971" w:rsidP="00A04971">
            <w:pPr>
              <w:widowControl w:val="0"/>
              <w:spacing w:line="360" w:lineRule="exact"/>
              <w:ind w:left="210" w:hangingChars="75" w:hanging="210"/>
              <w:jc w:val="both"/>
              <w:rPr>
                <w:rFonts w:eastAsia="標楷體"/>
                <w:sz w:val="28"/>
                <w:szCs w:val="28"/>
                <w:lang w:eastAsia="zh-TW"/>
              </w:rPr>
            </w:pPr>
            <w:r w:rsidRPr="008D73FA">
              <w:rPr>
                <w:rFonts w:eastAsia="標楷體"/>
                <w:sz w:val="28"/>
                <w:szCs w:val="28"/>
                <w:lang w:eastAsia="zh-TW"/>
              </w:rPr>
              <w:t>2.</w:t>
            </w:r>
            <w:r w:rsidR="00A7040B" w:rsidRPr="008D73FA">
              <w:rPr>
                <w:rFonts w:eastAsia="標楷體"/>
                <w:sz w:val="28"/>
                <w:szCs w:val="28"/>
                <w:lang w:eastAsia="zh-TW"/>
              </w:rPr>
              <w:t>招募各行各業的志工，從事防疫工作，並針對特定衛生防疫需求給予在職訓練，且建立名冊資料</w:t>
            </w:r>
            <w:r w:rsidR="009E3126" w:rsidRPr="008D73FA">
              <w:rPr>
                <w:rFonts w:eastAsia="標楷體"/>
                <w:sz w:val="28"/>
                <w:szCs w:val="28"/>
                <w:lang w:eastAsia="zh-TW"/>
              </w:rPr>
              <w:t>（</w:t>
            </w:r>
            <w:r w:rsidR="00A7040B" w:rsidRPr="008D73FA">
              <w:rPr>
                <w:rFonts w:eastAsia="標楷體"/>
                <w:sz w:val="28"/>
                <w:szCs w:val="28"/>
                <w:lang w:eastAsia="zh-TW"/>
              </w:rPr>
              <w:t>10</w:t>
            </w:r>
            <w:r w:rsidR="00A7040B" w:rsidRPr="008D73FA">
              <w:rPr>
                <w:rFonts w:eastAsia="標楷體"/>
                <w:sz w:val="28"/>
                <w:szCs w:val="28"/>
                <w:lang w:eastAsia="zh-TW"/>
              </w:rPr>
              <w:t>分</w:t>
            </w:r>
            <w:r w:rsidR="009E3126" w:rsidRPr="008D73FA">
              <w:rPr>
                <w:rFonts w:eastAsia="標楷體"/>
                <w:sz w:val="28"/>
                <w:szCs w:val="28"/>
                <w:lang w:eastAsia="zh-TW"/>
              </w:rPr>
              <w:t>）</w:t>
            </w:r>
          </w:p>
          <w:p w:rsidR="00A7040B" w:rsidRPr="008D73FA" w:rsidRDefault="00A04971" w:rsidP="00A04971">
            <w:pPr>
              <w:widowControl w:val="0"/>
              <w:tabs>
                <w:tab w:val="num" w:pos="317"/>
                <w:tab w:val="num" w:pos="459"/>
              </w:tabs>
              <w:spacing w:line="360" w:lineRule="exact"/>
              <w:ind w:left="658" w:hangingChars="235" w:hanging="658"/>
              <w:jc w:val="both"/>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1</w:t>
            </w:r>
            <w:r w:rsidRPr="008D73FA">
              <w:rPr>
                <w:rFonts w:eastAsia="標楷體"/>
                <w:sz w:val="28"/>
                <w:szCs w:val="28"/>
                <w:lang w:eastAsia="zh-TW"/>
              </w:rPr>
              <w:t>）</w:t>
            </w:r>
            <w:r w:rsidR="00A7040B" w:rsidRPr="008D73FA">
              <w:rPr>
                <w:rFonts w:eastAsia="標楷體"/>
                <w:sz w:val="28"/>
                <w:szCs w:val="28"/>
                <w:lang w:eastAsia="zh-TW"/>
              </w:rPr>
              <w:t>辦理防疫志工教育訓練</w:t>
            </w:r>
          </w:p>
          <w:p w:rsidR="00A7040B" w:rsidRPr="008D73FA" w:rsidRDefault="00A04971" w:rsidP="00A04971">
            <w:pPr>
              <w:widowControl w:val="0"/>
              <w:tabs>
                <w:tab w:val="num" w:pos="317"/>
                <w:tab w:val="num" w:pos="459"/>
              </w:tabs>
              <w:spacing w:line="360" w:lineRule="exact"/>
              <w:ind w:left="658" w:hangingChars="235" w:hanging="658"/>
              <w:jc w:val="both"/>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2</w:t>
            </w:r>
            <w:r w:rsidRPr="008D73FA">
              <w:rPr>
                <w:rFonts w:eastAsia="標楷體"/>
                <w:sz w:val="28"/>
                <w:szCs w:val="28"/>
                <w:lang w:eastAsia="zh-TW"/>
              </w:rPr>
              <w:t>）</w:t>
            </w:r>
            <w:r w:rsidR="00A7040B" w:rsidRPr="008D73FA">
              <w:rPr>
                <w:rFonts w:eastAsia="標楷體"/>
                <w:sz w:val="28"/>
                <w:szCs w:val="28"/>
                <w:lang w:eastAsia="zh-TW"/>
              </w:rPr>
              <w:t>建立防疫志工名冊及任務編組</w:t>
            </w:r>
          </w:p>
          <w:p w:rsidR="00A7040B" w:rsidRPr="008D73FA" w:rsidRDefault="00A04971" w:rsidP="00A04971">
            <w:pPr>
              <w:widowControl w:val="0"/>
              <w:tabs>
                <w:tab w:val="num" w:pos="317"/>
                <w:tab w:val="num" w:pos="459"/>
              </w:tabs>
              <w:spacing w:line="360" w:lineRule="exact"/>
              <w:ind w:left="658" w:hangingChars="235" w:hanging="658"/>
              <w:jc w:val="both"/>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3</w:t>
            </w:r>
            <w:r w:rsidRPr="008D73FA">
              <w:rPr>
                <w:rFonts w:eastAsia="標楷體"/>
                <w:sz w:val="28"/>
                <w:szCs w:val="28"/>
                <w:lang w:eastAsia="zh-TW"/>
              </w:rPr>
              <w:t>）</w:t>
            </w:r>
            <w:r w:rsidR="00A7040B" w:rsidRPr="008D73FA">
              <w:rPr>
                <w:rFonts w:eastAsia="標楷體"/>
                <w:sz w:val="28"/>
                <w:szCs w:val="28"/>
                <w:lang w:eastAsia="zh-TW"/>
              </w:rPr>
              <w:t>社區防疫人力之運用情形</w:t>
            </w:r>
          </w:p>
          <w:p w:rsidR="00A7040B" w:rsidRPr="008D73FA" w:rsidRDefault="00A04971" w:rsidP="00A04971">
            <w:pPr>
              <w:widowControl w:val="0"/>
              <w:spacing w:line="360" w:lineRule="exact"/>
              <w:ind w:left="210" w:hangingChars="75" w:hanging="210"/>
              <w:jc w:val="both"/>
              <w:rPr>
                <w:rFonts w:eastAsia="標楷體"/>
                <w:sz w:val="28"/>
                <w:szCs w:val="28"/>
                <w:lang w:eastAsia="zh-TW"/>
              </w:rPr>
            </w:pPr>
            <w:r w:rsidRPr="008D73FA">
              <w:rPr>
                <w:rFonts w:eastAsia="標楷體"/>
                <w:sz w:val="28"/>
                <w:szCs w:val="28"/>
                <w:lang w:eastAsia="zh-TW"/>
              </w:rPr>
              <w:t>3.</w:t>
            </w:r>
            <w:r w:rsidR="00A7040B" w:rsidRPr="008D73FA">
              <w:rPr>
                <w:rFonts w:eastAsia="標楷體"/>
                <w:sz w:val="28"/>
                <w:szCs w:val="28"/>
                <w:lang w:eastAsia="zh-TW"/>
              </w:rPr>
              <w:t>針對國內外較具大流行風險潛力之疾病進行衛教宣導，並依轄區內不同目標族群的需求及問題，規劃宣導材料及合適管道進行溝通</w:t>
            </w:r>
            <w:r w:rsidR="009E3126" w:rsidRPr="008D73FA">
              <w:rPr>
                <w:rFonts w:eastAsia="標楷體"/>
                <w:sz w:val="28"/>
                <w:szCs w:val="28"/>
                <w:lang w:eastAsia="zh-TW"/>
              </w:rPr>
              <w:t>（</w:t>
            </w:r>
            <w:r w:rsidR="00A7040B" w:rsidRPr="008D73FA">
              <w:rPr>
                <w:rFonts w:eastAsia="標楷體"/>
                <w:sz w:val="28"/>
                <w:szCs w:val="28"/>
                <w:lang w:eastAsia="zh-TW"/>
              </w:rPr>
              <w:t>5</w:t>
            </w:r>
            <w:r w:rsidR="00A7040B" w:rsidRPr="008D73FA">
              <w:rPr>
                <w:rFonts w:eastAsia="標楷體"/>
                <w:sz w:val="28"/>
                <w:szCs w:val="28"/>
                <w:lang w:eastAsia="zh-TW"/>
              </w:rPr>
              <w:t>分</w:t>
            </w:r>
            <w:r w:rsidR="009E3126" w:rsidRPr="008D73FA">
              <w:rPr>
                <w:rFonts w:eastAsia="標楷體"/>
                <w:sz w:val="28"/>
                <w:szCs w:val="28"/>
                <w:lang w:eastAsia="zh-TW"/>
              </w:rPr>
              <w:t>）</w:t>
            </w:r>
          </w:p>
        </w:tc>
        <w:tc>
          <w:tcPr>
            <w:tcW w:w="1701" w:type="dxa"/>
            <w:shd w:val="clear" w:color="auto" w:fill="auto"/>
            <w:vAlign w:val="center"/>
          </w:tcPr>
          <w:p w:rsidR="00A7040B" w:rsidRPr="008D73FA" w:rsidRDefault="00A7040B" w:rsidP="00A04971">
            <w:pPr>
              <w:spacing w:line="360" w:lineRule="exact"/>
              <w:jc w:val="center"/>
              <w:rPr>
                <w:rFonts w:eastAsia="標楷體"/>
                <w:sz w:val="28"/>
                <w:szCs w:val="28"/>
              </w:rPr>
            </w:pPr>
            <w:r w:rsidRPr="008D73FA">
              <w:rPr>
                <w:rFonts w:eastAsia="標楷體"/>
                <w:sz w:val="28"/>
                <w:szCs w:val="28"/>
              </w:rPr>
              <w:lastRenderedPageBreak/>
              <w:t>衛生局</w:t>
            </w:r>
          </w:p>
        </w:tc>
        <w:tc>
          <w:tcPr>
            <w:tcW w:w="851" w:type="dxa"/>
            <w:shd w:val="clear" w:color="auto" w:fill="auto"/>
          </w:tcPr>
          <w:p w:rsidR="00A7040B" w:rsidRPr="008D73FA" w:rsidRDefault="00A7040B" w:rsidP="00A7040B">
            <w:pPr>
              <w:spacing w:line="360" w:lineRule="exact"/>
              <w:jc w:val="both"/>
              <w:rPr>
                <w:rFonts w:eastAsia="標楷體"/>
                <w:sz w:val="28"/>
                <w:szCs w:val="28"/>
              </w:rPr>
            </w:pPr>
          </w:p>
        </w:tc>
        <w:tc>
          <w:tcPr>
            <w:tcW w:w="2551" w:type="dxa"/>
            <w:shd w:val="clear" w:color="auto" w:fill="auto"/>
          </w:tcPr>
          <w:p w:rsidR="00A7040B" w:rsidRPr="008D73FA" w:rsidRDefault="00A7040B" w:rsidP="00A7040B">
            <w:pPr>
              <w:spacing w:line="360" w:lineRule="exact"/>
              <w:rPr>
                <w:rFonts w:eastAsia="標楷體"/>
                <w:sz w:val="28"/>
                <w:szCs w:val="28"/>
              </w:rPr>
            </w:pPr>
          </w:p>
        </w:tc>
      </w:tr>
      <w:tr w:rsidR="00A04971" w:rsidRPr="008D73FA" w:rsidTr="00A04971">
        <w:trPr>
          <w:trHeight w:val="537"/>
        </w:trPr>
        <w:tc>
          <w:tcPr>
            <w:tcW w:w="7088" w:type="dxa"/>
            <w:gridSpan w:val="4"/>
            <w:shd w:val="clear" w:color="auto" w:fill="auto"/>
            <w:vAlign w:val="center"/>
          </w:tcPr>
          <w:p w:rsidR="00A04971" w:rsidRPr="008D73FA" w:rsidRDefault="00A04971" w:rsidP="00A04971">
            <w:pPr>
              <w:spacing w:line="360" w:lineRule="exact"/>
              <w:jc w:val="center"/>
              <w:rPr>
                <w:rFonts w:eastAsia="標楷體"/>
                <w:sz w:val="28"/>
                <w:szCs w:val="28"/>
              </w:rPr>
            </w:pPr>
            <w:r w:rsidRPr="008D73FA">
              <w:rPr>
                <w:rFonts w:eastAsia="標楷體"/>
                <w:sz w:val="28"/>
                <w:szCs w:val="28"/>
                <w:lang w:eastAsia="zh-TW"/>
              </w:rPr>
              <w:lastRenderedPageBreak/>
              <w:t>合計</w:t>
            </w:r>
          </w:p>
        </w:tc>
        <w:tc>
          <w:tcPr>
            <w:tcW w:w="851" w:type="dxa"/>
            <w:shd w:val="clear" w:color="auto" w:fill="auto"/>
          </w:tcPr>
          <w:p w:rsidR="00A04971" w:rsidRPr="008D73FA" w:rsidRDefault="00A04971" w:rsidP="00A7040B">
            <w:pPr>
              <w:spacing w:line="360" w:lineRule="exact"/>
              <w:jc w:val="both"/>
              <w:rPr>
                <w:rFonts w:eastAsia="標楷體"/>
                <w:sz w:val="28"/>
                <w:szCs w:val="28"/>
              </w:rPr>
            </w:pPr>
          </w:p>
        </w:tc>
        <w:tc>
          <w:tcPr>
            <w:tcW w:w="2551" w:type="dxa"/>
            <w:shd w:val="clear" w:color="auto" w:fill="auto"/>
          </w:tcPr>
          <w:p w:rsidR="00A04971" w:rsidRPr="008D73FA" w:rsidRDefault="00A04971" w:rsidP="00A7040B">
            <w:pPr>
              <w:spacing w:line="360" w:lineRule="exact"/>
              <w:rPr>
                <w:rFonts w:eastAsia="標楷體"/>
                <w:sz w:val="28"/>
                <w:szCs w:val="28"/>
              </w:rPr>
            </w:pPr>
          </w:p>
        </w:tc>
      </w:tr>
    </w:tbl>
    <w:p w:rsidR="000131E1" w:rsidRPr="008D73FA" w:rsidRDefault="000131E1">
      <w:pPr>
        <w:rPr>
          <w:rFonts w:eastAsia="標楷體"/>
          <w:b/>
          <w:sz w:val="32"/>
          <w:szCs w:val="32"/>
          <w:lang w:eastAsia="zh-TW"/>
        </w:rPr>
      </w:pPr>
      <w:r w:rsidRPr="008D73FA">
        <w:rPr>
          <w:rFonts w:eastAsia="標楷體"/>
          <w:b/>
          <w:sz w:val="32"/>
          <w:szCs w:val="32"/>
          <w:lang w:eastAsia="zh-TW"/>
        </w:rPr>
        <w:br w:type="page"/>
      </w:r>
    </w:p>
    <w:p w:rsidR="00901897" w:rsidRPr="008D73FA" w:rsidRDefault="00901897" w:rsidP="00901897">
      <w:pPr>
        <w:spacing w:line="500" w:lineRule="exact"/>
        <w:jc w:val="center"/>
        <w:rPr>
          <w:rFonts w:eastAsia="標楷體"/>
          <w:b/>
          <w:sz w:val="32"/>
          <w:szCs w:val="32"/>
          <w:lang w:eastAsia="zh-TW"/>
        </w:rPr>
      </w:pPr>
      <w:r w:rsidRPr="008D73FA">
        <w:rPr>
          <w:rFonts w:eastAsia="標楷體"/>
          <w:b/>
          <w:sz w:val="32"/>
          <w:szCs w:val="32"/>
          <w:lang w:eastAsia="zh-TW"/>
        </w:rPr>
        <w:lastRenderedPageBreak/>
        <w:t>行政院環境保護署</w:t>
      </w:r>
      <w:proofErr w:type="gramStart"/>
      <w:r w:rsidR="00955E79" w:rsidRPr="008D73FA">
        <w:rPr>
          <w:rFonts w:eastAsia="標楷體"/>
          <w:b/>
          <w:sz w:val="32"/>
          <w:szCs w:val="32"/>
          <w:lang w:eastAsia="zh-TW"/>
        </w:rPr>
        <w:t>10</w:t>
      </w:r>
      <w:r w:rsidR="00533C90" w:rsidRPr="008D73FA">
        <w:rPr>
          <w:rFonts w:eastAsia="標楷體"/>
          <w:b/>
          <w:sz w:val="32"/>
          <w:szCs w:val="32"/>
          <w:lang w:eastAsia="zh-TW"/>
        </w:rPr>
        <w:t>5</w:t>
      </w:r>
      <w:proofErr w:type="gramEnd"/>
      <w:r w:rsidR="00955E79" w:rsidRPr="008D73FA">
        <w:rPr>
          <w:rFonts w:eastAsia="標楷體"/>
          <w:b/>
          <w:sz w:val="32"/>
          <w:szCs w:val="32"/>
          <w:lang w:eastAsia="zh-TW"/>
        </w:rPr>
        <w:t>年度</w:t>
      </w:r>
      <w:r w:rsidRPr="008D73FA">
        <w:rPr>
          <w:rFonts w:eastAsia="標楷體"/>
          <w:b/>
          <w:sz w:val="32"/>
          <w:szCs w:val="32"/>
          <w:lang w:eastAsia="zh-TW"/>
        </w:rPr>
        <w:t>災害防救業務訪評重點項目及評分表</w:t>
      </w:r>
    </w:p>
    <w:p w:rsidR="00901897" w:rsidRPr="008D73FA" w:rsidRDefault="00901897" w:rsidP="00901897">
      <w:pPr>
        <w:rPr>
          <w:rFonts w:eastAsia="標楷體"/>
          <w:sz w:val="32"/>
          <w:szCs w:val="32"/>
          <w:lang w:eastAsia="zh-TW"/>
        </w:rPr>
      </w:pPr>
      <w:r w:rsidRPr="008D73FA">
        <w:rPr>
          <w:rFonts w:eastAsia="標楷體"/>
          <w:sz w:val="32"/>
          <w:szCs w:val="32"/>
          <w:lang w:eastAsia="zh-TW"/>
        </w:rPr>
        <w:t>機關別：</w:t>
      </w:r>
      <w:r w:rsidRPr="008D73FA">
        <w:rPr>
          <w:rFonts w:eastAsia="標楷體"/>
          <w:sz w:val="32"/>
          <w:szCs w:val="32"/>
          <w:u w:val="single"/>
          <w:lang w:eastAsia="zh-TW"/>
        </w:rPr>
        <w:t xml:space="preserve">               </w:t>
      </w:r>
      <w:r w:rsidRPr="008D73FA">
        <w:rPr>
          <w:rFonts w:eastAsia="標楷體"/>
          <w:sz w:val="32"/>
          <w:szCs w:val="32"/>
          <w:lang w:eastAsia="zh-TW"/>
        </w:rPr>
        <w:t>縣</w:t>
      </w:r>
      <w:r w:rsidR="003317A7" w:rsidRPr="008D73FA">
        <w:rPr>
          <w:rFonts w:eastAsia="標楷體"/>
          <w:sz w:val="32"/>
          <w:szCs w:val="32"/>
          <w:lang w:eastAsia="zh-TW"/>
        </w:rPr>
        <w:t>（</w:t>
      </w:r>
      <w:r w:rsidRPr="008D73FA">
        <w:rPr>
          <w:rFonts w:eastAsia="標楷體"/>
          <w:sz w:val="32"/>
          <w:szCs w:val="32"/>
          <w:lang w:eastAsia="zh-TW"/>
        </w:rPr>
        <w:t>市</w:t>
      </w:r>
      <w:r w:rsidR="003317A7" w:rsidRPr="008D73FA">
        <w:rPr>
          <w:rFonts w:eastAsia="標楷體"/>
          <w:sz w:val="32"/>
          <w:szCs w:val="32"/>
          <w:lang w:eastAsia="zh-TW"/>
        </w:rPr>
        <w:t>）</w:t>
      </w:r>
      <w:r w:rsidRPr="008D73FA">
        <w:rPr>
          <w:rFonts w:eastAsia="標楷體"/>
          <w:sz w:val="32"/>
          <w:szCs w:val="32"/>
          <w:lang w:eastAsia="zh-TW"/>
        </w:rPr>
        <w:t>政府</w:t>
      </w:r>
    </w:p>
    <w:tbl>
      <w:tblPr>
        <w:tblW w:w="1049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851"/>
        <w:gridCol w:w="1418"/>
        <w:gridCol w:w="3118"/>
        <w:gridCol w:w="1701"/>
        <w:gridCol w:w="851"/>
        <w:gridCol w:w="2551"/>
      </w:tblGrid>
      <w:tr w:rsidR="00533C90" w:rsidRPr="008D73FA" w:rsidTr="008D214B">
        <w:trPr>
          <w:tblHeader/>
        </w:trPr>
        <w:tc>
          <w:tcPr>
            <w:tcW w:w="851" w:type="dxa"/>
            <w:vAlign w:val="center"/>
          </w:tcPr>
          <w:p w:rsidR="00533C90" w:rsidRPr="008D73FA" w:rsidRDefault="00533C90" w:rsidP="00533C90">
            <w:pPr>
              <w:spacing w:line="360" w:lineRule="exact"/>
              <w:jc w:val="center"/>
              <w:rPr>
                <w:rFonts w:eastAsia="標楷體"/>
                <w:sz w:val="28"/>
                <w:szCs w:val="28"/>
              </w:rPr>
            </w:pPr>
            <w:r w:rsidRPr="008D73FA">
              <w:rPr>
                <w:rFonts w:eastAsia="標楷體"/>
                <w:sz w:val="28"/>
                <w:szCs w:val="28"/>
              </w:rPr>
              <w:t>項目</w:t>
            </w:r>
          </w:p>
        </w:tc>
        <w:tc>
          <w:tcPr>
            <w:tcW w:w="1418" w:type="dxa"/>
            <w:vAlign w:val="center"/>
          </w:tcPr>
          <w:p w:rsidR="00533C90" w:rsidRPr="008D73FA" w:rsidRDefault="00533C90" w:rsidP="00533C90">
            <w:pPr>
              <w:spacing w:line="360" w:lineRule="exact"/>
              <w:jc w:val="center"/>
              <w:rPr>
                <w:rFonts w:eastAsia="標楷體"/>
                <w:sz w:val="28"/>
                <w:szCs w:val="28"/>
                <w:lang w:eastAsia="zh-TW"/>
              </w:rPr>
            </w:pPr>
            <w:r w:rsidRPr="008D73FA">
              <w:rPr>
                <w:rFonts w:eastAsia="標楷體"/>
                <w:sz w:val="28"/>
                <w:szCs w:val="28"/>
              </w:rPr>
              <w:t>評核重點</w:t>
            </w:r>
          </w:p>
          <w:p w:rsidR="00533C90" w:rsidRPr="008D73FA" w:rsidRDefault="00533C90" w:rsidP="00533C90">
            <w:pPr>
              <w:spacing w:line="360" w:lineRule="exact"/>
              <w:jc w:val="center"/>
              <w:rPr>
                <w:rFonts w:eastAsia="標楷體"/>
                <w:sz w:val="28"/>
                <w:szCs w:val="28"/>
              </w:rPr>
            </w:pPr>
            <w:r w:rsidRPr="008D73FA">
              <w:rPr>
                <w:rFonts w:eastAsia="標楷體"/>
                <w:sz w:val="28"/>
                <w:szCs w:val="28"/>
              </w:rPr>
              <w:t>項目</w:t>
            </w:r>
          </w:p>
        </w:tc>
        <w:tc>
          <w:tcPr>
            <w:tcW w:w="3118" w:type="dxa"/>
            <w:vAlign w:val="center"/>
          </w:tcPr>
          <w:p w:rsidR="00533C90" w:rsidRPr="008D73FA" w:rsidRDefault="00533C90" w:rsidP="00533C90">
            <w:pPr>
              <w:spacing w:line="360" w:lineRule="exact"/>
              <w:jc w:val="center"/>
              <w:rPr>
                <w:rFonts w:eastAsia="標楷體"/>
                <w:sz w:val="28"/>
                <w:szCs w:val="28"/>
              </w:rPr>
            </w:pPr>
            <w:r w:rsidRPr="008D73FA">
              <w:rPr>
                <w:rFonts w:eastAsia="標楷體"/>
                <w:sz w:val="28"/>
                <w:szCs w:val="28"/>
              </w:rPr>
              <w:t>評核內容及標準</w:t>
            </w:r>
          </w:p>
        </w:tc>
        <w:tc>
          <w:tcPr>
            <w:tcW w:w="1701" w:type="dxa"/>
            <w:vAlign w:val="center"/>
          </w:tcPr>
          <w:p w:rsidR="00533C90" w:rsidRPr="008D73FA" w:rsidRDefault="00533C90" w:rsidP="00533C90">
            <w:pPr>
              <w:spacing w:line="360" w:lineRule="exact"/>
              <w:jc w:val="center"/>
              <w:rPr>
                <w:rFonts w:eastAsia="標楷體"/>
                <w:sz w:val="28"/>
                <w:szCs w:val="28"/>
              </w:rPr>
            </w:pPr>
            <w:r w:rsidRPr="008D73FA">
              <w:rPr>
                <w:rFonts w:eastAsia="標楷體"/>
                <w:sz w:val="28"/>
                <w:szCs w:val="28"/>
              </w:rPr>
              <w:t>受訪評單位</w:t>
            </w:r>
          </w:p>
        </w:tc>
        <w:tc>
          <w:tcPr>
            <w:tcW w:w="851" w:type="dxa"/>
            <w:vAlign w:val="center"/>
          </w:tcPr>
          <w:p w:rsidR="00533C90" w:rsidRPr="008D73FA" w:rsidRDefault="00533C90" w:rsidP="00533C90">
            <w:pPr>
              <w:spacing w:line="360" w:lineRule="exact"/>
              <w:jc w:val="center"/>
              <w:rPr>
                <w:rFonts w:eastAsia="標楷體"/>
                <w:sz w:val="28"/>
                <w:szCs w:val="28"/>
              </w:rPr>
            </w:pPr>
            <w:r w:rsidRPr="008D73FA">
              <w:rPr>
                <w:rFonts w:eastAsia="標楷體"/>
                <w:sz w:val="28"/>
                <w:szCs w:val="28"/>
              </w:rPr>
              <w:t>得分</w:t>
            </w:r>
          </w:p>
        </w:tc>
        <w:tc>
          <w:tcPr>
            <w:tcW w:w="2551" w:type="dxa"/>
            <w:vAlign w:val="center"/>
          </w:tcPr>
          <w:p w:rsidR="00533C90" w:rsidRPr="008D73FA" w:rsidRDefault="00533C90" w:rsidP="00533C90">
            <w:pPr>
              <w:spacing w:line="360" w:lineRule="exact"/>
              <w:jc w:val="center"/>
              <w:rPr>
                <w:rFonts w:eastAsia="標楷體"/>
                <w:sz w:val="28"/>
                <w:szCs w:val="28"/>
              </w:rPr>
            </w:pPr>
            <w:r w:rsidRPr="008D73FA">
              <w:rPr>
                <w:rFonts w:eastAsia="標楷體"/>
                <w:sz w:val="28"/>
                <w:szCs w:val="28"/>
              </w:rPr>
              <w:t>訪評所見及優缺點</w:t>
            </w:r>
          </w:p>
        </w:tc>
      </w:tr>
      <w:tr w:rsidR="00533C90" w:rsidRPr="008D73FA" w:rsidTr="00533C90">
        <w:tc>
          <w:tcPr>
            <w:tcW w:w="851" w:type="dxa"/>
            <w:vAlign w:val="center"/>
          </w:tcPr>
          <w:p w:rsidR="00533C90" w:rsidRPr="008D73FA" w:rsidRDefault="00533C90" w:rsidP="00533C90">
            <w:pPr>
              <w:pStyle w:val="10"/>
              <w:widowControl/>
              <w:spacing w:line="360" w:lineRule="exact"/>
              <w:ind w:leftChars="0" w:left="0"/>
              <w:jc w:val="center"/>
              <w:rPr>
                <w:rFonts w:ascii="Times New Roman" w:eastAsia="標楷體" w:hAnsi="Times New Roman"/>
                <w:sz w:val="28"/>
                <w:szCs w:val="28"/>
              </w:rPr>
            </w:pPr>
            <w:proofErr w:type="gramStart"/>
            <w:r w:rsidRPr="008D73FA">
              <w:rPr>
                <w:rFonts w:ascii="Times New Roman" w:eastAsia="標楷體" w:hAnsi="Times New Roman"/>
                <w:sz w:val="28"/>
                <w:szCs w:val="28"/>
              </w:rPr>
              <w:t>一</w:t>
            </w:r>
            <w:proofErr w:type="gramEnd"/>
          </w:p>
        </w:tc>
        <w:tc>
          <w:tcPr>
            <w:tcW w:w="1418" w:type="dxa"/>
            <w:vAlign w:val="center"/>
          </w:tcPr>
          <w:p w:rsidR="00533C90" w:rsidRPr="008D73FA" w:rsidRDefault="00533C90" w:rsidP="00533C90">
            <w:pPr>
              <w:pStyle w:val="10"/>
              <w:widowControl/>
              <w:spacing w:line="360" w:lineRule="exact"/>
              <w:ind w:leftChars="0" w:left="0"/>
              <w:rPr>
                <w:rFonts w:ascii="Times New Roman" w:eastAsia="標楷體" w:hAnsi="Times New Roman"/>
                <w:sz w:val="28"/>
                <w:szCs w:val="28"/>
              </w:rPr>
            </w:pPr>
            <w:r w:rsidRPr="008D73FA">
              <w:rPr>
                <w:rFonts w:ascii="Times New Roman" w:eastAsia="標楷體" w:hAnsi="Times New Roman"/>
                <w:sz w:val="28"/>
                <w:szCs w:val="28"/>
              </w:rPr>
              <w:t>災害防救經費編列及人力</w:t>
            </w:r>
            <w:r w:rsidRPr="008D73FA">
              <w:rPr>
                <w:rFonts w:ascii="Times New Roman" w:eastAsia="標楷體" w:hAnsi="Times New Roman"/>
                <w:sz w:val="28"/>
                <w:szCs w:val="28"/>
              </w:rPr>
              <w:t>10%</w:t>
            </w:r>
          </w:p>
        </w:tc>
        <w:tc>
          <w:tcPr>
            <w:tcW w:w="3118" w:type="dxa"/>
          </w:tcPr>
          <w:p w:rsidR="00533C90" w:rsidRPr="008D73FA" w:rsidRDefault="00533C90" w:rsidP="00533C90">
            <w:pPr>
              <w:widowControl w:val="0"/>
              <w:adjustRightInd w:val="0"/>
              <w:snapToGrid w:val="0"/>
              <w:spacing w:line="360" w:lineRule="exact"/>
              <w:ind w:left="224" w:hangingChars="80" w:hanging="224"/>
              <w:jc w:val="both"/>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編列毒性化學物質災害防救預算及執行狀況</w:t>
            </w:r>
          </w:p>
          <w:p w:rsidR="00533C90" w:rsidRPr="008D73FA" w:rsidRDefault="00533C90" w:rsidP="00533C90">
            <w:pPr>
              <w:widowControl w:val="0"/>
              <w:adjustRightInd w:val="0"/>
              <w:snapToGrid w:val="0"/>
              <w:spacing w:line="360" w:lineRule="exact"/>
              <w:ind w:left="224" w:hangingChars="80" w:hanging="224"/>
              <w:jc w:val="both"/>
              <w:rPr>
                <w:rFonts w:eastAsia="標楷體"/>
                <w:sz w:val="28"/>
                <w:szCs w:val="28"/>
                <w:lang w:eastAsia="zh-TW"/>
              </w:rPr>
            </w:pPr>
            <w:r w:rsidRPr="008D73FA">
              <w:rPr>
                <w:rFonts w:eastAsia="標楷體"/>
                <w:sz w:val="28"/>
                <w:szCs w:val="28"/>
                <w:lang w:eastAsia="zh-TW"/>
              </w:rPr>
              <w:t>2.</w:t>
            </w:r>
            <w:proofErr w:type="gramStart"/>
            <w:r w:rsidRPr="008D73FA">
              <w:rPr>
                <w:rFonts w:eastAsia="標楷體"/>
                <w:sz w:val="28"/>
                <w:szCs w:val="28"/>
                <w:lang w:eastAsia="zh-TW"/>
              </w:rPr>
              <w:t>毒災防</w:t>
            </w:r>
            <w:proofErr w:type="gramEnd"/>
            <w:r w:rsidRPr="008D73FA">
              <w:rPr>
                <w:rFonts w:eastAsia="標楷體"/>
                <w:sz w:val="28"/>
                <w:szCs w:val="28"/>
                <w:lang w:eastAsia="zh-TW"/>
              </w:rPr>
              <w:t>救專職或兼職人力狀況說明</w:t>
            </w:r>
          </w:p>
        </w:tc>
        <w:tc>
          <w:tcPr>
            <w:tcW w:w="1701" w:type="dxa"/>
            <w:vAlign w:val="center"/>
          </w:tcPr>
          <w:p w:rsidR="00533C90" w:rsidRPr="008D73FA" w:rsidRDefault="00533C90" w:rsidP="00533C90">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t>環保局</w:t>
            </w:r>
          </w:p>
        </w:tc>
        <w:tc>
          <w:tcPr>
            <w:tcW w:w="851" w:type="dxa"/>
            <w:vAlign w:val="center"/>
          </w:tcPr>
          <w:p w:rsidR="00533C90" w:rsidRPr="008D73FA" w:rsidRDefault="00533C90" w:rsidP="00533C90">
            <w:pPr>
              <w:pStyle w:val="10"/>
              <w:widowControl/>
              <w:spacing w:line="360" w:lineRule="exact"/>
              <w:ind w:leftChars="0" w:left="0"/>
              <w:rPr>
                <w:rFonts w:ascii="Times New Roman" w:eastAsia="標楷體" w:hAnsi="Times New Roman"/>
                <w:sz w:val="28"/>
                <w:szCs w:val="28"/>
              </w:rPr>
            </w:pPr>
          </w:p>
        </w:tc>
        <w:tc>
          <w:tcPr>
            <w:tcW w:w="2551" w:type="dxa"/>
            <w:vAlign w:val="center"/>
          </w:tcPr>
          <w:p w:rsidR="00533C90" w:rsidRPr="008D73FA" w:rsidRDefault="00533C90" w:rsidP="00533C90">
            <w:pPr>
              <w:pStyle w:val="10"/>
              <w:widowControl/>
              <w:spacing w:line="360" w:lineRule="exact"/>
              <w:ind w:leftChars="0" w:left="0"/>
              <w:rPr>
                <w:rFonts w:ascii="Times New Roman" w:eastAsia="標楷體" w:hAnsi="Times New Roman"/>
                <w:sz w:val="28"/>
                <w:szCs w:val="28"/>
              </w:rPr>
            </w:pPr>
          </w:p>
        </w:tc>
      </w:tr>
      <w:tr w:rsidR="00533C90" w:rsidRPr="008D73FA" w:rsidTr="00533C90">
        <w:tc>
          <w:tcPr>
            <w:tcW w:w="851" w:type="dxa"/>
            <w:vAlign w:val="center"/>
          </w:tcPr>
          <w:p w:rsidR="00533C90" w:rsidRPr="008D73FA" w:rsidRDefault="00533C90" w:rsidP="00533C90">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t>二</w:t>
            </w:r>
          </w:p>
        </w:tc>
        <w:tc>
          <w:tcPr>
            <w:tcW w:w="1418" w:type="dxa"/>
            <w:vAlign w:val="center"/>
          </w:tcPr>
          <w:p w:rsidR="00533C90" w:rsidRPr="008D73FA" w:rsidRDefault="00533C90" w:rsidP="00533C90">
            <w:pPr>
              <w:pStyle w:val="10"/>
              <w:widowControl/>
              <w:spacing w:line="360" w:lineRule="exact"/>
              <w:ind w:leftChars="0" w:left="0"/>
              <w:rPr>
                <w:rFonts w:ascii="Times New Roman" w:eastAsia="標楷體" w:hAnsi="Times New Roman"/>
                <w:sz w:val="28"/>
                <w:szCs w:val="28"/>
              </w:rPr>
            </w:pPr>
            <w:r w:rsidRPr="008D73FA">
              <w:rPr>
                <w:rFonts w:ascii="Times New Roman" w:eastAsia="標楷體" w:hAnsi="Times New Roman"/>
                <w:sz w:val="28"/>
                <w:szCs w:val="28"/>
              </w:rPr>
              <w:t>地區</w:t>
            </w:r>
            <w:proofErr w:type="gramStart"/>
            <w:r w:rsidRPr="008D73FA">
              <w:rPr>
                <w:rFonts w:ascii="Times New Roman" w:eastAsia="標楷體" w:hAnsi="Times New Roman"/>
                <w:sz w:val="28"/>
                <w:szCs w:val="28"/>
              </w:rPr>
              <w:t>毒災防</w:t>
            </w:r>
            <w:proofErr w:type="gramEnd"/>
            <w:r w:rsidRPr="008D73FA">
              <w:rPr>
                <w:rFonts w:ascii="Times New Roman" w:eastAsia="標楷體" w:hAnsi="Times New Roman"/>
                <w:sz w:val="28"/>
                <w:szCs w:val="28"/>
              </w:rPr>
              <w:t>救業務計畫辦理情形</w:t>
            </w:r>
            <w:r w:rsidRPr="008D73FA">
              <w:rPr>
                <w:rFonts w:ascii="Times New Roman" w:eastAsia="標楷體" w:hAnsi="Times New Roman"/>
                <w:sz w:val="28"/>
                <w:szCs w:val="28"/>
              </w:rPr>
              <w:t>20%</w:t>
            </w:r>
          </w:p>
        </w:tc>
        <w:tc>
          <w:tcPr>
            <w:tcW w:w="3118" w:type="dxa"/>
          </w:tcPr>
          <w:p w:rsidR="00533C90" w:rsidRPr="008D73FA" w:rsidRDefault="00533C90" w:rsidP="00533C90">
            <w:pPr>
              <w:widowControl w:val="0"/>
              <w:adjustRightInd w:val="0"/>
              <w:snapToGrid w:val="0"/>
              <w:spacing w:line="360" w:lineRule="exact"/>
              <w:ind w:left="224" w:hangingChars="80" w:hanging="224"/>
              <w:jc w:val="both"/>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辦理毒性化學物質災害防救相關工作會議情形</w:t>
            </w:r>
          </w:p>
          <w:p w:rsidR="00533C90" w:rsidRPr="008D73FA" w:rsidRDefault="00533C90" w:rsidP="00533C90">
            <w:pPr>
              <w:widowControl w:val="0"/>
              <w:adjustRightInd w:val="0"/>
              <w:snapToGrid w:val="0"/>
              <w:spacing w:line="360" w:lineRule="exact"/>
              <w:ind w:left="224" w:hangingChars="80" w:hanging="224"/>
              <w:jc w:val="both"/>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當年度防救業務規劃</w:t>
            </w:r>
          </w:p>
          <w:p w:rsidR="00533C90" w:rsidRPr="008D73FA" w:rsidRDefault="00533C90" w:rsidP="00533C90">
            <w:pPr>
              <w:widowControl w:val="0"/>
              <w:adjustRightInd w:val="0"/>
              <w:snapToGrid w:val="0"/>
              <w:spacing w:line="360" w:lineRule="exact"/>
              <w:ind w:left="224" w:hangingChars="80" w:hanging="224"/>
              <w:jc w:val="both"/>
              <w:rPr>
                <w:rFonts w:eastAsia="標楷體"/>
                <w:sz w:val="28"/>
                <w:szCs w:val="28"/>
                <w:lang w:eastAsia="zh-TW"/>
              </w:rPr>
            </w:pPr>
            <w:r w:rsidRPr="008D73FA">
              <w:rPr>
                <w:rFonts w:eastAsia="標楷體"/>
                <w:sz w:val="28"/>
                <w:szCs w:val="28"/>
                <w:lang w:eastAsia="zh-TW"/>
              </w:rPr>
              <w:t>3.</w:t>
            </w:r>
            <w:r w:rsidRPr="008D73FA">
              <w:rPr>
                <w:rFonts w:eastAsia="標楷體"/>
                <w:sz w:val="28"/>
                <w:szCs w:val="28"/>
                <w:lang w:eastAsia="zh-TW"/>
              </w:rPr>
              <w:t>前一年度防救業務執行情形</w:t>
            </w:r>
          </w:p>
          <w:p w:rsidR="00533C90" w:rsidRPr="008D73FA" w:rsidRDefault="00533C90" w:rsidP="00533C90">
            <w:pPr>
              <w:widowControl w:val="0"/>
              <w:adjustRightInd w:val="0"/>
              <w:snapToGrid w:val="0"/>
              <w:spacing w:line="360" w:lineRule="exact"/>
              <w:ind w:left="224" w:hangingChars="80" w:hanging="224"/>
              <w:jc w:val="both"/>
              <w:rPr>
                <w:rFonts w:eastAsia="標楷體"/>
                <w:sz w:val="28"/>
                <w:szCs w:val="28"/>
                <w:lang w:eastAsia="zh-TW"/>
              </w:rPr>
            </w:pPr>
            <w:r w:rsidRPr="008D73FA">
              <w:rPr>
                <w:rFonts w:eastAsia="標楷體"/>
                <w:sz w:val="28"/>
                <w:szCs w:val="28"/>
                <w:lang w:eastAsia="zh-TW"/>
              </w:rPr>
              <w:t>4.</w:t>
            </w:r>
            <w:r w:rsidRPr="008D73FA">
              <w:rPr>
                <w:rFonts w:eastAsia="標楷體"/>
                <w:sz w:val="28"/>
                <w:szCs w:val="28"/>
                <w:lang w:eastAsia="zh-TW"/>
              </w:rPr>
              <w:t>前述</w:t>
            </w:r>
            <w:r w:rsidRPr="008D73FA">
              <w:rPr>
                <w:rFonts w:eastAsia="標楷體"/>
                <w:sz w:val="28"/>
                <w:szCs w:val="28"/>
                <w:lang w:eastAsia="zh-TW"/>
              </w:rPr>
              <w:t>2</w:t>
            </w:r>
            <w:r w:rsidRPr="008D73FA">
              <w:rPr>
                <w:rFonts w:eastAsia="標楷體"/>
                <w:sz w:val="28"/>
                <w:szCs w:val="28"/>
                <w:lang w:eastAsia="zh-TW"/>
              </w:rPr>
              <w:t>、</w:t>
            </w:r>
            <w:r w:rsidRPr="008D73FA">
              <w:rPr>
                <w:rFonts w:eastAsia="標楷體"/>
                <w:sz w:val="28"/>
                <w:szCs w:val="28"/>
                <w:lang w:eastAsia="zh-TW"/>
              </w:rPr>
              <w:t>3</w:t>
            </w:r>
            <w:r w:rsidRPr="008D73FA">
              <w:rPr>
                <w:rFonts w:eastAsia="標楷體"/>
                <w:sz w:val="28"/>
                <w:szCs w:val="28"/>
                <w:lang w:eastAsia="zh-TW"/>
              </w:rPr>
              <w:t>項資料請於每年</w:t>
            </w:r>
            <w:r w:rsidRPr="008D73FA">
              <w:rPr>
                <w:rFonts w:eastAsia="標楷體"/>
                <w:sz w:val="28"/>
                <w:szCs w:val="28"/>
                <w:lang w:eastAsia="zh-TW"/>
              </w:rPr>
              <w:t>3</w:t>
            </w:r>
            <w:r w:rsidRPr="008D73FA">
              <w:rPr>
                <w:rFonts w:eastAsia="標楷體"/>
                <w:sz w:val="28"/>
                <w:szCs w:val="28"/>
                <w:lang w:eastAsia="zh-TW"/>
              </w:rPr>
              <w:t>月</w:t>
            </w:r>
            <w:r w:rsidRPr="008D73FA">
              <w:rPr>
                <w:rFonts w:eastAsia="標楷體"/>
                <w:sz w:val="28"/>
                <w:szCs w:val="28"/>
                <w:lang w:eastAsia="zh-TW"/>
              </w:rPr>
              <w:t>15</w:t>
            </w:r>
            <w:r w:rsidRPr="008D73FA">
              <w:rPr>
                <w:rFonts w:eastAsia="標楷體"/>
                <w:sz w:val="28"/>
                <w:szCs w:val="28"/>
                <w:lang w:eastAsia="zh-TW"/>
              </w:rPr>
              <w:t>日前檢</w:t>
            </w:r>
            <w:proofErr w:type="gramStart"/>
            <w:r w:rsidRPr="008D73FA">
              <w:rPr>
                <w:rFonts w:eastAsia="標楷體"/>
                <w:sz w:val="28"/>
                <w:szCs w:val="28"/>
                <w:lang w:eastAsia="zh-TW"/>
              </w:rPr>
              <w:t>送毒災防</w:t>
            </w:r>
            <w:proofErr w:type="gramEnd"/>
            <w:r w:rsidRPr="008D73FA">
              <w:rPr>
                <w:rFonts w:eastAsia="標楷體"/>
                <w:sz w:val="28"/>
                <w:szCs w:val="28"/>
                <w:lang w:eastAsia="zh-TW"/>
              </w:rPr>
              <w:t>救業務計畫辦理情形完成檢核</w:t>
            </w:r>
            <w:proofErr w:type="gramStart"/>
            <w:r w:rsidRPr="008D73FA">
              <w:rPr>
                <w:rFonts w:eastAsia="標楷體"/>
                <w:sz w:val="28"/>
                <w:szCs w:val="28"/>
                <w:lang w:eastAsia="zh-TW"/>
              </w:rPr>
              <w:t>表送署</w:t>
            </w:r>
            <w:proofErr w:type="gramEnd"/>
          </w:p>
        </w:tc>
        <w:tc>
          <w:tcPr>
            <w:tcW w:w="1701" w:type="dxa"/>
            <w:vAlign w:val="center"/>
          </w:tcPr>
          <w:p w:rsidR="00533C90" w:rsidRPr="008D73FA" w:rsidRDefault="00533C90" w:rsidP="00533C90">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t>環保局</w:t>
            </w:r>
          </w:p>
        </w:tc>
        <w:tc>
          <w:tcPr>
            <w:tcW w:w="851" w:type="dxa"/>
            <w:vAlign w:val="center"/>
          </w:tcPr>
          <w:p w:rsidR="00533C90" w:rsidRPr="008D73FA" w:rsidRDefault="00533C90" w:rsidP="00533C90">
            <w:pPr>
              <w:pStyle w:val="10"/>
              <w:widowControl/>
              <w:spacing w:line="360" w:lineRule="exact"/>
              <w:ind w:leftChars="0" w:left="0"/>
              <w:rPr>
                <w:rFonts w:ascii="Times New Roman" w:eastAsia="標楷體" w:hAnsi="Times New Roman"/>
                <w:sz w:val="28"/>
                <w:szCs w:val="28"/>
              </w:rPr>
            </w:pPr>
          </w:p>
        </w:tc>
        <w:tc>
          <w:tcPr>
            <w:tcW w:w="2551" w:type="dxa"/>
            <w:vAlign w:val="center"/>
          </w:tcPr>
          <w:p w:rsidR="00533C90" w:rsidRPr="008D73FA" w:rsidRDefault="00533C90" w:rsidP="00533C90">
            <w:pPr>
              <w:pStyle w:val="10"/>
              <w:widowControl/>
              <w:spacing w:line="360" w:lineRule="exact"/>
              <w:ind w:leftChars="0" w:left="0"/>
              <w:rPr>
                <w:rFonts w:ascii="Times New Roman" w:eastAsia="標楷體" w:hAnsi="Times New Roman"/>
                <w:sz w:val="28"/>
                <w:szCs w:val="28"/>
              </w:rPr>
            </w:pPr>
          </w:p>
        </w:tc>
      </w:tr>
      <w:tr w:rsidR="00533C90" w:rsidRPr="008D73FA" w:rsidTr="00533C90">
        <w:tc>
          <w:tcPr>
            <w:tcW w:w="851" w:type="dxa"/>
            <w:vAlign w:val="center"/>
          </w:tcPr>
          <w:p w:rsidR="00533C90" w:rsidRPr="008D73FA" w:rsidRDefault="00533C90" w:rsidP="00533C90">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t>三</w:t>
            </w:r>
          </w:p>
        </w:tc>
        <w:tc>
          <w:tcPr>
            <w:tcW w:w="1418" w:type="dxa"/>
            <w:vAlign w:val="center"/>
          </w:tcPr>
          <w:p w:rsidR="00533C90" w:rsidRPr="008D73FA" w:rsidRDefault="00533C90" w:rsidP="00533C90">
            <w:pPr>
              <w:pStyle w:val="10"/>
              <w:widowControl/>
              <w:spacing w:line="360" w:lineRule="exact"/>
              <w:ind w:leftChars="0" w:left="0"/>
              <w:rPr>
                <w:rFonts w:ascii="Times New Roman" w:eastAsia="標楷體" w:hAnsi="Times New Roman"/>
                <w:sz w:val="28"/>
                <w:szCs w:val="28"/>
              </w:rPr>
            </w:pPr>
            <w:r w:rsidRPr="008D73FA">
              <w:rPr>
                <w:rFonts w:ascii="Times New Roman" w:eastAsia="標楷體" w:hAnsi="Times New Roman"/>
                <w:sz w:val="28"/>
                <w:szCs w:val="28"/>
              </w:rPr>
              <w:t>列管廠場資料建立、相關單位通聯測試辦理情形</w:t>
            </w:r>
            <w:r w:rsidRPr="008D73FA">
              <w:rPr>
                <w:rFonts w:ascii="Times New Roman" w:eastAsia="標楷體" w:hAnsi="Times New Roman"/>
                <w:sz w:val="28"/>
                <w:szCs w:val="28"/>
              </w:rPr>
              <w:t>5</w:t>
            </w:r>
            <w:r w:rsidRPr="008D73FA">
              <w:rPr>
                <w:rFonts w:ascii="Times New Roman" w:eastAsia="標楷體" w:hAnsi="Times New Roman"/>
                <w:sz w:val="28"/>
                <w:szCs w:val="28"/>
              </w:rPr>
              <w:t>％</w:t>
            </w:r>
          </w:p>
        </w:tc>
        <w:tc>
          <w:tcPr>
            <w:tcW w:w="3118" w:type="dxa"/>
          </w:tcPr>
          <w:p w:rsidR="00533C90" w:rsidRPr="008D73FA" w:rsidRDefault="00533C90" w:rsidP="00533C90">
            <w:pPr>
              <w:widowControl w:val="0"/>
              <w:adjustRightInd w:val="0"/>
              <w:snapToGrid w:val="0"/>
              <w:spacing w:line="360" w:lineRule="exact"/>
              <w:ind w:left="224" w:hangingChars="80" w:hanging="224"/>
              <w:jc w:val="both"/>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建立緊急通聯機制及辦理通聯測試</w:t>
            </w:r>
          </w:p>
          <w:p w:rsidR="00533C90" w:rsidRPr="008D73FA" w:rsidRDefault="00533C90" w:rsidP="00533C90">
            <w:pPr>
              <w:widowControl w:val="0"/>
              <w:adjustRightInd w:val="0"/>
              <w:snapToGrid w:val="0"/>
              <w:spacing w:line="360" w:lineRule="exact"/>
              <w:ind w:left="224" w:hangingChars="80" w:hanging="224"/>
              <w:jc w:val="both"/>
              <w:rPr>
                <w:rFonts w:eastAsia="標楷體"/>
                <w:sz w:val="28"/>
                <w:szCs w:val="28"/>
              </w:rPr>
            </w:pPr>
            <w:r w:rsidRPr="008D73FA">
              <w:rPr>
                <w:rFonts w:eastAsia="標楷體"/>
                <w:sz w:val="28"/>
                <w:szCs w:val="28"/>
                <w:lang w:eastAsia="zh-TW"/>
              </w:rPr>
              <w:t>2.</w:t>
            </w:r>
            <w:r w:rsidRPr="008D73FA">
              <w:rPr>
                <w:rFonts w:eastAsia="標楷體"/>
                <w:sz w:val="28"/>
                <w:szCs w:val="28"/>
                <w:lang w:eastAsia="zh-TW"/>
              </w:rPr>
              <w:t>通聯測試結果</w:t>
            </w:r>
            <w:r w:rsidRPr="008D73FA">
              <w:rPr>
                <w:rFonts w:eastAsia="標楷體"/>
                <w:sz w:val="28"/>
                <w:szCs w:val="28"/>
              </w:rPr>
              <w:t>良好</w:t>
            </w:r>
          </w:p>
        </w:tc>
        <w:tc>
          <w:tcPr>
            <w:tcW w:w="1701" w:type="dxa"/>
            <w:vAlign w:val="center"/>
          </w:tcPr>
          <w:p w:rsidR="00533C90" w:rsidRPr="008D73FA" w:rsidRDefault="00533C90" w:rsidP="00533C90">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t>環保局</w:t>
            </w:r>
          </w:p>
        </w:tc>
        <w:tc>
          <w:tcPr>
            <w:tcW w:w="851" w:type="dxa"/>
            <w:vAlign w:val="center"/>
          </w:tcPr>
          <w:p w:rsidR="00533C90" w:rsidRPr="008D73FA" w:rsidRDefault="00533C90" w:rsidP="00533C90">
            <w:pPr>
              <w:pStyle w:val="10"/>
              <w:widowControl/>
              <w:spacing w:line="360" w:lineRule="exact"/>
              <w:ind w:leftChars="0" w:left="0"/>
              <w:rPr>
                <w:rFonts w:ascii="Times New Roman" w:eastAsia="標楷體" w:hAnsi="Times New Roman"/>
                <w:sz w:val="28"/>
                <w:szCs w:val="28"/>
              </w:rPr>
            </w:pPr>
          </w:p>
        </w:tc>
        <w:tc>
          <w:tcPr>
            <w:tcW w:w="2551" w:type="dxa"/>
            <w:vAlign w:val="center"/>
          </w:tcPr>
          <w:p w:rsidR="00533C90" w:rsidRPr="008D73FA" w:rsidRDefault="00533C90" w:rsidP="00533C90">
            <w:pPr>
              <w:pStyle w:val="10"/>
              <w:widowControl/>
              <w:spacing w:line="360" w:lineRule="exact"/>
              <w:ind w:leftChars="0" w:left="0"/>
              <w:rPr>
                <w:rFonts w:ascii="Times New Roman" w:eastAsia="標楷體" w:hAnsi="Times New Roman"/>
                <w:sz w:val="28"/>
                <w:szCs w:val="28"/>
              </w:rPr>
            </w:pPr>
          </w:p>
        </w:tc>
      </w:tr>
      <w:tr w:rsidR="00533C90" w:rsidRPr="008D73FA" w:rsidTr="00533C90">
        <w:tc>
          <w:tcPr>
            <w:tcW w:w="851" w:type="dxa"/>
            <w:vAlign w:val="center"/>
          </w:tcPr>
          <w:p w:rsidR="00533C90" w:rsidRPr="008D73FA" w:rsidRDefault="00533C90" w:rsidP="00533C90">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t>四</w:t>
            </w:r>
          </w:p>
        </w:tc>
        <w:tc>
          <w:tcPr>
            <w:tcW w:w="1418" w:type="dxa"/>
            <w:vAlign w:val="center"/>
          </w:tcPr>
          <w:p w:rsidR="00533C90" w:rsidRPr="008D73FA" w:rsidRDefault="00533C90" w:rsidP="00533C90">
            <w:pPr>
              <w:pStyle w:val="10"/>
              <w:widowControl/>
              <w:spacing w:line="360" w:lineRule="exact"/>
              <w:ind w:leftChars="0" w:left="0"/>
              <w:rPr>
                <w:rFonts w:ascii="Times New Roman" w:eastAsia="標楷體" w:hAnsi="Times New Roman"/>
                <w:sz w:val="28"/>
                <w:szCs w:val="28"/>
              </w:rPr>
            </w:pPr>
            <w:r w:rsidRPr="008D73FA">
              <w:rPr>
                <w:rFonts w:ascii="Times New Roman" w:eastAsia="標楷體" w:hAnsi="Times New Roman"/>
                <w:sz w:val="28"/>
                <w:szCs w:val="28"/>
              </w:rPr>
              <w:t>事故預防、廠場輔導及聯防推動情形</w:t>
            </w:r>
            <w:r w:rsidRPr="008D73FA">
              <w:rPr>
                <w:rFonts w:ascii="Times New Roman" w:eastAsia="標楷體" w:hAnsi="Times New Roman"/>
                <w:sz w:val="28"/>
                <w:szCs w:val="28"/>
              </w:rPr>
              <w:t>25%</w:t>
            </w:r>
          </w:p>
        </w:tc>
        <w:tc>
          <w:tcPr>
            <w:tcW w:w="3118" w:type="dxa"/>
          </w:tcPr>
          <w:p w:rsidR="00533C90" w:rsidRPr="008D73FA" w:rsidRDefault="00533C90" w:rsidP="00533C90">
            <w:pPr>
              <w:widowControl w:val="0"/>
              <w:adjustRightInd w:val="0"/>
              <w:snapToGrid w:val="0"/>
              <w:spacing w:line="360" w:lineRule="exact"/>
              <w:ind w:left="224" w:hangingChars="80" w:hanging="224"/>
              <w:jc w:val="both"/>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建立轄區聯防組織及其組織成員基本資料</w:t>
            </w:r>
            <w:r w:rsidR="009E3126" w:rsidRPr="008D73FA">
              <w:rPr>
                <w:rFonts w:eastAsia="標楷體"/>
                <w:sz w:val="28"/>
                <w:szCs w:val="28"/>
                <w:lang w:eastAsia="zh-TW"/>
              </w:rPr>
              <w:t>（</w:t>
            </w:r>
            <w:r w:rsidRPr="008D73FA">
              <w:rPr>
                <w:rFonts w:eastAsia="標楷體"/>
                <w:sz w:val="28"/>
                <w:szCs w:val="28"/>
                <w:lang w:eastAsia="zh-TW"/>
              </w:rPr>
              <w:t>包含人員、裝備、可調度資材等資料</w:t>
            </w:r>
            <w:r w:rsidR="009E3126" w:rsidRPr="008D73FA">
              <w:rPr>
                <w:rFonts w:eastAsia="標楷體"/>
                <w:sz w:val="28"/>
                <w:szCs w:val="28"/>
                <w:lang w:eastAsia="zh-TW"/>
              </w:rPr>
              <w:t>）</w:t>
            </w:r>
            <w:r w:rsidRPr="008D73FA">
              <w:rPr>
                <w:rFonts w:eastAsia="標楷體"/>
                <w:sz w:val="28"/>
                <w:szCs w:val="28"/>
                <w:lang w:eastAsia="zh-TW"/>
              </w:rPr>
              <w:t>，並定期更新</w:t>
            </w:r>
          </w:p>
          <w:p w:rsidR="00533C90" w:rsidRPr="008D73FA" w:rsidRDefault="00533C90" w:rsidP="00533C90">
            <w:pPr>
              <w:widowControl w:val="0"/>
              <w:adjustRightInd w:val="0"/>
              <w:snapToGrid w:val="0"/>
              <w:spacing w:line="360" w:lineRule="exact"/>
              <w:ind w:left="224" w:hangingChars="80" w:hanging="224"/>
              <w:jc w:val="both"/>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危害預防應變計畫及偵測警報設備與應變器材計畫實施查核並追蹤業者改善情形（含現場訪評）</w:t>
            </w:r>
          </w:p>
          <w:p w:rsidR="00533C90" w:rsidRPr="008D73FA" w:rsidRDefault="00533C90" w:rsidP="00533C90">
            <w:pPr>
              <w:widowControl w:val="0"/>
              <w:adjustRightInd w:val="0"/>
              <w:snapToGrid w:val="0"/>
              <w:spacing w:line="360" w:lineRule="exact"/>
              <w:ind w:left="224" w:hangingChars="80" w:hanging="224"/>
              <w:jc w:val="both"/>
              <w:rPr>
                <w:rFonts w:eastAsia="標楷體"/>
                <w:sz w:val="28"/>
                <w:szCs w:val="28"/>
                <w:lang w:eastAsia="zh-TW"/>
              </w:rPr>
            </w:pPr>
            <w:r w:rsidRPr="008D73FA">
              <w:rPr>
                <w:rFonts w:eastAsia="標楷體"/>
                <w:sz w:val="28"/>
                <w:szCs w:val="28"/>
                <w:lang w:eastAsia="zh-TW"/>
              </w:rPr>
              <w:t>3.</w:t>
            </w:r>
            <w:r w:rsidRPr="008D73FA">
              <w:rPr>
                <w:rFonts w:eastAsia="標楷體"/>
                <w:sz w:val="28"/>
                <w:szCs w:val="28"/>
                <w:lang w:eastAsia="zh-TW"/>
              </w:rPr>
              <w:t>推動及督導聯防組織運作：</w:t>
            </w:r>
          </w:p>
          <w:p w:rsidR="00533C90" w:rsidRPr="008D73FA" w:rsidRDefault="00533C90" w:rsidP="00533C90">
            <w:pPr>
              <w:widowControl w:val="0"/>
              <w:adjustRightInd w:val="0"/>
              <w:snapToGrid w:val="0"/>
              <w:spacing w:line="360" w:lineRule="exact"/>
              <w:ind w:left="588" w:hangingChars="210" w:hanging="588"/>
              <w:jc w:val="both"/>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1</w:t>
            </w:r>
            <w:r w:rsidRPr="008D73FA">
              <w:rPr>
                <w:rFonts w:eastAsia="標楷體"/>
                <w:sz w:val="28"/>
                <w:szCs w:val="28"/>
                <w:lang w:eastAsia="zh-TW"/>
              </w:rPr>
              <w:t>）定期督導更新聯防組織線上系統資料</w:t>
            </w:r>
            <w:r w:rsidR="009E3126" w:rsidRPr="008D73FA">
              <w:rPr>
                <w:rFonts w:eastAsia="標楷體"/>
                <w:sz w:val="28"/>
                <w:szCs w:val="28"/>
                <w:lang w:eastAsia="zh-TW"/>
              </w:rPr>
              <w:t>（</w:t>
            </w:r>
            <w:r w:rsidRPr="008D73FA">
              <w:rPr>
                <w:rFonts w:eastAsia="標楷體"/>
                <w:sz w:val="28"/>
                <w:szCs w:val="28"/>
                <w:lang w:eastAsia="zh-TW"/>
              </w:rPr>
              <w:t>每年</w:t>
            </w:r>
            <w:r w:rsidRPr="008D73FA">
              <w:rPr>
                <w:rFonts w:eastAsia="標楷體"/>
                <w:sz w:val="28"/>
                <w:szCs w:val="28"/>
                <w:lang w:eastAsia="zh-TW"/>
              </w:rPr>
              <w:t>7</w:t>
            </w:r>
            <w:r w:rsidRPr="008D73FA">
              <w:rPr>
                <w:rFonts w:eastAsia="標楷體"/>
                <w:sz w:val="28"/>
                <w:szCs w:val="28"/>
                <w:lang w:eastAsia="zh-TW"/>
              </w:rPr>
              <w:t>月份及</w:t>
            </w:r>
            <w:r w:rsidRPr="008D73FA">
              <w:rPr>
                <w:rFonts w:eastAsia="標楷體"/>
                <w:sz w:val="28"/>
                <w:szCs w:val="28"/>
                <w:lang w:eastAsia="zh-TW"/>
              </w:rPr>
              <w:t>12</w:t>
            </w:r>
            <w:r w:rsidRPr="008D73FA">
              <w:rPr>
                <w:rFonts w:eastAsia="標楷體"/>
                <w:sz w:val="28"/>
                <w:szCs w:val="28"/>
                <w:lang w:eastAsia="zh-TW"/>
              </w:rPr>
              <w:t>月份至</w:t>
            </w:r>
            <w:r w:rsidRPr="008D73FA">
              <w:rPr>
                <w:rFonts w:eastAsia="標楷體"/>
                <w:sz w:val="28"/>
                <w:szCs w:val="28"/>
                <w:lang w:eastAsia="zh-TW"/>
              </w:rPr>
              <w:lastRenderedPageBreak/>
              <w:t>少各一次</w:t>
            </w:r>
            <w:r w:rsidR="009E3126" w:rsidRPr="008D73FA">
              <w:rPr>
                <w:rFonts w:eastAsia="標楷體"/>
                <w:sz w:val="28"/>
                <w:szCs w:val="28"/>
                <w:lang w:eastAsia="zh-TW"/>
              </w:rPr>
              <w:t>）</w:t>
            </w:r>
            <w:r w:rsidRPr="008D73FA">
              <w:rPr>
                <w:rFonts w:eastAsia="標楷體"/>
                <w:sz w:val="28"/>
                <w:szCs w:val="28"/>
                <w:lang w:eastAsia="zh-TW"/>
              </w:rPr>
              <w:t xml:space="preserve"> </w:t>
            </w:r>
          </w:p>
          <w:p w:rsidR="00533C90" w:rsidRPr="008D73FA" w:rsidRDefault="00533C90" w:rsidP="00533C90">
            <w:pPr>
              <w:widowControl w:val="0"/>
              <w:adjustRightInd w:val="0"/>
              <w:snapToGrid w:val="0"/>
              <w:spacing w:line="360" w:lineRule="exact"/>
              <w:ind w:left="588" w:hangingChars="210" w:hanging="588"/>
              <w:jc w:val="both"/>
              <w:rPr>
                <w:rFonts w:eastAsia="標楷體"/>
                <w:sz w:val="28"/>
                <w:szCs w:val="28"/>
                <w:lang w:eastAsia="zh-TW"/>
              </w:rPr>
            </w:pPr>
            <w:r w:rsidRPr="008D73FA">
              <w:rPr>
                <w:rFonts w:eastAsia="標楷體"/>
                <w:sz w:val="28"/>
                <w:szCs w:val="28"/>
                <w:lang w:eastAsia="zh-TW"/>
              </w:rPr>
              <w:t>（</w:t>
            </w:r>
            <w:r w:rsidRPr="008D73FA">
              <w:rPr>
                <w:rFonts w:eastAsia="標楷體"/>
                <w:sz w:val="28"/>
                <w:szCs w:val="28"/>
                <w:lang w:eastAsia="zh-TW"/>
              </w:rPr>
              <w:t>2</w:t>
            </w:r>
            <w:r w:rsidRPr="008D73FA">
              <w:rPr>
                <w:rFonts w:eastAsia="標楷體"/>
                <w:sz w:val="28"/>
                <w:szCs w:val="28"/>
                <w:lang w:eastAsia="zh-TW"/>
              </w:rPr>
              <w:t>）無預警測試達</w:t>
            </w:r>
            <w:r w:rsidRPr="008D73FA">
              <w:rPr>
                <w:rFonts w:eastAsia="標楷體"/>
                <w:sz w:val="28"/>
                <w:szCs w:val="28"/>
                <w:lang w:eastAsia="zh-TW"/>
              </w:rPr>
              <w:t>80</w:t>
            </w:r>
            <w:r w:rsidRPr="008D73FA">
              <w:rPr>
                <w:rFonts w:eastAsia="標楷體"/>
                <w:sz w:val="28"/>
                <w:szCs w:val="28"/>
                <w:lang w:eastAsia="zh-TW"/>
              </w:rPr>
              <w:t>％以上者，另予加分</w:t>
            </w:r>
            <w:r w:rsidRPr="008D73FA">
              <w:rPr>
                <w:rFonts w:eastAsia="標楷體"/>
                <w:sz w:val="28"/>
                <w:szCs w:val="28"/>
                <w:lang w:eastAsia="zh-TW"/>
              </w:rPr>
              <w:t>1</w:t>
            </w:r>
            <w:r w:rsidRPr="008D73FA">
              <w:rPr>
                <w:rFonts w:eastAsia="標楷體"/>
                <w:sz w:val="28"/>
                <w:szCs w:val="28"/>
                <w:lang w:eastAsia="zh-TW"/>
              </w:rPr>
              <w:t>分，最高至滿分</w:t>
            </w:r>
            <w:r w:rsidR="009E3126" w:rsidRPr="008D73FA">
              <w:rPr>
                <w:rFonts w:eastAsia="標楷體"/>
                <w:sz w:val="28"/>
                <w:szCs w:val="28"/>
                <w:lang w:eastAsia="zh-TW"/>
              </w:rPr>
              <w:t>（</w:t>
            </w:r>
            <w:r w:rsidRPr="008D73FA">
              <w:rPr>
                <w:rFonts w:eastAsia="標楷體"/>
                <w:sz w:val="28"/>
                <w:szCs w:val="28"/>
                <w:lang w:eastAsia="zh-TW"/>
              </w:rPr>
              <w:t>以現場測試為主，傳真測試則減半加分</w:t>
            </w:r>
            <w:r w:rsidR="009E3126" w:rsidRPr="008D73FA">
              <w:rPr>
                <w:rFonts w:eastAsia="標楷體"/>
                <w:sz w:val="28"/>
                <w:szCs w:val="28"/>
                <w:lang w:eastAsia="zh-TW"/>
              </w:rPr>
              <w:t>）</w:t>
            </w:r>
          </w:p>
          <w:p w:rsidR="00533C90" w:rsidRPr="008D73FA" w:rsidRDefault="00533C90" w:rsidP="00533C90">
            <w:pPr>
              <w:widowControl w:val="0"/>
              <w:adjustRightInd w:val="0"/>
              <w:snapToGrid w:val="0"/>
              <w:spacing w:line="360" w:lineRule="exact"/>
              <w:ind w:left="588" w:hangingChars="210" w:hanging="588"/>
              <w:jc w:val="both"/>
              <w:rPr>
                <w:rFonts w:eastAsia="標楷體"/>
                <w:sz w:val="28"/>
                <w:szCs w:val="28"/>
                <w:u w:val="single"/>
                <w:lang w:eastAsia="zh-TW"/>
              </w:rPr>
            </w:pPr>
            <w:r w:rsidRPr="008D73FA">
              <w:rPr>
                <w:rFonts w:eastAsia="標楷體"/>
                <w:sz w:val="28"/>
                <w:szCs w:val="28"/>
                <w:lang w:eastAsia="zh-TW"/>
              </w:rPr>
              <w:t>（</w:t>
            </w:r>
            <w:r w:rsidRPr="008D73FA">
              <w:rPr>
                <w:rFonts w:eastAsia="標楷體"/>
                <w:sz w:val="28"/>
                <w:szCs w:val="28"/>
                <w:lang w:eastAsia="zh-TW"/>
              </w:rPr>
              <w:t>3</w:t>
            </w:r>
            <w:r w:rsidRPr="008D73FA">
              <w:rPr>
                <w:rFonts w:eastAsia="標楷體"/>
                <w:sz w:val="28"/>
                <w:szCs w:val="28"/>
                <w:lang w:eastAsia="zh-TW"/>
              </w:rPr>
              <w:t>）無預警測試結果之複查及改善情形追蹤</w:t>
            </w:r>
          </w:p>
        </w:tc>
        <w:tc>
          <w:tcPr>
            <w:tcW w:w="1701" w:type="dxa"/>
            <w:vAlign w:val="center"/>
          </w:tcPr>
          <w:p w:rsidR="00533C90" w:rsidRPr="008D73FA" w:rsidRDefault="00533C90" w:rsidP="00533C90">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lastRenderedPageBreak/>
              <w:t>環保局</w:t>
            </w:r>
          </w:p>
        </w:tc>
        <w:tc>
          <w:tcPr>
            <w:tcW w:w="851" w:type="dxa"/>
            <w:vAlign w:val="center"/>
          </w:tcPr>
          <w:p w:rsidR="00533C90" w:rsidRPr="008D73FA" w:rsidRDefault="00533C90" w:rsidP="00533C90">
            <w:pPr>
              <w:pStyle w:val="10"/>
              <w:widowControl/>
              <w:spacing w:line="360" w:lineRule="exact"/>
              <w:ind w:leftChars="0" w:left="0"/>
              <w:rPr>
                <w:rFonts w:ascii="Times New Roman" w:eastAsia="標楷體" w:hAnsi="Times New Roman"/>
                <w:sz w:val="28"/>
                <w:szCs w:val="28"/>
              </w:rPr>
            </w:pPr>
          </w:p>
        </w:tc>
        <w:tc>
          <w:tcPr>
            <w:tcW w:w="2551" w:type="dxa"/>
            <w:vAlign w:val="center"/>
          </w:tcPr>
          <w:p w:rsidR="00533C90" w:rsidRPr="008D73FA" w:rsidRDefault="00533C90" w:rsidP="00533C90">
            <w:pPr>
              <w:pStyle w:val="10"/>
              <w:widowControl/>
              <w:spacing w:line="360" w:lineRule="exact"/>
              <w:ind w:leftChars="0" w:left="0"/>
              <w:rPr>
                <w:rFonts w:ascii="Times New Roman" w:eastAsia="標楷體" w:hAnsi="Times New Roman"/>
                <w:sz w:val="28"/>
                <w:szCs w:val="28"/>
              </w:rPr>
            </w:pPr>
          </w:p>
        </w:tc>
      </w:tr>
      <w:tr w:rsidR="00533C90" w:rsidRPr="008D73FA" w:rsidTr="00533C90">
        <w:tc>
          <w:tcPr>
            <w:tcW w:w="851" w:type="dxa"/>
            <w:vAlign w:val="center"/>
          </w:tcPr>
          <w:p w:rsidR="00533C90" w:rsidRPr="008D73FA" w:rsidRDefault="00533C90" w:rsidP="00533C90">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lastRenderedPageBreak/>
              <w:t>五</w:t>
            </w:r>
          </w:p>
        </w:tc>
        <w:tc>
          <w:tcPr>
            <w:tcW w:w="1418" w:type="dxa"/>
            <w:vAlign w:val="center"/>
          </w:tcPr>
          <w:p w:rsidR="00533C90" w:rsidRPr="008D73FA" w:rsidRDefault="00533C90" w:rsidP="00533C90">
            <w:pPr>
              <w:pStyle w:val="10"/>
              <w:widowControl/>
              <w:spacing w:line="360" w:lineRule="exact"/>
              <w:ind w:leftChars="0" w:left="0"/>
              <w:rPr>
                <w:rFonts w:ascii="Times New Roman" w:eastAsia="標楷體" w:hAnsi="Times New Roman"/>
                <w:sz w:val="28"/>
                <w:szCs w:val="28"/>
              </w:rPr>
            </w:pPr>
            <w:proofErr w:type="gramStart"/>
            <w:r w:rsidRPr="008D73FA">
              <w:rPr>
                <w:rFonts w:ascii="Times New Roman" w:eastAsia="標楷體" w:hAnsi="Times New Roman"/>
                <w:sz w:val="28"/>
                <w:szCs w:val="28"/>
              </w:rPr>
              <w:t>毒災疏散</w:t>
            </w:r>
            <w:proofErr w:type="gramEnd"/>
            <w:r w:rsidRPr="008D73FA">
              <w:rPr>
                <w:rFonts w:ascii="Times New Roman" w:eastAsia="標楷體" w:hAnsi="Times New Roman"/>
                <w:sz w:val="28"/>
                <w:szCs w:val="28"/>
              </w:rPr>
              <w:t>避難規劃、防災教育宣導、演練</w:t>
            </w:r>
            <w:r w:rsidR="009E3126" w:rsidRPr="008D73FA">
              <w:rPr>
                <w:rFonts w:ascii="Times New Roman" w:eastAsia="標楷體" w:hAnsi="Times New Roman"/>
                <w:sz w:val="28"/>
                <w:szCs w:val="28"/>
              </w:rPr>
              <w:t>（</w:t>
            </w:r>
            <w:r w:rsidRPr="008D73FA">
              <w:rPr>
                <w:rFonts w:ascii="Times New Roman" w:eastAsia="標楷體" w:hAnsi="Times New Roman"/>
                <w:sz w:val="28"/>
                <w:szCs w:val="28"/>
              </w:rPr>
              <w:t>含線上演練及兵推</w:t>
            </w:r>
            <w:r w:rsidR="009E3126" w:rsidRPr="008D73FA">
              <w:rPr>
                <w:rFonts w:ascii="Times New Roman" w:eastAsia="標楷體" w:hAnsi="Times New Roman"/>
                <w:sz w:val="28"/>
                <w:szCs w:val="28"/>
              </w:rPr>
              <w:t>）</w:t>
            </w:r>
            <w:r w:rsidRPr="008D73FA">
              <w:rPr>
                <w:rFonts w:ascii="Times New Roman" w:eastAsia="標楷體" w:hAnsi="Times New Roman"/>
                <w:sz w:val="28"/>
                <w:szCs w:val="28"/>
              </w:rPr>
              <w:t>等</w:t>
            </w:r>
            <w:r w:rsidRPr="008D73FA">
              <w:rPr>
                <w:rFonts w:ascii="Times New Roman" w:eastAsia="標楷體" w:hAnsi="Times New Roman"/>
                <w:sz w:val="28"/>
                <w:szCs w:val="28"/>
              </w:rPr>
              <w:t>20%</w:t>
            </w:r>
          </w:p>
        </w:tc>
        <w:tc>
          <w:tcPr>
            <w:tcW w:w="3118" w:type="dxa"/>
          </w:tcPr>
          <w:p w:rsidR="00533C90" w:rsidRPr="008D73FA" w:rsidRDefault="00533C90" w:rsidP="00533C90">
            <w:pPr>
              <w:widowControl w:val="0"/>
              <w:adjustRightInd w:val="0"/>
              <w:snapToGrid w:val="0"/>
              <w:spacing w:line="360" w:lineRule="exact"/>
              <w:ind w:left="224" w:hangingChars="80" w:hanging="224"/>
              <w:jc w:val="both"/>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依據地方特性、與災害狀況</w:t>
            </w:r>
            <w:proofErr w:type="gramStart"/>
            <w:r w:rsidRPr="008D73FA">
              <w:rPr>
                <w:rFonts w:eastAsia="標楷體"/>
                <w:sz w:val="28"/>
                <w:szCs w:val="28"/>
                <w:lang w:eastAsia="zh-TW"/>
              </w:rPr>
              <w:t>研訂毒災</w:t>
            </w:r>
            <w:proofErr w:type="gramEnd"/>
            <w:r w:rsidRPr="008D73FA">
              <w:rPr>
                <w:rFonts w:eastAsia="標楷體"/>
                <w:sz w:val="28"/>
                <w:szCs w:val="28"/>
                <w:lang w:eastAsia="zh-TW"/>
              </w:rPr>
              <w:t>避難疏散作業程序及規劃避難處所、疏散路線並舉辦演習</w:t>
            </w:r>
            <w:proofErr w:type="gramStart"/>
            <w:r w:rsidRPr="008D73FA">
              <w:rPr>
                <w:rFonts w:eastAsia="標楷體"/>
                <w:sz w:val="28"/>
                <w:szCs w:val="28"/>
                <w:lang w:eastAsia="zh-TW"/>
              </w:rPr>
              <w:t>或兵推等</w:t>
            </w:r>
            <w:proofErr w:type="gramEnd"/>
          </w:p>
          <w:p w:rsidR="00533C90" w:rsidRPr="008D73FA" w:rsidRDefault="00533C90" w:rsidP="00533C90">
            <w:pPr>
              <w:widowControl w:val="0"/>
              <w:adjustRightInd w:val="0"/>
              <w:snapToGrid w:val="0"/>
              <w:spacing w:line="360" w:lineRule="exact"/>
              <w:ind w:left="224" w:hangingChars="80" w:hanging="224"/>
              <w:jc w:val="both"/>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辦理</w:t>
            </w:r>
            <w:proofErr w:type="gramStart"/>
            <w:r w:rsidRPr="008D73FA">
              <w:rPr>
                <w:rFonts w:eastAsia="標楷體"/>
                <w:sz w:val="28"/>
                <w:szCs w:val="28"/>
                <w:lang w:eastAsia="zh-TW"/>
              </w:rPr>
              <w:t>毒災防</w:t>
            </w:r>
            <w:proofErr w:type="gramEnd"/>
            <w:r w:rsidRPr="008D73FA">
              <w:rPr>
                <w:rFonts w:eastAsia="標楷體"/>
                <w:sz w:val="28"/>
                <w:szCs w:val="28"/>
                <w:lang w:eastAsia="zh-TW"/>
              </w:rPr>
              <w:t>救管理資訊系統使用及種子人員培訓、</w:t>
            </w:r>
            <w:proofErr w:type="gramStart"/>
            <w:r w:rsidRPr="008D73FA">
              <w:rPr>
                <w:rFonts w:eastAsia="標楷體"/>
                <w:sz w:val="28"/>
                <w:szCs w:val="28"/>
                <w:lang w:eastAsia="zh-TW"/>
              </w:rPr>
              <w:t>毒災線上</w:t>
            </w:r>
            <w:proofErr w:type="gramEnd"/>
            <w:r w:rsidRPr="008D73FA">
              <w:rPr>
                <w:rFonts w:eastAsia="標楷體"/>
                <w:sz w:val="28"/>
                <w:szCs w:val="28"/>
                <w:lang w:eastAsia="zh-TW"/>
              </w:rPr>
              <w:t>演練</w:t>
            </w:r>
            <w:r w:rsidR="009E3126" w:rsidRPr="008D73FA">
              <w:rPr>
                <w:rFonts w:eastAsia="標楷體"/>
                <w:sz w:val="28"/>
                <w:szCs w:val="28"/>
                <w:lang w:eastAsia="zh-TW"/>
              </w:rPr>
              <w:t>（</w:t>
            </w:r>
            <w:r w:rsidRPr="008D73FA">
              <w:rPr>
                <w:rFonts w:eastAsia="標楷體"/>
                <w:sz w:val="28"/>
                <w:szCs w:val="28"/>
                <w:lang w:eastAsia="zh-TW"/>
              </w:rPr>
              <w:t>情境沙盤推演</w:t>
            </w:r>
            <w:r w:rsidR="009E3126" w:rsidRPr="008D73FA">
              <w:rPr>
                <w:rFonts w:eastAsia="標楷體"/>
                <w:sz w:val="28"/>
                <w:szCs w:val="28"/>
                <w:lang w:eastAsia="zh-TW"/>
              </w:rPr>
              <w:t>）</w:t>
            </w:r>
            <w:r w:rsidRPr="008D73FA">
              <w:rPr>
                <w:rFonts w:eastAsia="標楷體"/>
                <w:sz w:val="28"/>
                <w:szCs w:val="28"/>
                <w:lang w:eastAsia="zh-TW"/>
              </w:rPr>
              <w:t>情形</w:t>
            </w:r>
          </w:p>
          <w:p w:rsidR="00533C90" w:rsidRPr="008D73FA" w:rsidRDefault="00533C90" w:rsidP="00533C90">
            <w:pPr>
              <w:widowControl w:val="0"/>
              <w:adjustRightInd w:val="0"/>
              <w:snapToGrid w:val="0"/>
              <w:spacing w:line="360" w:lineRule="exact"/>
              <w:ind w:left="224" w:hangingChars="80" w:hanging="224"/>
              <w:jc w:val="both"/>
              <w:rPr>
                <w:rFonts w:eastAsia="標楷體"/>
                <w:sz w:val="28"/>
                <w:szCs w:val="28"/>
                <w:lang w:eastAsia="zh-TW"/>
              </w:rPr>
            </w:pPr>
            <w:r w:rsidRPr="008D73FA">
              <w:rPr>
                <w:rFonts w:eastAsia="標楷體"/>
                <w:sz w:val="28"/>
                <w:szCs w:val="28"/>
                <w:lang w:eastAsia="zh-TW"/>
              </w:rPr>
              <w:t>3.</w:t>
            </w:r>
            <w:r w:rsidRPr="008D73FA">
              <w:rPr>
                <w:rFonts w:eastAsia="標楷體"/>
                <w:sz w:val="28"/>
                <w:szCs w:val="28"/>
                <w:lang w:eastAsia="zh-TW"/>
              </w:rPr>
              <w:t>辦理防災訓練或教育宣導</w:t>
            </w:r>
          </w:p>
        </w:tc>
        <w:tc>
          <w:tcPr>
            <w:tcW w:w="1701" w:type="dxa"/>
            <w:vAlign w:val="center"/>
          </w:tcPr>
          <w:p w:rsidR="00533C90" w:rsidRPr="008D73FA" w:rsidRDefault="00533C90" w:rsidP="00533C90">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t>環保局</w:t>
            </w:r>
          </w:p>
        </w:tc>
        <w:tc>
          <w:tcPr>
            <w:tcW w:w="851" w:type="dxa"/>
            <w:vAlign w:val="center"/>
          </w:tcPr>
          <w:p w:rsidR="00533C90" w:rsidRPr="008D73FA" w:rsidRDefault="00533C90" w:rsidP="00533C90">
            <w:pPr>
              <w:pStyle w:val="10"/>
              <w:widowControl/>
              <w:spacing w:line="360" w:lineRule="exact"/>
              <w:ind w:leftChars="0" w:left="0"/>
              <w:rPr>
                <w:rFonts w:ascii="Times New Roman" w:eastAsia="標楷體" w:hAnsi="Times New Roman"/>
                <w:sz w:val="28"/>
                <w:szCs w:val="28"/>
              </w:rPr>
            </w:pPr>
          </w:p>
        </w:tc>
        <w:tc>
          <w:tcPr>
            <w:tcW w:w="2551" w:type="dxa"/>
            <w:vAlign w:val="center"/>
          </w:tcPr>
          <w:p w:rsidR="00533C90" w:rsidRPr="008D73FA" w:rsidRDefault="00533C90" w:rsidP="00533C90">
            <w:pPr>
              <w:pStyle w:val="10"/>
              <w:widowControl/>
              <w:spacing w:line="360" w:lineRule="exact"/>
              <w:ind w:leftChars="0" w:left="0"/>
              <w:rPr>
                <w:rFonts w:ascii="Times New Roman" w:eastAsia="標楷體" w:hAnsi="Times New Roman"/>
                <w:sz w:val="28"/>
                <w:szCs w:val="28"/>
              </w:rPr>
            </w:pPr>
          </w:p>
        </w:tc>
      </w:tr>
      <w:tr w:rsidR="00533C90" w:rsidRPr="008D73FA" w:rsidTr="00533C90">
        <w:tc>
          <w:tcPr>
            <w:tcW w:w="851" w:type="dxa"/>
            <w:vAlign w:val="center"/>
          </w:tcPr>
          <w:p w:rsidR="00533C90" w:rsidRPr="008D73FA" w:rsidRDefault="00533C90" w:rsidP="00533C90">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t>六</w:t>
            </w:r>
          </w:p>
        </w:tc>
        <w:tc>
          <w:tcPr>
            <w:tcW w:w="1418" w:type="dxa"/>
            <w:vAlign w:val="center"/>
          </w:tcPr>
          <w:p w:rsidR="00533C90" w:rsidRPr="008D73FA" w:rsidRDefault="00533C90" w:rsidP="00533C90">
            <w:pPr>
              <w:pStyle w:val="10"/>
              <w:widowControl/>
              <w:spacing w:line="360" w:lineRule="exact"/>
              <w:ind w:leftChars="0" w:left="0"/>
              <w:rPr>
                <w:rFonts w:ascii="Times New Roman" w:eastAsia="標楷體" w:hAnsi="Times New Roman"/>
                <w:sz w:val="28"/>
                <w:szCs w:val="28"/>
              </w:rPr>
            </w:pPr>
            <w:r w:rsidRPr="008D73FA">
              <w:rPr>
                <w:rFonts w:ascii="Times New Roman" w:eastAsia="標楷體" w:hAnsi="Times New Roman"/>
                <w:sz w:val="28"/>
                <w:szCs w:val="28"/>
              </w:rPr>
              <w:t>列管毒化物運作廠事故應變處置情形</w:t>
            </w:r>
            <w:r w:rsidRPr="008D73FA">
              <w:rPr>
                <w:rFonts w:ascii="Times New Roman" w:eastAsia="標楷體" w:hAnsi="Times New Roman"/>
                <w:sz w:val="28"/>
                <w:szCs w:val="28"/>
              </w:rPr>
              <w:t>20%</w:t>
            </w:r>
            <w:r w:rsidRPr="008D73FA">
              <w:rPr>
                <w:rFonts w:ascii="Times New Roman" w:eastAsia="標楷體" w:hAnsi="Times New Roman"/>
                <w:sz w:val="28"/>
                <w:szCs w:val="28"/>
              </w:rPr>
              <w:t>（依發生件數與實際執行件數比例給分）</w:t>
            </w:r>
          </w:p>
          <w:p w:rsidR="00533C90" w:rsidRPr="008D73FA" w:rsidRDefault="00533C90" w:rsidP="00533C90">
            <w:pPr>
              <w:pStyle w:val="10"/>
              <w:widowControl/>
              <w:spacing w:line="360" w:lineRule="exact"/>
              <w:ind w:leftChars="0" w:left="0"/>
              <w:rPr>
                <w:rFonts w:ascii="Times New Roman" w:eastAsia="標楷體" w:hAnsi="Times New Roman"/>
                <w:sz w:val="28"/>
                <w:szCs w:val="28"/>
              </w:rPr>
            </w:pPr>
            <w:proofErr w:type="gramStart"/>
            <w:r w:rsidRPr="008D73FA">
              <w:rPr>
                <w:rFonts w:ascii="Times New Roman" w:eastAsia="標楷體" w:hAnsi="Times New Roman"/>
                <w:sz w:val="28"/>
                <w:szCs w:val="28"/>
              </w:rPr>
              <w:t>註</w:t>
            </w:r>
            <w:proofErr w:type="gramEnd"/>
            <w:r w:rsidRPr="008D73FA">
              <w:rPr>
                <w:rFonts w:ascii="Times New Roman" w:eastAsia="標楷體" w:hAnsi="Times New Roman"/>
                <w:sz w:val="28"/>
                <w:szCs w:val="28"/>
              </w:rPr>
              <w:t>1</w:t>
            </w:r>
            <w:r w:rsidRPr="008D73FA">
              <w:rPr>
                <w:rFonts w:ascii="Times New Roman" w:eastAsia="標楷體" w:hAnsi="Times New Roman"/>
                <w:sz w:val="28"/>
                <w:szCs w:val="28"/>
              </w:rPr>
              <w:t>：如該項因無資料（如無事故等）致該項得分為</w:t>
            </w:r>
            <w:r w:rsidRPr="008D73FA">
              <w:rPr>
                <w:rFonts w:ascii="Times New Roman" w:eastAsia="標楷體" w:hAnsi="Times New Roman"/>
                <w:sz w:val="28"/>
                <w:szCs w:val="28"/>
              </w:rPr>
              <w:t>0</w:t>
            </w:r>
            <w:r w:rsidRPr="008D73FA">
              <w:rPr>
                <w:rFonts w:ascii="Times New Roman" w:eastAsia="標楷體" w:hAnsi="Times New Roman"/>
                <w:sz w:val="28"/>
                <w:szCs w:val="28"/>
              </w:rPr>
              <w:t>時，請於該欄位加</w:t>
            </w:r>
            <w:proofErr w:type="gramStart"/>
            <w:r w:rsidRPr="008D73FA">
              <w:rPr>
                <w:rFonts w:ascii="Times New Roman" w:eastAsia="標楷體" w:hAnsi="Times New Roman"/>
                <w:sz w:val="28"/>
                <w:szCs w:val="28"/>
              </w:rPr>
              <w:t>註</w:t>
            </w:r>
            <w:proofErr w:type="gramEnd"/>
            <w:r w:rsidRPr="008D73FA">
              <w:rPr>
                <w:rFonts w:ascii="Times New Roman" w:eastAsia="標楷體" w:hAnsi="Times New Roman"/>
                <w:sz w:val="28"/>
                <w:szCs w:val="28"/>
              </w:rPr>
              <w:t>，計分時實得分數</w:t>
            </w:r>
            <w:r w:rsidRPr="008D73FA">
              <w:rPr>
                <w:rFonts w:ascii="Times New Roman" w:eastAsia="標楷體" w:hAnsi="Times New Roman"/>
                <w:sz w:val="28"/>
                <w:szCs w:val="28"/>
              </w:rPr>
              <w:t>A=</w:t>
            </w:r>
            <w:r w:rsidRPr="008D73FA">
              <w:rPr>
                <w:rFonts w:ascii="Times New Roman" w:eastAsia="標楷體" w:hAnsi="Times New Roman"/>
                <w:sz w:val="28"/>
                <w:szCs w:val="28"/>
              </w:rPr>
              <w:t>總得分</w:t>
            </w:r>
            <w:r w:rsidRPr="008D73FA">
              <w:rPr>
                <w:rFonts w:ascii="Times New Roman" w:eastAsia="標楷體" w:hAnsi="Times New Roman"/>
                <w:sz w:val="28"/>
                <w:szCs w:val="28"/>
              </w:rPr>
              <w:t>×</w:t>
            </w:r>
            <w:r w:rsidRPr="008D73FA">
              <w:rPr>
                <w:rFonts w:ascii="Times New Roman" w:eastAsia="標楷體" w:hAnsi="Times New Roman"/>
                <w:sz w:val="28"/>
                <w:szCs w:val="28"/>
              </w:rPr>
              <w:t>【</w:t>
            </w:r>
            <w:r w:rsidRPr="008D73FA">
              <w:rPr>
                <w:rFonts w:ascii="Times New Roman" w:eastAsia="標楷體" w:hAnsi="Times New Roman"/>
                <w:sz w:val="28"/>
                <w:szCs w:val="28"/>
              </w:rPr>
              <w:t>100/</w:t>
            </w:r>
            <w:r w:rsidR="009E3126" w:rsidRPr="008D73FA">
              <w:rPr>
                <w:rFonts w:ascii="Times New Roman" w:eastAsia="標楷體" w:hAnsi="Times New Roman"/>
                <w:sz w:val="28"/>
                <w:szCs w:val="28"/>
              </w:rPr>
              <w:lastRenderedPageBreak/>
              <w:t>（</w:t>
            </w:r>
            <w:r w:rsidRPr="008D73FA">
              <w:rPr>
                <w:rFonts w:ascii="Times New Roman" w:eastAsia="標楷體" w:hAnsi="Times New Roman"/>
                <w:sz w:val="28"/>
                <w:szCs w:val="28"/>
              </w:rPr>
              <w:t>100-</w:t>
            </w:r>
            <w:r w:rsidRPr="008D73FA">
              <w:rPr>
                <w:rFonts w:ascii="Times New Roman" w:eastAsia="標楷體" w:hAnsi="Times New Roman"/>
                <w:sz w:val="28"/>
                <w:szCs w:val="28"/>
              </w:rPr>
              <w:t>無資料配分之總計</w:t>
            </w:r>
            <w:r w:rsidR="009E3126" w:rsidRPr="008D73FA">
              <w:rPr>
                <w:rFonts w:ascii="Times New Roman" w:eastAsia="標楷體" w:hAnsi="Times New Roman"/>
                <w:sz w:val="28"/>
                <w:szCs w:val="28"/>
              </w:rPr>
              <w:t>）</w:t>
            </w:r>
            <w:r w:rsidRPr="008D73FA">
              <w:rPr>
                <w:rFonts w:ascii="Times New Roman" w:eastAsia="標楷體" w:hAnsi="Times New Roman"/>
                <w:sz w:val="28"/>
                <w:szCs w:val="28"/>
              </w:rPr>
              <w:t>】</w:t>
            </w:r>
          </w:p>
        </w:tc>
        <w:tc>
          <w:tcPr>
            <w:tcW w:w="3118" w:type="dxa"/>
          </w:tcPr>
          <w:p w:rsidR="00533C90" w:rsidRPr="008D73FA" w:rsidRDefault="00533C90" w:rsidP="00533C90">
            <w:pPr>
              <w:widowControl w:val="0"/>
              <w:adjustRightInd w:val="0"/>
              <w:snapToGrid w:val="0"/>
              <w:spacing w:line="360" w:lineRule="exact"/>
              <w:ind w:left="224" w:hangingChars="80" w:hanging="224"/>
              <w:jc w:val="both"/>
              <w:rPr>
                <w:rFonts w:eastAsia="標楷體"/>
                <w:sz w:val="28"/>
                <w:szCs w:val="28"/>
                <w:lang w:eastAsia="zh-TW"/>
              </w:rPr>
            </w:pPr>
            <w:r w:rsidRPr="008D73FA">
              <w:rPr>
                <w:rFonts w:eastAsia="標楷體"/>
                <w:sz w:val="28"/>
                <w:szCs w:val="28"/>
                <w:lang w:eastAsia="zh-TW"/>
              </w:rPr>
              <w:lastRenderedPageBreak/>
              <w:t>1.</w:t>
            </w:r>
            <w:r w:rsidRPr="008D73FA">
              <w:rPr>
                <w:rFonts w:eastAsia="標楷體"/>
                <w:sz w:val="28"/>
                <w:szCs w:val="28"/>
                <w:lang w:eastAsia="zh-TW"/>
              </w:rPr>
              <w:t>是否轄區內所有列管毒化物運作廠事故均進行（請求支援或）相關單位之通報</w:t>
            </w:r>
          </w:p>
          <w:p w:rsidR="00533C90" w:rsidRPr="008D73FA" w:rsidRDefault="00533C90" w:rsidP="00533C90">
            <w:pPr>
              <w:widowControl w:val="0"/>
              <w:adjustRightInd w:val="0"/>
              <w:snapToGrid w:val="0"/>
              <w:spacing w:line="360" w:lineRule="exact"/>
              <w:ind w:left="224" w:hangingChars="80" w:hanging="224"/>
              <w:jc w:val="both"/>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趕赴事故現場處理之情形</w:t>
            </w:r>
            <w:r w:rsidR="009E3126" w:rsidRPr="008D73FA">
              <w:rPr>
                <w:rFonts w:eastAsia="標楷體"/>
                <w:sz w:val="28"/>
                <w:szCs w:val="28"/>
                <w:lang w:eastAsia="zh-TW"/>
              </w:rPr>
              <w:t>（</w:t>
            </w:r>
            <w:r w:rsidRPr="008D73FA">
              <w:rPr>
                <w:rFonts w:eastAsia="標楷體"/>
                <w:sz w:val="28"/>
                <w:szCs w:val="28"/>
                <w:lang w:eastAsia="zh-TW"/>
              </w:rPr>
              <w:t>須彙整檢附該年度事故清單、現場稽查紀錄、違反法令執行、改善復查情形追蹤等書面佐證資料</w:t>
            </w:r>
            <w:r w:rsidR="009E3126" w:rsidRPr="008D73FA">
              <w:rPr>
                <w:rFonts w:eastAsia="標楷體"/>
                <w:sz w:val="28"/>
                <w:szCs w:val="28"/>
                <w:lang w:eastAsia="zh-TW"/>
              </w:rPr>
              <w:t>）</w:t>
            </w:r>
          </w:p>
          <w:p w:rsidR="00533C90" w:rsidRPr="008D73FA" w:rsidRDefault="00533C90" w:rsidP="00533C90">
            <w:pPr>
              <w:widowControl w:val="0"/>
              <w:adjustRightInd w:val="0"/>
              <w:snapToGrid w:val="0"/>
              <w:spacing w:line="360" w:lineRule="exact"/>
              <w:ind w:left="224" w:hangingChars="80" w:hanging="224"/>
              <w:jc w:val="both"/>
              <w:rPr>
                <w:rFonts w:eastAsia="標楷體"/>
                <w:sz w:val="28"/>
                <w:szCs w:val="28"/>
                <w:lang w:eastAsia="zh-TW"/>
              </w:rPr>
            </w:pPr>
            <w:r w:rsidRPr="008D73FA">
              <w:rPr>
                <w:rFonts w:eastAsia="標楷體"/>
                <w:sz w:val="28"/>
                <w:szCs w:val="28"/>
                <w:lang w:eastAsia="zh-TW"/>
              </w:rPr>
              <w:t>3.</w:t>
            </w:r>
            <w:r w:rsidRPr="008D73FA">
              <w:rPr>
                <w:rFonts w:eastAsia="標楷體"/>
                <w:sz w:val="28"/>
                <w:szCs w:val="28"/>
                <w:lang w:eastAsia="zh-TW"/>
              </w:rPr>
              <w:t>運作廠事故初、結報審核及改善復查情形追蹤</w:t>
            </w:r>
          </w:p>
          <w:p w:rsidR="00533C90" w:rsidRPr="008D73FA" w:rsidRDefault="00533C90" w:rsidP="00533C90">
            <w:pPr>
              <w:widowControl w:val="0"/>
              <w:adjustRightInd w:val="0"/>
              <w:snapToGrid w:val="0"/>
              <w:spacing w:line="360" w:lineRule="exact"/>
              <w:ind w:left="224" w:hangingChars="80" w:hanging="224"/>
              <w:jc w:val="both"/>
              <w:rPr>
                <w:rFonts w:eastAsia="標楷體"/>
                <w:sz w:val="28"/>
                <w:szCs w:val="28"/>
                <w:lang w:eastAsia="zh-TW"/>
              </w:rPr>
            </w:pPr>
            <w:r w:rsidRPr="008D73FA">
              <w:rPr>
                <w:rFonts w:eastAsia="標楷體"/>
                <w:sz w:val="28"/>
                <w:szCs w:val="28"/>
                <w:lang w:eastAsia="zh-TW"/>
              </w:rPr>
              <w:t>4.</w:t>
            </w:r>
            <w:r w:rsidRPr="008D73FA">
              <w:rPr>
                <w:rFonts w:eastAsia="標楷體"/>
                <w:sz w:val="28"/>
                <w:szCs w:val="28"/>
                <w:lang w:eastAsia="zh-TW"/>
              </w:rPr>
              <w:t>是否採取二次污染防止措施或成立事故應變小組或發布新聞稿、接受採訪回應媒體、居民關切事項</w:t>
            </w:r>
          </w:p>
        </w:tc>
        <w:tc>
          <w:tcPr>
            <w:tcW w:w="1701" w:type="dxa"/>
            <w:vAlign w:val="center"/>
          </w:tcPr>
          <w:p w:rsidR="00533C90" w:rsidRPr="008D73FA" w:rsidRDefault="00533C90" w:rsidP="00533C90">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t>環保局</w:t>
            </w:r>
          </w:p>
        </w:tc>
        <w:tc>
          <w:tcPr>
            <w:tcW w:w="851" w:type="dxa"/>
            <w:vAlign w:val="center"/>
          </w:tcPr>
          <w:p w:rsidR="00533C90" w:rsidRPr="008D73FA" w:rsidRDefault="00533C90" w:rsidP="00533C90">
            <w:pPr>
              <w:pStyle w:val="10"/>
              <w:widowControl/>
              <w:spacing w:line="360" w:lineRule="exact"/>
              <w:ind w:leftChars="0" w:left="0"/>
              <w:rPr>
                <w:rFonts w:ascii="Times New Roman" w:eastAsia="標楷體" w:hAnsi="Times New Roman"/>
                <w:sz w:val="28"/>
                <w:szCs w:val="28"/>
              </w:rPr>
            </w:pPr>
          </w:p>
        </w:tc>
        <w:tc>
          <w:tcPr>
            <w:tcW w:w="2551" w:type="dxa"/>
            <w:vAlign w:val="center"/>
          </w:tcPr>
          <w:p w:rsidR="00533C90" w:rsidRPr="008D73FA" w:rsidRDefault="00533C90" w:rsidP="00533C90">
            <w:pPr>
              <w:pStyle w:val="10"/>
              <w:widowControl/>
              <w:spacing w:line="360" w:lineRule="exact"/>
              <w:ind w:leftChars="0" w:left="0"/>
              <w:rPr>
                <w:rFonts w:ascii="Times New Roman" w:eastAsia="標楷體" w:hAnsi="Times New Roman"/>
                <w:sz w:val="28"/>
                <w:szCs w:val="28"/>
              </w:rPr>
            </w:pPr>
          </w:p>
        </w:tc>
      </w:tr>
      <w:tr w:rsidR="00533C90" w:rsidRPr="008D73FA" w:rsidTr="008D214B">
        <w:trPr>
          <w:trHeight w:val="581"/>
        </w:trPr>
        <w:tc>
          <w:tcPr>
            <w:tcW w:w="851" w:type="dxa"/>
            <w:vAlign w:val="center"/>
          </w:tcPr>
          <w:p w:rsidR="00533C90" w:rsidRPr="008D73FA" w:rsidRDefault="00533C90" w:rsidP="00533C90">
            <w:pPr>
              <w:spacing w:line="360" w:lineRule="exact"/>
              <w:jc w:val="center"/>
              <w:rPr>
                <w:rFonts w:eastAsia="標楷體"/>
                <w:sz w:val="28"/>
                <w:szCs w:val="28"/>
              </w:rPr>
            </w:pPr>
          </w:p>
        </w:tc>
        <w:tc>
          <w:tcPr>
            <w:tcW w:w="1418" w:type="dxa"/>
            <w:vAlign w:val="center"/>
          </w:tcPr>
          <w:p w:rsidR="00533C90" w:rsidRPr="008D73FA" w:rsidRDefault="00533C90" w:rsidP="00533C90">
            <w:pPr>
              <w:spacing w:line="360" w:lineRule="exact"/>
              <w:jc w:val="center"/>
              <w:rPr>
                <w:rFonts w:eastAsia="標楷體"/>
                <w:sz w:val="28"/>
                <w:szCs w:val="28"/>
              </w:rPr>
            </w:pPr>
          </w:p>
        </w:tc>
        <w:tc>
          <w:tcPr>
            <w:tcW w:w="3118" w:type="dxa"/>
            <w:vAlign w:val="center"/>
          </w:tcPr>
          <w:p w:rsidR="00533C90" w:rsidRPr="008D73FA" w:rsidRDefault="00533C90" w:rsidP="00533C90">
            <w:pPr>
              <w:spacing w:line="360" w:lineRule="exact"/>
              <w:jc w:val="center"/>
              <w:rPr>
                <w:rFonts w:eastAsia="標楷體"/>
                <w:sz w:val="28"/>
                <w:szCs w:val="28"/>
              </w:rPr>
            </w:pPr>
          </w:p>
        </w:tc>
        <w:tc>
          <w:tcPr>
            <w:tcW w:w="1701" w:type="dxa"/>
            <w:vAlign w:val="center"/>
          </w:tcPr>
          <w:p w:rsidR="00533C90" w:rsidRPr="008D73FA" w:rsidRDefault="00533C90" w:rsidP="00533C90">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t>合計（</w:t>
            </w:r>
            <w:r w:rsidRPr="008D73FA">
              <w:rPr>
                <w:rFonts w:ascii="Times New Roman" w:eastAsia="標楷體" w:hAnsi="Times New Roman"/>
                <w:sz w:val="28"/>
                <w:szCs w:val="28"/>
              </w:rPr>
              <w:t>100%</w:t>
            </w:r>
            <w:r w:rsidRPr="008D73FA">
              <w:rPr>
                <w:rFonts w:ascii="Times New Roman" w:eastAsia="標楷體" w:hAnsi="Times New Roman"/>
                <w:sz w:val="28"/>
                <w:szCs w:val="28"/>
              </w:rPr>
              <w:t>）</w:t>
            </w:r>
          </w:p>
        </w:tc>
        <w:tc>
          <w:tcPr>
            <w:tcW w:w="851" w:type="dxa"/>
            <w:vAlign w:val="center"/>
          </w:tcPr>
          <w:p w:rsidR="00533C90" w:rsidRPr="008D73FA" w:rsidRDefault="00533C90" w:rsidP="00533C90">
            <w:pPr>
              <w:pStyle w:val="10"/>
              <w:widowControl/>
              <w:spacing w:line="360" w:lineRule="exact"/>
              <w:ind w:leftChars="0" w:left="0"/>
              <w:rPr>
                <w:rFonts w:ascii="Times New Roman" w:eastAsia="標楷體" w:hAnsi="Times New Roman"/>
                <w:sz w:val="28"/>
                <w:szCs w:val="28"/>
              </w:rPr>
            </w:pPr>
          </w:p>
        </w:tc>
        <w:tc>
          <w:tcPr>
            <w:tcW w:w="2551" w:type="dxa"/>
            <w:vAlign w:val="center"/>
          </w:tcPr>
          <w:p w:rsidR="00533C90" w:rsidRPr="008D73FA" w:rsidRDefault="00533C90" w:rsidP="00533C90">
            <w:pPr>
              <w:pStyle w:val="10"/>
              <w:widowControl/>
              <w:spacing w:line="360" w:lineRule="exact"/>
              <w:ind w:leftChars="0" w:left="0"/>
              <w:rPr>
                <w:rFonts w:ascii="Times New Roman" w:eastAsia="標楷體" w:hAnsi="Times New Roman"/>
                <w:sz w:val="28"/>
                <w:szCs w:val="28"/>
              </w:rPr>
            </w:pPr>
          </w:p>
        </w:tc>
      </w:tr>
    </w:tbl>
    <w:p w:rsidR="00533C90" w:rsidRPr="008D73FA" w:rsidRDefault="00533C90" w:rsidP="00533C90">
      <w:pPr>
        <w:ind w:leftChars="-118" w:left="-283"/>
        <w:rPr>
          <w:rFonts w:eastAsia="標楷體"/>
          <w:sz w:val="32"/>
          <w:szCs w:val="32"/>
          <w:lang w:eastAsia="zh-TW"/>
        </w:rPr>
      </w:pPr>
      <w:r w:rsidRPr="008D73FA">
        <w:rPr>
          <w:rFonts w:eastAsia="標楷體"/>
          <w:sz w:val="32"/>
          <w:szCs w:val="32"/>
          <w:lang w:eastAsia="zh-TW"/>
        </w:rPr>
        <w:t>備註：受訪評單位以地方政府實際權責分工為主。</w:t>
      </w:r>
    </w:p>
    <w:p w:rsidR="00533C90" w:rsidRPr="008D73FA" w:rsidRDefault="00533C90" w:rsidP="003805FF">
      <w:pPr>
        <w:ind w:leftChars="-118" w:left="-283"/>
        <w:rPr>
          <w:rFonts w:eastAsia="標楷體"/>
          <w:sz w:val="32"/>
          <w:szCs w:val="32"/>
          <w:lang w:eastAsia="zh-TW"/>
        </w:rPr>
      </w:pPr>
    </w:p>
    <w:p w:rsidR="00533C90" w:rsidRPr="008D73FA" w:rsidRDefault="00533C90" w:rsidP="003805FF">
      <w:pPr>
        <w:ind w:leftChars="-118" w:left="-283"/>
        <w:rPr>
          <w:rFonts w:eastAsia="標楷體"/>
          <w:sz w:val="32"/>
          <w:szCs w:val="32"/>
          <w:lang w:eastAsia="zh-TW"/>
        </w:rPr>
      </w:pPr>
    </w:p>
    <w:p w:rsidR="00EB7711" w:rsidRPr="008D73FA" w:rsidRDefault="00EB7711">
      <w:pPr>
        <w:rPr>
          <w:rFonts w:eastAsia="標楷體"/>
          <w:b/>
          <w:sz w:val="32"/>
          <w:szCs w:val="32"/>
          <w:lang w:eastAsia="zh-TW"/>
        </w:rPr>
      </w:pPr>
      <w:r w:rsidRPr="008D73FA">
        <w:rPr>
          <w:rFonts w:eastAsia="標楷體"/>
          <w:b/>
          <w:sz w:val="32"/>
          <w:szCs w:val="32"/>
          <w:lang w:eastAsia="zh-TW"/>
        </w:rPr>
        <w:br w:type="page"/>
      </w:r>
    </w:p>
    <w:p w:rsidR="00901897" w:rsidRPr="008D73FA" w:rsidRDefault="00901897" w:rsidP="00901897">
      <w:pPr>
        <w:spacing w:line="500" w:lineRule="exact"/>
        <w:jc w:val="center"/>
        <w:rPr>
          <w:rFonts w:eastAsia="標楷體"/>
          <w:b/>
          <w:sz w:val="32"/>
          <w:szCs w:val="32"/>
          <w:lang w:eastAsia="zh-TW"/>
        </w:rPr>
      </w:pPr>
      <w:r w:rsidRPr="008D73FA">
        <w:rPr>
          <w:rFonts w:eastAsia="標楷體"/>
          <w:b/>
          <w:sz w:val="32"/>
          <w:szCs w:val="32"/>
          <w:lang w:eastAsia="zh-TW"/>
        </w:rPr>
        <w:lastRenderedPageBreak/>
        <w:t>行政院農業委員會</w:t>
      </w:r>
      <w:proofErr w:type="gramStart"/>
      <w:r w:rsidR="00955E79" w:rsidRPr="008D73FA">
        <w:rPr>
          <w:rFonts w:eastAsia="標楷體"/>
          <w:b/>
          <w:sz w:val="32"/>
          <w:szCs w:val="32"/>
          <w:lang w:eastAsia="zh-TW"/>
        </w:rPr>
        <w:t>10</w:t>
      </w:r>
      <w:r w:rsidR="008D214B" w:rsidRPr="008D73FA">
        <w:rPr>
          <w:rFonts w:eastAsia="標楷體"/>
          <w:b/>
          <w:sz w:val="32"/>
          <w:szCs w:val="32"/>
          <w:lang w:eastAsia="zh-TW"/>
        </w:rPr>
        <w:t>5</w:t>
      </w:r>
      <w:proofErr w:type="gramEnd"/>
      <w:r w:rsidR="00955E79" w:rsidRPr="008D73FA">
        <w:rPr>
          <w:rFonts w:eastAsia="標楷體"/>
          <w:b/>
          <w:sz w:val="32"/>
          <w:szCs w:val="32"/>
          <w:lang w:eastAsia="zh-TW"/>
        </w:rPr>
        <w:t>年度</w:t>
      </w:r>
      <w:r w:rsidRPr="008D73FA">
        <w:rPr>
          <w:rFonts w:eastAsia="標楷體"/>
          <w:b/>
          <w:sz w:val="32"/>
          <w:szCs w:val="32"/>
          <w:lang w:eastAsia="zh-TW"/>
        </w:rPr>
        <w:t>災害防救業務訪評重點項目及評分表</w:t>
      </w:r>
    </w:p>
    <w:p w:rsidR="00EC66CA" w:rsidRPr="008D73FA" w:rsidRDefault="00EC66CA" w:rsidP="00901897">
      <w:pPr>
        <w:spacing w:line="500" w:lineRule="exact"/>
        <w:jc w:val="center"/>
        <w:rPr>
          <w:rFonts w:eastAsia="標楷體"/>
          <w:b/>
          <w:sz w:val="32"/>
          <w:szCs w:val="32"/>
          <w:lang w:eastAsia="zh-TW"/>
        </w:rPr>
      </w:pPr>
      <w:r w:rsidRPr="008D73FA">
        <w:rPr>
          <w:rFonts w:eastAsia="標楷體"/>
          <w:b/>
          <w:sz w:val="32"/>
          <w:szCs w:val="32"/>
          <w:lang w:eastAsia="zh-TW"/>
        </w:rPr>
        <w:t>（水土保持局）</w:t>
      </w:r>
    </w:p>
    <w:p w:rsidR="00901897" w:rsidRPr="008D73FA" w:rsidRDefault="00901897" w:rsidP="00901897">
      <w:pPr>
        <w:rPr>
          <w:rFonts w:eastAsia="標楷體"/>
          <w:b/>
          <w:lang w:eastAsia="zh-TW"/>
        </w:rPr>
      </w:pPr>
      <w:r w:rsidRPr="008D73FA">
        <w:rPr>
          <w:rFonts w:eastAsia="標楷體"/>
          <w:sz w:val="32"/>
          <w:szCs w:val="32"/>
          <w:lang w:eastAsia="zh-TW"/>
        </w:rPr>
        <w:t>機關別：</w:t>
      </w:r>
      <w:r w:rsidRPr="008D73FA">
        <w:rPr>
          <w:rFonts w:eastAsia="標楷體"/>
          <w:sz w:val="32"/>
          <w:szCs w:val="32"/>
          <w:u w:val="single"/>
          <w:lang w:eastAsia="zh-TW"/>
        </w:rPr>
        <w:t xml:space="preserve">               </w:t>
      </w:r>
      <w:r w:rsidRPr="008D73FA">
        <w:rPr>
          <w:rFonts w:eastAsia="標楷體"/>
          <w:sz w:val="32"/>
          <w:szCs w:val="32"/>
          <w:lang w:eastAsia="zh-TW"/>
        </w:rPr>
        <w:t>縣</w:t>
      </w:r>
      <w:r w:rsidR="003317A7" w:rsidRPr="008D73FA">
        <w:rPr>
          <w:rFonts w:eastAsia="標楷體"/>
          <w:sz w:val="32"/>
          <w:szCs w:val="32"/>
          <w:lang w:eastAsia="zh-TW"/>
        </w:rPr>
        <w:t>（</w:t>
      </w:r>
      <w:r w:rsidRPr="008D73FA">
        <w:rPr>
          <w:rFonts w:eastAsia="標楷體"/>
          <w:sz w:val="32"/>
          <w:szCs w:val="32"/>
          <w:lang w:eastAsia="zh-TW"/>
        </w:rPr>
        <w:t>市</w:t>
      </w:r>
      <w:r w:rsidR="003317A7" w:rsidRPr="008D73FA">
        <w:rPr>
          <w:rFonts w:eastAsia="標楷體"/>
          <w:sz w:val="32"/>
          <w:szCs w:val="32"/>
          <w:lang w:eastAsia="zh-TW"/>
        </w:rPr>
        <w:t>）</w:t>
      </w:r>
      <w:r w:rsidRPr="008D73FA">
        <w:rPr>
          <w:rFonts w:eastAsia="標楷體"/>
          <w:sz w:val="32"/>
          <w:szCs w:val="32"/>
          <w:lang w:eastAsia="zh-TW"/>
        </w:rPr>
        <w:t>政府</w:t>
      </w:r>
    </w:p>
    <w:tbl>
      <w:tblPr>
        <w:tblW w:w="10490"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851"/>
        <w:gridCol w:w="1418"/>
        <w:gridCol w:w="3118"/>
        <w:gridCol w:w="1701"/>
        <w:gridCol w:w="851"/>
        <w:gridCol w:w="2551"/>
      </w:tblGrid>
      <w:tr w:rsidR="00A50886" w:rsidRPr="008D73FA" w:rsidTr="002D07AD">
        <w:trPr>
          <w:tblHeader/>
        </w:trPr>
        <w:tc>
          <w:tcPr>
            <w:tcW w:w="851" w:type="dxa"/>
            <w:vAlign w:val="center"/>
          </w:tcPr>
          <w:p w:rsidR="00A50886" w:rsidRPr="008D73FA" w:rsidRDefault="00A50886" w:rsidP="00A1020B">
            <w:pPr>
              <w:spacing w:line="360" w:lineRule="exact"/>
              <w:jc w:val="center"/>
              <w:rPr>
                <w:rFonts w:eastAsia="標楷體"/>
                <w:sz w:val="28"/>
                <w:szCs w:val="28"/>
              </w:rPr>
            </w:pPr>
            <w:r w:rsidRPr="008D73FA">
              <w:rPr>
                <w:rFonts w:eastAsia="標楷體"/>
                <w:sz w:val="28"/>
                <w:szCs w:val="28"/>
              </w:rPr>
              <w:t>項目</w:t>
            </w:r>
          </w:p>
        </w:tc>
        <w:tc>
          <w:tcPr>
            <w:tcW w:w="1418" w:type="dxa"/>
            <w:vAlign w:val="center"/>
          </w:tcPr>
          <w:p w:rsidR="00A50886" w:rsidRPr="008D73FA" w:rsidRDefault="00A50886" w:rsidP="00A1020B">
            <w:pPr>
              <w:spacing w:line="360" w:lineRule="exact"/>
              <w:jc w:val="center"/>
              <w:rPr>
                <w:rFonts w:eastAsia="標楷體"/>
                <w:sz w:val="28"/>
                <w:szCs w:val="28"/>
              </w:rPr>
            </w:pPr>
            <w:r w:rsidRPr="008D73FA">
              <w:rPr>
                <w:rFonts w:eastAsia="標楷體"/>
                <w:sz w:val="28"/>
                <w:szCs w:val="28"/>
              </w:rPr>
              <w:t>評核重點項目</w:t>
            </w:r>
          </w:p>
        </w:tc>
        <w:tc>
          <w:tcPr>
            <w:tcW w:w="3118" w:type="dxa"/>
            <w:vAlign w:val="center"/>
          </w:tcPr>
          <w:p w:rsidR="00A50886" w:rsidRPr="008D73FA" w:rsidRDefault="00A50886" w:rsidP="00A1020B">
            <w:pPr>
              <w:spacing w:line="360" w:lineRule="exact"/>
              <w:jc w:val="center"/>
              <w:rPr>
                <w:rFonts w:eastAsia="標楷體"/>
                <w:sz w:val="28"/>
                <w:szCs w:val="28"/>
              </w:rPr>
            </w:pPr>
            <w:r w:rsidRPr="008D73FA">
              <w:rPr>
                <w:rFonts w:eastAsia="標楷體"/>
                <w:sz w:val="28"/>
                <w:szCs w:val="28"/>
              </w:rPr>
              <w:t>評核內容及標準</w:t>
            </w:r>
          </w:p>
        </w:tc>
        <w:tc>
          <w:tcPr>
            <w:tcW w:w="1701" w:type="dxa"/>
            <w:vAlign w:val="center"/>
          </w:tcPr>
          <w:p w:rsidR="00A50886" w:rsidRPr="008D73FA" w:rsidRDefault="00A50886" w:rsidP="00A1020B">
            <w:pPr>
              <w:spacing w:line="360" w:lineRule="exact"/>
              <w:jc w:val="center"/>
              <w:rPr>
                <w:rFonts w:eastAsia="標楷體"/>
                <w:sz w:val="28"/>
                <w:szCs w:val="28"/>
              </w:rPr>
            </w:pPr>
            <w:r w:rsidRPr="008D73FA">
              <w:rPr>
                <w:rFonts w:eastAsia="標楷體"/>
                <w:sz w:val="28"/>
                <w:szCs w:val="28"/>
              </w:rPr>
              <w:t>受訪評</w:t>
            </w:r>
          </w:p>
          <w:p w:rsidR="00A50886" w:rsidRPr="008D73FA" w:rsidRDefault="00A50886" w:rsidP="00A1020B">
            <w:pPr>
              <w:spacing w:line="360" w:lineRule="exact"/>
              <w:jc w:val="center"/>
              <w:rPr>
                <w:rFonts w:eastAsia="標楷體"/>
                <w:sz w:val="28"/>
                <w:szCs w:val="28"/>
              </w:rPr>
            </w:pPr>
            <w:r w:rsidRPr="008D73FA">
              <w:rPr>
                <w:rFonts w:eastAsia="標楷體"/>
                <w:sz w:val="28"/>
                <w:szCs w:val="28"/>
              </w:rPr>
              <w:t>單位</w:t>
            </w:r>
          </w:p>
        </w:tc>
        <w:tc>
          <w:tcPr>
            <w:tcW w:w="851" w:type="dxa"/>
            <w:vAlign w:val="center"/>
          </w:tcPr>
          <w:p w:rsidR="00A50886" w:rsidRPr="008D73FA" w:rsidRDefault="00A50886" w:rsidP="00A1020B">
            <w:pPr>
              <w:spacing w:line="360" w:lineRule="exact"/>
              <w:jc w:val="center"/>
              <w:rPr>
                <w:rFonts w:eastAsia="標楷體"/>
                <w:sz w:val="28"/>
                <w:szCs w:val="28"/>
              </w:rPr>
            </w:pPr>
            <w:r w:rsidRPr="008D73FA">
              <w:rPr>
                <w:rFonts w:eastAsia="標楷體"/>
                <w:sz w:val="28"/>
                <w:szCs w:val="28"/>
              </w:rPr>
              <w:t>得分</w:t>
            </w:r>
          </w:p>
        </w:tc>
        <w:tc>
          <w:tcPr>
            <w:tcW w:w="2551" w:type="dxa"/>
            <w:vAlign w:val="center"/>
          </w:tcPr>
          <w:p w:rsidR="00A50886" w:rsidRPr="008D73FA" w:rsidRDefault="00A50886" w:rsidP="00A1020B">
            <w:pPr>
              <w:spacing w:line="360" w:lineRule="exact"/>
              <w:jc w:val="center"/>
              <w:rPr>
                <w:rFonts w:eastAsia="標楷體"/>
                <w:sz w:val="28"/>
                <w:szCs w:val="28"/>
              </w:rPr>
            </w:pPr>
            <w:r w:rsidRPr="008D73FA">
              <w:rPr>
                <w:rFonts w:eastAsia="標楷體"/>
                <w:sz w:val="28"/>
                <w:szCs w:val="28"/>
              </w:rPr>
              <w:t>訪評所見及優缺點</w:t>
            </w:r>
          </w:p>
        </w:tc>
      </w:tr>
      <w:tr w:rsidR="00A50886" w:rsidRPr="008D73FA" w:rsidTr="002D07AD">
        <w:trPr>
          <w:cantSplit/>
          <w:trHeight w:val="2348"/>
        </w:trPr>
        <w:tc>
          <w:tcPr>
            <w:tcW w:w="851" w:type="dxa"/>
            <w:vMerge w:val="restart"/>
            <w:textDirection w:val="tbRlV"/>
            <w:vAlign w:val="center"/>
          </w:tcPr>
          <w:p w:rsidR="00A50886" w:rsidRPr="008D73FA" w:rsidRDefault="00A50886" w:rsidP="00A1020B">
            <w:pPr>
              <w:spacing w:line="360" w:lineRule="exact"/>
              <w:jc w:val="center"/>
              <w:rPr>
                <w:rFonts w:eastAsia="標楷體"/>
                <w:sz w:val="28"/>
                <w:szCs w:val="28"/>
                <w:lang w:eastAsia="zh-TW"/>
              </w:rPr>
            </w:pPr>
            <w:r w:rsidRPr="008D73FA">
              <w:rPr>
                <w:rFonts w:eastAsia="標楷體"/>
                <w:sz w:val="28"/>
                <w:szCs w:val="28"/>
                <w:lang w:eastAsia="zh-TW"/>
              </w:rPr>
              <w:t>（含相關災害防救預算編列及執行情形）</w:t>
            </w:r>
          </w:p>
          <w:p w:rsidR="00A50886" w:rsidRPr="008D73FA" w:rsidRDefault="00A50886" w:rsidP="00A1020B">
            <w:pPr>
              <w:spacing w:line="360" w:lineRule="exact"/>
              <w:jc w:val="center"/>
              <w:rPr>
                <w:rFonts w:eastAsia="標楷體"/>
                <w:sz w:val="28"/>
                <w:szCs w:val="28"/>
                <w:lang w:eastAsia="zh-TW"/>
              </w:rPr>
            </w:pPr>
            <w:r w:rsidRPr="008D73FA">
              <w:rPr>
                <w:rFonts w:eastAsia="標楷體"/>
                <w:sz w:val="28"/>
                <w:szCs w:val="28"/>
                <w:lang w:eastAsia="zh-TW"/>
              </w:rPr>
              <w:t>一、地區災害防救計畫增、修訂</w:t>
            </w:r>
          </w:p>
        </w:tc>
        <w:tc>
          <w:tcPr>
            <w:tcW w:w="1418" w:type="dxa"/>
            <w:vAlign w:val="center"/>
          </w:tcPr>
          <w:p w:rsidR="00A50886" w:rsidRPr="008D73FA" w:rsidRDefault="00A50886" w:rsidP="00A1020B">
            <w:pPr>
              <w:spacing w:line="360" w:lineRule="exact"/>
              <w:jc w:val="center"/>
              <w:rPr>
                <w:rFonts w:eastAsia="標楷體"/>
                <w:sz w:val="28"/>
                <w:szCs w:val="28"/>
                <w:lang w:eastAsia="zh-TW"/>
              </w:rPr>
            </w:pPr>
            <w:r w:rsidRPr="008D73FA">
              <w:rPr>
                <w:rFonts w:eastAsia="標楷體"/>
                <w:sz w:val="28"/>
                <w:szCs w:val="28"/>
                <w:lang w:eastAsia="zh-TW"/>
              </w:rPr>
              <w:t>地區災害</w:t>
            </w:r>
            <w:proofErr w:type="gramStart"/>
            <w:r w:rsidRPr="008D73FA">
              <w:rPr>
                <w:rFonts w:eastAsia="標楷體"/>
                <w:sz w:val="28"/>
                <w:szCs w:val="28"/>
                <w:lang w:eastAsia="zh-TW"/>
              </w:rPr>
              <w:t>防救及相關</w:t>
            </w:r>
            <w:proofErr w:type="gramEnd"/>
            <w:r w:rsidRPr="008D73FA">
              <w:rPr>
                <w:rFonts w:eastAsia="標楷體"/>
                <w:sz w:val="28"/>
                <w:szCs w:val="28"/>
                <w:lang w:eastAsia="zh-TW"/>
              </w:rPr>
              <w:t>計畫增、修訂情形</w:t>
            </w:r>
          </w:p>
        </w:tc>
        <w:tc>
          <w:tcPr>
            <w:tcW w:w="3118" w:type="dxa"/>
            <w:vAlign w:val="center"/>
          </w:tcPr>
          <w:p w:rsidR="00A1020B" w:rsidRPr="008D73FA" w:rsidRDefault="00A50886" w:rsidP="00A1020B">
            <w:pPr>
              <w:spacing w:line="360" w:lineRule="exact"/>
              <w:ind w:left="210" w:hangingChars="75" w:hanging="210"/>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擬訂之災害防救相關計畫，土</w:t>
            </w:r>
            <w:proofErr w:type="gramStart"/>
            <w:r w:rsidRPr="008D73FA">
              <w:rPr>
                <w:rFonts w:eastAsia="標楷體"/>
                <w:sz w:val="28"/>
                <w:szCs w:val="28"/>
                <w:lang w:eastAsia="zh-TW"/>
              </w:rPr>
              <w:t>石流潛勢</w:t>
            </w:r>
            <w:proofErr w:type="gramEnd"/>
            <w:r w:rsidRPr="008D73FA">
              <w:rPr>
                <w:rFonts w:eastAsia="標楷體"/>
                <w:sz w:val="28"/>
                <w:szCs w:val="28"/>
                <w:lang w:eastAsia="zh-TW"/>
              </w:rPr>
              <w:t>溪流、土石流警戒基準值及災害記錄相關資料是否更新</w:t>
            </w:r>
            <w:r w:rsidR="009E3126" w:rsidRPr="008D73FA">
              <w:rPr>
                <w:rFonts w:eastAsia="標楷體"/>
                <w:sz w:val="28"/>
                <w:szCs w:val="28"/>
                <w:lang w:eastAsia="zh-TW"/>
              </w:rPr>
              <w:t>（</w:t>
            </w:r>
            <w:r w:rsidRPr="008D73FA">
              <w:rPr>
                <w:rFonts w:eastAsia="標楷體"/>
                <w:sz w:val="28"/>
                <w:szCs w:val="28"/>
                <w:lang w:eastAsia="zh-TW"/>
              </w:rPr>
              <w:t>6%</w:t>
            </w:r>
            <w:r w:rsidR="009E3126" w:rsidRPr="008D73FA">
              <w:rPr>
                <w:rFonts w:eastAsia="標楷體"/>
                <w:sz w:val="28"/>
                <w:szCs w:val="28"/>
                <w:lang w:eastAsia="zh-TW"/>
              </w:rPr>
              <w:t>）</w:t>
            </w:r>
          </w:p>
        </w:tc>
        <w:tc>
          <w:tcPr>
            <w:tcW w:w="1701" w:type="dxa"/>
            <w:vMerge w:val="restart"/>
            <w:vAlign w:val="center"/>
          </w:tcPr>
          <w:p w:rsidR="00A50886" w:rsidRPr="008D73FA" w:rsidRDefault="00A50886" w:rsidP="00A1020B">
            <w:pPr>
              <w:spacing w:line="360" w:lineRule="exact"/>
              <w:jc w:val="center"/>
              <w:rPr>
                <w:rFonts w:eastAsia="標楷體"/>
                <w:sz w:val="28"/>
                <w:szCs w:val="28"/>
                <w:lang w:eastAsia="zh-TW"/>
              </w:rPr>
            </w:pPr>
            <w:r w:rsidRPr="008D73FA">
              <w:rPr>
                <w:rFonts w:eastAsia="標楷體"/>
                <w:sz w:val="28"/>
                <w:szCs w:val="28"/>
                <w:lang w:eastAsia="zh-TW"/>
              </w:rPr>
              <w:t>農業局</w:t>
            </w:r>
          </w:p>
          <w:p w:rsidR="00A50886" w:rsidRPr="008D73FA" w:rsidRDefault="00A50886" w:rsidP="00A1020B">
            <w:pPr>
              <w:spacing w:line="360" w:lineRule="exact"/>
              <w:jc w:val="center"/>
              <w:rPr>
                <w:rFonts w:eastAsia="標楷體"/>
                <w:sz w:val="28"/>
                <w:szCs w:val="28"/>
                <w:lang w:eastAsia="zh-TW"/>
              </w:rPr>
            </w:pPr>
            <w:r w:rsidRPr="008D73FA">
              <w:rPr>
                <w:rFonts w:eastAsia="標楷體"/>
                <w:sz w:val="28"/>
                <w:szCs w:val="28"/>
                <w:lang w:eastAsia="zh-TW"/>
              </w:rPr>
              <w:t>農業處</w:t>
            </w:r>
          </w:p>
          <w:p w:rsidR="00A50886" w:rsidRPr="008D73FA" w:rsidRDefault="00A50886" w:rsidP="00A1020B">
            <w:pPr>
              <w:spacing w:line="360" w:lineRule="exact"/>
              <w:jc w:val="center"/>
              <w:rPr>
                <w:rFonts w:eastAsia="標楷體"/>
                <w:sz w:val="28"/>
                <w:szCs w:val="28"/>
                <w:lang w:eastAsia="zh-TW"/>
              </w:rPr>
            </w:pPr>
            <w:r w:rsidRPr="008D73FA">
              <w:rPr>
                <w:rFonts w:eastAsia="標楷體"/>
                <w:sz w:val="28"/>
                <w:szCs w:val="28"/>
                <w:lang w:eastAsia="zh-TW"/>
              </w:rPr>
              <w:t>工務局</w:t>
            </w:r>
          </w:p>
          <w:p w:rsidR="00A50886" w:rsidRPr="008D73FA" w:rsidRDefault="00A50886" w:rsidP="00A1020B">
            <w:pPr>
              <w:spacing w:line="360" w:lineRule="exact"/>
              <w:jc w:val="center"/>
              <w:rPr>
                <w:rFonts w:eastAsia="標楷體"/>
                <w:sz w:val="28"/>
                <w:szCs w:val="28"/>
                <w:lang w:eastAsia="zh-TW"/>
              </w:rPr>
            </w:pPr>
            <w:r w:rsidRPr="008D73FA">
              <w:rPr>
                <w:rFonts w:eastAsia="標楷體"/>
                <w:sz w:val="28"/>
                <w:szCs w:val="28"/>
                <w:lang w:eastAsia="zh-TW"/>
              </w:rPr>
              <w:t>水</w:t>
            </w:r>
            <w:proofErr w:type="gramStart"/>
            <w:r w:rsidRPr="008D73FA">
              <w:rPr>
                <w:rFonts w:eastAsia="標楷體"/>
                <w:sz w:val="28"/>
                <w:szCs w:val="28"/>
                <w:lang w:eastAsia="zh-TW"/>
              </w:rPr>
              <w:t>務</w:t>
            </w:r>
            <w:proofErr w:type="gramEnd"/>
            <w:r w:rsidRPr="008D73FA">
              <w:rPr>
                <w:rFonts w:eastAsia="標楷體"/>
                <w:sz w:val="28"/>
                <w:szCs w:val="28"/>
                <w:lang w:eastAsia="zh-TW"/>
              </w:rPr>
              <w:t>局</w:t>
            </w:r>
          </w:p>
          <w:p w:rsidR="00A50886" w:rsidRPr="008D73FA" w:rsidRDefault="00A50886" w:rsidP="00A1020B">
            <w:pPr>
              <w:spacing w:line="360" w:lineRule="exact"/>
              <w:jc w:val="center"/>
              <w:rPr>
                <w:rFonts w:eastAsia="標楷體"/>
                <w:sz w:val="28"/>
                <w:szCs w:val="28"/>
                <w:lang w:eastAsia="zh-TW"/>
              </w:rPr>
            </w:pPr>
            <w:r w:rsidRPr="008D73FA">
              <w:rPr>
                <w:rFonts w:eastAsia="標楷體"/>
                <w:sz w:val="28"/>
                <w:szCs w:val="28"/>
                <w:lang w:eastAsia="zh-TW"/>
              </w:rPr>
              <w:t>水利局</w:t>
            </w:r>
          </w:p>
          <w:p w:rsidR="00A50886" w:rsidRPr="008D73FA" w:rsidRDefault="00A50886" w:rsidP="00A1020B">
            <w:pPr>
              <w:spacing w:line="360" w:lineRule="exact"/>
              <w:jc w:val="center"/>
              <w:rPr>
                <w:rFonts w:eastAsia="標楷體"/>
                <w:sz w:val="28"/>
                <w:szCs w:val="28"/>
                <w:lang w:eastAsia="zh-TW"/>
              </w:rPr>
            </w:pPr>
            <w:r w:rsidRPr="008D73FA">
              <w:rPr>
                <w:rFonts w:eastAsia="標楷體"/>
                <w:sz w:val="28"/>
                <w:szCs w:val="28"/>
                <w:lang w:eastAsia="zh-TW"/>
              </w:rPr>
              <w:t>水利處</w:t>
            </w:r>
          </w:p>
          <w:p w:rsidR="00A50886" w:rsidRPr="008D73FA" w:rsidRDefault="00A50886" w:rsidP="00A1020B">
            <w:pPr>
              <w:spacing w:line="360" w:lineRule="exact"/>
              <w:jc w:val="center"/>
              <w:rPr>
                <w:rFonts w:eastAsia="標楷體"/>
                <w:sz w:val="28"/>
                <w:szCs w:val="28"/>
                <w:lang w:eastAsia="zh-TW"/>
              </w:rPr>
            </w:pPr>
            <w:r w:rsidRPr="008D73FA">
              <w:rPr>
                <w:rFonts w:eastAsia="標楷體"/>
                <w:sz w:val="28"/>
                <w:szCs w:val="28"/>
                <w:lang w:eastAsia="zh-TW"/>
              </w:rPr>
              <w:t>水利資源處</w:t>
            </w:r>
          </w:p>
          <w:p w:rsidR="00A1020B" w:rsidRPr="008D73FA" w:rsidRDefault="00A50886" w:rsidP="00A1020B">
            <w:pPr>
              <w:spacing w:line="360" w:lineRule="exact"/>
              <w:jc w:val="center"/>
              <w:rPr>
                <w:rFonts w:eastAsia="標楷體"/>
                <w:sz w:val="28"/>
                <w:szCs w:val="28"/>
                <w:lang w:eastAsia="zh-TW"/>
              </w:rPr>
            </w:pPr>
            <w:r w:rsidRPr="008D73FA">
              <w:rPr>
                <w:rFonts w:eastAsia="標楷體"/>
                <w:sz w:val="28"/>
                <w:szCs w:val="28"/>
                <w:lang w:eastAsia="zh-TW"/>
              </w:rPr>
              <w:t>水利城鄉處</w:t>
            </w:r>
          </w:p>
        </w:tc>
        <w:tc>
          <w:tcPr>
            <w:tcW w:w="851" w:type="dxa"/>
            <w:vAlign w:val="center"/>
          </w:tcPr>
          <w:p w:rsidR="00A50886" w:rsidRPr="008D73FA" w:rsidRDefault="00A50886" w:rsidP="00A1020B">
            <w:pPr>
              <w:spacing w:line="360" w:lineRule="exact"/>
              <w:jc w:val="center"/>
              <w:rPr>
                <w:rFonts w:eastAsia="標楷體"/>
                <w:sz w:val="28"/>
                <w:szCs w:val="28"/>
                <w:lang w:eastAsia="zh-TW"/>
              </w:rPr>
            </w:pPr>
          </w:p>
        </w:tc>
        <w:tc>
          <w:tcPr>
            <w:tcW w:w="2551" w:type="dxa"/>
            <w:vAlign w:val="center"/>
          </w:tcPr>
          <w:p w:rsidR="00A50886" w:rsidRPr="008D73FA" w:rsidRDefault="00A50886" w:rsidP="00A1020B">
            <w:pPr>
              <w:spacing w:line="360" w:lineRule="exact"/>
              <w:jc w:val="center"/>
              <w:rPr>
                <w:rFonts w:eastAsia="標楷體"/>
                <w:sz w:val="28"/>
                <w:szCs w:val="28"/>
                <w:lang w:eastAsia="zh-TW"/>
              </w:rPr>
            </w:pPr>
          </w:p>
        </w:tc>
      </w:tr>
      <w:tr w:rsidR="00A50886" w:rsidRPr="008D73FA" w:rsidTr="002D07AD">
        <w:trPr>
          <w:cantSplit/>
          <w:trHeight w:val="1559"/>
        </w:trPr>
        <w:tc>
          <w:tcPr>
            <w:tcW w:w="851" w:type="dxa"/>
            <w:vMerge/>
            <w:vAlign w:val="center"/>
          </w:tcPr>
          <w:p w:rsidR="00A50886" w:rsidRPr="008D73FA" w:rsidRDefault="00A50886" w:rsidP="00A1020B">
            <w:pPr>
              <w:spacing w:line="360" w:lineRule="exact"/>
              <w:jc w:val="center"/>
              <w:rPr>
                <w:rFonts w:eastAsia="標楷體"/>
                <w:sz w:val="28"/>
                <w:szCs w:val="28"/>
                <w:lang w:eastAsia="zh-TW"/>
              </w:rPr>
            </w:pPr>
          </w:p>
        </w:tc>
        <w:tc>
          <w:tcPr>
            <w:tcW w:w="1418" w:type="dxa"/>
            <w:vMerge w:val="restart"/>
            <w:vAlign w:val="center"/>
          </w:tcPr>
          <w:p w:rsidR="00A50886" w:rsidRPr="008D73FA" w:rsidRDefault="00A50886" w:rsidP="00A1020B">
            <w:pPr>
              <w:spacing w:line="360" w:lineRule="exact"/>
              <w:jc w:val="center"/>
              <w:rPr>
                <w:rFonts w:eastAsia="標楷體"/>
                <w:sz w:val="28"/>
                <w:szCs w:val="28"/>
                <w:lang w:eastAsia="zh-TW"/>
              </w:rPr>
            </w:pPr>
            <w:r w:rsidRPr="008D73FA">
              <w:rPr>
                <w:rFonts w:eastAsia="標楷體"/>
                <w:sz w:val="28"/>
                <w:szCs w:val="28"/>
                <w:lang w:eastAsia="zh-TW"/>
              </w:rPr>
              <w:t>災害防救預算編列及執行情形</w:t>
            </w:r>
          </w:p>
        </w:tc>
        <w:tc>
          <w:tcPr>
            <w:tcW w:w="3118" w:type="dxa"/>
            <w:vAlign w:val="center"/>
          </w:tcPr>
          <w:p w:rsidR="00A1020B" w:rsidRPr="008D73FA" w:rsidRDefault="00A50886" w:rsidP="00A1020B">
            <w:pPr>
              <w:spacing w:line="360" w:lineRule="exact"/>
              <w:ind w:left="210" w:hangingChars="75" w:hanging="210"/>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是否編列相關經費，持續推動土石流防災業務及自主防災社區</w:t>
            </w:r>
            <w:r w:rsidR="009E3126" w:rsidRPr="008D73FA">
              <w:rPr>
                <w:rFonts w:eastAsia="標楷體"/>
                <w:sz w:val="28"/>
                <w:szCs w:val="28"/>
                <w:lang w:eastAsia="zh-TW"/>
              </w:rPr>
              <w:t>（</w:t>
            </w:r>
            <w:r w:rsidRPr="008D73FA">
              <w:rPr>
                <w:rFonts w:eastAsia="標楷體"/>
                <w:sz w:val="28"/>
                <w:szCs w:val="28"/>
                <w:lang w:eastAsia="zh-TW"/>
              </w:rPr>
              <w:t>10%</w:t>
            </w:r>
            <w:r w:rsidR="009E3126" w:rsidRPr="008D73FA">
              <w:rPr>
                <w:rFonts w:eastAsia="標楷體"/>
                <w:sz w:val="28"/>
                <w:szCs w:val="28"/>
                <w:lang w:eastAsia="zh-TW"/>
              </w:rPr>
              <w:t>）</w:t>
            </w:r>
          </w:p>
        </w:tc>
        <w:tc>
          <w:tcPr>
            <w:tcW w:w="1701" w:type="dxa"/>
            <w:vMerge/>
            <w:vAlign w:val="center"/>
          </w:tcPr>
          <w:p w:rsidR="00A50886" w:rsidRPr="008D73FA" w:rsidRDefault="00A50886" w:rsidP="00A1020B">
            <w:pPr>
              <w:spacing w:line="360" w:lineRule="exact"/>
              <w:jc w:val="center"/>
              <w:rPr>
                <w:rFonts w:eastAsia="標楷體"/>
                <w:sz w:val="28"/>
                <w:szCs w:val="28"/>
                <w:lang w:eastAsia="zh-TW"/>
              </w:rPr>
            </w:pPr>
          </w:p>
        </w:tc>
        <w:tc>
          <w:tcPr>
            <w:tcW w:w="851" w:type="dxa"/>
            <w:vAlign w:val="center"/>
          </w:tcPr>
          <w:p w:rsidR="00A50886" w:rsidRPr="008D73FA" w:rsidRDefault="00A50886" w:rsidP="00A1020B">
            <w:pPr>
              <w:spacing w:line="360" w:lineRule="exact"/>
              <w:jc w:val="center"/>
              <w:rPr>
                <w:rFonts w:eastAsia="標楷體"/>
                <w:sz w:val="28"/>
                <w:szCs w:val="28"/>
                <w:lang w:eastAsia="zh-TW"/>
              </w:rPr>
            </w:pPr>
          </w:p>
        </w:tc>
        <w:tc>
          <w:tcPr>
            <w:tcW w:w="2551" w:type="dxa"/>
            <w:vAlign w:val="center"/>
          </w:tcPr>
          <w:p w:rsidR="00A50886" w:rsidRPr="008D73FA" w:rsidRDefault="00A50886" w:rsidP="00A1020B">
            <w:pPr>
              <w:spacing w:line="360" w:lineRule="exact"/>
              <w:jc w:val="center"/>
              <w:rPr>
                <w:rFonts w:eastAsia="標楷體"/>
                <w:sz w:val="28"/>
                <w:szCs w:val="28"/>
                <w:lang w:eastAsia="zh-TW"/>
              </w:rPr>
            </w:pPr>
          </w:p>
        </w:tc>
      </w:tr>
      <w:tr w:rsidR="00A50886" w:rsidRPr="008D73FA" w:rsidTr="002D07AD">
        <w:trPr>
          <w:cantSplit/>
          <w:trHeight w:val="2414"/>
        </w:trPr>
        <w:tc>
          <w:tcPr>
            <w:tcW w:w="851" w:type="dxa"/>
            <w:vMerge/>
            <w:vAlign w:val="center"/>
          </w:tcPr>
          <w:p w:rsidR="00A50886" w:rsidRPr="008D73FA" w:rsidRDefault="00A50886" w:rsidP="00A1020B">
            <w:pPr>
              <w:spacing w:line="360" w:lineRule="exact"/>
              <w:jc w:val="center"/>
              <w:rPr>
                <w:rFonts w:eastAsia="標楷體"/>
                <w:sz w:val="28"/>
                <w:szCs w:val="28"/>
                <w:lang w:eastAsia="zh-TW"/>
              </w:rPr>
            </w:pPr>
          </w:p>
        </w:tc>
        <w:tc>
          <w:tcPr>
            <w:tcW w:w="1418" w:type="dxa"/>
            <w:vMerge/>
            <w:textDirection w:val="tbRlV"/>
            <w:vAlign w:val="center"/>
          </w:tcPr>
          <w:p w:rsidR="00A50886" w:rsidRPr="008D73FA" w:rsidRDefault="00A50886" w:rsidP="00A1020B">
            <w:pPr>
              <w:spacing w:line="360" w:lineRule="exact"/>
              <w:jc w:val="center"/>
              <w:rPr>
                <w:rFonts w:eastAsia="標楷體"/>
                <w:sz w:val="28"/>
                <w:szCs w:val="28"/>
                <w:lang w:eastAsia="zh-TW"/>
              </w:rPr>
            </w:pPr>
          </w:p>
        </w:tc>
        <w:tc>
          <w:tcPr>
            <w:tcW w:w="3118" w:type="dxa"/>
            <w:vAlign w:val="center"/>
          </w:tcPr>
          <w:p w:rsidR="00A1020B" w:rsidRPr="008D73FA" w:rsidRDefault="00A50886" w:rsidP="00A1020B">
            <w:pPr>
              <w:spacing w:line="360" w:lineRule="exact"/>
              <w:ind w:left="210" w:hangingChars="75" w:hanging="210"/>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土石流災害防救相關經費執行情形是否符合進度要求並進行督考，且相關經費是否依期限核銷</w:t>
            </w:r>
            <w:r w:rsidR="009E3126" w:rsidRPr="008D73FA">
              <w:rPr>
                <w:rFonts w:eastAsia="標楷體"/>
                <w:sz w:val="28"/>
                <w:szCs w:val="28"/>
                <w:lang w:eastAsia="zh-TW"/>
              </w:rPr>
              <w:t>（</w:t>
            </w:r>
            <w:r w:rsidRPr="008D73FA">
              <w:rPr>
                <w:rFonts w:eastAsia="標楷體"/>
                <w:sz w:val="28"/>
                <w:szCs w:val="28"/>
                <w:lang w:eastAsia="zh-TW"/>
              </w:rPr>
              <w:t>10%</w:t>
            </w:r>
            <w:r w:rsidR="009E3126" w:rsidRPr="008D73FA">
              <w:rPr>
                <w:rFonts w:eastAsia="標楷體"/>
                <w:sz w:val="28"/>
                <w:szCs w:val="28"/>
                <w:lang w:eastAsia="zh-TW"/>
              </w:rPr>
              <w:t>）</w:t>
            </w:r>
          </w:p>
        </w:tc>
        <w:tc>
          <w:tcPr>
            <w:tcW w:w="1701" w:type="dxa"/>
            <w:vMerge/>
            <w:vAlign w:val="center"/>
          </w:tcPr>
          <w:p w:rsidR="00A50886" w:rsidRPr="008D73FA" w:rsidRDefault="00A50886" w:rsidP="00A1020B">
            <w:pPr>
              <w:spacing w:line="360" w:lineRule="exact"/>
              <w:jc w:val="center"/>
              <w:rPr>
                <w:rFonts w:eastAsia="標楷體"/>
                <w:sz w:val="28"/>
                <w:szCs w:val="28"/>
                <w:lang w:eastAsia="zh-TW"/>
              </w:rPr>
            </w:pPr>
          </w:p>
        </w:tc>
        <w:tc>
          <w:tcPr>
            <w:tcW w:w="851" w:type="dxa"/>
            <w:vAlign w:val="center"/>
          </w:tcPr>
          <w:p w:rsidR="00A50886" w:rsidRPr="008D73FA" w:rsidRDefault="00A50886" w:rsidP="00A1020B">
            <w:pPr>
              <w:spacing w:line="360" w:lineRule="exact"/>
              <w:jc w:val="center"/>
              <w:rPr>
                <w:rFonts w:eastAsia="標楷體"/>
                <w:sz w:val="28"/>
                <w:szCs w:val="28"/>
                <w:lang w:eastAsia="zh-TW"/>
              </w:rPr>
            </w:pPr>
          </w:p>
        </w:tc>
        <w:tc>
          <w:tcPr>
            <w:tcW w:w="2551" w:type="dxa"/>
            <w:vAlign w:val="center"/>
          </w:tcPr>
          <w:p w:rsidR="00A50886" w:rsidRPr="008D73FA" w:rsidRDefault="00A50886" w:rsidP="00A1020B">
            <w:pPr>
              <w:spacing w:line="360" w:lineRule="exact"/>
              <w:jc w:val="center"/>
              <w:rPr>
                <w:rFonts w:eastAsia="標楷體"/>
                <w:sz w:val="28"/>
                <w:szCs w:val="28"/>
                <w:lang w:eastAsia="zh-TW"/>
              </w:rPr>
            </w:pPr>
          </w:p>
        </w:tc>
      </w:tr>
      <w:tr w:rsidR="00A50886" w:rsidRPr="008D73FA" w:rsidTr="002D07AD">
        <w:trPr>
          <w:cantSplit/>
          <w:trHeight w:val="1971"/>
        </w:trPr>
        <w:tc>
          <w:tcPr>
            <w:tcW w:w="851" w:type="dxa"/>
            <w:vMerge w:val="restart"/>
            <w:textDirection w:val="tbRlV"/>
            <w:vAlign w:val="center"/>
          </w:tcPr>
          <w:p w:rsidR="00A50886" w:rsidRPr="008D73FA" w:rsidRDefault="00A50886" w:rsidP="00A1020B">
            <w:pPr>
              <w:spacing w:line="360" w:lineRule="exact"/>
              <w:jc w:val="center"/>
              <w:rPr>
                <w:rFonts w:eastAsia="標楷體"/>
                <w:sz w:val="28"/>
                <w:szCs w:val="28"/>
              </w:rPr>
            </w:pPr>
            <w:r w:rsidRPr="008D73FA">
              <w:rPr>
                <w:rFonts w:eastAsia="標楷體"/>
                <w:sz w:val="28"/>
                <w:szCs w:val="28"/>
              </w:rPr>
              <w:t>二、土石流防災整備</w:t>
            </w:r>
          </w:p>
        </w:tc>
        <w:tc>
          <w:tcPr>
            <w:tcW w:w="1418" w:type="dxa"/>
            <w:vMerge w:val="restart"/>
            <w:vAlign w:val="center"/>
          </w:tcPr>
          <w:p w:rsidR="00A50886" w:rsidRPr="008D73FA" w:rsidRDefault="00A50886" w:rsidP="00A1020B">
            <w:pPr>
              <w:spacing w:line="360" w:lineRule="exact"/>
              <w:jc w:val="center"/>
              <w:rPr>
                <w:rFonts w:eastAsia="標楷體"/>
                <w:sz w:val="28"/>
                <w:szCs w:val="28"/>
              </w:rPr>
            </w:pPr>
            <w:r w:rsidRPr="008D73FA">
              <w:rPr>
                <w:rFonts w:eastAsia="標楷體"/>
                <w:sz w:val="28"/>
                <w:szCs w:val="28"/>
              </w:rPr>
              <w:t>平時整備</w:t>
            </w:r>
          </w:p>
        </w:tc>
        <w:tc>
          <w:tcPr>
            <w:tcW w:w="3118" w:type="dxa"/>
            <w:vAlign w:val="center"/>
          </w:tcPr>
          <w:p w:rsidR="00A50886" w:rsidRPr="008D73FA" w:rsidRDefault="00A50886" w:rsidP="00A1020B">
            <w:pPr>
              <w:spacing w:line="360" w:lineRule="exact"/>
              <w:ind w:left="210" w:hangingChars="75" w:hanging="210"/>
              <w:rPr>
                <w:rFonts w:eastAsia="標楷體"/>
                <w:sz w:val="28"/>
                <w:szCs w:val="28"/>
              </w:rPr>
            </w:pPr>
            <w:r w:rsidRPr="008D73FA">
              <w:rPr>
                <w:rFonts w:eastAsia="標楷體"/>
                <w:sz w:val="28"/>
                <w:szCs w:val="28"/>
                <w:lang w:eastAsia="zh-TW"/>
              </w:rPr>
              <w:t>1.</w:t>
            </w:r>
            <w:r w:rsidRPr="008D73FA">
              <w:rPr>
                <w:rFonts w:eastAsia="標楷體"/>
                <w:sz w:val="28"/>
                <w:szCs w:val="28"/>
                <w:lang w:eastAsia="zh-TW"/>
              </w:rPr>
              <w:t>督導或考核所屬鄉（鎮、市、區）公所，辦理土石流防災整備工作。</w:t>
            </w:r>
            <w:r w:rsidRPr="008D73FA">
              <w:rPr>
                <w:rFonts w:eastAsia="標楷體"/>
                <w:sz w:val="28"/>
                <w:szCs w:val="28"/>
                <w:lang w:eastAsia="zh-TW"/>
              </w:rPr>
              <w:t xml:space="preserve"> </w:t>
            </w:r>
            <w:r w:rsidR="009E3126" w:rsidRPr="008D73FA">
              <w:rPr>
                <w:rFonts w:eastAsia="標楷體"/>
                <w:sz w:val="28"/>
                <w:szCs w:val="28"/>
              </w:rPr>
              <w:t>（</w:t>
            </w:r>
            <w:r w:rsidRPr="008D73FA">
              <w:rPr>
                <w:rFonts w:eastAsia="標楷體"/>
                <w:sz w:val="28"/>
                <w:szCs w:val="28"/>
              </w:rPr>
              <w:t>8%</w:t>
            </w:r>
            <w:r w:rsidR="009E3126" w:rsidRPr="008D73FA">
              <w:rPr>
                <w:rFonts w:eastAsia="標楷體"/>
                <w:sz w:val="28"/>
                <w:szCs w:val="28"/>
              </w:rPr>
              <w:t>）</w:t>
            </w:r>
          </w:p>
        </w:tc>
        <w:tc>
          <w:tcPr>
            <w:tcW w:w="1701" w:type="dxa"/>
            <w:vMerge w:val="restart"/>
            <w:vAlign w:val="center"/>
          </w:tcPr>
          <w:p w:rsidR="00A50886" w:rsidRPr="008D73FA" w:rsidRDefault="00A50886" w:rsidP="00A1020B">
            <w:pPr>
              <w:spacing w:line="360" w:lineRule="exact"/>
              <w:jc w:val="center"/>
              <w:rPr>
                <w:rFonts w:eastAsia="標楷體"/>
                <w:sz w:val="28"/>
                <w:szCs w:val="28"/>
                <w:lang w:eastAsia="zh-TW"/>
              </w:rPr>
            </w:pPr>
            <w:r w:rsidRPr="008D73FA">
              <w:rPr>
                <w:rFonts w:eastAsia="標楷體"/>
                <w:sz w:val="28"/>
                <w:szCs w:val="28"/>
                <w:lang w:eastAsia="zh-TW"/>
              </w:rPr>
              <w:t>農業局</w:t>
            </w:r>
          </w:p>
          <w:p w:rsidR="00A50886" w:rsidRPr="008D73FA" w:rsidRDefault="00A50886" w:rsidP="00A1020B">
            <w:pPr>
              <w:spacing w:line="360" w:lineRule="exact"/>
              <w:jc w:val="center"/>
              <w:rPr>
                <w:rFonts w:eastAsia="標楷體"/>
                <w:sz w:val="28"/>
                <w:szCs w:val="28"/>
                <w:lang w:eastAsia="zh-TW"/>
              </w:rPr>
            </w:pPr>
            <w:r w:rsidRPr="008D73FA">
              <w:rPr>
                <w:rFonts w:eastAsia="標楷體"/>
                <w:sz w:val="28"/>
                <w:szCs w:val="28"/>
                <w:lang w:eastAsia="zh-TW"/>
              </w:rPr>
              <w:t>農業處</w:t>
            </w:r>
          </w:p>
          <w:p w:rsidR="00A50886" w:rsidRPr="008D73FA" w:rsidRDefault="00A50886" w:rsidP="00A1020B">
            <w:pPr>
              <w:spacing w:line="360" w:lineRule="exact"/>
              <w:jc w:val="center"/>
              <w:rPr>
                <w:rFonts w:eastAsia="標楷體"/>
                <w:sz w:val="28"/>
                <w:szCs w:val="28"/>
                <w:lang w:eastAsia="zh-TW"/>
              </w:rPr>
            </w:pPr>
            <w:r w:rsidRPr="008D73FA">
              <w:rPr>
                <w:rFonts w:eastAsia="標楷體"/>
                <w:sz w:val="28"/>
                <w:szCs w:val="28"/>
                <w:lang w:eastAsia="zh-TW"/>
              </w:rPr>
              <w:t>工務局</w:t>
            </w:r>
          </w:p>
          <w:p w:rsidR="00A50886" w:rsidRPr="008D73FA" w:rsidRDefault="00A50886" w:rsidP="00A1020B">
            <w:pPr>
              <w:spacing w:line="360" w:lineRule="exact"/>
              <w:jc w:val="center"/>
              <w:rPr>
                <w:rFonts w:eastAsia="標楷體"/>
                <w:sz w:val="28"/>
                <w:szCs w:val="28"/>
                <w:lang w:eastAsia="zh-TW"/>
              </w:rPr>
            </w:pPr>
            <w:r w:rsidRPr="008D73FA">
              <w:rPr>
                <w:rFonts w:eastAsia="標楷體"/>
                <w:sz w:val="28"/>
                <w:szCs w:val="28"/>
                <w:lang w:eastAsia="zh-TW"/>
              </w:rPr>
              <w:t>水</w:t>
            </w:r>
            <w:proofErr w:type="gramStart"/>
            <w:r w:rsidRPr="008D73FA">
              <w:rPr>
                <w:rFonts w:eastAsia="標楷體"/>
                <w:sz w:val="28"/>
                <w:szCs w:val="28"/>
                <w:lang w:eastAsia="zh-TW"/>
              </w:rPr>
              <w:t>務</w:t>
            </w:r>
            <w:proofErr w:type="gramEnd"/>
            <w:r w:rsidRPr="008D73FA">
              <w:rPr>
                <w:rFonts w:eastAsia="標楷體"/>
                <w:sz w:val="28"/>
                <w:szCs w:val="28"/>
                <w:lang w:eastAsia="zh-TW"/>
              </w:rPr>
              <w:t>局</w:t>
            </w:r>
          </w:p>
          <w:p w:rsidR="00A50886" w:rsidRPr="008D73FA" w:rsidRDefault="00A50886" w:rsidP="00A1020B">
            <w:pPr>
              <w:spacing w:line="360" w:lineRule="exact"/>
              <w:jc w:val="center"/>
              <w:rPr>
                <w:rFonts w:eastAsia="標楷體"/>
                <w:sz w:val="28"/>
                <w:szCs w:val="28"/>
                <w:lang w:eastAsia="zh-TW"/>
              </w:rPr>
            </w:pPr>
            <w:r w:rsidRPr="008D73FA">
              <w:rPr>
                <w:rFonts w:eastAsia="標楷體"/>
                <w:sz w:val="28"/>
                <w:szCs w:val="28"/>
                <w:lang w:eastAsia="zh-TW"/>
              </w:rPr>
              <w:t>水利局</w:t>
            </w:r>
          </w:p>
          <w:p w:rsidR="00A50886" w:rsidRPr="008D73FA" w:rsidRDefault="00A50886" w:rsidP="00A1020B">
            <w:pPr>
              <w:spacing w:line="360" w:lineRule="exact"/>
              <w:jc w:val="center"/>
              <w:rPr>
                <w:rFonts w:eastAsia="標楷體"/>
                <w:sz w:val="28"/>
                <w:szCs w:val="28"/>
                <w:lang w:eastAsia="zh-TW"/>
              </w:rPr>
            </w:pPr>
            <w:r w:rsidRPr="008D73FA">
              <w:rPr>
                <w:rFonts w:eastAsia="標楷體"/>
                <w:sz w:val="28"/>
                <w:szCs w:val="28"/>
                <w:lang w:eastAsia="zh-TW"/>
              </w:rPr>
              <w:t>水利處</w:t>
            </w:r>
          </w:p>
          <w:p w:rsidR="00A50886" w:rsidRPr="008D73FA" w:rsidRDefault="00A50886" w:rsidP="00A1020B">
            <w:pPr>
              <w:spacing w:line="360" w:lineRule="exact"/>
              <w:jc w:val="center"/>
              <w:rPr>
                <w:rFonts w:eastAsia="標楷體"/>
                <w:sz w:val="28"/>
                <w:szCs w:val="28"/>
                <w:lang w:eastAsia="zh-TW"/>
              </w:rPr>
            </w:pPr>
            <w:r w:rsidRPr="008D73FA">
              <w:rPr>
                <w:rFonts w:eastAsia="標楷體"/>
                <w:sz w:val="28"/>
                <w:szCs w:val="28"/>
                <w:lang w:eastAsia="zh-TW"/>
              </w:rPr>
              <w:t>水利資源處</w:t>
            </w:r>
          </w:p>
          <w:p w:rsidR="00A50886" w:rsidRPr="008D73FA" w:rsidRDefault="00A50886" w:rsidP="00A1020B">
            <w:pPr>
              <w:spacing w:line="360" w:lineRule="exact"/>
              <w:jc w:val="center"/>
              <w:rPr>
                <w:rFonts w:eastAsia="標楷體"/>
                <w:sz w:val="28"/>
                <w:szCs w:val="28"/>
                <w:lang w:eastAsia="zh-TW"/>
              </w:rPr>
            </w:pPr>
            <w:r w:rsidRPr="008D73FA">
              <w:rPr>
                <w:rFonts w:eastAsia="標楷體"/>
                <w:sz w:val="28"/>
                <w:szCs w:val="28"/>
                <w:lang w:eastAsia="zh-TW"/>
              </w:rPr>
              <w:t>水利城鄉處</w:t>
            </w:r>
          </w:p>
        </w:tc>
        <w:tc>
          <w:tcPr>
            <w:tcW w:w="851" w:type="dxa"/>
            <w:vAlign w:val="center"/>
          </w:tcPr>
          <w:p w:rsidR="00A50886" w:rsidRPr="008D73FA" w:rsidRDefault="00A50886" w:rsidP="00A1020B">
            <w:pPr>
              <w:spacing w:line="360" w:lineRule="exact"/>
              <w:jc w:val="center"/>
              <w:rPr>
                <w:rFonts w:eastAsia="標楷體"/>
                <w:sz w:val="28"/>
                <w:szCs w:val="28"/>
                <w:lang w:eastAsia="zh-TW"/>
              </w:rPr>
            </w:pPr>
          </w:p>
        </w:tc>
        <w:tc>
          <w:tcPr>
            <w:tcW w:w="2551" w:type="dxa"/>
            <w:vAlign w:val="center"/>
          </w:tcPr>
          <w:p w:rsidR="00A50886" w:rsidRPr="008D73FA" w:rsidRDefault="00A50886" w:rsidP="00A1020B">
            <w:pPr>
              <w:spacing w:line="360" w:lineRule="exact"/>
              <w:jc w:val="center"/>
              <w:rPr>
                <w:rFonts w:eastAsia="標楷體"/>
                <w:sz w:val="28"/>
                <w:szCs w:val="28"/>
                <w:lang w:eastAsia="zh-TW"/>
              </w:rPr>
            </w:pPr>
          </w:p>
        </w:tc>
      </w:tr>
      <w:tr w:rsidR="00A50886" w:rsidRPr="008D73FA" w:rsidTr="002D07AD">
        <w:trPr>
          <w:cantSplit/>
          <w:trHeight w:val="3247"/>
        </w:trPr>
        <w:tc>
          <w:tcPr>
            <w:tcW w:w="851" w:type="dxa"/>
            <w:vMerge/>
            <w:textDirection w:val="tbRlV"/>
            <w:vAlign w:val="center"/>
          </w:tcPr>
          <w:p w:rsidR="00A50886" w:rsidRPr="008D73FA" w:rsidRDefault="00A50886" w:rsidP="00A1020B">
            <w:pPr>
              <w:spacing w:line="360" w:lineRule="exact"/>
              <w:jc w:val="center"/>
              <w:rPr>
                <w:rFonts w:eastAsia="標楷體"/>
                <w:sz w:val="28"/>
                <w:szCs w:val="28"/>
                <w:lang w:eastAsia="zh-TW"/>
              </w:rPr>
            </w:pPr>
            <w:bookmarkStart w:id="2" w:name="_Hlk285533353"/>
          </w:p>
        </w:tc>
        <w:tc>
          <w:tcPr>
            <w:tcW w:w="1418" w:type="dxa"/>
            <w:vMerge/>
            <w:vAlign w:val="center"/>
          </w:tcPr>
          <w:p w:rsidR="00A50886" w:rsidRPr="008D73FA" w:rsidRDefault="00A50886" w:rsidP="00A1020B">
            <w:pPr>
              <w:spacing w:line="360" w:lineRule="exact"/>
              <w:jc w:val="center"/>
              <w:rPr>
                <w:rFonts w:eastAsia="標楷體"/>
                <w:sz w:val="28"/>
                <w:szCs w:val="28"/>
                <w:lang w:eastAsia="zh-TW"/>
              </w:rPr>
            </w:pPr>
          </w:p>
        </w:tc>
        <w:tc>
          <w:tcPr>
            <w:tcW w:w="3118" w:type="dxa"/>
            <w:vAlign w:val="center"/>
          </w:tcPr>
          <w:p w:rsidR="00A50886" w:rsidRPr="008D73FA" w:rsidRDefault="00A50886" w:rsidP="00A1020B">
            <w:pPr>
              <w:spacing w:line="360" w:lineRule="exact"/>
              <w:ind w:left="210" w:hangingChars="75" w:hanging="210"/>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土石流防災自主檢查是否依期限完成，並針對轄內避難</w:t>
            </w:r>
            <w:r w:rsidR="002D07AD" w:rsidRPr="008D73FA">
              <w:rPr>
                <w:rFonts w:eastAsia="標楷體"/>
                <w:sz w:val="28"/>
                <w:szCs w:val="28"/>
                <w:lang w:eastAsia="zh-TW"/>
              </w:rPr>
              <w:t>收容</w:t>
            </w:r>
            <w:r w:rsidRPr="008D73FA">
              <w:rPr>
                <w:rFonts w:eastAsia="標楷體"/>
                <w:sz w:val="28"/>
                <w:szCs w:val="28"/>
                <w:lang w:eastAsia="zh-TW"/>
              </w:rPr>
              <w:t>處所位置、環境安全檢討、器具及物資之清點造冊，並公布供民眾參考</w:t>
            </w:r>
            <w:r w:rsidR="009E3126" w:rsidRPr="008D73FA">
              <w:rPr>
                <w:rFonts w:eastAsia="標楷體"/>
                <w:sz w:val="28"/>
                <w:szCs w:val="28"/>
                <w:lang w:eastAsia="zh-TW"/>
              </w:rPr>
              <w:t>（</w:t>
            </w:r>
            <w:r w:rsidRPr="008D73FA">
              <w:rPr>
                <w:rFonts w:eastAsia="標楷體"/>
                <w:sz w:val="28"/>
                <w:szCs w:val="28"/>
                <w:lang w:eastAsia="zh-TW"/>
              </w:rPr>
              <w:t>12%</w:t>
            </w:r>
            <w:r w:rsidR="009E3126" w:rsidRPr="008D73FA">
              <w:rPr>
                <w:rFonts w:eastAsia="標楷體"/>
                <w:sz w:val="28"/>
                <w:szCs w:val="28"/>
                <w:lang w:eastAsia="zh-TW"/>
              </w:rPr>
              <w:t>）</w:t>
            </w:r>
          </w:p>
        </w:tc>
        <w:tc>
          <w:tcPr>
            <w:tcW w:w="1701" w:type="dxa"/>
            <w:vMerge/>
            <w:vAlign w:val="center"/>
          </w:tcPr>
          <w:p w:rsidR="00A50886" w:rsidRPr="008D73FA" w:rsidRDefault="00A50886" w:rsidP="00A1020B">
            <w:pPr>
              <w:spacing w:line="360" w:lineRule="exact"/>
              <w:jc w:val="center"/>
              <w:rPr>
                <w:rFonts w:eastAsia="標楷體"/>
                <w:sz w:val="28"/>
                <w:szCs w:val="28"/>
                <w:lang w:eastAsia="zh-TW"/>
              </w:rPr>
            </w:pPr>
          </w:p>
        </w:tc>
        <w:tc>
          <w:tcPr>
            <w:tcW w:w="851" w:type="dxa"/>
            <w:vAlign w:val="center"/>
          </w:tcPr>
          <w:p w:rsidR="00A50886" w:rsidRPr="008D73FA" w:rsidRDefault="00A50886" w:rsidP="00A1020B">
            <w:pPr>
              <w:spacing w:line="360" w:lineRule="exact"/>
              <w:jc w:val="center"/>
              <w:rPr>
                <w:rFonts w:eastAsia="標楷體"/>
                <w:sz w:val="28"/>
                <w:szCs w:val="28"/>
                <w:lang w:eastAsia="zh-TW"/>
              </w:rPr>
            </w:pPr>
          </w:p>
        </w:tc>
        <w:tc>
          <w:tcPr>
            <w:tcW w:w="2551" w:type="dxa"/>
            <w:vAlign w:val="center"/>
          </w:tcPr>
          <w:p w:rsidR="00A50886" w:rsidRPr="008D73FA" w:rsidRDefault="00A50886" w:rsidP="00A1020B">
            <w:pPr>
              <w:spacing w:line="360" w:lineRule="exact"/>
              <w:jc w:val="center"/>
              <w:rPr>
                <w:rFonts w:eastAsia="標楷體"/>
                <w:sz w:val="28"/>
                <w:szCs w:val="28"/>
                <w:lang w:eastAsia="zh-TW"/>
              </w:rPr>
            </w:pPr>
          </w:p>
        </w:tc>
      </w:tr>
      <w:bookmarkEnd w:id="2"/>
      <w:tr w:rsidR="00A50886" w:rsidRPr="008D73FA" w:rsidTr="002D07AD">
        <w:trPr>
          <w:cantSplit/>
        </w:trPr>
        <w:tc>
          <w:tcPr>
            <w:tcW w:w="851" w:type="dxa"/>
            <w:vMerge/>
            <w:textDirection w:val="tbRlV"/>
            <w:vAlign w:val="center"/>
          </w:tcPr>
          <w:p w:rsidR="00A50886" w:rsidRPr="008D73FA" w:rsidRDefault="00A50886" w:rsidP="00A1020B">
            <w:pPr>
              <w:spacing w:line="360" w:lineRule="exact"/>
              <w:jc w:val="center"/>
              <w:rPr>
                <w:rFonts w:eastAsia="標楷體"/>
                <w:sz w:val="28"/>
                <w:szCs w:val="28"/>
                <w:lang w:eastAsia="zh-TW"/>
              </w:rPr>
            </w:pPr>
          </w:p>
        </w:tc>
        <w:tc>
          <w:tcPr>
            <w:tcW w:w="1418" w:type="dxa"/>
            <w:vMerge/>
            <w:vAlign w:val="center"/>
          </w:tcPr>
          <w:p w:rsidR="00A50886" w:rsidRPr="008D73FA" w:rsidRDefault="00A50886" w:rsidP="00A1020B">
            <w:pPr>
              <w:spacing w:line="360" w:lineRule="exact"/>
              <w:jc w:val="center"/>
              <w:rPr>
                <w:rFonts w:eastAsia="標楷體"/>
                <w:sz w:val="28"/>
                <w:szCs w:val="28"/>
                <w:lang w:eastAsia="zh-TW"/>
              </w:rPr>
            </w:pPr>
          </w:p>
        </w:tc>
        <w:tc>
          <w:tcPr>
            <w:tcW w:w="3118" w:type="dxa"/>
            <w:vAlign w:val="center"/>
          </w:tcPr>
          <w:p w:rsidR="00A50886" w:rsidRPr="008D73FA" w:rsidRDefault="00A50886" w:rsidP="00A1020B">
            <w:pPr>
              <w:spacing w:line="360" w:lineRule="exact"/>
              <w:ind w:left="210" w:hangingChars="75" w:hanging="210"/>
              <w:rPr>
                <w:rFonts w:eastAsia="標楷體"/>
                <w:sz w:val="28"/>
                <w:szCs w:val="28"/>
                <w:lang w:eastAsia="zh-TW"/>
              </w:rPr>
            </w:pPr>
            <w:r w:rsidRPr="008D73FA">
              <w:rPr>
                <w:rFonts w:eastAsia="標楷體"/>
                <w:sz w:val="28"/>
                <w:szCs w:val="28"/>
                <w:lang w:eastAsia="zh-TW"/>
              </w:rPr>
              <w:t>3.</w:t>
            </w:r>
            <w:r w:rsidRPr="008D73FA">
              <w:rPr>
                <w:rFonts w:eastAsia="標楷體"/>
                <w:sz w:val="28"/>
                <w:szCs w:val="28"/>
                <w:lang w:eastAsia="zh-TW"/>
              </w:rPr>
              <w:t>針對轄內災害業務承辦人及村里長辦理相關之土石流防災教育訓練，及轄內災害業務承辦人及村里長參與相關土石流防災教育訓練情形（含土石流防災整備系統、應變系統等）</w:t>
            </w:r>
            <w:r w:rsidR="009E3126" w:rsidRPr="008D73FA">
              <w:rPr>
                <w:rFonts w:eastAsia="標楷體"/>
                <w:sz w:val="28"/>
                <w:szCs w:val="28"/>
                <w:lang w:eastAsia="zh-TW"/>
              </w:rPr>
              <w:t>（</w:t>
            </w:r>
            <w:r w:rsidRPr="008D73FA">
              <w:rPr>
                <w:rFonts w:eastAsia="標楷體"/>
                <w:sz w:val="28"/>
                <w:szCs w:val="28"/>
                <w:lang w:eastAsia="zh-TW"/>
              </w:rPr>
              <w:t>8%</w:t>
            </w:r>
            <w:r w:rsidR="009E3126" w:rsidRPr="008D73FA">
              <w:rPr>
                <w:rFonts w:eastAsia="標楷體"/>
                <w:sz w:val="28"/>
                <w:szCs w:val="28"/>
                <w:lang w:eastAsia="zh-TW"/>
              </w:rPr>
              <w:t>）</w:t>
            </w:r>
          </w:p>
        </w:tc>
        <w:tc>
          <w:tcPr>
            <w:tcW w:w="1701" w:type="dxa"/>
            <w:vMerge/>
            <w:vAlign w:val="center"/>
          </w:tcPr>
          <w:p w:rsidR="00A50886" w:rsidRPr="008D73FA" w:rsidRDefault="00A50886" w:rsidP="00A1020B">
            <w:pPr>
              <w:spacing w:line="360" w:lineRule="exact"/>
              <w:jc w:val="center"/>
              <w:rPr>
                <w:rFonts w:eastAsia="標楷體"/>
                <w:sz w:val="28"/>
                <w:szCs w:val="28"/>
                <w:lang w:eastAsia="zh-TW"/>
              </w:rPr>
            </w:pPr>
          </w:p>
        </w:tc>
        <w:tc>
          <w:tcPr>
            <w:tcW w:w="851" w:type="dxa"/>
            <w:vAlign w:val="center"/>
          </w:tcPr>
          <w:p w:rsidR="00A50886" w:rsidRPr="008D73FA" w:rsidRDefault="00A50886" w:rsidP="00A1020B">
            <w:pPr>
              <w:spacing w:line="360" w:lineRule="exact"/>
              <w:jc w:val="center"/>
              <w:rPr>
                <w:rFonts w:eastAsia="標楷體"/>
                <w:sz w:val="28"/>
                <w:szCs w:val="28"/>
                <w:lang w:eastAsia="zh-TW"/>
              </w:rPr>
            </w:pPr>
          </w:p>
        </w:tc>
        <w:tc>
          <w:tcPr>
            <w:tcW w:w="2551" w:type="dxa"/>
            <w:vAlign w:val="center"/>
          </w:tcPr>
          <w:p w:rsidR="00A50886" w:rsidRPr="008D73FA" w:rsidRDefault="00A50886" w:rsidP="00A1020B">
            <w:pPr>
              <w:spacing w:line="360" w:lineRule="exact"/>
              <w:jc w:val="center"/>
              <w:rPr>
                <w:rFonts w:eastAsia="標楷體"/>
                <w:sz w:val="28"/>
                <w:szCs w:val="28"/>
                <w:lang w:eastAsia="zh-TW"/>
              </w:rPr>
            </w:pPr>
          </w:p>
        </w:tc>
      </w:tr>
      <w:tr w:rsidR="00A50886" w:rsidRPr="008D73FA" w:rsidTr="002D07AD">
        <w:trPr>
          <w:cantSplit/>
        </w:trPr>
        <w:tc>
          <w:tcPr>
            <w:tcW w:w="851" w:type="dxa"/>
            <w:vMerge/>
            <w:vAlign w:val="center"/>
          </w:tcPr>
          <w:p w:rsidR="00A50886" w:rsidRPr="008D73FA" w:rsidRDefault="00A50886" w:rsidP="00A1020B">
            <w:pPr>
              <w:spacing w:line="360" w:lineRule="exact"/>
              <w:jc w:val="center"/>
              <w:rPr>
                <w:rFonts w:eastAsia="標楷體"/>
                <w:sz w:val="28"/>
                <w:szCs w:val="28"/>
                <w:lang w:eastAsia="zh-TW"/>
              </w:rPr>
            </w:pPr>
          </w:p>
        </w:tc>
        <w:tc>
          <w:tcPr>
            <w:tcW w:w="1418" w:type="dxa"/>
            <w:vMerge w:val="restart"/>
            <w:vAlign w:val="center"/>
          </w:tcPr>
          <w:p w:rsidR="00A50886" w:rsidRPr="008D73FA" w:rsidRDefault="00A50886" w:rsidP="00A1020B">
            <w:pPr>
              <w:spacing w:line="360" w:lineRule="exact"/>
              <w:jc w:val="center"/>
              <w:rPr>
                <w:rFonts w:eastAsia="標楷體"/>
                <w:sz w:val="28"/>
                <w:szCs w:val="28"/>
              </w:rPr>
            </w:pPr>
            <w:r w:rsidRPr="008D73FA">
              <w:rPr>
                <w:rFonts w:eastAsia="標楷體"/>
                <w:sz w:val="28"/>
                <w:szCs w:val="28"/>
              </w:rPr>
              <w:t>防災整備</w:t>
            </w:r>
          </w:p>
        </w:tc>
        <w:tc>
          <w:tcPr>
            <w:tcW w:w="3118" w:type="dxa"/>
            <w:vAlign w:val="center"/>
          </w:tcPr>
          <w:p w:rsidR="00A50886" w:rsidRPr="008D73FA" w:rsidRDefault="00A50886" w:rsidP="00A1020B">
            <w:pPr>
              <w:spacing w:line="360" w:lineRule="exact"/>
              <w:ind w:left="210" w:hangingChars="75" w:hanging="210"/>
              <w:rPr>
                <w:rFonts w:eastAsia="標楷體"/>
                <w:sz w:val="28"/>
                <w:szCs w:val="28"/>
              </w:rPr>
            </w:pPr>
            <w:r w:rsidRPr="008D73FA">
              <w:rPr>
                <w:rFonts w:eastAsia="標楷體"/>
                <w:sz w:val="28"/>
                <w:szCs w:val="28"/>
                <w:lang w:eastAsia="zh-TW"/>
              </w:rPr>
              <w:t>1.</w:t>
            </w:r>
            <w:r w:rsidRPr="008D73FA">
              <w:rPr>
                <w:rFonts w:eastAsia="標楷體"/>
                <w:sz w:val="28"/>
                <w:szCs w:val="28"/>
                <w:lang w:eastAsia="zh-TW"/>
              </w:rPr>
              <w:t>建立土石流警戒分析研判機制相關作業流程，取得災害分析研判及土石流警戒資訊運用情形。</w:t>
            </w:r>
            <w:r w:rsidR="009E3126" w:rsidRPr="008D73FA">
              <w:rPr>
                <w:rFonts w:eastAsia="標楷體"/>
                <w:sz w:val="28"/>
                <w:szCs w:val="28"/>
              </w:rPr>
              <w:t>（</w:t>
            </w:r>
            <w:r w:rsidRPr="008D73FA">
              <w:rPr>
                <w:rFonts w:eastAsia="標楷體"/>
                <w:sz w:val="28"/>
                <w:szCs w:val="28"/>
              </w:rPr>
              <w:t>6%</w:t>
            </w:r>
            <w:r w:rsidR="009E3126" w:rsidRPr="008D73FA">
              <w:rPr>
                <w:rFonts w:eastAsia="標楷體"/>
                <w:sz w:val="28"/>
                <w:szCs w:val="28"/>
              </w:rPr>
              <w:t>）</w:t>
            </w:r>
          </w:p>
        </w:tc>
        <w:tc>
          <w:tcPr>
            <w:tcW w:w="1701" w:type="dxa"/>
            <w:vMerge/>
            <w:vAlign w:val="center"/>
          </w:tcPr>
          <w:p w:rsidR="00A50886" w:rsidRPr="008D73FA" w:rsidRDefault="00A50886" w:rsidP="00A1020B">
            <w:pPr>
              <w:spacing w:line="360" w:lineRule="exact"/>
              <w:jc w:val="center"/>
              <w:rPr>
                <w:rFonts w:eastAsia="標楷體"/>
                <w:sz w:val="28"/>
                <w:szCs w:val="28"/>
              </w:rPr>
            </w:pPr>
          </w:p>
        </w:tc>
        <w:tc>
          <w:tcPr>
            <w:tcW w:w="851" w:type="dxa"/>
            <w:vAlign w:val="center"/>
          </w:tcPr>
          <w:p w:rsidR="00A50886" w:rsidRPr="008D73FA" w:rsidRDefault="00A50886" w:rsidP="00A1020B">
            <w:pPr>
              <w:spacing w:line="360" w:lineRule="exact"/>
              <w:jc w:val="center"/>
              <w:rPr>
                <w:rFonts w:eastAsia="標楷體"/>
                <w:sz w:val="28"/>
                <w:szCs w:val="28"/>
              </w:rPr>
            </w:pPr>
          </w:p>
        </w:tc>
        <w:tc>
          <w:tcPr>
            <w:tcW w:w="2551" w:type="dxa"/>
            <w:vAlign w:val="center"/>
          </w:tcPr>
          <w:p w:rsidR="00A50886" w:rsidRPr="008D73FA" w:rsidRDefault="00A50886" w:rsidP="00A1020B">
            <w:pPr>
              <w:spacing w:line="360" w:lineRule="exact"/>
              <w:jc w:val="center"/>
              <w:rPr>
                <w:rFonts w:eastAsia="標楷體"/>
                <w:sz w:val="28"/>
                <w:szCs w:val="28"/>
              </w:rPr>
            </w:pPr>
          </w:p>
        </w:tc>
      </w:tr>
      <w:tr w:rsidR="00A50886" w:rsidRPr="008D73FA" w:rsidTr="002D07AD">
        <w:trPr>
          <w:cantSplit/>
        </w:trPr>
        <w:tc>
          <w:tcPr>
            <w:tcW w:w="851" w:type="dxa"/>
            <w:vMerge/>
            <w:vAlign w:val="center"/>
          </w:tcPr>
          <w:p w:rsidR="00A50886" w:rsidRPr="008D73FA" w:rsidRDefault="00A50886" w:rsidP="00A1020B">
            <w:pPr>
              <w:spacing w:line="360" w:lineRule="exact"/>
              <w:jc w:val="center"/>
              <w:rPr>
                <w:rFonts w:eastAsia="標楷體"/>
                <w:sz w:val="28"/>
                <w:szCs w:val="28"/>
              </w:rPr>
            </w:pPr>
          </w:p>
        </w:tc>
        <w:tc>
          <w:tcPr>
            <w:tcW w:w="1418" w:type="dxa"/>
            <w:vMerge/>
            <w:textDirection w:val="tbRlV"/>
            <w:vAlign w:val="center"/>
          </w:tcPr>
          <w:p w:rsidR="00A50886" w:rsidRPr="008D73FA" w:rsidRDefault="00A50886" w:rsidP="00A1020B">
            <w:pPr>
              <w:spacing w:line="360" w:lineRule="exact"/>
              <w:jc w:val="center"/>
              <w:rPr>
                <w:rFonts w:eastAsia="標楷體"/>
                <w:sz w:val="28"/>
                <w:szCs w:val="28"/>
              </w:rPr>
            </w:pPr>
          </w:p>
        </w:tc>
        <w:tc>
          <w:tcPr>
            <w:tcW w:w="3118" w:type="dxa"/>
            <w:vAlign w:val="center"/>
          </w:tcPr>
          <w:p w:rsidR="00A50886" w:rsidRPr="008D73FA" w:rsidRDefault="00A50886" w:rsidP="00A1020B">
            <w:pPr>
              <w:spacing w:line="360" w:lineRule="exact"/>
              <w:ind w:left="210" w:hangingChars="75" w:hanging="210"/>
              <w:rPr>
                <w:rFonts w:eastAsia="標楷體"/>
                <w:sz w:val="28"/>
                <w:szCs w:val="28"/>
              </w:rPr>
            </w:pPr>
            <w:r w:rsidRPr="008D73FA">
              <w:rPr>
                <w:rFonts w:eastAsia="標楷體"/>
                <w:sz w:val="28"/>
                <w:szCs w:val="28"/>
                <w:lang w:eastAsia="zh-TW"/>
              </w:rPr>
              <w:t>2.</w:t>
            </w:r>
            <w:r w:rsidRPr="008D73FA">
              <w:rPr>
                <w:rFonts w:eastAsia="標楷體"/>
                <w:sz w:val="28"/>
                <w:szCs w:val="28"/>
                <w:lang w:eastAsia="zh-TW"/>
              </w:rPr>
              <w:t>建立疏散避難人員編組（地方機關應協助民眾完成執行疏散避難人員編組）。</w:t>
            </w:r>
            <w:r w:rsidRPr="008D73FA">
              <w:rPr>
                <w:rFonts w:eastAsia="標楷體"/>
                <w:sz w:val="28"/>
                <w:szCs w:val="28"/>
                <w:lang w:eastAsia="zh-TW"/>
              </w:rPr>
              <w:t xml:space="preserve"> </w:t>
            </w:r>
            <w:r w:rsidR="009E3126" w:rsidRPr="008D73FA">
              <w:rPr>
                <w:rFonts w:eastAsia="標楷體"/>
                <w:sz w:val="28"/>
                <w:szCs w:val="28"/>
              </w:rPr>
              <w:t>（</w:t>
            </w:r>
            <w:r w:rsidRPr="008D73FA">
              <w:rPr>
                <w:rFonts w:eastAsia="標楷體"/>
                <w:sz w:val="28"/>
                <w:szCs w:val="28"/>
              </w:rPr>
              <w:t>8%</w:t>
            </w:r>
            <w:r w:rsidR="009E3126" w:rsidRPr="008D73FA">
              <w:rPr>
                <w:rFonts w:eastAsia="標楷體"/>
                <w:sz w:val="28"/>
                <w:szCs w:val="28"/>
              </w:rPr>
              <w:t>）</w:t>
            </w:r>
          </w:p>
        </w:tc>
        <w:tc>
          <w:tcPr>
            <w:tcW w:w="1701" w:type="dxa"/>
            <w:vMerge/>
            <w:vAlign w:val="center"/>
          </w:tcPr>
          <w:p w:rsidR="00A50886" w:rsidRPr="008D73FA" w:rsidRDefault="00A50886" w:rsidP="00A1020B">
            <w:pPr>
              <w:spacing w:line="360" w:lineRule="exact"/>
              <w:jc w:val="center"/>
              <w:rPr>
                <w:rFonts w:eastAsia="標楷體"/>
                <w:sz w:val="28"/>
                <w:szCs w:val="28"/>
              </w:rPr>
            </w:pPr>
          </w:p>
        </w:tc>
        <w:tc>
          <w:tcPr>
            <w:tcW w:w="851" w:type="dxa"/>
            <w:vAlign w:val="center"/>
          </w:tcPr>
          <w:p w:rsidR="00A50886" w:rsidRPr="008D73FA" w:rsidRDefault="00A50886" w:rsidP="00A1020B">
            <w:pPr>
              <w:spacing w:line="360" w:lineRule="exact"/>
              <w:jc w:val="center"/>
              <w:rPr>
                <w:rFonts w:eastAsia="標楷體"/>
                <w:sz w:val="28"/>
                <w:szCs w:val="28"/>
              </w:rPr>
            </w:pPr>
          </w:p>
        </w:tc>
        <w:tc>
          <w:tcPr>
            <w:tcW w:w="2551" w:type="dxa"/>
            <w:vAlign w:val="center"/>
          </w:tcPr>
          <w:p w:rsidR="00A50886" w:rsidRPr="008D73FA" w:rsidRDefault="00A50886" w:rsidP="00A1020B">
            <w:pPr>
              <w:spacing w:line="360" w:lineRule="exact"/>
              <w:jc w:val="center"/>
              <w:rPr>
                <w:rFonts w:eastAsia="標楷體"/>
                <w:sz w:val="28"/>
                <w:szCs w:val="28"/>
              </w:rPr>
            </w:pPr>
          </w:p>
        </w:tc>
      </w:tr>
      <w:tr w:rsidR="00A50886" w:rsidRPr="008D73FA" w:rsidTr="002D07AD">
        <w:trPr>
          <w:cantSplit/>
        </w:trPr>
        <w:tc>
          <w:tcPr>
            <w:tcW w:w="851" w:type="dxa"/>
            <w:vMerge/>
            <w:vAlign w:val="center"/>
          </w:tcPr>
          <w:p w:rsidR="00A50886" w:rsidRPr="008D73FA" w:rsidRDefault="00A50886" w:rsidP="00A1020B">
            <w:pPr>
              <w:spacing w:line="360" w:lineRule="exact"/>
              <w:jc w:val="center"/>
              <w:rPr>
                <w:rFonts w:eastAsia="標楷體"/>
                <w:sz w:val="28"/>
                <w:szCs w:val="28"/>
              </w:rPr>
            </w:pPr>
          </w:p>
        </w:tc>
        <w:tc>
          <w:tcPr>
            <w:tcW w:w="1418" w:type="dxa"/>
            <w:vMerge/>
            <w:textDirection w:val="tbRlV"/>
            <w:vAlign w:val="center"/>
          </w:tcPr>
          <w:p w:rsidR="00A50886" w:rsidRPr="008D73FA" w:rsidRDefault="00A50886" w:rsidP="00A1020B">
            <w:pPr>
              <w:spacing w:line="360" w:lineRule="exact"/>
              <w:jc w:val="center"/>
              <w:rPr>
                <w:rFonts w:eastAsia="標楷體"/>
                <w:sz w:val="28"/>
                <w:szCs w:val="28"/>
              </w:rPr>
            </w:pPr>
          </w:p>
        </w:tc>
        <w:tc>
          <w:tcPr>
            <w:tcW w:w="3118" w:type="dxa"/>
            <w:vAlign w:val="center"/>
          </w:tcPr>
          <w:p w:rsidR="00A50886" w:rsidRPr="008D73FA" w:rsidRDefault="00A50886" w:rsidP="00A1020B">
            <w:pPr>
              <w:spacing w:line="360" w:lineRule="exact"/>
              <w:ind w:left="210" w:hangingChars="75" w:hanging="210"/>
              <w:rPr>
                <w:rFonts w:eastAsia="標楷體"/>
                <w:sz w:val="28"/>
                <w:szCs w:val="28"/>
                <w:lang w:eastAsia="zh-TW"/>
              </w:rPr>
            </w:pPr>
            <w:r w:rsidRPr="008D73FA">
              <w:rPr>
                <w:rFonts w:eastAsia="標楷體"/>
                <w:sz w:val="28"/>
                <w:szCs w:val="28"/>
                <w:lang w:eastAsia="zh-TW"/>
              </w:rPr>
              <w:t>3.</w:t>
            </w:r>
            <w:r w:rsidRPr="008D73FA">
              <w:rPr>
                <w:rFonts w:eastAsia="標楷體"/>
                <w:sz w:val="28"/>
                <w:szCs w:val="28"/>
                <w:lang w:eastAsia="zh-TW"/>
              </w:rPr>
              <w:t>更新土</w:t>
            </w:r>
            <w:proofErr w:type="gramStart"/>
            <w:r w:rsidRPr="008D73FA">
              <w:rPr>
                <w:rFonts w:eastAsia="標楷體"/>
                <w:sz w:val="28"/>
                <w:szCs w:val="28"/>
                <w:lang w:eastAsia="zh-TW"/>
              </w:rPr>
              <w:t>石流潛勢</w:t>
            </w:r>
            <w:proofErr w:type="gramEnd"/>
            <w:r w:rsidRPr="008D73FA">
              <w:rPr>
                <w:rFonts w:eastAsia="標楷體"/>
                <w:sz w:val="28"/>
                <w:szCs w:val="28"/>
                <w:lang w:eastAsia="zh-TW"/>
              </w:rPr>
              <w:t>溪流圖冊及保全住戶名冊等相關資訊</w:t>
            </w:r>
            <w:r w:rsidR="009E3126" w:rsidRPr="008D73FA">
              <w:rPr>
                <w:rFonts w:eastAsia="標楷體"/>
                <w:sz w:val="28"/>
                <w:szCs w:val="28"/>
                <w:lang w:eastAsia="zh-TW"/>
              </w:rPr>
              <w:t>（</w:t>
            </w:r>
            <w:r w:rsidRPr="008D73FA">
              <w:rPr>
                <w:rFonts w:eastAsia="標楷體"/>
                <w:sz w:val="28"/>
                <w:szCs w:val="28"/>
                <w:lang w:eastAsia="zh-TW"/>
              </w:rPr>
              <w:t>7%</w:t>
            </w:r>
            <w:r w:rsidR="009E3126" w:rsidRPr="008D73FA">
              <w:rPr>
                <w:rFonts w:eastAsia="標楷體"/>
                <w:sz w:val="28"/>
                <w:szCs w:val="28"/>
                <w:lang w:eastAsia="zh-TW"/>
              </w:rPr>
              <w:t>）</w:t>
            </w:r>
          </w:p>
        </w:tc>
        <w:tc>
          <w:tcPr>
            <w:tcW w:w="1701" w:type="dxa"/>
            <w:vMerge/>
            <w:vAlign w:val="center"/>
          </w:tcPr>
          <w:p w:rsidR="00A50886" w:rsidRPr="008D73FA" w:rsidRDefault="00A50886" w:rsidP="00A1020B">
            <w:pPr>
              <w:spacing w:line="360" w:lineRule="exact"/>
              <w:jc w:val="center"/>
              <w:rPr>
                <w:rFonts w:eastAsia="標楷體"/>
                <w:sz w:val="28"/>
                <w:szCs w:val="28"/>
                <w:lang w:eastAsia="zh-TW"/>
              </w:rPr>
            </w:pPr>
          </w:p>
        </w:tc>
        <w:tc>
          <w:tcPr>
            <w:tcW w:w="851" w:type="dxa"/>
            <w:vAlign w:val="center"/>
          </w:tcPr>
          <w:p w:rsidR="00A50886" w:rsidRPr="008D73FA" w:rsidRDefault="00A50886" w:rsidP="00A1020B">
            <w:pPr>
              <w:spacing w:line="360" w:lineRule="exact"/>
              <w:jc w:val="center"/>
              <w:rPr>
                <w:rFonts w:eastAsia="標楷體"/>
                <w:sz w:val="28"/>
                <w:szCs w:val="28"/>
                <w:lang w:eastAsia="zh-TW"/>
              </w:rPr>
            </w:pPr>
          </w:p>
        </w:tc>
        <w:tc>
          <w:tcPr>
            <w:tcW w:w="2551" w:type="dxa"/>
            <w:vAlign w:val="center"/>
          </w:tcPr>
          <w:p w:rsidR="00A50886" w:rsidRPr="008D73FA" w:rsidRDefault="00A50886" w:rsidP="00A1020B">
            <w:pPr>
              <w:spacing w:line="360" w:lineRule="exact"/>
              <w:jc w:val="center"/>
              <w:rPr>
                <w:rFonts w:eastAsia="標楷體"/>
                <w:sz w:val="28"/>
                <w:szCs w:val="28"/>
                <w:lang w:eastAsia="zh-TW"/>
              </w:rPr>
            </w:pPr>
          </w:p>
        </w:tc>
      </w:tr>
      <w:tr w:rsidR="00A50886" w:rsidRPr="008D73FA" w:rsidTr="002D07AD">
        <w:trPr>
          <w:cantSplit/>
        </w:trPr>
        <w:tc>
          <w:tcPr>
            <w:tcW w:w="851" w:type="dxa"/>
            <w:vMerge w:val="restart"/>
            <w:textDirection w:val="tbRlV"/>
            <w:vAlign w:val="center"/>
          </w:tcPr>
          <w:p w:rsidR="00A50886" w:rsidRPr="008D73FA" w:rsidRDefault="00A50886" w:rsidP="00A1020B">
            <w:pPr>
              <w:spacing w:line="360" w:lineRule="exact"/>
              <w:jc w:val="center"/>
              <w:rPr>
                <w:rFonts w:eastAsia="標楷體"/>
                <w:sz w:val="28"/>
                <w:szCs w:val="28"/>
              </w:rPr>
            </w:pPr>
            <w:r w:rsidRPr="008D73FA">
              <w:rPr>
                <w:rFonts w:eastAsia="標楷體"/>
                <w:sz w:val="28"/>
                <w:szCs w:val="28"/>
              </w:rPr>
              <w:t>三、自主防災之規劃</w:t>
            </w:r>
          </w:p>
        </w:tc>
        <w:tc>
          <w:tcPr>
            <w:tcW w:w="1418" w:type="dxa"/>
            <w:vMerge w:val="restart"/>
            <w:vAlign w:val="center"/>
          </w:tcPr>
          <w:p w:rsidR="00A50886" w:rsidRPr="008D73FA" w:rsidRDefault="00A50886" w:rsidP="00A1020B">
            <w:pPr>
              <w:spacing w:line="360" w:lineRule="exact"/>
              <w:jc w:val="center"/>
              <w:rPr>
                <w:rFonts w:eastAsia="標楷體"/>
                <w:sz w:val="28"/>
                <w:szCs w:val="28"/>
              </w:rPr>
            </w:pPr>
            <w:r w:rsidRPr="008D73FA">
              <w:rPr>
                <w:rFonts w:eastAsia="標楷體"/>
                <w:sz w:val="28"/>
                <w:szCs w:val="28"/>
              </w:rPr>
              <w:t>自主防災規劃</w:t>
            </w:r>
          </w:p>
        </w:tc>
        <w:tc>
          <w:tcPr>
            <w:tcW w:w="3118" w:type="dxa"/>
            <w:vAlign w:val="center"/>
          </w:tcPr>
          <w:p w:rsidR="00A50886" w:rsidRPr="008D73FA" w:rsidRDefault="00A50886" w:rsidP="00A1020B">
            <w:pPr>
              <w:spacing w:line="360" w:lineRule="exact"/>
              <w:ind w:left="210" w:hangingChars="75" w:hanging="210"/>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配合自主防災社區辦理土石流防災宣導或演練（含土石流防災專員參與情形）</w:t>
            </w:r>
            <w:r w:rsidR="009E3126" w:rsidRPr="008D73FA">
              <w:rPr>
                <w:rFonts w:eastAsia="標楷體"/>
                <w:sz w:val="28"/>
                <w:szCs w:val="28"/>
                <w:lang w:eastAsia="zh-TW"/>
              </w:rPr>
              <w:t>（</w:t>
            </w:r>
            <w:r w:rsidRPr="008D73FA">
              <w:rPr>
                <w:rFonts w:eastAsia="標楷體"/>
                <w:sz w:val="28"/>
                <w:szCs w:val="28"/>
                <w:lang w:eastAsia="zh-TW"/>
              </w:rPr>
              <w:t>10%</w:t>
            </w:r>
            <w:r w:rsidR="009E3126" w:rsidRPr="008D73FA">
              <w:rPr>
                <w:rFonts w:eastAsia="標楷體"/>
                <w:sz w:val="28"/>
                <w:szCs w:val="28"/>
                <w:lang w:eastAsia="zh-TW"/>
              </w:rPr>
              <w:t>）</w:t>
            </w:r>
          </w:p>
        </w:tc>
        <w:tc>
          <w:tcPr>
            <w:tcW w:w="1701" w:type="dxa"/>
            <w:vMerge w:val="restart"/>
            <w:vAlign w:val="center"/>
          </w:tcPr>
          <w:p w:rsidR="00A50886" w:rsidRPr="008D73FA" w:rsidRDefault="00A50886" w:rsidP="00A1020B">
            <w:pPr>
              <w:spacing w:line="360" w:lineRule="exact"/>
              <w:jc w:val="center"/>
              <w:rPr>
                <w:rFonts w:eastAsia="標楷體"/>
                <w:sz w:val="28"/>
                <w:szCs w:val="28"/>
                <w:lang w:eastAsia="zh-TW"/>
              </w:rPr>
            </w:pPr>
            <w:r w:rsidRPr="008D73FA">
              <w:rPr>
                <w:rFonts w:eastAsia="標楷體"/>
                <w:sz w:val="28"/>
                <w:szCs w:val="28"/>
                <w:lang w:eastAsia="zh-TW"/>
              </w:rPr>
              <w:t>農業局</w:t>
            </w:r>
          </w:p>
          <w:p w:rsidR="00A50886" w:rsidRPr="008D73FA" w:rsidRDefault="00A50886" w:rsidP="00A1020B">
            <w:pPr>
              <w:spacing w:line="360" w:lineRule="exact"/>
              <w:jc w:val="center"/>
              <w:rPr>
                <w:rFonts w:eastAsia="標楷體"/>
                <w:sz w:val="28"/>
                <w:szCs w:val="28"/>
                <w:lang w:eastAsia="zh-TW"/>
              </w:rPr>
            </w:pPr>
            <w:r w:rsidRPr="008D73FA">
              <w:rPr>
                <w:rFonts w:eastAsia="標楷體"/>
                <w:sz w:val="28"/>
                <w:szCs w:val="28"/>
                <w:lang w:eastAsia="zh-TW"/>
              </w:rPr>
              <w:t>農業處</w:t>
            </w:r>
          </w:p>
          <w:p w:rsidR="00A50886" w:rsidRPr="008D73FA" w:rsidRDefault="00A50886" w:rsidP="00A1020B">
            <w:pPr>
              <w:spacing w:line="360" w:lineRule="exact"/>
              <w:jc w:val="center"/>
              <w:rPr>
                <w:rFonts w:eastAsia="標楷體"/>
                <w:sz w:val="28"/>
                <w:szCs w:val="28"/>
                <w:lang w:eastAsia="zh-TW"/>
              </w:rPr>
            </w:pPr>
            <w:r w:rsidRPr="008D73FA">
              <w:rPr>
                <w:rFonts w:eastAsia="標楷體"/>
                <w:sz w:val="28"/>
                <w:szCs w:val="28"/>
                <w:lang w:eastAsia="zh-TW"/>
              </w:rPr>
              <w:t>工務局</w:t>
            </w:r>
          </w:p>
          <w:p w:rsidR="00A50886" w:rsidRPr="008D73FA" w:rsidRDefault="00A50886" w:rsidP="00A1020B">
            <w:pPr>
              <w:spacing w:line="360" w:lineRule="exact"/>
              <w:jc w:val="center"/>
              <w:rPr>
                <w:rFonts w:eastAsia="標楷體"/>
                <w:sz w:val="28"/>
                <w:szCs w:val="28"/>
                <w:lang w:eastAsia="zh-TW"/>
              </w:rPr>
            </w:pPr>
            <w:r w:rsidRPr="008D73FA">
              <w:rPr>
                <w:rFonts w:eastAsia="標楷體"/>
                <w:sz w:val="28"/>
                <w:szCs w:val="28"/>
                <w:lang w:eastAsia="zh-TW"/>
              </w:rPr>
              <w:t>水</w:t>
            </w:r>
            <w:proofErr w:type="gramStart"/>
            <w:r w:rsidRPr="008D73FA">
              <w:rPr>
                <w:rFonts w:eastAsia="標楷體"/>
                <w:sz w:val="28"/>
                <w:szCs w:val="28"/>
                <w:lang w:eastAsia="zh-TW"/>
              </w:rPr>
              <w:t>務</w:t>
            </w:r>
            <w:proofErr w:type="gramEnd"/>
            <w:r w:rsidRPr="008D73FA">
              <w:rPr>
                <w:rFonts w:eastAsia="標楷體"/>
                <w:sz w:val="28"/>
                <w:szCs w:val="28"/>
                <w:lang w:eastAsia="zh-TW"/>
              </w:rPr>
              <w:t>局</w:t>
            </w:r>
          </w:p>
          <w:p w:rsidR="00A50886" w:rsidRPr="008D73FA" w:rsidRDefault="00A50886" w:rsidP="00A1020B">
            <w:pPr>
              <w:spacing w:line="360" w:lineRule="exact"/>
              <w:jc w:val="center"/>
              <w:rPr>
                <w:rFonts w:eastAsia="標楷體"/>
                <w:sz w:val="28"/>
                <w:szCs w:val="28"/>
                <w:lang w:eastAsia="zh-TW"/>
              </w:rPr>
            </w:pPr>
            <w:r w:rsidRPr="008D73FA">
              <w:rPr>
                <w:rFonts w:eastAsia="標楷體"/>
                <w:sz w:val="28"/>
                <w:szCs w:val="28"/>
                <w:lang w:eastAsia="zh-TW"/>
              </w:rPr>
              <w:t>水利局</w:t>
            </w:r>
          </w:p>
          <w:p w:rsidR="00A50886" w:rsidRPr="008D73FA" w:rsidRDefault="00A50886" w:rsidP="00A1020B">
            <w:pPr>
              <w:spacing w:line="360" w:lineRule="exact"/>
              <w:jc w:val="center"/>
              <w:rPr>
                <w:rFonts w:eastAsia="標楷體"/>
                <w:sz w:val="28"/>
                <w:szCs w:val="28"/>
                <w:lang w:eastAsia="zh-TW"/>
              </w:rPr>
            </w:pPr>
            <w:r w:rsidRPr="008D73FA">
              <w:rPr>
                <w:rFonts w:eastAsia="標楷體"/>
                <w:sz w:val="28"/>
                <w:szCs w:val="28"/>
                <w:lang w:eastAsia="zh-TW"/>
              </w:rPr>
              <w:t>水利處</w:t>
            </w:r>
          </w:p>
          <w:p w:rsidR="00A50886" w:rsidRPr="008D73FA" w:rsidRDefault="00A50886" w:rsidP="00A1020B">
            <w:pPr>
              <w:spacing w:line="360" w:lineRule="exact"/>
              <w:jc w:val="center"/>
              <w:rPr>
                <w:rFonts w:eastAsia="標楷體"/>
                <w:sz w:val="28"/>
                <w:szCs w:val="28"/>
                <w:lang w:eastAsia="zh-TW"/>
              </w:rPr>
            </w:pPr>
            <w:r w:rsidRPr="008D73FA">
              <w:rPr>
                <w:rFonts w:eastAsia="標楷體"/>
                <w:sz w:val="28"/>
                <w:szCs w:val="28"/>
                <w:lang w:eastAsia="zh-TW"/>
              </w:rPr>
              <w:t>水利資源處</w:t>
            </w:r>
          </w:p>
          <w:p w:rsidR="00A50886" w:rsidRPr="008D73FA" w:rsidRDefault="00A50886" w:rsidP="00A1020B">
            <w:pPr>
              <w:spacing w:line="360" w:lineRule="exact"/>
              <w:jc w:val="center"/>
              <w:rPr>
                <w:rFonts w:eastAsia="標楷體"/>
                <w:sz w:val="28"/>
                <w:szCs w:val="28"/>
                <w:lang w:eastAsia="zh-TW"/>
              </w:rPr>
            </w:pPr>
            <w:r w:rsidRPr="008D73FA">
              <w:rPr>
                <w:rFonts w:eastAsia="標楷體"/>
                <w:sz w:val="28"/>
                <w:szCs w:val="28"/>
                <w:lang w:eastAsia="zh-TW"/>
              </w:rPr>
              <w:t>水利城鄉處</w:t>
            </w:r>
          </w:p>
        </w:tc>
        <w:tc>
          <w:tcPr>
            <w:tcW w:w="851" w:type="dxa"/>
            <w:vAlign w:val="center"/>
          </w:tcPr>
          <w:p w:rsidR="00A50886" w:rsidRPr="008D73FA" w:rsidRDefault="00A50886" w:rsidP="00A1020B">
            <w:pPr>
              <w:spacing w:line="360" w:lineRule="exact"/>
              <w:jc w:val="center"/>
              <w:rPr>
                <w:rFonts w:eastAsia="標楷體"/>
                <w:sz w:val="28"/>
                <w:szCs w:val="28"/>
                <w:lang w:eastAsia="zh-TW"/>
              </w:rPr>
            </w:pPr>
          </w:p>
        </w:tc>
        <w:tc>
          <w:tcPr>
            <w:tcW w:w="2551" w:type="dxa"/>
            <w:vAlign w:val="center"/>
          </w:tcPr>
          <w:p w:rsidR="00A50886" w:rsidRPr="008D73FA" w:rsidRDefault="00A50886" w:rsidP="00A1020B">
            <w:pPr>
              <w:spacing w:line="360" w:lineRule="exact"/>
              <w:jc w:val="center"/>
              <w:rPr>
                <w:rFonts w:eastAsia="標楷體"/>
                <w:sz w:val="28"/>
                <w:szCs w:val="28"/>
                <w:lang w:eastAsia="zh-TW"/>
              </w:rPr>
            </w:pPr>
          </w:p>
        </w:tc>
      </w:tr>
      <w:tr w:rsidR="00A50886" w:rsidRPr="008D73FA" w:rsidTr="002D07AD">
        <w:trPr>
          <w:cantSplit/>
        </w:trPr>
        <w:tc>
          <w:tcPr>
            <w:tcW w:w="851" w:type="dxa"/>
            <w:vMerge/>
            <w:textDirection w:val="tbRlV"/>
            <w:vAlign w:val="center"/>
          </w:tcPr>
          <w:p w:rsidR="00A50886" w:rsidRPr="008D73FA" w:rsidRDefault="00A50886" w:rsidP="00A1020B">
            <w:pPr>
              <w:spacing w:line="360" w:lineRule="exact"/>
              <w:jc w:val="center"/>
              <w:rPr>
                <w:rFonts w:eastAsia="標楷體"/>
                <w:sz w:val="28"/>
                <w:szCs w:val="28"/>
                <w:lang w:eastAsia="zh-TW"/>
              </w:rPr>
            </w:pPr>
          </w:p>
        </w:tc>
        <w:tc>
          <w:tcPr>
            <w:tcW w:w="1418" w:type="dxa"/>
            <w:vMerge/>
            <w:vAlign w:val="center"/>
          </w:tcPr>
          <w:p w:rsidR="00A50886" w:rsidRPr="008D73FA" w:rsidRDefault="00A50886" w:rsidP="00A1020B">
            <w:pPr>
              <w:spacing w:line="360" w:lineRule="exact"/>
              <w:jc w:val="center"/>
              <w:rPr>
                <w:rFonts w:eastAsia="標楷體"/>
                <w:sz w:val="28"/>
                <w:szCs w:val="28"/>
                <w:lang w:eastAsia="zh-TW"/>
              </w:rPr>
            </w:pPr>
          </w:p>
        </w:tc>
        <w:tc>
          <w:tcPr>
            <w:tcW w:w="3118" w:type="dxa"/>
            <w:vAlign w:val="center"/>
          </w:tcPr>
          <w:p w:rsidR="00A50886" w:rsidRPr="008D73FA" w:rsidRDefault="00A50886" w:rsidP="00A1020B">
            <w:pPr>
              <w:spacing w:line="360" w:lineRule="exact"/>
              <w:ind w:left="210" w:hangingChars="75" w:hanging="210"/>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更新土石流防災整備管理系統災情通報通訊錄</w:t>
            </w:r>
            <w:r w:rsidR="009E3126" w:rsidRPr="008D73FA">
              <w:rPr>
                <w:rFonts w:eastAsia="標楷體"/>
                <w:sz w:val="28"/>
                <w:szCs w:val="28"/>
                <w:lang w:eastAsia="zh-TW"/>
              </w:rPr>
              <w:t>（</w:t>
            </w:r>
            <w:r w:rsidRPr="008D73FA">
              <w:rPr>
                <w:rFonts w:eastAsia="標楷體"/>
                <w:sz w:val="28"/>
                <w:szCs w:val="28"/>
                <w:lang w:eastAsia="zh-TW"/>
              </w:rPr>
              <w:t>8%</w:t>
            </w:r>
            <w:r w:rsidR="009E3126" w:rsidRPr="008D73FA">
              <w:rPr>
                <w:rFonts w:eastAsia="標楷體"/>
                <w:sz w:val="28"/>
                <w:szCs w:val="28"/>
                <w:lang w:eastAsia="zh-TW"/>
              </w:rPr>
              <w:t>）</w:t>
            </w:r>
          </w:p>
        </w:tc>
        <w:tc>
          <w:tcPr>
            <w:tcW w:w="1701" w:type="dxa"/>
            <w:vMerge/>
            <w:vAlign w:val="center"/>
          </w:tcPr>
          <w:p w:rsidR="00A50886" w:rsidRPr="008D73FA" w:rsidRDefault="00A50886" w:rsidP="00A1020B">
            <w:pPr>
              <w:spacing w:line="360" w:lineRule="exact"/>
              <w:jc w:val="center"/>
              <w:rPr>
                <w:rFonts w:eastAsia="標楷體"/>
                <w:sz w:val="28"/>
                <w:szCs w:val="28"/>
                <w:lang w:eastAsia="zh-TW"/>
              </w:rPr>
            </w:pPr>
          </w:p>
        </w:tc>
        <w:tc>
          <w:tcPr>
            <w:tcW w:w="851" w:type="dxa"/>
            <w:vAlign w:val="center"/>
          </w:tcPr>
          <w:p w:rsidR="00A50886" w:rsidRPr="008D73FA" w:rsidRDefault="00A50886" w:rsidP="00A1020B">
            <w:pPr>
              <w:spacing w:line="360" w:lineRule="exact"/>
              <w:jc w:val="center"/>
              <w:rPr>
                <w:rFonts w:eastAsia="標楷體"/>
                <w:sz w:val="28"/>
                <w:szCs w:val="28"/>
                <w:lang w:eastAsia="zh-TW"/>
              </w:rPr>
            </w:pPr>
          </w:p>
        </w:tc>
        <w:tc>
          <w:tcPr>
            <w:tcW w:w="2551" w:type="dxa"/>
            <w:vAlign w:val="center"/>
          </w:tcPr>
          <w:p w:rsidR="00A50886" w:rsidRPr="008D73FA" w:rsidRDefault="00A50886" w:rsidP="00A1020B">
            <w:pPr>
              <w:spacing w:line="360" w:lineRule="exact"/>
              <w:jc w:val="center"/>
              <w:rPr>
                <w:rFonts w:eastAsia="標楷體"/>
                <w:sz w:val="28"/>
                <w:szCs w:val="28"/>
                <w:lang w:eastAsia="zh-TW"/>
              </w:rPr>
            </w:pPr>
          </w:p>
        </w:tc>
      </w:tr>
      <w:tr w:rsidR="00A50886" w:rsidRPr="008D73FA" w:rsidTr="002D07AD">
        <w:trPr>
          <w:cantSplit/>
        </w:trPr>
        <w:tc>
          <w:tcPr>
            <w:tcW w:w="851" w:type="dxa"/>
            <w:vMerge/>
            <w:textDirection w:val="tbRlV"/>
            <w:vAlign w:val="center"/>
          </w:tcPr>
          <w:p w:rsidR="00A50886" w:rsidRPr="008D73FA" w:rsidRDefault="00A50886" w:rsidP="00A1020B">
            <w:pPr>
              <w:spacing w:line="360" w:lineRule="exact"/>
              <w:jc w:val="center"/>
              <w:rPr>
                <w:rFonts w:eastAsia="標楷體"/>
                <w:sz w:val="28"/>
                <w:szCs w:val="28"/>
                <w:lang w:eastAsia="zh-TW"/>
              </w:rPr>
            </w:pPr>
          </w:p>
        </w:tc>
        <w:tc>
          <w:tcPr>
            <w:tcW w:w="1418" w:type="dxa"/>
            <w:vMerge/>
            <w:textDirection w:val="tbRlV"/>
            <w:vAlign w:val="center"/>
          </w:tcPr>
          <w:p w:rsidR="00A50886" w:rsidRPr="008D73FA" w:rsidRDefault="00A50886" w:rsidP="00A1020B">
            <w:pPr>
              <w:spacing w:line="360" w:lineRule="exact"/>
              <w:jc w:val="center"/>
              <w:rPr>
                <w:rFonts w:eastAsia="標楷體"/>
                <w:sz w:val="28"/>
                <w:szCs w:val="28"/>
                <w:lang w:eastAsia="zh-TW"/>
              </w:rPr>
            </w:pPr>
          </w:p>
        </w:tc>
        <w:tc>
          <w:tcPr>
            <w:tcW w:w="3118" w:type="dxa"/>
            <w:vAlign w:val="center"/>
          </w:tcPr>
          <w:p w:rsidR="00A50886" w:rsidRPr="008D73FA" w:rsidRDefault="00A50886" w:rsidP="00A1020B">
            <w:pPr>
              <w:spacing w:line="360" w:lineRule="exact"/>
              <w:ind w:left="210" w:hangingChars="75" w:hanging="210"/>
              <w:rPr>
                <w:rFonts w:eastAsia="標楷體"/>
                <w:sz w:val="28"/>
                <w:szCs w:val="28"/>
                <w:lang w:eastAsia="zh-TW"/>
              </w:rPr>
            </w:pPr>
            <w:r w:rsidRPr="008D73FA">
              <w:rPr>
                <w:rFonts w:eastAsia="標楷體"/>
                <w:sz w:val="28"/>
                <w:szCs w:val="28"/>
                <w:lang w:eastAsia="zh-TW"/>
              </w:rPr>
              <w:t>3.</w:t>
            </w:r>
            <w:r w:rsidRPr="008D73FA">
              <w:rPr>
                <w:rFonts w:eastAsia="標楷體"/>
                <w:sz w:val="28"/>
                <w:szCs w:val="28"/>
                <w:lang w:eastAsia="zh-TW"/>
              </w:rPr>
              <w:t>是否更新土石流防災疏散避難圖</w:t>
            </w:r>
            <w:r w:rsidR="009E3126" w:rsidRPr="008D73FA">
              <w:rPr>
                <w:rFonts w:eastAsia="標楷體"/>
                <w:sz w:val="28"/>
                <w:szCs w:val="28"/>
                <w:lang w:eastAsia="zh-TW"/>
              </w:rPr>
              <w:t>（</w:t>
            </w:r>
            <w:r w:rsidRPr="008D73FA">
              <w:rPr>
                <w:rFonts w:eastAsia="標楷體"/>
                <w:sz w:val="28"/>
                <w:szCs w:val="28"/>
                <w:lang w:eastAsia="zh-TW"/>
              </w:rPr>
              <w:t>5%</w:t>
            </w:r>
            <w:r w:rsidR="009E3126" w:rsidRPr="008D73FA">
              <w:rPr>
                <w:rFonts w:eastAsia="標楷體"/>
                <w:sz w:val="28"/>
                <w:szCs w:val="28"/>
                <w:lang w:eastAsia="zh-TW"/>
              </w:rPr>
              <w:t>）</w:t>
            </w:r>
          </w:p>
        </w:tc>
        <w:tc>
          <w:tcPr>
            <w:tcW w:w="1701" w:type="dxa"/>
            <w:vMerge/>
            <w:vAlign w:val="center"/>
          </w:tcPr>
          <w:p w:rsidR="00A50886" w:rsidRPr="008D73FA" w:rsidRDefault="00A50886" w:rsidP="00A1020B">
            <w:pPr>
              <w:spacing w:line="360" w:lineRule="exact"/>
              <w:jc w:val="center"/>
              <w:rPr>
                <w:rFonts w:eastAsia="標楷體"/>
                <w:sz w:val="28"/>
                <w:szCs w:val="28"/>
                <w:lang w:eastAsia="zh-TW"/>
              </w:rPr>
            </w:pPr>
          </w:p>
        </w:tc>
        <w:tc>
          <w:tcPr>
            <w:tcW w:w="851" w:type="dxa"/>
            <w:vAlign w:val="center"/>
          </w:tcPr>
          <w:p w:rsidR="00A50886" w:rsidRPr="008D73FA" w:rsidRDefault="00A50886" w:rsidP="00A1020B">
            <w:pPr>
              <w:spacing w:line="360" w:lineRule="exact"/>
              <w:jc w:val="center"/>
              <w:rPr>
                <w:rFonts w:eastAsia="標楷體"/>
                <w:sz w:val="28"/>
                <w:szCs w:val="28"/>
                <w:lang w:eastAsia="zh-TW"/>
              </w:rPr>
            </w:pPr>
          </w:p>
        </w:tc>
        <w:tc>
          <w:tcPr>
            <w:tcW w:w="2551" w:type="dxa"/>
            <w:vAlign w:val="center"/>
          </w:tcPr>
          <w:p w:rsidR="00A50886" w:rsidRPr="008D73FA" w:rsidRDefault="00A50886" w:rsidP="00A1020B">
            <w:pPr>
              <w:spacing w:line="360" w:lineRule="exact"/>
              <w:jc w:val="center"/>
              <w:rPr>
                <w:rFonts w:eastAsia="標楷體"/>
                <w:sz w:val="28"/>
                <w:szCs w:val="28"/>
                <w:lang w:eastAsia="zh-TW"/>
              </w:rPr>
            </w:pPr>
          </w:p>
        </w:tc>
      </w:tr>
      <w:tr w:rsidR="00A50886" w:rsidRPr="008D73FA" w:rsidTr="002D07AD">
        <w:trPr>
          <w:cantSplit/>
        </w:trPr>
        <w:tc>
          <w:tcPr>
            <w:tcW w:w="851" w:type="dxa"/>
            <w:textDirection w:val="tbRlV"/>
            <w:vAlign w:val="center"/>
          </w:tcPr>
          <w:p w:rsidR="00A50886" w:rsidRPr="008D73FA" w:rsidRDefault="00A50886" w:rsidP="00A1020B">
            <w:pPr>
              <w:spacing w:line="360" w:lineRule="exact"/>
              <w:jc w:val="center"/>
              <w:rPr>
                <w:rFonts w:eastAsia="標楷體"/>
                <w:sz w:val="28"/>
                <w:szCs w:val="28"/>
              </w:rPr>
            </w:pPr>
            <w:r w:rsidRPr="008D73FA">
              <w:rPr>
                <w:rFonts w:eastAsia="標楷體"/>
                <w:sz w:val="28"/>
                <w:szCs w:val="28"/>
              </w:rPr>
              <w:t>四、其他</w:t>
            </w:r>
          </w:p>
        </w:tc>
        <w:tc>
          <w:tcPr>
            <w:tcW w:w="1418" w:type="dxa"/>
            <w:vAlign w:val="center"/>
          </w:tcPr>
          <w:p w:rsidR="00A50886" w:rsidRPr="008D73FA" w:rsidRDefault="00A50886" w:rsidP="00A1020B">
            <w:pPr>
              <w:spacing w:line="360" w:lineRule="exact"/>
              <w:jc w:val="center"/>
              <w:rPr>
                <w:rFonts w:eastAsia="標楷體"/>
                <w:sz w:val="28"/>
                <w:szCs w:val="28"/>
              </w:rPr>
            </w:pPr>
            <w:r w:rsidRPr="008D73FA">
              <w:rPr>
                <w:rFonts w:eastAsia="標楷體"/>
                <w:sz w:val="28"/>
                <w:szCs w:val="28"/>
              </w:rPr>
              <w:t>創新作為</w:t>
            </w:r>
          </w:p>
        </w:tc>
        <w:tc>
          <w:tcPr>
            <w:tcW w:w="3118" w:type="dxa"/>
            <w:vAlign w:val="center"/>
          </w:tcPr>
          <w:p w:rsidR="00A50886" w:rsidRPr="008D73FA" w:rsidRDefault="00A50886" w:rsidP="00A1020B">
            <w:pPr>
              <w:spacing w:line="360" w:lineRule="exact"/>
              <w:rPr>
                <w:rFonts w:eastAsia="標楷體"/>
                <w:sz w:val="28"/>
                <w:szCs w:val="28"/>
                <w:lang w:eastAsia="zh-TW"/>
              </w:rPr>
            </w:pPr>
            <w:r w:rsidRPr="008D73FA">
              <w:rPr>
                <w:rFonts w:eastAsia="標楷體"/>
                <w:sz w:val="28"/>
                <w:szCs w:val="28"/>
                <w:lang w:eastAsia="zh-TW"/>
              </w:rPr>
              <w:t>針對土石流防災業務是否有創新作為（</w:t>
            </w:r>
            <w:r w:rsidRPr="008D73FA">
              <w:rPr>
                <w:rFonts w:eastAsia="標楷體"/>
                <w:sz w:val="28"/>
                <w:szCs w:val="28"/>
                <w:lang w:eastAsia="zh-TW"/>
              </w:rPr>
              <w:t>2%</w:t>
            </w:r>
            <w:r w:rsidRPr="008D73FA">
              <w:rPr>
                <w:rFonts w:eastAsia="標楷體"/>
                <w:sz w:val="28"/>
                <w:szCs w:val="28"/>
                <w:lang w:eastAsia="zh-TW"/>
              </w:rPr>
              <w:t>）</w:t>
            </w:r>
          </w:p>
        </w:tc>
        <w:tc>
          <w:tcPr>
            <w:tcW w:w="1701" w:type="dxa"/>
            <w:vAlign w:val="center"/>
          </w:tcPr>
          <w:p w:rsidR="00A50886" w:rsidRPr="008D73FA" w:rsidRDefault="00A50886" w:rsidP="00A1020B">
            <w:pPr>
              <w:spacing w:line="360" w:lineRule="exact"/>
              <w:jc w:val="center"/>
              <w:rPr>
                <w:rFonts w:eastAsia="標楷體"/>
                <w:sz w:val="28"/>
                <w:szCs w:val="28"/>
                <w:lang w:eastAsia="zh-TW"/>
              </w:rPr>
            </w:pPr>
          </w:p>
        </w:tc>
        <w:tc>
          <w:tcPr>
            <w:tcW w:w="851" w:type="dxa"/>
            <w:vAlign w:val="center"/>
          </w:tcPr>
          <w:p w:rsidR="00A50886" w:rsidRPr="008D73FA" w:rsidRDefault="00A50886" w:rsidP="00A1020B">
            <w:pPr>
              <w:spacing w:line="360" w:lineRule="exact"/>
              <w:jc w:val="center"/>
              <w:rPr>
                <w:rFonts w:eastAsia="標楷體"/>
                <w:sz w:val="28"/>
                <w:szCs w:val="28"/>
                <w:lang w:eastAsia="zh-TW"/>
              </w:rPr>
            </w:pPr>
          </w:p>
        </w:tc>
        <w:tc>
          <w:tcPr>
            <w:tcW w:w="2551" w:type="dxa"/>
            <w:vAlign w:val="center"/>
          </w:tcPr>
          <w:p w:rsidR="00A50886" w:rsidRPr="008D73FA" w:rsidRDefault="00A50886" w:rsidP="00A1020B">
            <w:pPr>
              <w:spacing w:line="360" w:lineRule="exact"/>
              <w:jc w:val="center"/>
              <w:rPr>
                <w:rFonts w:eastAsia="標楷體"/>
                <w:sz w:val="28"/>
                <w:szCs w:val="28"/>
                <w:lang w:eastAsia="zh-TW"/>
              </w:rPr>
            </w:pPr>
          </w:p>
        </w:tc>
      </w:tr>
      <w:tr w:rsidR="00A50886" w:rsidRPr="008D73FA" w:rsidTr="002D07AD">
        <w:trPr>
          <w:cantSplit/>
        </w:trPr>
        <w:tc>
          <w:tcPr>
            <w:tcW w:w="5387" w:type="dxa"/>
            <w:gridSpan w:val="3"/>
            <w:tcBorders>
              <w:tl2br w:val="single" w:sz="4" w:space="0" w:color="auto"/>
            </w:tcBorders>
            <w:vAlign w:val="center"/>
          </w:tcPr>
          <w:p w:rsidR="00A50886" w:rsidRPr="008D73FA" w:rsidRDefault="00A50886" w:rsidP="00A1020B">
            <w:pPr>
              <w:spacing w:line="360" w:lineRule="exact"/>
              <w:jc w:val="center"/>
              <w:rPr>
                <w:rFonts w:eastAsia="標楷體"/>
                <w:sz w:val="28"/>
                <w:szCs w:val="28"/>
                <w:lang w:eastAsia="zh-TW"/>
              </w:rPr>
            </w:pPr>
          </w:p>
        </w:tc>
        <w:tc>
          <w:tcPr>
            <w:tcW w:w="1701" w:type="dxa"/>
            <w:vAlign w:val="center"/>
          </w:tcPr>
          <w:p w:rsidR="00A50886" w:rsidRPr="008D73FA" w:rsidRDefault="00A50886" w:rsidP="00A1020B">
            <w:pPr>
              <w:spacing w:line="360" w:lineRule="exact"/>
              <w:jc w:val="center"/>
              <w:rPr>
                <w:rFonts w:eastAsia="標楷體"/>
                <w:sz w:val="28"/>
                <w:szCs w:val="28"/>
              </w:rPr>
            </w:pPr>
            <w:r w:rsidRPr="008D73FA">
              <w:rPr>
                <w:rFonts w:eastAsia="標楷體"/>
                <w:sz w:val="28"/>
                <w:szCs w:val="28"/>
              </w:rPr>
              <w:t>合計</w:t>
            </w:r>
          </w:p>
        </w:tc>
        <w:tc>
          <w:tcPr>
            <w:tcW w:w="851" w:type="dxa"/>
            <w:vAlign w:val="center"/>
          </w:tcPr>
          <w:p w:rsidR="00A50886" w:rsidRPr="008D73FA" w:rsidRDefault="00A50886" w:rsidP="00A1020B">
            <w:pPr>
              <w:spacing w:line="360" w:lineRule="exact"/>
              <w:jc w:val="center"/>
              <w:rPr>
                <w:rFonts w:eastAsia="標楷體"/>
                <w:sz w:val="28"/>
                <w:szCs w:val="28"/>
              </w:rPr>
            </w:pPr>
          </w:p>
        </w:tc>
        <w:tc>
          <w:tcPr>
            <w:tcW w:w="2551" w:type="dxa"/>
            <w:tcBorders>
              <w:tl2br w:val="single" w:sz="4" w:space="0" w:color="auto"/>
            </w:tcBorders>
            <w:shd w:val="clear" w:color="auto" w:fill="auto"/>
            <w:vAlign w:val="center"/>
          </w:tcPr>
          <w:p w:rsidR="00A50886" w:rsidRPr="008D73FA" w:rsidRDefault="00A50886" w:rsidP="00A1020B">
            <w:pPr>
              <w:spacing w:line="360" w:lineRule="exact"/>
              <w:jc w:val="center"/>
              <w:rPr>
                <w:rFonts w:eastAsia="標楷體"/>
                <w:sz w:val="28"/>
                <w:szCs w:val="28"/>
              </w:rPr>
            </w:pPr>
          </w:p>
        </w:tc>
      </w:tr>
    </w:tbl>
    <w:p w:rsidR="008D214B" w:rsidRPr="008D73FA" w:rsidRDefault="008D214B" w:rsidP="00901897">
      <w:pPr>
        <w:rPr>
          <w:rFonts w:eastAsia="標楷體"/>
          <w:b/>
          <w:lang w:eastAsia="zh-TW"/>
        </w:rPr>
      </w:pPr>
    </w:p>
    <w:p w:rsidR="008D214B" w:rsidRPr="008D73FA" w:rsidRDefault="008D214B" w:rsidP="00901897">
      <w:pPr>
        <w:rPr>
          <w:rFonts w:eastAsia="標楷體"/>
          <w:b/>
          <w:lang w:eastAsia="zh-TW"/>
        </w:rPr>
      </w:pPr>
    </w:p>
    <w:p w:rsidR="00901897" w:rsidRPr="008D73FA" w:rsidRDefault="00901897" w:rsidP="00901897">
      <w:pPr>
        <w:rPr>
          <w:rFonts w:eastAsia="標楷體"/>
          <w:b/>
          <w:sz w:val="32"/>
          <w:szCs w:val="32"/>
          <w:lang w:eastAsia="zh-TW"/>
        </w:rPr>
      </w:pPr>
      <w:r w:rsidRPr="008D73FA">
        <w:rPr>
          <w:rFonts w:eastAsia="標楷體"/>
          <w:b/>
          <w:sz w:val="32"/>
          <w:szCs w:val="32"/>
          <w:lang w:eastAsia="zh-TW"/>
        </w:rPr>
        <w:br w:type="page"/>
      </w:r>
    </w:p>
    <w:p w:rsidR="00901897" w:rsidRPr="008D73FA" w:rsidRDefault="00901897" w:rsidP="00901897">
      <w:pPr>
        <w:spacing w:line="500" w:lineRule="exact"/>
        <w:jc w:val="center"/>
        <w:rPr>
          <w:rFonts w:eastAsia="標楷體"/>
          <w:b/>
          <w:sz w:val="32"/>
          <w:szCs w:val="32"/>
          <w:lang w:eastAsia="zh-TW"/>
        </w:rPr>
      </w:pPr>
      <w:r w:rsidRPr="008D73FA">
        <w:rPr>
          <w:rFonts w:eastAsia="標楷體"/>
          <w:b/>
          <w:sz w:val="32"/>
          <w:szCs w:val="32"/>
          <w:lang w:eastAsia="zh-TW"/>
        </w:rPr>
        <w:lastRenderedPageBreak/>
        <w:t>原住民族委員會</w:t>
      </w:r>
      <w:proofErr w:type="gramStart"/>
      <w:r w:rsidR="00955E79" w:rsidRPr="008D73FA">
        <w:rPr>
          <w:rFonts w:eastAsia="標楷體"/>
          <w:b/>
          <w:sz w:val="32"/>
          <w:szCs w:val="32"/>
          <w:lang w:eastAsia="zh-TW"/>
        </w:rPr>
        <w:t>10</w:t>
      </w:r>
      <w:r w:rsidR="00A1020B" w:rsidRPr="008D73FA">
        <w:rPr>
          <w:rFonts w:eastAsia="標楷體"/>
          <w:b/>
          <w:sz w:val="32"/>
          <w:szCs w:val="32"/>
          <w:lang w:eastAsia="zh-TW"/>
        </w:rPr>
        <w:t>5</w:t>
      </w:r>
      <w:proofErr w:type="gramEnd"/>
      <w:r w:rsidR="00955E79" w:rsidRPr="008D73FA">
        <w:rPr>
          <w:rFonts w:eastAsia="標楷體"/>
          <w:b/>
          <w:sz w:val="32"/>
          <w:szCs w:val="32"/>
          <w:lang w:eastAsia="zh-TW"/>
        </w:rPr>
        <w:t>年度</w:t>
      </w:r>
      <w:r w:rsidRPr="008D73FA">
        <w:rPr>
          <w:rFonts w:eastAsia="標楷體"/>
          <w:b/>
          <w:sz w:val="32"/>
          <w:szCs w:val="32"/>
          <w:lang w:eastAsia="zh-TW"/>
        </w:rPr>
        <w:t>災害防救業務訪評重點項目及評分表</w:t>
      </w:r>
    </w:p>
    <w:p w:rsidR="00901897" w:rsidRPr="008D73FA" w:rsidRDefault="00901897" w:rsidP="00901897">
      <w:pPr>
        <w:rPr>
          <w:rFonts w:eastAsia="標楷體"/>
          <w:sz w:val="32"/>
          <w:szCs w:val="32"/>
          <w:lang w:eastAsia="zh-TW"/>
        </w:rPr>
      </w:pPr>
      <w:r w:rsidRPr="008D73FA">
        <w:rPr>
          <w:rFonts w:eastAsia="標楷體"/>
          <w:sz w:val="32"/>
          <w:szCs w:val="32"/>
        </w:rPr>
        <w:t>機關別：</w:t>
      </w:r>
      <w:r w:rsidRPr="008D73FA">
        <w:rPr>
          <w:rFonts w:eastAsia="標楷體"/>
          <w:sz w:val="32"/>
          <w:szCs w:val="32"/>
          <w:u w:val="single"/>
        </w:rPr>
        <w:t xml:space="preserve">               </w:t>
      </w:r>
      <w:r w:rsidRPr="008D73FA">
        <w:rPr>
          <w:rFonts w:eastAsia="標楷體"/>
          <w:sz w:val="32"/>
          <w:szCs w:val="32"/>
        </w:rPr>
        <w:t>縣</w:t>
      </w:r>
      <w:r w:rsidR="003317A7" w:rsidRPr="008D73FA">
        <w:rPr>
          <w:rFonts w:eastAsia="標楷體"/>
          <w:sz w:val="32"/>
          <w:szCs w:val="32"/>
        </w:rPr>
        <w:t>（</w:t>
      </w:r>
      <w:r w:rsidRPr="008D73FA">
        <w:rPr>
          <w:rFonts w:eastAsia="標楷體"/>
          <w:sz w:val="32"/>
          <w:szCs w:val="32"/>
        </w:rPr>
        <w:t>市</w:t>
      </w:r>
      <w:r w:rsidR="003317A7" w:rsidRPr="008D73FA">
        <w:rPr>
          <w:rFonts w:eastAsia="標楷體"/>
          <w:sz w:val="32"/>
          <w:szCs w:val="32"/>
        </w:rPr>
        <w:t>）</w:t>
      </w:r>
      <w:r w:rsidRPr="008D73FA">
        <w:rPr>
          <w:rFonts w:eastAsia="標楷體"/>
          <w:sz w:val="32"/>
          <w:szCs w:val="32"/>
        </w:rPr>
        <w:t>政府</w:t>
      </w: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1454"/>
        <w:gridCol w:w="3082"/>
        <w:gridCol w:w="1701"/>
        <w:gridCol w:w="851"/>
        <w:gridCol w:w="2551"/>
      </w:tblGrid>
      <w:tr w:rsidR="00A1020B" w:rsidRPr="008D73FA" w:rsidTr="00A1020B">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A1020B" w:rsidRPr="008D73FA" w:rsidRDefault="00A1020B" w:rsidP="00A1020B">
            <w:pPr>
              <w:widowControl w:val="0"/>
              <w:spacing w:line="360" w:lineRule="exact"/>
              <w:jc w:val="center"/>
              <w:rPr>
                <w:rFonts w:eastAsia="標楷體"/>
                <w:sz w:val="28"/>
                <w:szCs w:val="28"/>
              </w:rPr>
            </w:pPr>
            <w:r w:rsidRPr="008D73FA">
              <w:rPr>
                <w:rFonts w:eastAsia="標楷體"/>
                <w:sz w:val="28"/>
                <w:szCs w:val="28"/>
              </w:rPr>
              <w:t>項目</w:t>
            </w:r>
          </w:p>
        </w:tc>
        <w:tc>
          <w:tcPr>
            <w:tcW w:w="1454" w:type="dxa"/>
            <w:tcBorders>
              <w:top w:val="single" w:sz="4" w:space="0" w:color="auto"/>
              <w:left w:val="single" w:sz="4" w:space="0" w:color="auto"/>
              <w:bottom w:val="single" w:sz="4" w:space="0" w:color="auto"/>
              <w:right w:val="single" w:sz="4" w:space="0" w:color="auto"/>
            </w:tcBorders>
            <w:vAlign w:val="center"/>
            <w:hideMark/>
          </w:tcPr>
          <w:p w:rsidR="00A1020B" w:rsidRPr="008D73FA" w:rsidRDefault="00A1020B" w:rsidP="00A1020B">
            <w:pPr>
              <w:widowControl w:val="0"/>
              <w:spacing w:line="360" w:lineRule="exact"/>
              <w:jc w:val="center"/>
              <w:rPr>
                <w:rFonts w:eastAsia="標楷體"/>
                <w:sz w:val="28"/>
                <w:szCs w:val="28"/>
              </w:rPr>
            </w:pPr>
            <w:r w:rsidRPr="008D73FA">
              <w:rPr>
                <w:rFonts w:eastAsia="標楷體"/>
                <w:sz w:val="28"/>
                <w:szCs w:val="28"/>
              </w:rPr>
              <w:t>評核重點項目</w:t>
            </w:r>
          </w:p>
        </w:tc>
        <w:tc>
          <w:tcPr>
            <w:tcW w:w="3082" w:type="dxa"/>
            <w:tcBorders>
              <w:top w:val="single" w:sz="4" w:space="0" w:color="auto"/>
              <w:left w:val="single" w:sz="4" w:space="0" w:color="auto"/>
              <w:bottom w:val="single" w:sz="4" w:space="0" w:color="auto"/>
              <w:right w:val="single" w:sz="4" w:space="0" w:color="auto"/>
            </w:tcBorders>
            <w:vAlign w:val="center"/>
            <w:hideMark/>
          </w:tcPr>
          <w:p w:rsidR="00A1020B" w:rsidRPr="008D73FA" w:rsidRDefault="00A1020B" w:rsidP="00A1020B">
            <w:pPr>
              <w:widowControl w:val="0"/>
              <w:spacing w:line="360" w:lineRule="exact"/>
              <w:jc w:val="center"/>
              <w:rPr>
                <w:rFonts w:eastAsia="標楷體"/>
                <w:sz w:val="28"/>
                <w:szCs w:val="28"/>
              </w:rPr>
            </w:pPr>
            <w:r w:rsidRPr="008D73FA">
              <w:rPr>
                <w:rFonts w:eastAsia="標楷體"/>
                <w:sz w:val="28"/>
                <w:szCs w:val="28"/>
              </w:rPr>
              <w:t>評核內容及標準</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020B" w:rsidRPr="008D73FA" w:rsidRDefault="00A1020B" w:rsidP="00A1020B">
            <w:pPr>
              <w:widowControl w:val="0"/>
              <w:spacing w:line="360" w:lineRule="exact"/>
              <w:jc w:val="center"/>
              <w:rPr>
                <w:rFonts w:eastAsia="標楷體"/>
                <w:sz w:val="28"/>
                <w:szCs w:val="28"/>
              </w:rPr>
            </w:pPr>
            <w:r w:rsidRPr="008D73FA">
              <w:rPr>
                <w:rFonts w:eastAsia="標楷體"/>
                <w:sz w:val="28"/>
                <w:szCs w:val="28"/>
              </w:rPr>
              <w:t>受訪評單位</w:t>
            </w:r>
          </w:p>
        </w:tc>
        <w:tc>
          <w:tcPr>
            <w:tcW w:w="851" w:type="dxa"/>
            <w:tcBorders>
              <w:top w:val="single" w:sz="4" w:space="0" w:color="auto"/>
              <w:left w:val="single" w:sz="4" w:space="0" w:color="auto"/>
              <w:bottom w:val="single" w:sz="4" w:space="0" w:color="auto"/>
              <w:right w:val="single" w:sz="4" w:space="0" w:color="auto"/>
            </w:tcBorders>
            <w:vAlign w:val="center"/>
            <w:hideMark/>
          </w:tcPr>
          <w:p w:rsidR="00A1020B" w:rsidRPr="008D73FA" w:rsidRDefault="00A1020B" w:rsidP="00A1020B">
            <w:pPr>
              <w:widowControl w:val="0"/>
              <w:spacing w:line="360" w:lineRule="exact"/>
              <w:jc w:val="center"/>
              <w:rPr>
                <w:rFonts w:eastAsia="標楷體"/>
                <w:sz w:val="28"/>
                <w:szCs w:val="28"/>
              </w:rPr>
            </w:pPr>
            <w:r w:rsidRPr="008D73FA">
              <w:rPr>
                <w:rFonts w:eastAsia="標楷體"/>
                <w:sz w:val="28"/>
                <w:szCs w:val="28"/>
                <w:lang w:eastAsia="zh-TW"/>
              </w:rPr>
              <w:t>得</w:t>
            </w:r>
            <w:r w:rsidRPr="008D73FA">
              <w:rPr>
                <w:rFonts w:eastAsia="標楷體"/>
                <w:sz w:val="28"/>
                <w:szCs w:val="28"/>
              </w:rPr>
              <w:t>分</w:t>
            </w:r>
          </w:p>
        </w:tc>
        <w:tc>
          <w:tcPr>
            <w:tcW w:w="2551" w:type="dxa"/>
            <w:tcBorders>
              <w:top w:val="single" w:sz="4" w:space="0" w:color="auto"/>
              <w:left w:val="single" w:sz="4" w:space="0" w:color="auto"/>
              <w:bottom w:val="single" w:sz="4" w:space="0" w:color="auto"/>
              <w:right w:val="single" w:sz="4" w:space="0" w:color="auto"/>
            </w:tcBorders>
            <w:vAlign w:val="center"/>
            <w:hideMark/>
          </w:tcPr>
          <w:p w:rsidR="00A1020B" w:rsidRPr="008D73FA" w:rsidRDefault="00A1020B" w:rsidP="00A1020B">
            <w:pPr>
              <w:widowControl w:val="0"/>
              <w:spacing w:line="360" w:lineRule="exact"/>
              <w:jc w:val="center"/>
              <w:rPr>
                <w:rFonts w:eastAsia="標楷體"/>
                <w:sz w:val="28"/>
                <w:szCs w:val="28"/>
                <w:lang w:eastAsia="zh-TW"/>
              </w:rPr>
            </w:pPr>
            <w:r w:rsidRPr="008D73FA">
              <w:rPr>
                <w:rFonts w:eastAsia="標楷體"/>
                <w:sz w:val="28"/>
                <w:szCs w:val="28"/>
                <w:lang w:eastAsia="zh-TW"/>
              </w:rPr>
              <w:t>訪評所見及優點</w:t>
            </w:r>
          </w:p>
        </w:tc>
      </w:tr>
      <w:tr w:rsidR="00A1020B" w:rsidRPr="008D73FA" w:rsidTr="00A1020B">
        <w:tc>
          <w:tcPr>
            <w:tcW w:w="851" w:type="dxa"/>
            <w:vMerge w:val="restart"/>
            <w:tcBorders>
              <w:top w:val="nil"/>
              <w:left w:val="single" w:sz="4" w:space="0" w:color="auto"/>
              <w:right w:val="single" w:sz="4" w:space="0" w:color="auto"/>
            </w:tcBorders>
          </w:tcPr>
          <w:p w:rsidR="00A1020B" w:rsidRPr="008D73FA" w:rsidRDefault="00A1020B" w:rsidP="00A1020B">
            <w:pPr>
              <w:widowControl w:val="0"/>
              <w:snapToGrid w:val="0"/>
              <w:spacing w:line="360" w:lineRule="exact"/>
              <w:jc w:val="center"/>
              <w:rPr>
                <w:rFonts w:eastAsia="標楷體"/>
                <w:sz w:val="28"/>
                <w:szCs w:val="28"/>
                <w:lang w:eastAsia="zh-TW"/>
              </w:rPr>
            </w:pPr>
            <w:proofErr w:type="gramStart"/>
            <w:r w:rsidRPr="008D73FA">
              <w:rPr>
                <w:rFonts w:eastAsia="標楷體"/>
                <w:sz w:val="28"/>
                <w:szCs w:val="28"/>
                <w:lang w:eastAsia="zh-TW"/>
              </w:rPr>
              <w:t>一</w:t>
            </w:r>
            <w:proofErr w:type="gramEnd"/>
          </w:p>
        </w:tc>
        <w:tc>
          <w:tcPr>
            <w:tcW w:w="1454" w:type="dxa"/>
            <w:vMerge w:val="restart"/>
            <w:tcBorders>
              <w:top w:val="single" w:sz="4" w:space="0" w:color="auto"/>
              <w:left w:val="single" w:sz="4" w:space="0" w:color="auto"/>
              <w:right w:val="single" w:sz="4" w:space="0" w:color="auto"/>
            </w:tcBorders>
            <w:hideMark/>
          </w:tcPr>
          <w:p w:rsidR="00A1020B" w:rsidRPr="008D73FA" w:rsidRDefault="00A1020B" w:rsidP="00A1020B">
            <w:pPr>
              <w:widowControl w:val="0"/>
              <w:snapToGrid w:val="0"/>
              <w:spacing w:line="360" w:lineRule="exact"/>
              <w:rPr>
                <w:rFonts w:eastAsia="標楷體"/>
                <w:sz w:val="28"/>
                <w:szCs w:val="28"/>
                <w:lang w:eastAsia="zh-TW"/>
              </w:rPr>
            </w:pPr>
            <w:r w:rsidRPr="008D73FA">
              <w:rPr>
                <w:rFonts w:eastAsia="標楷體"/>
                <w:sz w:val="28"/>
                <w:szCs w:val="28"/>
                <w:lang w:eastAsia="zh-TW"/>
              </w:rPr>
              <w:t>災害防救業務推動</w:t>
            </w:r>
            <w:r w:rsidR="009E3126" w:rsidRPr="008D73FA">
              <w:rPr>
                <w:rFonts w:eastAsia="標楷體"/>
                <w:sz w:val="28"/>
                <w:szCs w:val="28"/>
                <w:lang w:eastAsia="zh-TW"/>
              </w:rPr>
              <w:t>（</w:t>
            </w:r>
            <w:r w:rsidRPr="008D73FA">
              <w:rPr>
                <w:rFonts w:eastAsia="標楷體"/>
                <w:sz w:val="28"/>
                <w:szCs w:val="28"/>
                <w:lang w:eastAsia="zh-TW"/>
              </w:rPr>
              <w:t>30%</w:t>
            </w:r>
            <w:r w:rsidR="009E3126" w:rsidRPr="008D73FA">
              <w:rPr>
                <w:rFonts w:eastAsia="標楷體"/>
                <w:sz w:val="28"/>
                <w:szCs w:val="28"/>
                <w:lang w:eastAsia="zh-TW"/>
              </w:rPr>
              <w:t>）</w:t>
            </w:r>
          </w:p>
        </w:tc>
        <w:tc>
          <w:tcPr>
            <w:tcW w:w="3082" w:type="dxa"/>
            <w:tcBorders>
              <w:top w:val="single" w:sz="4" w:space="0" w:color="auto"/>
              <w:left w:val="single" w:sz="4" w:space="0" w:color="auto"/>
              <w:bottom w:val="single" w:sz="4" w:space="0" w:color="auto"/>
              <w:right w:val="single" w:sz="4" w:space="0" w:color="auto"/>
            </w:tcBorders>
            <w:hideMark/>
          </w:tcPr>
          <w:p w:rsidR="00A1020B" w:rsidRPr="008D73FA" w:rsidRDefault="00A1020B" w:rsidP="00891940">
            <w:pPr>
              <w:widowControl w:val="0"/>
              <w:numPr>
                <w:ilvl w:val="0"/>
                <w:numId w:val="18"/>
              </w:numPr>
              <w:snapToGrid w:val="0"/>
              <w:spacing w:line="360" w:lineRule="exact"/>
              <w:jc w:val="both"/>
              <w:rPr>
                <w:rFonts w:eastAsia="標楷體"/>
                <w:sz w:val="28"/>
                <w:szCs w:val="28"/>
                <w:lang w:eastAsia="zh-TW"/>
              </w:rPr>
            </w:pPr>
            <w:r w:rsidRPr="008D73FA">
              <w:rPr>
                <w:rFonts w:eastAsia="標楷體"/>
                <w:sz w:val="28"/>
                <w:szCs w:val="28"/>
                <w:lang w:eastAsia="zh-TW"/>
              </w:rPr>
              <w:t>是否配合辦理原住民族地區災害防救業務相關計畫、工作會議、防災宣導、演練等防救災業務</w:t>
            </w:r>
            <w:r w:rsidRPr="008D73FA">
              <w:rPr>
                <w:rFonts w:eastAsia="標楷體"/>
                <w:sz w:val="28"/>
                <w:szCs w:val="28"/>
                <w:lang w:eastAsia="zh-TW"/>
              </w:rPr>
              <w:t>?</w:t>
            </w:r>
            <w:r w:rsidR="009E3126" w:rsidRPr="008D73FA">
              <w:rPr>
                <w:rFonts w:eastAsia="標楷體"/>
                <w:sz w:val="28"/>
                <w:szCs w:val="28"/>
                <w:lang w:eastAsia="zh-TW"/>
              </w:rPr>
              <w:t>（</w:t>
            </w:r>
            <w:r w:rsidRPr="008D73FA">
              <w:rPr>
                <w:rFonts w:eastAsia="標楷體"/>
                <w:sz w:val="28"/>
                <w:szCs w:val="28"/>
                <w:lang w:eastAsia="zh-TW"/>
              </w:rPr>
              <w:t>10%</w:t>
            </w:r>
            <w:r w:rsidR="009E3126" w:rsidRPr="008D73FA">
              <w:rPr>
                <w:rFonts w:eastAsia="標楷體"/>
                <w:sz w:val="28"/>
                <w:szCs w:val="28"/>
                <w:lang w:eastAsia="zh-TW"/>
              </w:rPr>
              <w:t>）</w:t>
            </w:r>
          </w:p>
        </w:tc>
        <w:tc>
          <w:tcPr>
            <w:tcW w:w="1701" w:type="dxa"/>
            <w:vMerge w:val="restart"/>
            <w:tcBorders>
              <w:top w:val="single" w:sz="4" w:space="0" w:color="auto"/>
              <w:left w:val="single" w:sz="4" w:space="0" w:color="auto"/>
              <w:right w:val="single" w:sz="4" w:space="0" w:color="auto"/>
            </w:tcBorders>
            <w:vAlign w:val="center"/>
          </w:tcPr>
          <w:p w:rsidR="00A1020B" w:rsidRPr="008D73FA" w:rsidRDefault="00A1020B" w:rsidP="00A1020B">
            <w:pPr>
              <w:widowControl w:val="0"/>
              <w:spacing w:line="360" w:lineRule="exact"/>
              <w:jc w:val="center"/>
              <w:rPr>
                <w:rFonts w:eastAsia="標楷體"/>
                <w:sz w:val="28"/>
                <w:szCs w:val="28"/>
                <w:lang w:eastAsia="zh-TW"/>
              </w:rPr>
            </w:pPr>
            <w:r w:rsidRPr="008D73FA">
              <w:rPr>
                <w:rFonts w:eastAsia="標楷體"/>
                <w:sz w:val="28"/>
                <w:szCs w:val="28"/>
                <w:lang w:eastAsia="zh-TW"/>
              </w:rPr>
              <w:t>原住民族事務委員會</w:t>
            </w:r>
            <w:r w:rsidR="009E3126" w:rsidRPr="008D73FA">
              <w:rPr>
                <w:rFonts w:eastAsia="標楷體"/>
                <w:sz w:val="28"/>
                <w:szCs w:val="28"/>
                <w:lang w:eastAsia="zh-TW"/>
              </w:rPr>
              <w:t>（</w:t>
            </w:r>
            <w:r w:rsidRPr="008D73FA">
              <w:rPr>
                <w:rFonts w:eastAsia="標楷體"/>
                <w:sz w:val="28"/>
                <w:szCs w:val="28"/>
                <w:lang w:eastAsia="zh-TW"/>
              </w:rPr>
              <w:t>局、處</w:t>
            </w:r>
            <w:r w:rsidR="009E3126" w:rsidRPr="008D73FA">
              <w:rPr>
                <w:rFonts w:eastAsia="標楷體"/>
                <w:sz w:val="28"/>
                <w:szCs w:val="28"/>
                <w:lang w:eastAsia="zh-TW"/>
              </w:rPr>
              <w:t>）</w:t>
            </w:r>
          </w:p>
          <w:p w:rsidR="00A1020B" w:rsidRPr="008D73FA" w:rsidRDefault="00A1020B" w:rsidP="00A1020B">
            <w:pPr>
              <w:widowControl w:val="0"/>
              <w:spacing w:line="360" w:lineRule="exact"/>
              <w:jc w:val="center"/>
              <w:rPr>
                <w:rFonts w:eastAsia="標楷體"/>
                <w:sz w:val="28"/>
                <w:szCs w:val="28"/>
                <w:lang w:eastAsia="zh-TW"/>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A1020B" w:rsidRPr="008D73FA" w:rsidRDefault="00A1020B" w:rsidP="00A1020B">
            <w:pPr>
              <w:widowControl w:val="0"/>
              <w:spacing w:line="360" w:lineRule="exact"/>
              <w:jc w:val="center"/>
              <w:rPr>
                <w:rFonts w:eastAsia="標楷體"/>
                <w:sz w:val="28"/>
                <w:szCs w:val="28"/>
                <w:lang w:eastAsia="zh-TW"/>
              </w:rPr>
            </w:pPr>
          </w:p>
        </w:tc>
        <w:tc>
          <w:tcPr>
            <w:tcW w:w="2551" w:type="dxa"/>
            <w:tcBorders>
              <w:top w:val="single" w:sz="4" w:space="0" w:color="auto"/>
              <w:left w:val="single" w:sz="4" w:space="0" w:color="auto"/>
              <w:right w:val="single" w:sz="4" w:space="0" w:color="auto"/>
            </w:tcBorders>
          </w:tcPr>
          <w:p w:rsidR="00A1020B" w:rsidRPr="008D73FA" w:rsidRDefault="00A1020B" w:rsidP="00A1020B">
            <w:pPr>
              <w:widowControl w:val="0"/>
              <w:spacing w:line="360" w:lineRule="exact"/>
              <w:ind w:left="370" w:hangingChars="132" w:hanging="370"/>
              <w:rPr>
                <w:rFonts w:eastAsia="標楷體"/>
                <w:sz w:val="28"/>
                <w:szCs w:val="28"/>
                <w:lang w:eastAsia="zh-TW"/>
              </w:rPr>
            </w:pPr>
          </w:p>
        </w:tc>
      </w:tr>
      <w:tr w:rsidR="00A1020B" w:rsidRPr="008D73FA" w:rsidTr="00A1020B">
        <w:tc>
          <w:tcPr>
            <w:tcW w:w="851" w:type="dxa"/>
            <w:vMerge/>
            <w:tcBorders>
              <w:left w:val="single" w:sz="4" w:space="0" w:color="auto"/>
              <w:right w:val="single" w:sz="4" w:space="0" w:color="auto"/>
            </w:tcBorders>
          </w:tcPr>
          <w:p w:rsidR="00A1020B" w:rsidRPr="008D73FA" w:rsidRDefault="00A1020B" w:rsidP="00A1020B">
            <w:pPr>
              <w:widowControl w:val="0"/>
              <w:snapToGrid w:val="0"/>
              <w:spacing w:line="360" w:lineRule="exact"/>
              <w:jc w:val="center"/>
              <w:rPr>
                <w:rFonts w:eastAsia="標楷體"/>
                <w:sz w:val="28"/>
                <w:szCs w:val="28"/>
                <w:lang w:eastAsia="zh-TW"/>
              </w:rPr>
            </w:pPr>
          </w:p>
        </w:tc>
        <w:tc>
          <w:tcPr>
            <w:tcW w:w="1454" w:type="dxa"/>
            <w:vMerge/>
            <w:tcBorders>
              <w:left w:val="single" w:sz="4" w:space="0" w:color="auto"/>
              <w:right w:val="single" w:sz="4" w:space="0" w:color="auto"/>
            </w:tcBorders>
            <w:hideMark/>
          </w:tcPr>
          <w:p w:rsidR="00A1020B" w:rsidRPr="008D73FA" w:rsidRDefault="00A1020B" w:rsidP="00A1020B">
            <w:pPr>
              <w:widowControl w:val="0"/>
              <w:snapToGrid w:val="0"/>
              <w:spacing w:line="360" w:lineRule="exact"/>
              <w:rPr>
                <w:rFonts w:eastAsia="標楷體"/>
                <w:sz w:val="28"/>
                <w:szCs w:val="28"/>
                <w:lang w:eastAsia="zh-TW"/>
              </w:rPr>
            </w:pPr>
          </w:p>
        </w:tc>
        <w:tc>
          <w:tcPr>
            <w:tcW w:w="3082" w:type="dxa"/>
            <w:tcBorders>
              <w:top w:val="single" w:sz="4" w:space="0" w:color="auto"/>
              <w:left w:val="single" w:sz="4" w:space="0" w:color="auto"/>
              <w:bottom w:val="single" w:sz="4" w:space="0" w:color="auto"/>
              <w:right w:val="single" w:sz="4" w:space="0" w:color="auto"/>
            </w:tcBorders>
            <w:hideMark/>
          </w:tcPr>
          <w:p w:rsidR="00A1020B" w:rsidRPr="008D73FA" w:rsidRDefault="00A1020B" w:rsidP="00891940">
            <w:pPr>
              <w:widowControl w:val="0"/>
              <w:numPr>
                <w:ilvl w:val="0"/>
                <w:numId w:val="18"/>
              </w:numPr>
              <w:snapToGrid w:val="0"/>
              <w:spacing w:line="360" w:lineRule="exact"/>
              <w:jc w:val="both"/>
              <w:rPr>
                <w:rFonts w:eastAsia="標楷體"/>
                <w:sz w:val="28"/>
                <w:szCs w:val="28"/>
                <w:lang w:eastAsia="zh-TW"/>
              </w:rPr>
            </w:pPr>
            <w:r w:rsidRPr="008D73FA">
              <w:rPr>
                <w:rFonts w:eastAsia="標楷體"/>
                <w:sz w:val="28"/>
                <w:szCs w:val="28"/>
                <w:lang w:eastAsia="zh-TW"/>
              </w:rPr>
              <w:t>是否掌握易致災部落點位分析及對策</w:t>
            </w:r>
            <w:proofErr w:type="gramStart"/>
            <w:r w:rsidRPr="008D73FA">
              <w:rPr>
                <w:rFonts w:eastAsia="標楷體"/>
                <w:sz w:val="28"/>
                <w:szCs w:val="28"/>
                <w:lang w:eastAsia="zh-TW"/>
              </w:rPr>
              <w:t>研</w:t>
            </w:r>
            <w:proofErr w:type="gramEnd"/>
            <w:r w:rsidRPr="008D73FA">
              <w:rPr>
                <w:rFonts w:eastAsia="標楷體"/>
                <w:sz w:val="28"/>
                <w:szCs w:val="28"/>
                <w:lang w:eastAsia="zh-TW"/>
              </w:rPr>
              <w:t>擬</w:t>
            </w:r>
            <w:r w:rsidR="009E3126" w:rsidRPr="008D73FA">
              <w:rPr>
                <w:rFonts w:eastAsia="標楷體"/>
                <w:sz w:val="28"/>
                <w:szCs w:val="28"/>
                <w:lang w:eastAsia="zh-TW"/>
              </w:rPr>
              <w:t>（</w:t>
            </w:r>
            <w:r w:rsidRPr="008D73FA">
              <w:rPr>
                <w:rFonts w:eastAsia="標楷體"/>
                <w:sz w:val="28"/>
                <w:szCs w:val="28"/>
                <w:lang w:eastAsia="zh-TW"/>
              </w:rPr>
              <w:t>包括水災、坡地災害、土石流災害、易交通中斷形成孤島等</w:t>
            </w:r>
            <w:r w:rsidR="009E3126" w:rsidRPr="008D73FA">
              <w:rPr>
                <w:rFonts w:eastAsia="標楷體"/>
                <w:sz w:val="28"/>
                <w:szCs w:val="28"/>
                <w:lang w:eastAsia="zh-TW"/>
              </w:rPr>
              <w:t>）</w:t>
            </w:r>
            <w:r w:rsidRPr="008D73FA">
              <w:rPr>
                <w:rFonts w:eastAsia="標楷體"/>
                <w:sz w:val="28"/>
                <w:szCs w:val="28"/>
                <w:lang w:eastAsia="zh-TW"/>
              </w:rPr>
              <w:t>?</w:t>
            </w:r>
            <w:r w:rsidR="009E3126" w:rsidRPr="008D73FA">
              <w:rPr>
                <w:rFonts w:eastAsia="標楷體"/>
                <w:sz w:val="28"/>
                <w:szCs w:val="28"/>
                <w:lang w:eastAsia="zh-TW"/>
              </w:rPr>
              <w:t>（</w:t>
            </w:r>
            <w:r w:rsidRPr="008D73FA">
              <w:rPr>
                <w:rFonts w:eastAsia="標楷體"/>
                <w:sz w:val="28"/>
                <w:szCs w:val="28"/>
                <w:lang w:eastAsia="zh-TW"/>
              </w:rPr>
              <w:t>10%</w:t>
            </w:r>
            <w:r w:rsidR="009E3126" w:rsidRPr="008D73FA">
              <w:rPr>
                <w:rFonts w:eastAsia="標楷體"/>
                <w:sz w:val="28"/>
                <w:szCs w:val="28"/>
                <w:lang w:eastAsia="zh-TW"/>
              </w:rPr>
              <w:t>）</w:t>
            </w:r>
          </w:p>
        </w:tc>
        <w:tc>
          <w:tcPr>
            <w:tcW w:w="1701" w:type="dxa"/>
            <w:vMerge/>
            <w:tcBorders>
              <w:left w:val="single" w:sz="4" w:space="0" w:color="auto"/>
              <w:right w:val="single" w:sz="4" w:space="0" w:color="auto"/>
            </w:tcBorders>
            <w:vAlign w:val="center"/>
          </w:tcPr>
          <w:p w:rsidR="00A1020B" w:rsidRPr="008D73FA" w:rsidRDefault="00A1020B" w:rsidP="00A1020B">
            <w:pPr>
              <w:widowControl w:val="0"/>
              <w:spacing w:line="360" w:lineRule="exact"/>
              <w:jc w:val="center"/>
              <w:rPr>
                <w:rFonts w:eastAsia="標楷體"/>
                <w:sz w:val="28"/>
                <w:szCs w:val="28"/>
                <w:lang w:eastAsia="zh-TW"/>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A1020B" w:rsidRPr="008D73FA" w:rsidRDefault="00A1020B" w:rsidP="00A1020B">
            <w:pPr>
              <w:widowControl w:val="0"/>
              <w:spacing w:line="360" w:lineRule="exact"/>
              <w:jc w:val="center"/>
              <w:rPr>
                <w:rFonts w:eastAsia="標楷體"/>
                <w:sz w:val="28"/>
                <w:szCs w:val="28"/>
                <w:lang w:eastAsia="zh-TW"/>
              </w:rPr>
            </w:pPr>
          </w:p>
        </w:tc>
        <w:tc>
          <w:tcPr>
            <w:tcW w:w="2551" w:type="dxa"/>
            <w:tcBorders>
              <w:left w:val="single" w:sz="4" w:space="0" w:color="auto"/>
              <w:right w:val="single" w:sz="4" w:space="0" w:color="auto"/>
            </w:tcBorders>
          </w:tcPr>
          <w:p w:rsidR="00A1020B" w:rsidRPr="008D73FA" w:rsidRDefault="00A1020B" w:rsidP="00A1020B">
            <w:pPr>
              <w:widowControl w:val="0"/>
              <w:spacing w:line="360" w:lineRule="exact"/>
              <w:rPr>
                <w:rFonts w:eastAsia="標楷體"/>
                <w:sz w:val="28"/>
                <w:szCs w:val="28"/>
                <w:lang w:eastAsia="zh-TW"/>
              </w:rPr>
            </w:pPr>
          </w:p>
        </w:tc>
      </w:tr>
      <w:tr w:rsidR="00A1020B" w:rsidRPr="008D73FA" w:rsidTr="00A1020B">
        <w:tc>
          <w:tcPr>
            <w:tcW w:w="851" w:type="dxa"/>
            <w:vMerge/>
            <w:tcBorders>
              <w:left w:val="single" w:sz="4" w:space="0" w:color="auto"/>
              <w:right w:val="single" w:sz="4" w:space="0" w:color="auto"/>
            </w:tcBorders>
          </w:tcPr>
          <w:p w:rsidR="00A1020B" w:rsidRPr="008D73FA" w:rsidRDefault="00A1020B" w:rsidP="00A1020B">
            <w:pPr>
              <w:widowControl w:val="0"/>
              <w:snapToGrid w:val="0"/>
              <w:spacing w:line="360" w:lineRule="exact"/>
              <w:jc w:val="center"/>
              <w:rPr>
                <w:rFonts w:eastAsia="標楷體"/>
                <w:sz w:val="28"/>
                <w:szCs w:val="28"/>
                <w:lang w:eastAsia="zh-TW"/>
              </w:rPr>
            </w:pPr>
          </w:p>
        </w:tc>
        <w:tc>
          <w:tcPr>
            <w:tcW w:w="1454" w:type="dxa"/>
            <w:vMerge/>
            <w:tcBorders>
              <w:left w:val="single" w:sz="4" w:space="0" w:color="auto"/>
              <w:right w:val="single" w:sz="4" w:space="0" w:color="auto"/>
            </w:tcBorders>
            <w:hideMark/>
          </w:tcPr>
          <w:p w:rsidR="00A1020B" w:rsidRPr="008D73FA" w:rsidRDefault="00A1020B" w:rsidP="00A1020B">
            <w:pPr>
              <w:widowControl w:val="0"/>
              <w:snapToGrid w:val="0"/>
              <w:spacing w:line="360" w:lineRule="exact"/>
              <w:rPr>
                <w:rFonts w:eastAsia="標楷體"/>
                <w:sz w:val="28"/>
                <w:szCs w:val="28"/>
                <w:lang w:eastAsia="zh-TW"/>
              </w:rPr>
            </w:pPr>
          </w:p>
        </w:tc>
        <w:tc>
          <w:tcPr>
            <w:tcW w:w="3082" w:type="dxa"/>
            <w:tcBorders>
              <w:top w:val="single" w:sz="4" w:space="0" w:color="auto"/>
              <w:left w:val="single" w:sz="4" w:space="0" w:color="auto"/>
              <w:right w:val="single" w:sz="4" w:space="0" w:color="auto"/>
            </w:tcBorders>
            <w:hideMark/>
          </w:tcPr>
          <w:p w:rsidR="00A1020B" w:rsidRPr="008D73FA" w:rsidRDefault="00A1020B" w:rsidP="00891940">
            <w:pPr>
              <w:widowControl w:val="0"/>
              <w:numPr>
                <w:ilvl w:val="0"/>
                <w:numId w:val="18"/>
              </w:numPr>
              <w:snapToGrid w:val="0"/>
              <w:spacing w:line="360" w:lineRule="exact"/>
              <w:jc w:val="both"/>
              <w:rPr>
                <w:rFonts w:eastAsia="標楷體"/>
                <w:sz w:val="28"/>
                <w:szCs w:val="28"/>
                <w:lang w:eastAsia="zh-TW"/>
              </w:rPr>
            </w:pPr>
            <w:r w:rsidRPr="008D73FA">
              <w:rPr>
                <w:rFonts w:eastAsia="標楷體"/>
                <w:sz w:val="28"/>
                <w:szCs w:val="28"/>
                <w:lang w:eastAsia="zh-TW"/>
              </w:rPr>
              <w:t>是否於災害防救緊急應變期間掌握部落</w:t>
            </w:r>
            <w:proofErr w:type="gramStart"/>
            <w:r w:rsidRPr="008D73FA">
              <w:rPr>
                <w:rFonts w:eastAsia="標楷體"/>
                <w:sz w:val="28"/>
                <w:szCs w:val="28"/>
                <w:lang w:eastAsia="zh-TW"/>
              </w:rPr>
              <w:t>災害情資</w:t>
            </w:r>
            <w:proofErr w:type="gramEnd"/>
            <w:r w:rsidR="009E3126" w:rsidRPr="008D73FA">
              <w:rPr>
                <w:rFonts w:eastAsia="標楷體"/>
                <w:sz w:val="28"/>
                <w:szCs w:val="28"/>
                <w:lang w:eastAsia="zh-TW"/>
              </w:rPr>
              <w:t>（</w:t>
            </w:r>
            <w:r w:rsidRPr="008D73FA">
              <w:rPr>
                <w:rFonts w:eastAsia="標楷體"/>
                <w:sz w:val="28"/>
                <w:szCs w:val="28"/>
                <w:lang w:eastAsia="zh-TW"/>
              </w:rPr>
              <w:t>包括情資研判、預警應變建議</w:t>
            </w:r>
            <w:r w:rsidR="009E3126" w:rsidRPr="008D73FA">
              <w:rPr>
                <w:rFonts w:eastAsia="標楷體"/>
                <w:sz w:val="28"/>
                <w:szCs w:val="28"/>
                <w:lang w:eastAsia="zh-TW"/>
              </w:rPr>
              <w:t>）</w:t>
            </w:r>
            <w:r w:rsidRPr="008D73FA">
              <w:rPr>
                <w:rFonts w:eastAsia="標楷體"/>
                <w:sz w:val="28"/>
                <w:szCs w:val="28"/>
                <w:lang w:eastAsia="zh-TW"/>
              </w:rPr>
              <w:t>，並通報處理狀況</w:t>
            </w:r>
            <w:r w:rsidR="009E3126" w:rsidRPr="008D73FA">
              <w:rPr>
                <w:rFonts w:eastAsia="標楷體"/>
                <w:sz w:val="28"/>
                <w:szCs w:val="28"/>
                <w:lang w:eastAsia="zh-TW"/>
              </w:rPr>
              <w:t>（</w:t>
            </w:r>
            <w:r w:rsidRPr="008D73FA">
              <w:rPr>
                <w:rFonts w:eastAsia="標楷體"/>
                <w:sz w:val="28"/>
                <w:szCs w:val="28"/>
                <w:lang w:eastAsia="zh-TW"/>
              </w:rPr>
              <w:t>包括填報</w:t>
            </w:r>
            <w:r w:rsidRPr="008D73FA">
              <w:rPr>
                <w:rFonts w:eastAsia="標楷體"/>
                <w:sz w:val="28"/>
                <w:szCs w:val="28"/>
                <w:lang w:eastAsia="zh-TW"/>
              </w:rPr>
              <w:t>EMIC</w:t>
            </w:r>
            <w:r w:rsidRPr="008D73FA">
              <w:rPr>
                <w:rFonts w:eastAsia="標楷體"/>
                <w:sz w:val="28"/>
                <w:szCs w:val="28"/>
                <w:lang w:eastAsia="zh-TW"/>
              </w:rPr>
              <w:t>速報表</w:t>
            </w:r>
            <w:r w:rsidR="009E3126" w:rsidRPr="008D73FA">
              <w:rPr>
                <w:rFonts w:eastAsia="標楷體"/>
                <w:sz w:val="28"/>
                <w:szCs w:val="28"/>
                <w:lang w:eastAsia="zh-TW"/>
              </w:rPr>
              <w:t>）</w:t>
            </w:r>
            <w:r w:rsidRPr="008D73FA">
              <w:rPr>
                <w:rFonts w:eastAsia="標楷體"/>
                <w:sz w:val="28"/>
                <w:szCs w:val="28"/>
                <w:lang w:eastAsia="zh-TW"/>
              </w:rPr>
              <w:t xml:space="preserve">? </w:t>
            </w:r>
            <w:r w:rsidR="009E3126" w:rsidRPr="008D73FA">
              <w:rPr>
                <w:rFonts w:eastAsia="標楷體"/>
                <w:sz w:val="28"/>
                <w:szCs w:val="28"/>
                <w:lang w:eastAsia="zh-TW"/>
              </w:rPr>
              <w:t>（</w:t>
            </w:r>
            <w:r w:rsidRPr="008D73FA">
              <w:rPr>
                <w:rFonts w:eastAsia="標楷體"/>
                <w:sz w:val="28"/>
                <w:szCs w:val="28"/>
                <w:lang w:eastAsia="zh-TW"/>
              </w:rPr>
              <w:t>10%</w:t>
            </w:r>
            <w:r w:rsidR="009E3126" w:rsidRPr="008D73FA">
              <w:rPr>
                <w:rFonts w:eastAsia="標楷體"/>
                <w:sz w:val="28"/>
                <w:szCs w:val="28"/>
                <w:lang w:eastAsia="zh-TW"/>
              </w:rPr>
              <w:t>）</w:t>
            </w:r>
          </w:p>
        </w:tc>
        <w:tc>
          <w:tcPr>
            <w:tcW w:w="1701" w:type="dxa"/>
            <w:vMerge/>
            <w:tcBorders>
              <w:left w:val="single" w:sz="4" w:space="0" w:color="auto"/>
              <w:right w:val="single" w:sz="4" w:space="0" w:color="auto"/>
            </w:tcBorders>
            <w:vAlign w:val="center"/>
          </w:tcPr>
          <w:p w:rsidR="00A1020B" w:rsidRPr="008D73FA" w:rsidRDefault="00A1020B" w:rsidP="00A1020B">
            <w:pPr>
              <w:widowControl w:val="0"/>
              <w:spacing w:line="360" w:lineRule="exact"/>
              <w:jc w:val="center"/>
              <w:rPr>
                <w:rFonts w:eastAsia="標楷體"/>
                <w:sz w:val="28"/>
                <w:szCs w:val="28"/>
                <w:lang w:eastAsia="zh-TW"/>
              </w:rPr>
            </w:pPr>
          </w:p>
        </w:tc>
        <w:tc>
          <w:tcPr>
            <w:tcW w:w="851" w:type="dxa"/>
            <w:tcBorders>
              <w:top w:val="single" w:sz="4" w:space="0" w:color="auto"/>
              <w:left w:val="single" w:sz="4" w:space="0" w:color="auto"/>
              <w:right w:val="single" w:sz="4" w:space="0" w:color="auto"/>
            </w:tcBorders>
            <w:vAlign w:val="center"/>
            <w:hideMark/>
          </w:tcPr>
          <w:p w:rsidR="00A1020B" w:rsidRPr="008D73FA" w:rsidRDefault="00A1020B" w:rsidP="00A1020B">
            <w:pPr>
              <w:widowControl w:val="0"/>
              <w:spacing w:line="360" w:lineRule="exact"/>
              <w:jc w:val="center"/>
              <w:rPr>
                <w:rFonts w:eastAsia="標楷體"/>
                <w:sz w:val="28"/>
                <w:szCs w:val="28"/>
                <w:lang w:eastAsia="zh-TW"/>
              </w:rPr>
            </w:pPr>
          </w:p>
        </w:tc>
        <w:tc>
          <w:tcPr>
            <w:tcW w:w="2551" w:type="dxa"/>
            <w:tcBorders>
              <w:left w:val="single" w:sz="4" w:space="0" w:color="auto"/>
              <w:right w:val="single" w:sz="4" w:space="0" w:color="auto"/>
            </w:tcBorders>
          </w:tcPr>
          <w:p w:rsidR="00A1020B" w:rsidRPr="008D73FA" w:rsidRDefault="00A1020B" w:rsidP="00A1020B">
            <w:pPr>
              <w:widowControl w:val="0"/>
              <w:spacing w:line="360" w:lineRule="exact"/>
              <w:rPr>
                <w:rFonts w:eastAsia="標楷體"/>
                <w:sz w:val="28"/>
                <w:szCs w:val="28"/>
                <w:lang w:eastAsia="zh-TW"/>
              </w:rPr>
            </w:pPr>
          </w:p>
        </w:tc>
      </w:tr>
      <w:tr w:rsidR="00A1020B" w:rsidRPr="008D73FA" w:rsidTr="00A1020B">
        <w:tc>
          <w:tcPr>
            <w:tcW w:w="851" w:type="dxa"/>
            <w:vMerge w:val="restart"/>
            <w:tcBorders>
              <w:top w:val="nil"/>
              <w:left w:val="single" w:sz="4" w:space="0" w:color="auto"/>
              <w:right w:val="single" w:sz="4" w:space="0" w:color="auto"/>
            </w:tcBorders>
          </w:tcPr>
          <w:p w:rsidR="00A1020B" w:rsidRPr="008D73FA" w:rsidRDefault="00A1020B" w:rsidP="00A1020B">
            <w:pPr>
              <w:widowControl w:val="0"/>
              <w:snapToGrid w:val="0"/>
              <w:spacing w:line="360" w:lineRule="exact"/>
              <w:jc w:val="center"/>
              <w:rPr>
                <w:rFonts w:eastAsia="標楷體"/>
                <w:sz w:val="28"/>
                <w:szCs w:val="28"/>
                <w:lang w:eastAsia="zh-TW"/>
              </w:rPr>
            </w:pPr>
            <w:r w:rsidRPr="008D73FA">
              <w:rPr>
                <w:rFonts w:eastAsia="標楷體"/>
                <w:sz w:val="28"/>
                <w:szCs w:val="28"/>
                <w:lang w:eastAsia="zh-TW"/>
              </w:rPr>
              <w:t>二</w:t>
            </w:r>
          </w:p>
        </w:tc>
        <w:tc>
          <w:tcPr>
            <w:tcW w:w="1454" w:type="dxa"/>
            <w:vMerge w:val="restart"/>
            <w:tcBorders>
              <w:top w:val="single" w:sz="4" w:space="0" w:color="auto"/>
              <w:left w:val="single" w:sz="4" w:space="0" w:color="auto"/>
              <w:right w:val="single" w:sz="4" w:space="0" w:color="auto"/>
            </w:tcBorders>
            <w:hideMark/>
          </w:tcPr>
          <w:p w:rsidR="00A1020B" w:rsidRPr="008D73FA" w:rsidRDefault="00A1020B" w:rsidP="00A1020B">
            <w:pPr>
              <w:widowControl w:val="0"/>
              <w:snapToGrid w:val="0"/>
              <w:spacing w:line="360" w:lineRule="exact"/>
              <w:rPr>
                <w:rFonts w:eastAsia="標楷體"/>
                <w:sz w:val="28"/>
                <w:szCs w:val="28"/>
                <w:lang w:eastAsia="zh-TW"/>
              </w:rPr>
            </w:pPr>
            <w:r w:rsidRPr="008D73FA">
              <w:rPr>
                <w:rFonts w:eastAsia="標楷體"/>
                <w:sz w:val="28"/>
                <w:szCs w:val="28"/>
                <w:lang w:eastAsia="zh-TW"/>
              </w:rPr>
              <w:t>疏散撤離與通報</w:t>
            </w:r>
            <w:r w:rsidR="009E3126" w:rsidRPr="008D73FA">
              <w:rPr>
                <w:rFonts w:eastAsia="標楷體"/>
                <w:sz w:val="28"/>
                <w:szCs w:val="28"/>
                <w:lang w:eastAsia="zh-TW"/>
              </w:rPr>
              <w:t>（</w:t>
            </w:r>
            <w:r w:rsidRPr="008D73FA">
              <w:rPr>
                <w:rFonts w:eastAsia="標楷體"/>
                <w:sz w:val="28"/>
                <w:szCs w:val="28"/>
                <w:lang w:eastAsia="zh-TW"/>
              </w:rPr>
              <w:t>25%</w:t>
            </w:r>
            <w:r w:rsidR="009E3126" w:rsidRPr="008D73FA">
              <w:rPr>
                <w:rFonts w:eastAsia="標楷體"/>
                <w:sz w:val="28"/>
                <w:szCs w:val="28"/>
                <w:lang w:eastAsia="zh-TW"/>
              </w:rPr>
              <w:t>）</w:t>
            </w:r>
          </w:p>
        </w:tc>
        <w:tc>
          <w:tcPr>
            <w:tcW w:w="3082" w:type="dxa"/>
            <w:tcBorders>
              <w:top w:val="single" w:sz="4" w:space="0" w:color="auto"/>
              <w:left w:val="single" w:sz="4" w:space="0" w:color="auto"/>
              <w:bottom w:val="single" w:sz="4" w:space="0" w:color="auto"/>
              <w:right w:val="single" w:sz="4" w:space="0" w:color="auto"/>
            </w:tcBorders>
            <w:hideMark/>
          </w:tcPr>
          <w:p w:rsidR="00A1020B" w:rsidRPr="008D73FA" w:rsidRDefault="00A1020B" w:rsidP="00891940">
            <w:pPr>
              <w:widowControl w:val="0"/>
              <w:numPr>
                <w:ilvl w:val="0"/>
                <w:numId w:val="19"/>
              </w:numPr>
              <w:snapToGrid w:val="0"/>
              <w:spacing w:line="360" w:lineRule="exact"/>
              <w:jc w:val="both"/>
              <w:rPr>
                <w:rFonts w:eastAsia="標楷體"/>
                <w:sz w:val="28"/>
                <w:szCs w:val="28"/>
                <w:lang w:eastAsia="zh-TW"/>
              </w:rPr>
            </w:pPr>
            <w:r w:rsidRPr="008D73FA">
              <w:rPr>
                <w:rFonts w:eastAsia="標楷體"/>
                <w:sz w:val="28"/>
                <w:szCs w:val="28"/>
                <w:lang w:eastAsia="zh-TW"/>
              </w:rPr>
              <w:t>是否建立多元化通知部落疏散撤離方式</w:t>
            </w:r>
            <w:proofErr w:type="gramStart"/>
            <w:r w:rsidRPr="008D73FA">
              <w:rPr>
                <w:rFonts w:eastAsia="標楷體"/>
                <w:sz w:val="28"/>
                <w:szCs w:val="28"/>
                <w:lang w:eastAsia="zh-TW"/>
              </w:rPr>
              <w:t>（</w:t>
            </w:r>
            <w:proofErr w:type="gramEnd"/>
            <w:r w:rsidRPr="008D73FA">
              <w:rPr>
                <w:rFonts w:eastAsia="標楷體"/>
                <w:sz w:val="28"/>
                <w:szCs w:val="28"/>
                <w:lang w:eastAsia="zh-TW"/>
              </w:rPr>
              <w:t>如：行動電話、一般市話、村里廣播系統、消防、警察、民政等廣播車、有線及無線電視、廣播電臺、傳真、簡訊、網路、電子新聞、</w:t>
            </w:r>
            <w:r w:rsidRPr="008D73FA">
              <w:rPr>
                <w:rFonts w:eastAsia="標楷體"/>
                <w:sz w:val="28"/>
                <w:szCs w:val="28"/>
                <w:lang w:eastAsia="zh-TW"/>
              </w:rPr>
              <w:t>E-mail</w:t>
            </w:r>
            <w:r w:rsidRPr="008D73FA">
              <w:rPr>
                <w:rFonts w:eastAsia="標楷體"/>
                <w:sz w:val="28"/>
                <w:szCs w:val="28"/>
                <w:lang w:eastAsia="zh-TW"/>
              </w:rPr>
              <w:t>、</w:t>
            </w:r>
            <w:r w:rsidRPr="008D73FA">
              <w:rPr>
                <w:rFonts w:eastAsia="標楷體"/>
                <w:sz w:val="28"/>
                <w:szCs w:val="28"/>
                <w:lang w:eastAsia="zh-TW"/>
              </w:rPr>
              <w:t>Facebook</w:t>
            </w:r>
            <w:r w:rsidRPr="008D73FA">
              <w:rPr>
                <w:rFonts w:eastAsia="標楷體"/>
                <w:sz w:val="28"/>
                <w:szCs w:val="28"/>
                <w:lang w:eastAsia="zh-TW"/>
              </w:rPr>
              <w:t>、</w:t>
            </w:r>
            <w:r w:rsidRPr="008D73FA">
              <w:rPr>
                <w:rFonts w:eastAsia="標楷體"/>
                <w:sz w:val="28"/>
                <w:szCs w:val="28"/>
                <w:lang w:eastAsia="zh-TW"/>
              </w:rPr>
              <w:t>Line</w:t>
            </w:r>
            <w:r w:rsidRPr="008D73FA">
              <w:rPr>
                <w:rFonts w:eastAsia="標楷體"/>
                <w:sz w:val="28"/>
                <w:szCs w:val="28"/>
                <w:lang w:eastAsia="zh-TW"/>
              </w:rPr>
              <w:t>、無線電、衛星電話等方式</w:t>
            </w:r>
            <w:proofErr w:type="gramStart"/>
            <w:r w:rsidRPr="008D73FA">
              <w:rPr>
                <w:rFonts w:eastAsia="標楷體"/>
                <w:sz w:val="28"/>
                <w:szCs w:val="28"/>
                <w:lang w:eastAsia="zh-TW"/>
              </w:rPr>
              <w:t>）</w:t>
            </w:r>
            <w:proofErr w:type="gramEnd"/>
            <w:r w:rsidRPr="008D73FA">
              <w:rPr>
                <w:rFonts w:eastAsia="標楷體"/>
                <w:sz w:val="28"/>
                <w:szCs w:val="28"/>
                <w:lang w:eastAsia="zh-TW"/>
              </w:rPr>
              <w:t>?</w:t>
            </w:r>
            <w:r w:rsidR="009E3126" w:rsidRPr="008D73FA">
              <w:rPr>
                <w:rFonts w:eastAsia="標楷體"/>
                <w:sz w:val="28"/>
                <w:szCs w:val="28"/>
                <w:lang w:eastAsia="zh-TW"/>
              </w:rPr>
              <w:t>（</w:t>
            </w:r>
            <w:r w:rsidRPr="008D73FA">
              <w:rPr>
                <w:rFonts w:eastAsia="標楷體"/>
                <w:sz w:val="28"/>
                <w:szCs w:val="28"/>
                <w:lang w:eastAsia="zh-TW"/>
              </w:rPr>
              <w:t>5%</w:t>
            </w:r>
            <w:r w:rsidR="009E3126" w:rsidRPr="008D73FA">
              <w:rPr>
                <w:rFonts w:eastAsia="標楷體"/>
                <w:sz w:val="28"/>
                <w:szCs w:val="28"/>
                <w:lang w:eastAsia="zh-TW"/>
              </w:rPr>
              <w:t>）</w:t>
            </w:r>
          </w:p>
        </w:tc>
        <w:tc>
          <w:tcPr>
            <w:tcW w:w="1701" w:type="dxa"/>
            <w:vMerge/>
            <w:tcBorders>
              <w:left w:val="single" w:sz="4" w:space="0" w:color="auto"/>
              <w:right w:val="single" w:sz="4" w:space="0" w:color="auto"/>
            </w:tcBorders>
            <w:vAlign w:val="center"/>
          </w:tcPr>
          <w:p w:rsidR="00A1020B" w:rsidRPr="008D73FA" w:rsidRDefault="00A1020B" w:rsidP="00A1020B">
            <w:pPr>
              <w:widowControl w:val="0"/>
              <w:spacing w:line="360" w:lineRule="exact"/>
              <w:jc w:val="center"/>
              <w:rPr>
                <w:rFonts w:eastAsia="標楷體"/>
                <w:sz w:val="28"/>
                <w:szCs w:val="28"/>
                <w:lang w:eastAsia="zh-TW"/>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A1020B" w:rsidRPr="008D73FA" w:rsidRDefault="00A1020B" w:rsidP="00A1020B">
            <w:pPr>
              <w:widowControl w:val="0"/>
              <w:spacing w:line="360" w:lineRule="exact"/>
              <w:jc w:val="center"/>
              <w:rPr>
                <w:rFonts w:eastAsia="標楷體"/>
                <w:sz w:val="28"/>
                <w:szCs w:val="28"/>
                <w:lang w:eastAsia="zh-TW"/>
              </w:rPr>
            </w:pPr>
          </w:p>
        </w:tc>
        <w:tc>
          <w:tcPr>
            <w:tcW w:w="2551" w:type="dxa"/>
            <w:tcBorders>
              <w:left w:val="single" w:sz="4" w:space="0" w:color="auto"/>
              <w:right w:val="single" w:sz="4" w:space="0" w:color="auto"/>
            </w:tcBorders>
          </w:tcPr>
          <w:p w:rsidR="00A1020B" w:rsidRPr="008D73FA" w:rsidRDefault="00A1020B" w:rsidP="00A1020B">
            <w:pPr>
              <w:widowControl w:val="0"/>
              <w:spacing w:line="360" w:lineRule="exact"/>
              <w:rPr>
                <w:rFonts w:eastAsia="標楷體"/>
                <w:sz w:val="28"/>
                <w:szCs w:val="28"/>
                <w:lang w:eastAsia="zh-TW"/>
              </w:rPr>
            </w:pPr>
          </w:p>
        </w:tc>
      </w:tr>
      <w:tr w:rsidR="00A1020B" w:rsidRPr="008D73FA" w:rsidTr="00A1020B">
        <w:tc>
          <w:tcPr>
            <w:tcW w:w="851" w:type="dxa"/>
            <w:vMerge/>
            <w:tcBorders>
              <w:top w:val="nil"/>
              <w:left w:val="single" w:sz="4" w:space="0" w:color="auto"/>
              <w:right w:val="single" w:sz="4" w:space="0" w:color="auto"/>
            </w:tcBorders>
          </w:tcPr>
          <w:p w:rsidR="00A1020B" w:rsidRPr="008D73FA" w:rsidRDefault="00A1020B" w:rsidP="00A1020B">
            <w:pPr>
              <w:widowControl w:val="0"/>
              <w:snapToGrid w:val="0"/>
              <w:spacing w:line="360" w:lineRule="exact"/>
              <w:jc w:val="center"/>
              <w:rPr>
                <w:rFonts w:eastAsia="標楷體"/>
                <w:sz w:val="28"/>
                <w:szCs w:val="28"/>
                <w:lang w:eastAsia="zh-TW"/>
              </w:rPr>
            </w:pPr>
          </w:p>
        </w:tc>
        <w:tc>
          <w:tcPr>
            <w:tcW w:w="1454" w:type="dxa"/>
            <w:vMerge/>
            <w:tcBorders>
              <w:top w:val="single" w:sz="4" w:space="0" w:color="auto"/>
              <w:left w:val="single" w:sz="4" w:space="0" w:color="auto"/>
              <w:right w:val="single" w:sz="4" w:space="0" w:color="auto"/>
            </w:tcBorders>
            <w:hideMark/>
          </w:tcPr>
          <w:p w:rsidR="00A1020B" w:rsidRPr="008D73FA" w:rsidRDefault="00A1020B" w:rsidP="00A1020B">
            <w:pPr>
              <w:widowControl w:val="0"/>
              <w:snapToGrid w:val="0"/>
              <w:spacing w:line="360" w:lineRule="exact"/>
              <w:rPr>
                <w:rFonts w:eastAsia="標楷體"/>
                <w:sz w:val="28"/>
                <w:szCs w:val="28"/>
                <w:lang w:eastAsia="zh-TW"/>
              </w:rPr>
            </w:pPr>
          </w:p>
        </w:tc>
        <w:tc>
          <w:tcPr>
            <w:tcW w:w="3082" w:type="dxa"/>
            <w:tcBorders>
              <w:top w:val="single" w:sz="4" w:space="0" w:color="auto"/>
              <w:left w:val="single" w:sz="4" w:space="0" w:color="auto"/>
              <w:bottom w:val="single" w:sz="4" w:space="0" w:color="auto"/>
              <w:right w:val="single" w:sz="4" w:space="0" w:color="auto"/>
            </w:tcBorders>
            <w:hideMark/>
          </w:tcPr>
          <w:p w:rsidR="00A1020B" w:rsidRPr="008D73FA" w:rsidRDefault="00A1020B" w:rsidP="00891940">
            <w:pPr>
              <w:widowControl w:val="0"/>
              <w:numPr>
                <w:ilvl w:val="0"/>
                <w:numId w:val="19"/>
              </w:numPr>
              <w:snapToGrid w:val="0"/>
              <w:spacing w:line="360" w:lineRule="exact"/>
              <w:jc w:val="both"/>
              <w:rPr>
                <w:rFonts w:eastAsia="標楷體"/>
                <w:sz w:val="28"/>
                <w:szCs w:val="28"/>
                <w:lang w:eastAsia="zh-TW"/>
              </w:rPr>
            </w:pPr>
            <w:r w:rsidRPr="008D73FA">
              <w:rPr>
                <w:rFonts w:eastAsia="標楷體"/>
                <w:sz w:val="28"/>
                <w:szCs w:val="28"/>
                <w:lang w:eastAsia="zh-TW"/>
              </w:rPr>
              <w:t>是否建立各災害危險潛勢地區部落保</w:t>
            </w:r>
            <w:r w:rsidRPr="008D73FA">
              <w:rPr>
                <w:rFonts w:eastAsia="標楷體"/>
                <w:sz w:val="28"/>
                <w:szCs w:val="28"/>
                <w:lang w:eastAsia="zh-TW"/>
              </w:rPr>
              <w:lastRenderedPageBreak/>
              <w:t>全對象清冊以及是否建立優先撤離名冊</w:t>
            </w:r>
            <w:r w:rsidR="009E3126" w:rsidRPr="008D73FA">
              <w:rPr>
                <w:rFonts w:eastAsia="標楷體"/>
                <w:sz w:val="28"/>
                <w:szCs w:val="28"/>
                <w:lang w:eastAsia="zh-TW"/>
              </w:rPr>
              <w:t>（</w:t>
            </w:r>
            <w:r w:rsidRPr="008D73FA">
              <w:rPr>
                <w:rFonts w:eastAsia="標楷體"/>
                <w:sz w:val="28"/>
                <w:szCs w:val="28"/>
                <w:lang w:eastAsia="zh-TW"/>
              </w:rPr>
              <w:t>如重症、老弱、行動不便者等</w:t>
            </w:r>
            <w:r w:rsidR="009E3126" w:rsidRPr="008D73FA">
              <w:rPr>
                <w:rFonts w:eastAsia="標楷體"/>
                <w:sz w:val="28"/>
                <w:szCs w:val="28"/>
                <w:lang w:eastAsia="zh-TW"/>
              </w:rPr>
              <w:t>）</w:t>
            </w:r>
            <w:r w:rsidRPr="008D73FA">
              <w:rPr>
                <w:rFonts w:eastAsia="標楷體"/>
                <w:sz w:val="28"/>
                <w:szCs w:val="28"/>
                <w:lang w:eastAsia="zh-TW"/>
              </w:rPr>
              <w:t>?</w:t>
            </w:r>
            <w:r w:rsidR="009E3126" w:rsidRPr="008D73FA">
              <w:rPr>
                <w:rFonts w:eastAsia="標楷體"/>
                <w:sz w:val="28"/>
                <w:szCs w:val="28"/>
                <w:lang w:eastAsia="zh-TW"/>
              </w:rPr>
              <w:t>（</w:t>
            </w:r>
            <w:r w:rsidRPr="008D73FA">
              <w:rPr>
                <w:rFonts w:eastAsia="標楷體"/>
                <w:sz w:val="28"/>
                <w:szCs w:val="28"/>
                <w:lang w:eastAsia="zh-TW"/>
              </w:rPr>
              <w:t>10%</w:t>
            </w:r>
            <w:r w:rsidR="009E3126" w:rsidRPr="008D73FA">
              <w:rPr>
                <w:rFonts w:eastAsia="標楷體"/>
                <w:sz w:val="28"/>
                <w:szCs w:val="28"/>
                <w:lang w:eastAsia="zh-TW"/>
              </w:rPr>
              <w:t>）</w:t>
            </w:r>
          </w:p>
        </w:tc>
        <w:tc>
          <w:tcPr>
            <w:tcW w:w="1701" w:type="dxa"/>
            <w:vMerge/>
            <w:tcBorders>
              <w:left w:val="single" w:sz="4" w:space="0" w:color="auto"/>
              <w:right w:val="single" w:sz="4" w:space="0" w:color="auto"/>
            </w:tcBorders>
            <w:vAlign w:val="center"/>
          </w:tcPr>
          <w:p w:rsidR="00A1020B" w:rsidRPr="008D73FA" w:rsidRDefault="00A1020B" w:rsidP="00A1020B">
            <w:pPr>
              <w:widowControl w:val="0"/>
              <w:spacing w:line="360" w:lineRule="exact"/>
              <w:jc w:val="center"/>
              <w:rPr>
                <w:rFonts w:eastAsia="標楷體"/>
                <w:sz w:val="28"/>
                <w:szCs w:val="28"/>
                <w:lang w:eastAsia="zh-TW"/>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A1020B" w:rsidRPr="008D73FA" w:rsidRDefault="00A1020B" w:rsidP="00A1020B">
            <w:pPr>
              <w:widowControl w:val="0"/>
              <w:spacing w:line="360" w:lineRule="exact"/>
              <w:jc w:val="center"/>
              <w:rPr>
                <w:rFonts w:eastAsia="標楷體"/>
                <w:sz w:val="28"/>
                <w:szCs w:val="28"/>
                <w:lang w:eastAsia="zh-TW"/>
              </w:rPr>
            </w:pPr>
          </w:p>
        </w:tc>
        <w:tc>
          <w:tcPr>
            <w:tcW w:w="2551" w:type="dxa"/>
            <w:tcBorders>
              <w:left w:val="single" w:sz="4" w:space="0" w:color="auto"/>
              <w:right w:val="single" w:sz="4" w:space="0" w:color="auto"/>
            </w:tcBorders>
          </w:tcPr>
          <w:p w:rsidR="00A1020B" w:rsidRPr="008D73FA" w:rsidRDefault="00A1020B" w:rsidP="00A1020B">
            <w:pPr>
              <w:widowControl w:val="0"/>
              <w:spacing w:line="360" w:lineRule="exact"/>
              <w:rPr>
                <w:rFonts w:eastAsia="標楷體"/>
                <w:sz w:val="28"/>
                <w:szCs w:val="28"/>
                <w:lang w:eastAsia="zh-TW"/>
              </w:rPr>
            </w:pPr>
          </w:p>
        </w:tc>
      </w:tr>
      <w:tr w:rsidR="00A1020B" w:rsidRPr="008D73FA" w:rsidTr="00A1020B">
        <w:tc>
          <w:tcPr>
            <w:tcW w:w="851" w:type="dxa"/>
            <w:vMerge/>
            <w:tcBorders>
              <w:left w:val="single" w:sz="4" w:space="0" w:color="auto"/>
              <w:right w:val="single" w:sz="4" w:space="0" w:color="auto"/>
            </w:tcBorders>
          </w:tcPr>
          <w:p w:rsidR="00A1020B" w:rsidRPr="008D73FA" w:rsidRDefault="00A1020B" w:rsidP="00A1020B">
            <w:pPr>
              <w:widowControl w:val="0"/>
              <w:snapToGrid w:val="0"/>
              <w:spacing w:line="360" w:lineRule="exact"/>
              <w:jc w:val="center"/>
              <w:rPr>
                <w:rFonts w:eastAsia="標楷體"/>
                <w:sz w:val="28"/>
                <w:szCs w:val="28"/>
                <w:lang w:eastAsia="zh-TW"/>
              </w:rPr>
            </w:pPr>
          </w:p>
        </w:tc>
        <w:tc>
          <w:tcPr>
            <w:tcW w:w="1454" w:type="dxa"/>
            <w:vMerge/>
            <w:tcBorders>
              <w:left w:val="single" w:sz="4" w:space="0" w:color="auto"/>
              <w:right w:val="single" w:sz="4" w:space="0" w:color="auto"/>
            </w:tcBorders>
            <w:hideMark/>
          </w:tcPr>
          <w:p w:rsidR="00A1020B" w:rsidRPr="008D73FA" w:rsidRDefault="00A1020B" w:rsidP="00A1020B">
            <w:pPr>
              <w:widowControl w:val="0"/>
              <w:snapToGrid w:val="0"/>
              <w:spacing w:line="360" w:lineRule="exact"/>
              <w:rPr>
                <w:rFonts w:eastAsia="標楷體"/>
                <w:sz w:val="28"/>
                <w:szCs w:val="28"/>
                <w:lang w:eastAsia="zh-TW"/>
              </w:rPr>
            </w:pPr>
          </w:p>
        </w:tc>
        <w:tc>
          <w:tcPr>
            <w:tcW w:w="3082" w:type="dxa"/>
            <w:tcBorders>
              <w:top w:val="single" w:sz="4" w:space="0" w:color="auto"/>
              <w:left w:val="single" w:sz="4" w:space="0" w:color="auto"/>
              <w:right w:val="single" w:sz="4" w:space="0" w:color="auto"/>
            </w:tcBorders>
            <w:hideMark/>
          </w:tcPr>
          <w:p w:rsidR="00A1020B" w:rsidRPr="008D73FA" w:rsidRDefault="00A1020B" w:rsidP="00891940">
            <w:pPr>
              <w:widowControl w:val="0"/>
              <w:numPr>
                <w:ilvl w:val="0"/>
                <w:numId w:val="19"/>
              </w:numPr>
              <w:snapToGrid w:val="0"/>
              <w:spacing w:line="360" w:lineRule="exact"/>
              <w:jc w:val="both"/>
              <w:rPr>
                <w:rFonts w:eastAsia="標楷體"/>
                <w:sz w:val="28"/>
                <w:szCs w:val="28"/>
                <w:lang w:eastAsia="zh-TW"/>
              </w:rPr>
            </w:pPr>
            <w:r w:rsidRPr="008D73FA">
              <w:rPr>
                <w:rFonts w:eastAsia="標楷體"/>
                <w:sz w:val="28"/>
                <w:szCs w:val="28"/>
                <w:lang w:eastAsia="zh-TW"/>
              </w:rPr>
              <w:t>是否掌握原住民族地區部落緊急疏散撤離通報機制</w:t>
            </w:r>
            <w:r w:rsidRPr="008D73FA">
              <w:rPr>
                <w:rFonts w:eastAsia="標楷體"/>
                <w:sz w:val="28"/>
                <w:szCs w:val="28"/>
                <w:lang w:eastAsia="zh-TW"/>
              </w:rPr>
              <w:t>?</w:t>
            </w:r>
            <w:r w:rsidR="009E3126" w:rsidRPr="008D73FA">
              <w:rPr>
                <w:rFonts w:eastAsia="標楷體"/>
                <w:sz w:val="28"/>
                <w:szCs w:val="28"/>
                <w:lang w:eastAsia="zh-TW"/>
              </w:rPr>
              <w:t>（</w:t>
            </w:r>
            <w:r w:rsidRPr="008D73FA">
              <w:rPr>
                <w:rFonts w:eastAsia="標楷體"/>
                <w:sz w:val="28"/>
                <w:szCs w:val="28"/>
                <w:lang w:eastAsia="zh-TW"/>
              </w:rPr>
              <w:t>10%</w:t>
            </w:r>
            <w:r w:rsidR="009E3126" w:rsidRPr="008D73FA">
              <w:rPr>
                <w:rFonts w:eastAsia="標楷體"/>
                <w:sz w:val="28"/>
                <w:szCs w:val="28"/>
                <w:lang w:eastAsia="zh-TW"/>
              </w:rPr>
              <w:t>）</w:t>
            </w:r>
          </w:p>
        </w:tc>
        <w:tc>
          <w:tcPr>
            <w:tcW w:w="1701" w:type="dxa"/>
            <w:vMerge/>
            <w:tcBorders>
              <w:left w:val="single" w:sz="4" w:space="0" w:color="auto"/>
              <w:right w:val="single" w:sz="4" w:space="0" w:color="auto"/>
            </w:tcBorders>
            <w:vAlign w:val="center"/>
          </w:tcPr>
          <w:p w:rsidR="00A1020B" w:rsidRPr="008D73FA" w:rsidRDefault="00A1020B" w:rsidP="00A1020B">
            <w:pPr>
              <w:widowControl w:val="0"/>
              <w:spacing w:line="360" w:lineRule="exact"/>
              <w:jc w:val="center"/>
              <w:rPr>
                <w:rFonts w:eastAsia="標楷體"/>
                <w:sz w:val="28"/>
                <w:szCs w:val="28"/>
                <w:lang w:eastAsia="zh-TW"/>
              </w:rPr>
            </w:pPr>
          </w:p>
        </w:tc>
        <w:tc>
          <w:tcPr>
            <w:tcW w:w="851" w:type="dxa"/>
            <w:tcBorders>
              <w:top w:val="single" w:sz="4" w:space="0" w:color="auto"/>
              <w:left w:val="single" w:sz="4" w:space="0" w:color="auto"/>
              <w:right w:val="single" w:sz="4" w:space="0" w:color="auto"/>
            </w:tcBorders>
            <w:vAlign w:val="center"/>
            <w:hideMark/>
          </w:tcPr>
          <w:p w:rsidR="00A1020B" w:rsidRPr="008D73FA" w:rsidRDefault="00A1020B" w:rsidP="00A1020B">
            <w:pPr>
              <w:widowControl w:val="0"/>
              <w:spacing w:line="360" w:lineRule="exact"/>
              <w:jc w:val="center"/>
              <w:rPr>
                <w:rFonts w:eastAsia="標楷體"/>
                <w:sz w:val="28"/>
                <w:szCs w:val="28"/>
                <w:lang w:eastAsia="zh-TW"/>
              </w:rPr>
            </w:pPr>
          </w:p>
        </w:tc>
        <w:tc>
          <w:tcPr>
            <w:tcW w:w="2551" w:type="dxa"/>
            <w:tcBorders>
              <w:left w:val="single" w:sz="4" w:space="0" w:color="auto"/>
              <w:right w:val="single" w:sz="4" w:space="0" w:color="auto"/>
            </w:tcBorders>
          </w:tcPr>
          <w:p w:rsidR="00A1020B" w:rsidRPr="008D73FA" w:rsidRDefault="00A1020B" w:rsidP="00A1020B">
            <w:pPr>
              <w:widowControl w:val="0"/>
              <w:spacing w:line="360" w:lineRule="exact"/>
              <w:rPr>
                <w:rFonts w:eastAsia="標楷體"/>
                <w:sz w:val="28"/>
                <w:szCs w:val="28"/>
                <w:lang w:eastAsia="zh-TW"/>
              </w:rPr>
            </w:pPr>
          </w:p>
        </w:tc>
      </w:tr>
      <w:tr w:rsidR="00A1020B" w:rsidRPr="008D73FA" w:rsidTr="00A1020B">
        <w:tc>
          <w:tcPr>
            <w:tcW w:w="851" w:type="dxa"/>
            <w:vMerge w:val="restart"/>
            <w:tcBorders>
              <w:left w:val="single" w:sz="4" w:space="0" w:color="auto"/>
              <w:right w:val="single" w:sz="4" w:space="0" w:color="auto"/>
            </w:tcBorders>
          </w:tcPr>
          <w:p w:rsidR="00A1020B" w:rsidRPr="008D73FA" w:rsidRDefault="00A1020B" w:rsidP="00A1020B">
            <w:pPr>
              <w:widowControl w:val="0"/>
              <w:snapToGrid w:val="0"/>
              <w:spacing w:line="360" w:lineRule="exact"/>
              <w:jc w:val="center"/>
              <w:rPr>
                <w:rFonts w:eastAsia="標楷體"/>
                <w:sz w:val="28"/>
                <w:szCs w:val="28"/>
                <w:lang w:eastAsia="zh-TW"/>
              </w:rPr>
            </w:pPr>
            <w:r w:rsidRPr="008D73FA">
              <w:rPr>
                <w:rFonts w:eastAsia="標楷體"/>
                <w:sz w:val="28"/>
                <w:szCs w:val="28"/>
                <w:lang w:eastAsia="zh-TW"/>
              </w:rPr>
              <w:t>三</w:t>
            </w:r>
          </w:p>
        </w:tc>
        <w:tc>
          <w:tcPr>
            <w:tcW w:w="1454" w:type="dxa"/>
            <w:vMerge w:val="restart"/>
            <w:tcBorders>
              <w:top w:val="single" w:sz="4" w:space="0" w:color="auto"/>
              <w:left w:val="single" w:sz="4" w:space="0" w:color="auto"/>
              <w:right w:val="single" w:sz="4" w:space="0" w:color="auto"/>
            </w:tcBorders>
            <w:hideMark/>
          </w:tcPr>
          <w:p w:rsidR="00A1020B" w:rsidRPr="008D73FA" w:rsidRDefault="00A1020B" w:rsidP="00A1020B">
            <w:pPr>
              <w:widowControl w:val="0"/>
              <w:snapToGrid w:val="0"/>
              <w:spacing w:line="360" w:lineRule="exact"/>
              <w:rPr>
                <w:rFonts w:eastAsia="標楷體"/>
                <w:sz w:val="28"/>
                <w:szCs w:val="28"/>
                <w:lang w:eastAsia="zh-TW"/>
              </w:rPr>
            </w:pPr>
            <w:r w:rsidRPr="008D73FA">
              <w:rPr>
                <w:rFonts w:eastAsia="標楷體"/>
                <w:sz w:val="28"/>
                <w:szCs w:val="28"/>
                <w:lang w:eastAsia="zh-TW"/>
              </w:rPr>
              <w:t>收容與整備</w:t>
            </w:r>
            <w:r w:rsidR="009E3126" w:rsidRPr="008D73FA">
              <w:rPr>
                <w:rFonts w:eastAsia="標楷體"/>
                <w:sz w:val="28"/>
                <w:szCs w:val="28"/>
                <w:lang w:eastAsia="zh-TW"/>
              </w:rPr>
              <w:t>（</w:t>
            </w:r>
            <w:r w:rsidRPr="008D73FA">
              <w:rPr>
                <w:rFonts w:eastAsia="標楷體"/>
                <w:sz w:val="28"/>
                <w:szCs w:val="28"/>
                <w:lang w:eastAsia="zh-TW"/>
              </w:rPr>
              <w:t>15%</w:t>
            </w:r>
            <w:r w:rsidR="009E3126" w:rsidRPr="008D73FA">
              <w:rPr>
                <w:rFonts w:eastAsia="標楷體"/>
                <w:sz w:val="28"/>
                <w:szCs w:val="28"/>
                <w:lang w:eastAsia="zh-TW"/>
              </w:rPr>
              <w:t>）</w:t>
            </w:r>
          </w:p>
        </w:tc>
        <w:tc>
          <w:tcPr>
            <w:tcW w:w="3082" w:type="dxa"/>
            <w:tcBorders>
              <w:top w:val="single" w:sz="4" w:space="0" w:color="auto"/>
              <w:left w:val="single" w:sz="4" w:space="0" w:color="auto"/>
              <w:bottom w:val="single" w:sz="4" w:space="0" w:color="auto"/>
              <w:right w:val="single" w:sz="4" w:space="0" w:color="auto"/>
            </w:tcBorders>
            <w:hideMark/>
          </w:tcPr>
          <w:p w:rsidR="00A1020B" w:rsidRPr="008D73FA" w:rsidRDefault="00A1020B" w:rsidP="00891940">
            <w:pPr>
              <w:widowControl w:val="0"/>
              <w:numPr>
                <w:ilvl w:val="0"/>
                <w:numId w:val="26"/>
              </w:numPr>
              <w:snapToGrid w:val="0"/>
              <w:spacing w:line="360" w:lineRule="exact"/>
              <w:jc w:val="both"/>
              <w:rPr>
                <w:rFonts w:eastAsia="標楷體"/>
                <w:sz w:val="28"/>
                <w:szCs w:val="28"/>
                <w:lang w:eastAsia="zh-TW"/>
              </w:rPr>
            </w:pPr>
            <w:r w:rsidRPr="008D73FA">
              <w:rPr>
                <w:rFonts w:eastAsia="標楷體"/>
                <w:sz w:val="28"/>
                <w:szCs w:val="28"/>
                <w:lang w:eastAsia="zh-TW"/>
              </w:rPr>
              <w:t>是否掌握原住民族地區臨時安置住所，並定期更新</w:t>
            </w:r>
            <w:r w:rsidRPr="008D73FA">
              <w:rPr>
                <w:rFonts w:eastAsia="標楷體"/>
                <w:sz w:val="28"/>
                <w:szCs w:val="28"/>
                <w:lang w:eastAsia="zh-TW"/>
              </w:rPr>
              <w:t>?</w:t>
            </w:r>
            <w:r w:rsidR="009E3126" w:rsidRPr="008D73FA">
              <w:rPr>
                <w:rFonts w:eastAsia="標楷體"/>
                <w:sz w:val="28"/>
                <w:szCs w:val="28"/>
                <w:lang w:eastAsia="zh-TW"/>
              </w:rPr>
              <w:t>（</w:t>
            </w:r>
            <w:r w:rsidRPr="008D73FA">
              <w:rPr>
                <w:rFonts w:eastAsia="標楷體"/>
                <w:sz w:val="28"/>
                <w:szCs w:val="28"/>
                <w:lang w:eastAsia="zh-TW"/>
              </w:rPr>
              <w:t>8%</w:t>
            </w:r>
            <w:r w:rsidR="009E3126" w:rsidRPr="008D73FA">
              <w:rPr>
                <w:rFonts w:eastAsia="標楷體"/>
                <w:sz w:val="28"/>
                <w:szCs w:val="28"/>
                <w:lang w:eastAsia="zh-TW"/>
              </w:rPr>
              <w:t>）</w:t>
            </w:r>
          </w:p>
        </w:tc>
        <w:tc>
          <w:tcPr>
            <w:tcW w:w="1701" w:type="dxa"/>
            <w:vMerge/>
            <w:tcBorders>
              <w:left w:val="single" w:sz="4" w:space="0" w:color="auto"/>
              <w:right w:val="single" w:sz="4" w:space="0" w:color="auto"/>
            </w:tcBorders>
            <w:vAlign w:val="center"/>
          </w:tcPr>
          <w:p w:rsidR="00A1020B" w:rsidRPr="008D73FA" w:rsidRDefault="00A1020B" w:rsidP="00A1020B">
            <w:pPr>
              <w:widowControl w:val="0"/>
              <w:spacing w:line="360" w:lineRule="exact"/>
              <w:jc w:val="center"/>
              <w:rPr>
                <w:rFonts w:eastAsia="標楷體"/>
                <w:sz w:val="28"/>
                <w:szCs w:val="28"/>
                <w:lang w:eastAsia="zh-TW"/>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A1020B" w:rsidRPr="008D73FA" w:rsidRDefault="00A1020B" w:rsidP="00A1020B">
            <w:pPr>
              <w:widowControl w:val="0"/>
              <w:spacing w:line="360" w:lineRule="exact"/>
              <w:jc w:val="center"/>
              <w:rPr>
                <w:rFonts w:eastAsia="標楷體"/>
                <w:sz w:val="28"/>
                <w:szCs w:val="28"/>
                <w:lang w:eastAsia="zh-TW"/>
              </w:rPr>
            </w:pPr>
          </w:p>
        </w:tc>
        <w:tc>
          <w:tcPr>
            <w:tcW w:w="2551" w:type="dxa"/>
            <w:tcBorders>
              <w:left w:val="single" w:sz="4" w:space="0" w:color="auto"/>
              <w:right w:val="single" w:sz="4" w:space="0" w:color="auto"/>
            </w:tcBorders>
          </w:tcPr>
          <w:p w:rsidR="00A1020B" w:rsidRPr="008D73FA" w:rsidRDefault="00A1020B" w:rsidP="00A1020B">
            <w:pPr>
              <w:widowControl w:val="0"/>
              <w:spacing w:line="360" w:lineRule="exact"/>
              <w:rPr>
                <w:rFonts w:eastAsia="標楷體"/>
                <w:sz w:val="28"/>
                <w:szCs w:val="28"/>
                <w:lang w:eastAsia="zh-TW"/>
              </w:rPr>
            </w:pPr>
          </w:p>
        </w:tc>
      </w:tr>
      <w:tr w:rsidR="00A1020B" w:rsidRPr="008D73FA" w:rsidTr="00A1020B">
        <w:tc>
          <w:tcPr>
            <w:tcW w:w="851" w:type="dxa"/>
            <w:vMerge/>
            <w:tcBorders>
              <w:left w:val="single" w:sz="4" w:space="0" w:color="auto"/>
              <w:right w:val="single" w:sz="4" w:space="0" w:color="auto"/>
            </w:tcBorders>
          </w:tcPr>
          <w:p w:rsidR="00A1020B" w:rsidRPr="008D73FA" w:rsidRDefault="00A1020B" w:rsidP="00A1020B">
            <w:pPr>
              <w:widowControl w:val="0"/>
              <w:snapToGrid w:val="0"/>
              <w:spacing w:line="360" w:lineRule="exact"/>
              <w:jc w:val="center"/>
              <w:rPr>
                <w:rFonts w:eastAsia="標楷體"/>
                <w:sz w:val="28"/>
                <w:szCs w:val="28"/>
                <w:lang w:eastAsia="zh-TW"/>
              </w:rPr>
            </w:pPr>
          </w:p>
        </w:tc>
        <w:tc>
          <w:tcPr>
            <w:tcW w:w="1454" w:type="dxa"/>
            <w:vMerge/>
            <w:tcBorders>
              <w:top w:val="single" w:sz="4" w:space="0" w:color="auto"/>
              <w:left w:val="single" w:sz="4" w:space="0" w:color="auto"/>
              <w:right w:val="single" w:sz="4" w:space="0" w:color="auto"/>
            </w:tcBorders>
            <w:hideMark/>
          </w:tcPr>
          <w:p w:rsidR="00A1020B" w:rsidRPr="008D73FA" w:rsidRDefault="00A1020B" w:rsidP="00A1020B">
            <w:pPr>
              <w:widowControl w:val="0"/>
              <w:snapToGrid w:val="0"/>
              <w:spacing w:line="360" w:lineRule="exact"/>
              <w:rPr>
                <w:rFonts w:eastAsia="標楷體"/>
                <w:sz w:val="28"/>
                <w:szCs w:val="28"/>
                <w:lang w:eastAsia="zh-TW"/>
              </w:rPr>
            </w:pPr>
          </w:p>
        </w:tc>
        <w:tc>
          <w:tcPr>
            <w:tcW w:w="3082" w:type="dxa"/>
            <w:tcBorders>
              <w:top w:val="single" w:sz="4" w:space="0" w:color="auto"/>
              <w:left w:val="single" w:sz="4" w:space="0" w:color="auto"/>
              <w:right w:val="single" w:sz="4" w:space="0" w:color="auto"/>
            </w:tcBorders>
            <w:hideMark/>
          </w:tcPr>
          <w:p w:rsidR="00A1020B" w:rsidRPr="008D73FA" w:rsidRDefault="00A1020B" w:rsidP="00891940">
            <w:pPr>
              <w:widowControl w:val="0"/>
              <w:numPr>
                <w:ilvl w:val="0"/>
                <w:numId w:val="26"/>
              </w:numPr>
              <w:snapToGrid w:val="0"/>
              <w:spacing w:line="360" w:lineRule="exact"/>
              <w:jc w:val="both"/>
              <w:rPr>
                <w:rFonts w:eastAsia="標楷體"/>
                <w:sz w:val="28"/>
                <w:szCs w:val="28"/>
                <w:lang w:eastAsia="zh-TW"/>
              </w:rPr>
            </w:pPr>
            <w:r w:rsidRPr="008D73FA">
              <w:rPr>
                <w:rFonts w:eastAsia="標楷體"/>
                <w:sz w:val="28"/>
                <w:szCs w:val="28"/>
                <w:lang w:eastAsia="zh-TW"/>
              </w:rPr>
              <w:t>是否掌握原住民族地區災害民生物質儲備、運用及供給</w:t>
            </w:r>
            <w:r w:rsidRPr="008D73FA">
              <w:rPr>
                <w:rFonts w:eastAsia="標楷體"/>
                <w:sz w:val="28"/>
                <w:szCs w:val="28"/>
                <w:lang w:eastAsia="zh-TW"/>
              </w:rPr>
              <w:t>?</w:t>
            </w:r>
            <w:r w:rsidR="009E3126" w:rsidRPr="008D73FA">
              <w:rPr>
                <w:rFonts w:eastAsia="標楷體"/>
                <w:sz w:val="28"/>
                <w:szCs w:val="28"/>
                <w:lang w:eastAsia="zh-TW"/>
              </w:rPr>
              <w:t>（</w:t>
            </w:r>
            <w:r w:rsidRPr="008D73FA">
              <w:rPr>
                <w:rFonts w:eastAsia="標楷體"/>
                <w:sz w:val="28"/>
                <w:szCs w:val="28"/>
                <w:lang w:eastAsia="zh-TW"/>
              </w:rPr>
              <w:t>7%</w:t>
            </w:r>
            <w:r w:rsidR="009E3126" w:rsidRPr="008D73FA">
              <w:rPr>
                <w:rFonts w:eastAsia="標楷體"/>
                <w:sz w:val="28"/>
                <w:szCs w:val="28"/>
                <w:lang w:eastAsia="zh-TW"/>
              </w:rPr>
              <w:t>）</w:t>
            </w:r>
          </w:p>
        </w:tc>
        <w:tc>
          <w:tcPr>
            <w:tcW w:w="1701" w:type="dxa"/>
            <w:vMerge/>
            <w:tcBorders>
              <w:left w:val="single" w:sz="4" w:space="0" w:color="auto"/>
              <w:right w:val="single" w:sz="4" w:space="0" w:color="auto"/>
            </w:tcBorders>
            <w:vAlign w:val="center"/>
          </w:tcPr>
          <w:p w:rsidR="00A1020B" w:rsidRPr="008D73FA" w:rsidRDefault="00A1020B" w:rsidP="00A1020B">
            <w:pPr>
              <w:widowControl w:val="0"/>
              <w:spacing w:line="360" w:lineRule="exact"/>
              <w:jc w:val="center"/>
              <w:rPr>
                <w:rFonts w:eastAsia="標楷體"/>
                <w:sz w:val="28"/>
                <w:szCs w:val="28"/>
                <w:lang w:eastAsia="zh-TW"/>
              </w:rPr>
            </w:pPr>
          </w:p>
        </w:tc>
        <w:tc>
          <w:tcPr>
            <w:tcW w:w="851" w:type="dxa"/>
            <w:tcBorders>
              <w:top w:val="single" w:sz="4" w:space="0" w:color="auto"/>
              <w:left w:val="single" w:sz="4" w:space="0" w:color="auto"/>
              <w:right w:val="single" w:sz="4" w:space="0" w:color="auto"/>
            </w:tcBorders>
            <w:vAlign w:val="center"/>
            <w:hideMark/>
          </w:tcPr>
          <w:p w:rsidR="00A1020B" w:rsidRPr="008D73FA" w:rsidRDefault="00A1020B" w:rsidP="00A1020B">
            <w:pPr>
              <w:widowControl w:val="0"/>
              <w:spacing w:line="360" w:lineRule="exact"/>
              <w:jc w:val="center"/>
              <w:rPr>
                <w:rFonts w:eastAsia="標楷體"/>
                <w:sz w:val="28"/>
                <w:szCs w:val="28"/>
                <w:lang w:eastAsia="zh-TW"/>
              </w:rPr>
            </w:pPr>
          </w:p>
        </w:tc>
        <w:tc>
          <w:tcPr>
            <w:tcW w:w="2551" w:type="dxa"/>
            <w:tcBorders>
              <w:left w:val="single" w:sz="4" w:space="0" w:color="auto"/>
              <w:right w:val="single" w:sz="4" w:space="0" w:color="auto"/>
            </w:tcBorders>
          </w:tcPr>
          <w:p w:rsidR="00A1020B" w:rsidRPr="008D73FA" w:rsidRDefault="00A1020B" w:rsidP="00A1020B">
            <w:pPr>
              <w:widowControl w:val="0"/>
              <w:spacing w:line="360" w:lineRule="exact"/>
              <w:rPr>
                <w:rFonts w:eastAsia="標楷體"/>
                <w:sz w:val="28"/>
                <w:szCs w:val="28"/>
                <w:lang w:eastAsia="zh-TW"/>
              </w:rPr>
            </w:pPr>
          </w:p>
        </w:tc>
      </w:tr>
      <w:tr w:rsidR="00A1020B" w:rsidRPr="008D73FA" w:rsidTr="00A1020B">
        <w:tc>
          <w:tcPr>
            <w:tcW w:w="851" w:type="dxa"/>
            <w:vMerge w:val="restart"/>
            <w:tcBorders>
              <w:top w:val="nil"/>
              <w:left w:val="single" w:sz="4" w:space="0" w:color="auto"/>
              <w:right w:val="single" w:sz="4" w:space="0" w:color="auto"/>
            </w:tcBorders>
          </w:tcPr>
          <w:p w:rsidR="00A1020B" w:rsidRPr="008D73FA" w:rsidRDefault="00A1020B" w:rsidP="00A1020B">
            <w:pPr>
              <w:widowControl w:val="0"/>
              <w:snapToGrid w:val="0"/>
              <w:spacing w:line="360" w:lineRule="exact"/>
              <w:jc w:val="center"/>
              <w:rPr>
                <w:rFonts w:eastAsia="標楷體"/>
                <w:sz w:val="28"/>
                <w:szCs w:val="28"/>
                <w:lang w:eastAsia="zh-TW"/>
              </w:rPr>
            </w:pPr>
            <w:r w:rsidRPr="008D73FA">
              <w:rPr>
                <w:rFonts w:eastAsia="標楷體"/>
                <w:sz w:val="28"/>
                <w:szCs w:val="28"/>
                <w:lang w:eastAsia="zh-TW"/>
              </w:rPr>
              <w:t>四</w:t>
            </w:r>
          </w:p>
        </w:tc>
        <w:tc>
          <w:tcPr>
            <w:tcW w:w="1454" w:type="dxa"/>
            <w:vMerge w:val="restart"/>
            <w:tcBorders>
              <w:top w:val="single" w:sz="4" w:space="0" w:color="auto"/>
              <w:left w:val="single" w:sz="4" w:space="0" w:color="auto"/>
              <w:right w:val="single" w:sz="4" w:space="0" w:color="auto"/>
            </w:tcBorders>
            <w:hideMark/>
          </w:tcPr>
          <w:p w:rsidR="00A1020B" w:rsidRPr="008D73FA" w:rsidRDefault="00A1020B" w:rsidP="00A1020B">
            <w:pPr>
              <w:widowControl w:val="0"/>
              <w:snapToGrid w:val="0"/>
              <w:spacing w:line="360" w:lineRule="exact"/>
              <w:rPr>
                <w:rFonts w:eastAsia="標楷體"/>
                <w:sz w:val="28"/>
                <w:szCs w:val="28"/>
                <w:lang w:eastAsia="zh-TW"/>
              </w:rPr>
            </w:pPr>
            <w:r w:rsidRPr="008D73FA">
              <w:rPr>
                <w:rFonts w:eastAsia="標楷體"/>
                <w:sz w:val="28"/>
                <w:szCs w:val="28"/>
                <w:lang w:eastAsia="zh-TW"/>
              </w:rPr>
              <w:t>部落道路防災整備與預警</w:t>
            </w:r>
            <w:r w:rsidR="009E3126" w:rsidRPr="008D73FA">
              <w:rPr>
                <w:rFonts w:eastAsia="標楷體"/>
                <w:sz w:val="28"/>
                <w:szCs w:val="28"/>
                <w:lang w:eastAsia="zh-TW"/>
              </w:rPr>
              <w:t>（</w:t>
            </w:r>
            <w:r w:rsidRPr="008D73FA">
              <w:rPr>
                <w:rFonts w:eastAsia="標楷體"/>
                <w:sz w:val="28"/>
                <w:szCs w:val="28"/>
                <w:lang w:eastAsia="zh-TW"/>
              </w:rPr>
              <w:t>10%</w:t>
            </w:r>
            <w:r w:rsidR="009E3126" w:rsidRPr="008D73FA">
              <w:rPr>
                <w:rFonts w:eastAsia="標楷體"/>
                <w:sz w:val="28"/>
                <w:szCs w:val="28"/>
                <w:lang w:eastAsia="zh-TW"/>
              </w:rPr>
              <w:t>）</w:t>
            </w:r>
          </w:p>
        </w:tc>
        <w:tc>
          <w:tcPr>
            <w:tcW w:w="3082" w:type="dxa"/>
            <w:tcBorders>
              <w:top w:val="single" w:sz="4" w:space="0" w:color="auto"/>
              <w:left w:val="single" w:sz="4" w:space="0" w:color="auto"/>
              <w:right w:val="single" w:sz="4" w:space="0" w:color="auto"/>
            </w:tcBorders>
            <w:hideMark/>
          </w:tcPr>
          <w:p w:rsidR="00A1020B" w:rsidRPr="008D73FA" w:rsidRDefault="00A1020B" w:rsidP="00891940">
            <w:pPr>
              <w:widowControl w:val="0"/>
              <w:numPr>
                <w:ilvl w:val="0"/>
                <w:numId w:val="27"/>
              </w:numPr>
              <w:snapToGrid w:val="0"/>
              <w:spacing w:line="360" w:lineRule="exact"/>
              <w:jc w:val="both"/>
              <w:rPr>
                <w:rFonts w:eastAsia="標楷體"/>
                <w:sz w:val="28"/>
                <w:szCs w:val="28"/>
                <w:lang w:eastAsia="zh-TW"/>
              </w:rPr>
            </w:pPr>
            <w:r w:rsidRPr="008D73FA">
              <w:rPr>
                <w:rFonts w:eastAsia="標楷體"/>
                <w:sz w:val="28"/>
                <w:szCs w:val="28"/>
                <w:lang w:eastAsia="zh-TW"/>
              </w:rPr>
              <w:t>是否掌握原住民族地區應變器材及部署不足部分檢視建議</w:t>
            </w:r>
            <w:r w:rsidRPr="008D73FA">
              <w:rPr>
                <w:rFonts w:eastAsia="標楷體"/>
                <w:sz w:val="28"/>
                <w:szCs w:val="28"/>
                <w:lang w:eastAsia="zh-TW"/>
              </w:rPr>
              <w:t>?</w:t>
            </w:r>
            <w:r w:rsidR="009E3126" w:rsidRPr="008D73FA">
              <w:rPr>
                <w:rFonts w:eastAsia="標楷體"/>
                <w:sz w:val="28"/>
                <w:szCs w:val="28"/>
                <w:lang w:eastAsia="zh-TW"/>
              </w:rPr>
              <w:t>（</w:t>
            </w:r>
            <w:r w:rsidRPr="008D73FA">
              <w:rPr>
                <w:rFonts w:eastAsia="標楷體"/>
                <w:sz w:val="28"/>
                <w:szCs w:val="28"/>
                <w:lang w:eastAsia="zh-TW"/>
              </w:rPr>
              <w:t>5%</w:t>
            </w:r>
            <w:r w:rsidR="009E3126" w:rsidRPr="008D73FA">
              <w:rPr>
                <w:rFonts w:eastAsia="標楷體"/>
                <w:sz w:val="28"/>
                <w:szCs w:val="28"/>
                <w:lang w:eastAsia="zh-TW"/>
              </w:rPr>
              <w:t>）</w:t>
            </w:r>
          </w:p>
        </w:tc>
        <w:tc>
          <w:tcPr>
            <w:tcW w:w="1701" w:type="dxa"/>
            <w:vMerge/>
            <w:tcBorders>
              <w:left w:val="single" w:sz="4" w:space="0" w:color="auto"/>
              <w:right w:val="single" w:sz="4" w:space="0" w:color="auto"/>
            </w:tcBorders>
            <w:vAlign w:val="center"/>
          </w:tcPr>
          <w:p w:rsidR="00A1020B" w:rsidRPr="008D73FA" w:rsidRDefault="00A1020B" w:rsidP="00A1020B">
            <w:pPr>
              <w:widowControl w:val="0"/>
              <w:spacing w:line="360" w:lineRule="exact"/>
              <w:jc w:val="center"/>
              <w:rPr>
                <w:rFonts w:eastAsia="標楷體"/>
                <w:sz w:val="28"/>
                <w:szCs w:val="28"/>
                <w:lang w:eastAsia="zh-TW"/>
              </w:rPr>
            </w:pPr>
          </w:p>
        </w:tc>
        <w:tc>
          <w:tcPr>
            <w:tcW w:w="851" w:type="dxa"/>
            <w:tcBorders>
              <w:top w:val="single" w:sz="4" w:space="0" w:color="auto"/>
              <w:left w:val="single" w:sz="4" w:space="0" w:color="auto"/>
              <w:right w:val="single" w:sz="4" w:space="0" w:color="auto"/>
            </w:tcBorders>
            <w:vAlign w:val="center"/>
            <w:hideMark/>
          </w:tcPr>
          <w:p w:rsidR="00A1020B" w:rsidRPr="008D73FA" w:rsidRDefault="00A1020B" w:rsidP="00A1020B">
            <w:pPr>
              <w:widowControl w:val="0"/>
              <w:spacing w:line="360" w:lineRule="exact"/>
              <w:jc w:val="center"/>
              <w:rPr>
                <w:rFonts w:eastAsia="標楷體"/>
                <w:sz w:val="28"/>
                <w:szCs w:val="28"/>
                <w:lang w:eastAsia="zh-TW"/>
              </w:rPr>
            </w:pPr>
          </w:p>
        </w:tc>
        <w:tc>
          <w:tcPr>
            <w:tcW w:w="2551" w:type="dxa"/>
            <w:tcBorders>
              <w:left w:val="single" w:sz="4" w:space="0" w:color="auto"/>
              <w:right w:val="single" w:sz="4" w:space="0" w:color="auto"/>
            </w:tcBorders>
          </w:tcPr>
          <w:p w:rsidR="00A1020B" w:rsidRPr="008D73FA" w:rsidRDefault="00A1020B" w:rsidP="00A1020B">
            <w:pPr>
              <w:widowControl w:val="0"/>
              <w:spacing w:line="360" w:lineRule="exact"/>
              <w:rPr>
                <w:rFonts w:eastAsia="標楷體"/>
                <w:sz w:val="28"/>
                <w:szCs w:val="28"/>
                <w:lang w:eastAsia="zh-TW"/>
              </w:rPr>
            </w:pPr>
          </w:p>
        </w:tc>
      </w:tr>
      <w:tr w:rsidR="00A1020B" w:rsidRPr="008D73FA" w:rsidTr="00A1020B">
        <w:tc>
          <w:tcPr>
            <w:tcW w:w="851" w:type="dxa"/>
            <w:vMerge/>
            <w:tcBorders>
              <w:left w:val="single" w:sz="4" w:space="0" w:color="auto"/>
              <w:right w:val="single" w:sz="4" w:space="0" w:color="auto"/>
            </w:tcBorders>
          </w:tcPr>
          <w:p w:rsidR="00A1020B" w:rsidRPr="008D73FA" w:rsidRDefault="00A1020B" w:rsidP="00A1020B">
            <w:pPr>
              <w:widowControl w:val="0"/>
              <w:snapToGrid w:val="0"/>
              <w:spacing w:line="360" w:lineRule="exact"/>
              <w:jc w:val="center"/>
              <w:rPr>
                <w:rFonts w:eastAsia="標楷體"/>
                <w:sz w:val="28"/>
                <w:szCs w:val="28"/>
                <w:lang w:eastAsia="zh-TW"/>
              </w:rPr>
            </w:pPr>
          </w:p>
        </w:tc>
        <w:tc>
          <w:tcPr>
            <w:tcW w:w="1454" w:type="dxa"/>
            <w:vMerge/>
            <w:tcBorders>
              <w:left w:val="single" w:sz="4" w:space="0" w:color="auto"/>
              <w:right w:val="single" w:sz="4" w:space="0" w:color="auto"/>
            </w:tcBorders>
            <w:hideMark/>
          </w:tcPr>
          <w:p w:rsidR="00A1020B" w:rsidRPr="008D73FA" w:rsidRDefault="00A1020B" w:rsidP="00A1020B">
            <w:pPr>
              <w:widowControl w:val="0"/>
              <w:snapToGrid w:val="0"/>
              <w:spacing w:line="360" w:lineRule="exact"/>
              <w:rPr>
                <w:rFonts w:eastAsia="標楷體"/>
                <w:sz w:val="28"/>
                <w:szCs w:val="28"/>
                <w:lang w:eastAsia="zh-TW"/>
              </w:rPr>
            </w:pPr>
          </w:p>
        </w:tc>
        <w:tc>
          <w:tcPr>
            <w:tcW w:w="3082" w:type="dxa"/>
            <w:tcBorders>
              <w:top w:val="single" w:sz="4" w:space="0" w:color="auto"/>
              <w:left w:val="single" w:sz="4" w:space="0" w:color="auto"/>
              <w:right w:val="single" w:sz="4" w:space="0" w:color="auto"/>
            </w:tcBorders>
            <w:hideMark/>
          </w:tcPr>
          <w:p w:rsidR="00A1020B" w:rsidRPr="008D73FA" w:rsidRDefault="00A1020B" w:rsidP="00891940">
            <w:pPr>
              <w:widowControl w:val="0"/>
              <w:numPr>
                <w:ilvl w:val="0"/>
                <w:numId w:val="27"/>
              </w:numPr>
              <w:snapToGrid w:val="0"/>
              <w:spacing w:line="360" w:lineRule="exact"/>
              <w:jc w:val="both"/>
              <w:rPr>
                <w:rFonts w:eastAsia="標楷體"/>
                <w:sz w:val="28"/>
                <w:szCs w:val="28"/>
                <w:lang w:eastAsia="zh-TW"/>
              </w:rPr>
            </w:pPr>
            <w:r w:rsidRPr="008D73FA">
              <w:rPr>
                <w:rFonts w:eastAsia="標楷體"/>
                <w:sz w:val="28"/>
                <w:szCs w:val="28"/>
                <w:lang w:eastAsia="zh-TW"/>
              </w:rPr>
              <w:t>是否掌握易致災原住民族地區封路管理機制</w:t>
            </w:r>
            <w:r w:rsidRPr="008D73FA">
              <w:rPr>
                <w:rFonts w:eastAsia="標楷體"/>
                <w:sz w:val="28"/>
                <w:szCs w:val="28"/>
                <w:lang w:eastAsia="zh-TW"/>
              </w:rPr>
              <w:t>?</w:t>
            </w:r>
            <w:r w:rsidR="009E3126" w:rsidRPr="008D73FA">
              <w:rPr>
                <w:rFonts w:eastAsia="標楷體"/>
                <w:sz w:val="28"/>
                <w:szCs w:val="28"/>
                <w:lang w:eastAsia="zh-TW"/>
              </w:rPr>
              <w:t>（</w:t>
            </w:r>
            <w:r w:rsidRPr="008D73FA">
              <w:rPr>
                <w:rFonts w:eastAsia="標楷體"/>
                <w:sz w:val="28"/>
                <w:szCs w:val="28"/>
                <w:lang w:eastAsia="zh-TW"/>
              </w:rPr>
              <w:t>5%</w:t>
            </w:r>
            <w:r w:rsidR="009E3126" w:rsidRPr="008D73FA">
              <w:rPr>
                <w:rFonts w:eastAsia="標楷體"/>
                <w:sz w:val="28"/>
                <w:szCs w:val="28"/>
                <w:lang w:eastAsia="zh-TW"/>
              </w:rPr>
              <w:t>）</w:t>
            </w:r>
          </w:p>
        </w:tc>
        <w:tc>
          <w:tcPr>
            <w:tcW w:w="1701" w:type="dxa"/>
            <w:vMerge/>
            <w:tcBorders>
              <w:left w:val="single" w:sz="4" w:space="0" w:color="auto"/>
              <w:right w:val="single" w:sz="4" w:space="0" w:color="auto"/>
            </w:tcBorders>
            <w:vAlign w:val="center"/>
          </w:tcPr>
          <w:p w:rsidR="00A1020B" w:rsidRPr="008D73FA" w:rsidRDefault="00A1020B" w:rsidP="00A1020B">
            <w:pPr>
              <w:widowControl w:val="0"/>
              <w:spacing w:line="360" w:lineRule="exact"/>
              <w:jc w:val="center"/>
              <w:rPr>
                <w:rFonts w:eastAsia="標楷體"/>
                <w:sz w:val="28"/>
                <w:szCs w:val="28"/>
                <w:lang w:eastAsia="zh-TW"/>
              </w:rPr>
            </w:pPr>
          </w:p>
        </w:tc>
        <w:tc>
          <w:tcPr>
            <w:tcW w:w="851" w:type="dxa"/>
            <w:tcBorders>
              <w:top w:val="single" w:sz="4" w:space="0" w:color="auto"/>
              <w:left w:val="single" w:sz="4" w:space="0" w:color="auto"/>
              <w:right w:val="single" w:sz="4" w:space="0" w:color="auto"/>
            </w:tcBorders>
            <w:vAlign w:val="center"/>
            <w:hideMark/>
          </w:tcPr>
          <w:p w:rsidR="00A1020B" w:rsidRPr="008D73FA" w:rsidRDefault="00A1020B" w:rsidP="00A1020B">
            <w:pPr>
              <w:widowControl w:val="0"/>
              <w:spacing w:line="360" w:lineRule="exact"/>
              <w:jc w:val="center"/>
              <w:rPr>
                <w:rFonts w:eastAsia="標楷體"/>
                <w:sz w:val="28"/>
                <w:szCs w:val="28"/>
                <w:lang w:eastAsia="zh-TW"/>
              </w:rPr>
            </w:pPr>
          </w:p>
        </w:tc>
        <w:tc>
          <w:tcPr>
            <w:tcW w:w="2551" w:type="dxa"/>
            <w:tcBorders>
              <w:left w:val="single" w:sz="4" w:space="0" w:color="auto"/>
              <w:right w:val="single" w:sz="4" w:space="0" w:color="auto"/>
            </w:tcBorders>
          </w:tcPr>
          <w:p w:rsidR="00A1020B" w:rsidRPr="008D73FA" w:rsidRDefault="00A1020B" w:rsidP="00A1020B">
            <w:pPr>
              <w:widowControl w:val="0"/>
              <w:spacing w:line="360" w:lineRule="exact"/>
              <w:rPr>
                <w:rFonts w:eastAsia="標楷體"/>
                <w:sz w:val="28"/>
                <w:szCs w:val="28"/>
                <w:lang w:eastAsia="zh-TW"/>
              </w:rPr>
            </w:pPr>
          </w:p>
        </w:tc>
      </w:tr>
      <w:tr w:rsidR="00A1020B" w:rsidRPr="008D73FA" w:rsidTr="00A1020B">
        <w:tc>
          <w:tcPr>
            <w:tcW w:w="851" w:type="dxa"/>
            <w:tcBorders>
              <w:top w:val="nil"/>
              <w:left w:val="single" w:sz="4" w:space="0" w:color="auto"/>
              <w:right w:val="single" w:sz="4" w:space="0" w:color="auto"/>
            </w:tcBorders>
          </w:tcPr>
          <w:p w:rsidR="00A1020B" w:rsidRPr="008D73FA" w:rsidRDefault="00A1020B" w:rsidP="00A1020B">
            <w:pPr>
              <w:widowControl w:val="0"/>
              <w:snapToGrid w:val="0"/>
              <w:spacing w:line="360" w:lineRule="exact"/>
              <w:jc w:val="center"/>
              <w:rPr>
                <w:rFonts w:eastAsia="標楷體"/>
                <w:sz w:val="28"/>
                <w:szCs w:val="28"/>
                <w:lang w:eastAsia="zh-TW"/>
              </w:rPr>
            </w:pPr>
            <w:r w:rsidRPr="008D73FA">
              <w:rPr>
                <w:rFonts w:eastAsia="標楷體"/>
                <w:sz w:val="28"/>
                <w:szCs w:val="28"/>
                <w:lang w:eastAsia="zh-TW"/>
              </w:rPr>
              <w:t>五</w:t>
            </w:r>
          </w:p>
        </w:tc>
        <w:tc>
          <w:tcPr>
            <w:tcW w:w="1454" w:type="dxa"/>
            <w:tcBorders>
              <w:top w:val="single" w:sz="4" w:space="0" w:color="auto"/>
              <w:left w:val="single" w:sz="4" w:space="0" w:color="auto"/>
              <w:right w:val="single" w:sz="4" w:space="0" w:color="auto"/>
            </w:tcBorders>
            <w:hideMark/>
          </w:tcPr>
          <w:p w:rsidR="00A1020B" w:rsidRPr="008D73FA" w:rsidRDefault="00A1020B" w:rsidP="00A1020B">
            <w:pPr>
              <w:widowControl w:val="0"/>
              <w:snapToGrid w:val="0"/>
              <w:spacing w:line="360" w:lineRule="exact"/>
              <w:rPr>
                <w:rFonts w:eastAsia="標楷體"/>
                <w:sz w:val="28"/>
                <w:szCs w:val="28"/>
                <w:lang w:eastAsia="zh-TW"/>
              </w:rPr>
            </w:pPr>
            <w:r w:rsidRPr="008D73FA">
              <w:rPr>
                <w:rFonts w:eastAsia="標楷體"/>
                <w:sz w:val="28"/>
                <w:szCs w:val="28"/>
                <w:lang w:eastAsia="zh-TW"/>
              </w:rPr>
              <w:t>綜合（</w:t>
            </w:r>
            <w:r w:rsidRPr="008D73FA">
              <w:rPr>
                <w:rFonts w:eastAsia="標楷體"/>
                <w:sz w:val="28"/>
                <w:szCs w:val="28"/>
                <w:lang w:eastAsia="zh-TW"/>
              </w:rPr>
              <w:t>20%</w:t>
            </w:r>
            <w:r w:rsidRPr="008D73FA">
              <w:rPr>
                <w:rFonts w:eastAsia="標楷體"/>
                <w:sz w:val="28"/>
                <w:szCs w:val="28"/>
                <w:lang w:eastAsia="zh-TW"/>
              </w:rPr>
              <w:t>）</w:t>
            </w:r>
          </w:p>
        </w:tc>
        <w:tc>
          <w:tcPr>
            <w:tcW w:w="3082" w:type="dxa"/>
            <w:tcBorders>
              <w:top w:val="single" w:sz="4" w:space="0" w:color="auto"/>
              <w:left w:val="single" w:sz="4" w:space="0" w:color="auto"/>
              <w:right w:val="single" w:sz="4" w:space="0" w:color="auto"/>
            </w:tcBorders>
            <w:hideMark/>
          </w:tcPr>
          <w:p w:rsidR="00A1020B" w:rsidRPr="008D73FA" w:rsidRDefault="00A1020B" w:rsidP="00A1020B">
            <w:pPr>
              <w:widowControl w:val="0"/>
              <w:spacing w:line="360" w:lineRule="exact"/>
              <w:ind w:left="280" w:hangingChars="100" w:hanging="280"/>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是否掌握原住民族地區災害防救聯繫服務管道</w:t>
            </w:r>
            <w:r w:rsidR="009E3126" w:rsidRPr="008D73FA">
              <w:rPr>
                <w:rFonts w:eastAsia="標楷體"/>
                <w:sz w:val="28"/>
                <w:szCs w:val="28"/>
                <w:lang w:eastAsia="zh-TW"/>
              </w:rPr>
              <w:t>（</w:t>
            </w:r>
            <w:r w:rsidRPr="008D73FA">
              <w:rPr>
                <w:rFonts w:eastAsia="標楷體"/>
                <w:sz w:val="28"/>
                <w:szCs w:val="28"/>
                <w:lang w:eastAsia="zh-TW"/>
              </w:rPr>
              <w:t>包括公部門及民間社會服務團體聯繫窗口</w:t>
            </w:r>
            <w:r w:rsidR="009E3126" w:rsidRPr="008D73FA">
              <w:rPr>
                <w:rFonts w:eastAsia="標楷體"/>
                <w:sz w:val="28"/>
                <w:szCs w:val="28"/>
                <w:lang w:eastAsia="zh-TW"/>
              </w:rPr>
              <w:t>）</w:t>
            </w:r>
            <w:r w:rsidRPr="008D73FA">
              <w:rPr>
                <w:rFonts w:eastAsia="標楷體"/>
                <w:sz w:val="28"/>
                <w:szCs w:val="28"/>
                <w:lang w:eastAsia="zh-TW"/>
              </w:rPr>
              <w:t>?</w:t>
            </w:r>
            <w:r w:rsidR="009E3126" w:rsidRPr="008D73FA">
              <w:rPr>
                <w:rFonts w:eastAsia="標楷體"/>
                <w:sz w:val="28"/>
                <w:szCs w:val="28"/>
                <w:lang w:eastAsia="zh-TW"/>
              </w:rPr>
              <w:t>（</w:t>
            </w:r>
            <w:r w:rsidRPr="008D73FA">
              <w:rPr>
                <w:rFonts w:eastAsia="標楷體"/>
                <w:sz w:val="28"/>
                <w:szCs w:val="28"/>
                <w:lang w:eastAsia="zh-TW"/>
              </w:rPr>
              <w:t>5%</w:t>
            </w:r>
            <w:r w:rsidR="009E3126" w:rsidRPr="008D73FA">
              <w:rPr>
                <w:rFonts w:eastAsia="標楷體"/>
                <w:sz w:val="28"/>
                <w:szCs w:val="28"/>
                <w:lang w:eastAsia="zh-TW"/>
              </w:rPr>
              <w:t>）</w:t>
            </w:r>
          </w:p>
          <w:p w:rsidR="00A1020B" w:rsidRPr="008D73FA" w:rsidRDefault="00A1020B" w:rsidP="00A1020B">
            <w:pPr>
              <w:widowControl w:val="0"/>
              <w:spacing w:line="360" w:lineRule="exact"/>
              <w:ind w:left="280" w:hangingChars="100" w:hanging="280"/>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是否更新原住民族地區災害緊急通報專責人員聯繫電話簿</w:t>
            </w:r>
            <w:r w:rsidRPr="008D73FA">
              <w:rPr>
                <w:rFonts w:eastAsia="標楷體"/>
                <w:sz w:val="28"/>
                <w:szCs w:val="28"/>
                <w:lang w:eastAsia="zh-TW"/>
              </w:rPr>
              <w:t>?</w:t>
            </w:r>
            <w:r w:rsidR="009E3126" w:rsidRPr="008D73FA">
              <w:rPr>
                <w:rFonts w:eastAsia="標楷體"/>
                <w:sz w:val="28"/>
                <w:szCs w:val="28"/>
                <w:lang w:eastAsia="zh-TW"/>
              </w:rPr>
              <w:t>（</w:t>
            </w:r>
            <w:r w:rsidRPr="008D73FA">
              <w:rPr>
                <w:rFonts w:eastAsia="標楷體"/>
                <w:sz w:val="28"/>
                <w:szCs w:val="28"/>
                <w:lang w:eastAsia="zh-TW"/>
              </w:rPr>
              <w:t>5%</w:t>
            </w:r>
            <w:r w:rsidR="009E3126" w:rsidRPr="008D73FA">
              <w:rPr>
                <w:rFonts w:eastAsia="標楷體"/>
                <w:sz w:val="28"/>
                <w:szCs w:val="28"/>
                <w:lang w:eastAsia="zh-TW"/>
              </w:rPr>
              <w:t>）</w:t>
            </w:r>
          </w:p>
          <w:p w:rsidR="00A1020B" w:rsidRPr="008D73FA" w:rsidRDefault="00A1020B" w:rsidP="00A1020B">
            <w:pPr>
              <w:widowControl w:val="0"/>
              <w:spacing w:line="360" w:lineRule="exact"/>
              <w:ind w:left="280" w:hangingChars="100" w:hanging="280"/>
              <w:rPr>
                <w:rFonts w:eastAsia="標楷體"/>
                <w:sz w:val="28"/>
                <w:szCs w:val="28"/>
                <w:lang w:eastAsia="zh-TW"/>
              </w:rPr>
            </w:pPr>
            <w:r w:rsidRPr="008D73FA">
              <w:rPr>
                <w:rFonts w:eastAsia="標楷體"/>
                <w:sz w:val="28"/>
                <w:szCs w:val="28"/>
                <w:lang w:eastAsia="zh-TW"/>
              </w:rPr>
              <w:t>3.</w:t>
            </w:r>
            <w:r w:rsidRPr="008D73FA">
              <w:rPr>
                <w:rFonts w:eastAsia="標楷體"/>
                <w:sz w:val="28"/>
                <w:szCs w:val="28"/>
                <w:lang w:eastAsia="zh-TW"/>
              </w:rPr>
              <w:t>創新及特定作為</w:t>
            </w:r>
            <w:r w:rsidRPr="008D73FA">
              <w:rPr>
                <w:rFonts w:eastAsia="標楷體"/>
                <w:sz w:val="28"/>
                <w:szCs w:val="28"/>
                <w:lang w:eastAsia="zh-TW"/>
              </w:rPr>
              <w:t>?</w:t>
            </w:r>
            <w:r w:rsidR="009E3126" w:rsidRPr="008D73FA">
              <w:rPr>
                <w:rFonts w:eastAsia="標楷體"/>
                <w:sz w:val="28"/>
                <w:szCs w:val="28"/>
                <w:lang w:eastAsia="zh-TW"/>
              </w:rPr>
              <w:t>（</w:t>
            </w:r>
            <w:r w:rsidRPr="008D73FA">
              <w:rPr>
                <w:rFonts w:eastAsia="標楷體"/>
                <w:sz w:val="28"/>
                <w:szCs w:val="28"/>
                <w:lang w:eastAsia="zh-TW"/>
              </w:rPr>
              <w:t>10%</w:t>
            </w:r>
            <w:r w:rsidR="009E3126" w:rsidRPr="008D73FA">
              <w:rPr>
                <w:rFonts w:eastAsia="標楷體"/>
                <w:sz w:val="28"/>
                <w:szCs w:val="28"/>
                <w:lang w:eastAsia="zh-TW"/>
              </w:rPr>
              <w:t>）</w:t>
            </w:r>
          </w:p>
        </w:tc>
        <w:tc>
          <w:tcPr>
            <w:tcW w:w="1701" w:type="dxa"/>
            <w:vMerge/>
            <w:tcBorders>
              <w:left w:val="single" w:sz="4" w:space="0" w:color="auto"/>
              <w:right w:val="single" w:sz="4" w:space="0" w:color="auto"/>
            </w:tcBorders>
            <w:vAlign w:val="center"/>
          </w:tcPr>
          <w:p w:rsidR="00A1020B" w:rsidRPr="008D73FA" w:rsidRDefault="00A1020B" w:rsidP="00A1020B">
            <w:pPr>
              <w:widowControl w:val="0"/>
              <w:spacing w:line="360" w:lineRule="exact"/>
              <w:jc w:val="center"/>
              <w:rPr>
                <w:rFonts w:eastAsia="標楷體"/>
                <w:sz w:val="28"/>
                <w:szCs w:val="28"/>
                <w:lang w:eastAsia="zh-TW"/>
              </w:rPr>
            </w:pPr>
          </w:p>
        </w:tc>
        <w:tc>
          <w:tcPr>
            <w:tcW w:w="851" w:type="dxa"/>
            <w:tcBorders>
              <w:top w:val="single" w:sz="4" w:space="0" w:color="auto"/>
              <w:left w:val="single" w:sz="4" w:space="0" w:color="auto"/>
              <w:right w:val="single" w:sz="4" w:space="0" w:color="auto"/>
            </w:tcBorders>
            <w:vAlign w:val="center"/>
            <w:hideMark/>
          </w:tcPr>
          <w:p w:rsidR="00A1020B" w:rsidRPr="008D73FA" w:rsidRDefault="00A1020B" w:rsidP="00A1020B">
            <w:pPr>
              <w:widowControl w:val="0"/>
              <w:spacing w:line="360" w:lineRule="exact"/>
              <w:jc w:val="center"/>
              <w:rPr>
                <w:rFonts w:eastAsia="標楷體"/>
                <w:sz w:val="28"/>
                <w:szCs w:val="28"/>
                <w:lang w:eastAsia="zh-TW"/>
              </w:rPr>
            </w:pPr>
          </w:p>
        </w:tc>
        <w:tc>
          <w:tcPr>
            <w:tcW w:w="2551" w:type="dxa"/>
            <w:tcBorders>
              <w:left w:val="single" w:sz="4" w:space="0" w:color="auto"/>
              <w:right w:val="single" w:sz="4" w:space="0" w:color="auto"/>
            </w:tcBorders>
          </w:tcPr>
          <w:p w:rsidR="00A1020B" w:rsidRPr="008D73FA" w:rsidRDefault="00A1020B" w:rsidP="00A1020B">
            <w:pPr>
              <w:widowControl w:val="0"/>
              <w:spacing w:line="360" w:lineRule="exact"/>
              <w:rPr>
                <w:rFonts w:eastAsia="標楷體"/>
                <w:sz w:val="28"/>
                <w:szCs w:val="28"/>
                <w:lang w:eastAsia="zh-TW"/>
              </w:rPr>
            </w:pPr>
          </w:p>
        </w:tc>
      </w:tr>
      <w:tr w:rsidR="00A1020B" w:rsidRPr="008D73FA" w:rsidTr="00A1020B">
        <w:trPr>
          <w:trHeight w:val="637"/>
        </w:trPr>
        <w:tc>
          <w:tcPr>
            <w:tcW w:w="7088" w:type="dxa"/>
            <w:gridSpan w:val="4"/>
            <w:tcBorders>
              <w:left w:val="single" w:sz="4" w:space="0" w:color="auto"/>
              <w:bottom w:val="single" w:sz="4" w:space="0" w:color="auto"/>
              <w:right w:val="single" w:sz="4" w:space="0" w:color="auto"/>
            </w:tcBorders>
            <w:vAlign w:val="center"/>
          </w:tcPr>
          <w:p w:rsidR="00A1020B" w:rsidRPr="008D73FA" w:rsidRDefault="00A1020B" w:rsidP="00A1020B">
            <w:pPr>
              <w:widowControl w:val="0"/>
              <w:spacing w:line="360" w:lineRule="exact"/>
              <w:ind w:right="-108"/>
              <w:jc w:val="center"/>
              <w:rPr>
                <w:rFonts w:eastAsia="標楷體"/>
                <w:b/>
                <w:sz w:val="28"/>
                <w:szCs w:val="28"/>
                <w:lang w:eastAsia="zh-TW"/>
              </w:rPr>
            </w:pPr>
            <w:r w:rsidRPr="008D73FA">
              <w:rPr>
                <w:rFonts w:eastAsia="標楷體"/>
                <w:b/>
                <w:sz w:val="28"/>
                <w:szCs w:val="28"/>
                <w:lang w:eastAsia="zh-TW"/>
              </w:rPr>
              <w:t>合計</w:t>
            </w:r>
            <w:r w:rsidR="009E3126" w:rsidRPr="008D73FA">
              <w:rPr>
                <w:rFonts w:eastAsia="標楷體"/>
                <w:b/>
                <w:sz w:val="28"/>
                <w:szCs w:val="28"/>
                <w:lang w:eastAsia="zh-TW"/>
              </w:rPr>
              <w:t>（</w:t>
            </w:r>
            <w:r w:rsidRPr="008D73FA">
              <w:rPr>
                <w:rFonts w:eastAsia="標楷體"/>
                <w:b/>
                <w:sz w:val="28"/>
                <w:szCs w:val="28"/>
                <w:lang w:eastAsia="zh-TW"/>
              </w:rPr>
              <w:t>100%</w:t>
            </w:r>
            <w:r w:rsidR="009E3126" w:rsidRPr="008D73FA">
              <w:rPr>
                <w:rFonts w:eastAsia="標楷體"/>
                <w:b/>
                <w:sz w:val="28"/>
                <w:szCs w:val="28"/>
                <w:lang w:eastAsia="zh-TW"/>
              </w:rPr>
              <w:t>）</w:t>
            </w:r>
          </w:p>
        </w:tc>
        <w:tc>
          <w:tcPr>
            <w:tcW w:w="851" w:type="dxa"/>
            <w:tcBorders>
              <w:top w:val="single" w:sz="4" w:space="0" w:color="auto"/>
              <w:left w:val="single" w:sz="4" w:space="0" w:color="auto"/>
              <w:bottom w:val="single" w:sz="4" w:space="0" w:color="auto"/>
              <w:right w:val="single" w:sz="4" w:space="0" w:color="auto"/>
            </w:tcBorders>
            <w:vAlign w:val="center"/>
            <w:hideMark/>
          </w:tcPr>
          <w:p w:rsidR="00A1020B" w:rsidRPr="008D73FA" w:rsidRDefault="00A1020B" w:rsidP="00A1020B">
            <w:pPr>
              <w:widowControl w:val="0"/>
              <w:spacing w:line="360" w:lineRule="exact"/>
              <w:jc w:val="center"/>
              <w:rPr>
                <w:rFonts w:eastAsia="標楷體"/>
                <w:sz w:val="28"/>
                <w:szCs w:val="28"/>
                <w:lang w:eastAsia="zh-TW"/>
              </w:rPr>
            </w:pPr>
          </w:p>
        </w:tc>
        <w:tc>
          <w:tcPr>
            <w:tcW w:w="2551" w:type="dxa"/>
            <w:tcBorders>
              <w:top w:val="single" w:sz="4" w:space="0" w:color="auto"/>
              <w:left w:val="single" w:sz="4" w:space="0" w:color="auto"/>
              <w:bottom w:val="single" w:sz="4" w:space="0" w:color="auto"/>
              <w:right w:val="single" w:sz="4" w:space="0" w:color="auto"/>
            </w:tcBorders>
          </w:tcPr>
          <w:p w:rsidR="00A1020B" w:rsidRPr="008D73FA" w:rsidRDefault="00A1020B" w:rsidP="00A1020B">
            <w:pPr>
              <w:widowControl w:val="0"/>
              <w:spacing w:line="360" w:lineRule="exact"/>
              <w:jc w:val="center"/>
              <w:rPr>
                <w:rFonts w:eastAsia="標楷體"/>
                <w:sz w:val="28"/>
                <w:szCs w:val="28"/>
                <w:lang w:eastAsia="zh-TW"/>
              </w:rPr>
            </w:pPr>
          </w:p>
        </w:tc>
      </w:tr>
    </w:tbl>
    <w:p w:rsidR="00901897" w:rsidRPr="008D73FA" w:rsidRDefault="00901897" w:rsidP="00901897">
      <w:pPr>
        <w:spacing w:line="500" w:lineRule="exact"/>
        <w:jc w:val="center"/>
        <w:rPr>
          <w:rFonts w:eastAsia="標楷體"/>
          <w:b/>
          <w:sz w:val="32"/>
          <w:szCs w:val="32"/>
          <w:lang w:eastAsia="zh-TW"/>
        </w:rPr>
      </w:pPr>
      <w:r w:rsidRPr="008D73FA">
        <w:rPr>
          <w:rFonts w:eastAsia="標楷體"/>
          <w:b/>
          <w:sz w:val="32"/>
          <w:szCs w:val="32"/>
          <w:lang w:eastAsia="zh-TW"/>
        </w:rPr>
        <w:lastRenderedPageBreak/>
        <w:t>國家災害防救科技中心</w:t>
      </w:r>
      <w:proofErr w:type="gramStart"/>
      <w:r w:rsidR="00955E79" w:rsidRPr="008D73FA">
        <w:rPr>
          <w:rFonts w:eastAsia="標楷體"/>
          <w:b/>
          <w:sz w:val="32"/>
          <w:szCs w:val="32"/>
          <w:lang w:eastAsia="zh-TW"/>
        </w:rPr>
        <w:t>10</w:t>
      </w:r>
      <w:r w:rsidR="00A1020B" w:rsidRPr="008D73FA">
        <w:rPr>
          <w:rFonts w:eastAsia="標楷體"/>
          <w:b/>
          <w:sz w:val="32"/>
          <w:szCs w:val="32"/>
          <w:lang w:eastAsia="zh-TW"/>
        </w:rPr>
        <w:t>5</w:t>
      </w:r>
      <w:proofErr w:type="gramEnd"/>
      <w:r w:rsidR="00955E79" w:rsidRPr="008D73FA">
        <w:rPr>
          <w:rFonts w:eastAsia="標楷體"/>
          <w:b/>
          <w:sz w:val="32"/>
          <w:szCs w:val="32"/>
          <w:lang w:eastAsia="zh-TW"/>
        </w:rPr>
        <w:t>年度</w:t>
      </w:r>
      <w:r w:rsidRPr="008D73FA">
        <w:rPr>
          <w:rFonts w:eastAsia="標楷體"/>
          <w:b/>
          <w:sz w:val="32"/>
          <w:szCs w:val="32"/>
          <w:lang w:eastAsia="zh-TW"/>
        </w:rPr>
        <w:t>災害防救業務訪評重點項目及評分表</w:t>
      </w:r>
    </w:p>
    <w:p w:rsidR="00901897" w:rsidRPr="008D73FA" w:rsidRDefault="00901897" w:rsidP="00901897">
      <w:pPr>
        <w:rPr>
          <w:rFonts w:eastAsia="標楷體"/>
          <w:b/>
          <w:lang w:eastAsia="zh-TW"/>
        </w:rPr>
      </w:pPr>
      <w:r w:rsidRPr="008D73FA">
        <w:rPr>
          <w:rFonts w:eastAsia="標楷體"/>
          <w:sz w:val="32"/>
          <w:szCs w:val="32"/>
        </w:rPr>
        <w:t>機關別：</w:t>
      </w:r>
      <w:r w:rsidRPr="008D73FA">
        <w:rPr>
          <w:rFonts w:eastAsia="標楷體"/>
          <w:sz w:val="32"/>
          <w:szCs w:val="32"/>
          <w:u w:val="single"/>
        </w:rPr>
        <w:t xml:space="preserve">               </w:t>
      </w:r>
      <w:r w:rsidRPr="008D73FA">
        <w:rPr>
          <w:rFonts w:eastAsia="標楷體"/>
          <w:sz w:val="32"/>
          <w:szCs w:val="32"/>
        </w:rPr>
        <w:t>縣</w:t>
      </w:r>
      <w:r w:rsidR="003317A7" w:rsidRPr="008D73FA">
        <w:rPr>
          <w:rFonts w:eastAsia="標楷體"/>
          <w:sz w:val="32"/>
          <w:szCs w:val="32"/>
        </w:rPr>
        <w:t>（</w:t>
      </w:r>
      <w:r w:rsidRPr="008D73FA">
        <w:rPr>
          <w:rFonts w:eastAsia="標楷體"/>
          <w:sz w:val="32"/>
          <w:szCs w:val="32"/>
        </w:rPr>
        <w:t>市</w:t>
      </w:r>
      <w:r w:rsidR="003317A7" w:rsidRPr="008D73FA">
        <w:rPr>
          <w:rFonts w:eastAsia="標楷體"/>
          <w:sz w:val="32"/>
          <w:szCs w:val="32"/>
        </w:rPr>
        <w:t>）</w:t>
      </w:r>
      <w:r w:rsidRPr="008D73FA">
        <w:rPr>
          <w:rFonts w:eastAsia="標楷體"/>
          <w:sz w:val="32"/>
          <w:szCs w:val="32"/>
        </w:rPr>
        <w:t>政府</w:t>
      </w:r>
    </w:p>
    <w:tbl>
      <w:tblPr>
        <w:tblW w:w="1049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851"/>
        <w:gridCol w:w="1418"/>
        <w:gridCol w:w="3119"/>
        <w:gridCol w:w="1700"/>
        <w:gridCol w:w="851"/>
        <w:gridCol w:w="2551"/>
      </w:tblGrid>
      <w:tr w:rsidR="00A1020B" w:rsidRPr="008D73FA" w:rsidTr="00A1020B">
        <w:trPr>
          <w:tblHeader/>
        </w:trPr>
        <w:tc>
          <w:tcPr>
            <w:tcW w:w="851" w:type="dxa"/>
            <w:vAlign w:val="center"/>
          </w:tcPr>
          <w:p w:rsidR="00A1020B" w:rsidRPr="008D73FA" w:rsidRDefault="00A1020B" w:rsidP="00A1020B">
            <w:pPr>
              <w:spacing w:line="360" w:lineRule="exact"/>
              <w:jc w:val="center"/>
              <w:rPr>
                <w:rFonts w:eastAsia="標楷體"/>
                <w:sz w:val="28"/>
                <w:szCs w:val="28"/>
              </w:rPr>
            </w:pPr>
            <w:r w:rsidRPr="008D73FA">
              <w:rPr>
                <w:rFonts w:eastAsia="標楷體"/>
                <w:sz w:val="28"/>
                <w:szCs w:val="28"/>
              </w:rPr>
              <w:t>項目</w:t>
            </w:r>
          </w:p>
        </w:tc>
        <w:tc>
          <w:tcPr>
            <w:tcW w:w="1418" w:type="dxa"/>
            <w:vAlign w:val="center"/>
          </w:tcPr>
          <w:p w:rsidR="00A1020B" w:rsidRPr="008D73FA" w:rsidRDefault="00A1020B" w:rsidP="00A1020B">
            <w:pPr>
              <w:spacing w:line="360" w:lineRule="exact"/>
              <w:jc w:val="center"/>
              <w:rPr>
                <w:rFonts w:eastAsia="標楷體"/>
                <w:sz w:val="28"/>
                <w:szCs w:val="28"/>
                <w:lang w:eastAsia="zh-TW"/>
              </w:rPr>
            </w:pPr>
            <w:r w:rsidRPr="008D73FA">
              <w:rPr>
                <w:rFonts w:eastAsia="標楷體"/>
                <w:sz w:val="28"/>
                <w:szCs w:val="28"/>
              </w:rPr>
              <w:t>評核重點</w:t>
            </w:r>
          </w:p>
          <w:p w:rsidR="00A1020B" w:rsidRPr="008D73FA" w:rsidRDefault="00A1020B" w:rsidP="00A1020B">
            <w:pPr>
              <w:spacing w:line="360" w:lineRule="exact"/>
              <w:jc w:val="center"/>
              <w:rPr>
                <w:rFonts w:eastAsia="標楷體"/>
                <w:sz w:val="28"/>
                <w:szCs w:val="28"/>
              </w:rPr>
            </w:pPr>
            <w:r w:rsidRPr="008D73FA">
              <w:rPr>
                <w:rFonts w:eastAsia="標楷體"/>
                <w:sz w:val="28"/>
                <w:szCs w:val="28"/>
              </w:rPr>
              <w:t>項目</w:t>
            </w:r>
          </w:p>
        </w:tc>
        <w:tc>
          <w:tcPr>
            <w:tcW w:w="3119" w:type="dxa"/>
            <w:vAlign w:val="center"/>
          </w:tcPr>
          <w:p w:rsidR="00A1020B" w:rsidRPr="008D73FA" w:rsidRDefault="00A1020B" w:rsidP="00A1020B">
            <w:pPr>
              <w:spacing w:line="360" w:lineRule="exact"/>
              <w:jc w:val="center"/>
              <w:rPr>
                <w:rFonts w:eastAsia="標楷體"/>
                <w:sz w:val="28"/>
                <w:szCs w:val="28"/>
              </w:rPr>
            </w:pPr>
            <w:r w:rsidRPr="008D73FA">
              <w:rPr>
                <w:rFonts w:eastAsia="標楷體"/>
                <w:sz w:val="28"/>
                <w:szCs w:val="28"/>
              </w:rPr>
              <w:t>評核內容及標準</w:t>
            </w:r>
          </w:p>
        </w:tc>
        <w:tc>
          <w:tcPr>
            <w:tcW w:w="1700" w:type="dxa"/>
            <w:vAlign w:val="center"/>
          </w:tcPr>
          <w:p w:rsidR="00A1020B" w:rsidRPr="008D73FA" w:rsidRDefault="00A1020B" w:rsidP="00A1020B">
            <w:pPr>
              <w:spacing w:line="360" w:lineRule="exact"/>
              <w:jc w:val="center"/>
              <w:rPr>
                <w:rFonts w:eastAsia="標楷體"/>
                <w:sz w:val="28"/>
                <w:szCs w:val="28"/>
              </w:rPr>
            </w:pPr>
            <w:r w:rsidRPr="008D73FA">
              <w:rPr>
                <w:rFonts w:eastAsia="標楷體"/>
                <w:sz w:val="28"/>
                <w:szCs w:val="28"/>
              </w:rPr>
              <w:t>受訪評單位</w:t>
            </w:r>
          </w:p>
        </w:tc>
        <w:tc>
          <w:tcPr>
            <w:tcW w:w="851" w:type="dxa"/>
            <w:vAlign w:val="center"/>
          </w:tcPr>
          <w:p w:rsidR="00A1020B" w:rsidRPr="008D73FA" w:rsidRDefault="00A1020B" w:rsidP="00A1020B">
            <w:pPr>
              <w:spacing w:line="360" w:lineRule="exact"/>
              <w:jc w:val="center"/>
              <w:rPr>
                <w:rFonts w:eastAsia="標楷體"/>
                <w:sz w:val="28"/>
                <w:szCs w:val="28"/>
              </w:rPr>
            </w:pPr>
            <w:r w:rsidRPr="008D73FA">
              <w:rPr>
                <w:rFonts w:eastAsia="標楷體"/>
                <w:sz w:val="28"/>
                <w:szCs w:val="28"/>
              </w:rPr>
              <w:t>得分</w:t>
            </w:r>
          </w:p>
        </w:tc>
        <w:tc>
          <w:tcPr>
            <w:tcW w:w="2551" w:type="dxa"/>
            <w:vAlign w:val="center"/>
          </w:tcPr>
          <w:p w:rsidR="00A1020B" w:rsidRPr="008D73FA" w:rsidRDefault="00A1020B" w:rsidP="00A1020B">
            <w:pPr>
              <w:spacing w:line="360" w:lineRule="exact"/>
              <w:jc w:val="center"/>
              <w:rPr>
                <w:rFonts w:eastAsia="標楷體"/>
                <w:sz w:val="28"/>
                <w:szCs w:val="28"/>
              </w:rPr>
            </w:pPr>
            <w:r w:rsidRPr="008D73FA">
              <w:rPr>
                <w:rFonts w:eastAsia="標楷體"/>
                <w:sz w:val="28"/>
                <w:szCs w:val="28"/>
              </w:rPr>
              <w:t>訪評所見及優缺點</w:t>
            </w:r>
          </w:p>
        </w:tc>
      </w:tr>
      <w:tr w:rsidR="00A1020B" w:rsidRPr="008D73FA" w:rsidTr="00A1020B">
        <w:tc>
          <w:tcPr>
            <w:tcW w:w="851" w:type="dxa"/>
            <w:vAlign w:val="center"/>
          </w:tcPr>
          <w:p w:rsidR="00A1020B" w:rsidRPr="008D73FA" w:rsidRDefault="00A1020B" w:rsidP="00A1020B">
            <w:pPr>
              <w:pStyle w:val="10"/>
              <w:widowControl/>
              <w:spacing w:line="360" w:lineRule="exact"/>
              <w:ind w:leftChars="0" w:left="0"/>
              <w:jc w:val="center"/>
              <w:rPr>
                <w:rFonts w:ascii="Times New Roman" w:eastAsia="標楷體" w:hAnsi="Times New Roman"/>
                <w:sz w:val="28"/>
                <w:szCs w:val="28"/>
              </w:rPr>
            </w:pPr>
            <w:proofErr w:type="gramStart"/>
            <w:r w:rsidRPr="008D73FA">
              <w:rPr>
                <w:rFonts w:ascii="Times New Roman" w:eastAsia="標楷體" w:hAnsi="Times New Roman"/>
                <w:sz w:val="28"/>
                <w:szCs w:val="28"/>
              </w:rPr>
              <w:t>一</w:t>
            </w:r>
            <w:proofErr w:type="gramEnd"/>
          </w:p>
        </w:tc>
        <w:tc>
          <w:tcPr>
            <w:tcW w:w="1418" w:type="dxa"/>
            <w:vAlign w:val="center"/>
          </w:tcPr>
          <w:p w:rsidR="00A1020B" w:rsidRPr="008D73FA" w:rsidRDefault="00A1020B" w:rsidP="00A1020B">
            <w:pPr>
              <w:pStyle w:val="10"/>
              <w:widowControl/>
              <w:spacing w:line="360" w:lineRule="exact"/>
              <w:ind w:leftChars="0" w:left="0"/>
              <w:rPr>
                <w:rFonts w:ascii="Times New Roman" w:eastAsia="標楷體" w:hAnsi="Times New Roman"/>
                <w:sz w:val="28"/>
                <w:szCs w:val="28"/>
              </w:rPr>
            </w:pPr>
            <w:r w:rsidRPr="008D73FA">
              <w:rPr>
                <w:rFonts w:ascii="Times New Roman" w:eastAsia="標楷體" w:hAnsi="Times New Roman"/>
                <w:sz w:val="28"/>
                <w:szCs w:val="28"/>
              </w:rPr>
              <w:t>應變中心開設與運作情形（</w:t>
            </w:r>
            <w:r w:rsidRPr="008D73FA">
              <w:rPr>
                <w:rFonts w:ascii="Times New Roman" w:eastAsia="標楷體" w:hAnsi="Times New Roman"/>
                <w:sz w:val="28"/>
                <w:szCs w:val="28"/>
              </w:rPr>
              <w:t>25%</w:t>
            </w:r>
            <w:r w:rsidRPr="008D73FA">
              <w:rPr>
                <w:rFonts w:ascii="Times New Roman" w:eastAsia="標楷體" w:hAnsi="Times New Roman"/>
                <w:sz w:val="28"/>
                <w:szCs w:val="28"/>
              </w:rPr>
              <w:t>）</w:t>
            </w:r>
          </w:p>
        </w:tc>
        <w:tc>
          <w:tcPr>
            <w:tcW w:w="3119" w:type="dxa"/>
            <w:vAlign w:val="center"/>
          </w:tcPr>
          <w:p w:rsidR="00A1020B" w:rsidRPr="008D73FA" w:rsidRDefault="00A1020B" w:rsidP="00A1020B">
            <w:pPr>
              <w:widowControl w:val="0"/>
              <w:adjustRightInd w:val="0"/>
              <w:snapToGrid w:val="0"/>
              <w:spacing w:line="360" w:lineRule="exact"/>
              <w:ind w:left="210" w:hangingChars="75" w:hanging="210"/>
              <w:jc w:val="both"/>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是否有情資研判之會議紀錄及裁示事項追蹤？（</w:t>
            </w:r>
            <w:r w:rsidRPr="008D73FA">
              <w:rPr>
                <w:rFonts w:eastAsia="標楷體"/>
                <w:sz w:val="28"/>
                <w:szCs w:val="28"/>
                <w:lang w:eastAsia="zh-TW"/>
              </w:rPr>
              <w:t>10%</w:t>
            </w:r>
            <w:r w:rsidRPr="008D73FA">
              <w:rPr>
                <w:rFonts w:eastAsia="標楷體"/>
                <w:sz w:val="28"/>
                <w:szCs w:val="28"/>
                <w:lang w:eastAsia="zh-TW"/>
              </w:rPr>
              <w:t>）</w:t>
            </w:r>
          </w:p>
          <w:p w:rsidR="00A1020B" w:rsidRPr="008D73FA" w:rsidRDefault="00A1020B" w:rsidP="00A1020B">
            <w:pPr>
              <w:widowControl w:val="0"/>
              <w:adjustRightInd w:val="0"/>
              <w:snapToGrid w:val="0"/>
              <w:spacing w:line="360" w:lineRule="exact"/>
              <w:ind w:left="210" w:hangingChars="75" w:hanging="210"/>
              <w:jc w:val="both"/>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應變</w:t>
            </w:r>
            <w:proofErr w:type="gramStart"/>
            <w:r w:rsidRPr="008D73FA">
              <w:rPr>
                <w:rFonts w:eastAsia="標楷體"/>
                <w:sz w:val="28"/>
                <w:szCs w:val="28"/>
                <w:lang w:eastAsia="zh-TW"/>
              </w:rPr>
              <w:t>期間，</w:t>
            </w:r>
            <w:proofErr w:type="gramEnd"/>
            <w:r w:rsidRPr="008D73FA">
              <w:rPr>
                <w:rFonts w:eastAsia="標楷體"/>
                <w:sz w:val="28"/>
                <w:szCs w:val="28"/>
                <w:lang w:eastAsia="zh-TW"/>
              </w:rPr>
              <w:t>災害應變中心是否有災情預判能力（例如有在地化的</w:t>
            </w:r>
            <w:proofErr w:type="gramStart"/>
            <w:r w:rsidRPr="008D73FA">
              <w:rPr>
                <w:rFonts w:eastAsia="標楷體"/>
                <w:sz w:val="28"/>
                <w:szCs w:val="28"/>
                <w:lang w:eastAsia="zh-TW"/>
              </w:rPr>
              <w:t>的</w:t>
            </w:r>
            <w:proofErr w:type="gramEnd"/>
            <w:r w:rsidRPr="008D73FA">
              <w:rPr>
                <w:rFonts w:eastAsia="標楷體"/>
                <w:sz w:val="28"/>
                <w:szCs w:val="28"/>
                <w:lang w:eastAsia="zh-TW"/>
              </w:rPr>
              <w:t>警戒指標、有自行監測的能力、警戒訊息之發布已有制度）</w:t>
            </w:r>
            <w:r w:rsidRPr="008D73FA">
              <w:rPr>
                <w:rFonts w:eastAsia="標楷體"/>
                <w:sz w:val="28"/>
                <w:szCs w:val="28"/>
                <w:lang w:eastAsia="zh-TW"/>
              </w:rPr>
              <w:t xml:space="preserve">? </w:t>
            </w:r>
            <w:r w:rsidRPr="008D73FA">
              <w:rPr>
                <w:rFonts w:eastAsia="標楷體"/>
                <w:sz w:val="28"/>
                <w:szCs w:val="28"/>
                <w:lang w:eastAsia="zh-TW"/>
              </w:rPr>
              <w:t>（</w:t>
            </w:r>
            <w:r w:rsidRPr="008D73FA">
              <w:rPr>
                <w:rFonts w:eastAsia="標楷體"/>
                <w:sz w:val="28"/>
                <w:szCs w:val="28"/>
                <w:lang w:eastAsia="zh-TW"/>
              </w:rPr>
              <w:t>5%</w:t>
            </w:r>
            <w:r w:rsidRPr="008D73FA">
              <w:rPr>
                <w:rFonts w:eastAsia="標楷體"/>
                <w:sz w:val="28"/>
                <w:szCs w:val="28"/>
                <w:lang w:eastAsia="zh-TW"/>
              </w:rPr>
              <w:t>）</w:t>
            </w:r>
          </w:p>
          <w:p w:rsidR="00A1020B" w:rsidRPr="008D73FA" w:rsidRDefault="00A1020B" w:rsidP="00A1020B">
            <w:pPr>
              <w:widowControl w:val="0"/>
              <w:adjustRightInd w:val="0"/>
              <w:snapToGrid w:val="0"/>
              <w:spacing w:line="360" w:lineRule="exact"/>
              <w:ind w:left="210" w:hangingChars="75" w:hanging="210"/>
              <w:jc w:val="both"/>
              <w:rPr>
                <w:rFonts w:eastAsia="標楷體"/>
                <w:lang w:eastAsia="zh-TW"/>
              </w:rPr>
            </w:pPr>
            <w:r w:rsidRPr="008D73FA">
              <w:rPr>
                <w:rFonts w:eastAsia="標楷體"/>
                <w:sz w:val="28"/>
                <w:szCs w:val="28"/>
                <w:lang w:eastAsia="zh-TW"/>
              </w:rPr>
              <w:t>3.</w:t>
            </w:r>
            <w:r w:rsidRPr="008D73FA">
              <w:rPr>
                <w:rFonts w:eastAsia="標楷體"/>
                <w:sz w:val="28"/>
                <w:szCs w:val="28"/>
                <w:lang w:eastAsia="zh-TW"/>
              </w:rPr>
              <w:t>是否有針對每次應變內容與程序進行強化與檢討？（</w:t>
            </w:r>
            <w:r w:rsidRPr="008D73FA">
              <w:rPr>
                <w:rFonts w:eastAsia="標楷體"/>
                <w:sz w:val="28"/>
                <w:szCs w:val="28"/>
                <w:lang w:eastAsia="zh-TW"/>
              </w:rPr>
              <w:t>10%</w:t>
            </w:r>
            <w:r w:rsidRPr="008D73FA">
              <w:rPr>
                <w:rFonts w:eastAsia="標楷體"/>
                <w:sz w:val="28"/>
                <w:szCs w:val="28"/>
                <w:lang w:eastAsia="zh-TW"/>
              </w:rPr>
              <w:t>）</w:t>
            </w:r>
          </w:p>
        </w:tc>
        <w:tc>
          <w:tcPr>
            <w:tcW w:w="1700" w:type="dxa"/>
            <w:vAlign w:val="center"/>
          </w:tcPr>
          <w:p w:rsidR="00A1020B" w:rsidRPr="008D73FA" w:rsidRDefault="00A1020B" w:rsidP="00A1020B">
            <w:pPr>
              <w:pStyle w:val="10"/>
              <w:widowControl/>
              <w:spacing w:line="360" w:lineRule="exact"/>
              <w:ind w:leftChars="0" w:left="0"/>
              <w:jc w:val="center"/>
              <w:rPr>
                <w:rFonts w:ascii="Times New Roman" w:eastAsia="標楷體" w:hAnsi="Times New Roman"/>
                <w:sz w:val="28"/>
                <w:szCs w:val="28"/>
              </w:rPr>
            </w:pPr>
            <w:proofErr w:type="gramStart"/>
            <w:r w:rsidRPr="008D73FA">
              <w:rPr>
                <w:rFonts w:ascii="Times New Roman" w:eastAsia="標楷體" w:hAnsi="Times New Roman"/>
                <w:sz w:val="28"/>
                <w:szCs w:val="28"/>
              </w:rPr>
              <w:t>災防辦公室</w:t>
            </w:r>
            <w:proofErr w:type="gramEnd"/>
          </w:p>
        </w:tc>
        <w:tc>
          <w:tcPr>
            <w:tcW w:w="851" w:type="dxa"/>
            <w:vAlign w:val="center"/>
          </w:tcPr>
          <w:p w:rsidR="00A1020B" w:rsidRPr="008D73FA" w:rsidRDefault="00A1020B" w:rsidP="00A1020B">
            <w:pPr>
              <w:pStyle w:val="10"/>
              <w:widowControl/>
              <w:spacing w:line="360" w:lineRule="exact"/>
              <w:ind w:leftChars="0" w:left="0"/>
              <w:rPr>
                <w:rFonts w:ascii="Times New Roman" w:eastAsia="標楷體" w:hAnsi="Times New Roman"/>
                <w:sz w:val="28"/>
                <w:szCs w:val="28"/>
              </w:rPr>
            </w:pPr>
          </w:p>
        </w:tc>
        <w:tc>
          <w:tcPr>
            <w:tcW w:w="2551" w:type="dxa"/>
            <w:vAlign w:val="center"/>
          </w:tcPr>
          <w:p w:rsidR="00A1020B" w:rsidRPr="008D73FA" w:rsidRDefault="00A1020B" w:rsidP="00A1020B">
            <w:pPr>
              <w:pStyle w:val="10"/>
              <w:widowControl/>
              <w:spacing w:line="360" w:lineRule="exact"/>
              <w:ind w:leftChars="0" w:left="0"/>
              <w:rPr>
                <w:rFonts w:ascii="Times New Roman" w:eastAsia="標楷體" w:hAnsi="Times New Roman"/>
                <w:sz w:val="28"/>
                <w:szCs w:val="28"/>
              </w:rPr>
            </w:pPr>
          </w:p>
        </w:tc>
      </w:tr>
      <w:tr w:rsidR="00A1020B" w:rsidRPr="008D73FA" w:rsidTr="00A1020B">
        <w:tc>
          <w:tcPr>
            <w:tcW w:w="851" w:type="dxa"/>
            <w:vAlign w:val="center"/>
          </w:tcPr>
          <w:p w:rsidR="00A1020B" w:rsidRPr="008D73FA" w:rsidRDefault="00A1020B" w:rsidP="00A1020B">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t>二</w:t>
            </w:r>
          </w:p>
        </w:tc>
        <w:tc>
          <w:tcPr>
            <w:tcW w:w="1418" w:type="dxa"/>
            <w:vAlign w:val="center"/>
          </w:tcPr>
          <w:p w:rsidR="00A1020B" w:rsidRPr="008D73FA" w:rsidRDefault="00A1020B" w:rsidP="00A1020B">
            <w:pPr>
              <w:pStyle w:val="10"/>
              <w:widowControl/>
              <w:spacing w:line="360" w:lineRule="exact"/>
              <w:ind w:leftChars="0" w:left="0"/>
              <w:rPr>
                <w:rFonts w:ascii="Times New Roman" w:eastAsia="標楷體" w:hAnsi="Times New Roman"/>
                <w:sz w:val="28"/>
                <w:szCs w:val="28"/>
              </w:rPr>
            </w:pPr>
            <w:r w:rsidRPr="008D73FA">
              <w:rPr>
                <w:rFonts w:ascii="Times New Roman" w:eastAsia="標楷體" w:hAnsi="Times New Roman"/>
                <w:sz w:val="28"/>
                <w:szCs w:val="28"/>
              </w:rPr>
              <w:t>災害風險分析（</w:t>
            </w:r>
            <w:r w:rsidRPr="008D73FA">
              <w:rPr>
                <w:rFonts w:ascii="Times New Roman" w:eastAsia="標楷體" w:hAnsi="Times New Roman"/>
                <w:sz w:val="28"/>
                <w:szCs w:val="28"/>
              </w:rPr>
              <w:t>25%</w:t>
            </w:r>
            <w:r w:rsidRPr="008D73FA">
              <w:rPr>
                <w:rFonts w:ascii="Times New Roman" w:eastAsia="標楷體" w:hAnsi="Times New Roman"/>
                <w:sz w:val="28"/>
                <w:szCs w:val="28"/>
              </w:rPr>
              <w:t>）</w:t>
            </w:r>
          </w:p>
        </w:tc>
        <w:tc>
          <w:tcPr>
            <w:tcW w:w="3119" w:type="dxa"/>
            <w:vAlign w:val="center"/>
          </w:tcPr>
          <w:p w:rsidR="00A1020B" w:rsidRPr="008D73FA" w:rsidRDefault="00A1020B" w:rsidP="00A1020B">
            <w:pPr>
              <w:widowControl w:val="0"/>
              <w:adjustRightInd w:val="0"/>
              <w:snapToGrid w:val="0"/>
              <w:spacing w:line="360" w:lineRule="exact"/>
              <w:ind w:left="210" w:hangingChars="75" w:hanging="210"/>
              <w:jc w:val="both"/>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是否制訂災害風險管理的施政目標？（</w:t>
            </w:r>
            <w:r w:rsidRPr="008D73FA">
              <w:rPr>
                <w:rFonts w:eastAsia="標楷體"/>
                <w:sz w:val="28"/>
                <w:szCs w:val="28"/>
                <w:lang w:eastAsia="zh-TW"/>
              </w:rPr>
              <w:t>5%</w:t>
            </w:r>
            <w:r w:rsidRPr="008D73FA">
              <w:rPr>
                <w:rFonts w:eastAsia="標楷體"/>
                <w:sz w:val="28"/>
                <w:szCs w:val="28"/>
                <w:lang w:eastAsia="zh-TW"/>
              </w:rPr>
              <w:t>）</w:t>
            </w:r>
          </w:p>
          <w:p w:rsidR="00A1020B" w:rsidRPr="008D73FA" w:rsidRDefault="00A1020B" w:rsidP="00A1020B">
            <w:pPr>
              <w:widowControl w:val="0"/>
              <w:adjustRightInd w:val="0"/>
              <w:snapToGrid w:val="0"/>
              <w:spacing w:line="360" w:lineRule="exact"/>
              <w:ind w:left="210" w:hangingChars="75" w:hanging="210"/>
              <w:jc w:val="both"/>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是否有進行易致災地區的分析與應變對策</w:t>
            </w:r>
            <w:proofErr w:type="gramStart"/>
            <w:r w:rsidRPr="008D73FA">
              <w:rPr>
                <w:rFonts w:eastAsia="標楷體"/>
                <w:sz w:val="28"/>
                <w:szCs w:val="28"/>
                <w:lang w:eastAsia="zh-TW"/>
              </w:rPr>
              <w:t>研</w:t>
            </w:r>
            <w:proofErr w:type="gramEnd"/>
            <w:r w:rsidRPr="008D73FA">
              <w:rPr>
                <w:rFonts w:eastAsia="標楷體"/>
                <w:sz w:val="28"/>
                <w:szCs w:val="28"/>
                <w:lang w:eastAsia="zh-TW"/>
              </w:rPr>
              <w:t>擬（包含淹水、坡地災害、易形成孤島區、地震、交通事故）？（</w:t>
            </w:r>
            <w:r w:rsidRPr="008D73FA">
              <w:rPr>
                <w:rFonts w:eastAsia="標楷體"/>
                <w:sz w:val="28"/>
                <w:szCs w:val="28"/>
                <w:lang w:eastAsia="zh-TW"/>
              </w:rPr>
              <w:t>10%</w:t>
            </w:r>
            <w:r w:rsidRPr="008D73FA">
              <w:rPr>
                <w:rFonts w:eastAsia="標楷體"/>
                <w:sz w:val="28"/>
                <w:szCs w:val="28"/>
                <w:lang w:eastAsia="zh-TW"/>
              </w:rPr>
              <w:t>）</w:t>
            </w:r>
          </w:p>
          <w:p w:rsidR="00A1020B" w:rsidRPr="008D73FA" w:rsidRDefault="00A1020B" w:rsidP="00A1020B">
            <w:pPr>
              <w:widowControl w:val="0"/>
              <w:adjustRightInd w:val="0"/>
              <w:snapToGrid w:val="0"/>
              <w:spacing w:line="360" w:lineRule="exact"/>
              <w:ind w:left="210" w:hangingChars="75" w:hanging="210"/>
              <w:jc w:val="both"/>
              <w:rPr>
                <w:rFonts w:eastAsia="標楷體"/>
              </w:rPr>
            </w:pPr>
            <w:r w:rsidRPr="008D73FA">
              <w:rPr>
                <w:rFonts w:eastAsia="標楷體"/>
                <w:sz w:val="28"/>
                <w:szCs w:val="28"/>
                <w:lang w:eastAsia="zh-TW"/>
              </w:rPr>
              <w:t>3.</w:t>
            </w:r>
            <w:r w:rsidRPr="008D73FA">
              <w:rPr>
                <w:rFonts w:eastAsia="標楷體"/>
                <w:sz w:val="28"/>
                <w:szCs w:val="28"/>
                <w:lang w:eastAsia="zh-TW"/>
              </w:rPr>
              <w:t>舉例各項災害潛</w:t>
            </w:r>
            <w:proofErr w:type="gramStart"/>
            <w:r w:rsidRPr="008D73FA">
              <w:rPr>
                <w:rFonts w:eastAsia="標楷體"/>
                <w:sz w:val="28"/>
                <w:szCs w:val="28"/>
                <w:lang w:eastAsia="zh-TW"/>
              </w:rPr>
              <w:t>勢圖資</w:t>
            </w:r>
            <w:proofErr w:type="gramEnd"/>
            <w:r w:rsidRPr="008D73FA">
              <w:rPr>
                <w:rFonts w:eastAsia="標楷體"/>
                <w:sz w:val="28"/>
                <w:szCs w:val="28"/>
                <w:lang w:eastAsia="zh-TW"/>
              </w:rPr>
              <w:t>的減災應用實例與更新頻率。（</w:t>
            </w:r>
            <w:r w:rsidRPr="008D73FA">
              <w:rPr>
                <w:rFonts w:eastAsia="標楷體"/>
                <w:sz w:val="28"/>
                <w:szCs w:val="28"/>
                <w:lang w:eastAsia="zh-TW"/>
              </w:rPr>
              <w:t>10%</w:t>
            </w:r>
            <w:r w:rsidRPr="008D73FA">
              <w:rPr>
                <w:rFonts w:eastAsia="標楷體"/>
                <w:sz w:val="28"/>
                <w:szCs w:val="28"/>
                <w:lang w:eastAsia="zh-TW"/>
              </w:rPr>
              <w:t>）</w:t>
            </w:r>
          </w:p>
        </w:tc>
        <w:tc>
          <w:tcPr>
            <w:tcW w:w="1700" w:type="dxa"/>
            <w:vAlign w:val="center"/>
          </w:tcPr>
          <w:p w:rsidR="00A1020B" w:rsidRPr="008D73FA" w:rsidRDefault="00A1020B" w:rsidP="00A1020B">
            <w:pPr>
              <w:pStyle w:val="10"/>
              <w:widowControl/>
              <w:spacing w:line="360" w:lineRule="exact"/>
              <w:ind w:leftChars="0" w:left="0"/>
              <w:jc w:val="center"/>
              <w:rPr>
                <w:rFonts w:ascii="Times New Roman" w:eastAsia="標楷體" w:hAnsi="Times New Roman"/>
                <w:sz w:val="28"/>
                <w:szCs w:val="28"/>
              </w:rPr>
            </w:pPr>
            <w:proofErr w:type="gramStart"/>
            <w:r w:rsidRPr="008D73FA">
              <w:rPr>
                <w:rFonts w:ascii="Times New Roman" w:eastAsia="標楷體" w:hAnsi="Times New Roman"/>
                <w:sz w:val="28"/>
                <w:szCs w:val="28"/>
              </w:rPr>
              <w:t>災防辦公室</w:t>
            </w:r>
            <w:proofErr w:type="gramEnd"/>
          </w:p>
        </w:tc>
        <w:tc>
          <w:tcPr>
            <w:tcW w:w="851" w:type="dxa"/>
            <w:vAlign w:val="center"/>
          </w:tcPr>
          <w:p w:rsidR="00A1020B" w:rsidRPr="008D73FA" w:rsidRDefault="00A1020B" w:rsidP="00A1020B">
            <w:pPr>
              <w:pStyle w:val="10"/>
              <w:widowControl/>
              <w:spacing w:line="360" w:lineRule="exact"/>
              <w:ind w:leftChars="0" w:left="0"/>
              <w:rPr>
                <w:rFonts w:ascii="Times New Roman" w:eastAsia="標楷體" w:hAnsi="Times New Roman"/>
                <w:sz w:val="28"/>
                <w:szCs w:val="28"/>
              </w:rPr>
            </w:pPr>
          </w:p>
        </w:tc>
        <w:tc>
          <w:tcPr>
            <w:tcW w:w="2551" w:type="dxa"/>
            <w:vAlign w:val="center"/>
          </w:tcPr>
          <w:p w:rsidR="00A1020B" w:rsidRPr="008D73FA" w:rsidRDefault="00A1020B" w:rsidP="00A1020B">
            <w:pPr>
              <w:pStyle w:val="10"/>
              <w:widowControl/>
              <w:spacing w:line="360" w:lineRule="exact"/>
              <w:ind w:leftChars="0" w:left="0"/>
              <w:rPr>
                <w:rFonts w:ascii="Times New Roman" w:eastAsia="標楷體" w:hAnsi="Times New Roman"/>
                <w:sz w:val="28"/>
                <w:szCs w:val="28"/>
              </w:rPr>
            </w:pPr>
          </w:p>
        </w:tc>
      </w:tr>
      <w:tr w:rsidR="00A1020B" w:rsidRPr="008D73FA" w:rsidTr="00A1020B">
        <w:tc>
          <w:tcPr>
            <w:tcW w:w="851" w:type="dxa"/>
            <w:vAlign w:val="center"/>
          </w:tcPr>
          <w:p w:rsidR="00A1020B" w:rsidRPr="008D73FA" w:rsidRDefault="00A1020B" w:rsidP="00A1020B">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t>三</w:t>
            </w:r>
          </w:p>
        </w:tc>
        <w:tc>
          <w:tcPr>
            <w:tcW w:w="1418" w:type="dxa"/>
            <w:vAlign w:val="center"/>
          </w:tcPr>
          <w:p w:rsidR="00A1020B" w:rsidRPr="008D73FA" w:rsidRDefault="00A1020B" w:rsidP="00A1020B">
            <w:pPr>
              <w:pStyle w:val="10"/>
              <w:widowControl/>
              <w:spacing w:line="360" w:lineRule="exact"/>
              <w:ind w:leftChars="0" w:left="0"/>
              <w:rPr>
                <w:rFonts w:ascii="Times New Roman" w:eastAsia="標楷體" w:hAnsi="Times New Roman"/>
                <w:sz w:val="28"/>
                <w:szCs w:val="28"/>
              </w:rPr>
            </w:pPr>
            <w:proofErr w:type="gramStart"/>
            <w:r w:rsidRPr="008D73FA">
              <w:rPr>
                <w:rFonts w:ascii="Times New Roman" w:eastAsia="標楷體" w:hAnsi="Times New Roman"/>
                <w:sz w:val="28"/>
                <w:szCs w:val="28"/>
              </w:rPr>
              <w:t>情資的</w:t>
            </w:r>
            <w:proofErr w:type="gramEnd"/>
            <w:r w:rsidRPr="008D73FA">
              <w:rPr>
                <w:rFonts w:ascii="Times New Roman" w:eastAsia="標楷體" w:hAnsi="Times New Roman"/>
                <w:sz w:val="28"/>
                <w:szCs w:val="28"/>
              </w:rPr>
              <w:t>共享與傳遞（</w:t>
            </w:r>
            <w:r w:rsidRPr="008D73FA">
              <w:rPr>
                <w:rFonts w:ascii="Times New Roman" w:eastAsia="標楷體" w:hAnsi="Times New Roman"/>
                <w:sz w:val="28"/>
                <w:szCs w:val="28"/>
              </w:rPr>
              <w:t>30%</w:t>
            </w:r>
            <w:r w:rsidRPr="008D73FA">
              <w:rPr>
                <w:rFonts w:ascii="Times New Roman" w:eastAsia="標楷體" w:hAnsi="Times New Roman"/>
                <w:sz w:val="28"/>
                <w:szCs w:val="28"/>
              </w:rPr>
              <w:t>）</w:t>
            </w:r>
          </w:p>
        </w:tc>
        <w:tc>
          <w:tcPr>
            <w:tcW w:w="3119" w:type="dxa"/>
            <w:vAlign w:val="center"/>
          </w:tcPr>
          <w:p w:rsidR="00A1020B" w:rsidRPr="008D73FA" w:rsidRDefault="00A1020B" w:rsidP="00A1020B">
            <w:pPr>
              <w:widowControl w:val="0"/>
              <w:adjustRightInd w:val="0"/>
              <w:snapToGrid w:val="0"/>
              <w:spacing w:line="360" w:lineRule="exact"/>
              <w:ind w:left="210" w:hangingChars="75" w:hanging="210"/>
              <w:jc w:val="both"/>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災害應變中心開設</w:t>
            </w:r>
            <w:proofErr w:type="gramStart"/>
            <w:r w:rsidRPr="008D73FA">
              <w:rPr>
                <w:rFonts w:eastAsia="標楷體"/>
                <w:sz w:val="28"/>
                <w:szCs w:val="28"/>
                <w:lang w:eastAsia="zh-TW"/>
              </w:rPr>
              <w:t>期間，</w:t>
            </w:r>
            <w:proofErr w:type="gramEnd"/>
            <w:r w:rsidRPr="008D73FA">
              <w:rPr>
                <w:rFonts w:eastAsia="標楷體"/>
                <w:sz w:val="28"/>
                <w:szCs w:val="28"/>
                <w:lang w:eastAsia="zh-TW"/>
              </w:rPr>
              <w:t>參與災害應變的各機關</w:t>
            </w:r>
            <w:proofErr w:type="gramStart"/>
            <w:r w:rsidRPr="008D73FA">
              <w:rPr>
                <w:rFonts w:eastAsia="標楷體"/>
                <w:sz w:val="28"/>
                <w:szCs w:val="28"/>
                <w:lang w:eastAsia="zh-TW"/>
              </w:rPr>
              <w:t>之間，</w:t>
            </w:r>
            <w:proofErr w:type="gramEnd"/>
            <w:r w:rsidRPr="008D73FA">
              <w:rPr>
                <w:rFonts w:eastAsia="標楷體"/>
                <w:sz w:val="28"/>
                <w:szCs w:val="28"/>
                <w:lang w:eastAsia="zh-TW"/>
              </w:rPr>
              <w:t>是否有</w:t>
            </w:r>
            <w:proofErr w:type="gramStart"/>
            <w:r w:rsidRPr="008D73FA">
              <w:rPr>
                <w:rFonts w:eastAsia="標楷體"/>
                <w:sz w:val="28"/>
                <w:szCs w:val="28"/>
                <w:lang w:eastAsia="zh-TW"/>
              </w:rPr>
              <w:t>災害情資與</w:t>
            </w:r>
            <w:proofErr w:type="gramEnd"/>
            <w:r w:rsidRPr="008D73FA">
              <w:rPr>
                <w:rFonts w:eastAsia="標楷體"/>
                <w:sz w:val="28"/>
                <w:szCs w:val="28"/>
                <w:lang w:eastAsia="zh-TW"/>
              </w:rPr>
              <w:t>警戒訊息的共享管道？（</w:t>
            </w:r>
            <w:r w:rsidRPr="008D73FA">
              <w:rPr>
                <w:rFonts w:eastAsia="標楷體"/>
                <w:sz w:val="28"/>
                <w:szCs w:val="28"/>
                <w:lang w:eastAsia="zh-TW"/>
              </w:rPr>
              <w:t>10%</w:t>
            </w:r>
            <w:r w:rsidRPr="008D73FA">
              <w:rPr>
                <w:rFonts w:eastAsia="標楷體"/>
                <w:sz w:val="28"/>
                <w:szCs w:val="28"/>
                <w:lang w:eastAsia="zh-TW"/>
              </w:rPr>
              <w:t>）</w:t>
            </w:r>
          </w:p>
          <w:p w:rsidR="00A1020B" w:rsidRPr="008D73FA" w:rsidRDefault="00A1020B" w:rsidP="00A1020B">
            <w:pPr>
              <w:widowControl w:val="0"/>
              <w:adjustRightInd w:val="0"/>
              <w:snapToGrid w:val="0"/>
              <w:spacing w:line="360" w:lineRule="exact"/>
              <w:ind w:left="210" w:hangingChars="75" w:hanging="210"/>
              <w:jc w:val="both"/>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轄內重要設施（學校、長照機構、避難處所、醫療單位等）與應變中心是否有情資傳遞機制？（</w:t>
            </w:r>
            <w:r w:rsidRPr="008D73FA">
              <w:rPr>
                <w:rFonts w:eastAsia="標楷體"/>
                <w:sz w:val="28"/>
                <w:szCs w:val="28"/>
                <w:lang w:eastAsia="zh-TW"/>
              </w:rPr>
              <w:t>10%</w:t>
            </w:r>
            <w:r w:rsidRPr="008D73FA">
              <w:rPr>
                <w:rFonts w:eastAsia="標楷體"/>
                <w:sz w:val="28"/>
                <w:szCs w:val="28"/>
                <w:lang w:eastAsia="zh-TW"/>
              </w:rPr>
              <w:t>）</w:t>
            </w:r>
          </w:p>
          <w:p w:rsidR="00A1020B" w:rsidRPr="008D73FA" w:rsidRDefault="00A1020B" w:rsidP="00A1020B">
            <w:pPr>
              <w:widowControl w:val="0"/>
              <w:adjustRightInd w:val="0"/>
              <w:snapToGrid w:val="0"/>
              <w:spacing w:line="360" w:lineRule="exact"/>
              <w:ind w:left="210" w:hangingChars="75" w:hanging="210"/>
              <w:jc w:val="both"/>
              <w:rPr>
                <w:rFonts w:eastAsia="標楷體"/>
                <w:lang w:eastAsia="zh-TW"/>
              </w:rPr>
            </w:pPr>
            <w:r w:rsidRPr="008D73FA">
              <w:rPr>
                <w:rFonts w:eastAsia="標楷體"/>
                <w:sz w:val="28"/>
                <w:szCs w:val="28"/>
                <w:lang w:eastAsia="zh-TW"/>
              </w:rPr>
              <w:t>3.</w:t>
            </w:r>
            <w:r w:rsidRPr="008D73FA">
              <w:rPr>
                <w:rFonts w:eastAsia="標楷體"/>
                <w:sz w:val="28"/>
                <w:szCs w:val="28"/>
                <w:lang w:eastAsia="zh-TW"/>
              </w:rPr>
              <w:t>對於轄內各鄉（鎮市區）</w:t>
            </w:r>
            <w:r w:rsidRPr="008D73FA">
              <w:rPr>
                <w:rFonts w:eastAsia="標楷體"/>
                <w:sz w:val="28"/>
                <w:szCs w:val="28"/>
                <w:lang w:eastAsia="zh-TW"/>
              </w:rPr>
              <w:lastRenderedPageBreak/>
              <w:t>的災害</w:t>
            </w:r>
            <w:proofErr w:type="gramStart"/>
            <w:r w:rsidRPr="008D73FA">
              <w:rPr>
                <w:rFonts w:eastAsia="標楷體"/>
                <w:sz w:val="28"/>
                <w:szCs w:val="28"/>
                <w:lang w:eastAsia="zh-TW"/>
              </w:rPr>
              <w:t>衝擊情資</w:t>
            </w:r>
            <w:proofErr w:type="gramEnd"/>
            <w:r w:rsidRPr="008D73FA">
              <w:rPr>
                <w:rFonts w:eastAsia="標楷體"/>
                <w:sz w:val="28"/>
                <w:szCs w:val="28"/>
                <w:lang w:eastAsia="zh-TW"/>
              </w:rPr>
              <w:t>，是否會進行查證、確認程序？（</w:t>
            </w:r>
            <w:r w:rsidRPr="008D73FA">
              <w:rPr>
                <w:rFonts w:eastAsia="標楷體"/>
                <w:sz w:val="28"/>
                <w:szCs w:val="28"/>
                <w:lang w:eastAsia="zh-TW"/>
              </w:rPr>
              <w:t>10%</w:t>
            </w:r>
            <w:r w:rsidRPr="008D73FA">
              <w:rPr>
                <w:rFonts w:eastAsia="標楷體"/>
                <w:sz w:val="28"/>
                <w:szCs w:val="28"/>
                <w:lang w:eastAsia="zh-TW"/>
              </w:rPr>
              <w:t>）</w:t>
            </w:r>
          </w:p>
        </w:tc>
        <w:tc>
          <w:tcPr>
            <w:tcW w:w="1700" w:type="dxa"/>
            <w:vAlign w:val="center"/>
          </w:tcPr>
          <w:p w:rsidR="00A1020B" w:rsidRPr="008D73FA" w:rsidRDefault="00A1020B" w:rsidP="00A1020B">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lastRenderedPageBreak/>
              <w:t>消防局</w:t>
            </w:r>
          </w:p>
          <w:p w:rsidR="00A1020B" w:rsidRPr="008D73FA" w:rsidRDefault="00A1020B" w:rsidP="00A1020B">
            <w:pPr>
              <w:pStyle w:val="10"/>
              <w:widowControl/>
              <w:spacing w:line="360" w:lineRule="exact"/>
              <w:ind w:leftChars="0" w:left="0"/>
              <w:jc w:val="center"/>
              <w:rPr>
                <w:rFonts w:ascii="Times New Roman" w:eastAsia="標楷體" w:hAnsi="Times New Roman"/>
                <w:sz w:val="28"/>
                <w:szCs w:val="28"/>
              </w:rPr>
            </w:pPr>
            <w:proofErr w:type="gramStart"/>
            <w:r w:rsidRPr="008D73FA">
              <w:rPr>
                <w:rFonts w:ascii="Times New Roman" w:eastAsia="標楷體" w:hAnsi="Times New Roman"/>
                <w:sz w:val="28"/>
                <w:szCs w:val="28"/>
              </w:rPr>
              <w:t>災防辦公室</w:t>
            </w:r>
            <w:proofErr w:type="gramEnd"/>
          </w:p>
        </w:tc>
        <w:tc>
          <w:tcPr>
            <w:tcW w:w="851" w:type="dxa"/>
            <w:vAlign w:val="center"/>
          </w:tcPr>
          <w:p w:rsidR="00A1020B" w:rsidRPr="008D73FA" w:rsidRDefault="00A1020B" w:rsidP="00A1020B">
            <w:pPr>
              <w:pStyle w:val="10"/>
              <w:widowControl/>
              <w:spacing w:line="360" w:lineRule="exact"/>
              <w:ind w:leftChars="0" w:left="0"/>
              <w:rPr>
                <w:rFonts w:ascii="Times New Roman" w:eastAsia="標楷體" w:hAnsi="Times New Roman"/>
                <w:sz w:val="28"/>
                <w:szCs w:val="28"/>
              </w:rPr>
            </w:pPr>
          </w:p>
        </w:tc>
        <w:tc>
          <w:tcPr>
            <w:tcW w:w="2551" w:type="dxa"/>
            <w:vAlign w:val="center"/>
          </w:tcPr>
          <w:p w:rsidR="00A1020B" w:rsidRPr="008D73FA" w:rsidRDefault="00A1020B" w:rsidP="00A1020B">
            <w:pPr>
              <w:pStyle w:val="10"/>
              <w:widowControl/>
              <w:spacing w:line="360" w:lineRule="exact"/>
              <w:ind w:leftChars="0" w:left="0"/>
              <w:rPr>
                <w:rFonts w:ascii="Times New Roman" w:eastAsia="標楷體" w:hAnsi="Times New Roman"/>
                <w:sz w:val="28"/>
                <w:szCs w:val="28"/>
              </w:rPr>
            </w:pPr>
          </w:p>
        </w:tc>
      </w:tr>
      <w:tr w:rsidR="00A1020B" w:rsidRPr="008D73FA" w:rsidTr="00A1020B">
        <w:tc>
          <w:tcPr>
            <w:tcW w:w="851" w:type="dxa"/>
            <w:vAlign w:val="center"/>
          </w:tcPr>
          <w:p w:rsidR="00A1020B" w:rsidRPr="008D73FA" w:rsidRDefault="00A1020B" w:rsidP="00A1020B">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lastRenderedPageBreak/>
              <w:t>四</w:t>
            </w:r>
          </w:p>
        </w:tc>
        <w:tc>
          <w:tcPr>
            <w:tcW w:w="1418" w:type="dxa"/>
            <w:vAlign w:val="center"/>
          </w:tcPr>
          <w:p w:rsidR="00A1020B" w:rsidRPr="008D73FA" w:rsidRDefault="00A1020B" w:rsidP="00A1020B">
            <w:pPr>
              <w:pStyle w:val="10"/>
              <w:widowControl/>
              <w:spacing w:line="360" w:lineRule="exact"/>
              <w:ind w:leftChars="0" w:left="0"/>
              <w:rPr>
                <w:rFonts w:ascii="Times New Roman" w:eastAsia="標楷體" w:hAnsi="Times New Roman"/>
                <w:sz w:val="28"/>
                <w:szCs w:val="28"/>
              </w:rPr>
            </w:pPr>
            <w:r w:rsidRPr="008D73FA">
              <w:rPr>
                <w:rFonts w:ascii="Times New Roman" w:eastAsia="標楷體" w:hAnsi="Times New Roman"/>
                <w:sz w:val="28"/>
                <w:szCs w:val="28"/>
              </w:rPr>
              <w:t>警戒與緊急公共訊息發布（</w:t>
            </w:r>
            <w:r w:rsidRPr="008D73FA">
              <w:rPr>
                <w:rFonts w:ascii="Times New Roman" w:eastAsia="標楷體" w:hAnsi="Times New Roman"/>
                <w:sz w:val="28"/>
                <w:szCs w:val="28"/>
              </w:rPr>
              <w:t>20%</w:t>
            </w:r>
            <w:r w:rsidRPr="008D73FA">
              <w:rPr>
                <w:rFonts w:ascii="Times New Roman" w:eastAsia="標楷體" w:hAnsi="Times New Roman"/>
                <w:sz w:val="28"/>
                <w:szCs w:val="28"/>
              </w:rPr>
              <w:t>）</w:t>
            </w:r>
          </w:p>
        </w:tc>
        <w:tc>
          <w:tcPr>
            <w:tcW w:w="3119" w:type="dxa"/>
            <w:vAlign w:val="center"/>
          </w:tcPr>
          <w:p w:rsidR="00A1020B" w:rsidRPr="008D73FA" w:rsidRDefault="00A1020B" w:rsidP="00A1020B">
            <w:pPr>
              <w:pStyle w:val="10"/>
              <w:widowControl/>
              <w:spacing w:line="360" w:lineRule="exact"/>
              <w:ind w:leftChars="0" w:left="210" w:hangingChars="75" w:hanging="210"/>
              <w:jc w:val="both"/>
              <w:rPr>
                <w:rFonts w:ascii="Times New Roman" w:eastAsia="標楷體" w:hAnsi="Times New Roman"/>
                <w:sz w:val="28"/>
                <w:szCs w:val="28"/>
              </w:rPr>
            </w:pPr>
            <w:r w:rsidRPr="008D73FA">
              <w:rPr>
                <w:rFonts w:ascii="Times New Roman" w:eastAsia="標楷體" w:hAnsi="Times New Roman"/>
                <w:sz w:val="28"/>
                <w:szCs w:val="28"/>
              </w:rPr>
              <w:t>1.</w:t>
            </w:r>
            <w:r w:rsidRPr="008D73FA">
              <w:rPr>
                <w:rFonts w:ascii="Times New Roman" w:eastAsia="標楷體" w:hAnsi="Times New Roman"/>
                <w:sz w:val="28"/>
                <w:szCs w:val="28"/>
              </w:rPr>
              <w:t>是否運用多元方式發布警戒與緊急公共訊息，通知民眾可能發生的災害威脅？（</w:t>
            </w:r>
            <w:r w:rsidRPr="008D73FA">
              <w:rPr>
                <w:rFonts w:ascii="Times New Roman" w:eastAsia="標楷體" w:hAnsi="Times New Roman"/>
                <w:sz w:val="28"/>
                <w:szCs w:val="28"/>
              </w:rPr>
              <w:t>10%</w:t>
            </w:r>
            <w:r w:rsidRPr="008D73FA">
              <w:rPr>
                <w:rFonts w:ascii="Times New Roman" w:eastAsia="標楷體" w:hAnsi="Times New Roman"/>
                <w:sz w:val="28"/>
                <w:szCs w:val="28"/>
              </w:rPr>
              <w:t>）</w:t>
            </w:r>
          </w:p>
          <w:p w:rsidR="00A1020B" w:rsidRPr="008D73FA" w:rsidRDefault="00A1020B" w:rsidP="00A1020B">
            <w:pPr>
              <w:pStyle w:val="10"/>
              <w:widowControl/>
              <w:spacing w:line="360" w:lineRule="exact"/>
              <w:ind w:leftChars="0" w:left="210" w:hangingChars="75" w:hanging="210"/>
              <w:jc w:val="both"/>
              <w:rPr>
                <w:rFonts w:ascii="Times New Roman" w:eastAsia="標楷體" w:hAnsi="Times New Roman"/>
                <w:sz w:val="28"/>
                <w:szCs w:val="28"/>
              </w:rPr>
            </w:pPr>
            <w:r w:rsidRPr="008D73FA">
              <w:rPr>
                <w:rFonts w:ascii="Times New Roman" w:eastAsia="標楷體" w:hAnsi="Times New Roman"/>
                <w:sz w:val="28"/>
                <w:szCs w:val="28"/>
              </w:rPr>
              <w:t>2.</w:t>
            </w:r>
            <w:r w:rsidRPr="008D73FA">
              <w:rPr>
                <w:rFonts w:ascii="Times New Roman" w:eastAsia="標楷體" w:hAnsi="Times New Roman"/>
                <w:sz w:val="28"/>
                <w:szCs w:val="28"/>
              </w:rPr>
              <w:t>是否針對特殊需求者（如獨居老人、身障人士等），提供災害警戒與緊急資訊？（</w:t>
            </w:r>
            <w:r w:rsidRPr="008D73FA">
              <w:rPr>
                <w:rFonts w:ascii="Times New Roman" w:eastAsia="標楷體" w:hAnsi="Times New Roman"/>
                <w:sz w:val="28"/>
                <w:szCs w:val="28"/>
              </w:rPr>
              <w:t>10%</w:t>
            </w:r>
            <w:r w:rsidRPr="008D73FA">
              <w:rPr>
                <w:rFonts w:ascii="Times New Roman" w:eastAsia="標楷體" w:hAnsi="Times New Roman"/>
                <w:sz w:val="28"/>
                <w:szCs w:val="28"/>
              </w:rPr>
              <w:t>）</w:t>
            </w:r>
          </w:p>
        </w:tc>
        <w:tc>
          <w:tcPr>
            <w:tcW w:w="1700" w:type="dxa"/>
            <w:vAlign w:val="center"/>
          </w:tcPr>
          <w:p w:rsidR="00A1020B" w:rsidRPr="008D73FA" w:rsidRDefault="00A1020B" w:rsidP="00A1020B">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t>消防局</w:t>
            </w:r>
          </w:p>
          <w:p w:rsidR="00A1020B" w:rsidRPr="008D73FA" w:rsidRDefault="00A1020B" w:rsidP="00A1020B">
            <w:pPr>
              <w:pStyle w:val="10"/>
              <w:widowControl/>
              <w:spacing w:line="360" w:lineRule="exact"/>
              <w:ind w:leftChars="0" w:left="0"/>
              <w:jc w:val="center"/>
              <w:rPr>
                <w:rFonts w:ascii="Times New Roman" w:eastAsia="標楷體" w:hAnsi="Times New Roman"/>
                <w:sz w:val="28"/>
                <w:szCs w:val="28"/>
              </w:rPr>
            </w:pPr>
            <w:proofErr w:type="gramStart"/>
            <w:r w:rsidRPr="008D73FA">
              <w:rPr>
                <w:rFonts w:ascii="Times New Roman" w:eastAsia="標楷體" w:hAnsi="Times New Roman"/>
                <w:sz w:val="28"/>
                <w:szCs w:val="28"/>
              </w:rPr>
              <w:t>災防辦公室</w:t>
            </w:r>
            <w:proofErr w:type="gramEnd"/>
          </w:p>
        </w:tc>
        <w:tc>
          <w:tcPr>
            <w:tcW w:w="851" w:type="dxa"/>
            <w:vAlign w:val="center"/>
          </w:tcPr>
          <w:p w:rsidR="00A1020B" w:rsidRPr="008D73FA" w:rsidRDefault="00A1020B" w:rsidP="00A1020B">
            <w:pPr>
              <w:pStyle w:val="10"/>
              <w:widowControl/>
              <w:spacing w:line="360" w:lineRule="exact"/>
              <w:ind w:leftChars="0" w:left="0"/>
              <w:rPr>
                <w:rFonts w:ascii="Times New Roman" w:eastAsia="標楷體" w:hAnsi="Times New Roman"/>
                <w:sz w:val="28"/>
                <w:szCs w:val="28"/>
              </w:rPr>
            </w:pPr>
          </w:p>
        </w:tc>
        <w:tc>
          <w:tcPr>
            <w:tcW w:w="2551" w:type="dxa"/>
            <w:vAlign w:val="center"/>
          </w:tcPr>
          <w:p w:rsidR="00A1020B" w:rsidRPr="008D73FA" w:rsidRDefault="00A1020B" w:rsidP="00A1020B">
            <w:pPr>
              <w:pStyle w:val="10"/>
              <w:widowControl/>
              <w:spacing w:line="360" w:lineRule="exact"/>
              <w:ind w:leftChars="0" w:left="0"/>
              <w:rPr>
                <w:rFonts w:ascii="Times New Roman" w:eastAsia="標楷體" w:hAnsi="Times New Roman"/>
                <w:sz w:val="28"/>
                <w:szCs w:val="28"/>
              </w:rPr>
            </w:pPr>
          </w:p>
        </w:tc>
      </w:tr>
      <w:tr w:rsidR="00A1020B" w:rsidRPr="008D73FA" w:rsidTr="00A1020B">
        <w:trPr>
          <w:trHeight w:val="592"/>
        </w:trPr>
        <w:tc>
          <w:tcPr>
            <w:tcW w:w="7088" w:type="dxa"/>
            <w:gridSpan w:val="4"/>
            <w:vAlign w:val="center"/>
          </w:tcPr>
          <w:p w:rsidR="00A1020B" w:rsidRPr="008D73FA" w:rsidRDefault="00A1020B" w:rsidP="00A1020B">
            <w:pPr>
              <w:pStyle w:val="10"/>
              <w:widowControl/>
              <w:spacing w:line="360" w:lineRule="exact"/>
              <w:ind w:leftChars="0" w:left="0"/>
              <w:jc w:val="right"/>
              <w:rPr>
                <w:rFonts w:ascii="Times New Roman" w:eastAsia="標楷體" w:hAnsi="Times New Roman"/>
                <w:sz w:val="28"/>
                <w:szCs w:val="28"/>
              </w:rPr>
            </w:pPr>
            <w:r w:rsidRPr="008D73FA">
              <w:rPr>
                <w:rFonts w:ascii="Times New Roman" w:eastAsia="標楷體" w:hAnsi="Times New Roman"/>
                <w:sz w:val="28"/>
                <w:szCs w:val="28"/>
              </w:rPr>
              <w:t>合計（</w:t>
            </w:r>
            <w:r w:rsidRPr="008D73FA">
              <w:rPr>
                <w:rFonts w:ascii="Times New Roman" w:eastAsia="標楷體" w:hAnsi="Times New Roman"/>
                <w:sz w:val="28"/>
                <w:szCs w:val="28"/>
              </w:rPr>
              <w:t>100%</w:t>
            </w:r>
            <w:r w:rsidRPr="008D73FA">
              <w:rPr>
                <w:rFonts w:ascii="Times New Roman" w:eastAsia="標楷體" w:hAnsi="Times New Roman"/>
                <w:sz w:val="28"/>
                <w:szCs w:val="28"/>
              </w:rPr>
              <w:t>）</w:t>
            </w:r>
          </w:p>
        </w:tc>
        <w:tc>
          <w:tcPr>
            <w:tcW w:w="851" w:type="dxa"/>
            <w:vAlign w:val="center"/>
          </w:tcPr>
          <w:p w:rsidR="00A1020B" w:rsidRPr="008D73FA" w:rsidRDefault="00A1020B" w:rsidP="00A1020B">
            <w:pPr>
              <w:pStyle w:val="10"/>
              <w:widowControl/>
              <w:spacing w:line="360" w:lineRule="exact"/>
              <w:ind w:leftChars="0" w:left="0"/>
              <w:rPr>
                <w:rFonts w:ascii="Times New Roman" w:eastAsia="標楷體" w:hAnsi="Times New Roman"/>
                <w:sz w:val="28"/>
                <w:szCs w:val="28"/>
              </w:rPr>
            </w:pPr>
          </w:p>
        </w:tc>
        <w:tc>
          <w:tcPr>
            <w:tcW w:w="2551" w:type="dxa"/>
            <w:vAlign w:val="center"/>
          </w:tcPr>
          <w:p w:rsidR="00A1020B" w:rsidRPr="008D73FA" w:rsidRDefault="00A1020B" w:rsidP="00A1020B">
            <w:pPr>
              <w:pStyle w:val="10"/>
              <w:widowControl/>
              <w:spacing w:line="360" w:lineRule="exact"/>
              <w:ind w:leftChars="0" w:left="0"/>
              <w:rPr>
                <w:rFonts w:ascii="Times New Roman" w:eastAsia="標楷體" w:hAnsi="Times New Roman"/>
                <w:sz w:val="28"/>
                <w:szCs w:val="28"/>
              </w:rPr>
            </w:pPr>
          </w:p>
        </w:tc>
      </w:tr>
    </w:tbl>
    <w:p w:rsidR="00A1020B" w:rsidRPr="008D73FA" w:rsidRDefault="00A1020B" w:rsidP="00A1020B">
      <w:pPr>
        <w:spacing w:line="500" w:lineRule="exact"/>
        <w:rPr>
          <w:rFonts w:eastAsia="標楷體"/>
          <w:b/>
          <w:sz w:val="32"/>
          <w:szCs w:val="32"/>
          <w:lang w:eastAsia="zh-TW"/>
        </w:rPr>
      </w:pPr>
    </w:p>
    <w:p w:rsidR="00A1020B" w:rsidRPr="008D73FA" w:rsidRDefault="00A1020B" w:rsidP="00A1020B">
      <w:pPr>
        <w:spacing w:line="500" w:lineRule="exact"/>
        <w:rPr>
          <w:rFonts w:eastAsia="標楷體"/>
          <w:b/>
          <w:sz w:val="32"/>
          <w:szCs w:val="32"/>
          <w:lang w:eastAsia="zh-TW"/>
        </w:rPr>
      </w:pPr>
    </w:p>
    <w:p w:rsidR="00CC1328" w:rsidRPr="008D73FA" w:rsidRDefault="00CC1328">
      <w:pPr>
        <w:rPr>
          <w:rFonts w:eastAsia="標楷體"/>
          <w:b/>
          <w:sz w:val="32"/>
          <w:szCs w:val="32"/>
          <w:lang w:eastAsia="zh-TW"/>
        </w:rPr>
      </w:pPr>
      <w:r w:rsidRPr="008D73FA">
        <w:rPr>
          <w:rFonts w:eastAsia="標楷體"/>
          <w:b/>
          <w:sz w:val="32"/>
          <w:szCs w:val="32"/>
          <w:lang w:eastAsia="zh-TW"/>
        </w:rPr>
        <w:br w:type="page"/>
      </w:r>
    </w:p>
    <w:p w:rsidR="00901897" w:rsidRPr="008D73FA" w:rsidRDefault="00901897" w:rsidP="00901897">
      <w:pPr>
        <w:spacing w:line="500" w:lineRule="exact"/>
        <w:jc w:val="center"/>
        <w:rPr>
          <w:rFonts w:eastAsia="標楷體"/>
          <w:b/>
          <w:sz w:val="32"/>
          <w:szCs w:val="32"/>
          <w:lang w:eastAsia="zh-TW"/>
        </w:rPr>
      </w:pPr>
      <w:r w:rsidRPr="008D73FA">
        <w:rPr>
          <w:rFonts w:eastAsia="標楷體"/>
          <w:b/>
          <w:sz w:val="32"/>
          <w:szCs w:val="32"/>
          <w:lang w:eastAsia="zh-TW"/>
        </w:rPr>
        <w:lastRenderedPageBreak/>
        <w:t>行政院災害防救辦公室</w:t>
      </w:r>
      <w:proofErr w:type="gramStart"/>
      <w:r w:rsidR="00955E79" w:rsidRPr="008D73FA">
        <w:rPr>
          <w:rFonts w:eastAsia="標楷體"/>
          <w:b/>
          <w:sz w:val="32"/>
          <w:szCs w:val="32"/>
          <w:lang w:eastAsia="zh-TW"/>
        </w:rPr>
        <w:t>10</w:t>
      </w:r>
      <w:r w:rsidR="00A1020B" w:rsidRPr="008D73FA">
        <w:rPr>
          <w:rFonts w:eastAsia="標楷體"/>
          <w:b/>
          <w:sz w:val="32"/>
          <w:szCs w:val="32"/>
          <w:lang w:eastAsia="zh-TW"/>
        </w:rPr>
        <w:t>5</w:t>
      </w:r>
      <w:proofErr w:type="gramEnd"/>
      <w:r w:rsidR="00955E79" w:rsidRPr="008D73FA">
        <w:rPr>
          <w:rFonts w:eastAsia="標楷體"/>
          <w:b/>
          <w:sz w:val="32"/>
          <w:szCs w:val="32"/>
          <w:lang w:eastAsia="zh-TW"/>
        </w:rPr>
        <w:t>年度</w:t>
      </w:r>
      <w:r w:rsidRPr="008D73FA">
        <w:rPr>
          <w:rFonts w:eastAsia="標楷體"/>
          <w:b/>
          <w:sz w:val="32"/>
          <w:szCs w:val="32"/>
          <w:lang w:eastAsia="zh-TW"/>
        </w:rPr>
        <w:t>災害防救業務訪評重點項目及評分表</w:t>
      </w:r>
    </w:p>
    <w:p w:rsidR="00901897" w:rsidRPr="008D73FA" w:rsidRDefault="00901897" w:rsidP="00901897">
      <w:pPr>
        <w:rPr>
          <w:rFonts w:eastAsia="標楷體"/>
          <w:sz w:val="32"/>
          <w:szCs w:val="32"/>
        </w:rPr>
      </w:pPr>
      <w:r w:rsidRPr="008D73FA">
        <w:rPr>
          <w:rFonts w:eastAsia="標楷體"/>
          <w:sz w:val="32"/>
          <w:szCs w:val="32"/>
        </w:rPr>
        <w:t>機關別：</w:t>
      </w:r>
      <w:r w:rsidRPr="008D73FA">
        <w:rPr>
          <w:rFonts w:eastAsia="標楷體"/>
          <w:sz w:val="32"/>
          <w:szCs w:val="32"/>
          <w:u w:val="single"/>
        </w:rPr>
        <w:t xml:space="preserve">               </w:t>
      </w:r>
      <w:r w:rsidRPr="008D73FA">
        <w:rPr>
          <w:rFonts w:eastAsia="標楷體"/>
          <w:sz w:val="32"/>
          <w:szCs w:val="32"/>
        </w:rPr>
        <w:t>縣</w:t>
      </w:r>
      <w:r w:rsidR="003317A7" w:rsidRPr="008D73FA">
        <w:rPr>
          <w:rFonts w:eastAsia="標楷體"/>
          <w:sz w:val="32"/>
          <w:szCs w:val="32"/>
        </w:rPr>
        <w:t>（</w:t>
      </w:r>
      <w:r w:rsidRPr="008D73FA">
        <w:rPr>
          <w:rFonts w:eastAsia="標楷體"/>
          <w:sz w:val="32"/>
          <w:szCs w:val="32"/>
        </w:rPr>
        <w:t>市</w:t>
      </w:r>
      <w:r w:rsidR="003317A7" w:rsidRPr="008D73FA">
        <w:rPr>
          <w:rFonts w:eastAsia="標楷體"/>
          <w:sz w:val="32"/>
          <w:szCs w:val="32"/>
        </w:rPr>
        <w:t>）</w:t>
      </w:r>
      <w:r w:rsidRPr="008D73FA">
        <w:rPr>
          <w:rFonts w:eastAsia="標楷體"/>
          <w:sz w:val="32"/>
          <w:szCs w:val="32"/>
        </w:rPr>
        <w:t>政府</w:t>
      </w: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1418"/>
        <w:gridCol w:w="3118"/>
        <w:gridCol w:w="1701"/>
        <w:gridCol w:w="850"/>
        <w:gridCol w:w="2552"/>
      </w:tblGrid>
      <w:tr w:rsidR="00973B91" w:rsidRPr="008D73FA" w:rsidTr="00386D97">
        <w:trPr>
          <w:tblHeader/>
        </w:trPr>
        <w:tc>
          <w:tcPr>
            <w:tcW w:w="851" w:type="dxa"/>
            <w:vAlign w:val="center"/>
          </w:tcPr>
          <w:p w:rsidR="00973B91" w:rsidRPr="008D73FA" w:rsidRDefault="00973B91" w:rsidP="00386D97">
            <w:pPr>
              <w:spacing w:line="360" w:lineRule="exact"/>
              <w:jc w:val="center"/>
              <w:rPr>
                <w:rFonts w:eastAsia="標楷體"/>
                <w:sz w:val="28"/>
                <w:szCs w:val="28"/>
              </w:rPr>
            </w:pPr>
            <w:r w:rsidRPr="008D73FA">
              <w:rPr>
                <w:rFonts w:eastAsia="標楷體"/>
                <w:sz w:val="28"/>
                <w:szCs w:val="28"/>
              </w:rPr>
              <w:t>項目</w:t>
            </w:r>
          </w:p>
        </w:tc>
        <w:tc>
          <w:tcPr>
            <w:tcW w:w="1418" w:type="dxa"/>
            <w:vAlign w:val="center"/>
          </w:tcPr>
          <w:p w:rsidR="00973B91" w:rsidRPr="008D73FA" w:rsidRDefault="00973B91" w:rsidP="00386D97">
            <w:pPr>
              <w:spacing w:line="360" w:lineRule="exact"/>
              <w:jc w:val="center"/>
              <w:rPr>
                <w:rFonts w:eastAsia="標楷體"/>
                <w:sz w:val="28"/>
                <w:szCs w:val="28"/>
              </w:rPr>
            </w:pPr>
            <w:r w:rsidRPr="008D73FA">
              <w:rPr>
                <w:rFonts w:eastAsia="標楷體"/>
                <w:sz w:val="28"/>
                <w:szCs w:val="28"/>
              </w:rPr>
              <w:t>評核重點項目</w:t>
            </w:r>
          </w:p>
        </w:tc>
        <w:tc>
          <w:tcPr>
            <w:tcW w:w="3118" w:type="dxa"/>
            <w:vAlign w:val="center"/>
          </w:tcPr>
          <w:p w:rsidR="00973B91" w:rsidRPr="008D73FA" w:rsidRDefault="00973B91" w:rsidP="00386D97">
            <w:pPr>
              <w:spacing w:line="360" w:lineRule="exact"/>
              <w:jc w:val="center"/>
              <w:rPr>
                <w:rFonts w:eastAsia="標楷體"/>
                <w:sz w:val="28"/>
                <w:szCs w:val="28"/>
              </w:rPr>
            </w:pPr>
            <w:r w:rsidRPr="008D73FA">
              <w:rPr>
                <w:rFonts w:eastAsia="標楷體"/>
                <w:sz w:val="28"/>
                <w:szCs w:val="28"/>
              </w:rPr>
              <w:t>評核內容及標準</w:t>
            </w:r>
          </w:p>
        </w:tc>
        <w:tc>
          <w:tcPr>
            <w:tcW w:w="1701" w:type="dxa"/>
            <w:vAlign w:val="center"/>
          </w:tcPr>
          <w:p w:rsidR="00973B91" w:rsidRPr="008D73FA" w:rsidRDefault="00973B91" w:rsidP="00386D97">
            <w:pPr>
              <w:spacing w:line="360" w:lineRule="exact"/>
              <w:jc w:val="center"/>
              <w:rPr>
                <w:rFonts w:eastAsia="標楷體"/>
                <w:sz w:val="28"/>
                <w:szCs w:val="28"/>
              </w:rPr>
            </w:pPr>
            <w:r w:rsidRPr="008D73FA">
              <w:rPr>
                <w:rFonts w:eastAsia="標楷體"/>
                <w:sz w:val="28"/>
                <w:szCs w:val="28"/>
              </w:rPr>
              <w:t>受訪評單位</w:t>
            </w:r>
          </w:p>
        </w:tc>
        <w:tc>
          <w:tcPr>
            <w:tcW w:w="850" w:type="dxa"/>
            <w:vAlign w:val="center"/>
          </w:tcPr>
          <w:p w:rsidR="00973B91" w:rsidRPr="008D73FA" w:rsidRDefault="00973B91" w:rsidP="00386D97">
            <w:pPr>
              <w:spacing w:line="360" w:lineRule="exact"/>
              <w:jc w:val="center"/>
              <w:rPr>
                <w:rFonts w:eastAsia="標楷體"/>
                <w:sz w:val="28"/>
                <w:szCs w:val="28"/>
              </w:rPr>
            </w:pPr>
            <w:r w:rsidRPr="008D73FA">
              <w:rPr>
                <w:rFonts w:eastAsia="標楷體"/>
                <w:sz w:val="28"/>
                <w:szCs w:val="28"/>
              </w:rPr>
              <w:t>得分</w:t>
            </w:r>
          </w:p>
        </w:tc>
        <w:tc>
          <w:tcPr>
            <w:tcW w:w="2552" w:type="dxa"/>
            <w:vAlign w:val="center"/>
          </w:tcPr>
          <w:p w:rsidR="00973B91" w:rsidRPr="008D73FA" w:rsidRDefault="00973B91" w:rsidP="00386D97">
            <w:pPr>
              <w:spacing w:line="360" w:lineRule="exact"/>
              <w:jc w:val="center"/>
              <w:rPr>
                <w:rFonts w:eastAsia="標楷體"/>
                <w:sz w:val="28"/>
                <w:szCs w:val="28"/>
              </w:rPr>
            </w:pPr>
            <w:r w:rsidRPr="008D73FA">
              <w:rPr>
                <w:rFonts w:eastAsia="標楷體"/>
                <w:sz w:val="28"/>
                <w:szCs w:val="28"/>
              </w:rPr>
              <w:t>訪評所見及優缺點</w:t>
            </w:r>
          </w:p>
        </w:tc>
      </w:tr>
      <w:tr w:rsidR="00973B91" w:rsidRPr="008D73FA" w:rsidTr="00386D97">
        <w:tc>
          <w:tcPr>
            <w:tcW w:w="851" w:type="dxa"/>
            <w:vMerge w:val="restart"/>
            <w:vAlign w:val="center"/>
          </w:tcPr>
          <w:p w:rsidR="00973B91" w:rsidRPr="008D73FA" w:rsidRDefault="00973B91" w:rsidP="00386D97">
            <w:pPr>
              <w:spacing w:line="360" w:lineRule="exact"/>
              <w:jc w:val="center"/>
              <w:rPr>
                <w:rFonts w:eastAsia="標楷體"/>
                <w:sz w:val="28"/>
                <w:szCs w:val="28"/>
              </w:rPr>
            </w:pPr>
            <w:r w:rsidRPr="008D73FA">
              <w:rPr>
                <w:rFonts w:eastAsia="標楷體"/>
                <w:sz w:val="28"/>
                <w:szCs w:val="28"/>
              </w:rPr>
              <w:t>一</w:t>
            </w:r>
          </w:p>
        </w:tc>
        <w:tc>
          <w:tcPr>
            <w:tcW w:w="1418" w:type="dxa"/>
            <w:vMerge w:val="restart"/>
            <w:vAlign w:val="center"/>
          </w:tcPr>
          <w:p w:rsidR="00973B91" w:rsidRPr="008D73FA" w:rsidRDefault="00973B91" w:rsidP="00386D97">
            <w:pPr>
              <w:snapToGrid w:val="0"/>
              <w:spacing w:line="360" w:lineRule="exact"/>
              <w:jc w:val="both"/>
              <w:rPr>
                <w:rFonts w:eastAsia="標楷體"/>
                <w:sz w:val="28"/>
                <w:szCs w:val="28"/>
                <w:lang w:eastAsia="zh-TW"/>
              </w:rPr>
            </w:pPr>
            <w:r w:rsidRPr="008D73FA">
              <w:rPr>
                <w:rFonts w:eastAsia="標楷體"/>
                <w:sz w:val="28"/>
                <w:szCs w:val="28"/>
                <w:lang w:eastAsia="zh-TW"/>
              </w:rPr>
              <w:t>上年度建議事項之處理及改善情形（</w:t>
            </w:r>
            <w:r w:rsidRPr="008D73FA">
              <w:rPr>
                <w:rFonts w:eastAsia="標楷體"/>
                <w:sz w:val="28"/>
                <w:szCs w:val="28"/>
                <w:lang w:eastAsia="zh-TW"/>
              </w:rPr>
              <w:t>10%</w:t>
            </w:r>
            <w:r w:rsidRPr="008D73FA">
              <w:rPr>
                <w:rFonts w:eastAsia="標楷體"/>
                <w:sz w:val="28"/>
                <w:szCs w:val="28"/>
                <w:lang w:eastAsia="zh-TW"/>
              </w:rPr>
              <w:t>）</w:t>
            </w:r>
          </w:p>
        </w:tc>
        <w:tc>
          <w:tcPr>
            <w:tcW w:w="3118" w:type="dxa"/>
            <w:vAlign w:val="center"/>
          </w:tcPr>
          <w:p w:rsidR="00973B91" w:rsidRPr="008D73FA" w:rsidRDefault="00973B91" w:rsidP="008D2D6D">
            <w:pPr>
              <w:snapToGrid w:val="0"/>
              <w:spacing w:line="360" w:lineRule="exact"/>
              <w:ind w:left="224" w:hanging="224"/>
              <w:jc w:val="both"/>
              <w:rPr>
                <w:rFonts w:eastAsia="標楷體"/>
                <w:sz w:val="28"/>
                <w:szCs w:val="28"/>
                <w:lang w:eastAsia="zh-TW"/>
              </w:rPr>
            </w:pPr>
            <w:r w:rsidRPr="008D73FA">
              <w:rPr>
                <w:rFonts w:eastAsia="標楷體"/>
                <w:sz w:val="28"/>
                <w:szCs w:val="28"/>
                <w:lang w:eastAsia="zh-TW"/>
              </w:rPr>
              <w:t>1.</w:t>
            </w:r>
            <w:r w:rsidR="00955E79" w:rsidRPr="008D73FA">
              <w:rPr>
                <w:rFonts w:eastAsia="標楷體"/>
                <w:sz w:val="28"/>
                <w:szCs w:val="28"/>
                <w:lang w:eastAsia="zh-TW"/>
              </w:rPr>
              <w:t>10</w:t>
            </w:r>
            <w:r w:rsidR="008D2D6D" w:rsidRPr="008D73FA">
              <w:rPr>
                <w:rFonts w:eastAsia="標楷體"/>
                <w:sz w:val="28"/>
                <w:szCs w:val="28"/>
                <w:lang w:eastAsia="zh-TW"/>
              </w:rPr>
              <w:t>4</w:t>
            </w:r>
            <w:r w:rsidR="00955E79" w:rsidRPr="008D73FA">
              <w:rPr>
                <w:rFonts w:eastAsia="標楷體"/>
                <w:sz w:val="28"/>
                <w:szCs w:val="28"/>
                <w:lang w:eastAsia="zh-TW"/>
              </w:rPr>
              <w:t>年</w:t>
            </w:r>
            <w:r w:rsidR="00386D97" w:rsidRPr="008D73FA">
              <w:rPr>
                <w:rFonts w:eastAsia="標楷體"/>
                <w:sz w:val="28"/>
                <w:szCs w:val="28"/>
                <w:lang w:eastAsia="zh-TW"/>
              </w:rPr>
              <w:t>度</w:t>
            </w:r>
            <w:r w:rsidRPr="008D73FA">
              <w:rPr>
                <w:rFonts w:eastAsia="標楷體"/>
                <w:sz w:val="28"/>
                <w:szCs w:val="28"/>
                <w:lang w:eastAsia="zh-TW"/>
              </w:rPr>
              <w:t>訪評建議事項之改善情形。（</w:t>
            </w:r>
            <w:r w:rsidRPr="008D73FA">
              <w:rPr>
                <w:rFonts w:eastAsia="標楷體"/>
                <w:sz w:val="28"/>
                <w:szCs w:val="28"/>
                <w:lang w:eastAsia="zh-TW"/>
              </w:rPr>
              <w:t>5%</w:t>
            </w:r>
            <w:r w:rsidRPr="008D73FA">
              <w:rPr>
                <w:rFonts w:eastAsia="標楷體"/>
                <w:sz w:val="28"/>
                <w:szCs w:val="28"/>
                <w:lang w:eastAsia="zh-TW"/>
              </w:rPr>
              <w:t>）</w:t>
            </w:r>
          </w:p>
        </w:tc>
        <w:tc>
          <w:tcPr>
            <w:tcW w:w="1701" w:type="dxa"/>
            <w:vMerge w:val="restart"/>
            <w:vAlign w:val="center"/>
          </w:tcPr>
          <w:p w:rsidR="00973B91" w:rsidRPr="008D73FA" w:rsidRDefault="00973B91" w:rsidP="00386D97">
            <w:pPr>
              <w:spacing w:line="360" w:lineRule="exact"/>
              <w:jc w:val="center"/>
              <w:rPr>
                <w:rFonts w:eastAsia="標楷體"/>
                <w:sz w:val="28"/>
                <w:szCs w:val="28"/>
              </w:rPr>
            </w:pPr>
            <w:r w:rsidRPr="008D73FA">
              <w:rPr>
                <w:rFonts w:eastAsia="標楷體"/>
                <w:sz w:val="28"/>
                <w:szCs w:val="28"/>
              </w:rPr>
              <w:t>災害防救辦公室</w:t>
            </w:r>
          </w:p>
        </w:tc>
        <w:tc>
          <w:tcPr>
            <w:tcW w:w="850" w:type="dxa"/>
            <w:vAlign w:val="center"/>
          </w:tcPr>
          <w:p w:rsidR="00973B91" w:rsidRPr="008D73FA" w:rsidRDefault="00973B91" w:rsidP="00386D97">
            <w:pPr>
              <w:spacing w:line="360" w:lineRule="exact"/>
              <w:jc w:val="both"/>
              <w:rPr>
                <w:rFonts w:eastAsia="標楷體"/>
                <w:sz w:val="28"/>
                <w:szCs w:val="28"/>
              </w:rPr>
            </w:pPr>
          </w:p>
        </w:tc>
        <w:tc>
          <w:tcPr>
            <w:tcW w:w="2552" w:type="dxa"/>
            <w:vAlign w:val="center"/>
          </w:tcPr>
          <w:p w:rsidR="00973B91" w:rsidRPr="008D73FA" w:rsidRDefault="00973B91" w:rsidP="00386D97">
            <w:pPr>
              <w:spacing w:line="360" w:lineRule="exact"/>
              <w:jc w:val="both"/>
              <w:rPr>
                <w:rFonts w:eastAsia="標楷體"/>
                <w:sz w:val="28"/>
                <w:szCs w:val="28"/>
              </w:rPr>
            </w:pPr>
          </w:p>
        </w:tc>
      </w:tr>
      <w:tr w:rsidR="00973B91" w:rsidRPr="008D73FA" w:rsidTr="00386D97">
        <w:tc>
          <w:tcPr>
            <w:tcW w:w="851" w:type="dxa"/>
            <w:vMerge/>
            <w:vAlign w:val="center"/>
          </w:tcPr>
          <w:p w:rsidR="00973B91" w:rsidRPr="008D73FA" w:rsidRDefault="00973B91" w:rsidP="00386D97">
            <w:pPr>
              <w:spacing w:line="360" w:lineRule="exact"/>
              <w:jc w:val="center"/>
              <w:rPr>
                <w:rFonts w:eastAsia="標楷體"/>
                <w:sz w:val="28"/>
                <w:szCs w:val="28"/>
              </w:rPr>
            </w:pPr>
          </w:p>
        </w:tc>
        <w:tc>
          <w:tcPr>
            <w:tcW w:w="1418" w:type="dxa"/>
            <w:vMerge/>
            <w:vAlign w:val="center"/>
          </w:tcPr>
          <w:p w:rsidR="00973B91" w:rsidRPr="008D73FA" w:rsidRDefault="00973B91" w:rsidP="00386D97">
            <w:pPr>
              <w:snapToGrid w:val="0"/>
              <w:spacing w:line="360" w:lineRule="exact"/>
              <w:jc w:val="both"/>
              <w:rPr>
                <w:rFonts w:eastAsia="標楷體"/>
                <w:sz w:val="28"/>
                <w:szCs w:val="28"/>
              </w:rPr>
            </w:pPr>
          </w:p>
        </w:tc>
        <w:tc>
          <w:tcPr>
            <w:tcW w:w="3118" w:type="dxa"/>
            <w:vAlign w:val="center"/>
          </w:tcPr>
          <w:p w:rsidR="00973B91" w:rsidRPr="008D73FA" w:rsidRDefault="00973B91" w:rsidP="008D2D6D">
            <w:pPr>
              <w:snapToGrid w:val="0"/>
              <w:spacing w:line="360" w:lineRule="exact"/>
              <w:ind w:left="224" w:hanging="224"/>
              <w:jc w:val="both"/>
              <w:rPr>
                <w:rFonts w:eastAsia="標楷體"/>
                <w:sz w:val="28"/>
                <w:szCs w:val="28"/>
                <w:lang w:eastAsia="zh-TW"/>
              </w:rPr>
            </w:pPr>
            <w:r w:rsidRPr="008D73FA">
              <w:rPr>
                <w:rFonts w:eastAsia="標楷體"/>
                <w:sz w:val="28"/>
                <w:szCs w:val="28"/>
                <w:lang w:eastAsia="zh-TW"/>
              </w:rPr>
              <w:t>2.</w:t>
            </w:r>
            <w:r w:rsidR="00955E79" w:rsidRPr="008D73FA">
              <w:rPr>
                <w:rFonts w:eastAsia="標楷體"/>
                <w:sz w:val="28"/>
                <w:szCs w:val="28"/>
                <w:lang w:eastAsia="zh-TW"/>
              </w:rPr>
              <w:t>10</w:t>
            </w:r>
            <w:r w:rsidR="008D2D6D" w:rsidRPr="008D73FA">
              <w:rPr>
                <w:rFonts w:eastAsia="標楷體"/>
                <w:sz w:val="28"/>
                <w:szCs w:val="28"/>
                <w:lang w:eastAsia="zh-TW"/>
              </w:rPr>
              <w:t>4</w:t>
            </w:r>
            <w:r w:rsidR="00955E79" w:rsidRPr="008D73FA">
              <w:rPr>
                <w:rFonts w:eastAsia="標楷體"/>
                <w:sz w:val="28"/>
                <w:szCs w:val="28"/>
                <w:lang w:eastAsia="zh-TW"/>
              </w:rPr>
              <w:t>年</w:t>
            </w:r>
            <w:r w:rsidR="00386D97" w:rsidRPr="008D73FA">
              <w:rPr>
                <w:rFonts w:eastAsia="標楷體"/>
                <w:sz w:val="28"/>
                <w:szCs w:val="28"/>
                <w:lang w:eastAsia="zh-TW"/>
              </w:rPr>
              <w:t>度</w:t>
            </w:r>
            <w:r w:rsidRPr="008D73FA">
              <w:rPr>
                <w:rFonts w:eastAsia="標楷體"/>
                <w:sz w:val="28"/>
                <w:szCs w:val="28"/>
                <w:lang w:eastAsia="zh-TW"/>
              </w:rPr>
              <w:t>訪評建議事項，未能立即改善部分，列入短、中、長期策略、計畫或措施執行。（</w:t>
            </w:r>
            <w:r w:rsidRPr="008D73FA">
              <w:rPr>
                <w:rFonts w:eastAsia="標楷體"/>
                <w:sz w:val="28"/>
                <w:szCs w:val="28"/>
                <w:lang w:eastAsia="zh-TW"/>
              </w:rPr>
              <w:t>5%</w:t>
            </w:r>
            <w:r w:rsidRPr="008D73FA">
              <w:rPr>
                <w:rFonts w:eastAsia="標楷體"/>
                <w:sz w:val="28"/>
                <w:szCs w:val="28"/>
                <w:lang w:eastAsia="zh-TW"/>
              </w:rPr>
              <w:t>）</w:t>
            </w:r>
          </w:p>
        </w:tc>
        <w:tc>
          <w:tcPr>
            <w:tcW w:w="1701" w:type="dxa"/>
            <w:vMerge/>
            <w:vAlign w:val="center"/>
          </w:tcPr>
          <w:p w:rsidR="00973B91" w:rsidRPr="008D73FA" w:rsidRDefault="00973B91" w:rsidP="00386D97">
            <w:pPr>
              <w:spacing w:line="360" w:lineRule="exact"/>
              <w:jc w:val="center"/>
              <w:rPr>
                <w:rFonts w:eastAsia="標楷體"/>
                <w:sz w:val="28"/>
                <w:szCs w:val="28"/>
                <w:lang w:eastAsia="zh-TW"/>
              </w:rPr>
            </w:pPr>
          </w:p>
        </w:tc>
        <w:tc>
          <w:tcPr>
            <w:tcW w:w="850" w:type="dxa"/>
            <w:vAlign w:val="center"/>
          </w:tcPr>
          <w:p w:rsidR="00973B91" w:rsidRPr="008D73FA" w:rsidRDefault="00973B91" w:rsidP="00386D97">
            <w:pPr>
              <w:spacing w:line="360" w:lineRule="exact"/>
              <w:jc w:val="both"/>
              <w:rPr>
                <w:rFonts w:eastAsia="標楷體"/>
                <w:sz w:val="28"/>
                <w:szCs w:val="28"/>
                <w:lang w:eastAsia="zh-TW"/>
              </w:rPr>
            </w:pPr>
          </w:p>
        </w:tc>
        <w:tc>
          <w:tcPr>
            <w:tcW w:w="2552" w:type="dxa"/>
            <w:vAlign w:val="center"/>
          </w:tcPr>
          <w:p w:rsidR="00973B91" w:rsidRPr="008D73FA" w:rsidRDefault="00973B91" w:rsidP="00386D97">
            <w:pPr>
              <w:spacing w:line="360" w:lineRule="exact"/>
              <w:jc w:val="both"/>
              <w:rPr>
                <w:rFonts w:eastAsia="標楷體"/>
                <w:sz w:val="28"/>
                <w:szCs w:val="28"/>
                <w:lang w:eastAsia="zh-TW"/>
              </w:rPr>
            </w:pPr>
          </w:p>
        </w:tc>
      </w:tr>
      <w:tr w:rsidR="00973B91" w:rsidRPr="008D73FA" w:rsidTr="00386D97">
        <w:tc>
          <w:tcPr>
            <w:tcW w:w="851" w:type="dxa"/>
            <w:vMerge w:val="restart"/>
            <w:vAlign w:val="center"/>
          </w:tcPr>
          <w:p w:rsidR="00973B91" w:rsidRPr="008D73FA" w:rsidRDefault="00973B91" w:rsidP="00386D97">
            <w:pPr>
              <w:spacing w:line="360" w:lineRule="exact"/>
              <w:jc w:val="center"/>
              <w:rPr>
                <w:rFonts w:eastAsia="標楷體"/>
                <w:sz w:val="28"/>
                <w:szCs w:val="28"/>
              </w:rPr>
            </w:pPr>
            <w:r w:rsidRPr="008D73FA">
              <w:rPr>
                <w:rFonts w:eastAsia="標楷體"/>
                <w:sz w:val="28"/>
                <w:szCs w:val="28"/>
              </w:rPr>
              <w:t>二</w:t>
            </w:r>
          </w:p>
        </w:tc>
        <w:tc>
          <w:tcPr>
            <w:tcW w:w="1418" w:type="dxa"/>
            <w:vMerge w:val="restart"/>
            <w:vAlign w:val="center"/>
          </w:tcPr>
          <w:p w:rsidR="00973B91" w:rsidRPr="008D73FA" w:rsidRDefault="00973B91" w:rsidP="00386D97">
            <w:pPr>
              <w:snapToGrid w:val="0"/>
              <w:spacing w:line="360" w:lineRule="exact"/>
              <w:rPr>
                <w:rFonts w:eastAsia="標楷體"/>
                <w:sz w:val="28"/>
                <w:szCs w:val="28"/>
                <w:lang w:eastAsia="zh-TW"/>
              </w:rPr>
            </w:pPr>
            <w:r w:rsidRPr="008D73FA">
              <w:rPr>
                <w:rFonts w:eastAsia="標楷體"/>
                <w:sz w:val="28"/>
                <w:szCs w:val="28"/>
                <w:lang w:eastAsia="zh-TW"/>
              </w:rPr>
              <w:t>地區災害防救計畫（含增修訂、架構內容及執行）（</w:t>
            </w:r>
            <w:r w:rsidRPr="008D73FA">
              <w:rPr>
                <w:rFonts w:eastAsia="標楷體"/>
                <w:sz w:val="28"/>
                <w:szCs w:val="28"/>
                <w:lang w:eastAsia="zh-TW"/>
              </w:rPr>
              <w:t>15%</w:t>
            </w:r>
            <w:r w:rsidRPr="008D73FA">
              <w:rPr>
                <w:rFonts w:eastAsia="標楷體"/>
                <w:sz w:val="28"/>
                <w:szCs w:val="28"/>
                <w:lang w:eastAsia="zh-TW"/>
              </w:rPr>
              <w:t>）</w:t>
            </w:r>
          </w:p>
        </w:tc>
        <w:tc>
          <w:tcPr>
            <w:tcW w:w="3118" w:type="dxa"/>
            <w:vAlign w:val="center"/>
          </w:tcPr>
          <w:p w:rsidR="00973B91" w:rsidRPr="008D73FA" w:rsidRDefault="00973B91" w:rsidP="00386D97">
            <w:pPr>
              <w:snapToGrid w:val="0"/>
              <w:spacing w:line="360" w:lineRule="exact"/>
              <w:ind w:left="224" w:hanging="224"/>
              <w:jc w:val="both"/>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地區災害防救計畫內容及編修程序</w:t>
            </w:r>
            <w:r w:rsidR="00554F42" w:rsidRPr="008D73FA">
              <w:rPr>
                <w:rFonts w:eastAsia="標楷體"/>
                <w:sz w:val="28"/>
                <w:szCs w:val="28"/>
                <w:lang w:eastAsia="zh-TW"/>
              </w:rPr>
              <w:t>是否</w:t>
            </w:r>
            <w:r w:rsidRPr="008D73FA">
              <w:rPr>
                <w:rFonts w:eastAsia="標楷體"/>
                <w:sz w:val="28"/>
                <w:szCs w:val="28"/>
                <w:lang w:eastAsia="zh-TW"/>
              </w:rPr>
              <w:t>符合災害防救法第</w:t>
            </w:r>
            <w:r w:rsidRPr="008D73FA">
              <w:rPr>
                <w:rFonts w:eastAsia="標楷體"/>
                <w:sz w:val="28"/>
                <w:szCs w:val="28"/>
                <w:lang w:eastAsia="zh-TW"/>
              </w:rPr>
              <w:t>20</w:t>
            </w:r>
            <w:r w:rsidRPr="008D73FA">
              <w:rPr>
                <w:rFonts w:eastAsia="標楷體"/>
                <w:sz w:val="28"/>
                <w:szCs w:val="28"/>
                <w:lang w:eastAsia="zh-TW"/>
              </w:rPr>
              <w:t>條及施行細則第</w:t>
            </w:r>
            <w:r w:rsidRPr="008D73FA">
              <w:rPr>
                <w:rFonts w:eastAsia="標楷體"/>
                <w:sz w:val="28"/>
                <w:szCs w:val="28"/>
                <w:lang w:eastAsia="zh-TW"/>
              </w:rPr>
              <w:t>9</w:t>
            </w:r>
            <w:r w:rsidRPr="008D73FA">
              <w:rPr>
                <w:rFonts w:eastAsia="標楷體"/>
                <w:sz w:val="28"/>
                <w:szCs w:val="28"/>
                <w:lang w:eastAsia="zh-TW"/>
              </w:rPr>
              <w:t>條規定。（</w:t>
            </w:r>
            <w:r w:rsidRPr="008D73FA">
              <w:rPr>
                <w:rFonts w:eastAsia="標楷體"/>
                <w:sz w:val="28"/>
                <w:szCs w:val="28"/>
                <w:lang w:eastAsia="zh-TW"/>
              </w:rPr>
              <w:t>5%</w:t>
            </w:r>
            <w:r w:rsidRPr="008D73FA">
              <w:rPr>
                <w:rFonts w:eastAsia="標楷體"/>
                <w:sz w:val="28"/>
                <w:szCs w:val="28"/>
                <w:lang w:eastAsia="zh-TW"/>
              </w:rPr>
              <w:t>）</w:t>
            </w:r>
          </w:p>
        </w:tc>
        <w:tc>
          <w:tcPr>
            <w:tcW w:w="1701" w:type="dxa"/>
            <w:vMerge w:val="restart"/>
            <w:vAlign w:val="center"/>
          </w:tcPr>
          <w:p w:rsidR="00973B91" w:rsidRPr="008D73FA" w:rsidRDefault="00973B91" w:rsidP="00386D97">
            <w:pPr>
              <w:spacing w:line="360" w:lineRule="exact"/>
              <w:jc w:val="center"/>
              <w:rPr>
                <w:rFonts w:eastAsia="標楷體"/>
                <w:sz w:val="28"/>
                <w:szCs w:val="28"/>
              </w:rPr>
            </w:pPr>
            <w:r w:rsidRPr="008D73FA">
              <w:rPr>
                <w:rFonts w:eastAsia="標楷體"/>
                <w:sz w:val="28"/>
                <w:szCs w:val="28"/>
              </w:rPr>
              <w:t>災害防救辦公室</w:t>
            </w:r>
          </w:p>
        </w:tc>
        <w:tc>
          <w:tcPr>
            <w:tcW w:w="850" w:type="dxa"/>
            <w:vAlign w:val="center"/>
          </w:tcPr>
          <w:p w:rsidR="00973B91" w:rsidRPr="008D73FA" w:rsidRDefault="00973B91" w:rsidP="00386D97">
            <w:pPr>
              <w:spacing w:line="360" w:lineRule="exact"/>
              <w:jc w:val="both"/>
              <w:rPr>
                <w:rFonts w:eastAsia="標楷體"/>
                <w:sz w:val="28"/>
                <w:szCs w:val="28"/>
              </w:rPr>
            </w:pPr>
          </w:p>
        </w:tc>
        <w:tc>
          <w:tcPr>
            <w:tcW w:w="2552" w:type="dxa"/>
            <w:vAlign w:val="center"/>
          </w:tcPr>
          <w:p w:rsidR="00973B91" w:rsidRPr="008D73FA" w:rsidRDefault="00973B91" w:rsidP="00386D97">
            <w:pPr>
              <w:spacing w:line="360" w:lineRule="exact"/>
              <w:jc w:val="both"/>
              <w:rPr>
                <w:rFonts w:eastAsia="標楷體"/>
                <w:sz w:val="28"/>
                <w:szCs w:val="28"/>
              </w:rPr>
            </w:pPr>
          </w:p>
        </w:tc>
      </w:tr>
      <w:tr w:rsidR="00973B91" w:rsidRPr="008D73FA" w:rsidTr="00386D97">
        <w:tc>
          <w:tcPr>
            <w:tcW w:w="851" w:type="dxa"/>
            <w:vMerge/>
            <w:textDirection w:val="tbRlV"/>
            <w:vAlign w:val="center"/>
          </w:tcPr>
          <w:p w:rsidR="00973B91" w:rsidRPr="008D73FA" w:rsidRDefault="00973B91" w:rsidP="00386D97">
            <w:pPr>
              <w:spacing w:line="360" w:lineRule="exact"/>
              <w:ind w:left="113" w:right="113"/>
              <w:jc w:val="center"/>
              <w:rPr>
                <w:rFonts w:eastAsia="標楷體"/>
                <w:sz w:val="28"/>
                <w:szCs w:val="28"/>
              </w:rPr>
            </w:pPr>
          </w:p>
        </w:tc>
        <w:tc>
          <w:tcPr>
            <w:tcW w:w="1418" w:type="dxa"/>
            <w:vMerge/>
            <w:vAlign w:val="center"/>
          </w:tcPr>
          <w:p w:rsidR="00973B91" w:rsidRPr="008D73FA" w:rsidRDefault="00973B91" w:rsidP="00386D97">
            <w:pPr>
              <w:snapToGrid w:val="0"/>
              <w:spacing w:line="360" w:lineRule="exact"/>
              <w:jc w:val="both"/>
              <w:rPr>
                <w:rFonts w:eastAsia="標楷體"/>
                <w:sz w:val="28"/>
                <w:szCs w:val="28"/>
              </w:rPr>
            </w:pPr>
          </w:p>
        </w:tc>
        <w:tc>
          <w:tcPr>
            <w:tcW w:w="3118" w:type="dxa"/>
            <w:vAlign w:val="center"/>
          </w:tcPr>
          <w:p w:rsidR="00973B91" w:rsidRPr="008D73FA" w:rsidRDefault="00973B91" w:rsidP="00386D97">
            <w:pPr>
              <w:snapToGrid w:val="0"/>
              <w:spacing w:line="360" w:lineRule="exact"/>
              <w:ind w:left="224" w:hanging="224"/>
              <w:jc w:val="both"/>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地區災害防救計畫各項內容有無配合之執行計畫或專案、編列預算？其執行成效如何？是否落實管考機制？（</w:t>
            </w:r>
            <w:r w:rsidRPr="008D73FA">
              <w:rPr>
                <w:rFonts w:eastAsia="標楷體"/>
                <w:sz w:val="28"/>
                <w:szCs w:val="28"/>
                <w:lang w:eastAsia="zh-TW"/>
              </w:rPr>
              <w:t>5%</w:t>
            </w:r>
            <w:r w:rsidRPr="008D73FA">
              <w:rPr>
                <w:rFonts w:eastAsia="標楷體"/>
                <w:sz w:val="28"/>
                <w:szCs w:val="28"/>
                <w:lang w:eastAsia="zh-TW"/>
              </w:rPr>
              <w:t>）</w:t>
            </w:r>
          </w:p>
        </w:tc>
        <w:tc>
          <w:tcPr>
            <w:tcW w:w="1701" w:type="dxa"/>
            <w:vMerge/>
            <w:vAlign w:val="center"/>
          </w:tcPr>
          <w:p w:rsidR="00973B91" w:rsidRPr="008D73FA" w:rsidRDefault="00973B91" w:rsidP="00386D97">
            <w:pPr>
              <w:spacing w:line="360" w:lineRule="exact"/>
              <w:jc w:val="both"/>
              <w:rPr>
                <w:rFonts w:eastAsia="標楷體"/>
                <w:sz w:val="28"/>
                <w:szCs w:val="28"/>
                <w:lang w:eastAsia="zh-TW"/>
              </w:rPr>
            </w:pPr>
          </w:p>
        </w:tc>
        <w:tc>
          <w:tcPr>
            <w:tcW w:w="850" w:type="dxa"/>
            <w:vAlign w:val="center"/>
          </w:tcPr>
          <w:p w:rsidR="00973B91" w:rsidRPr="008D73FA" w:rsidRDefault="00973B91" w:rsidP="00386D97">
            <w:pPr>
              <w:spacing w:line="360" w:lineRule="exact"/>
              <w:jc w:val="both"/>
              <w:rPr>
                <w:rFonts w:eastAsia="標楷體"/>
                <w:sz w:val="28"/>
                <w:szCs w:val="28"/>
                <w:lang w:eastAsia="zh-TW"/>
              </w:rPr>
            </w:pPr>
          </w:p>
        </w:tc>
        <w:tc>
          <w:tcPr>
            <w:tcW w:w="2552" w:type="dxa"/>
            <w:vAlign w:val="center"/>
          </w:tcPr>
          <w:p w:rsidR="00973B91" w:rsidRPr="008D73FA" w:rsidRDefault="00973B91" w:rsidP="00386D97">
            <w:pPr>
              <w:spacing w:line="360" w:lineRule="exact"/>
              <w:jc w:val="both"/>
              <w:rPr>
                <w:rFonts w:eastAsia="標楷體"/>
                <w:sz w:val="28"/>
                <w:szCs w:val="28"/>
                <w:lang w:eastAsia="zh-TW"/>
              </w:rPr>
            </w:pPr>
          </w:p>
        </w:tc>
      </w:tr>
      <w:tr w:rsidR="00973B91" w:rsidRPr="008D73FA" w:rsidTr="00386D97">
        <w:tc>
          <w:tcPr>
            <w:tcW w:w="851" w:type="dxa"/>
            <w:vMerge/>
            <w:textDirection w:val="tbRlV"/>
            <w:vAlign w:val="center"/>
          </w:tcPr>
          <w:p w:rsidR="00973B91" w:rsidRPr="008D73FA" w:rsidRDefault="00973B91" w:rsidP="00386D97">
            <w:pPr>
              <w:spacing w:line="360" w:lineRule="exact"/>
              <w:ind w:left="113" w:right="113"/>
              <w:jc w:val="center"/>
              <w:rPr>
                <w:rFonts w:eastAsia="標楷體"/>
                <w:sz w:val="28"/>
                <w:szCs w:val="28"/>
                <w:lang w:eastAsia="zh-TW"/>
              </w:rPr>
            </w:pPr>
          </w:p>
        </w:tc>
        <w:tc>
          <w:tcPr>
            <w:tcW w:w="1418" w:type="dxa"/>
            <w:vMerge/>
            <w:vAlign w:val="center"/>
          </w:tcPr>
          <w:p w:rsidR="00973B91" w:rsidRPr="008D73FA" w:rsidRDefault="00973B91" w:rsidP="00386D97">
            <w:pPr>
              <w:snapToGrid w:val="0"/>
              <w:spacing w:line="360" w:lineRule="exact"/>
              <w:jc w:val="both"/>
              <w:rPr>
                <w:rFonts w:eastAsia="標楷體"/>
                <w:sz w:val="28"/>
                <w:szCs w:val="28"/>
                <w:lang w:eastAsia="zh-TW"/>
              </w:rPr>
            </w:pPr>
          </w:p>
        </w:tc>
        <w:tc>
          <w:tcPr>
            <w:tcW w:w="3118" w:type="dxa"/>
            <w:vAlign w:val="center"/>
          </w:tcPr>
          <w:p w:rsidR="00973B91" w:rsidRPr="008D73FA" w:rsidRDefault="00973B91" w:rsidP="009E569D">
            <w:pPr>
              <w:snapToGrid w:val="0"/>
              <w:spacing w:line="360" w:lineRule="exact"/>
              <w:ind w:left="224" w:hanging="224"/>
              <w:jc w:val="both"/>
              <w:rPr>
                <w:rFonts w:eastAsia="標楷體"/>
                <w:sz w:val="28"/>
                <w:szCs w:val="28"/>
                <w:lang w:eastAsia="zh-TW"/>
              </w:rPr>
            </w:pPr>
            <w:r w:rsidRPr="008D73FA">
              <w:rPr>
                <w:rFonts w:eastAsia="標楷體"/>
                <w:sz w:val="28"/>
                <w:szCs w:val="28"/>
                <w:lang w:eastAsia="zh-TW"/>
              </w:rPr>
              <w:t>3.</w:t>
            </w:r>
            <w:r w:rsidR="00554F42" w:rsidRPr="008D73FA">
              <w:rPr>
                <w:rFonts w:eastAsia="標楷體"/>
                <w:sz w:val="28"/>
                <w:szCs w:val="28"/>
                <w:lang w:eastAsia="zh-TW"/>
              </w:rPr>
              <w:t>協助及督導</w:t>
            </w:r>
            <w:r w:rsidRPr="008D73FA">
              <w:rPr>
                <w:rFonts w:eastAsia="標楷體"/>
                <w:sz w:val="28"/>
                <w:szCs w:val="28"/>
                <w:lang w:eastAsia="zh-TW"/>
              </w:rPr>
              <w:t>鄉、鎮、市</w:t>
            </w:r>
            <w:r w:rsidR="003317A7" w:rsidRPr="008D73FA">
              <w:rPr>
                <w:rFonts w:eastAsia="標楷體"/>
                <w:sz w:val="28"/>
                <w:szCs w:val="28"/>
                <w:lang w:eastAsia="zh-TW"/>
              </w:rPr>
              <w:t>（</w:t>
            </w:r>
            <w:r w:rsidRPr="008D73FA">
              <w:rPr>
                <w:rFonts w:eastAsia="標楷體"/>
                <w:sz w:val="28"/>
                <w:szCs w:val="28"/>
                <w:lang w:eastAsia="zh-TW"/>
              </w:rPr>
              <w:t>區</w:t>
            </w:r>
            <w:r w:rsidR="003317A7" w:rsidRPr="008D73FA">
              <w:rPr>
                <w:rFonts w:eastAsia="標楷體"/>
                <w:sz w:val="28"/>
                <w:szCs w:val="28"/>
                <w:lang w:eastAsia="zh-TW"/>
              </w:rPr>
              <w:t>）</w:t>
            </w:r>
            <w:r w:rsidRPr="008D73FA">
              <w:rPr>
                <w:rFonts w:eastAsia="標楷體"/>
                <w:sz w:val="28"/>
                <w:szCs w:val="28"/>
                <w:lang w:eastAsia="zh-TW"/>
              </w:rPr>
              <w:t>公所</w:t>
            </w:r>
            <w:r w:rsidR="00554F42" w:rsidRPr="008D73FA">
              <w:rPr>
                <w:rFonts w:eastAsia="標楷體"/>
                <w:sz w:val="28"/>
                <w:szCs w:val="28"/>
                <w:lang w:eastAsia="zh-TW"/>
              </w:rPr>
              <w:t>辦理</w:t>
            </w:r>
            <w:r w:rsidRPr="008D73FA">
              <w:rPr>
                <w:rFonts w:eastAsia="標楷體"/>
                <w:sz w:val="28"/>
                <w:szCs w:val="28"/>
                <w:lang w:eastAsia="zh-TW"/>
              </w:rPr>
              <w:t>地區災害防救計畫</w:t>
            </w:r>
            <w:r w:rsidR="00554F42" w:rsidRPr="008D73FA">
              <w:rPr>
                <w:rFonts w:eastAsia="標楷體"/>
                <w:sz w:val="28"/>
                <w:szCs w:val="28"/>
                <w:lang w:eastAsia="zh-TW"/>
              </w:rPr>
              <w:t>之編修及</w:t>
            </w:r>
            <w:r w:rsidRPr="008D73FA">
              <w:rPr>
                <w:rFonts w:eastAsia="標楷體"/>
                <w:sz w:val="28"/>
                <w:szCs w:val="28"/>
                <w:lang w:eastAsia="zh-TW"/>
              </w:rPr>
              <w:t>備查程序</w:t>
            </w:r>
            <w:r w:rsidRPr="008D73FA">
              <w:rPr>
                <w:rFonts w:eastAsia="標楷體"/>
                <w:sz w:val="28"/>
                <w:szCs w:val="28"/>
                <w:lang w:eastAsia="zh-TW"/>
              </w:rPr>
              <w:t xml:space="preserve">? </w:t>
            </w:r>
            <w:r w:rsidRPr="008D73FA">
              <w:rPr>
                <w:rFonts w:eastAsia="標楷體"/>
                <w:sz w:val="28"/>
                <w:szCs w:val="28"/>
                <w:lang w:eastAsia="zh-TW"/>
              </w:rPr>
              <w:t>（</w:t>
            </w:r>
            <w:r w:rsidRPr="008D73FA">
              <w:rPr>
                <w:rFonts w:eastAsia="標楷體"/>
                <w:sz w:val="28"/>
                <w:szCs w:val="28"/>
                <w:lang w:eastAsia="zh-TW"/>
              </w:rPr>
              <w:t>5%</w:t>
            </w:r>
            <w:r w:rsidRPr="008D73FA">
              <w:rPr>
                <w:rFonts w:eastAsia="標楷體"/>
                <w:sz w:val="28"/>
                <w:szCs w:val="28"/>
                <w:lang w:eastAsia="zh-TW"/>
              </w:rPr>
              <w:t>）</w:t>
            </w:r>
          </w:p>
        </w:tc>
        <w:tc>
          <w:tcPr>
            <w:tcW w:w="1701" w:type="dxa"/>
            <w:vMerge/>
            <w:vAlign w:val="center"/>
          </w:tcPr>
          <w:p w:rsidR="00973B91" w:rsidRPr="008D73FA" w:rsidRDefault="00973B91" w:rsidP="00386D97">
            <w:pPr>
              <w:spacing w:line="360" w:lineRule="exact"/>
              <w:jc w:val="both"/>
              <w:rPr>
                <w:rFonts w:eastAsia="標楷體"/>
                <w:sz w:val="28"/>
                <w:szCs w:val="28"/>
                <w:lang w:eastAsia="zh-TW"/>
              </w:rPr>
            </w:pPr>
          </w:p>
        </w:tc>
        <w:tc>
          <w:tcPr>
            <w:tcW w:w="850" w:type="dxa"/>
            <w:vAlign w:val="center"/>
          </w:tcPr>
          <w:p w:rsidR="00973B91" w:rsidRPr="008D73FA" w:rsidRDefault="00973B91" w:rsidP="00386D97">
            <w:pPr>
              <w:spacing w:line="360" w:lineRule="exact"/>
              <w:jc w:val="both"/>
              <w:rPr>
                <w:rFonts w:eastAsia="標楷體"/>
                <w:sz w:val="28"/>
                <w:szCs w:val="28"/>
                <w:lang w:eastAsia="zh-TW"/>
              </w:rPr>
            </w:pPr>
          </w:p>
        </w:tc>
        <w:tc>
          <w:tcPr>
            <w:tcW w:w="2552" w:type="dxa"/>
            <w:vAlign w:val="center"/>
          </w:tcPr>
          <w:p w:rsidR="00973B91" w:rsidRPr="008D73FA" w:rsidRDefault="00973B91" w:rsidP="00386D97">
            <w:pPr>
              <w:spacing w:line="360" w:lineRule="exact"/>
              <w:jc w:val="both"/>
              <w:rPr>
                <w:rFonts w:eastAsia="標楷體"/>
                <w:sz w:val="28"/>
                <w:szCs w:val="28"/>
                <w:lang w:eastAsia="zh-TW"/>
              </w:rPr>
            </w:pPr>
          </w:p>
        </w:tc>
      </w:tr>
      <w:tr w:rsidR="00973B91" w:rsidRPr="008D73FA" w:rsidTr="00386D97">
        <w:tc>
          <w:tcPr>
            <w:tcW w:w="851" w:type="dxa"/>
            <w:vMerge w:val="restart"/>
            <w:vAlign w:val="center"/>
          </w:tcPr>
          <w:p w:rsidR="00973B91" w:rsidRPr="008D73FA" w:rsidRDefault="00973B91" w:rsidP="00386D97">
            <w:pPr>
              <w:spacing w:line="360" w:lineRule="exact"/>
              <w:jc w:val="center"/>
              <w:rPr>
                <w:rFonts w:eastAsia="標楷體"/>
                <w:sz w:val="28"/>
                <w:szCs w:val="28"/>
              </w:rPr>
            </w:pPr>
            <w:r w:rsidRPr="008D73FA">
              <w:rPr>
                <w:rFonts w:eastAsia="標楷體"/>
                <w:sz w:val="28"/>
                <w:szCs w:val="28"/>
              </w:rPr>
              <w:t>三</w:t>
            </w:r>
          </w:p>
        </w:tc>
        <w:tc>
          <w:tcPr>
            <w:tcW w:w="1418" w:type="dxa"/>
            <w:vMerge w:val="restart"/>
            <w:vAlign w:val="center"/>
          </w:tcPr>
          <w:p w:rsidR="00973B91" w:rsidRPr="008D73FA" w:rsidRDefault="00973B91" w:rsidP="00386D97">
            <w:pPr>
              <w:snapToGrid w:val="0"/>
              <w:spacing w:line="360" w:lineRule="exact"/>
              <w:jc w:val="both"/>
              <w:rPr>
                <w:rFonts w:eastAsia="標楷體"/>
                <w:sz w:val="28"/>
                <w:szCs w:val="28"/>
                <w:lang w:eastAsia="zh-TW"/>
              </w:rPr>
            </w:pPr>
            <w:r w:rsidRPr="008D73FA">
              <w:rPr>
                <w:rFonts w:eastAsia="標楷體"/>
                <w:sz w:val="28"/>
                <w:szCs w:val="28"/>
                <w:lang w:eastAsia="zh-TW"/>
              </w:rPr>
              <w:t>災害防救辦公室運作情形</w:t>
            </w:r>
          </w:p>
          <w:p w:rsidR="00973B91" w:rsidRPr="008D73FA" w:rsidRDefault="00973B91" w:rsidP="00386D97">
            <w:pPr>
              <w:snapToGrid w:val="0"/>
              <w:spacing w:line="360" w:lineRule="exact"/>
              <w:jc w:val="both"/>
              <w:rPr>
                <w:rFonts w:eastAsia="標楷體"/>
                <w:sz w:val="28"/>
                <w:szCs w:val="28"/>
                <w:lang w:eastAsia="zh-TW"/>
              </w:rPr>
            </w:pPr>
            <w:r w:rsidRPr="008D73FA">
              <w:rPr>
                <w:rFonts w:eastAsia="標楷體"/>
                <w:sz w:val="28"/>
                <w:szCs w:val="28"/>
                <w:lang w:eastAsia="zh-TW"/>
              </w:rPr>
              <w:t>（</w:t>
            </w:r>
            <w:r w:rsidR="00386D97" w:rsidRPr="008D73FA">
              <w:rPr>
                <w:rFonts w:eastAsia="標楷體"/>
                <w:sz w:val="28"/>
                <w:szCs w:val="28"/>
                <w:lang w:eastAsia="zh-TW"/>
              </w:rPr>
              <w:t>50</w:t>
            </w:r>
            <w:r w:rsidRPr="008D73FA">
              <w:rPr>
                <w:rFonts w:eastAsia="標楷體"/>
                <w:sz w:val="28"/>
                <w:szCs w:val="28"/>
                <w:lang w:eastAsia="zh-TW"/>
              </w:rPr>
              <w:t>%</w:t>
            </w:r>
            <w:r w:rsidRPr="008D73FA">
              <w:rPr>
                <w:rFonts w:eastAsia="標楷體"/>
                <w:sz w:val="28"/>
                <w:szCs w:val="28"/>
                <w:lang w:eastAsia="zh-TW"/>
              </w:rPr>
              <w:t>）</w:t>
            </w:r>
          </w:p>
        </w:tc>
        <w:tc>
          <w:tcPr>
            <w:tcW w:w="3118" w:type="dxa"/>
            <w:vAlign w:val="center"/>
          </w:tcPr>
          <w:p w:rsidR="00973B91" w:rsidRPr="008D73FA" w:rsidRDefault="00973B91" w:rsidP="00386D97">
            <w:pPr>
              <w:snapToGrid w:val="0"/>
              <w:spacing w:line="360" w:lineRule="exact"/>
              <w:ind w:left="224" w:hanging="224"/>
              <w:jc w:val="both"/>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縣（市）及鄉鎮市依法設立災害防救辦公室，定期召開相關工作會議推動災害防救業務</w:t>
            </w:r>
            <w:r w:rsidR="00827F54" w:rsidRPr="008D73FA">
              <w:rPr>
                <w:rFonts w:eastAsia="標楷體"/>
                <w:sz w:val="28"/>
                <w:szCs w:val="28"/>
                <w:lang w:eastAsia="zh-TW"/>
              </w:rPr>
              <w:t>及落實會議管考作業</w:t>
            </w:r>
            <w:r w:rsidRPr="008D73FA">
              <w:rPr>
                <w:rFonts w:eastAsia="標楷體"/>
                <w:sz w:val="28"/>
                <w:szCs w:val="28"/>
                <w:lang w:eastAsia="zh-TW"/>
              </w:rPr>
              <w:t>。（</w:t>
            </w:r>
            <w:r w:rsidR="0013587E" w:rsidRPr="008D73FA">
              <w:rPr>
                <w:rFonts w:eastAsia="標楷體"/>
                <w:sz w:val="28"/>
                <w:szCs w:val="28"/>
                <w:lang w:eastAsia="zh-TW"/>
              </w:rPr>
              <w:t>5</w:t>
            </w:r>
            <w:r w:rsidRPr="008D73FA">
              <w:rPr>
                <w:rFonts w:eastAsia="標楷體"/>
                <w:sz w:val="28"/>
                <w:szCs w:val="28"/>
                <w:lang w:eastAsia="zh-TW"/>
              </w:rPr>
              <w:t>%</w:t>
            </w:r>
            <w:r w:rsidRPr="008D73FA">
              <w:rPr>
                <w:rFonts w:eastAsia="標楷體"/>
                <w:sz w:val="28"/>
                <w:szCs w:val="28"/>
                <w:lang w:eastAsia="zh-TW"/>
              </w:rPr>
              <w:t>）</w:t>
            </w:r>
          </w:p>
        </w:tc>
        <w:tc>
          <w:tcPr>
            <w:tcW w:w="1701" w:type="dxa"/>
            <w:vMerge w:val="restart"/>
            <w:vAlign w:val="center"/>
          </w:tcPr>
          <w:p w:rsidR="00973B91" w:rsidRPr="008D73FA" w:rsidRDefault="00973B91" w:rsidP="00386D97">
            <w:pPr>
              <w:spacing w:line="360" w:lineRule="exact"/>
              <w:jc w:val="center"/>
              <w:rPr>
                <w:rFonts w:eastAsia="標楷體"/>
                <w:sz w:val="28"/>
                <w:szCs w:val="28"/>
              </w:rPr>
            </w:pPr>
            <w:r w:rsidRPr="008D73FA">
              <w:rPr>
                <w:rFonts w:eastAsia="標楷體"/>
                <w:sz w:val="28"/>
                <w:szCs w:val="28"/>
              </w:rPr>
              <w:t>災害防救辦公室</w:t>
            </w:r>
          </w:p>
        </w:tc>
        <w:tc>
          <w:tcPr>
            <w:tcW w:w="850" w:type="dxa"/>
            <w:vAlign w:val="center"/>
          </w:tcPr>
          <w:p w:rsidR="00973B91" w:rsidRPr="008D73FA" w:rsidRDefault="00973B91" w:rsidP="00386D97">
            <w:pPr>
              <w:spacing w:line="360" w:lineRule="exact"/>
              <w:jc w:val="both"/>
              <w:rPr>
                <w:rFonts w:eastAsia="標楷體"/>
                <w:sz w:val="28"/>
                <w:szCs w:val="28"/>
              </w:rPr>
            </w:pPr>
          </w:p>
        </w:tc>
        <w:tc>
          <w:tcPr>
            <w:tcW w:w="2552" w:type="dxa"/>
            <w:vAlign w:val="center"/>
          </w:tcPr>
          <w:p w:rsidR="00973B91" w:rsidRPr="008D73FA" w:rsidRDefault="00973B91" w:rsidP="00386D97">
            <w:pPr>
              <w:spacing w:line="360" w:lineRule="exact"/>
              <w:jc w:val="both"/>
              <w:rPr>
                <w:rFonts w:eastAsia="標楷體"/>
                <w:sz w:val="28"/>
                <w:szCs w:val="28"/>
              </w:rPr>
            </w:pPr>
          </w:p>
        </w:tc>
      </w:tr>
      <w:tr w:rsidR="0013587E" w:rsidRPr="008D73FA" w:rsidTr="00386D97">
        <w:tc>
          <w:tcPr>
            <w:tcW w:w="851" w:type="dxa"/>
            <w:vMerge/>
            <w:vAlign w:val="center"/>
          </w:tcPr>
          <w:p w:rsidR="0013587E" w:rsidRPr="008D73FA" w:rsidRDefault="0013587E" w:rsidP="00386D97">
            <w:pPr>
              <w:spacing w:line="360" w:lineRule="exact"/>
              <w:jc w:val="center"/>
              <w:rPr>
                <w:rFonts w:eastAsia="標楷體"/>
                <w:sz w:val="28"/>
                <w:szCs w:val="28"/>
              </w:rPr>
            </w:pPr>
          </w:p>
        </w:tc>
        <w:tc>
          <w:tcPr>
            <w:tcW w:w="1418" w:type="dxa"/>
            <w:vMerge/>
            <w:vAlign w:val="center"/>
          </w:tcPr>
          <w:p w:rsidR="0013587E" w:rsidRPr="008D73FA" w:rsidRDefault="0013587E" w:rsidP="00386D97">
            <w:pPr>
              <w:snapToGrid w:val="0"/>
              <w:spacing w:line="360" w:lineRule="exact"/>
              <w:jc w:val="both"/>
              <w:rPr>
                <w:rFonts w:eastAsia="標楷體"/>
                <w:sz w:val="28"/>
                <w:szCs w:val="28"/>
                <w:lang w:eastAsia="zh-TW"/>
              </w:rPr>
            </w:pPr>
          </w:p>
        </w:tc>
        <w:tc>
          <w:tcPr>
            <w:tcW w:w="3118" w:type="dxa"/>
            <w:vAlign w:val="center"/>
          </w:tcPr>
          <w:p w:rsidR="0013587E" w:rsidRPr="008D73FA" w:rsidRDefault="0013587E" w:rsidP="0013587E">
            <w:pPr>
              <w:snapToGrid w:val="0"/>
              <w:spacing w:line="360" w:lineRule="exact"/>
              <w:ind w:left="224" w:hanging="224"/>
              <w:jc w:val="both"/>
              <w:rPr>
                <w:rFonts w:eastAsia="標楷體"/>
                <w:sz w:val="28"/>
                <w:szCs w:val="28"/>
                <w:lang w:eastAsia="zh-TW"/>
              </w:rPr>
            </w:pPr>
            <w:r w:rsidRPr="008D73FA">
              <w:rPr>
                <w:rFonts w:eastAsia="標楷體"/>
                <w:sz w:val="28"/>
                <w:szCs w:val="28"/>
                <w:lang w:eastAsia="zh-TW"/>
              </w:rPr>
              <w:t>2.</w:t>
            </w:r>
            <w:r w:rsidR="00827F54" w:rsidRPr="008D73FA">
              <w:rPr>
                <w:rFonts w:eastAsia="標楷體"/>
                <w:sz w:val="28"/>
                <w:szCs w:val="28"/>
                <w:lang w:eastAsia="zh-TW"/>
              </w:rPr>
              <w:t>縣市</w:t>
            </w:r>
            <w:r w:rsidRPr="008D73FA">
              <w:rPr>
                <w:rFonts w:eastAsia="標楷體"/>
                <w:sz w:val="28"/>
                <w:szCs w:val="28"/>
                <w:lang w:eastAsia="zh-TW"/>
              </w:rPr>
              <w:t>災害防救三合一會報平台運作情形。（</w:t>
            </w:r>
            <w:r w:rsidRPr="008D73FA">
              <w:rPr>
                <w:rFonts w:eastAsia="標楷體"/>
                <w:sz w:val="28"/>
                <w:szCs w:val="28"/>
                <w:lang w:eastAsia="zh-TW"/>
              </w:rPr>
              <w:t>5%</w:t>
            </w:r>
            <w:r w:rsidRPr="008D73FA">
              <w:rPr>
                <w:rFonts w:eastAsia="標楷體"/>
                <w:sz w:val="28"/>
                <w:szCs w:val="28"/>
                <w:lang w:eastAsia="zh-TW"/>
              </w:rPr>
              <w:t>）</w:t>
            </w:r>
          </w:p>
        </w:tc>
        <w:tc>
          <w:tcPr>
            <w:tcW w:w="1701" w:type="dxa"/>
            <w:vMerge/>
            <w:vAlign w:val="center"/>
          </w:tcPr>
          <w:p w:rsidR="0013587E" w:rsidRPr="008D73FA" w:rsidRDefault="0013587E" w:rsidP="00386D97">
            <w:pPr>
              <w:spacing w:line="360" w:lineRule="exact"/>
              <w:jc w:val="center"/>
              <w:rPr>
                <w:rFonts w:eastAsia="標楷體"/>
                <w:sz w:val="28"/>
                <w:szCs w:val="28"/>
                <w:lang w:eastAsia="zh-TW"/>
              </w:rPr>
            </w:pPr>
          </w:p>
        </w:tc>
        <w:tc>
          <w:tcPr>
            <w:tcW w:w="850" w:type="dxa"/>
            <w:vAlign w:val="center"/>
          </w:tcPr>
          <w:p w:rsidR="0013587E" w:rsidRPr="008D73FA" w:rsidRDefault="0013587E" w:rsidP="00386D97">
            <w:pPr>
              <w:spacing w:line="360" w:lineRule="exact"/>
              <w:jc w:val="both"/>
              <w:rPr>
                <w:rFonts w:eastAsia="標楷體"/>
                <w:sz w:val="28"/>
                <w:szCs w:val="28"/>
                <w:lang w:eastAsia="zh-TW"/>
              </w:rPr>
            </w:pPr>
          </w:p>
        </w:tc>
        <w:tc>
          <w:tcPr>
            <w:tcW w:w="2552" w:type="dxa"/>
            <w:vAlign w:val="center"/>
          </w:tcPr>
          <w:p w:rsidR="0013587E" w:rsidRPr="008D73FA" w:rsidRDefault="0013587E" w:rsidP="00386D97">
            <w:pPr>
              <w:spacing w:line="360" w:lineRule="exact"/>
              <w:jc w:val="both"/>
              <w:rPr>
                <w:rFonts w:eastAsia="標楷體"/>
                <w:sz w:val="28"/>
                <w:szCs w:val="28"/>
                <w:lang w:eastAsia="zh-TW"/>
              </w:rPr>
            </w:pPr>
          </w:p>
        </w:tc>
      </w:tr>
      <w:tr w:rsidR="009E569D" w:rsidRPr="008D73FA" w:rsidTr="00386D97">
        <w:tc>
          <w:tcPr>
            <w:tcW w:w="851" w:type="dxa"/>
            <w:vMerge/>
            <w:textDirection w:val="tbRlV"/>
            <w:vAlign w:val="center"/>
          </w:tcPr>
          <w:p w:rsidR="009E569D" w:rsidRPr="008D73FA" w:rsidRDefault="009E569D" w:rsidP="00386D97">
            <w:pPr>
              <w:spacing w:line="360" w:lineRule="exact"/>
              <w:ind w:left="113" w:right="113"/>
              <w:jc w:val="center"/>
              <w:rPr>
                <w:rFonts w:eastAsia="標楷體"/>
                <w:sz w:val="28"/>
                <w:szCs w:val="28"/>
                <w:lang w:eastAsia="zh-TW"/>
              </w:rPr>
            </w:pPr>
          </w:p>
        </w:tc>
        <w:tc>
          <w:tcPr>
            <w:tcW w:w="1418" w:type="dxa"/>
            <w:vMerge/>
            <w:vAlign w:val="center"/>
          </w:tcPr>
          <w:p w:rsidR="009E569D" w:rsidRPr="008D73FA" w:rsidRDefault="009E569D" w:rsidP="00386D97">
            <w:pPr>
              <w:snapToGrid w:val="0"/>
              <w:spacing w:line="360" w:lineRule="exact"/>
              <w:jc w:val="both"/>
              <w:rPr>
                <w:rFonts w:eastAsia="標楷體"/>
                <w:sz w:val="28"/>
                <w:szCs w:val="28"/>
                <w:lang w:eastAsia="zh-TW"/>
              </w:rPr>
            </w:pPr>
          </w:p>
        </w:tc>
        <w:tc>
          <w:tcPr>
            <w:tcW w:w="3118" w:type="dxa"/>
            <w:vAlign w:val="center"/>
          </w:tcPr>
          <w:p w:rsidR="009E569D" w:rsidRPr="008D73FA" w:rsidRDefault="0013587E" w:rsidP="00DF297B">
            <w:pPr>
              <w:snapToGrid w:val="0"/>
              <w:spacing w:line="360" w:lineRule="exact"/>
              <w:ind w:left="224" w:hanging="224"/>
              <w:jc w:val="both"/>
              <w:rPr>
                <w:rFonts w:eastAsia="標楷體"/>
                <w:sz w:val="28"/>
                <w:szCs w:val="28"/>
                <w:lang w:eastAsia="zh-TW"/>
              </w:rPr>
            </w:pPr>
            <w:r w:rsidRPr="008D73FA">
              <w:rPr>
                <w:rFonts w:eastAsia="標楷體"/>
                <w:sz w:val="28"/>
                <w:szCs w:val="28"/>
                <w:lang w:eastAsia="zh-TW"/>
              </w:rPr>
              <w:t>3</w:t>
            </w:r>
            <w:r w:rsidR="009E569D" w:rsidRPr="008D73FA">
              <w:rPr>
                <w:rFonts w:eastAsia="標楷體"/>
                <w:sz w:val="28"/>
                <w:szCs w:val="28"/>
                <w:lang w:eastAsia="zh-TW"/>
              </w:rPr>
              <w:t>.</w:t>
            </w:r>
            <w:r w:rsidR="009E569D" w:rsidRPr="008D73FA">
              <w:rPr>
                <w:rFonts w:eastAsia="標楷體"/>
                <w:sz w:val="28"/>
                <w:szCs w:val="28"/>
                <w:lang w:eastAsia="zh-TW"/>
              </w:rPr>
              <w:t>推動、督導及規劃各局處依災害潛勢辦理兵</w:t>
            </w:r>
            <w:r w:rsidR="009E569D" w:rsidRPr="008D73FA">
              <w:rPr>
                <w:rFonts w:eastAsia="標楷體"/>
                <w:sz w:val="28"/>
                <w:szCs w:val="28"/>
                <w:lang w:eastAsia="zh-TW"/>
              </w:rPr>
              <w:lastRenderedPageBreak/>
              <w:t>棋推演、實兵演習或應變動員演練。（</w:t>
            </w:r>
            <w:r w:rsidR="009E569D" w:rsidRPr="008D73FA">
              <w:rPr>
                <w:rFonts w:eastAsia="標楷體"/>
                <w:sz w:val="28"/>
                <w:szCs w:val="28"/>
                <w:lang w:eastAsia="zh-TW"/>
              </w:rPr>
              <w:t>10%</w:t>
            </w:r>
            <w:r w:rsidR="009E569D" w:rsidRPr="008D73FA">
              <w:rPr>
                <w:rFonts w:eastAsia="標楷體"/>
                <w:sz w:val="28"/>
                <w:szCs w:val="28"/>
                <w:lang w:eastAsia="zh-TW"/>
              </w:rPr>
              <w:t>）</w:t>
            </w:r>
          </w:p>
        </w:tc>
        <w:tc>
          <w:tcPr>
            <w:tcW w:w="1701" w:type="dxa"/>
            <w:vMerge/>
            <w:vAlign w:val="center"/>
          </w:tcPr>
          <w:p w:rsidR="009E569D" w:rsidRPr="008D73FA" w:rsidRDefault="009E569D" w:rsidP="00386D97">
            <w:pPr>
              <w:spacing w:line="360" w:lineRule="exact"/>
              <w:jc w:val="both"/>
              <w:rPr>
                <w:rFonts w:eastAsia="標楷體"/>
                <w:sz w:val="28"/>
                <w:szCs w:val="28"/>
                <w:lang w:eastAsia="zh-TW"/>
              </w:rPr>
            </w:pPr>
          </w:p>
        </w:tc>
        <w:tc>
          <w:tcPr>
            <w:tcW w:w="850" w:type="dxa"/>
            <w:vAlign w:val="center"/>
          </w:tcPr>
          <w:p w:rsidR="009E569D" w:rsidRPr="008D73FA" w:rsidRDefault="009E569D" w:rsidP="00386D97">
            <w:pPr>
              <w:spacing w:line="360" w:lineRule="exact"/>
              <w:jc w:val="both"/>
              <w:rPr>
                <w:rFonts w:eastAsia="標楷體"/>
                <w:sz w:val="28"/>
                <w:szCs w:val="28"/>
                <w:lang w:eastAsia="zh-TW"/>
              </w:rPr>
            </w:pPr>
          </w:p>
        </w:tc>
        <w:tc>
          <w:tcPr>
            <w:tcW w:w="2552" w:type="dxa"/>
            <w:vAlign w:val="center"/>
          </w:tcPr>
          <w:p w:rsidR="009E569D" w:rsidRPr="008D73FA" w:rsidRDefault="009E569D" w:rsidP="00386D97">
            <w:pPr>
              <w:spacing w:line="360" w:lineRule="exact"/>
              <w:jc w:val="both"/>
              <w:rPr>
                <w:rFonts w:eastAsia="標楷體"/>
                <w:sz w:val="28"/>
                <w:szCs w:val="28"/>
                <w:lang w:eastAsia="zh-TW"/>
              </w:rPr>
            </w:pPr>
          </w:p>
        </w:tc>
      </w:tr>
      <w:tr w:rsidR="009E569D" w:rsidRPr="008D73FA" w:rsidTr="00386D97">
        <w:tc>
          <w:tcPr>
            <w:tcW w:w="851" w:type="dxa"/>
            <w:vMerge/>
            <w:textDirection w:val="tbRlV"/>
            <w:vAlign w:val="center"/>
          </w:tcPr>
          <w:p w:rsidR="009E569D" w:rsidRPr="008D73FA" w:rsidRDefault="009E569D" w:rsidP="00386D97">
            <w:pPr>
              <w:spacing w:line="360" w:lineRule="exact"/>
              <w:ind w:left="113" w:right="113"/>
              <w:jc w:val="center"/>
              <w:rPr>
                <w:rFonts w:eastAsia="標楷體"/>
                <w:sz w:val="28"/>
                <w:szCs w:val="28"/>
                <w:lang w:eastAsia="zh-TW"/>
              </w:rPr>
            </w:pPr>
          </w:p>
        </w:tc>
        <w:tc>
          <w:tcPr>
            <w:tcW w:w="1418" w:type="dxa"/>
            <w:vMerge/>
            <w:vAlign w:val="center"/>
          </w:tcPr>
          <w:p w:rsidR="009E569D" w:rsidRPr="008D73FA" w:rsidRDefault="009E569D" w:rsidP="00386D97">
            <w:pPr>
              <w:snapToGrid w:val="0"/>
              <w:spacing w:line="360" w:lineRule="exact"/>
              <w:jc w:val="both"/>
              <w:rPr>
                <w:rFonts w:eastAsia="標楷體"/>
                <w:sz w:val="28"/>
                <w:szCs w:val="28"/>
                <w:lang w:eastAsia="zh-TW"/>
              </w:rPr>
            </w:pPr>
          </w:p>
        </w:tc>
        <w:tc>
          <w:tcPr>
            <w:tcW w:w="3118" w:type="dxa"/>
            <w:vAlign w:val="center"/>
          </w:tcPr>
          <w:p w:rsidR="009E569D" w:rsidRPr="008D73FA" w:rsidRDefault="0013587E" w:rsidP="00827F54">
            <w:pPr>
              <w:snapToGrid w:val="0"/>
              <w:spacing w:line="360" w:lineRule="exact"/>
              <w:ind w:left="224" w:hanging="224"/>
              <w:jc w:val="both"/>
              <w:rPr>
                <w:rFonts w:eastAsia="標楷體"/>
                <w:sz w:val="28"/>
                <w:szCs w:val="28"/>
                <w:lang w:eastAsia="zh-TW"/>
              </w:rPr>
            </w:pPr>
            <w:r w:rsidRPr="008D73FA">
              <w:rPr>
                <w:rFonts w:eastAsia="標楷體"/>
                <w:sz w:val="28"/>
                <w:szCs w:val="28"/>
                <w:lang w:eastAsia="zh-TW"/>
              </w:rPr>
              <w:t>4</w:t>
            </w:r>
            <w:r w:rsidR="009E569D" w:rsidRPr="008D73FA">
              <w:rPr>
                <w:rFonts w:eastAsia="標楷體"/>
                <w:sz w:val="28"/>
                <w:szCs w:val="28"/>
                <w:lang w:eastAsia="zh-TW"/>
              </w:rPr>
              <w:t>.</w:t>
            </w:r>
            <w:r w:rsidR="009E569D" w:rsidRPr="008D73FA">
              <w:rPr>
                <w:rFonts w:eastAsia="標楷體"/>
                <w:sz w:val="28"/>
                <w:szCs w:val="28"/>
                <w:lang w:eastAsia="zh-TW"/>
              </w:rPr>
              <w:t>推動、督導及協助各局處辦理年度各項</w:t>
            </w:r>
            <w:r w:rsidR="00827F54" w:rsidRPr="008D73FA">
              <w:rPr>
                <w:rFonts w:eastAsia="標楷體"/>
                <w:sz w:val="28"/>
                <w:szCs w:val="28"/>
                <w:lang w:eastAsia="zh-TW"/>
              </w:rPr>
              <w:t>防災教育及災害防救相關</w:t>
            </w:r>
            <w:r w:rsidR="009E569D" w:rsidRPr="008D73FA">
              <w:rPr>
                <w:rFonts w:eastAsia="標楷體"/>
                <w:sz w:val="28"/>
                <w:szCs w:val="28"/>
                <w:lang w:eastAsia="zh-TW"/>
              </w:rPr>
              <w:t>訓練</w:t>
            </w:r>
            <w:r w:rsidR="00827F54" w:rsidRPr="008D73FA">
              <w:rPr>
                <w:rFonts w:eastAsia="標楷體"/>
                <w:sz w:val="28"/>
                <w:szCs w:val="28"/>
                <w:lang w:eastAsia="zh-TW"/>
              </w:rPr>
              <w:t>推動與執行</w:t>
            </w:r>
            <w:r w:rsidR="009E569D" w:rsidRPr="008D73FA">
              <w:rPr>
                <w:rFonts w:eastAsia="標楷體"/>
                <w:sz w:val="28"/>
                <w:szCs w:val="28"/>
                <w:lang w:eastAsia="zh-TW"/>
              </w:rPr>
              <w:t>情形。（</w:t>
            </w:r>
            <w:r w:rsidR="009E569D" w:rsidRPr="008D73FA">
              <w:rPr>
                <w:rFonts w:eastAsia="標楷體"/>
                <w:sz w:val="28"/>
                <w:szCs w:val="28"/>
                <w:lang w:eastAsia="zh-TW"/>
              </w:rPr>
              <w:t>10%</w:t>
            </w:r>
            <w:r w:rsidR="009E569D" w:rsidRPr="008D73FA">
              <w:rPr>
                <w:rFonts w:eastAsia="標楷體"/>
                <w:sz w:val="28"/>
                <w:szCs w:val="28"/>
                <w:lang w:eastAsia="zh-TW"/>
              </w:rPr>
              <w:t>）</w:t>
            </w:r>
          </w:p>
        </w:tc>
        <w:tc>
          <w:tcPr>
            <w:tcW w:w="1701" w:type="dxa"/>
            <w:vMerge/>
            <w:vAlign w:val="center"/>
          </w:tcPr>
          <w:p w:rsidR="009E569D" w:rsidRPr="008D73FA" w:rsidRDefault="009E569D" w:rsidP="00386D97">
            <w:pPr>
              <w:spacing w:line="360" w:lineRule="exact"/>
              <w:jc w:val="both"/>
              <w:rPr>
                <w:rFonts w:eastAsia="標楷體"/>
                <w:sz w:val="28"/>
                <w:szCs w:val="28"/>
                <w:lang w:eastAsia="zh-TW"/>
              </w:rPr>
            </w:pPr>
          </w:p>
        </w:tc>
        <w:tc>
          <w:tcPr>
            <w:tcW w:w="850" w:type="dxa"/>
            <w:vAlign w:val="center"/>
          </w:tcPr>
          <w:p w:rsidR="009E569D" w:rsidRPr="008D73FA" w:rsidRDefault="009E569D" w:rsidP="00386D97">
            <w:pPr>
              <w:spacing w:line="360" w:lineRule="exact"/>
              <w:jc w:val="both"/>
              <w:rPr>
                <w:rFonts w:eastAsia="標楷體"/>
                <w:sz w:val="28"/>
                <w:szCs w:val="28"/>
                <w:lang w:eastAsia="zh-TW"/>
              </w:rPr>
            </w:pPr>
          </w:p>
        </w:tc>
        <w:tc>
          <w:tcPr>
            <w:tcW w:w="2552" w:type="dxa"/>
            <w:vAlign w:val="center"/>
          </w:tcPr>
          <w:p w:rsidR="009E569D" w:rsidRPr="008D73FA" w:rsidRDefault="009E569D" w:rsidP="00386D97">
            <w:pPr>
              <w:spacing w:line="360" w:lineRule="exact"/>
              <w:jc w:val="both"/>
              <w:rPr>
                <w:rFonts w:eastAsia="標楷體"/>
                <w:sz w:val="28"/>
                <w:szCs w:val="28"/>
                <w:lang w:eastAsia="zh-TW"/>
              </w:rPr>
            </w:pPr>
          </w:p>
        </w:tc>
      </w:tr>
      <w:tr w:rsidR="009E569D" w:rsidRPr="008D73FA" w:rsidTr="00386D97">
        <w:tc>
          <w:tcPr>
            <w:tcW w:w="851" w:type="dxa"/>
            <w:vMerge/>
            <w:textDirection w:val="tbRlV"/>
            <w:vAlign w:val="center"/>
          </w:tcPr>
          <w:p w:rsidR="009E569D" w:rsidRPr="008D73FA" w:rsidRDefault="009E569D" w:rsidP="00386D97">
            <w:pPr>
              <w:spacing w:line="360" w:lineRule="exact"/>
              <w:ind w:left="113" w:right="113"/>
              <w:jc w:val="center"/>
              <w:rPr>
                <w:rFonts w:eastAsia="標楷體"/>
                <w:sz w:val="28"/>
                <w:szCs w:val="28"/>
                <w:lang w:eastAsia="zh-TW"/>
              </w:rPr>
            </w:pPr>
          </w:p>
        </w:tc>
        <w:tc>
          <w:tcPr>
            <w:tcW w:w="1418" w:type="dxa"/>
            <w:vMerge/>
            <w:vAlign w:val="center"/>
          </w:tcPr>
          <w:p w:rsidR="009E569D" w:rsidRPr="008D73FA" w:rsidRDefault="009E569D" w:rsidP="00386D97">
            <w:pPr>
              <w:snapToGrid w:val="0"/>
              <w:spacing w:line="360" w:lineRule="exact"/>
              <w:jc w:val="both"/>
              <w:rPr>
                <w:rFonts w:eastAsia="標楷體"/>
                <w:sz w:val="28"/>
                <w:szCs w:val="28"/>
                <w:lang w:eastAsia="zh-TW"/>
              </w:rPr>
            </w:pPr>
          </w:p>
        </w:tc>
        <w:tc>
          <w:tcPr>
            <w:tcW w:w="3118" w:type="dxa"/>
            <w:vAlign w:val="center"/>
          </w:tcPr>
          <w:p w:rsidR="009E569D" w:rsidRPr="008D73FA" w:rsidRDefault="0013587E" w:rsidP="00827F54">
            <w:pPr>
              <w:snapToGrid w:val="0"/>
              <w:spacing w:line="360" w:lineRule="exact"/>
              <w:ind w:left="224" w:hanging="224"/>
              <w:jc w:val="both"/>
              <w:rPr>
                <w:rFonts w:eastAsia="標楷體"/>
                <w:sz w:val="28"/>
                <w:szCs w:val="28"/>
                <w:lang w:eastAsia="zh-TW"/>
              </w:rPr>
            </w:pPr>
            <w:r w:rsidRPr="008D73FA">
              <w:rPr>
                <w:rFonts w:eastAsia="標楷體"/>
                <w:sz w:val="28"/>
                <w:szCs w:val="28"/>
                <w:lang w:eastAsia="zh-TW"/>
              </w:rPr>
              <w:t>5</w:t>
            </w:r>
            <w:r w:rsidR="009E569D" w:rsidRPr="008D73FA">
              <w:rPr>
                <w:rFonts w:eastAsia="標楷體"/>
                <w:sz w:val="28"/>
                <w:szCs w:val="28"/>
                <w:lang w:eastAsia="zh-TW"/>
              </w:rPr>
              <w:t>.</w:t>
            </w:r>
            <w:r w:rsidR="009E569D" w:rsidRPr="008D73FA">
              <w:rPr>
                <w:rFonts w:eastAsia="標楷體"/>
                <w:sz w:val="28"/>
                <w:szCs w:val="28"/>
                <w:lang w:eastAsia="zh-TW"/>
              </w:rPr>
              <w:t>於災害應變中心擔任指揮官專業幕僚，協助災情分析研判及應變作為及決策規劃。</w:t>
            </w:r>
            <w:r w:rsidR="00827F54" w:rsidRPr="008D73FA">
              <w:rPr>
                <w:rFonts w:eastAsia="標楷體"/>
                <w:sz w:val="28"/>
                <w:szCs w:val="28"/>
                <w:lang w:eastAsia="zh-TW"/>
              </w:rPr>
              <w:t>縣市各類災害前進指揮所之規劃及運作機制</w:t>
            </w:r>
            <w:r w:rsidR="009E569D" w:rsidRPr="008D73FA">
              <w:rPr>
                <w:rFonts w:eastAsia="標楷體"/>
                <w:sz w:val="28"/>
                <w:szCs w:val="28"/>
                <w:lang w:eastAsia="zh-TW"/>
              </w:rPr>
              <w:t>（</w:t>
            </w:r>
            <w:r w:rsidR="009E569D" w:rsidRPr="008D73FA">
              <w:rPr>
                <w:rFonts w:eastAsia="標楷體"/>
                <w:sz w:val="28"/>
                <w:szCs w:val="28"/>
                <w:lang w:eastAsia="zh-TW"/>
              </w:rPr>
              <w:t>10%</w:t>
            </w:r>
            <w:r w:rsidR="009E569D" w:rsidRPr="008D73FA">
              <w:rPr>
                <w:rFonts w:eastAsia="標楷體"/>
                <w:sz w:val="28"/>
                <w:szCs w:val="28"/>
                <w:lang w:eastAsia="zh-TW"/>
              </w:rPr>
              <w:t>）</w:t>
            </w:r>
          </w:p>
        </w:tc>
        <w:tc>
          <w:tcPr>
            <w:tcW w:w="1701" w:type="dxa"/>
            <w:vMerge/>
            <w:vAlign w:val="center"/>
          </w:tcPr>
          <w:p w:rsidR="009E569D" w:rsidRPr="008D73FA" w:rsidRDefault="009E569D" w:rsidP="00386D97">
            <w:pPr>
              <w:spacing w:line="360" w:lineRule="exact"/>
              <w:jc w:val="both"/>
              <w:rPr>
                <w:rFonts w:eastAsia="標楷體"/>
                <w:sz w:val="28"/>
                <w:szCs w:val="28"/>
                <w:lang w:eastAsia="zh-TW"/>
              </w:rPr>
            </w:pPr>
          </w:p>
        </w:tc>
        <w:tc>
          <w:tcPr>
            <w:tcW w:w="850" w:type="dxa"/>
            <w:vAlign w:val="center"/>
          </w:tcPr>
          <w:p w:rsidR="009E569D" w:rsidRPr="008D73FA" w:rsidRDefault="009E569D" w:rsidP="00386D97">
            <w:pPr>
              <w:spacing w:line="360" w:lineRule="exact"/>
              <w:jc w:val="both"/>
              <w:rPr>
                <w:rFonts w:eastAsia="標楷體"/>
                <w:sz w:val="28"/>
                <w:szCs w:val="28"/>
                <w:lang w:eastAsia="zh-TW"/>
              </w:rPr>
            </w:pPr>
          </w:p>
        </w:tc>
        <w:tc>
          <w:tcPr>
            <w:tcW w:w="2552" w:type="dxa"/>
            <w:vAlign w:val="center"/>
          </w:tcPr>
          <w:p w:rsidR="009E569D" w:rsidRPr="008D73FA" w:rsidRDefault="009E569D" w:rsidP="00386D97">
            <w:pPr>
              <w:spacing w:line="360" w:lineRule="exact"/>
              <w:jc w:val="both"/>
              <w:rPr>
                <w:rFonts w:eastAsia="標楷體"/>
                <w:sz w:val="28"/>
                <w:szCs w:val="28"/>
                <w:lang w:eastAsia="zh-TW"/>
              </w:rPr>
            </w:pPr>
          </w:p>
        </w:tc>
      </w:tr>
      <w:tr w:rsidR="009E569D" w:rsidRPr="008D73FA" w:rsidTr="00386D97">
        <w:tc>
          <w:tcPr>
            <w:tcW w:w="851" w:type="dxa"/>
            <w:vMerge/>
            <w:textDirection w:val="tbRlV"/>
            <w:vAlign w:val="center"/>
          </w:tcPr>
          <w:p w:rsidR="009E569D" w:rsidRPr="008D73FA" w:rsidRDefault="009E569D" w:rsidP="00386D97">
            <w:pPr>
              <w:spacing w:line="360" w:lineRule="exact"/>
              <w:ind w:left="113" w:right="113"/>
              <w:jc w:val="center"/>
              <w:rPr>
                <w:rFonts w:eastAsia="標楷體"/>
                <w:sz w:val="28"/>
                <w:szCs w:val="28"/>
                <w:lang w:eastAsia="zh-TW"/>
              </w:rPr>
            </w:pPr>
          </w:p>
        </w:tc>
        <w:tc>
          <w:tcPr>
            <w:tcW w:w="1418" w:type="dxa"/>
            <w:vMerge/>
            <w:vAlign w:val="center"/>
          </w:tcPr>
          <w:p w:rsidR="009E569D" w:rsidRPr="008D73FA" w:rsidRDefault="009E569D" w:rsidP="00386D97">
            <w:pPr>
              <w:snapToGrid w:val="0"/>
              <w:spacing w:line="360" w:lineRule="exact"/>
              <w:jc w:val="both"/>
              <w:rPr>
                <w:rFonts w:eastAsia="標楷體"/>
                <w:sz w:val="28"/>
                <w:szCs w:val="28"/>
                <w:lang w:eastAsia="zh-TW"/>
              </w:rPr>
            </w:pPr>
          </w:p>
        </w:tc>
        <w:tc>
          <w:tcPr>
            <w:tcW w:w="3118" w:type="dxa"/>
            <w:vAlign w:val="center"/>
          </w:tcPr>
          <w:p w:rsidR="009E569D" w:rsidRPr="008D73FA" w:rsidRDefault="0013587E" w:rsidP="00B54799">
            <w:pPr>
              <w:snapToGrid w:val="0"/>
              <w:spacing w:line="360" w:lineRule="exact"/>
              <w:ind w:left="224" w:hanging="224"/>
              <w:jc w:val="both"/>
              <w:rPr>
                <w:rFonts w:eastAsia="標楷體"/>
                <w:sz w:val="28"/>
                <w:szCs w:val="28"/>
                <w:lang w:eastAsia="zh-TW"/>
              </w:rPr>
            </w:pPr>
            <w:r w:rsidRPr="008D73FA">
              <w:rPr>
                <w:rFonts w:eastAsia="標楷體"/>
                <w:sz w:val="28"/>
                <w:szCs w:val="28"/>
                <w:lang w:eastAsia="zh-TW"/>
              </w:rPr>
              <w:t>6</w:t>
            </w:r>
            <w:r w:rsidR="009E569D" w:rsidRPr="008D73FA">
              <w:rPr>
                <w:rFonts w:eastAsia="標楷體"/>
                <w:sz w:val="28"/>
                <w:szCs w:val="28"/>
                <w:lang w:eastAsia="zh-TW"/>
              </w:rPr>
              <w:t>.</w:t>
            </w:r>
            <w:r w:rsidR="009E569D" w:rsidRPr="008D73FA">
              <w:rPr>
                <w:rFonts w:eastAsia="標楷體"/>
                <w:sz w:val="28"/>
                <w:szCs w:val="28"/>
                <w:lang w:eastAsia="zh-TW"/>
              </w:rPr>
              <w:t>督導</w:t>
            </w:r>
            <w:r w:rsidRPr="008D73FA">
              <w:rPr>
                <w:rFonts w:eastAsia="標楷體"/>
                <w:sz w:val="28"/>
                <w:szCs w:val="28"/>
                <w:lang w:eastAsia="zh-TW"/>
              </w:rPr>
              <w:t>各局處</w:t>
            </w:r>
            <w:r w:rsidR="00B54799" w:rsidRPr="008D73FA">
              <w:rPr>
                <w:rFonts w:eastAsia="標楷體"/>
                <w:sz w:val="28"/>
                <w:szCs w:val="28"/>
                <w:lang w:eastAsia="zh-TW"/>
              </w:rPr>
              <w:t>及</w:t>
            </w:r>
            <w:r w:rsidR="009E569D" w:rsidRPr="008D73FA">
              <w:rPr>
                <w:rFonts w:eastAsia="標楷體"/>
                <w:sz w:val="28"/>
                <w:szCs w:val="28"/>
                <w:lang w:eastAsia="zh-TW"/>
              </w:rPr>
              <w:t>鄉鎮市</w:t>
            </w:r>
            <w:r w:rsidR="003317A7" w:rsidRPr="008D73FA">
              <w:rPr>
                <w:rFonts w:eastAsia="標楷體"/>
                <w:sz w:val="28"/>
                <w:szCs w:val="28"/>
                <w:lang w:eastAsia="zh-TW"/>
              </w:rPr>
              <w:t>（</w:t>
            </w:r>
            <w:r w:rsidR="009E569D" w:rsidRPr="008D73FA">
              <w:rPr>
                <w:rFonts w:eastAsia="標楷體"/>
                <w:sz w:val="28"/>
                <w:szCs w:val="28"/>
                <w:lang w:eastAsia="zh-TW"/>
              </w:rPr>
              <w:t>區</w:t>
            </w:r>
            <w:r w:rsidR="003317A7" w:rsidRPr="008D73FA">
              <w:rPr>
                <w:rFonts w:eastAsia="標楷體"/>
                <w:sz w:val="28"/>
                <w:szCs w:val="28"/>
                <w:lang w:eastAsia="zh-TW"/>
              </w:rPr>
              <w:t>）</w:t>
            </w:r>
            <w:r w:rsidR="009E569D" w:rsidRPr="008D73FA">
              <w:rPr>
                <w:rFonts w:eastAsia="標楷體"/>
                <w:sz w:val="28"/>
                <w:szCs w:val="28"/>
                <w:lang w:eastAsia="zh-TW"/>
              </w:rPr>
              <w:t>災害防救各項業務。（</w:t>
            </w:r>
            <w:r w:rsidR="009E569D" w:rsidRPr="008D73FA">
              <w:rPr>
                <w:rFonts w:eastAsia="標楷體"/>
                <w:sz w:val="28"/>
                <w:szCs w:val="28"/>
                <w:lang w:eastAsia="zh-TW"/>
              </w:rPr>
              <w:t>10%</w:t>
            </w:r>
            <w:r w:rsidR="009E569D" w:rsidRPr="008D73FA">
              <w:rPr>
                <w:rFonts w:eastAsia="標楷體"/>
                <w:sz w:val="28"/>
                <w:szCs w:val="28"/>
                <w:lang w:eastAsia="zh-TW"/>
              </w:rPr>
              <w:t>）</w:t>
            </w:r>
          </w:p>
        </w:tc>
        <w:tc>
          <w:tcPr>
            <w:tcW w:w="1701" w:type="dxa"/>
            <w:vMerge/>
            <w:vAlign w:val="center"/>
          </w:tcPr>
          <w:p w:rsidR="009E569D" w:rsidRPr="008D73FA" w:rsidRDefault="009E569D" w:rsidP="00386D97">
            <w:pPr>
              <w:spacing w:line="360" w:lineRule="exact"/>
              <w:jc w:val="both"/>
              <w:rPr>
                <w:rFonts w:eastAsia="標楷體"/>
                <w:sz w:val="28"/>
                <w:szCs w:val="28"/>
                <w:lang w:eastAsia="zh-TW"/>
              </w:rPr>
            </w:pPr>
          </w:p>
        </w:tc>
        <w:tc>
          <w:tcPr>
            <w:tcW w:w="850" w:type="dxa"/>
            <w:vAlign w:val="center"/>
          </w:tcPr>
          <w:p w:rsidR="009E569D" w:rsidRPr="008D73FA" w:rsidRDefault="009E569D" w:rsidP="00386D97">
            <w:pPr>
              <w:spacing w:line="360" w:lineRule="exact"/>
              <w:jc w:val="both"/>
              <w:rPr>
                <w:rFonts w:eastAsia="標楷體"/>
                <w:sz w:val="28"/>
                <w:szCs w:val="28"/>
                <w:lang w:eastAsia="zh-TW"/>
              </w:rPr>
            </w:pPr>
          </w:p>
        </w:tc>
        <w:tc>
          <w:tcPr>
            <w:tcW w:w="2552" w:type="dxa"/>
            <w:vAlign w:val="center"/>
          </w:tcPr>
          <w:p w:rsidR="009E569D" w:rsidRPr="008D73FA" w:rsidRDefault="009E569D" w:rsidP="00386D97">
            <w:pPr>
              <w:spacing w:line="360" w:lineRule="exact"/>
              <w:jc w:val="both"/>
              <w:rPr>
                <w:rFonts w:eastAsia="標楷體"/>
                <w:sz w:val="28"/>
                <w:szCs w:val="28"/>
                <w:lang w:eastAsia="zh-TW"/>
              </w:rPr>
            </w:pPr>
          </w:p>
        </w:tc>
      </w:tr>
      <w:tr w:rsidR="009E569D" w:rsidRPr="008D73FA" w:rsidTr="00386D97">
        <w:tc>
          <w:tcPr>
            <w:tcW w:w="851" w:type="dxa"/>
            <w:vMerge w:val="restart"/>
            <w:vAlign w:val="center"/>
          </w:tcPr>
          <w:p w:rsidR="009E569D" w:rsidRPr="008D73FA" w:rsidRDefault="009E569D" w:rsidP="00386D97">
            <w:pPr>
              <w:spacing w:line="360" w:lineRule="exact"/>
              <w:jc w:val="center"/>
              <w:rPr>
                <w:rFonts w:eastAsia="標楷體"/>
                <w:sz w:val="28"/>
                <w:szCs w:val="28"/>
                <w:lang w:eastAsia="zh-TW"/>
              </w:rPr>
            </w:pPr>
            <w:r w:rsidRPr="008D73FA">
              <w:rPr>
                <w:rFonts w:eastAsia="標楷體"/>
                <w:sz w:val="28"/>
                <w:szCs w:val="28"/>
              </w:rPr>
              <w:t>四</w:t>
            </w:r>
          </w:p>
        </w:tc>
        <w:tc>
          <w:tcPr>
            <w:tcW w:w="1418" w:type="dxa"/>
            <w:vMerge w:val="restart"/>
            <w:vAlign w:val="center"/>
          </w:tcPr>
          <w:p w:rsidR="009E569D" w:rsidRPr="008D73FA" w:rsidRDefault="009E569D" w:rsidP="00386D97">
            <w:pPr>
              <w:snapToGrid w:val="0"/>
              <w:spacing w:line="360" w:lineRule="exact"/>
              <w:jc w:val="both"/>
              <w:rPr>
                <w:rFonts w:eastAsia="標楷體"/>
                <w:sz w:val="28"/>
                <w:szCs w:val="28"/>
                <w:lang w:eastAsia="zh-TW"/>
              </w:rPr>
            </w:pPr>
            <w:r w:rsidRPr="008D73FA">
              <w:rPr>
                <w:rFonts w:eastAsia="標楷體"/>
                <w:sz w:val="28"/>
                <w:szCs w:val="28"/>
                <w:lang w:eastAsia="zh-TW"/>
              </w:rPr>
              <w:t>鄉鎮市</w:t>
            </w:r>
            <w:r w:rsidR="003317A7" w:rsidRPr="008D73FA">
              <w:rPr>
                <w:rFonts w:eastAsia="標楷體"/>
                <w:sz w:val="28"/>
                <w:szCs w:val="28"/>
                <w:lang w:eastAsia="zh-TW"/>
              </w:rPr>
              <w:t>（</w:t>
            </w:r>
            <w:r w:rsidRPr="008D73FA">
              <w:rPr>
                <w:rFonts w:eastAsia="標楷體"/>
                <w:sz w:val="28"/>
                <w:szCs w:val="28"/>
                <w:lang w:eastAsia="zh-TW"/>
              </w:rPr>
              <w:t>區</w:t>
            </w:r>
            <w:r w:rsidR="003317A7" w:rsidRPr="008D73FA">
              <w:rPr>
                <w:rFonts w:eastAsia="標楷體"/>
                <w:sz w:val="28"/>
                <w:szCs w:val="28"/>
                <w:lang w:eastAsia="zh-TW"/>
              </w:rPr>
              <w:t>）</w:t>
            </w:r>
            <w:r w:rsidRPr="008D73FA">
              <w:rPr>
                <w:rFonts w:eastAsia="標楷體"/>
                <w:sz w:val="28"/>
                <w:szCs w:val="28"/>
                <w:lang w:eastAsia="zh-TW"/>
              </w:rPr>
              <w:t>公所運作</w:t>
            </w:r>
            <w:r w:rsidR="003317A7" w:rsidRPr="008D73FA">
              <w:rPr>
                <w:rFonts w:eastAsia="標楷體"/>
                <w:sz w:val="28"/>
                <w:szCs w:val="28"/>
                <w:lang w:eastAsia="zh-TW"/>
              </w:rPr>
              <w:t>（</w:t>
            </w:r>
            <w:r w:rsidRPr="008D73FA">
              <w:rPr>
                <w:rFonts w:eastAsia="標楷體"/>
                <w:sz w:val="28"/>
                <w:szCs w:val="28"/>
                <w:lang w:eastAsia="zh-TW"/>
              </w:rPr>
              <w:t>現地訪視</w:t>
            </w:r>
            <w:r w:rsidR="003317A7" w:rsidRPr="008D73FA">
              <w:rPr>
                <w:rFonts w:eastAsia="標楷體"/>
                <w:sz w:val="28"/>
                <w:szCs w:val="28"/>
                <w:lang w:eastAsia="zh-TW"/>
              </w:rPr>
              <w:t>）</w:t>
            </w:r>
          </w:p>
          <w:p w:rsidR="009E569D" w:rsidRPr="008D73FA" w:rsidRDefault="003317A7" w:rsidP="00386D97">
            <w:pPr>
              <w:snapToGrid w:val="0"/>
              <w:spacing w:line="360" w:lineRule="exact"/>
              <w:jc w:val="both"/>
              <w:rPr>
                <w:rFonts w:eastAsia="標楷體"/>
                <w:sz w:val="28"/>
                <w:szCs w:val="28"/>
                <w:lang w:eastAsia="zh-TW"/>
              </w:rPr>
            </w:pPr>
            <w:r w:rsidRPr="008D73FA">
              <w:rPr>
                <w:rFonts w:eastAsia="標楷體"/>
                <w:sz w:val="28"/>
                <w:szCs w:val="28"/>
                <w:lang w:eastAsia="zh-TW"/>
              </w:rPr>
              <w:t>（</w:t>
            </w:r>
            <w:r w:rsidR="00B54799" w:rsidRPr="008D73FA">
              <w:rPr>
                <w:rFonts w:eastAsia="標楷體"/>
                <w:sz w:val="28"/>
                <w:szCs w:val="28"/>
                <w:lang w:eastAsia="zh-TW"/>
              </w:rPr>
              <w:t>20</w:t>
            </w:r>
            <w:r w:rsidR="009E569D" w:rsidRPr="008D73FA">
              <w:rPr>
                <w:rFonts w:eastAsia="標楷體"/>
                <w:sz w:val="28"/>
                <w:szCs w:val="28"/>
                <w:lang w:eastAsia="zh-TW"/>
              </w:rPr>
              <w:t>%</w:t>
            </w:r>
            <w:r w:rsidRPr="008D73FA">
              <w:rPr>
                <w:rFonts w:eastAsia="標楷體"/>
                <w:sz w:val="28"/>
                <w:szCs w:val="28"/>
                <w:lang w:eastAsia="zh-TW"/>
              </w:rPr>
              <w:t>）</w:t>
            </w:r>
          </w:p>
        </w:tc>
        <w:tc>
          <w:tcPr>
            <w:tcW w:w="3118" w:type="dxa"/>
            <w:vAlign w:val="center"/>
          </w:tcPr>
          <w:p w:rsidR="009E569D" w:rsidRPr="008D73FA" w:rsidRDefault="009E569D" w:rsidP="00386D97">
            <w:pPr>
              <w:snapToGrid w:val="0"/>
              <w:spacing w:line="360" w:lineRule="exact"/>
              <w:ind w:left="224" w:hanging="224"/>
              <w:jc w:val="both"/>
              <w:rPr>
                <w:rFonts w:eastAsia="標楷體"/>
                <w:sz w:val="28"/>
                <w:szCs w:val="28"/>
                <w:lang w:eastAsia="zh-TW"/>
              </w:rPr>
            </w:pPr>
            <w:r w:rsidRPr="008D73FA">
              <w:rPr>
                <w:rFonts w:eastAsia="標楷體"/>
                <w:sz w:val="28"/>
                <w:szCs w:val="28"/>
                <w:lang w:eastAsia="zh-TW"/>
              </w:rPr>
              <w:t>1.</w:t>
            </w:r>
            <w:r w:rsidRPr="008D73FA">
              <w:rPr>
                <w:rFonts w:eastAsia="標楷體"/>
                <w:sz w:val="28"/>
                <w:szCs w:val="28"/>
                <w:lang w:eastAsia="zh-TW"/>
              </w:rPr>
              <w:t>鄉</w:t>
            </w:r>
            <w:r w:rsidR="003317A7" w:rsidRPr="008D73FA">
              <w:rPr>
                <w:rFonts w:eastAsia="標楷體"/>
                <w:sz w:val="28"/>
                <w:szCs w:val="28"/>
                <w:lang w:eastAsia="zh-TW"/>
              </w:rPr>
              <w:t>（</w:t>
            </w:r>
            <w:r w:rsidRPr="008D73FA">
              <w:rPr>
                <w:rFonts w:eastAsia="標楷體"/>
                <w:sz w:val="28"/>
                <w:szCs w:val="28"/>
                <w:lang w:eastAsia="zh-TW"/>
              </w:rPr>
              <w:t>鎮市區</w:t>
            </w:r>
            <w:r w:rsidR="003317A7" w:rsidRPr="008D73FA">
              <w:rPr>
                <w:rFonts w:eastAsia="標楷體"/>
                <w:sz w:val="28"/>
                <w:szCs w:val="28"/>
                <w:lang w:eastAsia="zh-TW"/>
              </w:rPr>
              <w:t>）</w:t>
            </w:r>
            <w:r w:rsidRPr="008D73FA">
              <w:rPr>
                <w:rFonts w:eastAsia="標楷體"/>
                <w:sz w:val="28"/>
                <w:szCs w:val="28"/>
                <w:lang w:eastAsia="zh-TW"/>
              </w:rPr>
              <w:t>公所地區災害防救計畫、</w:t>
            </w:r>
            <w:proofErr w:type="gramStart"/>
            <w:r w:rsidRPr="008D73FA">
              <w:rPr>
                <w:rFonts w:eastAsia="標楷體"/>
                <w:sz w:val="28"/>
                <w:szCs w:val="28"/>
                <w:lang w:eastAsia="zh-TW"/>
              </w:rPr>
              <w:t>災防會議</w:t>
            </w:r>
            <w:proofErr w:type="gramEnd"/>
            <w:r w:rsidRPr="008D73FA">
              <w:rPr>
                <w:rFonts w:eastAsia="標楷體"/>
                <w:sz w:val="28"/>
                <w:szCs w:val="28"/>
                <w:lang w:eastAsia="zh-TW"/>
              </w:rPr>
              <w:t>、</w:t>
            </w:r>
            <w:proofErr w:type="gramStart"/>
            <w:r w:rsidRPr="008D73FA">
              <w:rPr>
                <w:rFonts w:eastAsia="標楷體"/>
                <w:sz w:val="28"/>
                <w:szCs w:val="28"/>
                <w:lang w:eastAsia="zh-TW"/>
              </w:rPr>
              <w:t>災防體系</w:t>
            </w:r>
            <w:proofErr w:type="gramEnd"/>
            <w:r w:rsidRPr="008D73FA">
              <w:rPr>
                <w:rFonts w:eastAsia="標楷體"/>
                <w:sz w:val="28"/>
                <w:szCs w:val="28"/>
                <w:lang w:eastAsia="zh-TW"/>
              </w:rPr>
              <w:t>運作情形。（</w:t>
            </w:r>
            <w:r w:rsidRPr="008D73FA">
              <w:rPr>
                <w:rFonts w:eastAsia="標楷體"/>
                <w:sz w:val="28"/>
                <w:szCs w:val="28"/>
                <w:lang w:eastAsia="zh-TW"/>
              </w:rPr>
              <w:t>5%</w:t>
            </w:r>
            <w:r w:rsidRPr="008D73FA">
              <w:rPr>
                <w:rFonts w:eastAsia="標楷體"/>
                <w:sz w:val="28"/>
                <w:szCs w:val="28"/>
                <w:lang w:eastAsia="zh-TW"/>
              </w:rPr>
              <w:t>）</w:t>
            </w:r>
          </w:p>
        </w:tc>
        <w:tc>
          <w:tcPr>
            <w:tcW w:w="1701" w:type="dxa"/>
            <w:vMerge w:val="restart"/>
            <w:vAlign w:val="center"/>
          </w:tcPr>
          <w:p w:rsidR="009E569D" w:rsidRPr="008D73FA" w:rsidRDefault="009E569D" w:rsidP="00386D97">
            <w:pPr>
              <w:spacing w:line="360" w:lineRule="exact"/>
              <w:jc w:val="center"/>
              <w:rPr>
                <w:rFonts w:eastAsia="標楷體"/>
                <w:sz w:val="28"/>
                <w:szCs w:val="28"/>
                <w:lang w:eastAsia="zh-TW"/>
              </w:rPr>
            </w:pPr>
            <w:r w:rsidRPr="008D73FA">
              <w:rPr>
                <w:rFonts w:eastAsia="標楷體"/>
                <w:sz w:val="28"/>
                <w:szCs w:val="28"/>
                <w:lang w:eastAsia="zh-TW"/>
              </w:rPr>
              <w:t>災害防救辦公室</w:t>
            </w:r>
          </w:p>
        </w:tc>
        <w:tc>
          <w:tcPr>
            <w:tcW w:w="850" w:type="dxa"/>
            <w:vAlign w:val="center"/>
          </w:tcPr>
          <w:p w:rsidR="009E569D" w:rsidRPr="008D73FA" w:rsidRDefault="009E569D" w:rsidP="00386D97">
            <w:pPr>
              <w:spacing w:line="360" w:lineRule="exact"/>
              <w:jc w:val="both"/>
              <w:rPr>
                <w:rFonts w:eastAsia="標楷體"/>
                <w:sz w:val="28"/>
                <w:szCs w:val="28"/>
                <w:lang w:eastAsia="zh-TW"/>
              </w:rPr>
            </w:pPr>
          </w:p>
        </w:tc>
        <w:tc>
          <w:tcPr>
            <w:tcW w:w="2552" w:type="dxa"/>
            <w:vAlign w:val="center"/>
          </w:tcPr>
          <w:p w:rsidR="009E569D" w:rsidRPr="008D73FA" w:rsidRDefault="009E569D" w:rsidP="00386D97">
            <w:pPr>
              <w:spacing w:line="360" w:lineRule="exact"/>
              <w:jc w:val="both"/>
              <w:rPr>
                <w:rFonts w:eastAsia="標楷體"/>
                <w:sz w:val="28"/>
                <w:szCs w:val="28"/>
                <w:lang w:eastAsia="zh-TW"/>
              </w:rPr>
            </w:pPr>
          </w:p>
        </w:tc>
      </w:tr>
      <w:tr w:rsidR="009E569D" w:rsidRPr="008D73FA" w:rsidTr="00386D97">
        <w:tc>
          <w:tcPr>
            <w:tcW w:w="851" w:type="dxa"/>
            <w:vMerge/>
            <w:vAlign w:val="center"/>
          </w:tcPr>
          <w:p w:rsidR="009E569D" w:rsidRPr="008D73FA" w:rsidRDefault="009E569D" w:rsidP="00386D97">
            <w:pPr>
              <w:spacing w:line="360" w:lineRule="exact"/>
              <w:jc w:val="center"/>
              <w:rPr>
                <w:rFonts w:eastAsia="標楷體"/>
                <w:sz w:val="28"/>
                <w:szCs w:val="28"/>
              </w:rPr>
            </w:pPr>
          </w:p>
        </w:tc>
        <w:tc>
          <w:tcPr>
            <w:tcW w:w="1418" w:type="dxa"/>
            <w:vMerge/>
            <w:vAlign w:val="center"/>
          </w:tcPr>
          <w:p w:rsidR="009E569D" w:rsidRPr="008D73FA" w:rsidRDefault="009E569D" w:rsidP="00386D97">
            <w:pPr>
              <w:snapToGrid w:val="0"/>
              <w:spacing w:line="360" w:lineRule="exact"/>
              <w:jc w:val="both"/>
              <w:rPr>
                <w:rFonts w:eastAsia="標楷體"/>
                <w:sz w:val="28"/>
                <w:szCs w:val="28"/>
                <w:lang w:eastAsia="zh-TW"/>
              </w:rPr>
            </w:pPr>
          </w:p>
        </w:tc>
        <w:tc>
          <w:tcPr>
            <w:tcW w:w="3118" w:type="dxa"/>
            <w:vAlign w:val="center"/>
          </w:tcPr>
          <w:p w:rsidR="009E569D" w:rsidRPr="008D73FA" w:rsidRDefault="009E569D" w:rsidP="00386D97">
            <w:pPr>
              <w:snapToGrid w:val="0"/>
              <w:spacing w:line="360" w:lineRule="exact"/>
              <w:ind w:left="224" w:hanging="224"/>
              <w:jc w:val="both"/>
              <w:rPr>
                <w:rFonts w:eastAsia="標楷體"/>
                <w:sz w:val="28"/>
                <w:szCs w:val="28"/>
                <w:lang w:eastAsia="zh-TW"/>
              </w:rPr>
            </w:pPr>
            <w:r w:rsidRPr="008D73FA">
              <w:rPr>
                <w:rFonts w:eastAsia="標楷體"/>
                <w:sz w:val="28"/>
                <w:szCs w:val="28"/>
                <w:lang w:eastAsia="zh-TW"/>
              </w:rPr>
              <w:t>2.</w:t>
            </w:r>
            <w:r w:rsidRPr="008D73FA">
              <w:rPr>
                <w:rFonts w:eastAsia="標楷體"/>
                <w:sz w:val="28"/>
                <w:szCs w:val="28"/>
                <w:lang w:eastAsia="zh-TW"/>
              </w:rPr>
              <w:t>鄉</w:t>
            </w:r>
            <w:r w:rsidR="003317A7" w:rsidRPr="008D73FA">
              <w:rPr>
                <w:rFonts w:eastAsia="標楷體"/>
                <w:sz w:val="28"/>
                <w:szCs w:val="28"/>
                <w:lang w:eastAsia="zh-TW"/>
              </w:rPr>
              <w:t>（</w:t>
            </w:r>
            <w:r w:rsidRPr="008D73FA">
              <w:rPr>
                <w:rFonts w:eastAsia="標楷體"/>
                <w:sz w:val="28"/>
                <w:szCs w:val="28"/>
                <w:lang w:eastAsia="zh-TW"/>
              </w:rPr>
              <w:t>鎮市區</w:t>
            </w:r>
            <w:r w:rsidR="003317A7" w:rsidRPr="008D73FA">
              <w:rPr>
                <w:rFonts w:eastAsia="標楷體"/>
                <w:sz w:val="28"/>
                <w:szCs w:val="28"/>
                <w:lang w:eastAsia="zh-TW"/>
              </w:rPr>
              <w:t>）</w:t>
            </w:r>
            <w:r w:rsidRPr="008D73FA">
              <w:rPr>
                <w:rFonts w:eastAsia="標楷體"/>
                <w:sz w:val="28"/>
                <w:szCs w:val="28"/>
                <w:lang w:eastAsia="zh-TW"/>
              </w:rPr>
              <w:t>公所各項災害整備情形</w:t>
            </w:r>
            <w:r w:rsidR="003317A7" w:rsidRPr="008D73FA">
              <w:rPr>
                <w:rFonts w:eastAsia="標楷體"/>
                <w:sz w:val="28"/>
                <w:szCs w:val="28"/>
                <w:lang w:eastAsia="zh-TW"/>
              </w:rPr>
              <w:t>（</w:t>
            </w:r>
            <w:r w:rsidRPr="008D73FA">
              <w:rPr>
                <w:rFonts w:eastAsia="標楷體"/>
                <w:sz w:val="28"/>
                <w:szCs w:val="28"/>
                <w:lang w:eastAsia="zh-TW"/>
              </w:rPr>
              <w:t>疏散撤離、收容安置、訓練演習等</w:t>
            </w:r>
            <w:r w:rsidR="003317A7" w:rsidRPr="008D73FA">
              <w:rPr>
                <w:rFonts w:eastAsia="標楷體"/>
                <w:sz w:val="28"/>
                <w:szCs w:val="28"/>
                <w:lang w:eastAsia="zh-TW"/>
              </w:rPr>
              <w:t>）</w:t>
            </w:r>
            <w:r w:rsidRPr="008D73FA">
              <w:rPr>
                <w:rFonts w:eastAsia="標楷體"/>
                <w:sz w:val="28"/>
                <w:szCs w:val="28"/>
                <w:lang w:eastAsia="zh-TW"/>
              </w:rPr>
              <w:t>。（</w:t>
            </w:r>
            <w:r w:rsidR="00827F54" w:rsidRPr="008D73FA">
              <w:rPr>
                <w:rFonts w:eastAsia="標楷體"/>
                <w:sz w:val="28"/>
                <w:szCs w:val="28"/>
                <w:lang w:eastAsia="zh-TW"/>
              </w:rPr>
              <w:t>10</w:t>
            </w:r>
            <w:r w:rsidRPr="008D73FA">
              <w:rPr>
                <w:rFonts w:eastAsia="標楷體"/>
                <w:sz w:val="28"/>
                <w:szCs w:val="28"/>
                <w:lang w:eastAsia="zh-TW"/>
              </w:rPr>
              <w:t>%</w:t>
            </w:r>
            <w:r w:rsidRPr="008D73FA">
              <w:rPr>
                <w:rFonts w:eastAsia="標楷體"/>
                <w:sz w:val="28"/>
                <w:szCs w:val="28"/>
                <w:lang w:eastAsia="zh-TW"/>
              </w:rPr>
              <w:t>）</w:t>
            </w:r>
          </w:p>
        </w:tc>
        <w:tc>
          <w:tcPr>
            <w:tcW w:w="1701" w:type="dxa"/>
            <w:vMerge/>
            <w:vAlign w:val="center"/>
          </w:tcPr>
          <w:p w:rsidR="009E569D" w:rsidRPr="008D73FA" w:rsidRDefault="009E569D" w:rsidP="00386D97">
            <w:pPr>
              <w:spacing w:line="360" w:lineRule="exact"/>
              <w:jc w:val="center"/>
              <w:rPr>
                <w:rFonts w:eastAsia="標楷體"/>
                <w:sz w:val="28"/>
                <w:szCs w:val="28"/>
                <w:lang w:eastAsia="zh-TW"/>
              </w:rPr>
            </w:pPr>
          </w:p>
        </w:tc>
        <w:tc>
          <w:tcPr>
            <w:tcW w:w="850" w:type="dxa"/>
            <w:vAlign w:val="center"/>
          </w:tcPr>
          <w:p w:rsidR="009E569D" w:rsidRPr="008D73FA" w:rsidRDefault="009E569D" w:rsidP="00386D97">
            <w:pPr>
              <w:spacing w:line="360" w:lineRule="exact"/>
              <w:jc w:val="both"/>
              <w:rPr>
                <w:rFonts w:eastAsia="標楷體"/>
                <w:sz w:val="28"/>
                <w:szCs w:val="28"/>
                <w:lang w:eastAsia="zh-TW"/>
              </w:rPr>
            </w:pPr>
          </w:p>
        </w:tc>
        <w:tc>
          <w:tcPr>
            <w:tcW w:w="2552" w:type="dxa"/>
            <w:vAlign w:val="center"/>
          </w:tcPr>
          <w:p w:rsidR="009E569D" w:rsidRPr="008D73FA" w:rsidRDefault="009E569D" w:rsidP="00386D97">
            <w:pPr>
              <w:spacing w:line="360" w:lineRule="exact"/>
              <w:jc w:val="both"/>
              <w:rPr>
                <w:rFonts w:eastAsia="標楷體"/>
                <w:sz w:val="28"/>
                <w:szCs w:val="28"/>
                <w:lang w:eastAsia="zh-TW"/>
              </w:rPr>
            </w:pPr>
          </w:p>
        </w:tc>
      </w:tr>
      <w:tr w:rsidR="009E569D" w:rsidRPr="008D73FA" w:rsidTr="00386D97">
        <w:tc>
          <w:tcPr>
            <w:tcW w:w="851" w:type="dxa"/>
            <w:vMerge/>
            <w:vAlign w:val="center"/>
          </w:tcPr>
          <w:p w:rsidR="009E569D" w:rsidRPr="008D73FA" w:rsidRDefault="009E569D" w:rsidP="00386D97">
            <w:pPr>
              <w:spacing w:line="360" w:lineRule="exact"/>
              <w:jc w:val="center"/>
              <w:rPr>
                <w:rFonts w:eastAsia="標楷體"/>
                <w:sz w:val="28"/>
                <w:szCs w:val="28"/>
                <w:lang w:eastAsia="zh-TW"/>
              </w:rPr>
            </w:pPr>
          </w:p>
        </w:tc>
        <w:tc>
          <w:tcPr>
            <w:tcW w:w="1418" w:type="dxa"/>
            <w:vMerge/>
            <w:vAlign w:val="center"/>
          </w:tcPr>
          <w:p w:rsidR="009E569D" w:rsidRPr="008D73FA" w:rsidRDefault="009E569D" w:rsidP="00386D97">
            <w:pPr>
              <w:snapToGrid w:val="0"/>
              <w:spacing w:line="360" w:lineRule="exact"/>
              <w:jc w:val="both"/>
              <w:rPr>
                <w:rFonts w:eastAsia="標楷體"/>
                <w:sz w:val="28"/>
                <w:szCs w:val="28"/>
                <w:lang w:eastAsia="zh-TW"/>
              </w:rPr>
            </w:pPr>
          </w:p>
        </w:tc>
        <w:tc>
          <w:tcPr>
            <w:tcW w:w="3118" w:type="dxa"/>
            <w:vAlign w:val="center"/>
          </w:tcPr>
          <w:p w:rsidR="009E569D" w:rsidRPr="008D73FA" w:rsidRDefault="009E569D" w:rsidP="00386D97">
            <w:pPr>
              <w:snapToGrid w:val="0"/>
              <w:spacing w:line="360" w:lineRule="exact"/>
              <w:ind w:left="224" w:hanging="224"/>
              <w:jc w:val="both"/>
              <w:rPr>
                <w:rFonts w:eastAsia="標楷體"/>
                <w:sz w:val="28"/>
                <w:szCs w:val="28"/>
                <w:lang w:eastAsia="zh-TW"/>
              </w:rPr>
            </w:pPr>
            <w:r w:rsidRPr="008D73FA">
              <w:rPr>
                <w:rFonts w:eastAsia="標楷體"/>
                <w:sz w:val="28"/>
                <w:szCs w:val="28"/>
                <w:lang w:eastAsia="zh-TW"/>
              </w:rPr>
              <w:t>3.</w:t>
            </w:r>
            <w:r w:rsidRPr="008D73FA">
              <w:rPr>
                <w:rFonts w:eastAsia="標楷體"/>
                <w:sz w:val="28"/>
                <w:szCs w:val="28"/>
                <w:lang w:eastAsia="zh-TW"/>
              </w:rPr>
              <w:t>鄉</w:t>
            </w:r>
            <w:r w:rsidR="003317A7" w:rsidRPr="008D73FA">
              <w:rPr>
                <w:rFonts w:eastAsia="標楷體"/>
                <w:sz w:val="28"/>
                <w:szCs w:val="28"/>
                <w:lang w:eastAsia="zh-TW"/>
              </w:rPr>
              <w:t>（</w:t>
            </w:r>
            <w:r w:rsidRPr="008D73FA">
              <w:rPr>
                <w:rFonts w:eastAsia="標楷體"/>
                <w:sz w:val="28"/>
                <w:szCs w:val="28"/>
                <w:lang w:eastAsia="zh-TW"/>
              </w:rPr>
              <w:t>鎮市區</w:t>
            </w:r>
            <w:r w:rsidR="003317A7" w:rsidRPr="008D73FA">
              <w:rPr>
                <w:rFonts w:eastAsia="標楷體"/>
                <w:sz w:val="28"/>
                <w:szCs w:val="28"/>
                <w:lang w:eastAsia="zh-TW"/>
              </w:rPr>
              <w:t>）</w:t>
            </w:r>
            <w:r w:rsidRPr="008D73FA">
              <w:rPr>
                <w:rFonts w:eastAsia="標楷體"/>
                <w:sz w:val="28"/>
                <w:szCs w:val="28"/>
                <w:lang w:eastAsia="zh-TW"/>
              </w:rPr>
              <w:t>公所各項災害應變工作執行狀況。（</w:t>
            </w:r>
            <w:r w:rsidRPr="008D73FA">
              <w:rPr>
                <w:rFonts w:eastAsia="標楷體"/>
                <w:sz w:val="28"/>
                <w:szCs w:val="28"/>
                <w:lang w:eastAsia="zh-TW"/>
              </w:rPr>
              <w:t>5%</w:t>
            </w:r>
            <w:r w:rsidRPr="008D73FA">
              <w:rPr>
                <w:rFonts w:eastAsia="標楷體"/>
                <w:sz w:val="28"/>
                <w:szCs w:val="28"/>
                <w:lang w:eastAsia="zh-TW"/>
              </w:rPr>
              <w:t>）</w:t>
            </w:r>
          </w:p>
        </w:tc>
        <w:tc>
          <w:tcPr>
            <w:tcW w:w="1701" w:type="dxa"/>
            <w:vMerge/>
            <w:vAlign w:val="center"/>
          </w:tcPr>
          <w:p w:rsidR="009E569D" w:rsidRPr="008D73FA" w:rsidRDefault="009E569D" w:rsidP="00386D97">
            <w:pPr>
              <w:spacing w:line="360" w:lineRule="exact"/>
              <w:jc w:val="center"/>
              <w:rPr>
                <w:rFonts w:eastAsia="標楷體"/>
                <w:sz w:val="28"/>
                <w:szCs w:val="28"/>
                <w:lang w:eastAsia="zh-TW"/>
              </w:rPr>
            </w:pPr>
          </w:p>
        </w:tc>
        <w:tc>
          <w:tcPr>
            <w:tcW w:w="850" w:type="dxa"/>
            <w:vAlign w:val="center"/>
          </w:tcPr>
          <w:p w:rsidR="009E569D" w:rsidRPr="008D73FA" w:rsidRDefault="009E569D" w:rsidP="00386D97">
            <w:pPr>
              <w:spacing w:line="360" w:lineRule="exact"/>
              <w:jc w:val="both"/>
              <w:rPr>
                <w:rFonts w:eastAsia="標楷體"/>
                <w:sz w:val="28"/>
                <w:szCs w:val="28"/>
                <w:lang w:eastAsia="zh-TW"/>
              </w:rPr>
            </w:pPr>
          </w:p>
        </w:tc>
        <w:tc>
          <w:tcPr>
            <w:tcW w:w="2552" w:type="dxa"/>
            <w:vAlign w:val="center"/>
          </w:tcPr>
          <w:p w:rsidR="009E569D" w:rsidRPr="008D73FA" w:rsidRDefault="009E569D" w:rsidP="00386D97">
            <w:pPr>
              <w:spacing w:line="360" w:lineRule="exact"/>
              <w:jc w:val="both"/>
              <w:rPr>
                <w:rFonts w:eastAsia="標楷體"/>
                <w:sz w:val="28"/>
                <w:szCs w:val="28"/>
                <w:lang w:eastAsia="zh-TW"/>
              </w:rPr>
            </w:pPr>
          </w:p>
        </w:tc>
      </w:tr>
      <w:tr w:rsidR="009E569D" w:rsidRPr="008D73FA" w:rsidTr="00386D97">
        <w:tc>
          <w:tcPr>
            <w:tcW w:w="851" w:type="dxa"/>
            <w:vAlign w:val="center"/>
          </w:tcPr>
          <w:p w:rsidR="009E569D" w:rsidRPr="008D73FA" w:rsidRDefault="009E569D" w:rsidP="00386D97">
            <w:pPr>
              <w:spacing w:line="360" w:lineRule="exact"/>
              <w:jc w:val="center"/>
              <w:rPr>
                <w:rFonts w:eastAsia="標楷體"/>
                <w:sz w:val="28"/>
                <w:szCs w:val="28"/>
                <w:lang w:eastAsia="zh-TW"/>
              </w:rPr>
            </w:pPr>
            <w:r w:rsidRPr="008D73FA">
              <w:rPr>
                <w:rFonts w:eastAsia="標楷體"/>
                <w:sz w:val="28"/>
                <w:szCs w:val="28"/>
                <w:lang w:eastAsia="zh-TW"/>
              </w:rPr>
              <w:t>五</w:t>
            </w:r>
          </w:p>
          <w:p w:rsidR="009E569D" w:rsidRPr="008D73FA" w:rsidRDefault="009E569D" w:rsidP="00386D97">
            <w:pPr>
              <w:spacing w:line="360" w:lineRule="exact"/>
              <w:jc w:val="center"/>
              <w:rPr>
                <w:rFonts w:eastAsia="標楷體"/>
                <w:sz w:val="28"/>
                <w:szCs w:val="28"/>
                <w:lang w:eastAsia="zh-TW"/>
              </w:rPr>
            </w:pPr>
          </w:p>
        </w:tc>
        <w:tc>
          <w:tcPr>
            <w:tcW w:w="1418" w:type="dxa"/>
            <w:vAlign w:val="center"/>
          </w:tcPr>
          <w:p w:rsidR="009E569D" w:rsidRPr="008D73FA" w:rsidRDefault="009E569D" w:rsidP="00386D97">
            <w:pPr>
              <w:snapToGrid w:val="0"/>
              <w:spacing w:line="360" w:lineRule="exact"/>
              <w:rPr>
                <w:rFonts w:eastAsia="標楷體"/>
                <w:sz w:val="28"/>
                <w:szCs w:val="28"/>
                <w:lang w:eastAsia="zh-TW"/>
              </w:rPr>
            </w:pPr>
            <w:r w:rsidRPr="008D73FA">
              <w:rPr>
                <w:rFonts w:eastAsia="標楷體"/>
                <w:sz w:val="28"/>
                <w:szCs w:val="28"/>
                <w:lang w:eastAsia="zh-TW"/>
              </w:rPr>
              <w:t>災害防救工作創新作為（</w:t>
            </w:r>
            <w:r w:rsidR="00B54799" w:rsidRPr="008D73FA">
              <w:rPr>
                <w:rFonts w:eastAsia="標楷體"/>
                <w:sz w:val="28"/>
                <w:szCs w:val="28"/>
                <w:lang w:eastAsia="zh-TW"/>
              </w:rPr>
              <w:t>5</w:t>
            </w:r>
            <w:r w:rsidRPr="008D73FA">
              <w:rPr>
                <w:rFonts w:eastAsia="標楷體"/>
                <w:sz w:val="28"/>
                <w:szCs w:val="28"/>
                <w:lang w:eastAsia="zh-TW"/>
              </w:rPr>
              <w:t>%</w:t>
            </w:r>
            <w:r w:rsidRPr="008D73FA">
              <w:rPr>
                <w:rFonts w:eastAsia="標楷體"/>
                <w:sz w:val="28"/>
                <w:szCs w:val="28"/>
                <w:lang w:eastAsia="zh-TW"/>
              </w:rPr>
              <w:t>）</w:t>
            </w:r>
          </w:p>
        </w:tc>
        <w:tc>
          <w:tcPr>
            <w:tcW w:w="3118" w:type="dxa"/>
            <w:vAlign w:val="center"/>
          </w:tcPr>
          <w:p w:rsidR="009E569D" w:rsidRPr="008D73FA" w:rsidRDefault="009E569D" w:rsidP="00386D97">
            <w:pPr>
              <w:pStyle w:val="ab"/>
              <w:snapToGrid w:val="0"/>
              <w:spacing w:line="360" w:lineRule="exact"/>
              <w:ind w:leftChars="0" w:left="34"/>
              <w:jc w:val="both"/>
              <w:rPr>
                <w:rFonts w:eastAsia="標楷體"/>
                <w:sz w:val="28"/>
                <w:szCs w:val="28"/>
                <w:lang w:eastAsia="zh-TW"/>
              </w:rPr>
            </w:pPr>
            <w:r w:rsidRPr="008D73FA">
              <w:rPr>
                <w:rFonts w:eastAsia="標楷體"/>
                <w:sz w:val="28"/>
                <w:szCs w:val="28"/>
                <w:lang w:eastAsia="zh-TW"/>
              </w:rPr>
              <w:t>年度災害防救工作具體創新作為。（</w:t>
            </w:r>
            <w:r w:rsidR="00827F54" w:rsidRPr="008D73FA">
              <w:rPr>
                <w:rFonts w:eastAsia="標楷體"/>
                <w:sz w:val="28"/>
                <w:szCs w:val="28"/>
                <w:lang w:eastAsia="zh-TW"/>
              </w:rPr>
              <w:t>5</w:t>
            </w:r>
            <w:r w:rsidRPr="008D73FA">
              <w:rPr>
                <w:rFonts w:eastAsia="標楷體"/>
                <w:sz w:val="28"/>
                <w:szCs w:val="28"/>
                <w:lang w:eastAsia="zh-TW"/>
              </w:rPr>
              <w:t>%</w:t>
            </w:r>
            <w:r w:rsidRPr="008D73FA">
              <w:rPr>
                <w:rFonts w:eastAsia="標楷體"/>
                <w:sz w:val="28"/>
                <w:szCs w:val="28"/>
                <w:lang w:eastAsia="zh-TW"/>
              </w:rPr>
              <w:t>）</w:t>
            </w:r>
          </w:p>
        </w:tc>
        <w:tc>
          <w:tcPr>
            <w:tcW w:w="1701" w:type="dxa"/>
            <w:vAlign w:val="center"/>
          </w:tcPr>
          <w:p w:rsidR="009E569D" w:rsidRPr="008D73FA" w:rsidRDefault="009E569D" w:rsidP="00386D97">
            <w:pPr>
              <w:spacing w:line="360" w:lineRule="exact"/>
              <w:jc w:val="both"/>
              <w:rPr>
                <w:rFonts w:eastAsia="標楷體"/>
                <w:sz w:val="28"/>
                <w:szCs w:val="28"/>
                <w:lang w:eastAsia="zh-TW"/>
              </w:rPr>
            </w:pPr>
            <w:r w:rsidRPr="008D73FA">
              <w:rPr>
                <w:rFonts w:eastAsia="標楷體"/>
                <w:sz w:val="28"/>
                <w:szCs w:val="28"/>
                <w:lang w:eastAsia="zh-TW"/>
              </w:rPr>
              <w:t>災害防救辦公室</w:t>
            </w:r>
          </w:p>
        </w:tc>
        <w:tc>
          <w:tcPr>
            <w:tcW w:w="850" w:type="dxa"/>
            <w:vAlign w:val="center"/>
          </w:tcPr>
          <w:p w:rsidR="009E569D" w:rsidRPr="008D73FA" w:rsidRDefault="009E569D" w:rsidP="00386D97">
            <w:pPr>
              <w:spacing w:line="360" w:lineRule="exact"/>
              <w:jc w:val="both"/>
              <w:rPr>
                <w:rFonts w:eastAsia="標楷體"/>
                <w:sz w:val="28"/>
                <w:szCs w:val="28"/>
                <w:lang w:eastAsia="zh-TW"/>
              </w:rPr>
            </w:pPr>
          </w:p>
        </w:tc>
        <w:tc>
          <w:tcPr>
            <w:tcW w:w="2552" w:type="dxa"/>
            <w:vAlign w:val="center"/>
          </w:tcPr>
          <w:p w:rsidR="009E569D" w:rsidRPr="008D73FA" w:rsidRDefault="009E569D" w:rsidP="00386D97">
            <w:pPr>
              <w:spacing w:line="360" w:lineRule="exact"/>
              <w:jc w:val="both"/>
              <w:rPr>
                <w:rFonts w:eastAsia="標楷體"/>
                <w:sz w:val="28"/>
                <w:szCs w:val="28"/>
                <w:lang w:eastAsia="zh-TW"/>
              </w:rPr>
            </w:pPr>
          </w:p>
        </w:tc>
      </w:tr>
      <w:tr w:rsidR="009E569D" w:rsidRPr="008D73FA" w:rsidTr="00386D97">
        <w:tc>
          <w:tcPr>
            <w:tcW w:w="7088" w:type="dxa"/>
            <w:gridSpan w:val="4"/>
            <w:vAlign w:val="center"/>
          </w:tcPr>
          <w:p w:rsidR="009E569D" w:rsidRPr="008D73FA" w:rsidRDefault="009E569D" w:rsidP="00386D97">
            <w:pPr>
              <w:spacing w:line="360" w:lineRule="exact"/>
              <w:jc w:val="right"/>
              <w:rPr>
                <w:rFonts w:eastAsia="標楷體"/>
                <w:sz w:val="28"/>
                <w:szCs w:val="28"/>
              </w:rPr>
            </w:pPr>
            <w:r w:rsidRPr="008D73FA">
              <w:rPr>
                <w:rFonts w:eastAsia="標楷體"/>
                <w:sz w:val="28"/>
                <w:szCs w:val="28"/>
                <w:lang w:eastAsia="zh-TW"/>
              </w:rPr>
              <w:t>合計（</w:t>
            </w:r>
            <w:r w:rsidRPr="008D73FA">
              <w:rPr>
                <w:rFonts w:eastAsia="標楷體"/>
                <w:sz w:val="28"/>
                <w:szCs w:val="28"/>
                <w:lang w:eastAsia="zh-TW"/>
              </w:rPr>
              <w:t>100%</w:t>
            </w:r>
            <w:r w:rsidRPr="008D73FA">
              <w:rPr>
                <w:rFonts w:eastAsia="標楷體"/>
                <w:sz w:val="28"/>
                <w:szCs w:val="28"/>
                <w:lang w:eastAsia="zh-TW"/>
              </w:rPr>
              <w:t>）</w:t>
            </w:r>
          </w:p>
        </w:tc>
        <w:tc>
          <w:tcPr>
            <w:tcW w:w="850" w:type="dxa"/>
            <w:vAlign w:val="center"/>
          </w:tcPr>
          <w:p w:rsidR="009E569D" w:rsidRPr="008D73FA" w:rsidRDefault="009E569D" w:rsidP="00386D97">
            <w:pPr>
              <w:spacing w:line="360" w:lineRule="exact"/>
              <w:jc w:val="center"/>
              <w:rPr>
                <w:rFonts w:eastAsia="標楷體"/>
                <w:sz w:val="28"/>
                <w:szCs w:val="28"/>
              </w:rPr>
            </w:pPr>
          </w:p>
        </w:tc>
        <w:tc>
          <w:tcPr>
            <w:tcW w:w="2552" w:type="dxa"/>
            <w:vAlign w:val="center"/>
          </w:tcPr>
          <w:p w:rsidR="009E569D" w:rsidRPr="008D73FA" w:rsidRDefault="009E569D" w:rsidP="00386D97">
            <w:pPr>
              <w:spacing w:line="360" w:lineRule="exact"/>
              <w:jc w:val="center"/>
              <w:rPr>
                <w:rFonts w:eastAsia="標楷體"/>
                <w:sz w:val="28"/>
                <w:szCs w:val="28"/>
              </w:rPr>
            </w:pPr>
          </w:p>
        </w:tc>
      </w:tr>
    </w:tbl>
    <w:p w:rsidR="00901897" w:rsidRPr="008D73FA" w:rsidRDefault="00901897" w:rsidP="00901897">
      <w:pPr>
        <w:rPr>
          <w:rFonts w:eastAsia="標楷體"/>
          <w:b/>
          <w:lang w:eastAsia="zh-TW"/>
        </w:rPr>
      </w:pPr>
    </w:p>
    <w:p w:rsidR="00901897" w:rsidRPr="008D73FA" w:rsidRDefault="00901897" w:rsidP="00901897">
      <w:pPr>
        <w:rPr>
          <w:rFonts w:eastAsia="標楷體"/>
          <w:b/>
          <w:lang w:eastAsia="zh-TW"/>
        </w:rPr>
      </w:pPr>
    </w:p>
    <w:p w:rsidR="00386D97" w:rsidRPr="008D73FA" w:rsidRDefault="00386D97">
      <w:pPr>
        <w:rPr>
          <w:rFonts w:eastAsia="標楷體"/>
          <w:b/>
          <w:sz w:val="30"/>
          <w:szCs w:val="30"/>
          <w:lang w:eastAsia="zh-TW"/>
        </w:rPr>
      </w:pPr>
      <w:r w:rsidRPr="008D73FA">
        <w:rPr>
          <w:rFonts w:eastAsia="標楷體"/>
          <w:b/>
          <w:sz w:val="30"/>
          <w:szCs w:val="30"/>
          <w:lang w:eastAsia="zh-TW"/>
        </w:rPr>
        <w:br w:type="page"/>
      </w:r>
    </w:p>
    <w:p w:rsidR="00901897" w:rsidRPr="008D73FA" w:rsidRDefault="00901897" w:rsidP="00901897">
      <w:pPr>
        <w:pStyle w:val="af0"/>
        <w:rPr>
          <w:rFonts w:eastAsia="標楷體"/>
          <w:b/>
          <w:sz w:val="30"/>
          <w:szCs w:val="30"/>
          <w:lang w:eastAsia="zh-TW"/>
        </w:rPr>
      </w:pPr>
      <w:r w:rsidRPr="008D73FA">
        <w:rPr>
          <w:rFonts w:eastAsia="標楷體"/>
          <w:b/>
          <w:sz w:val="30"/>
          <w:szCs w:val="30"/>
          <w:lang w:eastAsia="zh-TW"/>
        </w:rPr>
        <w:lastRenderedPageBreak/>
        <w:t>行政院原子能委員會</w:t>
      </w:r>
      <w:proofErr w:type="gramStart"/>
      <w:r w:rsidRPr="008D73FA">
        <w:rPr>
          <w:rFonts w:eastAsia="標楷體"/>
          <w:b/>
          <w:sz w:val="30"/>
          <w:szCs w:val="30"/>
          <w:lang w:eastAsia="zh-TW"/>
        </w:rPr>
        <w:t>10</w:t>
      </w:r>
      <w:r w:rsidR="00A1020B" w:rsidRPr="008D73FA">
        <w:rPr>
          <w:rFonts w:eastAsia="標楷體"/>
          <w:b/>
          <w:sz w:val="30"/>
          <w:szCs w:val="30"/>
          <w:lang w:eastAsia="zh-TW"/>
        </w:rPr>
        <w:t>5</w:t>
      </w:r>
      <w:proofErr w:type="gramEnd"/>
      <w:r w:rsidRPr="008D73FA">
        <w:rPr>
          <w:rFonts w:eastAsia="標楷體"/>
          <w:b/>
          <w:sz w:val="30"/>
          <w:szCs w:val="30"/>
          <w:lang w:eastAsia="zh-TW"/>
        </w:rPr>
        <w:t>年度輻射災害防救業務訪評重點項目及評分表</w:t>
      </w:r>
    </w:p>
    <w:p w:rsidR="00AB70CB" w:rsidRPr="008D73FA" w:rsidRDefault="00901897" w:rsidP="00EA074B">
      <w:pPr>
        <w:spacing w:afterLines="50"/>
        <w:rPr>
          <w:rFonts w:eastAsia="標楷體"/>
          <w:sz w:val="30"/>
          <w:szCs w:val="30"/>
        </w:rPr>
      </w:pPr>
      <w:r w:rsidRPr="008D73FA">
        <w:rPr>
          <w:rFonts w:eastAsia="標楷體"/>
          <w:sz w:val="30"/>
          <w:szCs w:val="30"/>
        </w:rPr>
        <w:t>機關別：</w:t>
      </w:r>
      <w:r w:rsidRPr="008D73FA">
        <w:rPr>
          <w:rFonts w:eastAsia="標楷體"/>
          <w:sz w:val="30"/>
          <w:szCs w:val="30"/>
          <w:u w:val="single"/>
        </w:rPr>
        <w:t xml:space="preserve">               </w:t>
      </w:r>
      <w:r w:rsidRPr="008D73FA">
        <w:rPr>
          <w:rFonts w:eastAsia="標楷體"/>
          <w:sz w:val="30"/>
          <w:szCs w:val="30"/>
        </w:rPr>
        <w:t>縣</w:t>
      </w:r>
      <w:r w:rsidR="003317A7" w:rsidRPr="008D73FA">
        <w:rPr>
          <w:rFonts w:eastAsia="標楷體"/>
          <w:sz w:val="30"/>
          <w:szCs w:val="30"/>
        </w:rPr>
        <w:t>（</w:t>
      </w:r>
      <w:r w:rsidRPr="008D73FA">
        <w:rPr>
          <w:rFonts w:eastAsia="標楷體"/>
          <w:sz w:val="30"/>
          <w:szCs w:val="30"/>
        </w:rPr>
        <w:t>市</w:t>
      </w:r>
      <w:r w:rsidR="003317A7" w:rsidRPr="008D73FA">
        <w:rPr>
          <w:rFonts w:eastAsia="標楷體"/>
          <w:sz w:val="30"/>
          <w:szCs w:val="30"/>
        </w:rPr>
        <w:t>）</w:t>
      </w:r>
      <w:r w:rsidRPr="008D73FA">
        <w:rPr>
          <w:rFonts w:eastAsia="標楷體"/>
          <w:sz w:val="30"/>
          <w:szCs w:val="30"/>
        </w:rPr>
        <w:t>政府</w:t>
      </w:r>
    </w:p>
    <w:tbl>
      <w:tblPr>
        <w:tblW w:w="10534" w:type="dxa"/>
        <w:tblInd w:w="-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851"/>
        <w:gridCol w:w="1418"/>
        <w:gridCol w:w="3285"/>
        <w:gridCol w:w="1760"/>
        <w:gridCol w:w="800"/>
        <w:gridCol w:w="2420"/>
      </w:tblGrid>
      <w:tr w:rsidR="00A1020B" w:rsidRPr="008D73FA" w:rsidTr="00A1020B">
        <w:trPr>
          <w:tblHeader/>
        </w:trPr>
        <w:tc>
          <w:tcPr>
            <w:tcW w:w="851" w:type="dxa"/>
            <w:vAlign w:val="center"/>
          </w:tcPr>
          <w:p w:rsidR="00A1020B" w:rsidRPr="008D73FA" w:rsidRDefault="00A1020B" w:rsidP="00A1020B">
            <w:pPr>
              <w:spacing w:line="360" w:lineRule="exact"/>
              <w:jc w:val="center"/>
              <w:rPr>
                <w:rFonts w:eastAsia="標楷體"/>
                <w:sz w:val="28"/>
                <w:szCs w:val="28"/>
              </w:rPr>
            </w:pPr>
            <w:r w:rsidRPr="008D73FA">
              <w:rPr>
                <w:rFonts w:eastAsia="標楷體"/>
                <w:sz w:val="28"/>
                <w:szCs w:val="28"/>
              </w:rPr>
              <w:t>項目</w:t>
            </w:r>
          </w:p>
        </w:tc>
        <w:tc>
          <w:tcPr>
            <w:tcW w:w="1418" w:type="dxa"/>
            <w:vAlign w:val="center"/>
          </w:tcPr>
          <w:p w:rsidR="00A1020B" w:rsidRPr="008D73FA" w:rsidRDefault="00A1020B" w:rsidP="00A1020B">
            <w:pPr>
              <w:spacing w:line="360" w:lineRule="exact"/>
              <w:jc w:val="center"/>
              <w:rPr>
                <w:rFonts w:eastAsia="標楷體"/>
                <w:sz w:val="28"/>
                <w:szCs w:val="28"/>
                <w:lang w:eastAsia="zh-TW"/>
              </w:rPr>
            </w:pPr>
            <w:r w:rsidRPr="008D73FA">
              <w:rPr>
                <w:rFonts w:eastAsia="標楷體"/>
                <w:sz w:val="28"/>
                <w:szCs w:val="28"/>
              </w:rPr>
              <w:t>評核重點</w:t>
            </w:r>
          </w:p>
          <w:p w:rsidR="00A1020B" w:rsidRPr="008D73FA" w:rsidRDefault="00A1020B" w:rsidP="00A1020B">
            <w:pPr>
              <w:spacing w:line="360" w:lineRule="exact"/>
              <w:jc w:val="center"/>
              <w:rPr>
                <w:rFonts w:eastAsia="標楷體"/>
                <w:sz w:val="28"/>
                <w:szCs w:val="28"/>
              </w:rPr>
            </w:pPr>
            <w:r w:rsidRPr="008D73FA">
              <w:rPr>
                <w:rFonts w:eastAsia="標楷體"/>
                <w:sz w:val="28"/>
                <w:szCs w:val="28"/>
              </w:rPr>
              <w:t>項目</w:t>
            </w:r>
          </w:p>
        </w:tc>
        <w:tc>
          <w:tcPr>
            <w:tcW w:w="3285" w:type="dxa"/>
            <w:vAlign w:val="center"/>
          </w:tcPr>
          <w:p w:rsidR="00A1020B" w:rsidRPr="008D73FA" w:rsidRDefault="00A1020B" w:rsidP="00A1020B">
            <w:pPr>
              <w:spacing w:line="360" w:lineRule="exact"/>
              <w:jc w:val="center"/>
              <w:rPr>
                <w:rFonts w:eastAsia="標楷體"/>
                <w:sz w:val="28"/>
                <w:szCs w:val="28"/>
              </w:rPr>
            </w:pPr>
            <w:r w:rsidRPr="008D73FA">
              <w:rPr>
                <w:rFonts w:eastAsia="標楷體"/>
                <w:sz w:val="28"/>
                <w:szCs w:val="28"/>
              </w:rPr>
              <w:t>評核內容及標準</w:t>
            </w:r>
          </w:p>
        </w:tc>
        <w:tc>
          <w:tcPr>
            <w:tcW w:w="1760" w:type="dxa"/>
            <w:vAlign w:val="center"/>
          </w:tcPr>
          <w:p w:rsidR="00A1020B" w:rsidRPr="008D73FA" w:rsidRDefault="00A1020B" w:rsidP="00A1020B">
            <w:pPr>
              <w:spacing w:line="360" w:lineRule="exact"/>
              <w:jc w:val="center"/>
              <w:rPr>
                <w:rFonts w:eastAsia="標楷體"/>
                <w:sz w:val="28"/>
                <w:szCs w:val="28"/>
              </w:rPr>
            </w:pPr>
            <w:r w:rsidRPr="008D73FA">
              <w:rPr>
                <w:rFonts w:eastAsia="標楷體"/>
                <w:sz w:val="28"/>
                <w:szCs w:val="28"/>
              </w:rPr>
              <w:t>受訪評單位</w:t>
            </w:r>
          </w:p>
        </w:tc>
        <w:tc>
          <w:tcPr>
            <w:tcW w:w="800" w:type="dxa"/>
            <w:vAlign w:val="center"/>
          </w:tcPr>
          <w:p w:rsidR="00A1020B" w:rsidRPr="008D73FA" w:rsidRDefault="00A1020B" w:rsidP="00A1020B">
            <w:pPr>
              <w:spacing w:line="360" w:lineRule="exact"/>
              <w:jc w:val="center"/>
              <w:rPr>
                <w:rFonts w:eastAsia="標楷體"/>
                <w:sz w:val="28"/>
                <w:szCs w:val="28"/>
              </w:rPr>
            </w:pPr>
            <w:r w:rsidRPr="008D73FA">
              <w:rPr>
                <w:rFonts w:eastAsia="標楷體"/>
                <w:sz w:val="28"/>
                <w:szCs w:val="28"/>
              </w:rPr>
              <w:t>得分</w:t>
            </w:r>
          </w:p>
        </w:tc>
        <w:tc>
          <w:tcPr>
            <w:tcW w:w="2420" w:type="dxa"/>
            <w:vAlign w:val="center"/>
          </w:tcPr>
          <w:p w:rsidR="00A1020B" w:rsidRPr="008D73FA" w:rsidRDefault="00A1020B" w:rsidP="00A1020B">
            <w:pPr>
              <w:spacing w:line="360" w:lineRule="exact"/>
              <w:jc w:val="center"/>
              <w:rPr>
                <w:rFonts w:eastAsia="標楷體"/>
                <w:sz w:val="28"/>
                <w:szCs w:val="28"/>
              </w:rPr>
            </w:pPr>
            <w:r w:rsidRPr="008D73FA">
              <w:rPr>
                <w:rFonts w:eastAsia="標楷體"/>
                <w:sz w:val="28"/>
                <w:szCs w:val="28"/>
              </w:rPr>
              <w:t>訪評所見及優缺點</w:t>
            </w:r>
          </w:p>
        </w:tc>
      </w:tr>
      <w:tr w:rsidR="00A1020B" w:rsidRPr="008D73FA" w:rsidTr="00A1020B">
        <w:tc>
          <w:tcPr>
            <w:tcW w:w="851" w:type="dxa"/>
            <w:vAlign w:val="center"/>
          </w:tcPr>
          <w:p w:rsidR="00A1020B" w:rsidRPr="008D73FA" w:rsidRDefault="00A1020B" w:rsidP="00A1020B">
            <w:pPr>
              <w:pStyle w:val="10"/>
              <w:widowControl/>
              <w:spacing w:line="360" w:lineRule="exact"/>
              <w:ind w:leftChars="0" w:left="0"/>
              <w:jc w:val="center"/>
              <w:rPr>
                <w:rFonts w:ascii="Times New Roman" w:eastAsia="標楷體" w:hAnsi="Times New Roman"/>
                <w:sz w:val="28"/>
                <w:szCs w:val="28"/>
              </w:rPr>
            </w:pPr>
            <w:proofErr w:type="gramStart"/>
            <w:r w:rsidRPr="008D73FA">
              <w:rPr>
                <w:rFonts w:ascii="Times New Roman" w:eastAsia="標楷體" w:hAnsi="Times New Roman"/>
                <w:sz w:val="28"/>
                <w:szCs w:val="28"/>
              </w:rPr>
              <w:t>一</w:t>
            </w:r>
            <w:proofErr w:type="gramEnd"/>
          </w:p>
        </w:tc>
        <w:tc>
          <w:tcPr>
            <w:tcW w:w="1418" w:type="dxa"/>
            <w:vAlign w:val="center"/>
          </w:tcPr>
          <w:p w:rsidR="00A1020B" w:rsidRPr="008D73FA" w:rsidRDefault="00A1020B" w:rsidP="00A1020B">
            <w:pPr>
              <w:pStyle w:val="10"/>
              <w:widowControl/>
              <w:spacing w:line="360" w:lineRule="exact"/>
              <w:ind w:leftChars="0" w:left="0"/>
              <w:jc w:val="both"/>
              <w:rPr>
                <w:rFonts w:ascii="Times New Roman" w:eastAsia="標楷體" w:hAnsi="Times New Roman"/>
                <w:sz w:val="28"/>
                <w:szCs w:val="28"/>
              </w:rPr>
            </w:pPr>
            <w:r w:rsidRPr="008D73FA">
              <w:rPr>
                <w:rFonts w:ascii="Times New Roman" w:eastAsia="標楷體" w:hAnsi="Times New Roman"/>
                <w:sz w:val="28"/>
                <w:szCs w:val="28"/>
              </w:rPr>
              <w:t>輻射災害防救經費編列</w:t>
            </w:r>
            <w:r w:rsidR="009E3126" w:rsidRPr="008D73FA">
              <w:rPr>
                <w:rFonts w:ascii="Times New Roman" w:eastAsia="標楷體" w:hAnsi="Times New Roman"/>
                <w:sz w:val="28"/>
                <w:szCs w:val="28"/>
              </w:rPr>
              <w:t>（</w:t>
            </w:r>
            <w:r w:rsidRPr="008D73FA">
              <w:rPr>
                <w:rFonts w:ascii="Times New Roman" w:eastAsia="標楷體" w:hAnsi="Times New Roman"/>
                <w:sz w:val="28"/>
                <w:szCs w:val="28"/>
              </w:rPr>
              <w:t>15%</w:t>
            </w:r>
            <w:r w:rsidR="009E3126" w:rsidRPr="008D73FA">
              <w:rPr>
                <w:rFonts w:ascii="Times New Roman" w:eastAsia="標楷體" w:hAnsi="Times New Roman"/>
                <w:sz w:val="28"/>
                <w:szCs w:val="28"/>
              </w:rPr>
              <w:t>）</w:t>
            </w:r>
          </w:p>
        </w:tc>
        <w:tc>
          <w:tcPr>
            <w:tcW w:w="3285" w:type="dxa"/>
            <w:vAlign w:val="center"/>
          </w:tcPr>
          <w:p w:rsidR="00A1020B" w:rsidRPr="008D73FA" w:rsidRDefault="00A1020B" w:rsidP="00A1020B">
            <w:pPr>
              <w:pStyle w:val="21"/>
              <w:adjustRightInd w:val="0"/>
              <w:snapToGrid w:val="0"/>
              <w:spacing w:line="360" w:lineRule="exact"/>
              <w:ind w:leftChars="0" w:left="0"/>
              <w:jc w:val="both"/>
              <w:rPr>
                <w:rFonts w:ascii="Times New Roman" w:eastAsia="標楷體" w:hAnsi="Times New Roman"/>
                <w:sz w:val="28"/>
                <w:szCs w:val="28"/>
              </w:rPr>
            </w:pPr>
            <w:r w:rsidRPr="008D73FA">
              <w:rPr>
                <w:rFonts w:ascii="Times New Roman" w:eastAsia="標楷體" w:hAnsi="Times New Roman"/>
                <w:sz w:val="28"/>
                <w:szCs w:val="28"/>
              </w:rPr>
              <w:t>編列輻射災害防救預算及執行</w:t>
            </w:r>
            <w:r w:rsidRPr="008D73FA">
              <w:rPr>
                <w:rFonts w:ascii="Times New Roman" w:eastAsia="標楷體" w:hAnsi="Times New Roman"/>
                <w:b/>
                <w:sz w:val="28"/>
                <w:szCs w:val="28"/>
                <w:u w:val="single"/>
              </w:rPr>
              <w:t>率</w:t>
            </w:r>
            <w:r w:rsidRPr="008D73FA">
              <w:rPr>
                <w:rFonts w:ascii="Times New Roman" w:eastAsia="標楷體" w:hAnsi="Times New Roman"/>
                <w:sz w:val="28"/>
                <w:szCs w:val="28"/>
              </w:rPr>
              <w:t>。</w:t>
            </w:r>
          </w:p>
          <w:p w:rsidR="00A1020B" w:rsidRPr="008D73FA" w:rsidRDefault="00A1020B" w:rsidP="00A1020B">
            <w:pPr>
              <w:pStyle w:val="21"/>
              <w:adjustRightInd w:val="0"/>
              <w:snapToGrid w:val="0"/>
              <w:spacing w:line="360" w:lineRule="exact"/>
              <w:ind w:leftChars="0" w:left="0"/>
              <w:jc w:val="both"/>
              <w:rPr>
                <w:rFonts w:ascii="Times New Roman" w:eastAsia="標楷體" w:hAnsi="Times New Roman"/>
                <w:sz w:val="28"/>
                <w:szCs w:val="28"/>
              </w:rPr>
            </w:pPr>
            <w:r w:rsidRPr="008D73FA">
              <w:rPr>
                <w:rFonts w:ascii="Times New Roman" w:eastAsia="標楷體" w:hAnsi="Times New Roman"/>
                <w:sz w:val="28"/>
                <w:szCs w:val="28"/>
              </w:rPr>
              <w:t>（</w:t>
            </w:r>
            <w:r w:rsidRPr="008D73FA">
              <w:rPr>
                <w:rFonts w:ascii="Times New Roman" w:eastAsia="標楷體" w:hAnsi="Times New Roman"/>
                <w:sz w:val="28"/>
                <w:szCs w:val="28"/>
              </w:rPr>
              <w:t>1</w:t>
            </w:r>
            <w:r w:rsidRPr="008D73FA">
              <w:rPr>
                <w:rFonts w:ascii="Times New Roman" w:eastAsia="標楷體" w:hAnsi="Times New Roman"/>
                <w:sz w:val="28"/>
                <w:szCs w:val="28"/>
              </w:rPr>
              <w:t>）設備校正。（</w:t>
            </w:r>
            <w:r w:rsidRPr="008D73FA">
              <w:rPr>
                <w:rFonts w:ascii="Times New Roman" w:eastAsia="標楷體" w:hAnsi="Times New Roman"/>
                <w:sz w:val="28"/>
                <w:szCs w:val="28"/>
              </w:rPr>
              <w:t>6</w:t>
            </w:r>
            <w:r w:rsidRPr="008D73FA">
              <w:rPr>
                <w:rFonts w:ascii="Times New Roman" w:eastAsia="標楷體" w:hAnsi="Times New Roman"/>
                <w:sz w:val="28"/>
                <w:szCs w:val="28"/>
              </w:rPr>
              <w:t>分）</w:t>
            </w:r>
          </w:p>
          <w:p w:rsidR="00A1020B" w:rsidRPr="008D73FA" w:rsidRDefault="00A1020B" w:rsidP="00A1020B">
            <w:pPr>
              <w:pStyle w:val="21"/>
              <w:adjustRightInd w:val="0"/>
              <w:snapToGrid w:val="0"/>
              <w:spacing w:line="360" w:lineRule="exact"/>
              <w:ind w:leftChars="0" w:left="0"/>
              <w:jc w:val="both"/>
              <w:rPr>
                <w:rFonts w:ascii="Times New Roman" w:eastAsia="標楷體" w:hAnsi="Times New Roman"/>
                <w:sz w:val="28"/>
                <w:szCs w:val="28"/>
              </w:rPr>
            </w:pPr>
            <w:r w:rsidRPr="008D73FA">
              <w:rPr>
                <w:rFonts w:ascii="Times New Roman" w:eastAsia="標楷體" w:hAnsi="Times New Roman"/>
                <w:sz w:val="28"/>
                <w:szCs w:val="28"/>
              </w:rPr>
              <w:t>（</w:t>
            </w:r>
            <w:r w:rsidRPr="008D73FA">
              <w:rPr>
                <w:rFonts w:ascii="Times New Roman" w:eastAsia="標楷體" w:hAnsi="Times New Roman"/>
                <w:sz w:val="28"/>
                <w:szCs w:val="28"/>
              </w:rPr>
              <w:t>2</w:t>
            </w:r>
            <w:r w:rsidRPr="008D73FA">
              <w:rPr>
                <w:rFonts w:ascii="Times New Roman" w:eastAsia="標楷體" w:hAnsi="Times New Roman"/>
                <w:sz w:val="28"/>
                <w:szCs w:val="28"/>
              </w:rPr>
              <w:t>）教育訓練及演練。</w:t>
            </w:r>
          </w:p>
          <w:p w:rsidR="00A1020B" w:rsidRPr="008D73FA" w:rsidRDefault="00A1020B" w:rsidP="00A1020B">
            <w:pPr>
              <w:pStyle w:val="21"/>
              <w:adjustRightInd w:val="0"/>
              <w:snapToGrid w:val="0"/>
              <w:spacing w:line="360" w:lineRule="exact"/>
              <w:ind w:leftChars="0" w:left="0"/>
              <w:jc w:val="both"/>
              <w:rPr>
                <w:rFonts w:ascii="Times New Roman" w:eastAsia="標楷體" w:hAnsi="Times New Roman"/>
                <w:sz w:val="28"/>
                <w:szCs w:val="28"/>
              </w:rPr>
            </w:pPr>
            <w:r w:rsidRPr="008D73FA">
              <w:rPr>
                <w:rFonts w:ascii="Times New Roman" w:eastAsia="標楷體" w:hAnsi="Times New Roman"/>
                <w:sz w:val="28"/>
                <w:szCs w:val="28"/>
              </w:rPr>
              <w:t xml:space="preserve">    </w:t>
            </w:r>
            <w:r w:rsidRPr="008D73FA">
              <w:rPr>
                <w:rFonts w:ascii="Times New Roman" w:eastAsia="標楷體" w:hAnsi="Times New Roman"/>
                <w:sz w:val="28"/>
                <w:szCs w:val="28"/>
              </w:rPr>
              <w:t>（</w:t>
            </w:r>
            <w:r w:rsidRPr="008D73FA">
              <w:rPr>
                <w:rFonts w:ascii="Times New Roman" w:eastAsia="標楷體" w:hAnsi="Times New Roman"/>
                <w:sz w:val="28"/>
                <w:szCs w:val="28"/>
              </w:rPr>
              <w:t>9</w:t>
            </w:r>
            <w:r w:rsidRPr="008D73FA">
              <w:rPr>
                <w:rFonts w:ascii="Times New Roman" w:eastAsia="標楷體" w:hAnsi="Times New Roman"/>
                <w:sz w:val="28"/>
                <w:szCs w:val="28"/>
              </w:rPr>
              <w:t>分）</w:t>
            </w:r>
          </w:p>
        </w:tc>
        <w:tc>
          <w:tcPr>
            <w:tcW w:w="1760" w:type="dxa"/>
            <w:vAlign w:val="center"/>
          </w:tcPr>
          <w:p w:rsidR="00A1020B" w:rsidRPr="008D73FA" w:rsidRDefault="00A1020B" w:rsidP="00A1020B">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t>消防局</w:t>
            </w:r>
          </w:p>
          <w:p w:rsidR="00A1020B" w:rsidRPr="008D73FA" w:rsidRDefault="00A1020B" w:rsidP="00A1020B">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t>或環保局</w:t>
            </w:r>
          </w:p>
          <w:p w:rsidR="00A1020B" w:rsidRPr="008D73FA" w:rsidRDefault="00A1020B" w:rsidP="00A1020B">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t>（輻射災害專責對口單位）</w:t>
            </w:r>
          </w:p>
        </w:tc>
        <w:tc>
          <w:tcPr>
            <w:tcW w:w="800" w:type="dxa"/>
            <w:vAlign w:val="center"/>
          </w:tcPr>
          <w:p w:rsidR="00A1020B" w:rsidRPr="008D73FA" w:rsidRDefault="00A1020B" w:rsidP="00A1020B">
            <w:pPr>
              <w:pStyle w:val="10"/>
              <w:widowControl/>
              <w:spacing w:line="360" w:lineRule="exact"/>
              <w:ind w:leftChars="0" w:left="0"/>
              <w:rPr>
                <w:rFonts w:ascii="Times New Roman" w:eastAsia="標楷體" w:hAnsi="Times New Roman"/>
                <w:sz w:val="28"/>
                <w:szCs w:val="28"/>
              </w:rPr>
            </w:pPr>
          </w:p>
        </w:tc>
        <w:tc>
          <w:tcPr>
            <w:tcW w:w="2420" w:type="dxa"/>
            <w:vAlign w:val="center"/>
          </w:tcPr>
          <w:p w:rsidR="00A1020B" w:rsidRPr="008D73FA" w:rsidRDefault="00A1020B" w:rsidP="00A1020B">
            <w:pPr>
              <w:pStyle w:val="10"/>
              <w:widowControl/>
              <w:spacing w:line="360" w:lineRule="exact"/>
              <w:ind w:leftChars="0" w:left="0"/>
              <w:rPr>
                <w:rFonts w:ascii="Times New Roman" w:eastAsia="標楷體" w:hAnsi="Times New Roman"/>
                <w:sz w:val="28"/>
                <w:szCs w:val="28"/>
              </w:rPr>
            </w:pPr>
          </w:p>
        </w:tc>
      </w:tr>
      <w:tr w:rsidR="00A1020B" w:rsidRPr="008D73FA" w:rsidTr="00A1020B">
        <w:tc>
          <w:tcPr>
            <w:tcW w:w="851" w:type="dxa"/>
            <w:vAlign w:val="center"/>
          </w:tcPr>
          <w:p w:rsidR="00A1020B" w:rsidRPr="008D73FA" w:rsidRDefault="00A1020B" w:rsidP="00A1020B">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t>二</w:t>
            </w:r>
          </w:p>
        </w:tc>
        <w:tc>
          <w:tcPr>
            <w:tcW w:w="1418" w:type="dxa"/>
            <w:vAlign w:val="center"/>
          </w:tcPr>
          <w:p w:rsidR="00A1020B" w:rsidRPr="008D73FA" w:rsidRDefault="00A1020B" w:rsidP="00A1020B">
            <w:pPr>
              <w:pStyle w:val="10"/>
              <w:widowControl/>
              <w:spacing w:line="360" w:lineRule="exact"/>
              <w:ind w:leftChars="0" w:left="0"/>
              <w:rPr>
                <w:rFonts w:ascii="Times New Roman" w:eastAsia="標楷體" w:hAnsi="Times New Roman"/>
                <w:sz w:val="28"/>
                <w:szCs w:val="28"/>
              </w:rPr>
            </w:pPr>
            <w:r w:rsidRPr="008D73FA">
              <w:rPr>
                <w:rFonts w:ascii="Times New Roman" w:eastAsia="標楷體" w:hAnsi="Times New Roman"/>
                <w:sz w:val="28"/>
                <w:szCs w:val="28"/>
              </w:rPr>
              <w:t>地區災害防救計畫（輻射災害防救部份）（</w:t>
            </w:r>
            <w:r w:rsidRPr="008D73FA">
              <w:rPr>
                <w:rFonts w:ascii="Times New Roman" w:eastAsia="標楷體" w:hAnsi="Times New Roman"/>
                <w:sz w:val="28"/>
                <w:szCs w:val="28"/>
              </w:rPr>
              <w:t>30%</w:t>
            </w:r>
            <w:r w:rsidRPr="008D73FA">
              <w:rPr>
                <w:rFonts w:ascii="Times New Roman" w:eastAsia="標楷體" w:hAnsi="Times New Roman"/>
                <w:sz w:val="28"/>
                <w:szCs w:val="28"/>
              </w:rPr>
              <w:t>）</w:t>
            </w:r>
          </w:p>
        </w:tc>
        <w:tc>
          <w:tcPr>
            <w:tcW w:w="3285" w:type="dxa"/>
            <w:vAlign w:val="center"/>
          </w:tcPr>
          <w:p w:rsidR="00A1020B" w:rsidRPr="008D73FA" w:rsidRDefault="00A1020B" w:rsidP="00891940">
            <w:pPr>
              <w:pStyle w:val="21"/>
              <w:numPr>
                <w:ilvl w:val="0"/>
                <w:numId w:val="54"/>
              </w:numPr>
              <w:adjustRightInd w:val="0"/>
              <w:snapToGrid w:val="0"/>
              <w:spacing w:line="360" w:lineRule="exact"/>
              <w:ind w:leftChars="0" w:left="284" w:hanging="284"/>
              <w:jc w:val="both"/>
              <w:rPr>
                <w:rFonts w:ascii="Times New Roman" w:eastAsia="標楷體" w:hAnsi="Times New Roman"/>
                <w:sz w:val="28"/>
                <w:szCs w:val="28"/>
              </w:rPr>
            </w:pPr>
            <w:r w:rsidRPr="008D73FA">
              <w:rPr>
                <w:rFonts w:ascii="Times New Roman" w:eastAsia="標楷體" w:hAnsi="Times New Roman"/>
                <w:sz w:val="28"/>
                <w:szCs w:val="28"/>
              </w:rPr>
              <w:t>定期每兩年依災害防救基本計畫、輻射災害防救業務計畫、轄區輻射災害特性進行檢討。</w:t>
            </w:r>
          </w:p>
          <w:p w:rsidR="00A1020B" w:rsidRPr="008D73FA" w:rsidRDefault="00A1020B" w:rsidP="00891940">
            <w:pPr>
              <w:pStyle w:val="21"/>
              <w:numPr>
                <w:ilvl w:val="0"/>
                <w:numId w:val="28"/>
              </w:numPr>
              <w:adjustRightInd w:val="0"/>
              <w:snapToGrid w:val="0"/>
              <w:spacing w:line="360" w:lineRule="exact"/>
              <w:ind w:leftChars="0"/>
              <w:jc w:val="both"/>
              <w:rPr>
                <w:rFonts w:ascii="Times New Roman" w:eastAsia="標楷體" w:hAnsi="Times New Roman"/>
                <w:sz w:val="28"/>
                <w:szCs w:val="28"/>
              </w:rPr>
            </w:pPr>
            <w:r w:rsidRPr="008D73FA">
              <w:rPr>
                <w:rFonts w:ascii="Times New Roman" w:eastAsia="標楷體" w:hAnsi="Times New Roman"/>
                <w:sz w:val="28"/>
                <w:szCs w:val="28"/>
              </w:rPr>
              <w:t>原能會建議修訂辦理情形。（</w:t>
            </w:r>
            <w:r w:rsidRPr="008D73FA">
              <w:rPr>
                <w:rFonts w:ascii="Times New Roman" w:eastAsia="標楷體" w:hAnsi="Times New Roman"/>
                <w:sz w:val="28"/>
                <w:szCs w:val="28"/>
              </w:rPr>
              <w:t>10</w:t>
            </w:r>
            <w:r w:rsidRPr="008D73FA">
              <w:rPr>
                <w:rFonts w:ascii="Times New Roman" w:eastAsia="標楷體" w:hAnsi="Times New Roman"/>
                <w:sz w:val="28"/>
                <w:szCs w:val="28"/>
              </w:rPr>
              <w:t>分）</w:t>
            </w:r>
          </w:p>
          <w:p w:rsidR="00A1020B" w:rsidRPr="008D73FA" w:rsidRDefault="00A1020B" w:rsidP="00891940">
            <w:pPr>
              <w:pStyle w:val="21"/>
              <w:numPr>
                <w:ilvl w:val="0"/>
                <w:numId w:val="28"/>
              </w:numPr>
              <w:adjustRightInd w:val="0"/>
              <w:snapToGrid w:val="0"/>
              <w:spacing w:line="360" w:lineRule="exact"/>
              <w:ind w:leftChars="0"/>
              <w:jc w:val="both"/>
              <w:rPr>
                <w:rFonts w:ascii="Times New Roman" w:eastAsia="標楷體" w:hAnsi="Times New Roman"/>
                <w:sz w:val="28"/>
                <w:szCs w:val="28"/>
              </w:rPr>
            </w:pPr>
            <w:r w:rsidRPr="008D73FA">
              <w:rPr>
                <w:rFonts w:ascii="Times New Roman" w:eastAsia="標楷體" w:hAnsi="Times New Roman"/>
                <w:sz w:val="28"/>
                <w:szCs w:val="28"/>
              </w:rPr>
              <w:t>輻射災害防救相關工作會議。（</w:t>
            </w:r>
            <w:r w:rsidRPr="008D73FA">
              <w:rPr>
                <w:rFonts w:ascii="Times New Roman" w:eastAsia="標楷體" w:hAnsi="Times New Roman"/>
                <w:sz w:val="28"/>
                <w:szCs w:val="28"/>
              </w:rPr>
              <w:t>5</w:t>
            </w:r>
            <w:r w:rsidRPr="008D73FA">
              <w:rPr>
                <w:rFonts w:ascii="Times New Roman" w:eastAsia="標楷體" w:hAnsi="Times New Roman"/>
                <w:sz w:val="28"/>
                <w:szCs w:val="28"/>
              </w:rPr>
              <w:t>分）</w:t>
            </w:r>
          </w:p>
          <w:p w:rsidR="00A1020B" w:rsidRPr="008D73FA" w:rsidRDefault="00A1020B" w:rsidP="00891940">
            <w:pPr>
              <w:pStyle w:val="21"/>
              <w:numPr>
                <w:ilvl w:val="0"/>
                <w:numId w:val="54"/>
              </w:numPr>
              <w:adjustRightInd w:val="0"/>
              <w:snapToGrid w:val="0"/>
              <w:spacing w:line="360" w:lineRule="exact"/>
              <w:ind w:leftChars="0" w:left="284" w:hanging="284"/>
              <w:jc w:val="both"/>
              <w:rPr>
                <w:rFonts w:ascii="Times New Roman" w:eastAsia="標楷體" w:hAnsi="Times New Roman"/>
                <w:sz w:val="28"/>
                <w:szCs w:val="28"/>
              </w:rPr>
            </w:pPr>
            <w:r w:rsidRPr="008D73FA">
              <w:rPr>
                <w:rFonts w:ascii="Times New Roman" w:eastAsia="標楷體" w:hAnsi="Times New Roman"/>
                <w:sz w:val="28"/>
                <w:szCs w:val="28"/>
              </w:rPr>
              <w:t>明列輻射災害應變組織架構及明定各相關局（處）任務分工。</w:t>
            </w:r>
          </w:p>
          <w:p w:rsidR="00A1020B" w:rsidRPr="008D73FA" w:rsidRDefault="00A1020B" w:rsidP="00A1020B">
            <w:pPr>
              <w:pStyle w:val="21"/>
              <w:adjustRightInd w:val="0"/>
              <w:snapToGrid w:val="0"/>
              <w:spacing w:line="360" w:lineRule="exact"/>
              <w:ind w:leftChars="0" w:left="284"/>
              <w:jc w:val="both"/>
              <w:rPr>
                <w:rFonts w:ascii="Times New Roman" w:eastAsia="標楷體" w:hAnsi="Times New Roman"/>
                <w:sz w:val="28"/>
                <w:szCs w:val="28"/>
              </w:rPr>
            </w:pPr>
            <w:r w:rsidRPr="008D73FA">
              <w:rPr>
                <w:rFonts w:ascii="Times New Roman" w:eastAsia="標楷體" w:hAnsi="Times New Roman"/>
                <w:sz w:val="28"/>
                <w:szCs w:val="28"/>
              </w:rPr>
              <w:t>（</w:t>
            </w:r>
            <w:r w:rsidRPr="008D73FA">
              <w:rPr>
                <w:rFonts w:ascii="Times New Roman" w:eastAsia="標楷體" w:hAnsi="Times New Roman"/>
                <w:sz w:val="28"/>
                <w:szCs w:val="28"/>
              </w:rPr>
              <w:t>10</w:t>
            </w:r>
            <w:r w:rsidRPr="008D73FA">
              <w:rPr>
                <w:rFonts w:ascii="Times New Roman" w:eastAsia="標楷體" w:hAnsi="Times New Roman"/>
                <w:sz w:val="28"/>
                <w:szCs w:val="28"/>
              </w:rPr>
              <w:t>分）</w:t>
            </w:r>
          </w:p>
          <w:p w:rsidR="00A1020B" w:rsidRPr="008D73FA" w:rsidRDefault="00A1020B" w:rsidP="00891940">
            <w:pPr>
              <w:pStyle w:val="21"/>
              <w:numPr>
                <w:ilvl w:val="0"/>
                <w:numId w:val="54"/>
              </w:numPr>
              <w:adjustRightInd w:val="0"/>
              <w:snapToGrid w:val="0"/>
              <w:spacing w:line="360" w:lineRule="exact"/>
              <w:ind w:leftChars="0" w:left="284" w:hanging="284"/>
              <w:jc w:val="both"/>
              <w:rPr>
                <w:rFonts w:ascii="Times New Roman" w:eastAsia="標楷體" w:hAnsi="Times New Roman"/>
                <w:sz w:val="28"/>
                <w:szCs w:val="28"/>
              </w:rPr>
            </w:pPr>
            <w:r w:rsidRPr="008D73FA">
              <w:rPr>
                <w:rFonts w:ascii="Times New Roman" w:eastAsia="標楷體" w:hAnsi="Times New Roman"/>
                <w:sz w:val="28"/>
                <w:szCs w:val="28"/>
              </w:rPr>
              <w:t>輻射災害防救業務規劃及執行情形。（</w:t>
            </w:r>
            <w:r w:rsidRPr="008D73FA">
              <w:rPr>
                <w:rFonts w:ascii="Times New Roman" w:eastAsia="標楷體" w:hAnsi="Times New Roman"/>
                <w:sz w:val="28"/>
                <w:szCs w:val="28"/>
              </w:rPr>
              <w:t>5</w:t>
            </w:r>
            <w:r w:rsidRPr="008D73FA">
              <w:rPr>
                <w:rFonts w:ascii="Times New Roman" w:eastAsia="標楷體" w:hAnsi="Times New Roman"/>
                <w:sz w:val="28"/>
                <w:szCs w:val="28"/>
              </w:rPr>
              <w:t>分）</w:t>
            </w:r>
          </w:p>
        </w:tc>
        <w:tc>
          <w:tcPr>
            <w:tcW w:w="1760" w:type="dxa"/>
            <w:vAlign w:val="center"/>
          </w:tcPr>
          <w:p w:rsidR="00A1020B" w:rsidRPr="008D73FA" w:rsidRDefault="00A1020B" w:rsidP="00A1020B">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t>消防局</w:t>
            </w:r>
          </w:p>
          <w:p w:rsidR="00A1020B" w:rsidRPr="008D73FA" w:rsidRDefault="00A1020B" w:rsidP="00A1020B">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t>或環保局</w:t>
            </w:r>
          </w:p>
          <w:p w:rsidR="00A1020B" w:rsidRPr="008D73FA" w:rsidRDefault="00A1020B" w:rsidP="00A1020B">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t>（輻射災害專責對口單位）</w:t>
            </w:r>
          </w:p>
        </w:tc>
        <w:tc>
          <w:tcPr>
            <w:tcW w:w="800" w:type="dxa"/>
            <w:vAlign w:val="center"/>
          </w:tcPr>
          <w:p w:rsidR="00A1020B" w:rsidRPr="008D73FA" w:rsidRDefault="00A1020B" w:rsidP="00A1020B">
            <w:pPr>
              <w:pStyle w:val="10"/>
              <w:widowControl/>
              <w:spacing w:line="360" w:lineRule="exact"/>
              <w:ind w:leftChars="0" w:left="0"/>
              <w:rPr>
                <w:rFonts w:ascii="Times New Roman" w:eastAsia="標楷體" w:hAnsi="Times New Roman"/>
                <w:sz w:val="28"/>
                <w:szCs w:val="28"/>
              </w:rPr>
            </w:pPr>
          </w:p>
        </w:tc>
        <w:tc>
          <w:tcPr>
            <w:tcW w:w="2420" w:type="dxa"/>
            <w:vAlign w:val="center"/>
          </w:tcPr>
          <w:p w:rsidR="00A1020B" w:rsidRPr="008D73FA" w:rsidRDefault="00A1020B" w:rsidP="00A1020B">
            <w:pPr>
              <w:pStyle w:val="10"/>
              <w:widowControl/>
              <w:spacing w:line="360" w:lineRule="exact"/>
              <w:ind w:leftChars="0" w:left="0"/>
              <w:rPr>
                <w:rFonts w:ascii="Times New Roman" w:eastAsia="標楷體" w:hAnsi="Times New Roman"/>
                <w:sz w:val="28"/>
                <w:szCs w:val="28"/>
              </w:rPr>
            </w:pPr>
          </w:p>
        </w:tc>
      </w:tr>
      <w:tr w:rsidR="00A1020B" w:rsidRPr="008D73FA" w:rsidTr="00A1020B">
        <w:tc>
          <w:tcPr>
            <w:tcW w:w="851" w:type="dxa"/>
            <w:vAlign w:val="center"/>
          </w:tcPr>
          <w:p w:rsidR="00A1020B" w:rsidRPr="008D73FA" w:rsidRDefault="00A1020B" w:rsidP="00A1020B">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t>三</w:t>
            </w:r>
          </w:p>
        </w:tc>
        <w:tc>
          <w:tcPr>
            <w:tcW w:w="1418" w:type="dxa"/>
            <w:vAlign w:val="center"/>
          </w:tcPr>
          <w:p w:rsidR="00A1020B" w:rsidRPr="008D73FA" w:rsidRDefault="00A1020B" w:rsidP="00A1020B">
            <w:pPr>
              <w:pStyle w:val="10"/>
              <w:widowControl/>
              <w:spacing w:line="360" w:lineRule="exact"/>
              <w:ind w:leftChars="0" w:left="0"/>
              <w:jc w:val="both"/>
              <w:rPr>
                <w:rFonts w:ascii="Times New Roman" w:eastAsia="標楷體" w:hAnsi="Times New Roman"/>
                <w:sz w:val="28"/>
                <w:szCs w:val="28"/>
              </w:rPr>
            </w:pPr>
            <w:r w:rsidRPr="008D73FA">
              <w:rPr>
                <w:rFonts w:ascii="Times New Roman" w:eastAsia="標楷體" w:hAnsi="Times New Roman"/>
                <w:sz w:val="28"/>
                <w:szCs w:val="28"/>
              </w:rPr>
              <w:t>轄內放射性物質使用場所掌握情形（</w:t>
            </w:r>
            <w:r w:rsidRPr="008D73FA">
              <w:rPr>
                <w:rFonts w:ascii="Times New Roman" w:eastAsia="標楷體" w:hAnsi="Times New Roman"/>
                <w:sz w:val="28"/>
                <w:szCs w:val="28"/>
              </w:rPr>
              <w:t>15%</w:t>
            </w:r>
            <w:r w:rsidRPr="008D73FA">
              <w:rPr>
                <w:rFonts w:ascii="Times New Roman" w:eastAsia="標楷體" w:hAnsi="Times New Roman"/>
                <w:sz w:val="28"/>
                <w:szCs w:val="28"/>
              </w:rPr>
              <w:t>）</w:t>
            </w:r>
          </w:p>
        </w:tc>
        <w:tc>
          <w:tcPr>
            <w:tcW w:w="3285" w:type="dxa"/>
            <w:vAlign w:val="center"/>
          </w:tcPr>
          <w:p w:rsidR="00A1020B" w:rsidRPr="008D73FA" w:rsidRDefault="00A1020B" w:rsidP="00891940">
            <w:pPr>
              <w:pStyle w:val="10"/>
              <w:widowControl/>
              <w:numPr>
                <w:ilvl w:val="0"/>
                <w:numId w:val="55"/>
              </w:numPr>
              <w:spacing w:line="360" w:lineRule="exact"/>
              <w:ind w:leftChars="0" w:left="284" w:hanging="284"/>
              <w:jc w:val="both"/>
              <w:rPr>
                <w:rFonts w:ascii="Times New Roman" w:eastAsia="標楷體" w:hAnsi="Times New Roman"/>
                <w:sz w:val="28"/>
                <w:szCs w:val="28"/>
              </w:rPr>
            </w:pPr>
            <w:r w:rsidRPr="008D73FA">
              <w:rPr>
                <w:rFonts w:ascii="Times New Roman" w:eastAsia="標楷體" w:hAnsi="Times New Roman"/>
                <w:sz w:val="28"/>
                <w:szCs w:val="28"/>
              </w:rPr>
              <w:t>建置轄內放射性物質使用場所資料庫並定期更新。（</w:t>
            </w:r>
            <w:r w:rsidRPr="008D73FA">
              <w:rPr>
                <w:rFonts w:ascii="Times New Roman" w:eastAsia="標楷體" w:hAnsi="Times New Roman"/>
                <w:sz w:val="28"/>
                <w:szCs w:val="28"/>
              </w:rPr>
              <w:t>10</w:t>
            </w:r>
            <w:r w:rsidRPr="008D73FA">
              <w:rPr>
                <w:rFonts w:ascii="Times New Roman" w:eastAsia="標楷體" w:hAnsi="Times New Roman"/>
                <w:sz w:val="28"/>
                <w:szCs w:val="28"/>
              </w:rPr>
              <w:t>分）</w:t>
            </w:r>
          </w:p>
          <w:p w:rsidR="00A1020B" w:rsidRPr="008D73FA" w:rsidRDefault="00A1020B" w:rsidP="00891940">
            <w:pPr>
              <w:pStyle w:val="10"/>
              <w:widowControl/>
              <w:numPr>
                <w:ilvl w:val="0"/>
                <w:numId w:val="55"/>
              </w:numPr>
              <w:spacing w:line="360" w:lineRule="exact"/>
              <w:ind w:leftChars="0" w:left="284" w:hanging="284"/>
              <w:jc w:val="both"/>
              <w:rPr>
                <w:rFonts w:ascii="Times New Roman" w:eastAsia="標楷體" w:hAnsi="Times New Roman"/>
                <w:sz w:val="28"/>
                <w:szCs w:val="28"/>
              </w:rPr>
            </w:pPr>
            <w:r w:rsidRPr="008D73FA">
              <w:rPr>
                <w:rFonts w:ascii="Times New Roman" w:eastAsia="標楷體" w:hAnsi="Times New Roman"/>
                <w:sz w:val="28"/>
                <w:szCs w:val="28"/>
              </w:rPr>
              <w:t>放射性物質使用場所線上查詢系統使用與管理，</w:t>
            </w:r>
            <w:proofErr w:type="gramStart"/>
            <w:r w:rsidRPr="008D73FA">
              <w:rPr>
                <w:rFonts w:ascii="Times New Roman" w:eastAsia="標楷體" w:hAnsi="Times New Roman"/>
                <w:sz w:val="28"/>
                <w:szCs w:val="28"/>
              </w:rPr>
              <w:t>如帳密</w:t>
            </w:r>
            <w:proofErr w:type="gramEnd"/>
            <w:r w:rsidRPr="008D73FA">
              <w:rPr>
                <w:rFonts w:ascii="Times New Roman" w:eastAsia="標楷體" w:hAnsi="Times New Roman"/>
                <w:sz w:val="28"/>
                <w:szCs w:val="28"/>
              </w:rPr>
              <w:t>保存與交接機制。（</w:t>
            </w:r>
            <w:r w:rsidRPr="008D73FA">
              <w:rPr>
                <w:rFonts w:ascii="Times New Roman" w:eastAsia="標楷體" w:hAnsi="Times New Roman"/>
                <w:sz w:val="28"/>
                <w:szCs w:val="28"/>
              </w:rPr>
              <w:t>5</w:t>
            </w:r>
            <w:r w:rsidRPr="008D73FA">
              <w:rPr>
                <w:rFonts w:ascii="Times New Roman" w:eastAsia="標楷體" w:hAnsi="Times New Roman"/>
                <w:sz w:val="28"/>
                <w:szCs w:val="28"/>
              </w:rPr>
              <w:t>分）</w:t>
            </w:r>
          </w:p>
        </w:tc>
        <w:tc>
          <w:tcPr>
            <w:tcW w:w="1760" w:type="dxa"/>
            <w:vAlign w:val="center"/>
          </w:tcPr>
          <w:p w:rsidR="00A1020B" w:rsidRPr="008D73FA" w:rsidRDefault="00A1020B" w:rsidP="00A1020B">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t>消防局</w:t>
            </w:r>
          </w:p>
          <w:p w:rsidR="00A1020B" w:rsidRPr="008D73FA" w:rsidRDefault="00A1020B" w:rsidP="00A1020B">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t>或環保局</w:t>
            </w:r>
          </w:p>
          <w:p w:rsidR="00A1020B" w:rsidRPr="008D73FA" w:rsidRDefault="00A1020B" w:rsidP="00A1020B">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t>（輻射災害專責對口單位）</w:t>
            </w:r>
          </w:p>
        </w:tc>
        <w:tc>
          <w:tcPr>
            <w:tcW w:w="800" w:type="dxa"/>
            <w:vAlign w:val="center"/>
          </w:tcPr>
          <w:p w:rsidR="00A1020B" w:rsidRPr="008D73FA" w:rsidRDefault="00A1020B" w:rsidP="00A1020B">
            <w:pPr>
              <w:pStyle w:val="10"/>
              <w:widowControl/>
              <w:spacing w:line="360" w:lineRule="exact"/>
              <w:ind w:leftChars="0" w:left="0"/>
              <w:rPr>
                <w:rFonts w:ascii="Times New Roman" w:eastAsia="標楷體" w:hAnsi="Times New Roman"/>
                <w:sz w:val="28"/>
                <w:szCs w:val="28"/>
              </w:rPr>
            </w:pPr>
          </w:p>
        </w:tc>
        <w:tc>
          <w:tcPr>
            <w:tcW w:w="2420" w:type="dxa"/>
            <w:vAlign w:val="center"/>
          </w:tcPr>
          <w:p w:rsidR="00A1020B" w:rsidRPr="008D73FA" w:rsidRDefault="00A1020B" w:rsidP="00A1020B">
            <w:pPr>
              <w:pStyle w:val="10"/>
              <w:widowControl/>
              <w:spacing w:line="360" w:lineRule="exact"/>
              <w:ind w:leftChars="0" w:left="0"/>
              <w:rPr>
                <w:rFonts w:ascii="Times New Roman" w:eastAsia="標楷體" w:hAnsi="Times New Roman"/>
                <w:sz w:val="28"/>
                <w:szCs w:val="28"/>
              </w:rPr>
            </w:pPr>
          </w:p>
        </w:tc>
      </w:tr>
      <w:tr w:rsidR="00A1020B" w:rsidRPr="008D73FA" w:rsidTr="00A1020B">
        <w:tc>
          <w:tcPr>
            <w:tcW w:w="851" w:type="dxa"/>
            <w:vAlign w:val="center"/>
          </w:tcPr>
          <w:p w:rsidR="00A1020B" w:rsidRPr="008D73FA" w:rsidRDefault="00A1020B" w:rsidP="00A1020B">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t>四</w:t>
            </w:r>
          </w:p>
        </w:tc>
        <w:tc>
          <w:tcPr>
            <w:tcW w:w="1418" w:type="dxa"/>
            <w:vAlign w:val="center"/>
          </w:tcPr>
          <w:p w:rsidR="00A1020B" w:rsidRPr="008D73FA" w:rsidRDefault="00A1020B" w:rsidP="00A1020B">
            <w:pPr>
              <w:pStyle w:val="10"/>
              <w:widowControl/>
              <w:spacing w:line="360" w:lineRule="exact"/>
              <w:ind w:leftChars="0" w:left="0"/>
              <w:jc w:val="both"/>
              <w:rPr>
                <w:rFonts w:ascii="Times New Roman" w:eastAsia="標楷體" w:hAnsi="Times New Roman"/>
                <w:sz w:val="28"/>
                <w:szCs w:val="28"/>
              </w:rPr>
            </w:pPr>
            <w:r w:rsidRPr="008D73FA">
              <w:rPr>
                <w:rFonts w:ascii="Times New Roman" w:eastAsia="標楷體" w:hAnsi="Times New Roman"/>
                <w:sz w:val="28"/>
                <w:szCs w:val="28"/>
              </w:rPr>
              <w:t>輻射災害防救設備平時整備與管理（</w:t>
            </w:r>
            <w:r w:rsidRPr="008D73FA">
              <w:rPr>
                <w:rFonts w:ascii="Times New Roman" w:eastAsia="標楷體" w:hAnsi="Times New Roman"/>
                <w:sz w:val="28"/>
                <w:szCs w:val="28"/>
              </w:rPr>
              <w:t>10%</w:t>
            </w:r>
            <w:r w:rsidRPr="008D73FA">
              <w:rPr>
                <w:rFonts w:ascii="Times New Roman" w:eastAsia="標楷體" w:hAnsi="Times New Roman"/>
                <w:sz w:val="28"/>
                <w:szCs w:val="28"/>
              </w:rPr>
              <w:t>）</w:t>
            </w:r>
          </w:p>
        </w:tc>
        <w:tc>
          <w:tcPr>
            <w:tcW w:w="3285" w:type="dxa"/>
            <w:vAlign w:val="center"/>
          </w:tcPr>
          <w:p w:rsidR="00A1020B" w:rsidRPr="008D73FA" w:rsidRDefault="00A1020B" w:rsidP="00891940">
            <w:pPr>
              <w:pStyle w:val="21"/>
              <w:numPr>
                <w:ilvl w:val="0"/>
                <w:numId w:val="52"/>
              </w:numPr>
              <w:adjustRightInd w:val="0"/>
              <w:snapToGrid w:val="0"/>
              <w:spacing w:line="360" w:lineRule="exact"/>
              <w:ind w:leftChars="0" w:left="318" w:hanging="318"/>
              <w:jc w:val="both"/>
              <w:rPr>
                <w:rFonts w:ascii="Times New Roman" w:eastAsia="標楷體" w:hAnsi="Times New Roman"/>
                <w:sz w:val="28"/>
                <w:szCs w:val="28"/>
              </w:rPr>
            </w:pPr>
            <w:r w:rsidRPr="008D73FA">
              <w:rPr>
                <w:rFonts w:ascii="Times New Roman" w:eastAsia="標楷體" w:hAnsi="Times New Roman"/>
                <w:sz w:val="28"/>
                <w:szCs w:val="28"/>
              </w:rPr>
              <w:t>定期執行輻射</w:t>
            </w:r>
            <w:proofErr w:type="gramStart"/>
            <w:r w:rsidRPr="008D73FA">
              <w:rPr>
                <w:rFonts w:ascii="Times New Roman" w:eastAsia="標楷體" w:hAnsi="Times New Roman"/>
                <w:sz w:val="28"/>
                <w:szCs w:val="28"/>
              </w:rPr>
              <w:t>偵檢器</w:t>
            </w:r>
            <w:proofErr w:type="gramEnd"/>
            <w:r w:rsidRPr="008D73FA">
              <w:rPr>
                <w:rFonts w:ascii="Times New Roman" w:eastAsia="標楷體" w:hAnsi="Times New Roman"/>
                <w:sz w:val="28"/>
                <w:szCs w:val="28"/>
              </w:rPr>
              <w:t>、電子式人員劑量計數量檢查與資料更新，且每項</w:t>
            </w:r>
            <w:proofErr w:type="gramStart"/>
            <w:r w:rsidRPr="008D73FA">
              <w:rPr>
                <w:rFonts w:ascii="Times New Roman" w:eastAsia="標楷體" w:hAnsi="Times New Roman"/>
                <w:sz w:val="28"/>
                <w:szCs w:val="28"/>
              </w:rPr>
              <w:t>儀器均有專人</w:t>
            </w:r>
            <w:proofErr w:type="gramEnd"/>
            <w:r w:rsidRPr="008D73FA">
              <w:rPr>
                <w:rFonts w:ascii="Times New Roman" w:eastAsia="標楷體" w:hAnsi="Times New Roman"/>
                <w:sz w:val="28"/>
                <w:szCs w:val="28"/>
              </w:rPr>
              <w:t>負責保管。</w:t>
            </w:r>
          </w:p>
          <w:p w:rsidR="00A1020B" w:rsidRPr="008D73FA" w:rsidRDefault="00A1020B" w:rsidP="00A1020B">
            <w:pPr>
              <w:pStyle w:val="21"/>
              <w:adjustRightInd w:val="0"/>
              <w:snapToGrid w:val="0"/>
              <w:spacing w:line="360" w:lineRule="exact"/>
              <w:ind w:leftChars="0" w:left="318"/>
              <w:jc w:val="both"/>
              <w:rPr>
                <w:rFonts w:ascii="Times New Roman" w:eastAsia="標楷體" w:hAnsi="Times New Roman"/>
                <w:sz w:val="28"/>
                <w:szCs w:val="28"/>
              </w:rPr>
            </w:pPr>
            <w:r w:rsidRPr="008D73FA">
              <w:rPr>
                <w:rFonts w:ascii="Times New Roman" w:eastAsia="標楷體" w:hAnsi="Times New Roman"/>
                <w:sz w:val="28"/>
                <w:szCs w:val="28"/>
              </w:rPr>
              <w:t>（</w:t>
            </w:r>
            <w:r w:rsidRPr="008D73FA">
              <w:rPr>
                <w:rFonts w:ascii="Times New Roman" w:eastAsia="標楷體" w:hAnsi="Times New Roman"/>
                <w:sz w:val="28"/>
                <w:szCs w:val="28"/>
              </w:rPr>
              <w:t>5</w:t>
            </w:r>
            <w:r w:rsidRPr="008D73FA">
              <w:rPr>
                <w:rFonts w:ascii="Times New Roman" w:eastAsia="標楷體" w:hAnsi="Times New Roman"/>
                <w:sz w:val="28"/>
                <w:szCs w:val="28"/>
              </w:rPr>
              <w:t>分）</w:t>
            </w:r>
          </w:p>
          <w:p w:rsidR="00A1020B" w:rsidRPr="008D73FA" w:rsidRDefault="00A1020B" w:rsidP="00891940">
            <w:pPr>
              <w:pStyle w:val="21"/>
              <w:numPr>
                <w:ilvl w:val="0"/>
                <w:numId w:val="52"/>
              </w:numPr>
              <w:adjustRightInd w:val="0"/>
              <w:snapToGrid w:val="0"/>
              <w:spacing w:line="360" w:lineRule="exact"/>
              <w:ind w:leftChars="0" w:left="318" w:hanging="318"/>
              <w:jc w:val="both"/>
              <w:rPr>
                <w:rFonts w:ascii="Times New Roman" w:eastAsia="標楷體" w:hAnsi="Times New Roman"/>
                <w:sz w:val="28"/>
                <w:szCs w:val="28"/>
              </w:rPr>
            </w:pPr>
            <w:r w:rsidRPr="008D73FA">
              <w:rPr>
                <w:rFonts w:ascii="Times New Roman" w:eastAsia="標楷體" w:hAnsi="Times New Roman"/>
                <w:sz w:val="28"/>
                <w:szCs w:val="28"/>
              </w:rPr>
              <w:t>設備定期校正，且在有效</w:t>
            </w:r>
            <w:r w:rsidRPr="008D73FA">
              <w:rPr>
                <w:rFonts w:ascii="Times New Roman" w:eastAsia="標楷體" w:hAnsi="Times New Roman"/>
                <w:sz w:val="28"/>
                <w:szCs w:val="28"/>
              </w:rPr>
              <w:lastRenderedPageBreak/>
              <w:t>限期內。（</w:t>
            </w:r>
            <w:r w:rsidRPr="008D73FA">
              <w:rPr>
                <w:rFonts w:ascii="Times New Roman" w:eastAsia="標楷體" w:hAnsi="Times New Roman"/>
                <w:sz w:val="28"/>
                <w:szCs w:val="28"/>
              </w:rPr>
              <w:t>5</w:t>
            </w:r>
            <w:r w:rsidRPr="008D73FA">
              <w:rPr>
                <w:rFonts w:ascii="Times New Roman" w:eastAsia="標楷體" w:hAnsi="Times New Roman"/>
                <w:sz w:val="28"/>
                <w:szCs w:val="28"/>
              </w:rPr>
              <w:t>分）</w:t>
            </w:r>
          </w:p>
        </w:tc>
        <w:tc>
          <w:tcPr>
            <w:tcW w:w="1760" w:type="dxa"/>
            <w:vAlign w:val="center"/>
          </w:tcPr>
          <w:p w:rsidR="00A1020B" w:rsidRPr="008D73FA" w:rsidRDefault="00A1020B" w:rsidP="00A1020B">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lastRenderedPageBreak/>
              <w:t>消防局</w:t>
            </w:r>
          </w:p>
          <w:p w:rsidR="00A1020B" w:rsidRPr="008D73FA" w:rsidRDefault="00A1020B" w:rsidP="00A1020B">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t>或環保局</w:t>
            </w:r>
          </w:p>
          <w:p w:rsidR="00A1020B" w:rsidRPr="008D73FA" w:rsidRDefault="00A1020B" w:rsidP="00A1020B">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t>（輻射災害專責對口單位）</w:t>
            </w:r>
          </w:p>
        </w:tc>
        <w:tc>
          <w:tcPr>
            <w:tcW w:w="800" w:type="dxa"/>
            <w:vAlign w:val="center"/>
          </w:tcPr>
          <w:p w:rsidR="00A1020B" w:rsidRPr="008D73FA" w:rsidRDefault="00A1020B" w:rsidP="00A1020B">
            <w:pPr>
              <w:pStyle w:val="10"/>
              <w:widowControl/>
              <w:spacing w:line="360" w:lineRule="exact"/>
              <w:ind w:leftChars="0" w:left="0"/>
              <w:rPr>
                <w:rFonts w:ascii="Times New Roman" w:eastAsia="標楷體" w:hAnsi="Times New Roman"/>
                <w:sz w:val="28"/>
                <w:szCs w:val="28"/>
              </w:rPr>
            </w:pPr>
          </w:p>
        </w:tc>
        <w:tc>
          <w:tcPr>
            <w:tcW w:w="2420" w:type="dxa"/>
            <w:vAlign w:val="center"/>
          </w:tcPr>
          <w:p w:rsidR="00A1020B" w:rsidRPr="008D73FA" w:rsidRDefault="00A1020B" w:rsidP="00A1020B">
            <w:pPr>
              <w:pStyle w:val="10"/>
              <w:widowControl/>
              <w:spacing w:line="360" w:lineRule="exact"/>
              <w:ind w:leftChars="0" w:left="0"/>
              <w:rPr>
                <w:rFonts w:ascii="Times New Roman" w:eastAsia="標楷體" w:hAnsi="Times New Roman"/>
                <w:sz w:val="28"/>
                <w:szCs w:val="28"/>
              </w:rPr>
            </w:pPr>
          </w:p>
        </w:tc>
      </w:tr>
      <w:tr w:rsidR="00A1020B" w:rsidRPr="008D73FA" w:rsidTr="00A1020B">
        <w:tc>
          <w:tcPr>
            <w:tcW w:w="851" w:type="dxa"/>
            <w:vAlign w:val="center"/>
          </w:tcPr>
          <w:p w:rsidR="00A1020B" w:rsidRPr="008D73FA" w:rsidRDefault="00A1020B" w:rsidP="00A1020B">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lastRenderedPageBreak/>
              <w:t>五</w:t>
            </w:r>
          </w:p>
        </w:tc>
        <w:tc>
          <w:tcPr>
            <w:tcW w:w="1418" w:type="dxa"/>
            <w:vAlign w:val="center"/>
          </w:tcPr>
          <w:p w:rsidR="00A1020B" w:rsidRPr="008D73FA" w:rsidRDefault="00A1020B" w:rsidP="00A1020B">
            <w:pPr>
              <w:pStyle w:val="10"/>
              <w:widowControl/>
              <w:spacing w:line="360" w:lineRule="exact"/>
              <w:ind w:leftChars="0" w:left="0"/>
              <w:jc w:val="both"/>
              <w:rPr>
                <w:rFonts w:ascii="Times New Roman" w:eastAsia="標楷體" w:hAnsi="Times New Roman"/>
                <w:sz w:val="28"/>
                <w:szCs w:val="28"/>
              </w:rPr>
            </w:pPr>
            <w:r w:rsidRPr="008D73FA">
              <w:rPr>
                <w:rFonts w:ascii="Times New Roman" w:eastAsia="標楷體" w:hAnsi="Times New Roman"/>
                <w:sz w:val="28"/>
                <w:szCs w:val="28"/>
              </w:rPr>
              <w:t>輻射災害防救教育訓練、演練、與通訊測試（</w:t>
            </w:r>
            <w:r w:rsidRPr="008D73FA">
              <w:rPr>
                <w:rFonts w:ascii="Times New Roman" w:eastAsia="標楷體" w:hAnsi="Times New Roman"/>
                <w:sz w:val="28"/>
                <w:szCs w:val="28"/>
              </w:rPr>
              <w:t>25%</w:t>
            </w:r>
            <w:r w:rsidRPr="008D73FA">
              <w:rPr>
                <w:rFonts w:ascii="Times New Roman" w:eastAsia="標楷體" w:hAnsi="Times New Roman"/>
                <w:sz w:val="28"/>
                <w:szCs w:val="28"/>
              </w:rPr>
              <w:t>）</w:t>
            </w:r>
          </w:p>
        </w:tc>
        <w:tc>
          <w:tcPr>
            <w:tcW w:w="3285" w:type="dxa"/>
            <w:vAlign w:val="center"/>
          </w:tcPr>
          <w:p w:rsidR="00A1020B" w:rsidRPr="008D73FA" w:rsidRDefault="00A1020B" w:rsidP="00891940">
            <w:pPr>
              <w:pStyle w:val="21"/>
              <w:numPr>
                <w:ilvl w:val="0"/>
                <w:numId w:val="53"/>
              </w:numPr>
              <w:adjustRightInd w:val="0"/>
              <w:snapToGrid w:val="0"/>
              <w:spacing w:line="360" w:lineRule="exact"/>
              <w:ind w:leftChars="0" w:left="317" w:hanging="317"/>
              <w:jc w:val="both"/>
              <w:rPr>
                <w:rFonts w:ascii="Times New Roman" w:eastAsia="標楷體" w:hAnsi="Times New Roman"/>
                <w:sz w:val="28"/>
                <w:szCs w:val="28"/>
              </w:rPr>
            </w:pPr>
            <w:r w:rsidRPr="008D73FA">
              <w:rPr>
                <w:rFonts w:ascii="Times New Roman" w:eastAsia="標楷體" w:hAnsi="Times New Roman"/>
                <w:sz w:val="28"/>
                <w:szCs w:val="28"/>
              </w:rPr>
              <w:t>輻射災害防救教育訓練。</w:t>
            </w:r>
          </w:p>
          <w:p w:rsidR="00A1020B" w:rsidRPr="008D73FA" w:rsidRDefault="00A1020B" w:rsidP="00891940">
            <w:pPr>
              <w:pStyle w:val="21"/>
              <w:numPr>
                <w:ilvl w:val="0"/>
                <w:numId w:val="29"/>
              </w:numPr>
              <w:adjustRightInd w:val="0"/>
              <w:snapToGrid w:val="0"/>
              <w:spacing w:line="360" w:lineRule="exact"/>
              <w:ind w:leftChars="0"/>
              <w:jc w:val="both"/>
              <w:rPr>
                <w:rFonts w:ascii="Times New Roman" w:eastAsia="標楷體" w:hAnsi="Times New Roman"/>
                <w:sz w:val="28"/>
                <w:szCs w:val="28"/>
              </w:rPr>
            </w:pPr>
            <w:r w:rsidRPr="008D73FA">
              <w:rPr>
                <w:rFonts w:ascii="Times New Roman" w:eastAsia="標楷體" w:hAnsi="Times New Roman"/>
                <w:sz w:val="28"/>
                <w:szCs w:val="28"/>
              </w:rPr>
              <w:t>自辦或參與，人數</w:t>
            </w:r>
            <w:r w:rsidRPr="008D73FA">
              <w:rPr>
                <w:rFonts w:ascii="Times New Roman" w:eastAsia="標楷體" w:hAnsi="Times New Roman"/>
                <w:sz w:val="28"/>
                <w:szCs w:val="28"/>
              </w:rPr>
              <w:t>10</w:t>
            </w:r>
            <w:r w:rsidRPr="008D73FA">
              <w:rPr>
                <w:rFonts w:ascii="Times New Roman" w:eastAsia="標楷體" w:hAnsi="Times New Roman"/>
                <w:sz w:val="28"/>
                <w:szCs w:val="28"/>
              </w:rPr>
              <w:t>人以下。（</w:t>
            </w:r>
            <w:r w:rsidRPr="008D73FA">
              <w:rPr>
                <w:rFonts w:ascii="Times New Roman" w:eastAsia="標楷體" w:hAnsi="Times New Roman"/>
                <w:sz w:val="28"/>
                <w:szCs w:val="28"/>
              </w:rPr>
              <w:t>2</w:t>
            </w:r>
            <w:r w:rsidRPr="008D73FA">
              <w:rPr>
                <w:rFonts w:ascii="Times New Roman" w:eastAsia="標楷體" w:hAnsi="Times New Roman"/>
                <w:sz w:val="28"/>
                <w:szCs w:val="28"/>
              </w:rPr>
              <w:t>分）</w:t>
            </w:r>
          </w:p>
          <w:p w:rsidR="00A1020B" w:rsidRPr="008D73FA" w:rsidRDefault="00A1020B" w:rsidP="00891940">
            <w:pPr>
              <w:pStyle w:val="21"/>
              <w:numPr>
                <w:ilvl w:val="0"/>
                <w:numId w:val="29"/>
              </w:numPr>
              <w:adjustRightInd w:val="0"/>
              <w:snapToGrid w:val="0"/>
              <w:spacing w:line="360" w:lineRule="exact"/>
              <w:ind w:leftChars="0"/>
              <w:jc w:val="both"/>
              <w:rPr>
                <w:rFonts w:ascii="Times New Roman" w:eastAsia="標楷體" w:hAnsi="Times New Roman"/>
                <w:sz w:val="28"/>
                <w:szCs w:val="28"/>
              </w:rPr>
            </w:pPr>
            <w:r w:rsidRPr="008D73FA">
              <w:rPr>
                <w:rFonts w:ascii="Times New Roman" w:eastAsia="標楷體" w:hAnsi="Times New Roman"/>
                <w:sz w:val="28"/>
                <w:szCs w:val="28"/>
              </w:rPr>
              <w:t>自辦或參與，人數超過</w:t>
            </w:r>
            <w:r w:rsidRPr="008D73FA">
              <w:rPr>
                <w:rFonts w:ascii="Times New Roman" w:eastAsia="標楷體" w:hAnsi="Times New Roman"/>
                <w:sz w:val="28"/>
                <w:szCs w:val="28"/>
              </w:rPr>
              <w:t>10</w:t>
            </w:r>
            <w:r w:rsidRPr="008D73FA">
              <w:rPr>
                <w:rFonts w:ascii="Times New Roman" w:eastAsia="標楷體" w:hAnsi="Times New Roman"/>
                <w:sz w:val="28"/>
                <w:szCs w:val="28"/>
              </w:rPr>
              <w:t>人，未滿</w:t>
            </w:r>
            <w:r w:rsidRPr="008D73FA">
              <w:rPr>
                <w:rFonts w:ascii="Times New Roman" w:eastAsia="標楷體" w:hAnsi="Times New Roman"/>
                <w:sz w:val="28"/>
                <w:szCs w:val="28"/>
              </w:rPr>
              <w:t>20</w:t>
            </w:r>
            <w:r w:rsidRPr="008D73FA">
              <w:rPr>
                <w:rFonts w:ascii="Times New Roman" w:eastAsia="標楷體" w:hAnsi="Times New Roman"/>
                <w:sz w:val="28"/>
                <w:szCs w:val="28"/>
              </w:rPr>
              <w:t>人。（再加</w:t>
            </w:r>
            <w:r w:rsidRPr="008D73FA">
              <w:rPr>
                <w:rFonts w:ascii="Times New Roman" w:eastAsia="標楷體" w:hAnsi="Times New Roman"/>
                <w:sz w:val="28"/>
                <w:szCs w:val="28"/>
              </w:rPr>
              <w:t>3</w:t>
            </w:r>
            <w:r w:rsidRPr="008D73FA">
              <w:rPr>
                <w:rFonts w:ascii="Times New Roman" w:eastAsia="標楷體" w:hAnsi="Times New Roman"/>
                <w:sz w:val="28"/>
                <w:szCs w:val="28"/>
              </w:rPr>
              <w:t>分）</w:t>
            </w:r>
          </w:p>
          <w:p w:rsidR="00A1020B" w:rsidRPr="008D73FA" w:rsidRDefault="00A1020B" w:rsidP="00891940">
            <w:pPr>
              <w:pStyle w:val="21"/>
              <w:numPr>
                <w:ilvl w:val="0"/>
                <w:numId w:val="29"/>
              </w:numPr>
              <w:adjustRightInd w:val="0"/>
              <w:snapToGrid w:val="0"/>
              <w:spacing w:line="360" w:lineRule="exact"/>
              <w:ind w:leftChars="0"/>
              <w:jc w:val="both"/>
              <w:rPr>
                <w:rFonts w:ascii="Times New Roman" w:eastAsia="標楷體" w:hAnsi="Times New Roman"/>
                <w:sz w:val="28"/>
                <w:szCs w:val="28"/>
              </w:rPr>
            </w:pPr>
            <w:r w:rsidRPr="008D73FA">
              <w:rPr>
                <w:rFonts w:ascii="Times New Roman" w:eastAsia="標楷體" w:hAnsi="Times New Roman"/>
                <w:sz w:val="28"/>
                <w:szCs w:val="28"/>
              </w:rPr>
              <w:t>自辦或參與，人數超過</w:t>
            </w:r>
            <w:r w:rsidRPr="008D73FA">
              <w:rPr>
                <w:rFonts w:ascii="Times New Roman" w:eastAsia="標楷體" w:hAnsi="Times New Roman"/>
                <w:sz w:val="28"/>
                <w:szCs w:val="28"/>
              </w:rPr>
              <w:t>20</w:t>
            </w:r>
            <w:r w:rsidRPr="008D73FA">
              <w:rPr>
                <w:rFonts w:ascii="Times New Roman" w:eastAsia="標楷體" w:hAnsi="Times New Roman"/>
                <w:sz w:val="28"/>
                <w:szCs w:val="28"/>
              </w:rPr>
              <w:t>人。（再加</w:t>
            </w:r>
            <w:r w:rsidRPr="008D73FA">
              <w:rPr>
                <w:rFonts w:ascii="Times New Roman" w:eastAsia="標楷體" w:hAnsi="Times New Roman"/>
                <w:sz w:val="28"/>
                <w:szCs w:val="28"/>
              </w:rPr>
              <w:t>5</w:t>
            </w:r>
            <w:r w:rsidRPr="008D73FA">
              <w:rPr>
                <w:rFonts w:ascii="Times New Roman" w:eastAsia="標楷體" w:hAnsi="Times New Roman"/>
                <w:sz w:val="28"/>
                <w:szCs w:val="28"/>
              </w:rPr>
              <w:t>分）</w:t>
            </w:r>
          </w:p>
          <w:p w:rsidR="00A1020B" w:rsidRPr="008D73FA" w:rsidRDefault="00A1020B" w:rsidP="00891940">
            <w:pPr>
              <w:pStyle w:val="21"/>
              <w:numPr>
                <w:ilvl w:val="0"/>
                <w:numId w:val="53"/>
              </w:numPr>
              <w:adjustRightInd w:val="0"/>
              <w:snapToGrid w:val="0"/>
              <w:spacing w:line="360" w:lineRule="exact"/>
              <w:ind w:leftChars="0" w:left="317" w:hanging="317"/>
              <w:jc w:val="both"/>
              <w:rPr>
                <w:rFonts w:ascii="Times New Roman" w:eastAsia="標楷體" w:hAnsi="Times New Roman"/>
                <w:sz w:val="28"/>
                <w:szCs w:val="28"/>
              </w:rPr>
            </w:pPr>
            <w:r w:rsidRPr="008D73FA">
              <w:rPr>
                <w:rFonts w:ascii="Times New Roman" w:eastAsia="標楷體" w:hAnsi="Times New Roman"/>
                <w:sz w:val="28"/>
                <w:szCs w:val="28"/>
              </w:rPr>
              <w:t>依據轄內輻射災害特性，規劃並辦理輻射災害防救演練。（</w:t>
            </w:r>
            <w:r w:rsidRPr="008D73FA">
              <w:rPr>
                <w:rFonts w:ascii="Times New Roman" w:eastAsia="標楷體" w:hAnsi="Times New Roman"/>
                <w:sz w:val="28"/>
                <w:szCs w:val="28"/>
              </w:rPr>
              <w:t>5-10</w:t>
            </w:r>
            <w:r w:rsidRPr="008D73FA">
              <w:rPr>
                <w:rFonts w:ascii="Times New Roman" w:eastAsia="標楷體" w:hAnsi="Times New Roman"/>
                <w:sz w:val="28"/>
                <w:szCs w:val="28"/>
              </w:rPr>
              <w:t>分，第</w:t>
            </w:r>
            <w:r w:rsidRPr="008D73FA">
              <w:rPr>
                <w:rFonts w:ascii="Times New Roman" w:eastAsia="標楷體" w:hAnsi="Times New Roman"/>
                <w:sz w:val="28"/>
                <w:szCs w:val="28"/>
              </w:rPr>
              <w:t>1</w:t>
            </w:r>
            <w:r w:rsidRPr="008D73FA">
              <w:rPr>
                <w:rFonts w:ascii="Times New Roman" w:eastAsia="標楷體" w:hAnsi="Times New Roman"/>
                <w:sz w:val="28"/>
                <w:szCs w:val="28"/>
              </w:rPr>
              <w:t>、</w:t>
            </w:r>
            <w:r w:rsidRPr="008D73FA">
              <w:rPr>
                <w:rFonts w:ascii="Times New Roman" w:eastAsia="標楷體" w:hAnsi="Times New Roman"/>
                <w:sz w:val="28"/>
                <w:szCs w:val="28"/>
              </w:rPr>
              <w:t>2</w:t>
            </w:r>
            <w:r w:rsidRPr="008D73FA">
              <w:rPr>
                <w:rFonts w:ascii="Times New Roman" w:eastAsia="標楷體" w:hAnsi="Times New Roman"/>
                <w:sz w:val="28"/>
                <w:szCs w:val="28"/>
              </w:rPr>
              <w:t>項合計最高為</w:t>
            </w:r>
            <w:r w:rsidRPr="008D73FA">
              <w:rPr>
                <w:rFonts w:ascii="Times New Roman" w:eastAsia="標楷體" w:hAnsi="Times New Roman"/>
                <w:sz w:val="28"/>
                <w:szCs w:val="28"/>
              </w:rPr>
              <w:t>15</w:t>
            </w:r>
            <w:r w:rsidRPr="008D73FA">
              <w:rPr>
                <w:rFonts w:ascii="Times New Roman" w:eastAsia="標楷體" w:hAnsi="Times New Roman"/>
                <w:sz w:val="28"/>
                <w:szCs w:val="28"/>
              </w:rPr>
              <w:t>分）</w:t>
            </w:r>
          </w:p>
          <w:p w:rsidR="00A1020B" w:rsidRPr="008D73FA" w:rsidRDefault="00A1020B" w:rsidP="00891940">
            <w:pPr>
              <w:pStyle w:val="21"/>
              <w:numPr>
                <w:ilvl w:val="0"/>
                <w:numId w:val="53"/>
              </w:numPr>
              <w:adjustRightInd w:val="0"/>
              <w:snapToGrid w:val="0"/>
              <w:spacing w:line="360" w:lineRule="exact"/>
              <w:ind w:leftChars="0" w:left="317" w:hanging="317"/>
              <w:jc w:val="both"/>
              <w:rPr>
                <w:rFonts w:ascii="Times New Roman" w:eastAsia="標楷體" w:hAnsi="Times New Roman"/>
                <w:sz w:val="28"/>
                <w:szCs w:val="28"/>
              </w:rPr>
            </w:pPr>
            <w:r w:rsidRPr="008D73FA">
              <w:rPr>
                <w:rFonts w:ascii="Times New Roman" w:eastAsia="標楷體" w:hAnsi="Times New Roman"/>
                <w:sz w:val="28"/>
                <w:szCs w:val="28"/>
              </w:rPr>
              <w:t>與原能會核安監管中心建立輻射災害通聯機制並納入程序書。（</w:t>
            </w:r>
            <w:r w:rsidRPr="008D73FA">
              <w:rPr>
                <w:rFonts w:ascii="Times New Roman" w:eastAsia="標楷體" w:hAnsi="Times New Roman"/>
                <w:sz w:val="28"/>
                <w:szCs w:val="28"/>
              </w:rPr>
              <w:t>5</w:t>
            </w:r>
            <w:r w:rsidRPr="008D73FA">
              <w:rPr>
                <w:rFonts w:ascii="Times New Roman" w:eastAsia="標楷體" w:hAnsi="Times New Roman"/>
                <w:sz w:val="28"/>
                <w:szCs w:val="28"/>
              </w:rPr>
              <w:t>分）</w:t>
            </w:r>
          </w:p>
          <w:p w:rsidR="00A1020B" w:rsidRPr="008D73FA" w:rsidRDefault="00A1020B" w:rsidP="00891940">
            <w:pPr>
              <w:pStyle w:val="21"/>
              <w:numPr>
                <w:ilvl w:val="0"/>
                <w:numId w:val="53"/>
              </w:numPr>
              <w:adjustRightInd w:val="0"/>
              <w:snapToGrid w:val="0"/>
              <w:spacing w:line="360" w:lineRule="exact"/>
              <w:ind w:leftChars="0" w:left="317" w:hanging="317"/>
              <w:jc w:val="both"/>
              <w:rPr>
                <w:rFonts w:ascii="Times New Roman" w:eastAsia="標楷體" w:hAnsi="Times New Roman"/>
                <w:sz w:val="28"/>
                <w:szCs w:val="28"/>
              </w:rPr>
            </w:pPr>
            <w:r w:rsidRPr="008D73FA">
              <w:rPr>
                <w:rFonts w:ascii="Times New Roman" w:eastAsia="標楷體" w:hAnsi="Times New Roman"/>
                <w:sz w:val="28"/>
                <w:szCs w:val="28"/>
              </w:rPr>
              <w:t>定期與原能會核安監管中心執行通訊測試且紀錄完整。（</w:t>
            </w:r>
            <w:r w:rsidRPr="008D73FA">
              <w:rPr>
                <w:rFonts w:ascii="Times New Roman" w:eastAsia="標楷體" w:hAnsi="Times New Roman"/>
                <w:sz w:val="28"/>
                <w:szCs w:val="28"/>
              </w:rPr>
              <w:t>5</w:t>
            </w:r>
            <w:r w:rsidRPr="008D73FA">
              <w:rPr>
                <w:rFonts w:ascii="Times New Roman" w:eastAsia="標楷體" w:hAnsi="Times New Roman"/>
                <w:sz w:val="28"/>
                <w:szCs w:val="28"/>
              </w:rPr>
              <w:t>分）</w:t>
            </w:r>
          </w:p>
        </w:tc>
        <w:tc>
          <w:tcPr>
            <w:tcW w:w="1760" w:type="dxa"/>
            <w:vAlign w:val="center"/>
          </w:tcPr>
          <w:p w:rsidR="00A1020B" w:rsidRPr="008D73FA" w:rsidRDefault="00A1020B" w:rsidP="00A1020B">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t>消防局</w:t>
            </w:r>
          </w:p>
          <w:p w:rsidR="00A1020B" w:rsidRPr="008D73FA" w:rsidRDefault="00A1020B" w:rsidP="00A1020B">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t>或環保局</w:t>
            </w:r>
          </w:p>
          <w:p w:rsidR="00A1020B" w:rsidRPr="008D73FA" w:rsidRDefault="00A1020B" w:rsidP="00A1020B">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t>（輻射災害專責對口單位）</w:t>
            </w:r>
          </w:p>
        </w:tc>
        <w:tc>
          <w:tcPr>
            <w:tcW w:w="800" w:type="dxa"/>
            <w:vAlign w:val="center"/>
          </w:tcPr>
          <w:p w:rsidR="00A1020B" w:rsidRPr="008D73FA" w:rsidRDefault="00A1020B" w:rsidP="00A1020B">
            <w:pPr>
              <w:pStyle w:val="10"/>
              <w:widowControl/>
              <w:spacing w:line="360" w:lineRule="exact"/>
              <w:ind w:leftChars="0" w:left="0"/>
              <w:rPr>
                <w:rFonts w:ascii="Times New Roman" w:eastAsia="標楷體" w:hAnsi="Times New Roman"/>
                <w:sz w:val="28"/>
                <w:szCs w:val="28"/>
              </w:rPr>
            </w:pPr>
          </w:p>
        </w:tc>
        <w:tc>
          <w:tcPr>
            <w:tcW w:w="2420" w:type="dxa"/>
            <w:vAlign w:val="center"/>
          </w:tcPr>
          <w:p w:rsidR="00A1020B" w:rsidRPr="008D73FA" w:rsidRDefault="00A1020B" w:rsidP="00A1020B">
            <w:pPr>
              <w:pStyle w:val="10"/>
              <w:widowControl/>
              <w:spacing w:line="360" w:lineRule="exact"/>
              <w:ind w:leftChars="0" w:left="0"/>
              <w:rPr>
                <w:rFonts w:ascii="Times New Roman" w:eastAsia="標楷體" w:hAnsi="Times New Roman"/>
                <w:sz w:val="28"/>
                <w:szCs w:val="28"/>
              </w:rPr>
            </w:pPr>
          </w:p>
        </w:tc>
      </w:tr>
      <w:tr w:rsidR="00A1020B" w:rsidRPr="008D73FA" w:rsidTr="00A1020B">
        <w:tc>
          <w:tcPr>
            <w:tcW w:w="851" w:type="dxa"/>
            <w:vAlign w:val="center"/>
          </w:tcPr>
          <w:p w:rsidR="00A1020B" w:rsidRPr="008D73FA" w:rsidRDefault="00A1020B" w:rsidP="00A1020B">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t>六</w:t>
            </w:r>
          </w:p>
        </w:tc>
        <w:tc>
          <w:tcPr>
            <w:tcW w:w="1418" w:type="dxa"/>
            <w:vAlign w:val="center"/>
          </w:tcPr>
          <w:p w:rsidR="00A1020B" w:rsidRPr="008D73FA" w:rsidRDefault="00A1020B" w:rsidP="00A1020B">
            <w:pPr>
              <w:pStyle w:val="10"/>
              <w:widowControl/>
              <w:spacing w:line="360" w:lineRule="exact"/>
              <w:ind w:leftChars="0" w:left="0"/>
              <w:jc w:val="both"/>
              <w:rPr>
                <w:rFonts w:ascii="Times New Roman" w:eastAsia="標楷體" w:hAnsi="Times New Roman"/>
                <w:sz w:val="28"/>
                <w:szCs w:val="28"/>
              </w:rPr>
            </w:pPr>
            <w:r w:rsidRPr="008D73FA">
              <w:rPr>
                <w:rFonts w:ascii="Times New Roman" w:eastAsia="標楷體" w:hAnsi="Times New Roman"/>
                <w:sz w:val="28"/>
                <w:szCs w:val="28"/>
              </w:rPr>
              <w:t>綜合（</w:t>
            </w:r>
            <w:r w:rsidRPr="008D73FA">
              <w:rPr>
                <w:rFonts w:ascii="Times New Roman" w:eastAsia="標楷體" w:hAnsi="Times New Roman"/>
                <w:sz w:val="28"/>
                <w:szCs w:val="28"/>
              </w:rPr>
              <w:t>5%</w:t>
            </w:r>
            <w:r w:rsidRPr="008D73FA">
              <w:rPr>
                <w:rFonts w:ascii="Times New Roman" w:eastAsia="標楷體" w:hAnsi="Times New Roman"/>
                <w:sz w:val="28"/>
                <w:szCs w:val="28"/>
              </w:rPr>
              <w:t>）</w:t>
            </w:r>
          </w:p>
        </w:tc>
        <w:tc>
          <w:tcPr>
            <w:tcW w:w="3285" w:type="dxa"/>
            <w:vAlign w:val="center"/>
          </w:tcPr>
          <w:p w:rsidR="00A1020B" w:rsidRPr="008D73FA" w:rsidRDefault="00A1020B" w:rsidP="00A1020B">
            <w:pPr>
              <w:pStyle w:val="21"/>
              <w:adjustRightInd w:val="0"/>
              <w:snapToGrid w:val="0"/>
              <w:spacing w:line="360" w:lineRule="exact"/>
              <w:ind w:leftChars="0" w:left="0"/>
              <w:jc w:val="both"/>
              <w:rPr>
                <w:rFonts w:ascii="Times New Roman" w:eastAsia="標楷體" w:hAnsi="Times New Roman"/>
                <w:sz w:val="28"/>
                <w:szCs w:val="28"/>
              </w:rPr>
            </w:pPr>
            <w:r w:rsidRPr="008D73FA">
              <w:rPr>
                <w:rFonts w:ascii="Times New Roman" w:eastAsia="標楷體" w:hAnsi="Times New Roman"/>
                <w:sz w:val="28"/>
                <w:szCs w:val="28"/>
              </w:rPr>
              <w:t>特殊加分事項、創新、特殊作為。（</w:t>
            </w:r>
            <w:r w:rsidRPr="008D73FA">
              <w:rPr>
                <w:rFonts w:ascii="Times New Roman" w:eastAsia="標楷體" w:hAnsi="Times New Roman"/>
                <w:sz w:val="28"/>
                <w:szCs w:val="28"/>
              </w:rPr>
              <w:t>5</w:t>
            </w:r>
            <w:r w:rsidRPr="008D73FA">
              <w:rPr>
                <w:rFonts w:ascii="Times New Roman" w:eastAsia="標楷體" w:hAnsi="Times New Roman"/>
                <w:sz w:val="28"/>
                <w:szCs w:val="28"/>
              </w:rPr>
              <w:t>分）</w:t>
            </w:r>
          </w:p>
        </w:tc>
        <w:tc>
          <w:tcPr>
            <w:tcW w:w="1760" w:type="dxa"/>
            <w:vAlign w:val="center"/>
          </w:tcPr>
          <w:p w:rsidR="00A1020B" w:rsidRPr="008D73FA" w:rsidRDefault="00A1020B" w:rsidP="00A1020B">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t>消防局</w:t>
            </w:r>
          </w:p>
          <w:p w:rsidR="00A1020B" w:rsidRPr="008D73FA" w:rsidRDefault="00A1020B" w:rsidP="00A1020B">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t>或環保局</w:t>
            </w:r>
          </w:p>
          <w:p w:rsidR="00A1020B" w:rsidRPr="008D73FA" w:rsidRDefault="00A1020B" w:rsidP="00A1020B">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t>（輻射災害專責對口單位）</w:t>
            </w:r>
          </w:p>
        </w:tc>
        <w:tc>
          <w:tcPr>
            <w:tcW w:w="800" w:type="dxa"/>
            <w:vAlign w:val="center"/>
          </w:tcPr>
          <w:p w:rsidR="00A1020B" w:rsidRPr="008D73FA" w:rsidRDefault="00A1020B" w:rsidP="00A1020B">
            <w:pPr>
              <w:pStyle w:val="10"/>
              <w:widowControl/>
              <w:spacing w:line="360" w:lineRule="exact"/>
              <w:ind w:leftChars="0" w:left="0"/>
              <w:rPr>
                <w:rFonts w:ascii="Times New Roman" w:eastAsia="標楷體" w:hAnsi="Times New Roman"/>
                <w:sz w:val="28"/>
                <w:szCs w:val="28"/>
              </w:rPr>
            </w:pPr>
          </w:p>
        </w:tc>
        <w:tc>
          <w:tcPr>
            <w:tcW w:w="2420" w:type="dxa"/>
            <w:vAlign w:val="center"/>
          </w:tcPr>
          <w:p w:rsidR="00A1020B" w:rsidRPr="008D73FA" w:rsidRDefault="00A1020B" w:rsidP="00A1020B">
            <w:pPr>
              <w:pStyle w:val="10"/>
              <w:widowControl/>
              <w:spacing w:line="360" w:lineRule="exact"/>
              <w:ind w:leftChars="0" w:left="0"/>
              <w:rPr>
                <w:rFonts w:ascii="Times New Roman" w:eastAsia="標楷體" w:hAnsi="Times New Roman"/>
                <w:sz w:val="28"/>
                <w:szCs w:val="28"/>
              </w:rPr>
            </w:pPr>
          </w:p>
        </w:tc>
      </w:tr>
      <w:tr w:rsidR="00A1020B" w:rsidRPr="008D73FA" w:rsidTr="00A1020B">
        <w:trPr>
          <w:trHeight w:val="599"/>
        </w:trPr>
        <w:tc>
          <w:tcPr>
            <w:tcW w:w="7314" w:type="dxa"/>
            <w:gridSpan w:val="4"/>
            <w:vAlign w:val="center"/>
          </w:tcPr>
          <w:p w:rsidR="00A1020B" w:rsidRPr="008D73FA" w:rsidRDefault="00A1020B" w:rsidP="00A1020B">
            <w:pPr>
              <w:pStyle w:val="10"/>
              <w:widowControl/>
              <w:spacing w:line="360" w:lineRule="exact"/>
              <w:ind w:leftChars="0" w:left="0"/>
              <w:jc w:val="center"/>
              <w:rPr>
                <w:rFonts w:ascii="Times New Roman" w:eastAsia="標楷體" w:hAnsi="Times New Roman"/>
                <w:sz w:val="28"/>
                <w:szCs w:val="28"/>
              </w:rPr>
            </w:pPr>
            <w:r w:rsidRPr="008D73FA">
              <w:rPr>
                <w:rFonts w:ascii="Times New Roman" w:eastAsia="標楷體" w:hAnsi="Times New Roman"/>
                <w:sz w:val="28"/>
                <w:szCs w:val="28"/>
              </w:rPr>
              <w:t>合計（</w:t>
            </w:r>
            <w:r w:rsidRPr="008D73FA">
              <w:rPr>
                <w:rFonts w:ascii="Times New Roman" w:eastAsia="標楷體" w:hAnsi="Times New Roman"/>
                <w:sz w:val="28"/>
                <w:szCs w:val="28"/>
              </w:rPr>
              <w:t>100%</w:t>
            </w:r>
            <w:r w:rsidRPr="008D73FA">
              <w:rPr>
                <w:rFonts w:ascii="Times New Roman" w:eastAsia="標楷體" w:hAnsi="Times New Roman"/>
                <w:sz w:val="28"/>
                <w:szCs w:val="28"/>
              </w:rPr>
              <w:t>）</w:t>
            </w:r>
          </w:p>
        </w:tc>
        <w:tc>
          <w:tcPr>
            <w:tcW w:w="800" w:type="dxa"/>
            <w:vAlign w:val="center"/>
          </w:tcPr>
          <w:p w:rsidR="00A1020B" w:rsidRPr="008D73FA" w:rsidRDefault="00A1020B" w:rsidP="00A1020B">
            <w:pPr>
              <w:pStyle w:val="10"/>
              <w:widowControl/>
              <w:spacing w:line="360" w:lineRule="exact"/>
              <w:ind w:leftChars="0" w:left="0"/>
              <w:rPr>
                <w:rFonts w:ascii="Times New Roman" w:eastAsia="標楷體" w:hAnsi="Times New Roman"/>
                <w:sz w:val="28"/>
                <w:szCs w:val="28"/>
              </w:rPr>
            </w:pPr>
          </w:p>
        </w:tc>
        <w:tc>
          <w:tcPr>
            <w:tcW w:w="2420" w:type="dxa"/>
            <w:vAlign w:val="center"/>
          </w:tcPr>
          <w:p w:rsidR="00A1020B" w:rsidRPr="008D73FA" w:rsidRDefault="00A1020B" w:rsidP="00A1020B">
            <w:pPr>
              <w:pStyle w:val="10"/>
              <w:widowControl/>
              <w:spacing w:line="360" w:lineRule="exact"/>
              <w:ind w:leftChars="0" w:left="0"/>
              <w:rPr>
                <w:rFonts w:ascii="Times New Roman" w:eastAsia="標楷體" w:hAnsi="Times New Roman"/>
                <w:sz w:val="28"/>
                <w:szCs w:val="28"/>
              </w:rPr>
            </w:pPr>
          </w:p>
        </w:tc>
      </w:tr>
    </w:tbl>
    <w:p w:rsidR="00901897" w:rsidRPr="008D73FA" w:rsidRDefault="00901897" w:rsidP="00901897">
      <w:pPr>
        <w:rPr>
          <w:rFonts w:eastAsia="標楷體"/>
          <w:b/>
          <w:lang w:eastAsia="zh-TW"/>
        </w:rPr>
      </w:pPr>
    </w:p>
    <w:p w:rsidR="006257DB" w:rsidRPr="008D73FA" w:rsidRDefault="006257DB" w:rsidP="007A5BEF">
      <w:pPr>
        <w:rPr>
          <w:rFonts w:eastAsia="標楷體"/>
          <w:sz w:val="32"/>
          <w:szCs w:val="32"/>
          <w:lang w:eastAsia="zh-TW"/>
        </w:rPr>
      </w:pPr>
    </w:p>
    <w:p w:rsidR="00901897" w:rsidRPr="008D73FA" w:rsidRDefault="00901897">
      <w:pPr>
        <w:rPr>
          <w:rFonts w:eastAsia="標楷體"/>
          <w:kern w:val="2"/>
          <w:sz w:val="32"/>
          <w:szCs w:val="32"/>
          <w:lang w:eastAsia="zh-TW"/>
        </w:rPr>
      </w:pPr>
      <w:r w:rsidRPr="008D73FA">
        <w:rPr>
          <w:rFonts w:eastAsia="標楷體"/>
          <w:sz w:val="32"/>
          <w:szCs w:val="32"/>
        </w:rPr>
        <w:br w:type="page"/>
      </w:r>
    </w:p>
    <w:p w:rsidR="00DD3140" w:rsidRPr="008D73FA" w:rsidRDefault="00DD3140" w:rsidP="006B4383">
      <w:pPr>
        <w:pStyle w:val="2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ind w:left="709" w:hanging="1080"/>
        <w:jc w:val="both"/>
        <w:rPr>
          <w:rFonts w:eastAsia="標楷體"/>
          <w:color w:val="auto"/>
          <w:kern w:val="0"/>
        </w:rPr>
      </w:pPr>
      <w:r w:rsidRPr="008D73FA">
        <w:rPr>
          <w:rFonts w:eastAsia="標楷體"/>
          <w:color w:val="auto"/>
          <w:sz w:val="32"/>
          <w:szCs w:val="32"/>
        </w:rPr>
        <w:lastRenderedPageBreak/>
        <w:t>附件</w:t>
      </w:r>
      <w:r w:rsidR="00C65527" w:rsidRPr="008D73FA">
        <w:rPr>
          <w:rFonts w:eastAsia="標楷體"/>
          <w:color w:val="auto"/>
          <w:sz w:val="32"/>
          <w:szCs w:val="32"/>
        </w:rPr>
        <w:t>3</w:t>
      </w:r>
    </w:p>
    <w:p w:rsidR="00AB70CB" w:rsidRPr="008D73FA" w:rsidRDefault="00692997" w:rsidP="00EA074B">
      <w:pPr>
        <w:spacing w:beforeLines="50" w:afterLines="50" w:line="520" w:lineRule="exact"/>
        <w:jc w:val="center"/>
        <w:rPr>
          <w:rFonts w:eastAsia="標楷體"/>
          <w:b/>
          <w:sz w:val="44"/>
          <w:szCs w:val="44"/>
          <w:lang w:eastAsia="zh-TW"/>
        </w:rPr>
      </w:pPr>
      <w:proofErr w:type="gramStart"/>
      <w:r w:rsidRPr="008D73FA">
        <w:rPr>
          <w:rFonts w:eastAsia="標楷體"/>
          <w:b/>
          <w:sz w:val="44"/>
          <w:szCs w:val="44"/>
          <w:lang w:eastAsia="zh-TW"/>
        </w:rPr>
        <w:t>105</w:t>
      </w:r>
      <w:proofErr w:type="gramEnd"/>
      <w:r w:rsidRPr="008D73FA">
        <w:rPr>
          <w:rFonts w:eastAsia="標楷體"/>
          <w:b/>
          <w:sz w:val="44"/>
          <w:szCs w:val="44"/>
          <w:lang w:eastAsia="zh-TW"/>
        </w:rPr>
        <w:t>年度災害防救業務訪評總結報告格式</w:t>
      </w:r>
    </w:p>
    <w:p w:rsidR="00AB70CB" w:rsidRPr="008D73FA" w:rsidRDefault="00692997" w:rsidP="00EA074B">
      <w:pPr>
        <w:pStyle w:val="ab"/>
        <w:numPr>
          <w:ilvl w:val="0"/>
          <w:numId w:val="30"/>
        </w:numPr>
        <w:spacing w:beforeLines="50" w:afterLines="50" w:line="520" w:lineRule="exact"/>
        <w:ind w:leftChars="0" w:left="851" w:hanging="709"/>
        <w:rPr>
          <w:rFonts w:eastAsia="標楷體"/>
          <w:b/>
          <w:sz w:val="36"/>
          <w:szCs w:val="36"/>
          <w:lang w:eastAsia="zh-TW"/>
        </w:rPr>
      </w:pPr>
      <w:r w:rsidRPr="008D73FA">
        <w:rPr>
          <w:rFonts w:eastAsia="標楷體"/>
          <w:b/>
          <w:sz w:val="36"/>
          <w:szCs w:val="36"/>
          <w:lang w:eastAsia="zh-TW"/>
        </w:rPr>
        <w:t>訪評報告格式</w:t>
      </w:r>
      <w:r w:rsidR="003317A7" w:rsidRPr="008D73FA">
        <w:rPr>
          <w:rFonts w:eastAsia="標楷體"/>
          <w:b/>
          <w:sz w:val="36"/>
          <w:szCs w:val="36"/>
          <w:lang w:eastAsia="zh-TW"/>
        </w:rPr>
        <w:t>（</w:t>
      </w:r>
      <w:r w:rsidRPr="008D73FA">
        <w:rPr>
          <w:rFonts w:eastAsia="標楷體"/>
          <w:b/>
          <w:sz w:val="36"/>
          <w:szCs w:val="36"/>
          <w:lang w:eastAsia="zh-TW"/>
        </w:rPr>
        <w:t>直式</w:t>
      </w:r>
      <w:r w:rsidR="003317A7" w:rsidRPr="008D73FA">
        <w:rPr>
          <w:rFonts w:eastAsia="標楷體"/>
          <w:b/>
          <w:sz w:val="36"/>
          <w:szCs w:val="36"/>
          <w:lang w:eastAsia="zh-TW"/>
        </w:rPr>
        <w:t>）</w:t>
      </w:r>
      <w:r w:rsidRPr="008D73FA">
        <w:rPr>
          <w:rFonts w:eastAsia="標楷體"/>
          <w:b/>
          <w:sz w:val="36"/>
          <w:szCs w:val="36"/>
          <w:lang w:eastAsia="zh-TW"/>
        </w:rPr>
        <w:t xml:space="preserve"> </w:t>
      </w:r>
    </w:p>
    <w:p w:rsidR="00AB70CB" w:rsidRPr="008D73FA" w:rsidRDefault="00692997" w:rsidP="00EA074B">
      <w:pPr>
        <w:pStyle w:val="ab"/>
        <w:numPr>
          <w:ilvl w:val="0"/>
          <w:numId w:val="31"/>
        </w:numPr>
        <w:spacing w:beforeLines="50" w:afterLines="50" w:line="520" w:lineRule="exact"/>
        <w:ind w:leftChars="0" w:left="851" w:hanging="567"/>
        <w:rPr>
          <w:rFonts w:eastAsia="標楷體"/>
          <w:sz w:val="32"/>
          <w:szCs w:val="32"/>
          <w:lang w:eastAsia="zh-TW"/>
        </w:rPr>
      </w:pPr>
      <w:r w:rsidRPr="008D73FA">
        <w:rPr>
          <w:rFonts w:eastAsia="標楷體"/>
          <w:b/>
          <w:sz w:val="32"/>
          <w:szCs w:val="32"/>
          <w:lang w:eastAsia="zh-TW"/>
        </w:rPr>
        <w:t>標題</w:t>
      </w:r>
      <w:r w:rsidRPr="008D73FA">
        <w:rPr>
          <w:rFonts w:eastAsia="標楷體"/>
          <w:sz w:val="32"/>
          <w:szCs w:val="32"/>
          <w:lang w:eastAsia="zh-TW"/>
        </w:rPr>
        <w:t>：字型為標楷體、</w:t>
      </w:r>
      <w:r w:rsidRPr="008D73FA">
        <w:rPr>
          <w:rFonts w:eastAsia="標楷體"/>
          <w:sz w:val="32"/>
          <w:szCs w:val="32"/>
          <w:lang w:eastAsia="zh-TW"/>
        </w:rPr>
        <w:t>20pt</w:t>
      </w:r>
      <w:r w:rsidRPr="008D73FA">
        <w:rPr>
          <w:rFonts w:eastAsia="標楷體"/>
          <w:sz w:val="32"/>
          <w:szCs w:val="32"/>
          <w:lang w:eastAsia="zh-TW"/>
        </w:rPr>
        <w:t>、粗體、黑色，與前、後段距離</w:t>
      </w:r>
      <w:r w:rsidRPr="008D73FA">
        <w:rPr>
          <w:rFonts w:eastAsia="標楷體"/>
          <w:sz w:val="32"/>
          <w:szCs w:val="32"/>
          <w:lang w:eastAsia="zh-TW"/>
        </w:rPr>
        <w:t>0.5</w:t>
      </w:r>
      <w:r w:rsidRPr="008D73FA">
        <w:rPr>
          <w:rFonts w:eastAsia="標楷體"/>
          <w:sz w:val="32"/>
          <w:szCs w:val="32"/>
          <w:lang w:eastAsia="zh-TW"/>
        </w:rPr>
        <w:t>行，標題置中對齊，行距固定行高</w:t>
      </w:r>
      <w:r w:rsidRPr="008D73FA">
        <w:rPr>
          <w:rFonts w:eastAsia="標楷體"/>
          <w:sz w:val="32"/>
          <w:szCs w:val="32"/>
          <w:lang w:eastAsia="zh-TW"/>
        </w:rPr>
        <w:t>26pt</w:t>
      </w:r>
      <w:r w:rsidRPr="008D73FA">
        <w:rPr>
          <w:rFonts w:eastAsia="標楷體"/>
          <w:sz w:val="32"/>
          <w:szCs w:val="32"/>
          <w:lang w:eastAsia="zh-TW"/>
        </w:rPr>
        <w:t>。</w:t>
      </w:r>
      <w:r w:rsidRPr="008D73FA">
        <w:rPr>
          <w:rFonts w:eastAsia="標楷體"/>
          <w:sz w:val="32"/>
          <w:szCs w:val="32"/>
          <w:lang w:eastAsia="zh-TW"/>
        </w:rPr>
        <w:t xml:space="preserve"> </w:t>
      </w:r>
    </w:p>
    <w:p w:rsidR="00AB70CB" w:rsidRPr="008D73FA" w:rsidRDefault="00692997" w:rsidP="00EA074B">
      <w:pPr>
        <w:pStyle w:val="ab"/>
        <w:numPr>
          <w:ilvl w:val="0"/>
          <w:numId w:val="31"/>
        </w:numPr>
        <w:spacing w:beforeLines="50" w:afterLines="50" w:line="520" w:lineRule="exact"/>
        <w:ind w:leftChars="0" w:left="851" w:hanging="567"/>
        <w:rPr>
          <w:rFonts w:eastAsia="標楷體"/>
          <w:sz w:val="32"/>
          <w:szCs w:val="32"/>
          <w:lang w:eastAsia="zh-TW"/>
        </w:rPr>
      </w:pPr>
      <w:r w:rsidRPr="008D73FA">
        <w:rPr>
          <w:rFonts w:eastAsia="標楷體"/>
          <w:b/>
          <w:sz w:val="32"/>
          <w:szCs w:val="32"/>
          <w:lang w:eastAsia="zh-TW"/>
        </w:rPr>
        <w:t>內文</w:t>
      </w:r>
      <w:r w:rsidRPr="008D73FA">
        <w:rPr>
          <w:rFonts w:eastAsia="標楷體"/>
          <w:sz w:val="32"/>
          <w:szCs w:val="32"/>
          <w:lang w:eastAsia="zh-TW"/>
        </w:rPr>
        <w:t>：字型大小為標楷體、</w:t>
      </w:r>
      <w:r w:rsidRPr="008D73FA">
        <w:rPr>
          <w:rFonts w:eastAsia="標楷體"/>
          <w:sz w:val="32"/>
          <w:szCs w:val="32"/>
          <w:lang w:eastAsia="zh-TW"/>
        </w:rPr>
        <w:t xml:space="preserve"> 18pt </w:t>
      </w:r>
      <w:r w:rsidRPr="008D73FA">
        <w:rPr>
          <w:rFonts w:eastAsia="標楷體"/>
          <w:sz w:val="32"/>
          <w:szCs w:val="32"/>
          <w:lang w:eastAsia="zh-TW"/>
        </w:rPr>
        <w:t>、黑色，與前、後段距離為</w:t>
      </w:r>
      <w:r w:rsidRPr="008D73FA">
        <w:rPr>
          <w:rFonts w:eastAsia="標楷體"/>
          <w:sz w:val="32"/>
          <w:szCs w:val="32"/>
          <w:lang w:eastAsia="zh-TW"/>
        </w:rPr>
        <w:t>0.5</w:t>
      </w:r>
      <w:r w:rsidRPr="008D73FA">
        <w:rPr>
          <w:rFonts w:eastAsia="標楷體"/>
          <w:sz w:val="32"/>
          <w:szCs w:val="32"/>
          <w:lang w:eastAsia="zh-TW"/>
        </w:rPr>
        <w:t>列，靠左對齊，行距固定行高</w:t>
      </w:r>
      <w:r w:rsidRPr="008D73FA">
        <w:rPr>
          <w:rFonts w:eastAsia="標楷體"/>
          <w:sz w:val="32"/>
          <w:szCs w:val="32"/>
          <w:lang w:eastAsia="zh-TW"/>
        </w:rPr>
        <w:t>22pt</w:t>
      </w:r>
      <w:r w:rsidRPr="008D73FA">
        <w:rPr>
          <w:rFonts w:eastAsia="標楷體"/>
          <w:sz w:val="32"/>
          <w:szCs w:val="32"/>
          <w:lang w:eastAsia="zh-TW"/>
        </w:rPr>
        <w:t>，以一、</w:t>
      </w:r>
      <w:r w:rsidR="003317A7" w:rsidRPr="008D73FA">
        <w:rPr>
          <w:rFonts w:eastAsia="標楷體"/>
          <w:sz w:val="32"/>
          <w:szCs w:val="32"/>
          <w:lang w:eastAsia="zh-TW"/>
        </w:rPr>
        <w:t>（</w:t>
      </w:r>
      <w:r w:rsidRPr="008D73FA">
        <w:rPr>
          <w:rFonts w:eastAsia="標楷體"/>
          <w:sz w:val="32"/>
          <w:szCs w:val="32"/>
          <w:lang w:eastAsia="zh-TW"/>
        </w:rPr>
        <w:t>一</w:t>
      </w:r>
      <w:r w:rsidR="003317A7" w:rsidRPr="008D73FA">
        <w:rPr>
          <w:rFonts w:eastAsia="標楷體"/>
          <w:sz w:val="32"/>
          <w:szCs w:val="32"/>
          <w:lang w:eastAsia="zh-TW"/>
        </w:rPr>
        <w:t>）</w:t>
      </w:r>
      <w:r w:rsidRPr="008D73FA">
        <w:rPr>
          <w:rFonts w:eastAsia="標楷體"/>
          <w:sz w:val="32"/>
          <w:szCs w:val="32"/>
          <w:lang w:eastAsia="zh-TW"/>
        </w:rPr>
        <w:t>、</w:t>
      </w:r>
      <w:r w:rsidRPr="008D73FA">
        <w:rPr>
          <w:rFonts w:eastAsia="標楷體"/>
          <w:sz w:val="32"/>
          <w:szCs w:val="32"/>
          <w:lang w:eastAsia="zh-TW"/>
        </w:rPr>
        <w:t>1</w:t>
      </w:r>
      <w:r w:rsidRPr="008D73FA">
        <w:rPr>
          <w:rFonts w:eastAsia="標楷體"/>
          <w:sz w:val="32"/>
          <w:szCs w:val="32"/>
          <w:lang w:eastAsia="zh-TW"/>
        </w:rPr>
        <w:t>、</w:t>
      </w:r>
      <w:r w:rsidR="003317A7" w:rsidRPr="008D73FA">
        <w:rPr>
          <w:rFonts w:eastAsia="標楷體"/>
          <w:sz w:val="32"/>
          <w:szCs w:val="32"/>
          <w:lang w:eastAsia="zh-TW"/>
        </w:rPr>
        <w:t>（</w:t>
      </w:r>
      <w:r w:rsidRPr="008D73FA">
        <w:rPr>
          <w:rFonts w:eastAsia="標楷體"/>
          <w:sz w:val="32"/>
          <w:szCs w:val="32"/>
          <w:lang w:eastAsia="zh-TW"/>
        </w:rPr>
        <w:t>1</w:t>
      </w:r>
      <w:r w:rsidR="003317A7" w:rsidRPr="008D73FA">
        <w:rPr>
          <w:rFonts w:eastAsia="標楷體"/>
          <w:sz w:val="32"/>
          <w:szCs w:val="32"/>
          <w:lang w:eastAsia="zh-TW"/>
        </w:rPr>
        <w:t>）</w:t>
      </w:r>
      <w:r w:rsidRPr="008D73FA">
        <w:rPr>
          <w:rFonts w:eastAsia="標楷體"/>
          <w:sz w:val="32"/>
          <w:szCs w:val="32"/>
          <w:lang w:eastAsia="zh-TW"/>
        </w:rPr>
        <w:t>依序編號。</w:t>
      </w:r>
    </w:p>
    <w:p w:rsidR="00AB70CB" w:rsidRPr="008D73FA" w:rsidRDefault="00692997" w:rsidP="00EA074B">
      <w:pPr>
        <w:pStyle w:val="ab"/>
        <w:numPr>
          <w:ilvl w:val="0"/>
          <w:numId w:val="31"/>
        </w:numPr>
        <w:spacing w:beforeLines="50" w:afterLines="50" w:line="520" w:lineRule="exact"/>
        <w:ind w:leftChars="0" w:left="851" w:hanging="567"/>
        <w:rPr>
          <w:rFonts w:eastAsia="標楷體"/>
          <w:sz w:val="32"/>
          <w:szCs w:val="32"/>
          <w:lang w:eastAsia="zh-TW"/>
        </w:rPr>
      </w:pPr>
      <w:r w:rsidRPr="008D73FA">
        <w:rPr>
          <w:rFonts w:eastAsia="標楷體"/>
          <w:b/>
          <w:sz w:val="32"/>
          <w:szCs w:val="32"/>
          <w:lang w:eastAsia="zh-TW"/>
        </w:rPr>
        <w:t>邊界</w:t>
      </w:r>
      <w:r w:rsidRPr="008D73FA">
        <w:rPr>
          <w:rFonts w:eastAsia="標楷體"/>
          <w:sz w:val="32"/>
          <w:szCs w:val="32"/>
          <w:lang w:eastAsia="zh-TW"/>
        </w:rPr>
        <w:t>：上下左右邊界各為</w:t>
      </w:r>
      <w:r w:rsidRPr="008D73FA">
        <w:rPr>
          <w:rFonts w:eastAsia="標楷體"/>
          <w:sz w:val="32"/>
          <w:szCs w:val="32"/>
          <w:lang w:eastAsia="zh-TW"/>
        </w:rPr>
        <w:t>2CM</w:t>
      </w:r>
      <w:r w:rsidRPr="008D73FA">
        <w:rPr>
          <w:rFonts w:eastAsia="標楷體"/>
          <w:sz w:val="32"/>
          <w:szCs w:val="32"/>
          <w:lang w:eastAsia="zh-TW"/>
        </w:rPr>
        <w:t>（若要修改，也不得低於</w:t>
      </w:r>
      <w:r w:rsidRPr="008D73FA">
        <w:rPr>
          <w:rFonts w:eastAsia="標楷體"/>
          <w:sz w:val="32"/>
          <w:szCs w:val="32"/>
          <w:lang w:eastAsia="zh-TW"/>
        </w:rPr>
        <w:t>2CM</w:t>
      </w:r>
      <w:r w:rsidRPr="008D73FA">
        <w:rPr>
          <w:rFonts w:eastAsia="標楷體"/>
          <w:sz w:val="32"/>
          <w:szCs w:val="32"/>
          <w:lang w:eastAsia="zh-TW"/>
        </w:rPr>
        <w:t>）。</w:t>
      </w:r>
    </w:p>
    <w:p w:rsidR="00AB70CB" w:rsidRPr="008D73FA" w:rsidRDefault="00692997" w:rsidP="00EA074B">
      <w:pPr>
        <w:pStyle w:val="ab"/>
        <w:numPr>
          <w:ilvl w:val="0"/>
          <w:numId w:val="30"/>
        </w:numPr>
        <w:spacing w:beforeLines="150" w:afterLines="50" w:line="520" w:lineRule="exact"/>
        <w:ind w:leftChars="0" w:left="851" w:hanging="709"/>
        <w:rPr>
          <w:rFonts w:eastAsia="標楷體"/>
          <w:b/>
          <w:sz w:val="36"/>
          <w:szCs w:val="36"/>
          <w:lang w:eastAsia="zh-TW"/>
        </w:rPr>
      </w:pPr>
      <w:r w:rsidRPr="008D73FA">
        <w:rPr>
          <w:rFonts w:eastAsia="標楷體"/>
          <w:b/>
          <w:sz w:val="36"/>
          <w:szCs w:val="36"/>
          <w:lang w:eastAsia="zh-TW"/>
        </w:rPr>
        <w:t>附件、重點項目及評分表</w:t>
      </w:r>
      <w:r w:rsidR="003317A7" w:rsidRPr="008D73FA">
        <w:rPr>
          <w:rFonts w:eastAsia="標楷體"/>
          <w:b/>
          <w:sz w:val="36"/>
          <w:szCs w:val="36"/>
          <w:lang w:eastAsia="zh-TW"/>
        </w:rPr>
        <w:t>（</w:t>
      </w:r>
      <w:r w:rsidRPr="008D73FA">
        <w:rPr>
          <w:rFonts w:eastAsia="標楷體"/>
          <w:b/>
          <w:sz w:val="36"/>
          <w:szCs w:val="36"/>
          <w:lang w:eastAsia="zh-TW"/>
        </w:rPr>
        <w:t>橫式</w:t>
      </w:r>
      <w:r w:rsidR="003317A7" w:rsidRPr="008D73FA">
        <w:rPr>
          <w:rFonts w:eastAsia="標楷體"/>
          <w:b/>
          <w:sz w:val="36"/>
          <w:szCs w:val="36"/>
          <w:lang w:eastAsia="zh-TW"/>
        </w:rPr>
        <w:t>）</w:t>
      </w:r>
      <w:r w:rsidRPr="008D73FA">
        <w:rPr>
          <w:rFonts w:eastAsia="標楷體"/>
          <w:b/>
          <w:sz w:val="36"/>
          <w:szCs w:val="36"/>
          <w:lang w:eastAsia="zh-TW"/>
        </w:rPr>
        <w:t xml:space="preserve"> </w:t>
      </w:r>
    </w:p>
    <w:p w:rsidR="00AB70CB" w:rsidRPr="008D73FA" w:rsidRDefault="00692997" w:rsidP="00EA074B">
      <w:pPr>
        <w:pStyle w:val="ab"/>
        <w:numPr>
          <w:ilvl w:val="0"/>
          <w:numId w:val="32"/>
        </w:numPr>
        <w:spacing w:beforeLines="50" w:afterLines="50" w:line="520" w:lineRule="exact"/>
        <w:ind w:leftChars="0" w:left="851" w:hanging="567"/>
        <w:rPr>
          <w:rFonts w:eastAsia="標楷體"/>
          <w:sz w:val="32"/>
          <w:szCs w:val="32"/>
          <w:lang w:eastAsia="zh-TW"/>
        </w:rPr>
      </w:pPr>
      <w:r w:rsidRPr="008D73FA">
        <w:rPr>
          <w:rFonts w:eastAsia="標楷體"/>
          <w:b/>
          <w:sz w:val="32"/>
          <w:szCs w:val="32"/>
          <w:lang w:eastAsia="zh-TW"/>
        </w:rPr>
        <w:t>標題</w:t>
      </w:r>
      <w:r w:rsidRPr="008D73FA">
        <w:rPr>
          <w:rFonts w:eastAsia="標楷體"/>
          <w:sz w:val="32"/>
          <w:szCs w:val="32"/>
          <w:lang w:eastAsia="zh-TW"/>
        </w:rPr>
        <w:t>：字型為標楷體、</w:t>
      </w:r>
      <w:r w:rsidRPr="008D73FA">
        <w:rPr>
          <w:rFonts w:eastAsia="標楷體"/>
          <w:sz w:val="32"/>
          <w:szCs w:val="32"/>
          <w:lang w:eastAsia="zh-TW"/>
        </w:rPr>
        <w:t xml:space="preserve">16pt </w:t>
      </w:r>
      <w:r w:rsidRPr="008D73FA">
        <w:rPr>
          <w:rFonts w:eastAsia="標楷體"/>
          <w:sz w:val="32"/>
          <w:szCs w:val="32"/>
          <w:lang w:eastAsia="zh-TW"/>
        </w:rPr>
        <w:t>、黑色、粗體，與前、後段距離</w:t>
      </w:r>
      <w:r w:rsidRPr="008D73FA">
        <w:rPr>
          <w:rFonts w:eastAsia="標楷體"/>
          <w:sz w:val="32"/>
          <w:szCs w:val="32"/>
          <w:lang w:eastAsia="zh-TW"/>
        </w:rPr>
        <w:t>0.5</w:t>
      </w:r>
      <w:r w:rsidRPr="008D73FA">
        <w:rPr>
          <w:rFonts w:eastAsia="標楷體"/>
          <w:sz w:val="32"/>
          <w:szCs w:val="32"/>
          <w:lang w:eastAsia="zh-TW"/>
        </w:rPr>
        <w:t>行，標題置中對齊，機關別靠左對齊，行距固定行高</w:t>
      </w:r>
      <w:r w:rsidRPr="008D73FA">
        <w:rPr>
          <w:rFonts w:eastAsia="標楷體"/>
          <w:sz w:val="32"/>
          <w:szCs w:val="32"/>
          <w:lang w:eastAsia="zh-TW"/>
        </w:rPr>
        <w:t>20pt</w:t>
      </w:r>
      <w:r w:rsidRPr="008D73FA">
        <w:rPr>
          <w:rFonts w:eastAsia="標楷體"/>
          <w:sz w:val="32"/>
          <w:szCs w:val="32"/>
          <w:lang w:eastAsia="zh-TW"/>
        </w:rPr>
        <w:t>。</w:t>
      </w:r>
      <w:r w:rsidRPr="008D73FA">
        <w:rPr>
          <w:rFonts w:eastAsia="標楷體"/>
          <w:sz w:val="32"/>
          <w:szCs w:val="32"/>
          <w:lang w:eastAsia="zh-TW"/>
        </w:rPr>
        <w:t xml:space="preserve"> </w:t>
      </w:r>
    </w:p>
    <w:p w:rsidR="00AB70CB" w:rsidRPr="008D73FA" w:rsidRDefault="00692997" w:rsidP="00EA074B">
      <w:pPr>
        <w:pStyle w:val="ab"/>
        <w:numPr>
          <w:ilvl w:val="0"/>
          <w:numId w:val="32"/>
        </w:numPr>
        <w:spacing w:beforeLines="50" w:afterLines="50" w:line="520" w:lineRule="exact"/>
        <w:ind w:leftChars="0" w:left="851" w:hanging="567"/>
        <w:rPr>
          <w:rFonts w:eastAsia="標楷體"/>
          <w:sz w:val="32"/>
          <w:szCs w:val="32"/>
          <w:lang w:eastAsia="zh-TW"/>
        </w:rPr>
      </w:pPr>
      <w:r w:rsidRPr="008D73FA">
        <w:rPr>
          <w:rFonts w:eastAsia="標楷體"/>
          <w:b/>
          <w:sz w:val="32"/>
          <w:szCs w:val="32"/>
          <w:lang w:eastAsia="zh-TW"/>
        </w:rPr>
        <w:t>表格內文</w:t>
      </w:r>
      <w:r w:rsidRPr="008D73FA">
        <w:rPr>
          <w:rFonts w:eastAsia="標楷體"/>
          <w:sz w:val="32"/>
          <w:szCs w:val="32"/>
          <w:lang w:eastAsia="zh-TW"/>
        </w:rPr>
        <w:t>：字型大小為標楷體、黑色、</w:t>
      </w:r>
      <w:r w:rsidRPr="008D73FA">
        <w:rPr>
          <w:rFonts w:eastAsia="標楷體"/>
          <w:sz w:val="32"/>
          <w:szCs w:val="32"/>
          <w:lang w:eastAsia="zh-TW"/>
        </w:rPr>
        <w:t xml:space="preserve"> 14pt</w:t>
      </w:r>
      <w:r w:rsidRPr="008D73FA">
        <w:rPr>
          <w:rFonts w:eastAsia="標楷體"/>
          <w:sz w:val="32"/>
          <w:szCs w:val="32"/>
          <w:lang w:eastAsia="zh-TW"/>
        </w:rPr>
        <w:t>，與前、後段距離為</w:t>
      </w:r>
      <w:r w:rsidRPr="008D73FA">
        <w:rPr>
          <w:rFonts w:eastAsia="標楷體"/>
          <w:sz w:val="32"/>
          <w:szCs w:val="32"/>
          <w:lang w:eastAsia="zh-TW"/>
        </w:rPr>
        <w:t>0</w:t>
      </w:r>
      <w:r w:rsidRPr="008D73FA">
        <w:rPr>
          <w:rFonts w:eastAsia="標楷體"/>
          <w:sz w:val="32"/>
          <w:szCs w:val="32"/>
          <w:lang w:eastAsia="zh-TW"/>
        </w:rPr>
        <w:t>列，置中對齊，行距固定行高</w:t>
      </w:r>
      <w:r w:rsidRPr="008D73FA">
        <w:rPr>
          <w:rFonts w:eastAsia="標楷體"/>
          <w:sz w:val="32"/>
          <w:szCs w:val="32"/>
          <w:lang w:eastAsia="zh-TW"/>
        </w:rPr>
        <w:t>16pt</w:t>
      </w:r>
      <w:r w:rsidRPr="008D73FA">
        <w:rPr>
          <w:rFonts w:eastAsia="標楷體"/>
          <w:sz w:val="32"/>
          <w:szCs w:val="32"/>
          <w:lang w:eastAsia="zh-TW"/>
        </w:rPr>
        <w:t>，以一、</w:t>
      </w:r>
      <w:r w:rsidR="003317A7" w:rsidRPr="008D73FA">
        <w:rPr>
          <w:rFonts w:eastAsia="標楷體"/>
          <w:sz w:val="32"/>
          <w:szCs w:val="32"/>
          <w:lang w:eastAsia="zh-TW"/>
        </w:rPr>
        <w:t>（</w:t>
      </w:r>
      <w:r w:rsidRPr="008D73FA">
        <w:rPr>
          <w:rFonts w:eastAsia="標楷體"/>
          <w:sz w:val="32"/>
          <w:szCs w:val="32"/>
          <w:lang w:eastAsia="zh-TW"/>
        </w:rPr>
        <w:t>一</w:t>
      </w:r>
      <w:r w:rsidR="003317A7" w:rsidRPr="008D73FA">
        <w:rPr>
          <w:rFonts w:eastAsia="標楷體"/>
          <w:sz w:val="32"/>
          <w:szCs w:val="32"/>
          <w:lang w:eastAsia="zh-TW"/>
        </w:rPr>
        <w:t>）</w:t>
      </w:r>
      <w:r w:rsidRPr="008D73FA">
        <w:rPr>
          <w:rFonts w:eastAsia="標楷體"/>
          <w:sz w:val="32"/>
          <w:szCs w:val="32"/>
          <w:lang w:eastAsia="zh-TW"/>
        </w:rPr>
        <w:t>、</w:t>
      </w:r>
      <w:r w:rsidRPr="008D73FA">
        <w:rPr>
          <w:rFonts w:eastAsia="標楷體"/>
          <w:sz w:val="32"/>
          <w:szCs w:val="32"/>
          <w:lang w:eastAsia="zh-TW"/>
        </w:rPr>
        <w:t>1</w:t>
      </w:r>
      <w:r w:rsidRPr="008D73FA">
        <w:rPr>
          <w:rFonts w:eastAsia="標楷體"/>
          <w:sz w:val="32"/>
          <w:szCs w:val="32"/>
          <w:lang w:eastAsia="zh-TW"/>
        </w:rPr>
        <w:t>、</w:t>
      </w:r>
      <w:r w:rsidR="003317A7" w:rsidRPr="008D73FA">
        <w:rPr>
          <w:rFonts w:eastAsia="標楷體"/>
          <w:sz w:val="32"/>
          <w:szCs w:val="32"/>
          <w:lang w:eastAsia="zh-TW"/>
        </w:rPr>
        <w:t>（</w:t>
      </w:r>
      <w:r w:rsidRPr="008D73FA">
        <w:rPr>
          <w:rFonts w:eastAsia="標楷體"/>
          <w:sz w:val="32"/>
          <w:szCs w:val="32"/>
          <w:lang w:eastAsia="zh-TW"/>
        </w:rPr>
        <w:t>1</w:t>
      </w:r>
      <w:r w:rsidR="003317A7" w:rsidRPr="008D73FA">
        <w:rPr>
          <w:rFonts w:eastAsia="標楷體"/>
          <w:sz w:val="32"/>
          <w:szCs w:val="32"/>
          <w:lang w:eastAsia="zh-TW"/>
        </w:rPr>
        <w:t>）</w:t>
      </w:r>
      <w:r w:rsidRPr="008D73FA">
        <w:rPr>
          <w:rFonts w:eastAsia="標楷體"/>
          <w:sz w:val="32"/>
          <w:szCs w:val="32"/>
          <w:lang w:eastAsia="zh-TW"/>
        </w:rPr>
        <w:t>依序編號。</w:t>
      </w:r>
      <w:r w:rsidRPr="008D73FA">
        <w:rPr>
          <w:rFonts w:eastAsia="標楷體"/>
          <w:sz w:val="32"/>
          <w:szCs w:val="32"/>
          <w:lang w:eastAsia="zh-TW"/>
        </w:rPr>
        <w:t xml:space="preserve"> </w:t>
      </w:r>
    </w:p>
    <w:p w:rsidR="00AB70CB" w:rsidRPr="008D73FA" w:rsidRDefault="00692997" w:rsidP="00EA074B">
      <w:pPr>
        <w:pStyle w:val="ab"/>
        <w:numPr>
          <w:ilvl w:val="0"/>
          <w:numId w:val="32"/>
        </w:numPr>
        <w:spacing w:beforeLines="50" w:afterLines="50" w:line="520" w:lineRule="exact"/>
        <w:ind w:leftChars="0" w:left="851" w:hanging="567"/>
        <w:rPr>
          <w:rFonts w:eastAsia="標楷體"/>
          <w:b/>
          <w:kern w:val="2"/>
          <w:sz w:val="32"/>
          <w:szCs w:val="32"/>
          <w:lang w:eastAsia="zh-TW"/>
        </w:rPr>
      </w:pPr>
      <w:r w:rsidRPr="008D73FA">
        <w:rPr>
          <w:rFonts w:eastAsia="標楷體"/>
          <w:b/>
          <w:sz w:val="32"/>
          <w:szCs w:val="32"/>
          <w:lang w:eastAsia="zh-TW"/>
        </w:rPr>
        <w:t>邊界：</w:t>
      </w:r>
      <w:r w:rsidRPr="008D73FA">
        <w:rPr>
          <w:rFonts w:eastAsia="標楷體"/>
          <w:sz w:val="32"/>
          <w:szCs w:val="32"/>
          <w:lang w:eastAsia="zh-TW"/>
        </w:rPr>
        <w:t>上下左右邊界各為</w:t>
      </w:r>
      <w:r w:rsidRPr="008D73FA">
        <w:rPr>
          <w:rFonts w:eastAsia="標楷體"/>
          <w:sz w:val="32"/>
          <w:szCs w:val="32"/>
          <w:lang w:eastAsia="zh-TW"/>
        </w:rPr>
        <w:t>2CM</w:t>
      </w:r>
      <w:r w:rsidRPr="008D73FA">
        <w:rPr>
          <w:rFonts w:eastAsia="標楷體"/>
          <w:sz w:val="32"/>
          <w:szCs w:val="32"/>
          <w:lang w:eastAsia="zh-TW"/>
        </w:rPr>
        <w:t>（若要修改，也不得低於</w:t>
      </w:r>
      <w:r w:rsidRPr="008D73FA">
        <w:rPr>
          <w:rFonts w:eastAsia="標楷體"/>
          <w:sz w:val="32"/>
          <w:szCs w:val="32"/>
          <w:lang w:eastAsia="zh-TW"/>
        </w:rPr>
        <w:t>2CM</w:t>
      </w:r>
      <w:r w:rsidRPr="008D73FA">
        <w:rPr>
          <w:rFonts w:eastAsia="標楷體"/>
          <w:sz w:val="32"/>
          <w:szCs w:val="32"/>
          <w:lang w:eastAsia="zh-TW"/>
        </w:rPr>
        <w:t>）。</w:t>
      </w:r>
      <w:r w:rsidRPr="008D73FA">
        <w:rPr>
          <w:rFonts w:eastAsia="標楷體"/>
          <w:b/>
          <w:sz w:val="32"/>
          <w:szCs w:val="32"/>
          <w:lang w:eastAsia="zh-TW"/>
        </w:rPr>
        <w:br w:type="page"/>
      </w:r>
    </w:p>
    <w:p w:rsidR="00AB70CB" w:rsidRPr="008D73FA" w:rsidRDefault="00901897" w:rsidP="00EA074B">
      <w:pPr>
        <w:pStyle w:val="2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afterLines="50" w:line="520" w:lineRule="exact"/>
        <w:ind w:left="1077" w:hanging="1077"/>
        <w:jc w:val="center"/>
        <w:rPr>
          <w:rFonts w:eastAsia="標楷體"/>
          <w:b/>
          <w:color w:val="auto"/>
          <w:sz w:val="40"/>
          <w:szCs w:val="40"/>
        </w:rPr>
      </w:pPr>
      <w:r w:rsidRPr="008D73FA">
        <w:rPr>
          <w:rFonts w:eastAsia="標楷體"/>
          <w:b/>
          <w:color w:val="auto"/>
          <w:sz w:val="40"/>
          <w:szCs w:val="40"/>
        </w:rPr>
        <w:lastRenderedPageBreak/>
        <w:t>○○○</w:t>
      </w:r>
      <w:r w:rsidRPr="008D73FA">
        <w:rPr>
          <w:rFonts w:eastAsia="標楷體"/>
          <w:b/>
          <w:color w:val="auto"/>
          <w:sz w:val="40"/>
          <w:szCs w:val="40"/>
        </w:rPr>
        <w:t>部</w:t>
      </w:r>
      <w:r w:rsidR="003317A7" w:rsidRPr="008D73FA">
        <w:rPr>
          <w:rFonts w:eastAsia="標楷體"/>
          <w:b/>
          <w:color w:val="auto"/>
          <w:sz w:val="40"/>
          <w:szCs w:val="40"/>
        </w:rPr>
        <w:t>（</w:t>
      </w:r>
      <w:r w:rsidRPr="008D73FA">
        <w:rPr>
          <w:rFonts w:eastAsia="標楷體"/>
          <w:b/>
          <w:color w:val="auto"/>
          <w:sz w:val="40"/>
          <w:szCs w:val="40"/>
        </w:rPr>
        <w:t>會、署、司、中心</w:t>
      </w:r>
      <w:r w:rsidR="003317A7" w:rsidRPr="008D73FA">
        <w:rPr>
          <w:rFonts w:eastAsia="標楷體"/>
          <w:b/>
          <w:color w:val="auto"/>
          <w:sz w:val="40"/>
          <w:szCs w:val="40"/>
        </w:rPr>
        <w:t>）</w:t>
      </w:r>
      <w:r w:rsidRPr="008D73FA">
        <w:rPr>
          <w:rFonts w:eastAsia="標楷體"/>
          <w:b/>
          <w:color w:val="auto"/>
          <w:sz w:val="40"/>
          <w:szCs w:val="40"/>
        </w:rPr>
        <w:t xml:space="preserve">                   </w:t>
      </w:r>
    </w:p>
    <w:p w:rsidR="00AB70CB" w:rsidRPr="008D73FA" w:rsidRDefault="00901897" w:rsidP="00EA074B">
      <w:pPr>
        <w:pStyle w:val="2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afterLines="50" w:line="520" w:lineRule="exact"/>
        <w:ind w:left="1077" w:hanging="1077"/>
        <w:jc w:val="center"/>
        <w:rPr>
          <w:rFonts w:eastAsia="標楷體"/>
          <w:b/>
          <w:color w:val="auto"/>
          <w:sz w:val="40"/>
          <w:szCs w:val="40"/>
        </w:rPr>
      </w:pPr>
      <w:proofErr w:type="gramStart"/>
      <w:r w:rsidRPr="008D73FA">
        <w:rPr>
          <w:rFonts w:eastAsia="標楷體"/>
          <w:b/>
          <w:color w:val="auto"/>
          <w:sz w:val="40"/>
          <w:szCs w:val="40"/>
        </w:rPr>
        <w:t>10</w:t>
      </w:r>
      <w:r w:rsidR="00692997" w:rsidRPr="008D73FA">
        <w:rPr>
          <w:rFonts w:eastAsia="標楷體"/>
          <w:b/>
          <w:color w:val="auto"/>
          <w:sz w:val="40"/>
          <w:szCs w:val="40"/>
        </w:rPr>
        <w:t>5</w:t>
      </w:r>
      <w:proofErr w:type="gramEnd"/>
      <w:r w:rsidRPr="008D73FA">
        <w:rPr>
          <w:rFonts w:eastAsia="標楷體"/>
          <w:b/>
          <w:color w:val="auto"/>
          <w:sz w:val="40"/>
          <w:szCs w:val="40"/>
        </w:rPr>
        <w:t>年度災害防救業務訪評報告</w:t>
      </w:r>
    </w:p>
    <w:p w:rsidR="00AB70CB" w:rsidRPr="008D73FA" w:rsidRDefault="00901897" w:rsidP="00EA074B">
      <w:pPr>
        <w:pStyle w:val="ab"/>
        <w:numPr>
          <w:ilvl w:val="0"/>
          <w:numId w:val="33"/>
        </w:numPr>
        <w:spacing w:beforeLines="50" w:afterLines="50" w:line="440" w:lineRule="exact"/>
        <w:ind w:leftChars="0" w:left="851" w:hanging="851"/>
        <w:rPr>
          <w:rFonts w:eastAsia="標楷體"/>
          <w:sz w:val="36"/>
          <w:szCs w:val="36"/>
        </w:rPr>
      </w:pPr>
      <w:r w:rsidRPr="008D73FA">
        <w:rPr>
          <w:rFonts w:eastAsia="標楷體"/>
          <w:sz w:val="36"/>
          <w:szCs w:val="36"/>
        </w:rPr>
        <w:t>訪評執行情形概述：</w:t>
      </w:r>
    </w:p>
    <w:p w:rsidR="00AB70CB" w:rsidRPr="008D73FA" w:rsidRDefault="00901897" w:rsidP="00EA074B">
      <w:pPr>
        <w:pStyle w:val="ab"/>
        <w:numPr>
          <w:ilvl w:val="0"/>
          <w:numId w:val="34"/>
        </w:numPr>
        <w:spacing w:beforeLines="50" w:afterLines="50" w:line="440" w:lineRule="exact"/>
        <w:ind w:leftChars="0" w:left="1134" w:hanging="708"/>
        <w:rPr>
          <w:rFonts w:eastAsia="標楷體"/>
          <w:sz w:val="36"/>
          <w:szCs w:val="36"/>
        </w:rPr>
      </w:pPr>
      <w:r w:rsidRPr="008D73FA">
        <w:rPr>
          <w:rFonts w:eastAsia="標楷體"/>
          <w:sz w:val="36"/>
          <w:szCs w:val="36"/>
        </w:rPr>
        <w:t>聯合訪評：</w:t>
      </w:r>
    </w:p>
    <w:p w:rsidR="00AB70CB" w:rsidRPr="008D73FA" w:rsidRDefault="00901897" w:rsidP="00EA074B">
      <w:pPr>
        <w:pStyle w:val="ab"/>
        <w:numPr>
          <w:ilvl w:val="0"/>
          <w:numId w:val="34"/>
        </w:numPr>
        <w:spacing w:beforeLines="50" w:afterLines="50" w:line="440" w:lineRule="exact"/>
        <w:ind w:leftChars="0" w:left="1134" w:hanging="708"/>
        <w:rPr>
          <w:rFonts w:eastAsia="標楷體"/>
          <w:sz w:val="36"/>
          <w:szCs w:val="36"/>
          <w:lang w:eastAsia="zh-TW"/>
        </w:rPr>
      </w:pPr>
      <w:r w:rsidRPr="008D73FA">
        <w:rPr>
          <w:rFonts w:eastAsia="標楷體"/>
          <w:sz w:val="36"/>
          <w:szCs w:val="36"/>
          <w:lang w:eastAsia="zh-TW"/>
        </w:rPr>
        <w:t>平時自行訪評：（如未實施自行訪評免填）</w:t>
      </w:r>
    </w:p>
    <w:p w:rsidR="00AB70CB" w:rsidRPr="008D73FA" w:rsidRDefault="00901897" w:rsidP="00EA074B">
      <w:pPr>
        <w:pStyle w:val="ab"/>
        <w:numPr>
          <w:ilvl w:val="0"/>
          <w:numId w:val="34"/>
        </w:numPr>
        <w:spacing w:beforeLines="50" w:afterLines="50" w:line="440" w:lineRule="exact"/>
        <w:ind w:leftChars="0" w:left="1134" w:hanging="708"/>
        <w:rPr>
          <w:rFonts w:eastAsia="標楷體"/>
          <w:sz w:val="36"/>
          <w:szCs w:val="36"/>
          <w:lang w:eastAsia="zh-TW"/>
        </w:rPr>
      </w:pPr>
      <w:r w:rsidRPr="008D73FA">
        <w:rPr>
          <w:rFonts w:eastAsia="標楷體"/>
          <w:sz w:val="36"/>
          <w:szCs w:val="36"/>
          <w:lang w:eastAsia="zh-TW"/>
        </w:rPr>
        <w:t>現地訪評：（如未實施現地訪評免填）</w:t>
      </w:r>
    </w:p>
    <w:p w:rsidR="00AB70CB" w:rsidRPr="008D73FA" w:rsidRDefault="00AB70CB" w:rsidP="00EA074B">
      <w:pPr>
        <w:pStyle w:val="ab"/>
        <w:spacing w:beforeLines="50" w:afterLines="50" w:line="440" w:lineRule="exact"/>
        <w:ind w:leftChars="0" w:left="1134"/>
        <w:rPr>
          <w:rFonts w:eastAsia="標楷體"/>
          <w:sz w:val="36"/>
          <w:szCs w:val="36"/>
          <w:lang w:eastAsia="zh-TW"/>
        </w:rPr>
      </w:pPr>
    </w:p>
    <w:p w:rsidR="00AB70CB" w:rsidRPr="008D73FA" w:rsidRDefault="00901897" w:rsidP="00EA074B">
      <w:pPr>
        <w:pStyle w:val="ab"/>
        <w:numPr>
          <w:ilvl w:val="0"/>
          <w:numId w:val="33"/>
        </w:numPr>
        <w:spacing w:beforeLines="50" w:afterLines="50" w:line="440" w:lineRule="exact"/>
        <w:ind w:leftChars="0" w:left="851" w:hanging="851"/>
        <w:rPr>
          <w:rFonts w:eastAsia="標楷體"/>
          <w:sz w:val="36"/>
          <w:szCs w:val="36"/>
          <w:lang w:eastAsia="zh-TW"/>
        </w:rPr>
      </w:pPr>
      <w:r w:rsidRPr="008D73FA">
        <w:rPr>
          <w:rFonts w:eastAsia="標楷體"/>
          <w:sz w:val="36"/>
          <w:szCs w:val="36"/>
          <w:lang w:eastAsia="zh-TW"/>
        </w:rPr>
        <w:t>訪評成績：</w:t>
      </w:r>
      <w:r w:rsidR="009E3126" w:rsidRPr="008D73FA">
        <w:rPr>
          <w:rFonts w:eastAsia="標楷體"/>
          <w:sz w:val="36"/>
          <w:szCs w:val="36"/>
          <w:lang w:eastAsia="zh-TW"/>
        </w:rPr>
        <w:t>（詳如評分總表）</w:t>
      </w:r>
    </w:p>
    <w:p w:rsidR="00AB70CB" w:rsidRPr="008D73FA" w:rsidRDefault="00901897" w:rsidP="00EA074B">
      <w:pPr>
        <w:pStyle w:val="ab"/>
        <w:numPr>
          <w:ilvl w:val="0"/>
          <w:numId w:val="35"/>
        </w:numPr>
        <w:spacing w:beforeLines="50" w:afterLines="50" w:line="440" w:lineRule="exact"/>
        <w:ind w:leftChars="0" w:left="1134" w:hanging="708"/>
        <w:rPr>
          <w:rFonts w:eastAsia="標楷體"/>
          <w:sz w:val="36"/>
          <w:szCs w:val="36"/>
          <w:lang w:eastAsia="zh-TW"/>
        </w:rPr>
      </w:pPr>
      <w:r w:rsidRPr="008D73FA">
        <w:rPr>
          <w:rFonts w:eastAsia="標楷體"/>
          <w:sz w:val="36"/>
          <w:szCs w:val="36"/>
          <w:lang w:eastAsia="zh-TW"/>
        </w:rPr>
        <w:t>甲組：</w:t>
      </w:r>
    </w:p>
    <w:p w:rsidR="00AB70CB" w:rsidRPr="008D73FA" w:rsidRDefault="00901897" w:rsidP="00EA074B">
      <w:pPr>
        <w:pStyle w:val="ab"/>
        <w:numPr>
          <w:ilvl w:val="0"/>
          <w:numId w:val="36"/>
        </w:numPr>
        <w:spacing w:beforeLines="50" w:afterLines="50" w:line="440" w:lineRule="exact"/>
        <w:ind w:leftChars="0" w:left="1560" w:hanging="284"/>
        <w:rPr>
          <w:rFonts w:eastAsia="標楷體"/>
          <w:sz w:val="36"/>
          <w:szCs w:val="36"/>
          <w:lang w:eastAsia="zh-TW"/>
        </w:rPr>
      </w:pPr>
      <w:r w:rsidRPr="008D73FA">
        <w:rPr>
          <w:rFonts w:eastAsia="標楷體"/>
          <w:sz w:val="36"/>
          <w:szCs w:val="36"/>
          <w:lang w:eastAsia="zh-TW"/>
        </w:rPr>
        <w:t>○○○</w:t>
      </w:r>
      <w:r w:rsidRPr="008D73FA">
        <w:rPr>
          <w:rFonts w:eastAsia="標楷體"/>
          <w:sz w:val="36"/>
          <w:szCs w:val="36"/>
          <w:lang w:eastAsia="zh-TW"/>
        </w:rPr>
        <w:t>縣</w:t>
      </w:r>
      <w:r w:rsidR="003317A7" w:rsidRPr="008D73FA">
        <w:rPr>
          <w:rFonts w:eastAsia="標楷體"/>
          <w:sz w:val="36"/>
          <w:szCs w:val="36"/>
          <w:lang w:eastAsia="zh-TW"/>
        </w:rPr>
        <w:t>（</w:t>
      </w:r>
      <w:r w:rsidRPr="008D73FA">
        <w:rPr>
          <w:rFonts w:eastAsia="標楷體"/>
          <w:sz w:val="36"/>
          <w:szCs w:val="36"/>
          <w:lang w:eastAsia="zh-TW"/>
        </w:rPr>
        <w:t>市</w:t>
      </w:r>
      <w:r w:rsidR="003317A7" w:rsidRPr="008D73FA">
        <w:rPr>
          <w:rFonts w:eastAsia="標楷體"/>
          <w:sz w:val="36"/>
          <w:szCs w:val="36"/>
          <w:lang w:eastAsia="zh-TW"/>
        </w:rPr>
        <w:t>）</w:t>
      </w:r>
      <w:r w:rsidRPr="008D73FA">
        <w:rPr>
          <w:rFonts w:eastAsia="標楷體"/>
          <w:sz w:val="36"/>
          <w:szCs w:val="36"/>
          <w:lang w:eastAsia="zh-TW"/>
        </w:rPr>
        <w:t>：總分</w:t>
      </w:r>
      <w:r w:rsidRPr="008D73FA">
        <w:rPr>
          <w:rFonts w:eastAsia="標楷體"/>
          <w:sz w:val="36"/>
          <w:szCs w:val="36"/>
          <w:lang w:eastAsia="zh-TW"/>
        </w:rPr>
        <w:t>○○</w:t>
      </w:r>
      <w:r w:rsidRPr="008D73FA">
        <w:rPr>
          <w:rFonts w:eastAsia="標楷體"/>
          <w:sz w:val="36"/>
          <w:szCs w:val="36"/>
          <w:lang w:eastAsia="zh-TW"/>
        </w:rPr>
        <w:t>分；序位</w:t>
      </w:r>
      <w:r w:rsidRPr="008D73FA">
        <w:rPr>
          <w:rFonts w:eastAsia="標楷體"/>
          <w:sz w:val="36"/>
          <w:szCs w:val="36"/>
          <w:lang w:eastAsia="zh-TW"/>
        </w:rPr>
        <w:t>○</w:t>
      </w:r>
    </w:p>
    <w:p w:rsidR="00AB70CB" w:rsidRPr="008D73FA" w:rsidRDefault="00901897" w:rsidP="00EA074B">
      <w:pPr>
        <w:pStyle w:val="ab"/>
        <w:numPr>
          <w:ilvl w:val="0"/>
          <w:numId w:val="36"/>
        </w:numPr>
        <w:spacing w:beforeLines="50" w:afterLines="50" w:line="440" w:lineRule="exact"/>
        <w:ind w:leftChars="0" w:left="1560" w:hanging="284"/>
        <w:rPr>
          <w:rFonts w:eastAsia="標楷體"/>
          <w:sz w:val="36"/>
          <w:szCs w:val="36"/>
          <w:lang w:eastAsia="zh-TW"/>
        </w:rPr>
      </w:pPr>
      <w:r w:rsidRPr="008D73FA">
        <w:rPr>
          <w:rFonts w:eastAsia="標楷體"/>
          <w:sz w:val="36"/>
          <w:szCs w:val="36"/>
          <w:lang w:eastAsia="zh-TW"/>
        </w:rPr>
        <w:t>○○○</w:t>
      </w:r>
      <w:r w:rsidRPr="008D73FA">
        <w:rPr>
          <w:rFonts w:eastAsia="標楷體"/>
          <w:sz w:val="36"/>
          <w:szCs w:val="36"/>
          <w:lang w:eastAsia="zh-TW"/>
        </w:rPr>
        <w:t>縣</w:t>
      </w:r>
      <w:r w:rsidR="003317A7" w:rsidRPr="008D73FA">
        <w:rPr>
          <w:rFonts w:eastAsia="標楷體"/>
          <w:sz w:val="36"/>
          <w:szCs w:val="36"/>
          <w:lang w:eastAsia="zh-TW"/>
        </w:rPr>
        <w:t>（</w:t>
      </w:r>
      <w:r w:rsidRPr="008D73FA">
        <w:rPr>
          <w:rFonts w:eastAsia="標楷體"/>
          <w:sz w:val="36"/>
          <w:szCs w:val="36"/>
          <w:lang w:eastAsia="zh-TW"/>
        </w:rPr>
        <w:t>市</w:t>
      </w:r>
      <w:r w:rsidR="003317A7" w:rsidRPr="008D73FA">
        <w:rPr>
          <w:rFonts w:eastAsia="標楷體"/>
          <w:sz w:val="36"/>
          <w:szCs w:val="36"/>
          <w:lang w:eastAsia="zh-TW"/>
        </w:rPr>
        <w:t>）</w:t>
      </w:r>
      <w:r w:rsidRPr="008D73FA">
        <w:rPr>
          <w:rFonts w:eastAsia="標楷體"/>
          <w:sz w:val="36"/>
          <w:szCs w:val="36"/>
          <w:lang w:eastAsia="zh-TW"/>
        </w:rPr>
        <w:t>：總分</w:t>
      </w:r>
      <w:r w:rsidRPr="008D73FA">
        <w:rPr>
          <w:rFonts w:eastAsia="標楷體"/>
          <w:sz w:val="36"/>
          <w:szCs w:val="36"/>
          <w:lang w:eastAsia="zh-TW"/>
        </w:rPr>
        <w:t>○○</w:t>
      </w:r>
      <w:r w:rsidRPr="008D73FA">
        <w:rPr>
          <w:rFonts w:eastAsia="標楷體"/>
          <w:sz w:val="36"/>
          <w:szCs w:val="36"/>
          <w:lang w:eastAsia="zh-TW"/>
        </w:rPr>
        <w:t>分；序位</w:t>
      </w:r>
      <w:r w:rsidRPr="008D73FA">
        <w:rPr>
          <w:rFonts w:eastAsia="標楷體"/>
          <w:sz w:val="36"/>
          <w:szCs w:val="36"/>
          <w:lang w:eastAsia="zh-TW"/>
        </w:rPr>
        <w:t>○</w:t>
      </w:r>
    </w:p>
    <w:p w:rsidR="00AB70CB" w:rsidRPr="008D73FA" w:rsidRDefault="00901897" w:rsidP="00EA074B">
      <w:pPr>
        <w:pStyle w:val="ab"/>
        <w:numPr>
          <w:ilvl w:val="0"/>
          <w:numId w:val="35"/>
        </w:numPr>
        <w:spacing w:beforeLines="50" w:afterLines="50" w:line="440" w:lineRule="exact"/>
        <w:ind w:leftChars="0" w:left="1134" w:hanging="708"/>
        <w:rPr>
          <w:rFonts w:eastAsia="標楷體"/>
          <w:sz w:val="36"/>
          <w:szCs w:val="36"/>
          <w:lang w:eastAsia="zh-TW"/>
        </w:rPr>
      </w:pPr>
      <w:r w:rsidRPr="008D73FA">
        <w:rPr>
          <w:rFonts w:eastAsia="標楷體"/>
          <w:sz w:val="36"/>
          <w:szCs w:val="36"/>
          <w:lang w:eastAsia="zh-TW"/>
        </w:rPr>
        <w:t>乙組：</w:t>
      </w:r>
    </w:p>
    <w:p w:rsidR="00AB70CB" w:rsidRPr="008D73FA" w:rsidRDefault="00901897" w:rsidP="00EA074B">
      <w:pPr>
        <w:pStyle w:val="ab"/>
        <w:numPr>
          <w:ilvl w:val="0"/>
          <w:numId w:val="35"/>
        </w:numPr>
        <w:spacing w:beforeLines="50" w:afterLines="50" w:line="440" w:lineRule="exact"/>
        <w:ind w:leftChars="0" w:left="1134" w:hanging="708"/>
        <w:rPr>
          <w:rFonts w:eastAsia="標楷體"/>
          <w:sz w:val="36"/>
          <w:szCs w:val="36"/>
          <w:lang w:eastAsia="zh-TW"/>
        </w:rPr>
      </w:pPr>
      <w:r w:rsidRPr="008D73FA">
        <w:rPr>
          <w:rFonts w:eastAsia="標楷體"/>
          <w:sz w:val="36"/>
          <w:szCs w:val="36"/>
          <w:lang w:eastAsia="zh-TW"/>
        </w:rPr>
        <w:t>丙組：</w:t>
      </w:r>
    </w:p>
    <w:p w:rsidR="00AB70CB" w:rsidRPr="008D73FA" w:rsidRDefault="00AB70CB" w:rsidP="00EA074B">
      <w:pPr>
        <w:pStyle w:val="ab"/>
        <w:spacing w:beforeLines="50" w:afterLines="50" w:line="440" w:lineRule="exact"/>
        <w:ind w:leftChars="0" w:left="1134"/>
        <w:rPr>
          <w:rFonts w:eastAsia="標楷體"/>
          <w:sz w:val="36"/>
          <w:szCs w:val="36"/>
          <w:lang w:eastAsia="zh-TW"/>
        </w:rPr>
      </w:pPr>
    </w:p>
    <w:p w:rsidR="00AB70CB" w:rsidRPr="008D73FA" w:rsidRDefault="00901897" w:rsidP="00EA074B">
      <w:pPr>
        <w:pStyle w:val="ab"/>
        <w:numPr>
          <w:ilvl w:val="0"/>
          <w:numId w:val="33"/>
        </w:numPr>
        <w:spacing w:beforeLines="50" w:afterLines="50" w:line="440" w:lineRule="exact"/>
        <w:ind w:leftChars="0" w:left="851" w:hanging="851"/>
        <w:rPr>
          <w:rFonts w:eastAsia="標楷體"/>
          <w:sz w:val="36"/>
          <w:szCs w:val="36"/>
        </w:rPr>
      </w:pPr>
      <w:r w:rsidRPr="008D73FA">
        <w:rPr>
          <w:rFonts w:eastAsia="標楷體"/>
          <w:sz w:val="36"/>
          <w:szCs w:val="36"/>
        </w:rPr>
        <w:t>所見優缺點：</w:t>
      </w:r>
    </w:p>
    <w:p w:rsidR="00AB70CB" w:rsidRPr="008D73FA" w:rsidRDefault="00AB70CB" w:rsidP="00EA074B">
      <w:pPr>
        <w:pStyle w:val="ab"/>
        <w:spacing w:beforeLines="50" w:afterLines="50" w:line="440" w:lineRule="exact"/>
        <w:ind w:leftChars="0" w:left="851"/>
        <w:rPr>
          <w:rFonts w:eastAsia="標楷體"/>
          <w:sz w:val="36"/>
          <w:szCs w:val="36"/>
        </w:rPr>
      </w:pPr>
    </w:p>
    <w:p w:rsidR="00AB70CB" w:rsidRPr="008D73FA" w:rsidRDefault="00901897" w:rsidP="00EA074B">
      <w:pPr>
        <w:pStyle w:val="ab"/>
        <w:numPr>
          <w:ilvl w:val="0"/>
          <w:numId w:val="33"/>
        </w:numPr>
        <w:spacing w:beforeLines="50" w:afterLines="50" w:line="440" w:lineRule="exact"/>
        <w:ind w:leftChars="0" w:left="851" w:hanging="851"/>
        <w:rPr>
          <w:rFonts w:eastAsia="標楷體"/>
          <w:sz w:val="36"/>
          <w:szCs w:val="36"/>
          <w:lang w:eastAsia="zh-TW"/>
        </w:rPr>
      </w:pPr>
      <w:r w:rsidRPr="008D73FA">
        <w:rPr>
          <w:rFonts w:eastAsia="標楷體"/>
          <w:sz w:val="36"/>
          <w:szCs w:val="36"/>
          <w:lang w:eastAsia="zh-TW"/>
        </w:rPr>
        <w:t>受訪評機關建議事項及實施訪評機關解決對策：</w:t>
      </w:r>
    </w:p>
    <w:p w:rsidR="00AB70CB" w:rsidRPr="008D73FA" w:rsidRDefault="00AB70CB" w:rsidP="00EA074B">
      <w:pPr>
        <w:spacing w:beforeLines="50" w:afterLines="50" w:line="440" w:lineRule="exact"/>
        <w:rPr>
          <w:rFonts w:eastAsia="標楷體"/>
          <w:sz w:val="36"/>
          <w:szCs w:val="36"/>
          <w:lang w:eastAsia="zh-TW"/>
        </w:rPr>
      </w:pPr>
    </w:p>
    <w:p w:rsidR="00AB70CB" w:rsidRPr="008D73FA" w:rsidRDefault="00901897" w:rsidP="00EA074B">
      <w:pPr>
        <w:pStyle w:val="ab"/>
        <w:numPr>
          <w:ilvl w:val="0"/>
          <w:numId w:val="33"/>
        </w:numPr>
        <w:spacing w:beforeLines="50" w:afterLines="50" w:line="440" w:lineRule="exact"/>
        <w:ind w:leftChars="0" w:left="851" w:hanging="851"/>
        <w:rPr>
          <w:rFonts w:eastAsia="標楷體"/>
          <w:sz w:val="36"/>
          <w:szCs w:val="36"/>
        </w:rPr>
      </w:pPr>
      <w:r w:rsidRPr="008D73FA">
        <w:rPr>
          <w:rFonts w:eastAsia="標楷體"/>
          <w:sz w:val="36"/>
          <w:szCs w:val="36"/>
        </w:rPr>
        <w:t>其他</w:t>
      </w:r>
      <w:r w:rsidRPr="008D73FA">
        <w:rPr>
          <w:rFonts w:eastAsia="標楷體"/>
          <w:sz w:val="36"/>
          <w:szCs w:val="36"/>
          <w:lang w:eastAsia="zh-TW"/>
        </w:rPr>
        <w:t>或創新作為</w:t>
      </w:r>
      <w:r w:rsidRPr="008D73FA">
        <w:rPr>
          <w:rFonts w:eastAsia="標楷體"/>
          <w:sz w:val="36"/>
          <w:szCs w:val="36"/>
        </w:rPr>
        <w:t>：</w:t>
      </w:r>
    </w:p>
    <w:p w:rsidR="00901897" w:rsidRPr="008D73FA" w:rsidRDefault="00901897" w:rsidP="00901897">
      <w:pPr>
        <w:rPr>
          <w:rFonts w:eastAsia="標楷體"/>
          <w:lang w:eastAsia="zh-TW"/>
        </w:rPr>
        <w:sectPr w:rsidR="00901897" w:rsidRPr="008D73FA" w:rsidSect="009D2034">
          <w:footerReference w:type="default" r:id="rId8"/>
          <w:pgSz w:w="11906" w:h="16838"/>
          <w:pgMar w:top="1134" w:right="1134" w:bottom="1134" w:left="1134" w:header="851" w:footer="992" w:gutter="0"/>
          <w:cols w:space="425"/>
          <w:docGrid w:type="lines" w:linePitch="360"/>
        </w:sectPr>
      </w:pPr>
    </w:p>
    <w:tbl>
      <w:tblPr>
        <w:tblW w:w="8680" w:type="dxa"/>
        <w:jc w:val="center"/>
        <w:tblInd w:w="5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tblPr>
      <w:tblGrid>
        <w:gridCol w:w="1700"/>
        <w:gridCol w:w="2173"/>
        <w:gridCol w:w="3118"/>
        <w:gridCol w:w="1689"/>
      </w:tblGrid>
      <w:tr w:rsidR="00692997" w:rsidRPr="008D73FA" w:rsidTr="003317A7">
        <w:trPr>
          <w:trHeight w:val="948"/>
          <w:jc w:val="center"/>
        </w:trPr>
        <w:tc>
          <w:tcPr>
            <w:tcW w:w="8680" w:type="dxa"/>
            <w:gridSpan w:val="4"/>
            <w:shd w:val="clear" w:color="auto" w:fill="auto"/>
            <w:tcMar>
              <w:top w:w="15" w:type="dxa"/>
              <w:left w:w="15" w:type="dxa"/>
              <w:bottom w:w="0" w:type="dxa"/>
              <w:right w:w="15" w:type="dxa"/>
            </w:tcMar>
            <w:vAlign w:val="center"/>
            <w:hideMark/>
          </w:tcPr>
          <w:p w:rsidR="003317A7" w:rsidRPr="008D73FA" w:rsidRDefault="00692997" w:rsidP="003317A7">
            <w:pPr>
              <w:spacing w:line="360" w:lineRule="exact"/>
              <w:jc w:val="center"/>
              <w:rPr>
                <w:rFonts w:eastAsia="標楷體"/>
                <w:sz w:val="32"/>
                <w:szCs w:val="32"/>
                <w:lang w:eastAsia="zh-TW"/>
              </w:rPr>
            </w:pPr>
            <w:r w:rsidRPr="008D73FA">
              <w:rPr>
                <w:rFonts w:eastAsia="標楷體"/>
                <w:b/>
                <w:sz w:val="32"/>
                <w:szCs w:val="32"/>
                <w:lang w:eastAsia="zh-TW"/>
              </w:rPr>
              <w:lastRenderedPageBreak/>
              <w:br w:type="page"/>
            </w:r>
            <w:r w:rsidR="003317A7" w:rsidRPr="008D73FA">
              <w:rPr>
                <w:rFonts w:eastAsia="標楷體"/>
                <w:b/>
                <w:sz w:val="32"/>
                <w:szCs w:val="32"/>
                <w:lang w:eastAsia="zh-TW"/>
              </w:rPr>
              <w:t>○○○</w:t>
            </w:r>
            <w:r w:rsidR="003317A7" w:rsidRPr="008D73FA">
              <w:rPr>
                <w:rFonts w:eastAsia="標楷體"/>
                <w:sz w:val="32"/>
                <w:szCs w:val="32"/>
                <w:lang w:eastAsia="zh-TW"/>
              </w:rPr>
              <w:t>部（會、署、司、中心）</w:t>
            </w:r>
          </w:p>
          <w:p w:rsidR="00692997" w:rsidRPr="008D73FA" w:rsidRDefault="003317A7" w:rsidP="003317A7">
            <w:pPr>
              <w:spacing w:line="360" w:lineRule="exact"/>
              <w:jc w:val="center"/>
              <w:rPr>
                <w:rFonts w:eastAsia="標楷體"/>
                <w:sz w:val="32"/>
                <w:szCs w:val="32"/>
                <w:lang w:eastAsia="zh-TW"/>
              </w:rPr>
            </w:pPr>
            <w:proofErr w:type="gramStart"/>
            <w:r w:rsidRPr="008D73FA">
              <w:rPr>
                <w:rFonts w:eastAsia="標楷體"/>
                <w:sz w:val="32"/>
                <w:szCs w:val="32"/>
                <w:lang w:eastAsia="zh-TW"/>
              </w:rPr>
              <w:t>105</w:t>
            </w:r>
            <w:proofErr w:type="gramEnd"/>
            <w:r w:rsidR="00692997" w:rsidRPr="008D73FA">
              <w:rPr>
                <w:rFonts w:eastAsia="標楷體"/>
                <w:sz w:val="32"/>
                <w:szCs w:val="32"/>
                <w:lang w:eastAsia="zh-TW"/>
              </w:rPr>
              <w:t>年度災害防救業務訪評評分總表</w:t>
            </w:r>
          </w:p>
        </w:tc>
      </w:tr>
      <w:tr w:rsidR="00692997" w:rsidRPr="008D73FA" w:rsidTr="003317A7">
        <w:trPr>
          <w:trHeight w:val="537"/>
          <w:jc w:val="center"/>
        </w:trPr>
        <w:tc>
          <w:tcPr>
            <w:tcW w:w="1700" w:type="dxa"/>
            <w:shd w:val="clear" w:color="auto" w:fill="auto"/>
            <w:tcMar>
              <w:top w:w="15" w:type="dxa"/>
              <w:left w:w="15" w:type="dxa"/>
              <w:bottom w:w="0" w:type="dxa"/>
              <w:right w:w="15" w:type="dxa"/>
            </w:tcMar>
            <w:vAlign w:val="center"/>
            <w:hideMark/>
          </w:tcPr>
          <w:p w:rsidR="00692997" w:rsidRPr="008D73FA" w:rsidRDefault="00692997" w:rsidP="003317A7">
            <w:pPr>
              <w:jc w:val="center"/>
              <w:rPr>
                <w:rFonts w:eastAsia="標楷體"/>
                <w:sz w:val="32"/>
                <w:szCs w:val="32"/>
              </w:rPr>
            </w:pPr>
            <w:r w:rsidRPr="008D73FA">
              <w:rPr>
                <w:rFonts w:eastAsia="標楷體"/>
                <w:sz w:val="32"/>
                <w:szCs w:val="32"/>
              </w:rPr>
              <w:t>組別</w:t>
            </w:r>
          </w:p>
        </w:tc>
        <w:tc>
          <w:tcPr>
            <w:tcW w:w="2173" w:type="dxa"/>
            <w:shd w:val="clear" w:color="auto" w:fill="auto"/>
            <w:tcMar>
              <w:top w:w="15" w:type="dxa"/>
              <w:left w:w="15" w:type="dxa"/>
              <w:bottom w:w="0" w:type="dxa"/>
              <w:right w:w="15" w:type="dxa"/>
            </w:tcMar>
            <w:vAlign w:val="center"/>
            <w:hideMark/>
          </w:tcPr>
          <w:p w:rsidR="00692997" w:rsidRPr="008D73FA" w:rsidRDefault="00692997" w:rsidP="003317A7">
            <w:pPr>
              <w:jc w:val="center"/>
              <w:rPr>
                <w:rFonts w:eastAsia="標楷體"/>
                <w:sz w:val="32"/>
                <w:szCs w:val="32"/>
              </w:rPr>
            </w:pPr>
            <w:r w:rsidRPr="008D73FA">
              <w:rPr>
                <w:rFonts w:eastAsia="標楷體"/>
                <w:sz w:val="32"/>
                <w:szCs w:val="32"/>
              </w:rPr>
              <w:t>縣市別</w:t>
            </w:r>
          </w:p>
        </w:tc>
        <w:tc>
          <w:tcPr>
            <w:tcW w:w="3118" w:type="dxa"/>
            <w:shd w:val="clear" w:color="auto" w:fill="auto"/>
            <w:tcMar>
              <w:top w:w="15" w:type="dxa"/>
              <w:left w:w="15" w:type="dxa"/>
              <w:bottom w:w="0" w:type="dxa"/>
              <w:right w:w="15" w:type="dxa"/>
            </w:tcMar>
            <w:vAlign w:val="center"/>
            <w:hideMark/>
          </w:tcPr>
          <w:p w:rsidR="00692997" w:rsidRPr="008D73FA" w:rsidRDefault="00692997" w:rsidP="003317A7">
            <w:pPr>
              <w:jc w:val="center"/>
              <w:rPr>
                <w:rFonts w:eastAsia="標楷體"/>
                <w:sz w:val="32"/>
                <w:szCs w:val="32"/>
              </w:rPr>
            </w:pPr>
            <w:r w:rsidRPr="008D73FA">
              <w:rPr>
                <w:rFonts w:eastAsia="標楷體"/>
                <w:sz w:val="32"/>
                <w:szCs w:val="32"/>
              </w:rPr>
              <w:t>總分</w:t>
            </w:r>
          </w:p>
        </w:tc>
        <w:tc>
          <w:tcPr>
            <w:tcW w:w="1689" w:type="dxa"/>
            <w:shd w:val="clear" w:color="auto" w:fill="auto"/>
            <w:tcMar>
              <w:top w:w="15" w:type="dxa"/>
              <w:left w:w="15" w:type="dxa"/>
              <w:bottom w:w="0" w:type="dxa"/>
              <w:right w:w="15" w:type="dxa"/>
            </w:tcMar>
            <w:vAlign w:val="center"/>
            <w:hideMark/>
          </w:tcPr>
          <w:p w:rsidR="00692997" w:rsidRPr="008D73FA" w:rsidRDefault="00692997" w:rsidP="003317A7">
            <w:pPr>
              <w:jc w:val="center"/>
              <w:rPr>
                <w:rFonts w:eastAsia="標楷體"/>
                <w:sz w:val="32"/>
                <w:szCs w:val="32"/>
              </w:rPr>
            </w:pPr>
            <w:r w:rsidRPr="008D73FA">
              <w:rPr>
                <w:rFonts w:eastAsia="標楷體"/>
                <w:sz w:val="32"/>
                <w:szCs w:val="32"/>
              </w:rPr>
              <w:t>序位</w:t>
            </w:r>
          </w:p>
        </w:tc>
      </w:tr>
      <w:tr w:rsidR="00692997" w:rsidRPr="008D73FA" w:rsidTr="003317A7">
        <w:trPr>
          <w:trHeight w:val="339"/>
          <w:jc w:val="center"/>
        </w:trPr>
        <w:tc>
          <w:tcPr>
            <w:tcW w:w="1700" w:type="dxa"/>
            <w:vMerge w:val="restart"/>
            <w:shd w:val="clear" w:color="auto" w:fill="auto"/>
            <w:tcMar>
              <w:top w:w="15" w:type="dxa"/>
              <w:left w:w="28" w:type="dxa"/>
              <w:bottom w:w="0" w:type="dxa"/>
              <w:right w:w="28" w:type="dxa"/>
            </w:tcMar>
            <w:vAlign w:val="center"/>
            <w:hideMark/>
          </w:tcPr>
          <w:p w:rsidR="00692997" w:rsidRPr="008D73FA" w:rsidRDefault="00692997" w:rsidP="003317A7">
            <w:pPr>
              <w:spacing w:line="480" w:lineRule="exact"/>
              <w:jc w:val="center"/>
              <w:rPr>
                <w:rFonts w:eastAsia="標楷體"/>
                <w:sz w:val="32"/>
                <w:szCs w:val="32"/>
              </w:rPr>
            </w:pPr>
            <w:r w:rsidRPr="008D73FA">
              <w:rPr>
                <w:rFonts w:eastAsia="標楷體"/>
                <w:sz w:val="32"/>
                <w:szCs w:val="32"/>
              </w:rPr>
              <w:t>甲組</w:t>
            </w:r>
          </w:p>
        </w:tc>
        <w:tc>
          <w:tcPr>
            <w:tcW w:w="2173" w:type="dxa"/>
            <w:shd w:val="clear" w:color="auto" w:fill="auto"/>
            <w:tcMar>
              <w:top w:w="15" w:type="dxa"/>
              <w:left w:w="28" w:type="dxa"/>
              <w:bottom w:w="0" w:type="dxa"/>
              <w:right w:w="28" w:type="dxa"/>
            </w:tcMar>
            <w:vAlign w:val="center"/>
            <w:hideMark/>
          </w:tcPr>
          <w:p w:rsidR="00692997" w:rsidRPr="008D73FA" w:rsidRDefault="00692997" w:rsidP="003317A7">
            <w:pPr>
              <w:spacing w:line="520" w:lineRule="exact"/>
              <w:jc w:val="center"/>
              <w:rPr>
                <w:rFonts w:eastAsia="標楷體"/>
                <w:sz w:val="32"/>
                <w:szCs w:val="32"/>
              </w:rPr>
            </w:pPr>
            <w:r w:rsidRPr="008D73FA">
              <w:rPr>
                <w:rFonts w:eastAsia="標楷體"/>
                <w:sz w:val="32"/>
                <w:szCs w:val="32"/>
              </w:rPr>
              <w:t>臺北市</w:t>
            </w:r>
          </w:p>
        </w:tc>
        <w:tc>
          <w:tcPr>
            <w:tcW w:w="3118" w:type="dxa"/>
            <w:shd w:val="clear" w:color="auto" w:fill="auto"/>
            <w:tcMar>
              <w:top w:w="15" w:type="dxa"/>
              <w:left w:w="28" w:type="dxa"/>
              <w:bottom w:w="0" w:type="dxa"/>
              <w:right w:w="28" w:type="dxa"/>
            </w:tcMar>
            <w:vAlign w:val="center"/>
            <w:hideMark/>
          </w:tcPr>
          <w:p w:rsidR="00692997" w:rsidRPr="008D73FA" w:rsidRDefault="00692997" w:rsidP="003317A7">
            <w:pPr>
              <w:spacing w:line="480" w:lineRule="exact"/>
              <w:jc w:val="center"/>
              <w:rPr>
                <w:rFonts w:eastAsia="標楷體"/>
                <w:sz w:val="32"/>
                <w:szCs w:val="32"/>
              </w:rPr>
            </w:pPr>
          </w:p>
        </w:tc>
        <w:tc>
          <w:tcPr>
            <w:tcW w:w="1689" w:type="dxa"/>
            <w:shd w:val="clear" w:color="auto" w:fill="auto"/>
            <w:tcMar>
              <w:top w:w="15" w:type="dxa"/>
              <w:left w:w="28" w:type="dxa"/>
              <w:bottom w:w="0" w:type="dxa"/>
              <w:right w:w="28" w:type="dxa"/>
            </w:tcMar>
            <w:vAlign w:val="center"/>
            <w:hideMark/>
          </w:tcPr>
          <w:p w:rsidR="00692997" w:rsidRPr="008D73FA" w:rsidRDefault="00692997" w:rsidP="003317A7">
            <w:pPr>
              <w:spacing w:line="480" w:lineRule="exact"/>
              <w:jc w:val="center"/>
              <w:rPr>
                <w:rFonts w:eastAsia="標楷體"/>
                <w:sz w:val="32"/>
                <w:szCs w:val="32"/>
              </w:rPr>
            </w:pPr>
          </w:p>
        </w:tc>
      </w:tr>
      <w:tr w:rsidR="00692997" w:rsidRPr="008D73FA" w:rsidTr="003317A7">
        <w:trPr>
          <w:trHeight w:val="339"/>
          <w:jc w:val="center"/>
        </w:trPr>
        <w:tc>
          <w:tcPr>
            <w:tcW w:w="1700" w:type="dxa"/>
            <w:vMerge/>
            <w:shd w:val="clear" w:color="auto" w:fill="auto"/>
            <w:tcMar>
              <w:top w:w="15" w:type="dxa"/>
              <w:left w:w="28" w:type="dxa"/>
              <w:bottom w:w="0" w:type="dxa"/>
              <w:right w:w="28" w:type="dxa"/>
            </w:tcMar>
            <w:vAlign w:val="center"/>
            <w:hideMark/>
          </w:tcPr>
          <w:p w:rsidR="00692997" w:rsidRPr="008D73FA" w:rsidRDefault="00692997" w:rsidP="003317A7">
            <w:pPr>
              <w:spacing w:line="480" w:lineRule="exact"/>
              <w:jc w:val="center"/>
              <w:rPr>
                <w:rFonts w:eastAsia="標楷體"/>
                <w:sz w:val="32"/>
                <w:szCs w:val="32"/>
              </w:rPr>
            </w:pPr>
          </w:p>
        </w:tc>
        <w:tc>
          <w:tcPr>
            <w:tcW w:w="2173" w:type="dxa"/>
            <w:shd w:val="clear" w:color="auto" w:fill="auto"/>
            <w:tcMar>
              <w:top w:w="15" w:type="dxa"/>
              <w:left w:w="28" w:type="dxa"/>
              <w:bottom w:w="0" w:type="dxa"/>
              <w:right w:w="28" w:type="dxa"/>
            </w:tcMar>
            <w:vAlign w:val="center"/>
            <w:hideMark/>
          </w:tcPr>
          <w:p w:rsidR="00692997" w:rsidRPr="008D73FA" w:rsidRDefault="00692997" w:rsidP="003317A7">
            <w:pPr>
              <w:spacing w:line="520" w:lineRule="exact"/>
              <w:jc w:val="center"/>
              <w:rPr>
                <w:rFonts w:eastAsia="標楷體"/>
                <w:sz w:val="32"/>
                <w:szCs w:val="32"/>
              </w:rPr>
            </w:pPr>
            <w:r w:rsidRPr="008D73FA">
              <w:rPr>
                <w:rFonts w:eastAsia="標楷體"/>
                <w:sz w:val="32"/>
                <w:szCs w:val="32"/>
              </w:rPr>
              <w:t>高雄市</w:t>
            </w:r>
          </w:p>
        </w:tc>
        <w:tc>
          <w:tcPr>
            <w:tcW w:w="3118" w:type="dxa"/>
            <w:shd w:val="clear" w:color="auto" w:fill="auto"/>
            <w:tcMar>
              <w:top w:w="15" w:type="dxa"/>
              <w:left w:w="28" w:type="dxa"/>
              <w:bottom w:w="0" w:type="dxa"/>
              <w:right w:w="28" w:type="dxa"/>
            </w:tcMar>
            <w:vAlign w:val="center"/>
            <w:hideMark/>
          </w:tcPr>
          <w:p w:rsidR="00692997" w:rsidRPr="008D73FA" w:rsidRDefault="00692997" w:rsidP="003317A7">
            <w:pPr>
              <w:spacing w:line="480" w:lineRule="exact"/>
              <w:jc w:val="center"/>
              <w:rPr>
                <w:rFonts w:eastAsia="標楷體"/>
                <w:sz w:val="32"/>
                <w:szCs w:val="32"/>
              </w:rPr>
            </w:pPr>
          </w:p>
        </w:tc>
        <w:tc>
          <w:tcPr>
            <w:tcW w:w="1689" w:type="dxa"/>
            <w:shd w:val="clear" w:color="auto" w:fill="auto"/>
            <w:tcMar>
              <w:top w:w="15" w:type="dxa"/>
              <w:left w:w="28" w:type="dxa"/>
              <w:bottom w:w="0" w:type="dxa"/>
              <w:right w:w="28" w:type="dxa"/>
            </w:tcMar>
            <w:vAlign w:val="center"/>
            <w:hideMark/>
          </w:tcPr>
          <w:p w:rsidR="00692997" w:rsidRPr="008D73FA" w:rsidRDefault="00692997" w:rsidP="003317A7">
            <w:pPr>
              <w:spacing w:line="480" w:lineRule="exact"/>
              <w:jc w:val="center"/>
              <w:rPr>
                <w:rFonts w:eastAsia="標楷體"/>
                <w:sz w:val="32"/>
                <w:szCs w:val="32"/>
              </w:rPr>
            </w:pPr>
          </w:p>
        </w:tc>
      </w:tr>
      <w:tr w:rsidR="00692997" w:rsidRPr="008D73FA" w:rsidTr="003317A7">
        <w:trPr>
          <w:trHeight w:val="339"/>
          <w:jc w:val="center"/>
        </w:trPr>
        <w:tc>
          <w:tcPr>
            <w:tcW w:w="1700" w:type="dxa"/>
            <w:vMerge/>
            <w:shd w:val="clear" w:color="auto" w:fill="auto"/>
            <w:tcMar>
              <w:top w:w="15" w:type="dxa"/>
              <w:left w:w="28" w:type="dxa"/>
              <w:bottom w:w="0" w:type="dxa"/>
              <w:right w:w="28" w:type="dxa"/>
            </w:tcMar>
            <w:vAlign w:val="center"/>
            <w:hideMark/>
          </w:tcPr>
          <w:p w:rsidR="00692997" w:rsidRPr="008D73FA" w:rsidRDefault="00692997" w:rsidP="003317A7">
            <w:pPr>
              <w:spacing w:line="480" w:lineRule="exact"/>
              <w:jc w:val="center"/>
              <w:rPr>
                <w:rFonts w:eastAsia="標楷體"/>
                <w:sz w:val="32"/>
                <w:szCs w:val="32"/>
              </w:rPr>
            </w:pPr>
          </w:p>
        </w:tc>
        <w:tc>
          <w:tcPr>
            <w:tcW w:w="2173" w:type="dxa"/>
            <w:shd w:val="clear" w:color="auto" w:fill="auto"/>
            <w:tcMar>
              <w:top w:w="15" w:type="dxa"/>
              <w:left w:w="28" w:type="dxa"/>
              <w:bottom w:w="0" w:type="dxa"/>
              <w:right w:w="28" w:type="dxa"/>
            </w:tcMar>
            <w:vAlign w:val="center"/>
            <w:hideMark/>
          </w:tcPr>
          <w:p w:rsidR="00692997" w:rsidRPr="008D73FA" w:rsidRDefault="00692997" w:rsidP="003317A7">
            <w:pPr>
              <w:spacing w:line="520" w:lineRule="exact"/>
              <w:jc w:val="center"/>
              <w:rPr>
                <w:rFonts w:eastAsia="標楷體"/>
                <w:sz w:val="32"/>
                <w:szCs w:val="32"/>
              </w:rPr>
            </w:pPr>
            <w:r w:rsidRPr="008D73FA">
              <w:rPr>
                <w:rFonts w:eastAsia="標楷體"/>
                <w:sz w:val="32"/>
                <w:szCs w:val="32"/>
              </w:rPr>
              <w:t>新北市</w:t>
            </w:r>
          </w:p>
        </w:tc>
        <w:tc>
          <w:tcPr>
            <w:tcW w:w="3118" w:type="dxa"/>
            <w:shd w:val="clear" w:color="auto" w:fill="auto"/>
            <w:tcMar>
              <w:top w:w="15" w:type="dxa"/>
              <w:left w:w="28" w:type="dxa"/>
              <w:bottom w:w="0" w:type="dxa"/>
              <w:right w:w="28" w:type="dxa"/>
            </w:tcMar>
            <w:vAlign w:val="center"/>
            <w:hideMark/>
          </w:tcPr>
          <w:p w:rsidR="00692997" w:rsidRPr="008D73FA" w:rsidRDefault="00692997" w:rsidP="003317A7">
            <w:pPr>
              <w:spacing w:line="480" w:lineRule="exact"/>
              <w:jc w:val="center"/>
              <w:rPr>
                <w:rFonts w:eastAsia="標楷體"/>
                <w:sz w:val="32"/>
                <w:szCs w:val="32"/>
              </w:rPr>
            </w:pPr>
          </w:p>
        </w:tc>
        <w:tc>
          <w:tcPr>
            <w:tcW w:w="1689" w:type="dxa"/>
            <w:shd w:val="clear" w:color="auto" w:fill="auto"/>
            <w:tcMar>
              <w:top w:w="15" w:type="dxa"/>
              <w:left w:w="28" w:type="dxa"/>
              <w:bottom w:w="0" w:type="dxa"/>
              <w:right w:w="28" w:type="dxa"/>
            </w:tcMar>
            <w:vAlign w:val="center"/>
            <w:hideMark/>
          </w:tcPr>
          <w:p w:rsidR="00692997" w:rsidRPr="008D73FA" w:rsidRDefault="00692997" w:rsidP="003317A7">
            <w:pPr>
              <w:spacing w:line="480" w:lineRule="exact"/>
              <w:jc w:val="center"/>
              <w:rPr>
                <w:rFonts w:eastAsia="標楷體"/>
                <w:sz w:val="32"/>
                <w:szCs w:val="32"/>
              </w:rPr>
            </w:pPr>
          </w:p>
        </w:tc>
      </w:tr>
      <w:tr w:rsidR="00692997" w:rsidRPr="008D73FA" w:rsidTr="003317A7">
        <w:trPr>
          <w:trHeight w:val="339"/>
          <w:jc w:val="center"/>
        </w:trPr>
        <w:tc>
          <w:tcPr>
            <w:tcW w:w="0" w:type="auto"/>
            <w:vMerge/>
            <w:vAlign w:val="center"/>
            <w:hideMark/>
          </w:tcPr>
          <w:p w:rsidR="00692997" w:rsidRPr="008D73FA" w:rsidRDefault="00692997" w:rsidP="003317A7">
            <w:pPr>
              <w:spacing w:line="480" w:lineRule="exact"/>
              <w:jc w:val="center"/>
              <w:rPr>
                <w:rFonts w:eastAsia="標楷體"/>
                <w:sz w:val="32"/>
                <w:szCs w:val="32"/>
              </w:rPr>
            </w:pPr>
          </w:p>
        </w:tc>
        <w:tc>
          <w:tcPr>
            <w:tcW w:w="2173" w:type="dxa"/>
            <w:shd w:val="clear" w:color="auto" w:fill="auto"/>
            <w:tcMar>
              <w:top w:w="15" w:type="dxa"/>
              <w:left w:w="28" w:type="dxa"/>
              <w:bottom w:w="0" w:type="dxa"/>
              <w:right w:w="28" w:type="dxa"/>
            </w:tcMar>
            <w:vAlign w:val="center"/>
            <w:hideMark/>
          </w:tcPr>
          <w:p w:rsidR="00692997" w:rsidRPr="008D73FA" w:rsidRDefault="00692997" w:rsidP="003317A7">
            <w:pPr>
              <w:spacing w:line="520" w:lineRule="exact"/>
              <w:jc w:val="center"/>
              <w:rPr>
                <w:rFonts w:eastAsia="標楷體"/>
                <w:sz w:val="32"/>
                <w:szCs w:val="32"/>
              </w:rPr>
            </w:pPr>
            <w:r w:rsidRPr="008D73FA">
              <w:rPr>
                <w:rFonts w:eastAsia="標楷體"/>
                <w:sz w:val="32"/>
                <w:szCs w:val="32"/>
              </w:rPr>
              <w:t>臺中市</w:t>
            </w:r>
          </w:p>
        </w:tc>
        <w:tc>
          <w:tcPr>
            <w:tcW w:w="3118" w:type="dxa"/>
            <w:shd w:val="clear" w:color="auto" w:fill="auto"/>
            <w:tcMar>
              <w:top w:w="15" w:type="dxa"/>
              <w:left w:w="28" w:type="dxa"/>
              <w:bottom w:w="0" w:type="dxa"/>
              <w:right w:w="28" w:type="dxa"/>
            </w:tcMar>
            <w:vAlign w:val="center"/>
            <w:hideMark/>
          </w:tcPr>
          <w:p w:rsidR="00692997" w:rsidRPr="008D73FA" w:rsidRDefault="00692997" w:rsidP="003317A7">
            <w:pPr>
              <w:spacing w:line="480" w:lineRule="exact"/>
              <w:jc w:val="center"/>
              <w:rPr>
                <w:rFonts w:eastAsia="標楷體"/>
                <w:sz w:val="32"/>
                <w:szCs w:val="32"/>
              </w:rPr>
            </w:pPr>
          </w:p>
        </w:tc>
        <w:tc>
          <w:tcPr>
            <w:tcW w:w="1689" w:type="dxa"/>
            <w:shd w:val="clear" w:color="auto" w:fill="auto"/>
            <w:tcMar>
              <w:top w:w="15" w:type="dxa"/>
              <w:left w:w="28" w:type="dxa"/>
              <w:bottom w:w="0" w:type="dxa"/>
              <w:right w:w="28" w:type="dxa"/>
            </w:tcMar>
            <w:vAlign w:val="center"/>
            <w:hideMark/>
          </w:tcPr>
          <w:p w:rsidR="00692997" w:rsidRPr="008D73FA" w:rsidRDefault="00692997" w:rsidP="003317A7">
            <w:pPr>
              <w:spacing w:line="480" w:lineRule="exact"/>
              <w:jc w:val="center"/>
              <w:rPr>
                <w:rFonts w:eastAsia="標楷體"/>
                <w:sz w:val="32"/>
                <w:szCs w:val="32"/>
              </w:rPr>
            </w:pPr>
          </w:p>
        </w:tc>
      </w:tr>
      <w:tr w:rsidR="00692997" w:rsidRPr="008D73FA" w:rsidTr="003317A7">
        <w:trPr>
          <w:trHeight w:val="339"/>
          <w:jc w:val="center"/>
        </w:trPr>
        <w:tc>
          <w:tcPr>
            <w:tcW w:w="0" w:type="auto"/>
            <w:vMerge/>
            <w:vAlign w:val="center"/>
            <w:hideMark/>
          </w:tcPr>
          <w:p w:rsidR="00692997" w:rsidRPr="008D73FA" w:rsidRDefault="00692997" w:rsidP="003317A7">
            <w:pPr>
              <w:spacing w:line="480" w:lineRule="exact"/>
              <w:jc w:val="center"/>
              <w:rPr>
                <w:rFonts w:eastAsia="標楷體"/>
                <w:sz w:val="32"/>
                <w:szCs w:val="32"/>
              </w:rPr>
            </w:pPr>
          </w:p>
        </w:tc>
        <w:tc>
          <w:tcPr>
            <w:tcW w:w="2173" w:type="dxa"/>
            <w:shd w:val="clear" w:color="auto" w:fill="auto"/>
            <w:tcMar>
              <w:top w:w="15" w:type="dxa"/>
              <w:left w:w="28" w:type="dxa"/>
              <w:bottom w:w="0" w:type="dxa"/>
              <w:right w:w="28" w:type="dxa"/>
            </w:tcMar>
            <w:vAlign w:val="center"/>
            <w:hideMark/>
          </w:tcPr>
          <w:p w:rsidR="00692997" w:rsidRPr="008D73FA" w:rsidRDefault="00692997" w:rsidP="003317A7">
            <w:pPr>
              <w:spacing w:line="520" w:lineRule="exact"/>
              <w:jc w:val="center"/>
              <w:rPr>
                <w:rFonts w:eastAsia="標楷體"/>
                <w:sz w:val="32"/>
                <w:szCs w:val="32"/>
              </w:rPr>
            </w:pPr>
            <w:r w:rsidRPr="008D73FA">
              <w:rPr>
                <w:rFonts w:eastAsia="標楷體"/>
                <w:sz w:val="32"/>
                <w:szCs w:val="32"/>
              </w:rPr>
              <w:t>臺南市</w:t>
            </w:r>
          </w:p>
        </w:tc>
        <w:tc>
          <w:tcPr>
            <w:tcW w:w="3118" w:type="dxa"/>
            <w:shd w:val="clear" w:color="auto" w:fill="auto"/>
            <w:vAlign w:val="center"/>
          </w:tcPr>
          <w:p w:rsidR="00692997" w:rsidRPr="008D73FA" w:rsidRDefault="00692997" w:rsidP="003317A7">
            <w:pPr>
              <w:spacing w:line="480" w:lineRule="exact"/>
              <w:jc w:val="center"/>
              <w:rPr>
                <w:rFonts w:eastAsia="標楷體"/>
                <w:sz w:val="32"/>
                <w:szCs w:val="32"/>
              </w:rPr>
            </w:pPr>
          </w:p>
        </w:tc>
        <w:tc>
          <w:tcPr>
            <w:tcW w:w="1689" w:type="dxa"/>
            <w:shd w:val="clear" w:color="auto" w:fill="auto"/>
            <w:vAlign w:val="center"/>
          </w:tcPr>
          <w:p w:rsidR="00692997" w:rsidRPr="008D73FA" w:rsidRDefault="00692997" w:rsidP="003317A7">
            <w:pPr>
              <w:spacing w:line="480" w:lineRule="exact"/>
              <w:jc w:val="center"/>
              <w:rPr>
                <w:rFonts w:eastAsia="標楷體"/>
                <w:sz w:val="32"/>
                <w:szCs w:val="32"/>
              </w:rPr>
            </w:pPr>
          </w:p>
        </w:tc>
      </w:tr>
      <w:tr w:rsidR="00692997" w:rsidRPr="008D73FA" w:rsidTr="003317A7">
        <w:trPr>
          <w:trHeight w:val="339"/>
          <w:jc w:val="center"/>
        </w:trPr>
        <w:tc>
          <w:tcPr>
            <w:tcW w:w="0" w:type="auto"/>
            <w:vMerge/>
            <w:vAlign w:val="center"/>
            <w:hideMark/>
          </w:tcPr>
          <w:p w:rsidR="00692997" w:rsidRPr="008D73FA" w:rsidRDefault="00692997" w:rsidP="003317A7">
            <w:pPr>
              <w:spacing w:line="480" w:lineRule="exact"/>
              <w:jc w:val="center"/>
              <w:rPr>
                <w:rFonts w:eastAsia="標楷體"/>
                <w:sz w:val="32"/>
                <w:szCs w:val="32"/>
              </w:rPr>
            </w:pPr>
          </w:p>
        </w:tc>
        <w:tc>
          <w:tcPr>
            <w:tcW w:w="2173" w:type="dxa"/>
            <w:shd w:val="clear" w:color="auto" w:fill="auto"/>
            <w:tcMar>
              <w:top w:w="15" w:type="dxa"/>
              <w:left w:w="28" w:type="dxa"/>
              <w:bottom w:w="0" w:type="dxa"/>
              <w:right w:w="28" w:type="dxa"/>
            </w:tcMar>
            <w:vAlign w:val="center"/>
            <w:hideMark/>
          </w:tcPr>
          <w:p w:rsidR="00692997" w:rsidRPr="008D73FA" w:rsidRDefault="00692997" w:rsidP="003317A7">
            <w:pPr>
              <w:spacing w:line="520" w:lineRule="exact"/>
              <w:jc w:val="center"/>
              <w:rPr>
                <w:rFonts w:eastAsia="標楷體"/>
                <w:sz w:val="32"/>
                <w:szCs w:val="32"/>
              </w:rPr>
            </w:pPr>
            <w:r w:rsidRPr="008D73FA">
              <w:rPr>
                <w:rFonts w:eastAsia="標楷體"/>
                <w:sz w:val="32"/>
                <w:szCs w:val="32"/>
              </w:rPr>
              <w:t>桃園市</w:t>
            </w:r>
          </w:p>
        </w:tc>
        <w:tc>
          <w:tcPr>
            <w:tcW w:w="3118" w:type="dxa"/>
            <w:shd w:val="clear" w:color="auto" w:fill="auto"/>
            <w:vAlign w:val="center"/>
          </w:tcPr>
          <w:p w:rsidR="00692997" w:rsidRPr="008D73FA" w:rsidRDefault="00692997" w:rsidP="003317A7">
            <w:pPr>
              <w:spacing w:line="480" w:lineRule="exact"/>
              <w:jc w:val="center"/>
              <w:rPr>
                <w:rFonts w:eastAsia="標楷體"/>
                <w:sz w:val="32"/>
                <w:szCs w:val="32"/>
              </w:rPr>
            </w:pPr>
          </w:p>
        </w:tc>
        <w:tc>
          <w:tcPr>
            <w:tcW w:w="1689" w:type="dxa"/>
            <w:shd w:val="clear" w:color="auto" w:fill="auto"/>
            <w:vAlign w:val="center"/>
          </w:tcPr>
          <w:p w:rsidR="00692997" w:rsidRPr="008D73FA" w:rsidRDefault="00692997" w:rsidP="003317A7">
            <w:pPr>
              <w:spacing w:line="480" w:lineRule="exact"/>
              <w:jc w:val="center"/>
              <w:rPr>
                <w:rFonts w:eastAsia="標楷體"/>
                <w:sz w:val="32"/>
                <w:szCs w:val="32"/>
              </w:rPr>
            </w:pPr>
          </w:p>
        </w:tc>
      </w:tr>
      <w:tr w:rsidR="00692997" w:rsidRPr="008D73FA" w:rsidTr="003317A7">
        <w:trPr>
          <w:trHeight w:val="339"/>
          <w:jc w:val="center"/>
        </w:trPr>
        <w:tc>
          <w:tcPr>
            <w:tcW w:w="1700" w:type="dxa"/>
            <w:vMerge w:val="restart"/>
            <w:shd w:val="clear" w:color="auto" w:fill="auto"/>
            <w:tcMar>
              <w:top w:w="15" w:type="dxa"/>
              <w:left w:w="28" w:type="dxa"/>
              <w:bottom w:w="0" w:type="dxa"/>
              <w:right w:w="28" w:type="dxa"/>
            </w:tcMar>
            <w:vAlign w:val="center"/>
            <w:hideMark/>
          </w:tcPr>
          <w:p w:rsidR="00692997" w:rsidRPr="008D73FA" w:rsidRDefault="00692997" w:rsidP="003317A7">
            <w:pPr>
              <w:spacing w:line="480" w:lineRule="exact"/>
              <w:jc w:val="center"/>
              <w:rPr>
                <w:rFonts w:eastAsia="標楷體"/>
                <w:sz w:val="32"/>
                <w:szCs w:val="32"/>
              </w:rPr>
            </w:pPr>
            <w:r w:rsidRPr="008D73FA">
              <w:rPr>
                <w:rFonts w:eastAsia="標楷體"/>
                <w:sz w:val="32"/>
                <w:szCs w:val="32"/>
              </w:rPr>
              <w:t>乙組</w:t>
            </w:r>
          </w:p>
        </w:tc>
        <w:tc>
          <w:tcPr>
            <w:tcW w:w="2173" w:type="dxa"/>
            <w:shd w:val="clear" w:color="auto" w:fill="auto"/>
            <w:tcMar>
              <w:top w:w="15" w:type="dxa"/>
              <w:left w:w="28" w:type="dxa"/>
              <w:bottom w:w="0" w:type="dxa"/>
              <w:right w:w="28" w:type="dxa"/>
            </w:tcMar>
            <w:vAlign w:val="center"/>
            <w:hideMark/>
          </w:tcPr>
          <w:p w:rsidR="00692997" w:rsidRPr="008D73FA" w:rsidRDefault="00692997" w:rsidP="003317A7">
            <w:pPr>
              <w:spacing w:line="520" w:lineRule="exact"/>
              <w:jc w:val="center"/>
              <w:rPr>
                <w:rFonts w:eastAsia="標楷體"/>
                <w:sz w:val="32"/>
                <w:szCs w:val="32"/>
              </w:rPr>
            </w:pPr>
            <w:r w:rsidRPr="008D73FA">
              <w:rPr>
                <w:rFonts w:eastAsia="標楷體"/>
                <w:sz w:val="32"/>
                <w:szCs w:val="32"/>
              </w:rPr>
              <w:t>新竹縣</w:t>
            </w:r>
          </w:p>
        </w:tc>
        <w:tc>
          <w:tcPr>
            <w:tcW w:w="3118" w:type="dxa"/>
            <w:shd w:val="clear" w:color="auto" w:fill="auto"/>
            <w:tcMar>
              <w:top w:w="15" w:type="dxa"/>
              <w:left w:w="28" w:type="dxa"/>
              <w:bottom w:w="0" w:type="dxa"/>
              <w:right w:w="28" w:type="dxa"/>
            </w:tcMar>
            <w:vAlign w:val="center"/>
            <w:hideMark/>
          </w:tcPr>
          <w:p w:rsidR="00692997" w:rsidRPr="008D73FA" w:rsidRDefault="00692997" w:rsidP="003317A7">
            <w:pPr>
              <w:spacing w:line="480" w:lineRule="exact"/>
              <w:jc w:val="center"/>
              <w:rPr>
                <w:rFonts w:eastAsia="標楷體"/>
                <w:sz w:val="32"/>
                <w:szCs w:val="32"/>
              </w:rPr>
            </w:pPr>
          </w:p>
        </w:tc>
        <w:tc>
          <w:tcPr>
            <w:tcW w:w="1689" w:type="dxa"/>
            <w:shd w:val="clear" w:color="auto" w:fill="auto"/>
            <w:tcMar>
              <w:top w:w="15" w:type="dxa"/>
              <w:left w:w="28" w:type="dxa"/>
              <w:bottom w:w="0" w:type="dxa"/>
              <w:right w:w="28" w:type="dxa"/>
            </w:tcMar>
            <w:vAlign w:val="center"/>
            <w:hideMark/>
          </w:tcPr>
          <w:p w:rsidR="00692997" w:rsidRPr="008D73FA" w:rsidRDefault="00692997" w:rsidP="003317A7">
            <w:pPr>
              <w:spacing w:line="480" w:lineRule="exact"/>
              <w:jc w:val="center"/>
              <w:rPr>
                <w:rFonts w:eastAsia="標楷體"/>
                <w:sz w:val="32"/>
                <w:szCs w:val="32"/>
              </w:rPr>
            </w:pPr>
          </w:p>
        </w:tc>
      </w:tr>
      <w:tr w:rsidR="00692997" w:rsidRPr="008D73FA" w:rsidTr="003317A7">
        <w:trPr>
          <w:trHeight w:val="339"/>
          <w:jc w:val="center"/>
        </w:trPr>
        <w:tc>
          <w:tcPr>
            <w:tcW w:w="0" w:type="auto"/>
            <w:vMerge/>
            <w:vAlign w:val="center"/>
            <w:hideMark/>
          </w:tcPr>
          <w:p w:rsidR="00692997" w:rsidRPr="008D73FA" w:rsidRDefault="00692997" w:rsidP="003317A7">
            <w:pPr>
              <w:spacing w:line="480" w:lineRule="exact"/>
              <w:jc w:val="center"/>
              <w:rPr>
                <w:rFonts w:eastAsia="標楷體"/>
                <w:sz w:val="32"/>
                <w:szCs w:val="32"/>
              </w:rPr>
            </w:pPr>
          </w:p>
        </w:tc>
        <w:tc>
          <w:tcPr>
            <w:tcW w:w="2173" w:type="dxa"/>
            <w:shd w:val="clear" w:color="auto" w:fill="auto"/>
            <w:tcMar>
              <w:top w:w="15" w:type="dxa"/>
              <w:left w:w="28" w:type="dxa"/>
              <w:bottom w:w="0" w:type="dxa"/>
              <w:right w:w="28" w:type="dxa"/>
            </w:tcMar>
            <w:vAlign w:val="center"/>
            <w:hideMark/>
          </w:tcPr>
          <w:p w:rsidR="00692997" w:rsidRPr="008D73FA" w:rsidRDefault="00692997" w:rsidP="003317A7">
            <w:pPr>
              <w:spacing w:line="520" w:lineRule="exact"/>
              <w:jc w:val="center"/>
              <w:rPr>
                <w:rFonts w:eastAsia="標楷體"/>
                <w:sz w:val="32"/>
                <w:szCs w:val="32"/>
              </w:rPr>
            </w:pPr>
            <w:r w:rsidRPr="008D73FA">
              <w:rPr>
                <w:rFonts w:eastAsia="標楷體"/>
                <w:sz w:val="32"/>
                <w:szCs w:val="32"/>
              </w:rPr>
              <w:t>苗栗縣</w:t>
            </w:r>
          </w:p>
        </w:tc>
        <w:tc>
          <w:tcPr>
            <w:tcW w:w="3118" w:type="dxa"/>
            <w:shd w:val="clear" w:color="auto" w:fill="auto"/>
            <w:tcMar>
              <w:top w:w="15" w:type="dxa"/>
              <w:left w:w="28" w:type="dxa"/>
              <w:bottom w:w="0" w:type="dxa"/>
              <w:right w:w="28" w:type="dxa"/>
            </w:tcMar>
            <w:vAlign w:val="center"/>
            <w:hideMark/>
          </w:tcPr>
          <w:p w:rsidR="00692997" w:rsidRPr="008D73FA" w:rsidRDefault="00692997" w:rsidP="003317A7">
            <w:pPr>
              <w:spacing w:line="480" w:lineRule="exact"/>
              <w:jc w:val="center"/>
              <w:rPr>
                <w:rFonts w:eastAsia="標楷體"/>
                <w:sz w:val="32"/>
                <w:szCs w:val="32"/>
              </w:rPr>
            </w:pPr>
          </w:p>
        </w:tc>
        <w:tc>
          <w:tcPr>
            <w:tcW w:w="1689" w:type="dxa"/>
            <w:shd w:val="clear" w:color="auto" w:fill="auto"/>
            <w:tcMar>
              <w:top w:w="15" w:type="dxa"/>
              <w:left w:w="28" w:type="dxa"/>
              <w:bottom w:w="0" w:type="dxa"/>
              <w:right w:w="28" w:type="dxa"/>
            </w:tcMar>
            <w:vAlign w:val="center"/>
            <w:hideMark/>
          </w:tcPr>
          <w:p w:rsidR="00692997" w:rsidRPr="008D73FA" w:rsidRDefault="00692997" w:rsidP="003317A7">
            <w:pPr>
              <w:spacing w:line="480" w:lineRule="exact"/>
              <w:jc w:val="center"/>
              <w:rPr>
                <w:rFonts w:eastAsia="標楷體"/>
                <w:sz w:val="32"/>
                <w:szCs w:val="32"/>
              </w:rPr>
            </w:pPr>
          </w:p>
        </w:tc>
      </w:tr>
      <w:tr w:rsidR="00692997" w:rsidRPr="008D73FA" w:rsidTr="003317A7">
        <w:trPr>
          <w:trHeight w:val="339"/>
          <w:jc w:val="center"/>
        </w:trPr>
        <w:tc>
          <w:tcPr>
            <w:tcW w:w="0" w:type="auto"/>
            <w:vMerge/>
            <w:vAlign w:val="center"/>
            <w:hideMark/>
          </w:tcPr>
          <w:p w:rsidR="00692997" w:rsidRPr="008D73FA" w:rsidRDefault="00692997" w:rsidP="003317A7">
            <w:pPr>
              <w:spacing w:line="480" w:lineRule="exact"/>
              <w:jc w:val="center"/>
              <w:rPr>
                <w:rFonts w:eastAsia="標楷體"/>
                <w:sz w:val="32"/>
                <w:szCs w:val="32"/>
              </w:rPr>
            </w:pPr>
          </w:p>
        </w:tc>
        <w:tc>
          <w:tcPr>
            <w:tcW w:w="2173" w:type="dxa"/>
            <w:shd w:val="clear" w:color="auto" w:fill="auto"/>
            <w:tcMar>
              <w:top w:w="15" w:type="dxa"/>
              <w:left w:w="28" w:type="dxa"/>
              <w:bottom w:w="0" w:type="dxa"/>
              <w:right w:w="28" w:type="dxa"/>
            </w:tcMar>
            <w:vAlign w:val="center"/>
            <w:hideMark/>
          </w:tcPr>
          <w:p w:rsidR="00692997" w:rsidRPr="008D73FA" w:rsidRDefault="00692997" w:rsidP="003317A7">
            <w:pPr>
              <w:spacing w:line="520" w:lineRule="exact"/>
              <w:jc w:val="center"/>
              <w:rPr>
                <w:rFonts w:eastAsia="標楷體"/>
                <w:sz w:val="32"/>
                <w:szCs w:val="32"/>
              </w:rPr>
            </w:pPr>
            <w:r w:rsidRPr="008D73FA">
              <w:rPr>
                <w:rFonts w:eastAsia="標楷體"/>
                <w:sz w:val="32"/>
                <w:szCs w:val="32"/>
              </w:rPr>
              <w:t>南投縣</w:t>
            </w:r>
          </w:p>
        </w:tc>
        <w:tc>
          <w:tcPr>
            <w:tcW w:w="3118" w:type="dxa"/>
            <w:shd w:val="clear" w:color="auto" w:fill="auto"/>
            <w:tcMar>
              <w:top w:w="15" w:type="dxa"/>
              <w:left w:w="28" w:type="dxa"/>
              <w:bottom w:w="0" w:type="dxa"/>
              <w:right w:w="28" w:type="dxa"/>
            </w:tcMar>
            <w:vAlign w:val="center"/>
            <w:hideMark/>
          </w:tcPr>
          <w:p w:rsidR="00692997" w:rsidRPr="008D73FA" w:rsidRDefault="00692997" w:rsidP="003317A7">
            <w:pPr>
              <w:spacing w:line="480" w:lineRule="exact"/>
              <w:jc w:val="center"/>
              <w:rPr>
                <w:rFonts w:eastAsia="標楷體"/>
                <w:sz w:val="32"/>
                <w:szCs w:val="32"/>
              </w:rPr>
            </w:pPr>
          </w:p>
        </w:tc>
        <w:tc>
          <w:tcPr>
            <w:tcW w:w="1689" w:type="dxa"/>
            <w:shd w:val="clear" w:color="auto" w:fill="auto"/>
            <w:tcMar>
              <w:top w:w="15" w:type="dxa"/>
              <w:left w:w="28" w:type="dxa"/>
              <w:bottom w:w="0" w:type="dxa"/>
              <w:right w:w="28" w:type="dxa"/>
            </w:tcMar>
            <w:vAlign w:val="center"/>
            <w:hideMark/>
          </w:tcPr>
          <w:p w:rsidR="00692997" w:rsidRPr="008D73FA" w:rsidRDefault="00692997" w:rsidP="003317A7">
            <w:pPr>
              <w:spacing w:line="480" w:lineRule="exact"/>
              <w:jc w:val="center"/>
              <w:rPr>
                <w:rFonts w:eastAsia="標楷體"/>
                <w:sz w:val="32"/>
                <w:szCs w:val="32"/>
              </w:rPr>
            </w:pPr>
          </w:p>
        </w:tc>
      </w:tr>
      <w:tr w:rsidR="00692997" w:rsidRPr="008D73FA" w:rsidTr="003317A7">
        <w:trPr>
          <w:trHeight w:val="339"/>
          <w:jc w:val="center"/>
        </w:trPr>
        <w:tc>
          <w:tcPr>
            <w:tcW w:w="0" w:type="auto"/>
            <w:vMerge/>
            <w:vAlign w:val="center"/>
            <w:hideMark/>
          </w:tcPr>
          <w:p w:rsidR="00692997" w:rsidRPr="008D73FA" w:rsidRDefault="00692997" w:rsidP="003317A7">
            <w:pPr>
              <w:spacing w:line="480" w:lineRule="exact"/>
              <w:jc w:val="center"/>
              <w:rPr>
                <w:rFonts w:eastAsia="標楷體"/>
                <w:sz w:val="32"/>
                <w:szCs w:val="32"/>
              </w:rPr>
            </w:pPr>
          </w:p>
        </w:tc>
        <w:tc>
          <w:tcPr>
            <w:tcW w:w="2173" w:type="dxa"/>
            <w:shd w:val="clear" w:color="auto" w:fill="auto"/>
            <w:tcMar>
              <w:top w:w="15" w:type="dxa"/>
              <w:left w:w="28" w:type="dxa"/>
              <w:bottom w:w="0" w:type="dxa"/>
              <w:right w:w="28" w:type="dxa"/>
            </w:tcMar>
            <w:vAlign w:val="center"/>
            <w:hideMark/>
          </w:tcPr>
          <w:p w:rsidR="00692997" w:rsidRPr="008D73FA" w:rsidRDefault="00692997" w:rsidP="003317A7">
            <w:pPr>
              <w:spacing w:line="520" w:lineRule="exact"/>
              <w:jc w:val="center"/>
              <w:rPr>
                <w:rFonts w:eastAsia="標楷體"/>
                <w:sz w:val="32"/>
                <w:szCs w:val="32"/>
              </w:rPr>
            </w:pPr>
            <w:r w:rsidRPr="008D73FA">
              <w:rPr>
                <w:rFonts w:eastAsia="標楷體"/>
                <w:sz w:val="32"/>
                <w:szCs w:val="32"/>
              </w:rPr>
              <w:t>雲林縣</w:t>
            </w:r>
          </w:p>
        </w:tc>
        <w:tc>
          <w:tcPr>
            <w:tcW w:w="3118" w:type="dxa"/>
            <w:shd w:val="clear" w:color="auto" w:fill="auto"/>
            <w:tcMar>
              <w:top w:w="15" w:type="dxa"/>
              <w:left w:w="28" w:type="dxa"/>
              <w:bottom w:w="0" w:type="dxa"/>
              <w:right w:w="28" w:type="dxa"/>
            </w:tcMar>
            <w:vAlign w:val="center"/>
            <w:hideMark/>
          </w:tcPr>
          <w:p w:rsidR="00692997" w:rsidRPr="008D73FA" w:rsidRDefault="00692997" w:rsidP="003317A7">
            <w:pPr>
              <w:spacing w:line="480" w:lineRule="exact"/>
              <w:jc w:val="center"/>
              <w:rPr>
                <w:rFonts w:eastAsia="標楷體"/>
                <w:sz w:val="32"/>
                <w:szCs w:val="32"/>
              </w:rPr>
            </w:pPr>
          </w:p>
        </w:tc>
        <w:tc>
          <w:tcPr>
            <w:tcW w:w="1689" w:type="dxa"/>
            <w:shd w:val="clear" w:color="auto" w:fill="auto"/>
            <w:tcMar>
              <w:top w:w="15" w:type="dxa"/>
              <w:left w:w="28" w:type="dxa"/>
              <w:bottom w:w="0" w:type="dxa"/>
              <w:right w:w="28" w:type="dxa"/>
            </w:tcMar>
            <w:vAlign w:val="center"/>
            <w:hideMark/>
          </w:tcPr>
          <w:p w:rsidR="00692997" w:rsidRPr="008D73FA" w:rsidRDefault="00692997" w:rsidP="003317A7">
            <w:pPr>
              <w:spacing w:line="480" w:lineRule="exact"/>
              <w:jc w:val="center"/>
              <w:rPr>
                <w:rFonts w:eastAsia="標楷體"/>
                <w:sz w:val="32"/>
                <w:szCs w:val="32"/>
              </w:rPr>
            </w:pPr>
          </w:p>
        </w:tc>
      </w:tr>
      <w:tr w:rsidR="00692997" w:rsidRPr="008D73FA" w:rsidTr="003317A7">
        <w:trPr>
          <w:trHeight w:val="339"/>
          <w:jc w:val="center"/>
        </w:trPr>
        <w:tc>
          <w:tcPr>
            <w:tcW w:w="0" w:type="auto"/>
            <w:vMerge/>
            <w:vAlign w:val="center"/>
            <w:hideMark/>
          </w:tcPr>
          <w:p w:rsidR="00692997" w:rsidRPr="008D73FA" w:rsidRDefault="00692997" w:rsidP="003317A7">
            <w:pPr>
              <w:spacing w:line="480" w:lineRule="exact"/>
              <w:jc w:val="center"/>
              <w:rPr>
                <w:rFonts w:eastAsia="標楷體"/>
                <w:sz w:val="32"/>
                <w:szCs w:val="32"/>
              </w:rPr>
            </w:pPr>
          </w:p>
        </w:tc>
        <w:tc>
          <w:tcPr>
            <w:tcW w:w="2173" w:type="dxa"/>
            <w:shd w:val="clear" w:color="auto" w:fill="auto"/>
            <w:tcMar>
              <w:top w:w="15" w:type="dxa"/>
              <w:left w:w="28" w:type="dxa"/>
              <w:bottom w:w="0" w:type="dxa"/>
              <w:right w:w="28" w:type="dxa"/>
            </w:tcMar>
            <w:vAlign w:val="center"/>
            <w:hideMark/>
          </w:tcPr>
          <w:p w:rsidR="00692997" w:rsidRPr="008D73FA" w:rsidRDefault="00692997" w:rsidP="003317A7">
            <w:pPr>
              <w:spacing w:line="520" w:lineRule="exact"/>
              <w:jc w:val="center"/>
              <w:rPr>
                <w:rFonts w:eastAsia="標楷體"/>
                <w:sz w:val="32"/>
                <w:szCs w:val="32"/>
              </w:rPr>
            </w:pPr>
            <w:r w:rsidRPr="008D73FA">
              <w:rPr>
                <w:rFonts w:eastAsia="標楷體"/>
                <w:sz w:val="32"/>
                <w:szCs w:val="32"/>
              </w:rPr>
              <w:t>嘉義縣</w:t>
            </w:r>
          </w:p>
        </w:tc>
        <w:tc>
          <w:tcPr>
            <w:tcW w:w="3118" w:type="dxa"/>
            <w:shd w:val="clear" w:color="auto" w:fill="auto"/>
            <w:tcMar>
              <w:top w:w="15" w:type="dxa"/>
              <w:left w:w="28" w:type="dxa"/>
              <w:bottom w:w="0" w:type="dxa"/>
              <w:right w:w="28" w:type="dxa"/>
            </w:tcMar>
            <w:vAlign w:val="center"/>
            <w:hideMark/>
          </w:tcPr>
          <w:p w:rsidR="00692997" w:rsidRPr="008D73FA" w:rsidRDefault="00692997" w:rsidP="003317A7">
            <w:pPr>
              <w:spacing w:line="480" w:lineRule="exact"/>
              <w:jc w:val="center"/>
              <w:rPr>
                <w:rFonts w:eastAsia="標楷體"/>
                <w:sz w:val="32"/>
                <w:szCs w:val="32"/>
              </w:rPr>
            </w:pPr>
          </w:p>
        </w:tc>
        <w:tc>
          <w:tcPr>
            <w:tcW w:w="1689" w:type="dxa"/>
            <w:shd w:val="clear" w:color="auto" w:fill="auto"/>
            <w:tcMar>
              <w:top w:w="15" w:type="dxa"/>
              <w:left w:w="28" w:type="dxa"/>
              <w:bottom w:w="0" w:type="dxa"/>
              <w:right w:w="28" w:type="dxa"/>
            </w:tcMar>
            <w:vAlign w:val="center"/>
            <w:hideMark/>
          </w:tcPr>
          <w:p w:rsidR="00692997" w:rsidRPr="008D73FA" w:rsidRDefault="00692997" w:rsidP="003317A7">
            <w:pPr>
              <w:spacing w:line="480" w:lineRule="exact"/>
              <w:jc w:val="center"/>
              <w:rPr>
                <w:rFonts w:eastAsia="標楷體"/>
                <w:sz w:val="32"/>
                <w:szCs w:val="32"/>
              </w:rPr>
            </w:pPr>
          </w:p>
        </w:tc>
      </w:tr>
      <w:tr w:rsidR="00692997" w:rsidRPr="008D73FA" w:rsidTr="003317A7">
        <w:trPr>
          <w:trHeight w:val="339"/>
          <w:jc w:val="center"/>
        </w:trPr>
        <w:tc>
          <w:tcPr>
            <w:tcW w:w="0" w:type="auto"/>
            <w:vMerge/>
            <w:vAlign w:val="center"/>
            <w:hideMark/>
          </w:tcPr>
          <w:p w:rsidR="00692997" w:rsidRPr="008D73FA" w:rsidRDefault="00692997" w:rsidP="003317A7">
            <w:pPr>
              <w:spacing w:line="480" w:lineRule="exact"/>
              <w:jc w:val="center"/>
              <w:rPr>
                <w:rFonts w:eastAsia="標楷體"/>
                <w:sz w:val="32"/>
                <w:szCs w:val="32"/>
              </w:rPr>
            </w:pPr>
          </w:p>
        </w:tc>
        <w:tc>
          <w:tcPr>
            <w:tcW w:w="2173" w:type="dxa"/>
            <w:shd w:val="clear" w:color="auto" w:fill="auto"/>
            <w:tcMar>
              <w:top w:w="15" w:type="dxa"/>
              <w:left w:w="28" w:type="dxa"/>
              <w:bottom w:w="0" w:type="dxa"/>
              <w:right w:w="28" w:type="dxa"/>
            </w:tcMar>
            <w:vAlign w:val="center"/>
            <w:hideMark/>
          </w:tcPr>
          <w:p w:rsidR="00692997" w:rsidRPr="008D73FA" w:rsidRDefault="00692997" w:rsidP="003317A7">
            <w:pPr>
              <w:spacing w:line="520" w:lineRule="exact"/>
              <w:jc w:val="center"/>
              <w:rPr>
                <w:rFonts w:eastAsia="標楷體"/>
                <w:sz w:val="32"/>
                <w:szCs w:val="32"/>
              </w:rPr>
            </w:pPr>
            <w:r w:rsidRPr="008D73FA">
              <w:rPr>
                <w:rFonts w:eastAsia="標楷體"/>
                <w:sz w:val="32"/>
                <w:szCs w:val="32"/>
              </w:rPr>
              <w:t>屏東縣</w:t>
            </w:r>
          </w:p>
        </w:tc>
        <w:tc>
          <w:tcPr>
            <w:tcW w:w="3118" w:type="dxa"/>
            <w:shd w:val="clear" w:color="auto" w:fill="auto"/>
            <w:tcMar>
              <w:top w:w="15" w:type="dxa"/>
              <w:left w:w="28" w:type="dxa"/>
              <w:bottom w:w="0" w:type="dxa"/>
              <w:right w:w="28" w:type="dxa"/>
            </w:tcMar>
            <w:vAlign w:val="center"/>
            <w:hideMark/>
          </w:tcPr>
          <w:p w:rsidR="00692997" w:rsidRPr="008D73FA" w:rsidRDefault="00692997" w:rsidP="003317A7">
            <w:pPr>
              <w:spacing w:line="480" w:lineRule="exact"/>
              <w:jc w:val="center"/>
              <w:rPr>
                <w:rFonts w:eastAsia="標楷體"/>
                <w:sz w:val="32"/>
                <w:szCs w:val="32"/>
              </w:rPr>
            </w:pPr>
          </w:p>
        </w:tc>
        <w:tc>
          <w:tcPr>
            <w:tcW w:w="1689" w:type="dxa"/>
            <w:shd w:val="clear" w:color="auto" w:fill="auto"/>
            <w:tcMar>
              <w:top w:w="15" w:type="dxa"/>
              <w:left w:w="28" w:type="dxa"/>
              <w:bottom w:w="0" w:type="dxa"/>
              <w:right w:w="28" w:type="dxa"/>
            </w:tcMar>
            <w:vAlign w:val="center"/>
            <w:hideMark/>
          </w:tcPr>
          <w:p w:rsidR="00692997" w:rsidRPr="008D73FA" w:rsidRDefault="00692997" w:rsidP="003317A7">
            <w:pPr>
              <w:spacing w:line="480" w:lineRule="exact"/>
              <w:jc w:val="center"/>
              <w:rPr>
                <w:rFonts w:eastAsia="標楷體"/>
                <w:sz w:val="32"/>
                <w:szCs w:val="32"/>
              </w:rPr>
            </w:pPr>
          </w:p>
        </w:tc>
      </w:tr>
      <w:tr w:rsidR="00692997" w:rsidRPr="008D73FA" w:rsidTr="003317A7">
        <w:trPr>
          <w:trHeight w:val="339"/>
          <w:jc w:val="center"/>
        </w:trPr>
        <w:tc>
          <w:tcPr>
            <w:tcW w:w="0" w:type="auto"/>
            <w:vMerge/>
            <w:vAlign w:val="center"/>
            <w:hideMark/>
          </w:tcPr>
          <w:p w:rsidR="00692997" w:rsidRPr="008D73FA" w:rsidRDefault="00692997" w:rsidP="003317A7">
            <w:pPr>
              <w:spacing w:line="480" w:lineRule="exact"/>
              <w:jc w:val="center"/>
              <w:rPr>
                <w:rFonts w:eastAsia="標楷體"/>
                <w:sz w:val="32"/>
                <w:szCs w:val="32"/>
              </w:rPr>
            </w:pPr>
          </w:p>
        </w:tc>
        <w:tc>
          <w:tcPr>
            <w:tcW w:w="2173" w:type="dxa"/>
            <w:shd w:val="clear" w:color="auto" w:fill="auto"/>
            <w:tcMar>
              <w:top w:w="15" w:type="dxa"/>
              <w:left w:w="28" w:type="dxa"/>
              <w:bottom w:w="0" w:type="dxa"/>
              <w:right w:w="28" w:type="dxa"/>
            </w:tcMar>
            <w:vAlign w:val="center"/>
            <w:hideMark/>
          </w:tcPr>
          <w:p w:rsidR="00692997" w:rsidRPr="008D73FA" w:rsidRDefault="00692997" w:rsidP="003317A7">
            <w:pPr>
              <w:spacing w:line="520" w:lineRule="exact"/>
              <w:jc w:val="center"/>
              <w:rPr>
                <w:rFonts w:eastAsia="標楷體"/>
                <w:sz w:val="32"/>
                <w:szCs w:val="32"/>
              </w:rPr>
            </w:pPr>
            <w:r w:rsidRPr="008D73FA">
              <w:rPr>
                <w:rFonts w:eastAsia="標楷體"/>
                <w:sz w:val="32"/>
                <w:szCs w:val="32"/>
              </w:rPr>
              <w:t>彰化縣</w:t>
            </w:r>
          </w:p>
        </w:tc>
        <w:tc>
          <w:tcPr>
            <w:tcW w:w="3118" w:type="dxa"/>
            <w:shd w:val="clear" w:color="auto" w:fill="auto"/>
            <w:vAlign w:val="center"/>
          </w:tcPr>
          <w:p w:rsidR="00692997" w:rsidRPr="008D73FA" w:rsidRDefault="00692997" w:rsidP="003317A7">
            <w:pPr>
              <w:spacing w:line="480" w:lineRule="exact"/>
              <w:jc w:val="center"/>
              <w:rPr>
                <w:rFonts w:eastAsia="標楷體"/>
                <w:sz w:val="32"/>
                <w:szCs w:val="32"/>
              </w:rPr>
            </w:pPr>
          </w:p>
        </w:tc>
        <w:tc>
          <w:tcPr>
            <w:tcW w:w="1689" w:type="dxa"/>
            <w:shd w:val="clear" w:color="auto" w:fill="auto"/>
            <w:vAlign w:val="center"/>
          </w:tcPr>
          <w:p w:rsidR="00692997" w:rsidRPr="008D73FA" w:rsidRDefault="00692997" w:rsidP="003317A7">
            <w:pPr>
              <w:spacing w:line="480" w:lineRule="exact"/>
              <w:jc w:val="center"/>
              <w:rPr>
                <w:rFonts w:eastAsia="標楷體"/>
                <w:sz w:val="32"/>
                <w:szCs w:val="32"/>
              </w:rPr>
            </w:pPr>
          </w:p>
        </w:tc>
      </w:tr>
      <w:tr w:rsidR="00692997" w:rsidRPr="008D73FA" w:rsidTr="003317A7">
        <w:trPr>
          <w:trHeight w:val="339"/>
          <w:jc w:val="center"/>
        </w:trPr>
        <w:tc>
          <w:tcPr>
            <w:tcW w:w="1700" w:type="dxa"/>
            <w:vMerge w:val="restart"/>
            <w:shd w:val="clear" w:color="auto" w:fill="auto"/>
            <w:tcMar>
              <w:top w:w="15" w:type="dxa"/>
              <w:left w:w="28" w:type="dxa"/>
              <w:bottom w:w="0" w:type="dxa"/>
              <w:right w:w="28" w:type="dxa"/>
            </w:tcMar>
            <w:vAlign w:val="center"/>
            <w:hideMark/>
          </w:tcPr>
          <w:p w:rsidR="00692997" w:rsidRPr="008D73FA" w:rsidRDefault="00692997" w:rsidP="003317A7">
            <w:pPr>
              <w:spacing w:line="480" w:lineRule="exact"/>
              <w:jc w:val="center"/>
              <w:rPr>
                <w:rFonts w:eastAsia="標楷體"/>
                <w:sz w:val="32"/>
                <w:szCs w:val="32"/>
              </w:rPr>
            </w:pPr>
            <w:r w:rsidRPr="008D73FA">
              <w:rPr>
                <w:rFonts w:eastAsia="標楷體"/>
                <w:sz w:val="32"/>
                <w:szCs w:val="32"/>
              </w:rPr>
              <w:t>丙組</w:t>
            </w:r>
          </w:p>
        </w:tc>
        <w:tc>
          <w:tcPr>
            <w:tcW w:w="2173" w:type="dxa"/>
            <w:shd w:val="clear" w:color="auto" w:fill="auto"/>
            <w:tcMar>
              <w:top w:w="15" w:type="dxa"/>
              <w:left w:w="28" w:type="dxa"/>
              <w:bottom w:w="0" w:type="dxa"/>
              <w:right w:w="28" w:type="dxa"/>
            </w:tcMar>
            <w:vAlign w:val="center"/>
            <w:hideMark/>
          </w:tcPr>
          <w:p w:rsidR="00692997" w:rsidRPr="008D73FA" w:rsidRDefault="00692997" w:rsidP="003317A7">
            <w:pPr>
              <w:spacing w:line="520" w:lineRule="exact"/>
              <w:jc w:val="center"/>
              <w:rPr>
                <w:rFonts w:eastAsia="標楷體"/>
                <w:sz w:val="32"/>
                <w:szCs w:val="32"/>
              </w:rPr>
            </w:pPr>
            <w:r w:rsidRPr="008D73FA">
              <w:rPr>
                <w:rFonts w:eastAsia="標楷體"/>
                <w:sz w:val="32"/>
                <w:szCs w:val="32"/>
              </w:rPr>
              <w:t>基隆市</w:t>
            </w:r>
          </w:p>
        </w:tc>
        <w:tc>
          <w:tcPr>
            <w:tcW w:w="3118" w:type="dxa"/>
            <w:shd w:val="clear" w:color="auto" w:fill="auto"/>
            <w:tcMar>
              <w:top w:w="15" w:type="dxa"/>
              <w:left w:w="28" w:type="dxa"/>
              <w:bottom w:w="0" w:type="dxa"/>
              <w:right w:w="28" w:type="dxa"/>
            </w:tcMar>
            <w:vAlign w:val="center"/>
            <w:hideMark/>
          </w:tcPr>
          <w:p w:rsidR="00692997" w:rsidRPr="008D73FA" w:rsidRDefault="00692997" w:rsidP="003317A7">
            <w:pPr>
              <w:spacing w:line="480" w:lineRule="exact"/>
              <w:jc w:val="center"/>
              <w:rPr>
                <w:rFonts w:eastAsia="標楷體"/>
                <w:sz w:val="32"/>
                <w:szCs w:val="32"/>
              </w:rPr>
            </w:pPr>
          </w:p>
        </w:tc>
        <w:tc>
          <w:tcPr>
            <w:tcW w:w="1689" w:type="dxa"/>
            <w:shd w:val="clear" w:color="auto" w:fill="auto"/>
            <w:tcMar>
              <w:top w:w="15" w:type="dxa"/>
              <w:left w:w="28" w:type="dxa"/>
              <w:bottom w:w="0" w:type="dxa"/>
              <w:right w:w="28" w:type="dxa"/>
            </w:tcMar>
            <w:vAlign w:val="center"/>
            <w:hideMark/>
          </w:tcPr>
          <w:p w:rsidR="00692997" w:rsidRPr="008D73FA" w:rsidRDefault="00692997" w:rsidP="003317A7">
            <w:pPr>
              <w:spacing w:line="480" w:lineRule="exact"/>
              <w:jc w:val="center"/>
              <w:rPr>
                <w:rFonts w:eastAsia="標楷體"/>
                <w:sz w:val="32"/>
                <w:szCs w:val="32"/>
              </w:rPr>
            </w:pPr>
          </w:p>
        </w:tc>
      </w:tr>
      <w:tr w:rsidR="00692997" w:rsidRPr="008D73FA" w:rsidTr="003317A7">
        <w:trPr>
          <w:trHeight w:val="339"/>
          <w:jc w:val="center"/>
        </w:trPr>
        <w:tc>
          <w:tcPr>
            <w:tcW w:w="0" w:type="auto"/>
            <w:vMerge/>
            <w:vAlign w:val="center"/>
            <w:hideMark/>
          </w:tcPr>
          <w:p w:rsidR="00692997" w:rsidRPr="008D73FA" w:rsidRDefault="00692997" w:rsidP="003317A7">
            <w:pPr>
              <w:spacing w:line="480" w:lineRule="exact"/>
              <w:jc w:val="center"/>
              <w:rPr>
                <w:rFonts w:eastAsia="標楷體"/>
                <w:sz w:val="32"/>
                <w:szCs w:val="32"/>
              </w:rPr>
            </w:pPr>
          </w:p>
        </w:tc>
        <w:tc>
          <w:tcPr>
            <w:tcW w:w="2173" w:type="dxa"/>
            <w:shd w:val="clear" w:color="auto" w:fill="auto"/>
            <w:tcMar>
              <w:top w:w="15" w:type="dxa"/>
              <w:left w:w="28" w:type="dxa"/>
              <w:bottom w:w="0" w:type="dxa"/>
              <w:right w:w="28" w:type="dxa"/>
            </w:tcMar>
            <w:vAlign w:val="center"/>
            <w:hideMark/>
          </w:tcPr>
          <w:p w:rsidR="00692997" w:rsidRPr="008D73FA" w:rsidRDefault="00692997" w:rsidP="003317A7">
            <w:pPr>
              <w:spacing w:line="520" w:lineRule="exact"/>
              <w:jc w:val="center"/>
              <w:rPr>
                <w:rFonts w:eastAsia="標楷體"/>
                <w:sz w:val="32"/>
                <w:szCs w:val="32"/>
              </w:rPr>
            </w:pPr>
            <w:r w:rsidRPr="008D73FA">
              <w:rPr>
                <w:rFonts w:eastAsia="標楷體"/>
                <w:sz w:val="32"/>
                <w:szCs w:val="32"/>
              </w:rPr>
              <w:t>新竹市</w:t>
            </w:r>
          </w:p>
        </w:tc>
        <w:tc>
          <w:tcPr>
            <w:tcW w:w="3118" w:type="dxa"/>
            <w:shd w:val="clear" w:color="auto" w:fill="auto"/>
            <w:tcMar>
              <w:top w:w="15" w:type="dxa"/>
              <w:left w:w="28" w:type="dxa"/>
              <w:bottom w:w="0" w:type="dxa"/>
              <w:right w:w="28" w:type="dxa"/>
            </w:tcMar>
            <w:vAlign w:val="center"/>
            <w:hideMark/>
          </w:tcPr>
          <w:p w:rsidR="00692997" w:rsidRPr="008D73FA" w:rsidRDefault="00692997" w:rsidP="003317A7">
            <w:pPr>
              <w:spacing w:line="480" w:lineRule="exact"/>
              <w:jc w:val="center"/>
              <w:rPr>
                <w:rFonts w:eastAsia="標楷體"/>
                <w:sz w:val="32"/>
                <w:szCs w:val="32"/>
              </w:rPr>
            </w:pPr>
          </w:p>
        </w:tc>
        <w:tc>
          <w:tcPr>
            <w:tcW w:w="1689" w:type="dxa"/>
            <w:shd w:val="clear" w:color="auto" w:fill="auto"/>
            <w:tcMar>
              <w:top w:w="15" w:type="dxa"/>
              <w:left w:w="28" w:type="dxa"/>
              <w:bottom w:w="0" w:type="dxa"/>
              <w:right w:w="28" w:type="dxa"/>
            </w:tcMar>
            <w:vAlign w:val="center"/>
            <w:hideMark/>
          </w:tcPr>
          <w:p w:rsidR="00692997" w:rsidRPr="008D73FA" w:rsidRDefault="00692997" w:rsidP="003317A7">
            <w:pPr>
              <w:spacing w:line="480" w:lineRule="exact"/>
              <w:jc w:val="center"/>
              <w:rPr>
                <w:rFonts w:eastAsia="標楷體"/>
                <w:sz w:val="32"/>
                <w:szCs w:val="32"/>
              </w:rPr>
            </w:pPr>
          </w:p>
        </w:tc>
      </w:tr>
      <w:tr w:rsidR="00692997" w:rsidRPr="008D73FA" w:rsidTr="003317A7">
        <w:trPr>
          <w:trHeight w:val="339"/>
          <w:jc w:val="center"/>
        </w:trPr>
        <w:tc>
          <w:tcPr>
            <w:tcW w:w="0" w:type="auto"/>
            <w:vMerge/>
            <w:vAlign w:val="center"/>
            <w:hideMark/>
          </w:tcPr>
          <w:p w:rsidR="00692997" w:rsidRPr="008D73FA" w:rsidRDefault="00692997" w:rsidP="003317A7">
            <w:pPr>
              <w:spacing w:line="480" w:lineRule="exact"/>
              <w:jc w:val="center"/>
              <w:rPr>
                <w:rFonts w:eastAsia="標楷體"/>
                <w:sz w:val="32"/>
                <w:szCs w:val="32"/>
              </w:rPr>
            </w:pPr>
          </w:p>
        </w:tc>
        <w:tc>
          <w:tcPr>
            <w:tcW w:w="2173" w:type="dxa"/>
            <w:shd w:val="clear" w:color="auto" w:fill="auto"/>
            <w:tcMar>
              <w:top w:w="15" w:type="dxa"/>
              <w:left w:w="28" w:type="dxa"/>
              <w:bottom w:w="0" w:type="dxa"/>
              <w:right w:w="28" w:type="dxa"/>
            </w:tcMar>
            <w:vAlign w:val="center"/>
            <w:hideMark/>
          </w:tcPr>
          <w:p w:rsidR="00692997" w:rsidRPr="008D73FA" w:rsidRDefault="00692997" w:rsidP="003317A7">
            <w:pPr>
              <w:spacing w:line="520" w:lineRule="exact"/>
              <w:jc w:val="center"/>
              <w:rPr>
                <w:rFonts w:eastAsia="標楷體"/>
                <w:sz w:val="32"/>
                <w:szCs w:val="32"/>
              </w:rPr>
            </w:pPr>
            <w:r w:rsidRPr="008D73FA">
              <w:rPr>
                <w:rFonts w:eastAsia="標楷體"/>
                <w:sz w:val="32"/>
                <w:szCs w:val="32"/>
              </w:rPr>
              <w:t>嘉義市</w:t>
            </w:r>
          </w:p>
        </w:tc>
        <w:tc>
          <w:tcPr>
            <w:tcW w:w="3118" w:type="dxa"/>
            <w:shd w:val="clear" w:color="auto" w:fill="auto"/>
            <w:tcMar>
              <w:top w:w="15" w:type="dxa"/>
              <w:left w:w="28" w:type="dxa"/>
              <w:bottom w:w="0" w:type="dxa"/>
              <w:right w:w="28" w:type="dxa"/>
            </w:tcMar>
            <w:vAlign w:val="center"/>
            <w:hideMark/>
          </w:tcPr>
          <w:p w:rsidR="00692997" w:rsidRPr="008D73FA" w:rsidRDefault="00692997" w:rsidP="003317A7">
            <w:pPr>
              <w:spacing w:line="480" w:lineRule="exact"/>
              <w:jc w:val="center"/>
              <w:rPr>
                <w:rFonts w:eastAsia="標楷體"/>
                <w:sz w:val="32"/>
                <w:szCs w:val="32"/>
              </w:rPr>
            </w:pPr>
          </w:p>
        </w:tc>
        <w:tc>
          <w:tcPr>
            <w:tcW w:w="1689" w:type="dxa"/>
            <w:shd w:val="clear" w:color="auto" w:fill="auto"/>
            <w:tcMar>
              <w:top w:w="15" w:type="dxa"/>
              <w:left w:w="28" w:type="dxa"/>
              <w:bottom w:w="0" w:type="dxa"/>
              <w:right w:w="28" w:type="dxa"/>
            </w:tcMar>
            <w:vAlign w:val="center"/>
            <w:hideMark/>
          </w:tcPr>
          <w:p w:rsidR="00692997" w:rsidRPr="008D73FA" w:rsidRDefault="00692997" w:rsidP="003317A7">
            <w:pPr>
              <w:spacing w:line="480" w:lineRule="exact"/>
              <w:jc w:val="center"/>
              <w:rPr>
                <w:rFonts w:eastAsia="標楷體"/>
                <w:sz w:val="32"/>
                <w:szCs w:val="32"/>
              </w:rPr>
            </w:pPr>
          </w:p>
        </w:tc>
      </w:tr>
      <w:tr w:rsidR="00692997" w:rsidRPr="008D73FA" w:rsidTr="003317A7">
        <w:trPr>
          <w:trHeight w:val="339"/>
          <w:jc w:val="center"/>
        </w:trPr>
        <w:tc>
          <w:tcPr>
            <w:tcW w:w="0" w:type="auto"/>
            <w:vMerge/>
            <w:vAlign w:val="center"/>
            <w:hideMark/>
          </w:tcPr>
          <w:p w:rsidR="00692997" w:rsidRPr="008D73FA" w:rsidRDefault="00692997" w:rsidP="003317A7">
            <w:pPr>
              <w:spacing w:line="480" w:lineRule="exact"/>
              <w:jc w:val="center"/>
              <w:rPr>
                <w:rFonts w:eastAsia="標楷體"/>
                <w:sz w:val="32"/>
                <w:szCs w:val="32"/>
              </w:rPr>
            </w:pPr>
          </w:p>
        </w:tc>
        <w:tc>
          <w:tcPr>
            <w:tcW w:w="2173" w:type="dxa"/>
            <w:shd w:val="clear" w:color="auto" w:fill="auto"/>
            <w:tcMar>
              <w:top w:w="15" w:type="dxa"/>
              <w:left w:w="28" w:type="dxa"/>
              <w:bottom w:w="0" w:type="dxa"/>
              <w:right w:w="28" w:type="dxa"/>
            </w:tcMar>
            <w:vAlign w:val="center"/>
            <w:hideMark/>
          </w:tcPr>
          <w:p w:rsidR="00692997" w:rsidRPr="008D73FA" w:rsidRDefault="00692997" w:rsidP="003317A7">
            <w:pPr>
              <w:spacing w:line="520" w:lineRule="exact"/>
              <w:jc w:val="center"/>
              <w:rPr>
                <w:rFonts w:eastAsia="標楷體"/>
                <w:sz w:val="32"/>
                <w:szCs w:val="32"/>
              </w:rPr>
            </w:pPr>
            <w:r w:rsidRPr="008D73FA">
              <w:rPr>
                <w:rFonts w:eastAsia="標楷體"/>
                <w:sz w:val="32"/>
                <w:szCs w:val="32"/>
              </w:rPr>
              <w:t>臺東縣</w:t>
            </w:r>
          </w:p>
        </w:tc>
        <w:tc>
          <w:tcPr>
            <w:tcW w:w="3118" w:type="dxa"/>
            <w:shd w:val="clear" w:color="auto" w:fill="auto"/>
            <w:tcMar>
              <w:top w:w="15" w:type="dxa"/>
              <w:left w:w="28" w:type="dxa"/>
              <w:bottom w:w="0" w:type="dxa"/>
              <w:right w:w="28" w:type="dxa"/>
            </w:tcMar>
            <w:vAlign w:val="center"/>
            <w:hideMark/>
          </w:tcPr>
          <w:p w:rsidR="00692997" w:rsidRPr="008D73FA" w:rsidRDefault="00692997" w:rsidP="003317A7">
            <w:pPr>
              <w:spacing w:line="480" w:lineRule="exact"/>
              <w:jc w:val="center"/>
              <w:rPr>
                <w:rFonts w:eastAsia="標楷體"/>
                <w:sz w:val="32"/>
                <w:szCs w:val="32"/>
              </w:rPr>
            </w:pPr>
          </w:p>
        </w:tc>
        <w:tc>
          <w:tcPr>
            <w:tcW w:w="1689" w:type="dxa"/>
            <w:shd w:val="clear" w:color="auto" w:fill="auto"/>
            <w:tcMar>
              <w:top w:w="15" w:type="dxa"/>
              <w:left w:w="28" w:type="dxa"/>
              <w:bottom w:w="0" w:type="dxa"/>
              <w:right w:w="28" w:type="dxa"/>
            </w:tcMar>
            <w:vAlign w:val="center"/>
            <w:hideMark/>
          </w:tcPr>
          <w:p w:rsidR="00692997" w:rsidRPr="008D73FA" w:rsidRDefault="00692997" w:rsidP="003317A7">
            <w:pPr>
              <w:spacing w:line="480" w:lineRule="exact"/>
              <w:jc w:val="center"/>
              <w:rPr>
                <w:rFonts w:eastAsia="標楷體"/>
                <w:sz w:val="32"/>
                <w:szCs w:val="32"/>
              </w:rPr>
            </w:pPr>
          </w:p>
        </w:tc>
      </w:tr>
      <w:tr w:rsidR="00692997" w:rsidRPr="008D73FA" w:rsidTr="003317A7">
        <w:trPr>
          <w:trHeight w:val="339"/>
          <w:jc w:val="center"/>
        </w:trPr>
        <w:tc>
          <w:tcPr>
            <w:tcW w:w="0" w:type="auto"/>
            <w:vMerge/>
            <w:vAlign w:val="center"/>
            <w:hideMark/>
          </w:tcPr>
          <w:p w:rsidR="00692997" w:rsidRPr="008D73FA" w:rsidRDefault="00692997" w:rsidP="003317A7">
            <w:pPr>
              <w:spacing w:line="480" w:lineRule="exact"/>
              <w:jc w:val="center"/>
              <w:rPr>
                <w:rFonts w:eastAsia="標楷體"/>
                <w:sz w:val="32"/>
                <w:szCs w:val="32"/>
              </w:rPr>
            </w:pPr>
          </w:p>
        </w:tc>
        <w:tc>
          <w:tcPr>
            <w:tcW w:w="2173" w:type="dxa"/>
            <w:shd w:val="clear" w:color="auto" w:fill="auto"/>
            <w:tcMar>
              <w:top w:w="15" w:type="dxa"/>
              <w:left w:w="28" w:type="dxa"/>
              <w:bottom w:w="0" w:type="dxa"/>
              <w:right w:w="28" w:type="dxa"/>
            </w:tcMar>
            <w:vAlign w:val="center"/>
            <w:hideMark/>
          </w:tcPr>
          <w:p w:rsidR="00692997" w:rsidRPr="008D73FA" w:rsidRDefault="00692997" w:rsidP="003317A7">
            <w:pPr>
              <w:spacing w:line="520" w:lineRule="exact"/>
              <w:jc w:val="center"/>
              <w:rPr>
                <w:rFonts w:eastAsia="標楷體"/>
                <w:sz w:val="32"/>
                <w:szCs w:val="32"/>
              </w:rPr>
            </w:pPr>
            <w:r w:rsidRPr="008D73FA">
              <w:rPr>
                <w:rFonts w:eastAsia="標楷體"/>
                <w:sz w:val="32"/>
                <w:szCs w:val="32"/>
              </w:rPr>
              <w:t>花蓮縣</w:t>
            </w:r>
          </w:p>
        </w:tc>
        <w:tc>
          <w:tcPr>
            <w:tcW w:w="3118" w:type="dxa"/>
            <w:shd w:val="clear" w:color="auto" w:fill="auto"/>
            <w:tcMar>
              <w:top w:w="15" w:type="dxa"/>
              <w:left w:w="28" w:type="dxa"/>
              <w:bottom w:w="0" w:type="dxa"/>
              <w:right w:w="28" w:type="dxa"/>
            </w:tcMar>
            <w:vAlign w:val="center"/>
            <w:hideMark/>
          </w:tcPr>
          <w:p w:rsidR="00692997" w:rsidRPr="008D73FA" w:rsidRDefault="00692997" w:rsidP="003317A7">
            <w:pPr>
              <w:spacing w:line="480" w:lineRule="exact"/>
              <w:jc w:val="center"/>
              <w:rPr>
                <w:rFonts w:eastAsia="標楷體"/>
                <w:sz w:val="32"/>
                <w:szCs w:val="32"/>
              </w:rPr>
            </w:pPr>
          </w:p>
        </w:tc>
        <w:tc>
          <w:tcPr>
            <w:tcW w:w="1689" w:type="dxa"/>
            <w:shd w:val="clear" w:color="auto" w:fill="auto"/>
            <w:tcMar>
              <w:top w:w="15" w:type="dxa"/>
              <w:left w:w="28" w:type="dxa"/>
              <w:bottom w:w="0" w:type="dxa"/>
              <w:right w:w="28" w:type="dxa"/>
            </w:tcMar>
            <w:vAlign w:val="center"/>
            <w:hideMark/>
          </w:tcPr>
          <w:p w:rsidR="00692997" w:rsidRPr="008D73FA" w:rsidRDefault="00692997" w:rsidP="003317A7">
            <w:pPr>
              <w:spacing w:line="480" w:lineRule="exact"/>
              <w:jc w:val="center"/>
              <w:rPr>
                <w:rFonts w:eastAsia="標楷體"/>
                <w:sz w:val="32"/>
                <w:szCs w:val="32"/>
              </w:rPr>
            </w:pPr>
          </w:p>
        </w:tc>
      </w:tr>
      <w:tr w:rsidR="00692997" w:rsidRPr="008D73FA" w:rsidTr="003317A7">
        <w:trPr>
          <w:trHeight w:val="339"/>
          <w:jc w:val="center"/>
        </w:trPr>
        <w:tc>
          <w:tcPr>
            <w:tcW w:w="0" w:type="auto"/>
            <w:vMerge/>
            <w:vAlign w:val="center"/>
            <w:hideMark/>
          </w:tcPr>
          <w:p w:rsidR="00692997" w:rsidRPr="008D73FA" w:rsidRDefault="00692997" w:rsidP="003317A7">
            <w:pPr>
              <w:spacing w:line="480" w:lineRule="exact"/>
              <w:jc w:val="center"/>
              <w:rPr>
                <w:rFonts w:eastAsia="標楷體"/>
                <w:sz w:val="32"/>
                <w:szCs w:val="32"/>
              </w:rPr>
            </w:pPr>
          </w:p>
        </w:tc>
        <w:tc>
          <w:tcPr>
            <w:tcW w:w="2173" w:type="dxa"/>
            <w:shd w:val="clear" w:color="auto" w:fill="auto"/>
            <w:tcMar>
              <w:top w:w="15" w:type="dxa"/>
              <w:left w:w="28" w:type="dxa"/>
              <w:bottom w:w="0" w:type="dxa"/>
              <w:right w:w="28" w:type="dxa"/>
            </w:tcMar>
            <w:vAlign w:val="center"/>
            <w:hideMark/>
          </w:tcPr>
          <w:p w:rsidR="00692997" w:rsidRPr="008D73FA" w:rsidRDefault="00692997" w:rsidP="003317A7">
            <w:pPr>
              <w:spacing w:line="520" w:lineRule="exact"/>
              <w:jc w:val="center"/>
              <w:rPr>
                <w:rFonts w:eastAsia="標楷體"/>
                <w:sz w:val="32"/>
                <w:szCs w:val="32"/>
              </w:rPr>
            </w:pPr>
            <w:r w:rsidRPr="008D73FA">
              <w:rPr>
                <w:rFonts w:eastAsia="標楷體"/>
                <w:sz w:val="32"/>
                <w:szCs w:val="32"/>
              </w:rPr>
              <w:t>宜蘭縣</w:t>
            </w:r>
          </w:p>
        </w:tc>
        <w:tc>
          <w:tcPr>
            <w:tcW w:w="3118" w:type="dxa"/>
            <w:shd w:val="clear" w:color="auto" w:fill="auto"/>
            <w:vAlign w:val="center"/>
          </w:tcPr>
          <w:p w:rsidR="00692997" w:rsidRPr="008D73FA" w:rsidRDefault="00692997" w:rsidP="003317A7">
            <w:pPr>
              <w:spacing w:line="480" w:lineRule="exact"/>
              <w:jc w:val="center"/>
              <w:rPr>
                <w:rFonts w:eastAsia="標楷體"/>
                <w:sz w:val="32"/>
                <w:szCs w:val="32"/>
              </w:rPr>
            </w:pPr>
          </w:p>
        </w:tc>
        <w:tc>
          <w:tcPr>
            <w:tcW w:w="1689" w:type="dxa"/>
            <w:shd w:val="clear" w:color="auto" w:fill="auto"/>
            <w:vAlign w:val="center"/>
          </w:tcPr>
          <w:p w:rsidR="00692997" w:rsidRPr="008D73FA" w:rsidRDefault="00692997" w:rsidP="003317A7">
            <w:pPr>
              <w:spacing w:line="480" w:lineRule="exact"/>
              <w:jc w:val="center"/>
              <w:rPr>
                <w:rFonts w:eastAsia="標楷體"/>
                <w:sz w:val="32"/>
                <w:szCs w:val="32"/>
              </w:rPr>
            </w:pPr>
          </w:p>
        </w:tc>
      </w:tr>
    </w:tbl>
    <w:p w:rsidR="0001014D" w:rsidRPr="008D73FA" w:rsidRDefault="0001014D">
      <w:pPr>
        <w:rPr>
          <w:rFonts w:eastAsia="標楷體"/>
          <w:b/>
          <w:sz w:val="32"/>
          <w:szCs w:val="32"/>
          <w:lang w:eastAsia="zh-TW"/>
        </w:rPr>
      </w:pPr>
      <w:r w:rsidRPr="008D73FA">
        <w:rPr>
          <w:rFonts w:eastAsia="標楷體"/>
          <w:b/>
          <w:sz w:val="32"/>
          <w:szCs w:val="32"/>
          <w:lang w:eastAsia="zh-TW"/>
        </w:rPr>
        <w:br w:type="page"/>
      </w:r>
    </w:p>
    <w:p w:rsidR="00AB70CB" w:rsidRPr="008D73FA" w:rsidRDefault="00901897" w:rsidP="00EA074B">
      <w:pPr>
        <w:spacing w:beforeLines="50" w:afterLines="50" w:line="400" w:lineRule="exact"/>
        <w:jc w:val="center"/>
        <w:rPr>
          <w:rFonts w:eastAsia="標楷體"/>
          <w:b/>
          <w:sz w:val="32"/>
          <w:szCs w:val="32"/>
          <w:lang w:eastAsia="zh-TW"/>
        </w:rPr>
      </w:pPr>
      <w:r w:rsidRPr="008D73FA">
        <w:rPr>
          <w:rFonts w:eastAsia="標楷體"/>
          <w:b/>
          <w:sz w:val="32"/>
          <w:szCs w:val="32"/>
          <w:lang w:eastAsia="zh-TW"/>
        </w:rPr>
        <w:lastRenderedPageBreak/>
        <w:t>○○○</w:t>
      </w:r>
      <w:r w:rsidRPr="008D73FA">
        <w:rPr>
          <w:rFonts w:eastAsia="標楷體"/>
          <w:b/>
          <w:sz w:val="32"/>
          <w:szCs w:val="32"/>
          <w:lang w:eastAsia="zh-TW"/>
        </w:rPr>
        <w:t>部</w:t>
      </w:r>
      <w:r w:rsidR="003317A7" w:rsidRPr="008D73FA">
        <w:rPr>
          <w:rFonts w:eastAsia="標楷體"/>
          <w:b/>
          <w:sz w:val="32"/>
          <w:szCs w:val="32"/>
          <w:lang w:eastAsia="zh-TW"/>
        </w:rPr>
        <w:t>（</w:t>
      </w:r>
      <w:r w:rsidRPr="008D73FA">
        <w:rPr>
          <w:rFonts w:eastAsia="標楷體"/>
          <w:b/>
          <w:sz w:val="32"/>
          <w:szCs w:val="32"/>
          <w:lang w:eastAsia="zh-TW"/>
        </w:rPr>
        <w:t>會、署、司、中心</w:t>
      </w:r>
      <w:r w:rsidR="003317A7" w:rsidRPr="008D73FA">
        <w:rPr>
          <w:rFonts w:eastAsia="標楷體"/>
          <w:b/>
          <w:sz w:val="32"/>
          <w:szCs w:val="32"/>
          <w:lang w:eastAsia="zh-TW"/>
        </w:rPr>
        <w:t>）</w:t>
      </w:r>
    </w:p>
    <w:p w:rsidR="00AB70CB" w:rsidRPr="008D73FA" w:rsidRDefault="00901897" w:rsidP="00EA074B">
      <w:pPr>
        <w:spacing w:beforeLines="50" w:afterLines="50" w:line="400" w:lineRule="exact"/>
        <w:jc w:val="center"/>
        <w:rPr>
          <w:rFonts w:eastAsia="標楷體"/>
          <w:b/>
          <w:sz w:val="32"/>
          <w:szCs w:val="32"/>
          <w:lang w:eastAsia="zh-TW"/>
        </w:rPr>
      </w:pPr>
      <w:proofErr w:type="gramStart"/>
      <w:r w:rsidRPr="008D73FA">
        <w:rPr>
          <w:rFonts w:eastAsia="標楷體"/>
          <w:b/>
          <w:sz w:val="32"/>
          <w:szCs w:val="32"/>
          <w:lang w:eastAsia="zh-TW"/>
        </w:rPr>
        <w:t>10</w:t>
      </w:r>
      <w:r w:rsidR="00692997" w:rsidRPr="008D73FA">
        <w:rPr>
          <w:rFonts w:eastAsia="標楷體"/>
          <w:b/>
          <w:sz w:val="32"/>
          <w:szCs w:val="32"/>
          <w:lang w:eastAsia="zh-TW"/>
        </w:rPr>
        <w:t>5</w:t>
      </w:r>
      <w:proofErr w:type="gramEnd"/>
      <w:r w:rsidRPr="008D73FA">
        <w:rPr>
          <w:rFonts w:eastAsia="標楷體"/>
          <w:b/>
          <w:sz w:val="32"/>
          <w:szCs w:val="32"/>
          <w:lang w:eastAsia="zh-TW"/>
        </w:rPr>
        <w:t>年度災害防救業務訪評重點項目及評分表</w:t>
      </w:r>
    </w:p>
    <w:p w:rsidR="00AB70CB" w:rsidRPr="008D73FA" w:rsidRDefault="00901897" w:rsidP="00EA074B">
      <w:pPr>
        <w:spacing w:beforeLines="50" w:afterLines="50" w:line="400" w:lineRule="exact"/>
        <w:rPr>
          <w:rFonts w:eastAsia="標楷體"/>
          <w:b/>
          <w:sz w:val="32"/>
          <w:szCs w:val="32"/>
          <w:lang w:eastAsia="zh-TW"/>
        </w:rPr>
      </w:pPr>
      <w:r w:rsidRPr="008D73FA">
        <w:rPr>
          <w:rFonts w:eastAsia="標楷體"/>
          <w:b/>
          <w:sz w:val="32"/>
          <w:szCs w:val="32"/>
          <w:lang w:eastAsia="zh-TW"/>
        </w:rPr>
        <w:t>機關別：</w:t>
      </w:r>
      <w:r w:rsidRPr="008D73FA">
        <w:rPr>
          <w:rFonts w:eastAsia="標楷體"/>
          <w:b/>
          <w:sz w:val="32"/>
          <w:szCs w:val="32"/>
          <w:lang w:eastAsia="zh-TW"/>
        </w:rPr>
        <w:t>○○○</w:t>
      </w:r>
      <w:r w:rsidRPr="008D73FA">
        <w:rPr>
          <w:rFonts w:eastAsia="標楷體"/>
          <w:b/>
          <w:sz w:val="32"/>
          <w:szCs w:val="32"/>
          <w:lang w:eastAsia="zh-TW"/>
        </w:rPr>
        <w:t>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1843"/>
        <w:gridCol w:w="3119"/>
        <w:gridCol w:w="1134"/>
        <w:gridCol w:w="3402"/>
      </w:tblGrid>
      <w:tr w:rsidR="003317A7" w:rsidRPr="008D73FA" w:rsidTr="003317A7">
        <w:trPr>
          <w:trHeight w:val="808"/>
          <w:tblHeader/>
        </w:trPr>
        <w:tc>
          <w:tcPr>
            <w:tcW w:w="851" w:type="dxa"/>
            <w:vAlign w:val="center"/>
          </w:tcPr>
          <w:p w:rsidR="003317A7" w:rsidRPr="008D73FA" w:rsidRDefault="003317A7" w:rsidP="009D2034">
            <w:pPr>
              <w:spacing w:line="320" w:lineRule="exact"/>
              <w:jc w:val="center"/>
              <w:rPr>
                <w:rFonts w:eastAsia="標楷體"/>
                <w:sz w:val="28"/>
                <w:szCs w:val="28"/>
              </w:rPr>
            </w:pPr>
            <w:r w:rsidRPr="008D73FA">
              <w:rPr>
                <w:rFonts w:eastAsia="標楷體"/>
                <w:sz w:val="28"/>
                <w:szCs w:val="28"/>
              </w:rPr>
              <w:t>項目</w:t>
            </w:r>
          </w:p>
        </w:tc>
        <w:tc>
          <w:tcPr>
            <w:tcW w:w="1843" w:type="dxa"/>
            <w:vAlign w:val="center"/>
          </w:tcPr>
          <w:p w:rsidR="003317A7" w:rsidRPr="008D73FA" w:rsidRDefault="003317A7" w:rsidP="009D2034">
            <w:pPr>
              <w:spacing w:line="320" w:lineRule="exact"/>
              <w:jc w:val="center"/>
              <w:rPr>
                <w:rFonts w:eastAsia="標楷體"/>
                <w:sz w:val="28"/>
                <w:szCs w:val="28"/>
                <w:lang w:eastAsia="zh-TW"/>
              </w:rPr>
            </w:pPr>
            <w:r w:rsidRPr="008D73FA">
              <w:rPr>
                <w:rFonts w:eastAsia="標楷體"/>
                <w:sz w:val="28"/>
                <w:szCs w:val="28"/>
              </w:rPr>
              <w:t>評核</w:t>
            </w:r>
          </w:p>
          <w:p w:rsidR="003317A7" w:rsidRPr="008D73FA" w:rsidRDefault="003317A7" w:rsidP="009D2034">
            <w:pPr>
              <w:spacing w:line="320" w:lineRule="exact"/>
              <w:jc w:val="center"/>
              <w:rPr>
                <w:rFonts w:eastAsia="標楷體"/>
                <w:sz w:val="28"/>
                <w:szCs w:val="28"/>
              </w:rPr>
            </w:pPr>
            <w:r w:rsidRPr="008D73FA">
              <w:rPr>
                <w:rFonts w:eastAsia="標楷體"/>
                <w:sz w:val="28"/>
                <w:szCs w:val="28"/>
              </w:rPr>
              <w:t>重點項目</w:t>
            </w:r>
          </w:p>
        </w:tc>
        <w:tc>
          <w:tcPr>
            <w:tcW w:w="3119" w:type="dxa"/>
            <w:vAlign w:val="center"/>
          </w:tcPr>
          <w:p w:rsidR="003317A7" w:rsidRPr="008D73FA" w:rsidRDefault="003317A7" w:rsidP="009D2034">
            <w:pPr>
              <w:spacing w:line="320" w:lineRule="exact"/>
              <w:jc w:val="center"/>
              <w:rPr>
                <w:rFonts w:eastAsia="標楷體"/>
                <w:sz w:val="28"/>
                <w:szCs w:val="28"/>
              </w:rPr>
            </w:pPr>
            <w:r w:rsidRPr="008D73FA">
              <w:rPr>
                <w:rFonts w:eastAsia="標楷體"/>
                <w:sz w:val="28"/>
                <w:szCs w:val="28"/>
              </w:rPr>
              <w:t>評核內容及標準</w:t>
            </w:r>
          </w:p>
        </w:tc>
        <w:tc>
          <w:tcPr>
            <w:tcW w:w="1134" w:type="dxa"/>
            <w:vAlign w:val="center"/>
          </w:tcPr>
          <w:p w:rsidR="003317A7" w:rsidRPr="008D73FA" w:rsidRDefault="003317A7" w:rsidP="009D2034">
            <w:pPr>
              <w:spacing w:line="320" w:lineRule="exact"/>
              <w:jc w:val="center"/>
              <w:rPr>
                <w:rFonts w:eastAsia="標楷體"/>
                <w:sz w:val="28"/>
                <w:szCs w:val="28"/>
              </w:rPr>
            </w:pPr>
            <w:r w:rsidRPr="008D73FA">
              <w:rPr>
                <w:rFonts w:eastAsia="標楷體"/>
                <w:sz w:val="28"/>
                <w:szCs w:val="28"/>
              </w:rPr>
              <w:t>受訪評</w:t>
            </w:r>
          </w:p>
          <w:p w:rsidR="003317A7" w:rsidRPr="008D73FA" w:rsidRDefault="003317A7" w:rsidP="009D2034">
            <w:pPr>
              <w:spacing w:line="320" w:lineRule="exact"/>
              <w:jc w:val="center"/>
              <w:rPr>
                <w:rFonts w:eastAsia="標楷體"/>
                <w:sz w:val="28"/>
                <w:szCs w:val="28"/>
              </w:rPr>
            </w:pPr>
            <w:r w:rsidRPr="008D73FA">
              <w:rPr>
                <w:rFonts w:eastAsia="標楷體"/>
                <w:sz w:val="28"/>
                <w:szCs w:val="28"/>
              </w:rPr>
              <w:t>單位</w:t>
            </w:r>
          </w:p>
        </w:tc>
        <w:tc>
          <w:tcPr>
            <w:tcW w:w="3402" w:type="dxa"/>
            <w:vAlign w:val="center"/>
          </w:tcPr>
          <w:p w:rsidR="003317A7" w:rsidRPr="008D73FA" w:rsidRDefault="003317A7" w:rsidP="009D2034">
            <w:pPr>
              <w:spacing w:line="320" w:lineRule="exact"/>
              <w:jc w:val="center"/>
              <w:rPr>
                <w:rFonts w:eastAsia="標楷體"/>
                <w:sz w:val="28"/>
                <w:szCs w:val="28"/>
              </w:rPr>
            </w:pPr>
            <w:r w:rsidRPr="008D73FA">
              <w:rPr>
                <w:rFonts w:eastAsia="標楷體"/>
                <w:sz w:val="28"/>
                <w:szCs w:val="28"/>
              </w:rPr>
              <w:t>訪評所見及優缺點</w:t>
            </w:r>
          </w:p>
        </w:tc>
      </w:tr>
      <w:tr w:rsidR="003317A7" w:rsidRPr="008D73FA" w:rsidTr="003317A7">
        <w:trPr>
          <w:trHeight w:val="711"/>
        </w:trPr>
        <w:tc>
          <w:tcPr>
            <w:tcW w:w="851" w:type="dxa"/>
            <w:vAlign w:val="center"/>
          </w:tcPr>
          <w:p w:rsidR="003317A7" w:rsidRPr="008D73FA" w:rsidRDefault="003317A7" w:rsidP="009D2034">
            <w:pPr>
              <w:spacing w:line="320" w:lineRule="exact"/>
              <w:jc w:val="center"/>
              <w:rPr>
                <w:rFonts w:eastAsia="標楷體"/>
                <w:sz w:val="28"/>
                <w:szCs w:val="28"/>
              </w:rPr>
            </w:pPr>
            <w:r w:rsidRPr="008D73FA">
              <w:rPr>
                <w:rFonts w:eastAsia="標楷體"/>
                <w:sz w:val="28"/>
                <w:szCs w:val="28"/>
              </w:rPr>
              <w:t>一</w:t>
            </w:r>
          </w:p>
        </w:tc>
        <w:tc>
          <w:tcPr>
            <w:tcW w:w="1843" w:type="dxa"/>
            <w:vAlign w:val="center"/>
          </w:tcPr>
          <w:p w:rsidR="003317A7" w:rsidRPr="008D73FA" w:rsidRDefault="003317A7" w:rsidP="009D2034">
            <w:pPr>
              <w:spacing w:line="320" w:lineRule="exact"/>
              <w:jc w:val="center"/>
              <w:rPr>
                <w:rFonts w:eastAsia="標楷體"/>
                <w:sz w:val="28"/>
                <w:szCs w:val="28"/>
              </w:rPr>
            </w:pPr>
          </w:p>
        </w:tc>
        <w:tc>
          <w:tcPr>
            <w:tcW w:w="3119" w:type="dxa"/>
            <w:vAlign w:val="center"/>
          </w:tcPr>
          <w:p w:rsidR="003317A7" w:rsidRPr="008D73FA" w:rsidRDefault="003317A7" w:rsidP="009D2034">
            <w:pPr>
              <w:spacing w:line="320" w:lineRule="exact"/>
              <w:jc w:val="center"/>
              <w:rPr>
                <w:rFonts w:eastAsia="標楷體"/>
                <w:sz w:val="28"/>
                <w:szCs w:val="28"/>
              </w:rPr>
            </w:pPr>
          </w:p>
        </w:tc>
        <w:tc>
          <w:tcPr>
            <w:tcW w:w="1134" w:type="dxa"/>
            <w:vAlign w:val="center"/>
          </w:tcPr>
          <w:p w:rsidR="003317A7" w:rsidRPr="008D73FA" w:rsidRDefault="003317A7" w:rsidP="009D2034">
            <w:pPr>
              <w:spacing w:line="320" w:lineRule="exact"/>
              <w:jc w:val="center"/>
              <w:rPr>
                <w:rFonts w:eastAsia="標楷體"/>
                <w:sz w:val="28"/>
                <w:szCs w:val="28"/>
              </w:rPr>
            </w:pPr>
          </w:p>
        </w:tc>
        <w:tc>
          <w:tcPr>
            <w:tcW w:w="3402" w:type="dxa"/>
            <w:vAlign w:val="center"/>
          </w:tcPr>
          <w:p w:rsidR="003317A7" w:rsidRPr="008D73FA" w:rsidRDefault="003317A7" w:rsidP="009D2034">
            <w:pPr>
              <w:spacing w:line="320" w:lineRule="exact"/>
              <w:jc w:val="center"/>
              <w:rPr>
                <w:rFonts w:eastAsia="標楷體"/>
                <w:sz w:val="28"/>
                <w:szCs w:val="28"/>
              </w:rPr>
            </w:pPr>
          </w:p>
        </w:tc>
      </w:tr>
      <w:tr w:rsidR="003317A7" w:rsidRPr="008D73FA" w:rsidTr="003317A7">
        <w:trPr>
          <w:trHeight w:val="711"/>
        </w:trPr>
        <w:tc>
          <w:tcPr>
            <w:tcW w:w="851" w:type="dxa"/>
            <w:vAlign w:val="center"/>
          </w:tcPr>
          <w:p w:rsidR="003317A7" w:rsidRPr="008D73FA" w:rsidRDefault="003317A7" w:rsidP="009D2034">
            <w:pPr>
              <w:spacing w:line="320" w:lineRule="exact"/>
              <w:jc w:val="center"/>
              <w:rPr>
                <w:rFonts w:eastAsia="標楷體"/>
                <w:sz w:val="28"/>
                <w:szCs w:val="28"/>
              </w:rPr>
            </w:pPr>
            <w:r w:rsidRPr="008D73FA">
              <w:rPr>
                <w:rFonts w:eastAsia="標楷體"/>
                <w:sz w:val="28"/>
                <w:szCs w:val="28"/>
              </w:rPr>
              <w:t>二</w:t>
            </w:r>
          </w:p>
        </w:tc>
        <w:tc>
          <w:tcPr>
            <w:tcW w:w="1843" w:type="dxa"/>
            <w:vAlign w:val="center"/>
          </w:tcPr>
          <w:p w:rsidR="003317A7" w:rsidRPr="008D73FA" w:rsidRDefault="003317A7" w:rsidP="009D2034">
            <w:pPr>
              <w:spacing w:line="320" w:lineRule="exact"/>
              <w:jc w:val="center"/>
              <w:rPr>
                <w:rFonts w:eastAsia="標楷體"/>
                <w:sz w:val="28"/>
                <w:szCs w:val="28"/>
              </w:rPr>
            </w:pPr>
          </w:p>
        </w:tc>
        <w:tc>
          <w:tcPr>
            <w:tcW w:w="3119" w:type="dxa"/>
            <w:vAlign w:val="center"/>
          </w:tcPr>
          <w:p w:rsidR="003317A7" w:rsidRPr="008D73FA" w:rsidRDefault="003317A7" w:rsidP="009D2034">
            <w:pPr>
              <w:spacing w:line="320" w:lineRule="exact"/>
              <w:jc w:val="center"/>
              <w:rPr>
                <w:rFonts w:eastAsia="標楷體"/>
                <w:sz w:val="28"/>
                <w:szCs w:val="28"/>
              </w:rPr>
            </w:pPr>
          </w:p>
        </w:tc>
        <w:tc>
          <w:tcPr>
            <w:tcW w:w="1134" w:type="dxa"/>
            <w:vAlign w:val="center"/>
          </w:tcPr>
          <w:p w:rsidR="003317A7" w:rsidRPr="008D73FA" w:rsidRDefault="003317A7" w:rsidP="009D2034">
            <w:pPr>
              <w:spacing w:line="320" w:lineRule="exact"/>
              <w:jc w:val="center"/>
              <w:rPr>
                <w:rFonts w:eastAsia="標楷體"/>
                <w:sz w:val="28"/>
                <w:szCs w:val="28"/>
              </w:rPr>
            </w:pPr>
          </w:p>
        </w:tc>
        <w:tc>
          <w:tcPr>
            <w:tcW w:w="3402" w:type="dxa"/>
            <w:vAlign w:val="center"/>
          </w:tcPr>
          <w:p w:rsidR="003317A7" w:rsidRPr="008D73FA" w:rsidRDefault="003317A7" w:rsidP="009D2034">
            <w:pPr>
              <w:spacing w:line="320" w:lineRule="exact"/>
              <w:jc w:val="center"/>
              <w:rPr>
                <w:rFonts w:eastAsia="標楷體"/>
                <w:sz w:val="28"/>
                <w:szCs w:val="28"/>
              </w:rPr>
            </w:pPr>
          </w:p>
        </w:tc>
      </w:tr>
      <w:tr w:rsidR="003317A7" w:rsidRPr="008D73FA" w:rsidTr="003317A7">
        <w:trPr>
          <w:trHeight w:val="711"/>
        </w:trPr>
        <w:tc>
          <w:tcPr>
            <w:tcW w:w="851" w:type="dxa"/>
            <w:vAlign w:val="center"/>
          </w:tcPr>
          <w:p w:rsidR="003317A7" w:rsidRPr="008D73FA" w:rsidRDefault="003317A7" w:rsidP="009D2034">
            <w:pPr>
              <w:spacing w:line="320" w:lineRule="exact"/>
              <w:jc w:val="center"/>
              <w:rPr>
                <w:rFonts w:eastAsia="標楷體"/>
                <w:sz w:val="28"/>
                <w:szCs w:val="28"/>
              </w:rPr>
            </w:pPr>
            <w:r w:rsidRPr="008D73FA">
              <w:rPr>
                <w:rFonts w:eastAsia="標楷體"/>
                <w:sz w:val="28"/>
                <w:szCs w:val="28"/>
              </w:rPr>
              <w:t>三</w:t>
            </w:r>
          </w:p>
        </w:tc>
        <w:tc>
          <w:tcPr>
            <w:tcW w:w="1843" w:type="dxa"/>
            <w:vAlign w:val="center"/>
          </w:tcPr>
          <w:p w:rsidR="003317A7" w:rsidRPr="008D73FA" w:rsidRDefault="003317A7" w:rsidP="009D2034">
            <w:pPr>
              <w:spacing w:line="320" w:lineRule="exact"/>
              <w:jc w:val="center"/>
              <w:rPr>
                <w:rFonts w:eastAsia="標楷體"/>
                <w:sz w:val="28"/>
                <w:szCs w:val="28"/>
              </w:rPr>
            </w:pPr>
          </w:p>
        </w:tc>
        <w:tc>
          <w:tcPr>
            <w:tcW w:w="3119" w:type="dxa"/>
            <w:vAlign w:val="center"/>
          </w:tcPr>
          <w:p w:rsidR="003317A7" w:rsidRPr="008D73FA" w:rsidRDefault="003317A7" w:rsidP="009D2034">
            <w:pPr>
              <w:spacing w:line="320" w:lineRule="exact"/>
              <w:jc w:val="center"/>
              <w:rPr>
                <w:rFonts w:eastAsia="標楷體"/>
                <w:sz w:val="28"/>
                <w:szCs w:val="28"/>
              </w:rPr>
            </w:pPr>
          </w:p>
        </w:tc>
        <w:tc>
          <w:tcPr>
            <w:tcW w:w="1134" w:type="dxa"/>
            <w:vAlign w:val="center"/>
          </w:tcPr>
          <w:p w:rsidR="003317A7" w:rsidRPr="008D73FA" w:rsidRDefault="003317A7" w:rsidP="009D2034">
            <w:pPr>
              <w:spacing w:line="320" w:lineRule="exact"/>
              <w:jc w:val="center"/>
              <w:rPr>
                <w:rFonts w:eastAsia="標楷體"/>
                <w:sz w:val="28"/>
                <w:szCs w:val="28"/>
              </w:rPr>
            </w:pPr>
          </w:p>
        </w:tc>
        <w:tc>
          <w:tcPr>
            <w:tcW w:w="3402" w:type="dxa"/>
            <w:vAlign w:val="center"/>
          </w:tcPr>
          <w:p w:rsidR="003317A7" w:rsidRPr="008D73FA" w:rsidRDefault="003317A7" w:rsidP="009D2034">
            <w:pPr>
              <w:spacing w:line="320" w:lineRule="exact"/>
              <w:jc w:val="center"/>
              <w:rPr>
                <w:rFonts w:eastAsia="標楷體"/>
                <w:sz w:val="28"/>
                <w:szCs w:val="28"/>
              </w:rPr>
            </w:pPr>
          </w:p>
        </w:tc>
      </w:tr>
      <w:tr w:rsidR="003317A7" w:rsidRPr="008D73FA" w:rsidTr="003317A7">
        <w:trPr>
          <w:trHeight w:val="711"/>
        </w:trPr>
        <w:tc>
          <w:tcPr>
            <w:tcW w:w="851" w:type="dxa"/>
            <w:vAlign w:val="center"/>
          </w:tcPr>
          <w:p w:rsidR="003317A7" w:rsidRPr="008D73FA" w:rsidRDefault="003317A7" w:rsidP="009D2034">
            <w:pPr>
              <w:spacing w:line="320" w:lineRule="exact"/>
              <w:jc w:val="center"/>
              <w:rPr>
                <w:rFonts w:eastAsia="標楷體"/>
                <w:sz w:val="28"/>
                <w:szCs w:val="28"/>
              </w:rPr>
            </w:pPr>
            <w:r w:rsidRPr="008D73FA">
              <w:rPr>
                <w:rFonts w:eastAsia="標楷體"/>
                <w:sz w:val="28"/>
                <w:szCs w:val="28"/>
              </w:rPr>
              <w:t>四</w:t>
            </w:r>
          </w:p>
        </w:tc>
        <w:tc>
          <w:tcPr>
            <w:tcW w:w="1843" w:type="dxa"/>
            <w:vAlign w:val="center"/>
          </w:tcPr>
          <w:p w:rsidR="003317A7" w:rsidRPr="008D73FA" w:rsidRDefault="003317A7" w:rsidP="009D2034">
            <w:pPr>
              <w:spacing w:line="320" w:lineRule="exact"/>
              <w:jc w:val="center"/>
              <w:rPr>
                <w:rFonts w:eastAsia="標楷體"/>
                <w:sz w:val="28"/>
                <w:szCs w:val="28"/>
              </w:rPr>
            </w:pPr>
          </w:p>
        </w:tc>
        <w:tc>
          <w:tcPr>
            <w:tcW w:w="3119" w:type="dxa"/>
            <w:vAlign w:val="center"/>
          </w:tcPr>
          <w:p w:rsidR="003317A7" w:rsidRPr="008D73FA" w:rsidRDefault="003317A7" w:rsidP="009D2034">
            <w:pPr>
              <w:spacing w:line="320" w:lineRule="exact"/>
              <w:jc w:val="center"/>
              <w:rPr>
                <w:rFonts w:eastAsia="標楷體"/>
                <w:sz w:val="28"/>
                <w:szCs w:val="28"/>
              </w:rPr>
            </w:pPr>
          </w:p>
        </w:tc>
        <w:tc>
          <w:tcPr>
            <w:tcW w:w="1134" w:type="dxa"/>
            <w:vAlign w:val="center"/>
          </w:tcPr>
          <w:p w:rsidR="003317A7" w:rsidRPr="008D73FA" w:rsidRDefault="003317A7" w:rsidP="009D2034">
            <w:pPr>
              <w:spacing w:line="320" w:lineRule="exact"/>
              <w:jc w:val="center"/>
              <w:rPr>
                <w:rFonts w:eastAsia="標楷體"/>
                <w:sz w:val="28"/>
                <w:szCs w:val="28"/>
              </w:rPr>
            </w:pPr>
          </w:p>
        </w:tc>
        <w:tc>
          <w:tcPr>
            <w:tcW w:w="3402" w:type="dxa"/>
            <w:vAlign w:val="center"/>
          </w:tcPr>
          <w:p w:rsidR="003317A7" w:rsidRPr="008D73FA" w:rsidRDefault="003317A7" w:rsidP="009D2034">
            <w:pPr>
              <w:spacing w:line="320" w:lineRule="exact"/>
              <w:jc w:val="center"/>
              <w:rPr>
                <w:rFonts w:eastAsia="標楷體"/>
                <w:sz w:val="28"/>
                <w:szCs w:val="28"/>
              </w:rPr>
            </w:pPr>
          </w:p>
        </w:tc>
      </w:tr>
      <w:tr w:rsidR="003317A7" w:rsidRPr="008D73FA" w:rsidTr="003317A7">
        <w:trPr>
          <w:trHeight w:val="711"/>
        </w:trPr>
        <w:tc>
          <w:tcPr>
            <w:tcW w:w="851" w:type="dxa"/>
            <w:vAlign w:val="center"/>
          </w:tcPr>
          <w:p w:rsidR="003317A7" w:rsidRPr="008D73FA" w:rsidRDefault="003317A7" w:rsidP="009D2034">
            <w:pPr>
              <w:spacing w:line="320" w:lineRule="exact"/>
              <w:jc w:val="center"/>
              <w:rPr>
                <w:rFonts w:eastAsia="標楷體"/>
                <w:sz w:val="28"/>
                <w:szCs w:val="28"/>
              </w:rPr>
            </w:pPr>
            <w:r w:rsidRPr="008D73FA">
              <w:rPr>
                <w:rFonts w:eastAsia="標楷體"/>
                <w:sz w:val="28"/>
                <w:szCs w:val="28"/>
              </w:rPr>
              <w:t>五</w:t>
            </w:r>
          </w:p>
        </w:tc>
        <w:tc>
          <w:tcPr>
            <w:tcW w:w="1843" w:type="dxa"/>
            <w:vAlign w:val="center"/>
          </w:tcPr>
          <w:p w:rsidR="003317A7" w:rsidRPr="008D73FA" w:rsidRDefault="003317A7" w:rsidP="009D2034">
            <w:pPr>
              <w:spacing w:line="320" w:lineRule="exact"/>
              <w:jc w:val="center"/>
              <w:rPr>
                <w:rFonts w:eastAsia="標楷體"/>
                <w:sz w:val="28"/>
                <w:szCs w:val="28"/>
              </w:rPr>
            </w:pPr>
          </w:p>
        </w:tc>
        <w:tc>
          <w:tcPr>
            <w:tcW w:w="3119" w:type="dxa"/>
            <w:vAlign w:val="center"/>
          </w:tcPr>
          <w:p w:rsidR="003317A7" w:rsidRPr="008D73FA" w:rsidRDefault="003317A7" w:rsidP="009D2034">
            <w:pPr>
              <w:spacing w:line="320" w:lineRule="exact"/>
              <w:jc w:val="center"/>
              <w:rPr>
                <w:rFonts w:eastAsia="標楷體"/>
                <w:sz w:val="28"/>
                <w:szCs w:val="28"/>
              </w:rPr>
            </w:pPr>
          </w:p>
        </w:tc>
        <w:tc>
          <w:tcPr>
            <w:tcW w:w="1134" w:type="dxa"/>
            <w:vAlign w:val="center"/>
          </w:tcPr>
          <w:p w:rsidR="003317A7" w:rsidRPr="008D73FA" w:rsidRDefault="003317A7" w:rsidP="009D2034">
            <w:pPr>
              <w:spacing w:line="320" w:lineRule="exact"/>
              <w:jc w:val="center"/>
              <w:rPr>
                <w:rFonts w:eastAsia="標楷體"/>
                <w:sz w:val="28"/>
                <w:szCs w:val="28"/>
              </w:rPr>
            </w:pPr>
          </w:p>
        </w:tc>
        <w:tc>
          <w:tcPr>
            <w:tcW w:w="3402" w:type="dxa"/>
            <w:vAlign w:val="center"/>
          </w:tcPr>
          <w:p w:rsidR="003317A7" w:rsidRPr="008D73FA" w:rsidRDefault="003317A7" w:rsidP="009D2034">
            <w:pPr>
              <w:spacing w:line="320" w:lineRule="exact"/>
              <w:jc w:val="center"/>
              <w:rPr>
                <w:rFonts w:eastAsia="標楷體"/>
                <w:sz w:val="28"/>
                <w:szCs w:val="28"/>
              </w:rPr>
            </w:pPr>
          </w:p>
        </w:tc>
      </w:tr>
      <w:tr w:rsidR="003317A7" w:rsidRPr="008D73FA" w:rsidTr="003317A7">
        <w:trPr>
          <w:trHeight w:val="711"/>
        </w:trPr>
        <w:tc>
          <w:tcPr>
            <w:tcW w:w="851" w:type="dxa"/>
            <w:vAlign w:val="center"/>
          </w:tcPr>
          <w:p w:rsidR="003317A7" w:rsidRPr="008D73FA" w:rsidRDefault="003317A7" w:rsidP="009D2034">
            <w:pPr>
              <w:spacing w:line="320" w:lineRule="exact"/>
              <w:jc w:val="center"/>
              <w:rPr>
                <w:rFonts w:eastAsia="標楷體"/>
                <w:sz w:val="28"/>
                <w:szCs w:val="28"/>
              </w:rPr>
            </w:pPr>
            <w:r w:rsidRPr="008D73FA">
              <w:rPr>
                <w:rFonts w:eastAsia="標楷體"/>
                <w:sz w:val="28"/>
                <w:szCs w:val="28"/>
              </w:rPr>
              <w:t>六</w:t>
            </w:r>
          </w:p>
        </w:tc>
        <w:tc>
          <w:tcPr>
            <w:tcW w:w="1843" w:type="dxa"/>
            <w:vAlign w:val="center"/>
          </w:tcPr>
          <w:p w:rsidR="003317A7" w:rsidRPr="008D73FA" w:rsidRDefault="003317A7" w:rsidP="009D2034">
            <w:pPr>
              <w:spacing w:line="320" w:lineRule="exact"/>
              <w:jc w:val="center"/>
              <w:rPr>
                <w:rFonts w:eastAsia="標楷體"/>
                <w:sz w:val="28"/>
                <w:szCs w:val="28"/>
              </w:rPr>
            </w:pPr>
          </w:p>
        </w:tc>
        <w:tc>
          <w:tcPr>
            <w:tcW w:w="3119" w:type="dxa"/>
            <w:vAlign w:val="center"/>
          </w:tcPr>
          <w:p w:rsidR="003317A7" w:rsidRPr="008D73FA" w:rsidRDefault="003317A7" w:rsidP="009D2034">
            <w:pPr>
              <w:spacing w:line="320" w:lineRule="exact"/>
              <w:jc w:val="center"/>
              <w:rPr>
                <w:rFonts w:eastAsia="標楷體"/>
                <w:sz w:val="28"/>
                <w:szCs w:val="28"/>
              </w:rPr>
            </w:pPr>
          </w:p>
        </w:tc>
        <w:tc>
          <w:tcPr>
            <w:tcW w:w="1134" w:type="dxa"/>
            <w:vAlign w:val="center"/>
          </w:tcPr>
          <w:p w:rsidR="003317A7" w:rsidRPr="008D73FA" w:rsidRDefault="003317A7" w:rsidP="009D2034">
            <w:pPr>
              <w:spacing w:line="320" w:lineRule="exact"/>
              <w:jc w:val="center"/>
              <w:rPr>
                <w:rFonts w:eastAsia="標楷體"/>
                <w:sz w:val="28"/>
                <w:szCs w:val="28"/>
              </w:rPr>
            </w:pPr>
          </w:p>
        </w:tc>
        <w:tc>
          <w:tcPr>
            <w:tcW w:w="3402" w:type="dxa"/>
            <w:vAlign w:val="center"/>
          </w:tcPr>
          <w:p w:rsidR="003317A7" w:rsidRPr="008D73FA" w:rsidRDefault="003317A7" w:rsidP="009D2034">
            <w:pPr>
              <w:spacing w:line="320" w:lineRule="exact"/>
              <w:jc w:val="center"/>
              <w:rPr>
                <w:rFonts w:eastAsia="標楷體"/>
                <w:sz w:val="28"/>
                <w:szCs w:val="28"/>
              </w:rPr>
            </w:pPr>
          </w:p>
        </w:tc>
      </w:tr>
      <w:tr w:rsidR="003317A7" w:rsidRPr="008D73FA" w:rsidTr="003317A7">
        <w:trPr>
          <w:trHeight w:val="711"/>
        </w:trPr>
        <w:tc>
          <w:tcPr>
            <w:tcW w:w="851" w:type="dxa"/>
            <w:vAlign w:val="center"/>
          </w:tcPr>
          <w:p w:rsidR="003317A7" w:rsidRPr="008D73FA" w:rsidRDefault="003317A7" w:rsidP="009D2034">
            <w:pPr>
              <w:spacing w:line="320" w:lineRule="exact"/>
              <w:jc w:val="center"/>
              <w:rPr>
                <w:rFonts w:eastAsia="標楷體"/>
                <w:sz w:val="28"/>
                <w:szCs w:val="28"/>
              </w:rPr>
            </w:pPr>
            <w:r w:rsidRPr="008D73FA">
              <w:rPr>
                <w:rFonts w:eastAsia="標楷體"/>
                <w:sz w:val="28"/>
                <w:szCs w:val="28"/>
              </w:rPr>
              <w:t>七</w:t>
            </w:r>
          </w:p>
        </w:tc>
        <w:tc>
          <w:tcPr>
            <w:tcW w:w="1843" w:type="dxa"/>
            <w:vAlign w:val="center"/>
          </w:tcPr>
          <w:p w:rsidR="003317A7" w:rsidRPr="008D73FA" w:rsidRDefault="003317A7" w:rsidP="009D2034">
            <w:pPr>
              <w:spacing w:line="320" w:lineRule="exact"/>
              <w:jc w:val="center"/>
              <w:rPr>
                <w:rFonts w:eastAsia="標楷體"/>
                <w:sz w:val="28"/>
                <w:szCs w:val="28"/>
              </w:rPr>
            </w:pPr>
          </w:p>
        </w:tc>
        <w:tc>
          <w:tcPr>
            <w:tcW w:w="3119" w:type="dxa"/>
            <w:vAlign w:val="center"/>
          </w:tcPr>
          <w:p w:rsidR="003317A7" w:rsidRPr="008D73FA" w:rsidRDefault="003317A7" w:rsidP="009D2034">
            <w:pPr>
              <w:spacing w:line="320" w:lineRule="exact"/>
              <w:jc w:val="center"/>
              <w:rPr>
                <w:rFonts w:eastAsia="標楷體"/>
                <w:sz w:val="28"/>
                <w:szCs w:val="28"/>
              </w:rPr>
            </w:pPr>
          </w:p>
        </w:tc>
        <w:tc>
          <w:tcPr>
            <w:tcW w:w="1134" w:type="dxa"/>
            <w:vAlign w:val="center"/>
          </w:tcPr>
          <w:p w:rsidR="003317A7" w:rsidRPr="008D73FA" w:rsidRDefault="003317A7" w:rsidP="009D2034">
            <w:pPr>
              <w:spacing w:line="320" w:lineRule="exact"/>
              <w:jc w:val="center"/>
              <w:rPr>
                <w:rFonts w:eastAsia="標楷體"/>
                <w:sz w:val="28"/>
                <w:szCs w:val="28"/>
              </w:rPr>
            </w:pPr>
          </w:p>
        </w:tc>
        <w:tc>
          <w:tcPr>
            <w:tcW w:w="3402" w:type="dxa"/>
            <w:vAlign w:val="center"/>
          </w:tcPr>
          <w:p w:rsidR="003317A7" w:rsidRPr="008D73FA" w:rsidRDefault="003317A7" w:rsidP="009D2034">
            <w:pPr>
              <w:spacing w:line="320" w:lineRule="exact"/>
              <w:jc w:val="center"/>
              <w:rPr>
                <w:rFonts w:eastAsia="標楷體"/>
                <w:sz w:val="28"/>
                <w:szCs w:val="28"/>
              </w:rPr>
            </w:pPr>
          </w:p>
        </w:tc>
      </w:tr>
    </w:tbl>
    <w:p w:rsidR="00901897" w:rsidRPr="008D73FA" w:rsidRDefault="00901897" w:rsidP="00901897">
      <w:pPr>
        <w:rPr>
          <w:rFonts w:eastAsia="標楷體"/>
          <w:lang w:eastAsia="zh-TW"/>
        </w:rPr>
      </w:pPr>
    </w:p>
    <w:p w:rsidR="00901897" w:rsidRPr="008D73FA" w:rsidRDefault="00901897" w:rsidP="00901897">
      <w:pPr>
        <w:rPr>
          <w:rFonts w:eastAsia="標楷體"/>
          <w:b/>
          <w:lang w:eastAsia="zh-TW"/>
        </w:rPr>
      </w:pPr>
    </w:p>
    <w:p w:rsidR="00865DF2" w:rsidRPr="008D73FA" w:rsidRDefault="00865DF2" w:rsidP="00901897">
      <w:pPr>
        <w:pStyle w:val="2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ind w:left="1080" w:hanging="1080"/>
        <w:jc w:val="center"/>
        <w:rPr>
          <w:rFonts w:eastAsia="標楷體"/>
          <w:b/>
          <w:color w:val="auto"/>
        </w:rPr>
      </w:pPr>
    </w:p>
    <w:sectPr w:rsidR="00865DF2" w:rsidRPr="008D73FA" w:rsidSect="00B56FAC">
      <w:footerReference w:type="default" r:id="rId9"/>
      <w:pgSz w:w="11906" w:h="16838"/>
      <w:pgMar w:top="993" w:right="1080" w:bottom="1276" w:left="108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1C4F" w:rsidRDefault="00E11C4F" w:rsidP="009B24E1">
      <w:r>
        <w:separator/>
      </w:r>
    </w:p>
  </w:endnote>
  <w:endnote w:type="continuationSeparator" w:id="0">
    <w:p w:rsidR="00E11C4F" w:rsidRDefault="00E11C4F" w:rsidP="009B24E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ヒラギノ角ゴ Pro W3">
    <w:altName w:val="MS Gothic"/>
    <w:charset w:val="80"/>
    <w:family w:val="auto"/>
    <w:pitch w:val="variable"/>
    <w:sig w:usb0="E00002FF" w:usb1="7AC7FFFF" w:usb2="00000012" w:usb3="00000000" w:csb0="0002000D"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617876"/>
      <w:docPartObj>
        <w:docPartGallery w:val="Page Numbers (Bottom of Page)"/>
        <w:docPartUnique/>
      </w:docPartObj>
    </w:sdtPr>
    <w:sdtContent>
      <w:p w:rsidR="00DB00C9" w:rsidRDefault="00170841">
        <w:pPr>
          <w:pStyle w:val="a8"/>
          <w:jc w:val="center"/>
        </w:pPr>
        <w:r w:rsidRPr="004336C8">
          <w:rPr>
            <w:sz w:val="24"/>
            <w:szCs w:val="24"/>
          </w:rPr>
          <w:fldChar w:fldCharType="begin"/>
        </w:r>
        <w:r w:rsidR="00DB00C9" w:rsidRPr="004336C8">
          <w:rPr>
            <w:sz w:val="24"/>
            <w:szCs w:val="24"/>
          </w:rPr>
          <w:instrText xml:space="preserve"> PAGE   \* MERGEFORMAT </w:instrText>
        </w:r>
        <w:r w:rsidRPr="004336C8">
          <w:rPr>
            <w:sz w:val="24"/>
            <w:szCs w:val="24"/>
          </w:rPr>
          <w:fldChar w:fldCharType="separate"/>
        </w:r>
        <w:r w:rsidR="00EA074B" w:rsidRPr="00EA074B">
          <w:rPr>
            <w:noProof/>
            <w:sz w:val="24"/>
            <w:szCs w:val="24"/>
            <w:lang w:val="zh-TW"/>
          </w:rPr>
          <w:t>2</w:t>
        </w:r>
        <w:r w:rsidRPr="004336C8">
          <w:rPr>
            <w:sz w:val="24"/>
            <w:szCs w:val="24"/>
          </w:rPr>
          <w:fldChar w:fldCharType="end"/>
        </w:r>
      </w:p>
    </w:sdtContent>
  </w:sdt>
  <w:p w:rsidR="00DB00C9" w:rsidRDefault="00DB00C9">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15376"/>
      <w:docPartObj>
        <w:docPartGallery w:val="Page Numbers (Bottom of Page)"/>
        <w:docPartUnique/>
      </w:docPartObj>
    </w:sdtPr>
    <w:sdtContent>
      <w:p w:rsidR="00DB00C9" w:rsidRDefault="00170841">
        <w:pPr>
          <w:pStyle w:val="a8"/>
          <w:jc w:val="center"/>
        </w:pPr>
        <w:r w:rsidRPr="004336C8">
          <w:rPr>
            <w:sz w:val="24"/>
            <w:szCs w:val="24"/>
          </w:rPr>
          <w:fldChar w:fldCharType="begin"/>
        </w:r>
        <w:r w:rsidR="00DB00C9" w:rsidRPr="004336C8">
          <w:rPr>
            <w:sz w:val="24"/>
            <w:szCs w:val="24"/>
          </w:rPr>
          <w:instrText xml:space="preserve"> PAGE   \* MERGEFORMAT </w:instrText>
        </w:r>
        <w:r w:rsidRPr="004336C8">
          <w:rPr>
            <w:sz w:val="24"/>
            <w:szCs w:val="24"/>
          </w:rPr>
          <w:fldChar w:fldCharType="separate"/>
        </w:r>
        <w:r w:rsidR="00EA074B" w:rsidRPr="00EA074B">
          <w:rPr>
            <w:noProof/>
            <w:sz w:val="24"/>
            <w:szCs w:val="24"/>
            <w:lang w:val="zh-TW"/>
          </w:rPr>
          <w:t>64</w:t>
        </w:r>
        <w:r w:rsidRPr="004336C8">
          <w:rPr>
            <w:sz w:val="24"/>
            <w:szCs w:val="24"/>
          </w:rPr>
          <w:fldChar w:fldCharType="end"/>
        </w:r>
      </w:p>
    </w:sdtContent>
  </w:sdt>
  <w:p w:rsidR="00DB00C9" w:rsidRDefault="00DB00C9">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1C4F" w:rsidRDefault="00E11C4F" w:rsidP="009B24E1">
      <w:r>
        <w:separator/>
      </w:r>
    </w:p>
  </w:footnote>
  <w:footnote w:type="continuationSeparator" w:id="0">
    <w:p w:rsidR="00E11C4F" w:rsidRDefault="00E11C4F" w:rsidP="009B24E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31293"/>
    <w:multiLevelType w:val="hybridMultilevel"/>
    <w:tmpl w:val="25A8FC08"/>
    <w:lvl w:ilvl="0" w:tplc="6C7C6858">
      <w:start w:val="1"/>
      <w:numFmt w:val="ideographLegalTraditional"/>
      <w:pStyle w:val="1"/>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nsid w:val="07DF24F4"/>
    <w:multiLevelType w:val="hybridMultilevel"/>
    <w:tmpl w:val="9CC24B58"/>
    <w:lvl w:ilvl="0" w:tplc="C26410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7E91836"/>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0AA91ABB"/>
    <w:multiLevelType w:val="hybridMultilevel"/>
    <w:tmpl w:val="7D3E1ABE"/>
    <w:lvl w:ilvl="0" w:tplc="F49CCFF0">
      <w:start w:val="1"/>
      <w:numFmt w:val="decimal"/>
      <w:lvlText w:val="%1."/>
      <w:lvlJc w:val="left"/>
      <w:pPr>
        <w:ind w:left="480" w:hanging="480"/>
      </w:pPr>
      <w:rPr>
        <w:rFonts w:ascii="Times New Roman" w:hAnsi="Times New Roman" w:cs="Times New Roman" w:hint="default"/>
        <w:sz w:val="28"/>
        <w:szCs w:val="28"/>
      </w:rPr>
    </w:lvl>
    <w:lvl w:ilvl="1" w:tplc="0B6227D6">
      <w:start w:val="1"/>
      <w:numFmt w:val="decimal"/>
      <w:lvlText w:val="(%2)"/>
      <w:lvlJc w:val="left"/>
      <w:pPr>
        <w:tabs>
          <w:tab w:val="num" w:pos="934"/>
        </w:tabs>
        <w:ind w:left="1009" w:hanging="529"/>
      </w:pPr>
      <w:rPr>
        <w:rFonts w:hint="eastAsia"/>
        <w:sz w:val="28"/>
        <w:szCs w:val="28"/>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0D3D0A00"/>
    <w:multiLevelType w:val="hybridMultilevel"/>
    <w:tmpl w:val="C66E0E84"/>
    <w:lvl w:ilvl="0" w:tplc="D72A0A80">
      <w:start w:val="1"/>
      <w:numFmt w:val="taiwaneseCountingThousand"/>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5">
    <w:nsid w:val="0D5C26EB"/>
    <w:multiLevelType w:val="hybridMultilevel"/>
    <w:tmpl w:val="995E508A"/>
    <w:lvl w:ilvl="0" w:tplc="04090015">
      <w:start w:val="1"/>
      <w:numFmt w:val="taiwaneseCountingThousand"/>
      <w:lvlText w:val="%1、"/>
      <w:lvlJc w:val="left"/>
      <w:pPr>
        <w:ind w:left="1189" w:hanging="480"/>
      </w:pPr>
    </w:lvl>
    <w:lvl w:ilvl="1" w:tplc="410CDF40">
      <w:start w:val="1"/>
      <w:numFmt w:val="decimal"/>
      <w:lvlText w:val="%2."/>
      <w:lvlJc w:val="left"/>
      <w:pPr>
        <w:ind w:left="1549" w:hanging="360"/>
      </w:pPr>
      <w:rPr>
        <w:rFonts w:hint="default"/>
      </w:r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6">
    <w:nsid w:val="0D6C232E"/>
    <w:multiLevelType w:val="hybridMultilevel"/>
    <w:tmpl w:val="01B4C986"/>
    <w:lvl w:ilvl="0" w:tplc="A852F978">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1052033"/>
    <w:multiLevelType w:val="hybridMultilevel"/>
    <w:tmpl w:val="E0281C78"/>
    <w:lvl w:ilvl="0" w:tplc="6D421386">
      <w:start w:val="1"/>
      <w:numFmt w:val="decimal"/>
      <w:lvlText w:val="%1."/>
      <w:lvlJc w:val="left"/>
      <w:pPr>
        <w:tabs>
          <w:tab w:val="num" w:pos="720"/>
        </w:tabs>
        <w:ind w:left="720" w:hanging="360"/>
      </w:pPr>
    </w:lvl>
    <w:lvl w:ilvl="1" w:tplc="45C60FDE" w:tentative="1">
      <w:start w:val="1"/>
      <w:numFmt w:val="decimal"/>
      <w:lvlText w:val="%2."/>
      <w:lvlJc w:val="left"/>
      <w:pPr>
        <w:tabs>
          <w:tab w:val="num" w:pos="1440"/>
        </w:tabs>
        <w:ind w:left="1440" w:hanging="360"/>
      </w:pPr>
    </w:lvl>
    <w:lvl w:ilvl="2" w:tplc="3230CEE0" w:tentative="1">
      <w:start w:val="1"/>
      <w:numFmt w:val="decimal"/>
      <w:lvlText w:val="%3."/>
      <w:lvlJc w:val="left"/>
      <w:pPr>
        <w:tabs>
          <w:tab w:val="num" w:pos="2160"/>
        </w:tabs>
        <w:ind w:left="2160" w:hanging="360"/>
      </w:pPr>
    </w:lvl>
    <w:lvl w:ilvl="3" w:tplc="EB4421C2" w:tentative="1">
      <w:start w:val="1"/>
      <w:numFmt w:val="decimal"/>
      <w:lvlText w:val="%4."/>
      <w:lvlJc w:val="left"/>
      <w:pPr>
        <w:tabs>
          <w:tab w:val="num" w:pos="2880"/>
        </w:tabs>
        <w:ind w:left="2880" w:hanging="360"/>
      </w:pPr>
    </w:lvl>
    <w:lvl w:ilvl="4" w:tplc="96D01506" w:tentative="1">
      <w:start w:val="1"/>
      <w:numFmt w:val="decimal"/>
      <w:lvlText w:val="%5."/>
      <w:lvlJc w:val="left"/>
      <w:pPr>
        <w:tabs>
          <w:tab w:val="num" w:pos="3600"/>
        </w:tabs>
        <w:ind w:left="3600" w:hanging="360"/>
      </w:pPr>
    </w:lvl>
    <w:lvl w:ilvl="5" w:tplc="E4A4281A" w:tentative="1">
      <w:start w:val="1"/>
      <w:numFmt w:val="decimal"/>
      <w:lvlText w:val="%6."/>
      <w:lvlJc w:val="left"/>
      <w:pPr>
        <w:tabs>
          <w:tab w:val="num" w:pos="4320"/>
        </w:tabs>
        <w:ind w:left="4320" w:hanging="360"/>
      </w:pPr>
    </w:lvl>
    <w:lvl w:ilvl="6" w:tplc="D80E4396" w:tentative="1">
      <w:start w:val="1"/>
      <w:numFmt w:val="decimal"/>
      <w:lvlText w:val="%7."/>
      <w:lvlJc w:val="left"/>
      <w:pPr>
        <w:tabs>
          <w:tab w:val="num" w:pos="5040"/>
        </w:tabs>
        <w:ind w:left="5040" w:hanging="360"/>
      </w:pPr>
    </w:lvl>
    <w:lvl w:ilvl="7" w:tplc="4CA02560" w:tentative="1">
      <w:start w:val="1"/>
      <w:numFmt w:val="decimal"/>
      <w:lvlText w:val="%8."/>
      <w:lvlJc w:val="left"/>
      <w:pPr>
        <w:tabs>
          <w:tab w:val="num" w:pos="5760"/>
        </w:tabs>
        <w:ind w:left="5760" w:hanging="360"/>
      </w:pPr>
    </w:lvl>
    <w:lvl w:ilvl="8" w:tplc="40A8D6EE" w:tentative="1">
      <w:start w:val="1"/>
      <w:numFmt w:val="decimal"/>
      <w:lvlText w:val="%9."/>
      <w:lvlJc w:val="left"/>
      <w:pPr>
        <w:tabs>
          <w:tab w:val="num" w:pos="6480"/>
        </w:tabs>
        <w:ind w:left="6480" w:hanging="360"/>
      </w:pPr>
    </w:lvl>
  </w:abstractNum>
  <w:abstractNum w:abstractNumId="8">
    <w:nsid w:val="1A18300E"/>
    <w:multiLevelType w:val="hybridMultilevel"/>
    <w:tmpl w:val="0A3A9E9A"/>
    <w:lvl w:ilvl="0" w:tplc="E07E072A">
      <w:start w:val="1"/>
      <w:numFmt w:val="decimal"/>
      <w:pStyle w:val="4"/>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9">
    <w:nsid w:val="1AD10B9C"/>
    <w:multiLevelType w:val="hybridMultilevel"/>
    <w:tmpl w:val="4974490E"/>
    <w:lvl w:ilvl="0" w:tplc="D72A0A80">
      <w:start w:val="1"/>
      <w:numFmt w:val="taiwaneseCountingThousand"/>
      <w:lvlText w:val="(%1)"/>
      <w:lvlJc w:val="left"/>
      <w:pPr>
        <w:ind w:left="1473" w:hanging="480"/>
      </w:pPr>
      <w:rPr>
        <w:rFonts w:hint="eastAsia"/>
      </w:rPr>
    </w:lvl>
    <w:lvl w:ilvl="1" w:tplc="159418D2">
      <w:start w:val="1"/>
      <w:numFmt w:val="taiwaneseCountingThousand"/>
      <w:lvlText w:val="%2、"/>
      <w:lvlJc w:val="left"/>
      <w:pPr>
        <w:ind w:left="2193" w:hanging="720"/>
      </w:pPr>
      <w:rPr>
        <w:rFonts w:hint="default"/>
      </w:r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0">
    <w:nsid w:val="1B182AE0"/>
    <w:multiLevelType w:val="hybridMultilevel"/>
    <w:tmpl w:val="BD864C0E"/>
    <w:lvl w:ilvl="0" w:tplc="DE5612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BAF2D43"/>
    <w:multiLevelType w:val="hybridMultilevel"/>
    <w:tmpl w:val="A8A67690"/>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2">
    <w:nsid w:val="1D9F1C0D"/>
    <w:multiLevelType w:val="hybridMultilevel"/>
    <w:tmpl w:val="C66E0E84"/>
    <w:lvl w:ilvl="0" w:tplc="D72A0A80">
      <w:start w:val="1"/>
      <w:numFmt w:val="taiwaneseCountingThousand"/>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3">
    <w:nsid w:val="231F187D"/>
    <w:multiLevelType w:val="hybridMultilevel"/>
    <w:tmpl w:val="CA303C4A"/>
    <w:lvl w:ilvl="0" w:tplc="12BC32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25BE22EE"/>
    <w:multiLevelType w:val="hybridMultilevel"/>
    <w:tmpl w:val="717E7C94"/>
    <w:lvl w:ilvl="0" w:tplc="04090015">
      <w:start w:val="1"/>
      <w:numFmt w:val="taiwaneseCountingThousand"/>
      <w:lvlText w:val="%1、"/>
      <w:lvlJc w:val="left"/>
      <w:pPr>
        <w:ind w:left="906"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5">
    <w:nsid w:val="2CA578D7"/>
    <w:multiLevelType w:val="hybridMultilevel"/>
    <w:tmpl w:val="5950A7D2"/>
    <w:lvl w:ilvl="0" w:tplc="B27E1836">
      <w:start w:val="1"/>
      <w:numFmt w:val="decimal"/>
      <w:lvlText w:val="%1."/>
      <w:lvlJc w:val="left"/>
      <w:pPr>
        <w:tabs>
          <w:tab w:val="num" w:pos="720"/>
        </w:tabs>
        <w:ind w:left="720" w:hanging="360"/>
      </w:pPr>
    </w:lvl>
    <w:lvl w:ilvl="1" w:tplc="31609856" w:tentative="1">
      <w:start w:val="1"/>
      <w:numFmt w:val="decimal"/>
      <w:lvlText w:val="%2."/>
      <w:lvlJc w:val="left"/>
      <w:pPr>
        <w:tabs>
          <w:tab w:val="num" w:pos="1440"/>
        </w:tabs>
        <w:ind w:left="1440" w:hanging="360"/>
      </w:pPr>
    </w:lvl>
    <w:lvl w:ilvl="2" w:tplc="B0B48EDE" w:tentative="1">
      <w:start w:val="1"/>
      <w:numFmt w:val="decimal"/>
      <w:lvlText w:val="%3."/>
      <w:lvlJc w:val="left"/>
      <w:pPr>
        <w:tabs>
          <w:tab w:val="num" w:pos="2160"/>
        </w:tabs>
        <w:ind w:left="2160" w:hanging="360"/>
      </w:pPr>
    </w:lvl>
    <w:lvl w:ilvl="3" w:tplc="5C349D08" w:tentative="1">
      <w:start w:val="1"/>
      <w:numFmt w:val="decimal"/>
      <w:lvlText w:val="%4."/>
      <w:lvlJc w:val="left"/>
      <w:pPr>
        <w:tabs>
          <w:tab w:val="num" w:pos="2880"/>
        </w:tabs>
        <w:ind w:left="2880" w:hanging="360"/>
      </w:pPr>
    </w:lvl>
    <w:lvl w:ilvl="4" w:tplc="BE4A9FD2" w:tentative="1">
      <w:start w:val="1"/>
      <w:numFmt w:val="decimal"/>
      <w:lvlText w:val="%5."/>
      <w:lvlJc w:val="left"/>
      <w:pPr>
        <w:tabs>
          <w:tab w:val="num" w:pos="3600"/>
        </w:tabs>
        <w:ind w:left="3600" w:hanging="360"/>
      </w:pPr>
    </w:lvl>
    <w:lvl w:ilvl="5" w:tplc="C8ECAD5A" w:tentative="1">
      <w:start w:val="1"/>
      <w:numFmt w:val="decimal"/>
      <w:lvlText w:val="%6."/>
      <w:lvlJc w:val="left"/>
      <w:pPr>
        <w:tabs>
          <w:tab w:val="num" w:pos="4320"/>
        </w:tabs>
        <w:ind w:left="4320" w:hanging="360"/>
      </w:pPr>
    </w:lvl>
    <w:lvl w:ilvl="6" w:tplc="090C8762" w:tentative="1">
      <w:start w:val="1"/>
      <w:numFmt w:val="decimal"/>
      <w:lvlText w:val="%7."/>
      <w:lvlJc w:val="left"/>
      <w:pPr>
        <w:tabs>
          <w:tab w:val="num" w:pos="5040"/>
        </w:tabs>
        <w:ind w:left="5040" w:hanging="360"/>
      </w:pPr>
    </w:lvl>
    <w:lvl w:ilvl="7" w:tplc="5B90089E" w:tentative="1">
      <w:start w:val="1"/>
      <w:numFmt w:val="decimal"/>
      <w:lvlText w:val="%8."/>
      <w:lvlJc w:val="left"/>
      <w:pPr>
        <w:tabs>
          <w:tab w:val="num" w:pos="5760"/>
        </w:tabs>
        <w:ind w:left="5760" w:hanging="360"/>
      </w:pPr>
    </w:lvl>
    <w:lvl w:ilvl="8" w:tplc="F2C6404E" w:tentative="1">
      <w:start w:val="1"/>
      <w:numFmt w:val="decimal"/>
      <w:lvlText w:val="%9."/>
      <w:lvlJc w:val="left"/>
      <w:pPr>
        <w:tabs>
          <w:tab w:val="num" w:pos="6480"/>
        </w:tabs>
        <w:ind w:left="6480" w:hanging="360"/>
      </w:pPr>
    </w:lvl>
  </w:abstractNum>
  <w:abstractNum w:abstractNumId="16">
    <w:nsid w:val="2F131F23"/>
    <w:multiLevelType w:val="hybridMultilevel"/>
    <w:tmpl w:val="0AB8B6D6"/>
    <w:lvl w:ilvl="0" w:tplc="A1E8BFBC">
      <w:start w:val="1"/>
      <w:numFmt w:val="taiwaneseCountingThousand"/>
      <w:pStyle w:val="3"/>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7">
    <w:nsid w:val="2F255E50"/>
    <w:multiLevelType w:val="hybridMultilevel"/>
    <w:tmpl w:val="16C4DC14"/>
    <w:lvl w:ilvl="0" w:tplc="5B6EEBAE">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303345A1"/>
    <w:multiLevelType w:val="hybridMultilevel"/>
    <w:tmpl w:val="D5BE89AE"/>
    <w:lvl w:ilvl="0" w:tplc="3E408516">
      <w:start w:val="1"/>
      <w:numFmt w:val="decimal"/>
      <w:lvlText w:val="%1."/>
      <w:lvlJc w:val="left"/>
      <w:pPr>
        <w:ind w:left="435" w:hanging="435"/>
      </w:pPr>
      <w:rPr>
        <w:rFonts w:cs="新細明體" w:hint="default"/>
        <w:b w:val="0"/>
        <w:color w:val="00000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30F5643D"/>
    <w:multiLevelType w:val="hybridMultilevel"/>
    <w:tmpl w:val="7B7A994C"/>
    <w:lvl w:ilvl="0" w:tplc="D72A0A80">
      <w:start w:val="1"/>
      <w:numFmt w:val="taiwaneseCountingThousand"/>
      <w:lvlText w:val="(%1)"/>
      <w:lvlJc w:val="left"/>
      <w:pPr>
        <w:ind w:left="480" w:hanging="480"/>
      </w:pPr>
      <w:rPr>
        <w:rFonts w:hint="eastAsia"/>
      </w:rPr>
    </w:lvl>
    <w:lvl w:ilvl="1" w:tplc="9732ECC8">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312357EC"/>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32B45103"/>
    <w:multiLevelType w:val="hybridMultilevel"/>
    <w:tmpl w:val="6608D462"/>
    <w:lvl w:ilvl="0" w:tplc="51F49332">
      <w:start w:val="1"/>
      <w:numFmt w:val="decimal"/>
      <w:lvlText w:val="%1."/>
      <w:lvlJc w:val="left"/>
      <w:pPr>
        <w:tabs>
          <w:tab w:val="num" w:pos="427"/>
        </w:tabs>
        <w:ind w:left="427" w:hanging="360"/>
      </w:pPr>
      <w:rPr>
        <w:rFonts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32EF398F"/>
    <w:multiLevelType w:val="hybridMultilevel"/>
    <w:tmpl w:val="488469CC"/>
    <w:lvl w:ilvl="0" w:tplc="4A225D9A">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34A43DE3"/>
    <w:multiLevelType w:val="hybridMultilevel"/>
    <w:tmpl w:val="8B26CDD6"/>
    <w:lvl w:ilvl="0" w:tplc="7B12E8C6">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38A42136"/>
    <w:multiLevelType w:val="hybridMultilevel"/>
    <w:tmpl w:val="1FD0B3B8"/>
    <w:lvl w:ilvl="0" w:tplc="0EA8B91E">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398021E4"/>
    <w:multiLevelType w:val="hybridMultilevel"/>
    <w:tmpl w:val="2D603234"/>
    <w:lvl w:ilvl="0" w:tplc="8AC88704">
      <w:start w:val="1"/>
      <w:numFmt w:val="decimal"/>
      <w:lvlText w:val="%1."/>
      <w:lvlJc w:val="left"/>
      <w:pPr>
        <w:tabs>
          <w:tab w:val="num" w:pos="427"/>
        </w:tabs>
        <w:ind w:left="427" w:hanging="360"/>
      </w:pPr>
      <w:rPr>
        <w:rFonts w:hint="default"/>
      </w:rPr>
    </w:lvl>
    <w:lvl w:ilvl="1" w:tplc="04090019" w:tentative="1">
      <w:start w:val="1"/>
      <w:numFmt w:val="ideographTraditional"/>
      <w:lvlText w:val="%2、"/>
      <w:lvlJc w:val="left"/>
      <w:pPr>
        <w:tabs>
          <w:tab w:val="num" w:pos="1027"/>
        </w:tabs>
        <w:ind w:left="1027" w:hanging="480"/>
      </w:pPr>
    </w:lvl>
    <w:lvl w:ilvl="2" w:tplc="0409001B" w:tentative="1">
      <w:start w:val="1"/>
      <w:numFmt w:val="lowerRoman"/>
      <w:lvlText w:val="%3."/>
      <w:lvlJc w:val="right"/>
      <w:pPr>
        <w:tabs>
          <w:tab w:val="num" w:pos="1507"/>
        </w:tabs>
        <w:ind w:left="1507" w:hanging="480"/>
      </w:pPr>
    </w:lvl>
    <w:lvl w:ilvl="3" w:tplc="0409000F" w:tentative="1">
      <w:start w:val="1"/>
      <w:numFmt w:val="decimal"/>
      <w:lvlText w:val="%4."/>
      <w:lvlJc w:val="left"/>
      <w:pPr>
        <w:tabs>
          <w:tab w:val="num" w:pos="1987"/>
        </w:tabs>
        <w:ind w:left="1987" w:hanging="480"/>
      </w:pPr>
    </w:lvl>
    <w:lvl w:ilvl="4" w:tplc="04090019" w:tentative="1">
      <w:start w:val="1"/>
      <w:numFmt w:val="ideographTraditional"/>
      <w:lvlText w:val="%5、"/>
      <w:lvlJc w:val="left"/>
      <w:pPr>
        <w:tabs>
          <w:tab w:val="num" w:pos="2467"/>
        </w:tabs>
        <w:ind w:left="2467" w:hanging="480"/>
      </w:pPr>
    </w:lvl>
    <w:lvl w:ilvl="5" w:tplc="0409001B" w:tentative="1">
      <w:start w:val="1"/>
      <w:numFmt w:val="lowerRoman"/>
      <w:lvlText w:val="%6."/>
      <w:lvlJc w:val="right"/>
      <w:pPr>
        <w:tabs>
          <w:tab w:val="num" w:pos="2947"/>
        </w:tabs>
        <w:ind w:left="2947" w:hanging="480"/>
      </w:pPr>
    </w:lvl>
    <w:lvl w:ilvl="6" w:tplc="0409000F" w:tentative="1">
      <w:start w:val="1"/>
      <w:numFmt w:val="decimal"/>
      <w:lvlText w:val="%7."/>
      <w:lvlJc w:val="left"/>
      <w:pPr>
        <w:tabs>
          <w:tab w:val="num" w:pos="3427"/>
        </w:tabs>
        <w:ind w:left="3427" w:hanging="480"/>
      </w:pPr>
    </w:lvl>
    <w:lvl w:ilvl="7" w:tplc="04090019" w:tentative="1">
      <w:start w:val="1"/>
      <w:numFmt w:val="ideographTraditional"/>
      <w:lvlText w:val="%8、"/>
      <w:lvlJc w:val="left"/>
      <w:pPr>
        <w:tabs>
          <w:tab w:val="num" w:pos="3907"/>
        </w:tabs>
        <w:ind w:left="3907" w:hanging="480"/>
      </w:pPr>
    </w:lvl>
    <w:lvl w:ilvl="8" w:tplc="0409001B" w:tentative="1">
      <w:start w:val="1"/>
      <w:numFmt w:val="lowerRoman"/>
      <w:lvlText w:val="%9."/>
      <w:lvlJc w:val="right"/>
      <w:pPr>
        <w:tabs>
          <w:tab w:val="num" w:pos="4387"/>
        </w:tabs>
        <w:ind w:left="4387" w:hanging="480"/>
      </w:pPr>
    </w:lvl>
  </w:abstractNum>
  <w:abstractNum w:abstractNumId="26">
    <w:nsid w:val="3B695ABB"/>
    <w:multiLevelType w:val="hybridMultilevel"/>
    <w:tmpl w:val="65FA9976"/>
    <w:lvl w:ilvl="0" w:tplc="483CAC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3BF7380B"/>
    <w:multiLevelType w:val="hybridMultilevel"/>
    <w:tmpl w:val="546C1C04"/>
    <w:lvl w:ilvl="0" w:tplc="43822BD0">
      <w:start w:val="1"/>
      <w:numFmt w:val="taiwaneseCountingThousand"/>
      <w:pStyle w:val="2"/>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8">
    <w:nsid w:val="40BD564F"/>
    <w:multiLevelType w:val="hybridMultilevel"/>
    <w:tmpl w:val="C14631E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43816862"/>
    <w:multiLevelType w:val="hybridMultilevel"/>
    <w:tmpl w:val="F072D1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45B61A8B"/>
    <w:multiLevelType w:val="hybridMultilevel"/>
    <w:tmpl w:val="C66E0E84"/>
    <w:lvl w:ilvl="0" w:tplc="D72A0A80">
      <w:start w:val="1"/>
      <w:numFmt w:val="taiwaneseCountingThousand"/>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1">
    <w:nsid w:val="496433E6"/>
    <w:multiLevelType w:val="hybridMultilevel"/>
    <w:tmpl w:val="69625DE8"/>
    <w:lvl w:ilvl="0" w:tplc="B626680E">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49BA20D9"/>
    <w:multiLevelType w:val="hybridMultilevel"/>
    <w:tmpl w:val="C5B674A4"/>
    <w:lvl w:ilvl="0" w:tplc="836EB8B6">
      <w:start w:val="1"/>
      <w:numFmt w:val="decimal"/>
      <w:lvlText w:val="%1."/>
      <w:lvlJc w:val="left"/>
      <w:pPr>
        <w:ind w:left="175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49C55902"/>
    <w:multiLevelType w:val="hybridMultilevel"/>
    <w:tmpl w:val="B9346E80"/>
    <w:lvl w:ilvl="0" w:tplc="D72A0A8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4AFE461E"/>
    <w:multiLevelType w:val="hybridMultilevel"/>
    <w:tmpl w:val="9CC24B58"/>
    <w:lvl w:ilvl="0" w:tplc="C26410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4C7C0525"/>
    <w:multiLevelType w:val="hybridMultilevel"/>
    <w:tmpl w:val="717E7C94"/>
    <w:lvl w:ilvl="0" w:tplc="04090015">
      <w:start w:val="1"/>
      <w:numFmt w:val="taiwaneseCountingThousand"/>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6">
    <w:nsid w:val="4DB72B87"/>
    <w:multiLevelType w:val="hybridMultilevel"/>
    <w:tmpl w:val="06E6FD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4F716188"/>
    <w:multiLevelType w:val="hybridMultilevel"/>
    <w:tmpl w:val="8D4C0AAA"/>
    <w:lvl w:ilvl="0" w:tplc="6D34EA18">
      <w:start w:val="1"/>
      <w:numFmt w:val="decimal"/>
      <w:lvlText w:val="%1."/>
      <w:lvlJc w:val="left"/>
      <w:pPr>
        <w:ind w:left="480" w:hanging="480"/>
      </w:pPr>
      <w:rPr>
        <w:b w:val="0"/>
        <w:color w:val="00000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50046B6E"/>
    <w:multiLevelType w:val="hybridMultilevel"/>
    <w:tmpl w:val="C66E0E84"/>
    <w:lvl w:ilvl="0" w:tplc="D72A0A80">
      <w:start w:val="1"/>
      <w:numFmt w:val="taiwaneseCountingThousand"/>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9">
    <w:nsid w:val="52F41011"/>
    <w:multiLevelType w:val="hybridMultilevel"/>
    <w:tmpl w:val="0E0C5098"/>
    <w:lvl w:ilvl="0" w:tplc="CCCC6B38">
      <w:start w:val="2"/>
      <w:numFmt w:val="decimal"/>
      <w:lvlText w:val="%1."/>
      <w:lvlJc w:val="left"/>
      <w:pPr>
        <w:ind w:left="435" w:hanging="435"/>
      </w:pPr>
      <w:rPr>
        <w:rFonts w:cs="新細明體" w:hint="default"/>
        <w:b w:val="0"/>
        <w:color w:val="00000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53867104"/>
    <w:multiLevelType w:val="hybridMultilevel"/>
    <w:tmpl w:val="717E7C94"/>
    <w:lvl w:ilvl="0" w:tplc="04090015">
      <w:start w:val="1"/>
      <w:numFmt w:val="taiwaneseCountingThousand"/>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41">
    <w:nsid w:val="53BD4ABD"/>
    <w:multiLevelType w:val="hybridMultilevel"/>
    <w:tmpl w:val="123E5A4E"/>
    <w:lvl w:ilvl="0" w:tplc="91F27054">
      <w:start w:val="1"/>
      <w:numFmt w:val="taiwaneseCountingThousand"/>
      <w:lvlText w:val="(%1)"/>
      <w:lvlJc w:val="left"/>
      <w:pPr>
        <w:ind w:left="147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53EB29DD"/>
    <w:multiLevelType w:val="hybridMultilevel"/>
    <w:tmpl w:val="154AF5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53FE0C2E"/>
    <w:multiLevelType w:val="hybridMultilevel"/>
    <w:tmpl w:val="AD1A7092"/>
    <w:lvl w:ilvl="0" w:tplc="247885F6">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5844797D"/>
    <w:multiLevelType w:val="hybridMultilevel"/>
    <w:tmpl w:val="29A8833C"/>
    <w:lvl w:ilvl="0" w:tplc="130897C4">
      <w:start w:val="1"/>
      <w:numFmt w:val="taiwaneseCountingThousand"/>
      <w:lvlText w:val="%1、"/>
      <w:lvlJc w:val="left"/>
      <w:pPr>
        <w:ind w:left="90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5E49619A"/>
    <w:multiLevelType w:val="hybridMultilevel"/>
    <w:tmpl w:val="9A789248"/>
    <w:lvl w:ilvl="0" w:tplc="0E56724E">
      <w:start w:val="1"/>
      <w:numFmt w:val="decimal"/>
      <w:lvlText w:val="%1."/>
      <w:lvlJc w:val="left"/>
      <w:pPr>
        <w:ind w:left="435" w:hanging="435"/>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5ECC0C84"/>
    <w:multiLevelType w:val="hybridMultilevel"/>
    <w:tmpl w:val="3AB21E46"/>
    <w:lvl w:ilvl="0" w:tplc="8F6CB8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61F5500F"/>
    <w:multiLevelType w:val="hybridMultilevel"/>
    <w:tmpl w:val="251CE498"/>
    <w:lvl w:ilvl="0" w:tplc="6CFED0EE">
      <w:start w:val="1"/>
      <w:numFmt w:val="decimal"/>
      <w:lvlText w:val="%1."/>
      <w:lvlJc w:val="left"/>
      <w:pPr>
        <w:ind w:left="435" w:hanging="435"/>
      </w:pPr>
      <w:rPr>
        <w:rFonts w:cs="新細明體" w:hint="default"/>
        <w:b w:val="0"/>
        <w:color w:val="000000"/>
        <w:sz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8">
    <w:nsid w:val="6A6D247B"/>
    <w:multiLevelType w:val="hybridMultilevel"/>
    <w:tmpl w:val="717E7C94"/>
    <w:lvl w:ilvl="0" w:tplc="04090015">
      <w:start w:val="1"/>
      <w:numFmt w:val="taiwaneseCountingThousand"/>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49">
    <w:nsid w:val="6EB57637"/>
    <w:multiLevelType w:val="hybridMultilevel"/>
    <w:tmpl w:val="B9346E80"/>
    <w:lvl w:ilvl="0" w:tplc="D72A0A8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73A00E82"/>
    <w:multiLevelType w:val="hybridMultilevel"/>
    <w:tmpl w:val="AAA27DA2"/>
    <w:lvl w:ilvl="0" w:tplc="1758F866">
      <w:start w:val="1"/>
      <w:numFmt w:val="taiwaneseCountingThousand"/>
      <w:lvlText w:val="(%1)"/>
      <w:lvlJc w:val="left"/>
      <w:pPr>
        <w:ind w:left="147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742205E6"/>
    <w:multiLevelType w:val="hybridMultilevel"/>
    <w:tmpl w:val="E0E2F1E8"/>
    <w:lvl w:ilvl="0" w:tplc="E04416EE">
      <w:start w:val="1"/>
      <w:numFmt w:val="taiwaneseCountingThousand"/>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nsid w:val="75B50248"/>
    <w:multiLevelType w:val="hybridMultilevel"/>
    <w:tmpl w:val="83F6EED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775435DC"/>
    <w:multiLevelType w:val="hybridMultilevel"/>
    <w:tmpl w:val="C04EFF74"/>
    <w:lvl w:ilvl="0" w:tplc="21787CC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4">
    <w:nsid w:val="776821C6"/>
    <w:multiLevelType w:val="hybridMultilevel"/>
    <w:tmpl w:val="A8A67690"/>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55">
    <w:nsid w:val="786E6A3C"/>
    <w:multiLevelType w:val="hybridMultilevel"/>
    <w:tmpl w:val="ABDA5B74"/>
    <w:lvl w:ilvl="0" w:tplc="C4C430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nsid w:val="7AD45AF5"/>
    <w:multiLevelType w:val="hybridMultilevel"/>
    <w:tmpl w:val="5F049A98"/>
    <w:lvl w:ilvl="0" w:tplc="21E4AAFC">
      <w:start w:val="1"/>
      <w:numFmt w:val="ideographDigit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nsid w:val="7F110B53"/>
    <w:multiLevelType w:val="hybridMultilevel"/>
    <w:tmpl w:val="1FB82A6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0"/>
  </w:num>
  <w:num w:numId="2">
    <w:abstractNumId w:val="27"/>
  </w:num>
  <w:num w:numId="3">
    <w:abstractNumId w:val="40"/>
  </w:num>
  <w:num w:numId="4">
    <w:abstractNumId w:val="48"/>
  </w:num>
  <w:num w:numId="5">
    <w:abstractNumId w:val="35"/>
  </w:num>
  <w:num w:numId="6">
    <w:abstractNumId w:val="12"/>
  </w:num>
  <w:num w:numId="7">
    <w:abstractNumId w:val="8"/>
  </w:num>
  <w:num w:numId="8">
    <w:abstractNumId w:val="11"/>
  </w:num>
  <w:num w:numId="9">
    <w:abstractNumId w:val="54"/>
  </w:num>
  <w:num w:numId="10">
    <w:abstractNumId w:val="30"/>
  </w:num>
  <w:num w:numId="11">
    <w:abstractNumId w:val="14"/>
  </w:num>
  <w:num w:numId="12">
    <w:abstractNumId w:val="16"/>
  </w:num>
  <w:num w:numId="13">
    <w:abstractNumId w:val="4"/>
  </w:num>
  <w:num w:numId="14">
    <w:abstractNumId w:val="5"/>
  </w:num>
  <w:num w:numId="15">
    <w:abstractNumId w:val="38"/>
  </w:num>
  <w:num w:numId="16">
    <w:abstractNumId w:val="9"/>
  </w:num>
  <w:num w:numId="17">
    <w:abstractNumId w:val="25"/>
  </w:num>
  <w:num w:numId="18">
    <w:abstractNumId w:val="34"/>
  </w:num>
  <w:num w:numId="19">
    <w:abstractNumId w:val="1"/>
  </w:num>
  <w:num w:numId="20">
    <w:abstractNumId w:val="41"/>
  </w:num>
  <w:num w:numId="21">
    <w:abstractNumId w:val="50"/>
  </w:num>
  <w:num w:numId="22">
    <w:abstractNumId w:val="32"/>
  </w:num>
  <w:num w:numId="23">
    <w:abstractNumId w:val="18"/>
  </w:num>
  <w:num w:numId="24">
    <w:abstractNumId w:val="37"/>
  </w:num>
  <w:num w:numId="25">
    <w:abstractNumId w:val="53"/>
  </w:num>
  <w:num w:numId="26">
    <w:abstractNumId w:val="29"/>
  </w:num>
  <w:num w:numId="27">
    <w:abstractNumId w:val="42"/>
  </w:num>
  <w:num w:numId="28">
    <w:abstractNumId w:val="31"/>
  </w:num>
  <w:num w:numId="29">
    <w:abstractNumId w:val="17"/>
  </w:num>
  <w:num w:numId="30">
    <w:abstractNumId w:val="28"/>
  </w:num>
  <w:num w:numId="31">
    <w:abstractNumId w:val="19"/>
  </w:num>
  <w:num w:numId="32">
    <w:abstractNumId w:val="43"/>
  </w:num>
  <w:num w:numId="33">
    <w:abstractNumId w:val="52"/>
  </w:num>
  <w:num w:numId="34">
    <w:abstractNumId w:val="33"/>
  </w:num>
  <w:num w:numId="35">
    <w:abstractNumId w:val="49"/>
  </w:num>
  <w:num w:numId="36">
    <w:abstractNumId w:val="36"/>
  </w:num>
  <w:num w:numId="37">
    <w:abstractNumId w:val="21"/>
  </w:num>
  <w:num w:numId="38">
    <w:abstractNumId w:val="47"/>
  </w:num>
  <w:num w:numId="39">
    <w:abstractNumId w:val="6"/>
  </w:num>
  <w:num w:numId="40">
    <w:abstractNumId w:val="45"/>
  </w:num>
  <w:num w:numId="41">
    <w:abstractNumId w:val="23"/>
  </w:num>
  <w:num w:numId="42">
    <w:abstractNumId w:val="22"/>
  </w:num>
  <w:num w:numId="43">
    <w:abstractNumId w:val="51"/>
  </w:num>
  <w:num w:numId="44">
    <w:abstractNumId w:val="44"/>
  </w:num>
  <w:num w:numId="45">
    <w:abstractNumId w:val="26"/>
  </w:num>
  <w:num w:numId="46">
    <w:abstractNumId w:val="46"/>
  </w:num>
  <w:num w:numId="47">
    <w:abstractNumId w:val="24"/>
  </w:num>
  <w:num w:numId="48">
    <w:abstractNumId w:val="13"/>
  </w:num>
  <w:num w:numId="49">
    <w:abstractNumId w:val="55"/>
  </w:num>
  <w:num w:numId="50">
    <w:abstractNumId w:val="56"/>
  </w:num>
  <w:num w:numId="51">
    <w:abstractNumId w:val="10"/>
  </w:num>
  <w:num w:numId="52">
    <w:abstractNumId w:val="20"/>
  </w:num>
  <w:num w:numId="53">
    <w:abstractNumId w:val="2"/>
  </w:num>
  <w:num w:numId="54">
    <w:abstractNumId w:val="3"/>
  </w:num>
  <w:num w:numId="55">
    <w:abstractNumId w:val="57"/>
  </w:num>
  <w:num w:numId="56">
    <w:abstractNumId w:val="7"/>
  </w:num>
  <w:num w:numId="57">
    <w:abstractNumId w:val="15"/>
  </w:num>
  <w:num w:numId="58">
    <w:abstractNumId w:val="39"/>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26521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A5BEF"/>
    <w:rsid w:val="00000712"/>
    <w:rsid w:val="0000113F"/>
    <w:rsid w:val="00001CCB"/>
    <w:rsid w:val="00001DE4"/>
    <w:rsid w:val="00002E77"/>
    <w:rsid w:val="00003C57"/>
    <w:rsid w:val="00003F3F"/>
    <w:rsid w:val="00004713"/>
    <w:rsid w:val="00005BD6"/>
    <w:rsid w:val="00005DEF"/>
    <w:rsid w:val="00007B0F"/>
    <w:rsid w:val="00007DA6"/>
    <w:rsid w:val="0001014D"/>
    <w:rsid w:val="00010421"/>
    <w:rsid w:val="00011683"/>
    <w:rsid w:val="000122C2"/>
    <w:rsid w:val="000131E1"/>
    <w:rsid w:val="000144C5"/>
    <w:rsid w:val="0001475C"/>
    <w:rsid w:val="00014B38"/>
    <w:rsid w:val="00014F65"/>
    <w:rsid w:val="000158A0"/>
    <w:rsid w:val="00016055"/>
    <w:rsid w:val="00017094"/>
    <w:rsid w:val="00017A0E"/>
    <w:rsid w:val="000202ED"/>
    <w:rsid w:val="000211E6"/>
    <w:rsid w:val="00021212"/>
    <w:rsid w:val="000228DF"/>
    <w:rsid w:val="00023882"/>
    <w:rsid w:val="00024A01"/>
    <w:rsid w:val="0002527A"/>
    <w:rsid w:val="00025402"/>
    <w:rsid w:val="0002635E"/>
    <w:rsid w:val="000267EE"/>
    <w:rsid w:val="00026E6C"/>
    <w:rsid w:val="00031457"/>
    <w:rsid w:val="000352CD"/>
    <w:rsid w:val="000368D8"/>
    <w:rsid w:val="0004133A"/>
    <w:rsid w:val="000425D5"/>
    <w:rsid w:val="00042D37"/>
    <w:rsid w:val="000436A3"/>
    <w:rsid w:val="000441F2"/>
    <w:rsid w:val="00044AF2"/>
    <w:rsid w:val="00044D1B"/>
    <w:rsid w:val="00044D51"/>
    <w:rsid w:val="00045BF8"/>
    <w:rsid w:val="0005004F"/>
    <w:rsid w:val="00051384"/>
    <w:rsid w:val="00051B29"/>
    <w:rsid w:val="00052DA1"/>
    <w:rsid w:val="0005304A"/>
    <w:rsid w:val="0005332B"/>
    <w:rsid w:val="000534CF"/>
    <w:rsid w:val="000541B3"/>
    <w:rsid w:val="00054D05"/>
    <w:rsid w:val="00054D6D"/>
    <w:rsid w:val="00055F71"/>
    <w:rsid w:val="00056C74"/>
    <w:rsid w:val="00056E47"/>
    <w:rsid w:val="0005732E"/>
    <w:rsid w:val="00057506"/>
    <w:rsid w:val="0006099B"/>
    <w:rsid w:val="000622DA"/>
    <w:rsid w:val="00063D88"/>
    <w:rsid w:val="00063DF3"/>
    <w:rsid w:val="00070574"/>
    <w:rsid w:val="000709F5"/>
    <w:rsid w:val="00071D49"/>
    <w:rsid w:val="00071E7B"/>
    <w:rsid w:val="000725E1"/>
    <w:rsid w:val="000730A5"/>
    <w:rsid w:val="00074668"/>
    <w:rsid w:val="000746FF"/>
    <w:rsid w:val="0007492E"/>
    <w:rsid w:val="00075355"/>
    <w:rsid w:val="0007540B"/>
    <w:rsid w:val="0007594A"/>
    <w:rsid w:val="000770ED"/>
    <w:rsid w:val="000808AC"/>
    <w:rsid w:val="000813B7"/>
    <w:rsid w:val="000816E3"/>
    <w:rsid w:val="000835CF"/>
    <w:rsid w:val="000837CA"/>
    <w:rsid w:val="000853EE"/>
    <w:rsid w:val="00085978"/>
    <w:rsid w:val="000874BE"/>
    <w:rsid w:val="00091123"/>
    <w:rsid w:val="00091AB5"/>
    <w:rsid w:val="00092A2D"/>
    <w:rsid w:val="00093009"/>
    <w:rsid w:val="00094981"/>
    <w:rsid w:val="00094A2D"/>
    <w:rsid w:val="000950AD"/>
    <w:rsid w:val="000952B4"/>
    <w:rsid w:val="000957D9"/>
    <w:rsid w:val="00096066"/>
    <w:rsid w:val="0009662B"/>
    <w:rsid w:val="00097C39"/>
    <w:rsid w:val="000A01AA"/>
    <w:rsid w:val="000A12DD"/>
    <w:rsid w:val="000A185B"/>
    <w:rsid w:val="000A1B61"/>
    <w:rsid w:val="000A1CE2"/>
    <w:rsid w:val="000A2ACE"/>
    <w:rsid w:val="000A3A67"/>
    <w:rsid w:val="000A57F9"/>
    <w:rsid w:val="000A606A"/>
    <w:rsid w:val="000A6078"/>
    <w:rsid w:val="000A6721"/>
    <w:rsid w:val="000A6DD2"/>
    <w:rsid w:val="000A7512"/>
    <w:rsid w:val="000A7FE1"/>
    <w:rsid w:val="000B0B8C"/>
    <w:rsid w:val="000B0E9B"/>
    <w:rsid w:val="000B138F"/>
    <w:rsid w:val="000B17D6"/>
    <w:rsid w:val="000B212E"/>
    <w:rsid w:val="000B2E3D"/>
    <w:rsid w:val="000B3D64"/>
    <w:rsid w:val="000B4080"/>
    <w:rsid w:val="000B41D7"/>
    <w:rsid w:val="000B62A5"/>
    <w:rsid w:val="000B6FC7"/>
    <w:rsid w:val="000B74BC"/>
    <w:rsid w:val="000B7CCE"/>
    <w:rsid w:val="000C0A1C"/>
    <w:rsid w:val="000C0FAB"/>
    <w:rsid w:val="000C1A6E"/>
    <w:rsid w:val="000C2362"/>
    <w:rsid w:val="000C260D"/>
    <w:rsid w:val="000C2A53"/>
    <w:rsid w:val="000C30F8"/>
    <w:rsid w:val="000C388E"/>
    <w:rsid w:val="000C5ECF"/>
    <w:rsid w:val="000C7B9D"/>
    <w:rsid w:val="000D0B7F"/>
    <w:rsid w:val="000D1DC7"/>
    <w:rsid w:val="000D343D"/>
    <w:rsid w:val="000D532B"/>
    <w:rsid w:val="000D5760"/>
    <w:rsid w:val="000D7EBC"/>
    <w:rsid w:val="000D7F1F"/>
    <w:rsid w:val="000E0974"/>
    <w:rsid w:val="000E2200"/>
    <w:rsid w:val="000E3357"/>
    <w:rsid w:val="000E5BCD"/>
    <w:rsid w:val="000E7D75"/>
    <w:rsid w:val="000E7F13"/>
    <w:rsid w:val="000F01AA"/>
    <w:rsid w:val="000F0874"/>
    <w:rsid w:val="000F1538"/>
    <w:rsid w:val="000F32E4"/>
    <w:rsid w:val="000F3438"/>
    <w:rsid w:val="000F3A7B"/>
    <w:rsid w:val="000F3BE2"/>
    <w:rsid w:val="000F4341"/>
    <w:rsid w:val="000F45CB"/>
    <w:rsid w:val="000F531C"/>
    <w:rsid w:val="000F5431"/>
    <w:rsid w:val="000F67FF"/>
    <w:rsid w:val="000F6C71"/>
    <w:rsid w:val="000F6E53"/>
    <w:rsid w:val="000F7568"/>
    <w:rsid w:val="00100DD4"/>
    <w:rsid w:val="00100E44"/>
    <w:rsid w:val="0010127B"/>
    <w:rsid w:val="00101DFE"/>
    <w:rsid w:val="00106A53"/>
    <w:rsid w:val="00107A32"/>
    <w:rsid w:val="00107F16"/>
    <w:rsid w:val="00111C4F"/>
    <w:rsid w:val="00111F9B"/>
    <w:rsid w:val="001127A8"/>
    <w:rsid w:val="0011305B"/>
    <w:rsid w:val="001130C4"/>
    <w:rsid w:val="0011407B"/>
    <w:rsid w:val="001169AA"/>
    <w:rsid w:val="00116F59"/>
    <w:rsid w:val="00117C93"/>
    <w:rsid w:val="001206B9"/>
    <w:rsid w:val="00122359"/>
    <w:rsid w:val="00122C39"/>
    <w:rsid w:val="00122C45"/>
    <w:rsid w:val="001233B9"/>
    <w:rsid w:val="00123B2B"/>
    <w:rsid w:val="00126757"/>
    <w:rsid w:val="00126E7B"/>
    <w:rsid w:val="00127FDD"/>
    <w:rsid w:val="0013029E"/>
    <w:rsid w:val="001305C4"/>
    <w:rsid w:val="001318A6"/>
    <w:rsid w:val="001323C9"/>
    <w:rsid w:val="00134B06"/>
    <w:rsid w:val="00135839"/>
    <w:rsid w:val="0013587E"/>
    <w:rsid w:val="00137240"/>
    <w:rsid w:val="0014059A"/>
    <w:rsid w:val="00140E2A"/>
    <w:rsid w:val="0014144C"/>
    <w:rsid w:val="00141CB3"/>
    <w:rsid w:val="00141EA0"/>
    <w:rsid w:val="001423DD"/>
    <w:rsid w:val="00142620"/>
    <w:rsid w:val="001457C0"/>
    <w:rsid w:val="00146B00"/>
    <w:rsid w:val="00146FA2"/>
    <w:rsid w:val="0015171C"/>
    <w:rsid w:val="00152F6A"/>
    <w:rsid w:val="00155F7D"/>
    <w:rsid w:val="001560E6"/>
    <w:rsid w:val="00157B13"/>
    <w:rsid w:val="00160C5D"/>
    <w:rsid w:val="00160CA7"/>
    <w:rsid w:val="00161936"/>
    <w:rsid w:val="00162E38"/>
    <w:rsid w:val="001636FC"/>
    <w:rsid w:val="00163C10"/>
    <w:rsid w:val="0016423C"/>
    <w:rsid w:val="00164259"/>
    <w:rsid w:val="001647B9"/>
    <w:rsid w:val="0016590F"/>
    <w:rsid w:val="00167799"/>
    <w:rsid w:val="00170841"/>
    <w:rsid w:val="00172463"/>
    <w:rsid w:val="00173019"/>
    <w:rsid w:val="001743B8"/>
    <w:rsid w:val="001768C7"/>
    <w:rsid w:val="001769BE"/>
    <w:rsid w:val="001803F7"/>
    <w:rsid w:val="00180B16"/>
    <w:rsid w:val="0018140F"/>
    <w:rsid w:val="00181766"/>
    <w:rsid w:val="00182A69"/>
    <w:rsid w:val="00183A4D"/>
    <w:rsid w:val="00183BD3"/>
    <w:rsid w:val="00184375"/>
    <w:rsid w:val="00185B2F"/>
    <w:rsid w:val="00185CCF"/>
    <w:rsid w:val="0019084D"/>
    <w:rsid w:val="00192957"/>
    <w:rsid w:val="0019376A"/>
    <w:rsid w:val="00194386"/>
    <w:rsid w:val="001946ED"/>
    <w:rsid w:val="00194A91"/>
    <w:rsid w:val="00197FAF"/>
    <w:rsid w:val="001A1EBB"/>
    <w:rsid w:val="001A49D4"/>
    <w:rsid w:val="001A5309"/>
    <w:rsid w:val="001A571D"/>
    <w:rsid w:val="001A6EAC"/>
    <w:rsid w:val="001B1669"/>
    <w:rsid w:val="001B280A"/>
    <w:rsid w:val="001B2D53"/>
    <w:rsid w:val="001B44F7"/>
    <w:rsid w:val="001B6397"/>
    <w:rsid w:val="001B6458"/>
    <w:rsid w:val="001B7BD1"/>
    <w:rsid w:val="001C4EDA"/>
    <w:rsid w:val="001C6C73"/>
    <w:rsid w:val="001C73EE"/>
    <w:rsid w:val="001D078F"/>
    <w:rsid w:val="001D7020"/>
    <w:rsid w:val="001E03A8"/>
    <w:rsid w:val="001E040C"/>
    <w:rsid w:val="001E07CD"/>
    <w:rsid w:val="001E35F4"/>
    <w:rsid w:val="001E4409"/>
    <w:rsid w:val="001E4E58"/>
    <w:rsid w:val="001E587A"/>
    <w:rsid w:val="001E5A03"/>
    <w:rsid w:val="001E77D6"/>
    <w:rsid w:val="001F05EA"/>
    <w:rsid w:val="001F07BF"/>
    <w:rsid w:val="001F0F8C"/>
    <w:rsid w:val="001F1D4E"/>
    <w:rsid w:val="001F2924"/>
    <w:rsid w:val="001F33DD"/>
    <w:rsid w:val="001F3571"/>
    <w:rsid w:val="001F4430"/>
    <w:rsid w:val="001F469C"/>
    <w:rsid w:val="001F58A9"/>
    <w:rsid w:val="001F5970"/>
    <w:rsid w:val="001F5F67"/>
    <w:rsid w:val="001F6A1D"/>
    <w:rsid w:val="001F6C88"/>
    <w:rsid w:val="001F7CA4"/>
    <w:rsid w:val="00200170"/>
    <w:rsid w:val="002005B2"/>
    <w:rsid w:val="00200B95"/>
    <w:rsid w:val="00201656"/>
    <w:rsid w:val="0020327B"/>
    <w:rsid w:val="0020340C"/>
    <w:rsid w:val="00203DA3"/>
    <w:rsid w:val="00204448"/>
    <w:rsid w:val="002046B8"/>
    <w:rsid w:val="00204C45"/>
    <w:rsid w:val="00204DDA"/>
    <w:rsid w:val="00204E4C"/>
    <w:rsid w:val="0020549E"/>
    <w:rsid w:val="0020619E"/>
    <w:rsid w:val="00206741"/>
    <w:rsid w:val="00206D7F"/>
    <w:rsid w:val="0020790E"/>
    <w:rsid w:val="00211B87"/>
    <w:rsid w:val="0021433C"/>
    <w:rsid w:val="002149C8"/>
    <w:rsid w:val="002179C8"/>
    <w:rsid w:val="002205E1"/>
    <w:rsid w:val="00222C7B"/>
    <w:rsid w:val="00224864"/>
    <w:rsid w:val="00225503"/>
    <w:rsid w:val="00225525"/>
    <w:rsid w:val="00225DFF"/>
    <w:rsid w:val="00226654"/>
    <w:rsid w:val="0023011A"/>
    <w:rsid w:val="00230300"/>
    <w:rsid w:val="00231CCF"/>
    <w:rsid w:val="00231DF0"/>
    <w:rsid w:val="00232DDE"/>
    <w:rsid w:val="00233C10"/>
    <w:rsid w:val="00233F09"/>
    <w:rsid w:val="0023452F"/>
    <w:rsid w:val="00234F38"/>
    <w:rsid w:val="00235429"/>
    <w:rsid w:val="00235879"/>
    <w:rsid w:val="00235E1C"/>
    <w:rsid w:val="00236157"/>
    <w:rsid w:val="00236915"/>
    <w:rsid w:val="00240FED"/>
    <w:rsid w:val="002411DA"/>
    <w:rsid w:val="002418FA"/>
    <w:rsid w:val="00242A9D"/>
    <w:rsid w:val="002432CD"/>
    <w:rsid w:val="00244477"/>
    <w:rsid w:val="00244AF1"/>
    <w:rsid w:val="0024525E"/>
    <w:rsid w:val="002461FA"/>
    <w:rsid w:val="00247E37"/>
    <w:rsid w:val="00247F32"/>
    <w:rsid w:val="00250E1F"/>
    <w:rsid w:val="00252EEF"/>
    <w:rsid w:val="0025315A"/>
    <w:rsid w:val="00254E9D"/>
    <w:rsid w:val="00255728"/>
    <w:rsid w:val="002559CE"/>
    <w:rsid w:val="00256EBD"/>
    <w:rsid w:val="00257A8D"/>
    <w:rsid w:val="00257F94"/>
    <w:rsid w:val="00260757"/>
    <w:rsid w:val="00261FB5"/>
    <w:rsid w:val="00262195"/>
    <w:rsid w:val="002623AF"/>
    <w:rsid w:val="00262D03"/>
    <w:rsid w:val="00263440"/>
    <w:rsid w:val="00264B39"/>
    <w:rsid w:val="00265113"/>
    <w:rsid w:val="00266B26"/>
    <w:rsid w:val="0027140E"/>
    <w:rsid w:val="002716D8"/>
    <w:rsid w:val="002721E2"/>
    <w:rsid w:val="00273743"/>
    <w:rsid w:val="00274C5D"/>
    <w:rsid w:val="00275C19"/>
    <w:rsid w:val="0027681E"/>
    <w:rsid w:val="00276F73"/>
    <w:rsid w:val="00277995"/>
    <w:rsid w:val="00281352"/>
    <w:rsid w:val="00281700"/>
    <w:rsid w:val="00281CB2"/>
    <w:rsid w:val="00282752"/>
    <w:rsid w:val="002839C7"/>
    <w:rsid w:val="00286077"/>
    <w:rsid w:val="00286A55"/>
    <w:rsid w:val="00286DC0"/>
    <w:rsid w:val="0029007F"/>
    <w:rsid w:val="00290EFD"/>
    <w:rsid w:val="002910D1"/>
    <w:rsid w:val="00291535"/>
    <w:rsid w:val="00292645"/>
    <w:rsid w:val="00292FE9"/>
    <w:rsid w:val="002932B4"/>
    <w:rsid w:val="0029361C"/>
    <w:rsid w:val="00294635"/>
    <w:rsid w:val="0029648B"/>
    <w:rsid w:val="002971E0"/>
    <w:rsid w:val="00297729"/>
    <w:rsid w:val="002A182C"/>
    <w:rsid w:val="002A1CB2"/>
    <w:rsid w:val="002A2392"/>
    <w:rsid w:val="002A30FA"/>
    <w:rsid w:val="002A4259"/>
    <w:rsid w:val="002A4977"/>
    <w:rsid w:val="002A5BA2"/>
    <w:rsid w:val="002A5C09"/>
    <w:rsid w:val="002A6066"/>
    <w:rsid w:val="002A7F38"/>
    <w:rsid w:val="002B0718"/>
    <w:rsid w:val="002B0DA7"/>
    <w:rsid w:val="002B181B"/>
    <w:rsid w:val="002B1FCF"/>
    <w:rsid w:val="002B218C"/>
    <w:rsid w:val="002B24FE"/>
    <w:rsid w:val="002B34A9"/>
    <w:rsid w:val="002B4A30"/>
    <w:rsid w:val="002B5C6E"/>
    <w:rsid w:val="002B602E"/>
    <w:rsid w:val="002B682E"/>
    <w:rsid w:val="002B7323"/>
    <w:rsid w:val="002B7CCB"/>
    <w:rsid w:val="002C31ED"/>
    <w:rsid w:val="002C3AD9"/>
    <w:rsid w:val="002C43B9"/>
    <w:rsid w:val="002C467A"/>
    <w:rsid w:val="002C5DF9"/>
    <w:rsid w:val="002C5EDB"/>
    <w:rsid w:val="002C6C95"/>
    <w:rsid w:val="002C6DD7"/>
    <w:rsid w:val="002C7B63"/>
    <w:rsid w:val="002C7BB1"/>
    <w:rsid w:val="002D01FA"/>
    <w:rsid w:val="002D07AD"/>
    <w:rsid w:val="002D083C"/>
    <w:rsid w:val="002D123A"/>
    <w:rsid w:val="002D1B99"/>
    <w:rsid w:val="002D219A"/>
    <w:rsid w:val="002D2921"/>
    <w:rsid w:val="002D2B3D"/>
    <w:rsid w:val="002D3175"/>
    <w:rsid w:val="002D3492"/>
    <w:rsid w:val="002D3D14"/>
    <w:rsid w:val="002D4ACD"/>
    <w:rsid w:val="002D4C8D"/>
    <w:rsid w:val="002D4FB6"/>
    <w:rsid w:val="002D5D6C"/>
    <w:rsid w:val="002D6607"/>
    <w:rsid w:val="002E064F"/>
    <w:rsid w:val="002E06E1"/>
    <w:rsid w:val="002E1B80"/>
    <w:rsid w:val="002E25DE"/>
    <w:rsid w:val="002E2E52"/>
    <w:rsid w:val="002E2F84"/>
    <w:rsid w:val="002E3073"/>
    <w:rsid w:val="002E5E97"/>
    <w:rsid w:val="002E6865"/>
    <w:rsid w:val="002E7493"/>
    <w:rsid w:val="002F128A"/>
    <w:rsid w:val="002F1543"/>
    <w:rsid w:val="002F1A4B"/>
    <w:rsid w:val="002F1C99"/>
    <w:rsid w:val="002F1F17"/>
    <w:rsid w:val="002F249B"/>
    <w:rsid w:val="002F4B91"/>
    <w:rsid w:val="002F5701"/>
    <w:rsid w:val="002F5C98"/>
    <w:rsid w:val="002F5E79"/>
    <w:rsid w:val="002F79A8"/>
    <w:rsid w:val="002F7F55"/>
    <w:rsid w:val="003000D6"/>
    <w:rsid w:val="00300428"/>
    <w:rsid w:val="0030106C"/>
    <w:rsid w:val="003016E7"/>
    <w:rsid w:val="003022A4"/>
    <w:rsid w:val="00302B33"/>
    <w:rsid w:val="00302D88"/>
    <w:rsid w:val="00304847"/>
    <w:rsid w:val="003052A5"/>
    <w:rsid w:val="00307B03"/>
    <w:rsid w:val="00310320"/>
    <w:rsid w:val="00311C6C"/>
    <w:rsid w:val="003129BB"/>
    <w:rsid w:val="00312F8E"/>
    <w:rsid w:val="00314527"/>
    <w:rsid w:val="00315BAD"/>
    <w:rsid w:val="003164B6"/>
    <w:rsid w:val="00316E62"/>
    <w:rsid w:val="00317C47"/>
    <w:rsid w:val="00317FDA"/>
    <w:rsid w:val="0032081E"/>
    <w:rsid w:val="00321881"/>
    <w:rsid w:val="00322AB7"/>
    <w:rsid w:val="003236C8"/>
    <w:rsid w:val="00323C51"/>
    <w:rsid w:val="00325D36"/>
    <w:rsid w:val="003261F2"/>
    <w:rsid w:val="00327874"/>
    <w:rsid w:val="003279C3"/>
    <w:rsid w:val="00327B86"/>
    <w:rsid w:val="003317A7"/>
    <w:rsid w:val="00331DAF"/>
    <w:rsid w:val="00333377"/>
    <w:rsid w:val="003334A1"/>
    <w:rsid w:val="003334F1"/>
    <w:rsid w:val="00334619"/>
    <w:rsid w:val="00335023"/>
    <w:rsid w:val="00335389"/>
    <w:rsid w:val="003364EB"/>
    <w:rsid w:val="003401A7"/>
    <w:rsid w:val="003405B0"/>
    <w:rsid w:val="00340785"/>
    <w:rsid w:val="00340EC0"/>
    <w:rsid w:val="00340EF4"/>
    <w:rsid w:val="00341257"/>
    <w:rsid w:val="00341511"/>
    <w:rsid w:val="00341660"/>
    <w:rsid w:val="00341A15"/>
    <w:rsid w:val="00341C7A"/>
    <w:rsid w:val="00342081"/>
    <w:rsid w:val="0034267F"/>
    <w:rsid w:val="00342BF4"/>
    <w:rsid w:val="00342DCC"/>
    <w:rsid w:val="0034384A"/>
    <w:rsid w:val="00343FFF"/>
    <w:rsid w:val="00344637"/>
    <w:rsid w:val="0034532B"/>
    <w:rsid w:val="00345B4C"/>
    <w:rsid w:val="00345C40"/>
    <w:rsid w:val="0034682C"/>
    <w:rsid w:val="00347519"/>
    <w:rsid w:val="003476BE"/>
    <w:rsid w:val="00351280"/>
    <w:rsid w:val="00352228"/>
    <w:rsid w:val="00360F50"/>
    <w:rsid w:val="0036161F"/>
    <w:rsid w:val="00363A84"/>
    <w:rsid w:val="003654C4"/>
    <w:rsid w:val="00365E7C"/>
    <w:rsid w:val="0036679B"/>
    <w:rsid w:val="0036682D"/>
    <w:rsid w:val="00367839"/>
    <w:rsid w:val="00372FAA"/>
    <w:rsid w:val="003737CE"/>
    <w:rsid w:val="00373EA3"/>
    <w:rsid w:val="00374702"/>
    <w:rsid w:val="0037567E"/>
    <w:rsid w:val="00377F12"/>
    <w:rsid w:val="003805FF"/>
    <w:rsid w:val="00381D52"/>
    <w:rsid w:val="00381FD8"/>
    <w:rsid w:val="003826E1"/>
    <w:rsid w:val="00382CC9"/>
    <w:rsid w:val="003857D8"/>
    <w:rsid w:val="00386D97"/>
    <w:rsid w:val="003904CB"/>
    <w:rsid w:val="003907E5"/>
    <w:rsid w:val="00390A84"/>
    <w:rsid w:val="00391C29"/>
    <w:rsid w:val="00392E95"/>
    <w:rsid w:val="00394537"/>
    <w:rsid w:val="00394589"/>
    <w:rsid w:val="003947A6"/>
    <w:rsid w:val="00394BF6"/>
    <w:rsid w:val="0039605B"/>
    <w:rsid w:val="00396662"/>
    <w:rsid w:val="00396F4D"/>
    <w:rsid w:val="00397FE3"/>
    <w:rsid w:val="003A1398"/>
    <w:rsid w:val="003A14DB"/>
    <w:rsid w:val="003A1ACD"/>
    <w:rsid w:val="003A2D2D"/>
    <w:rsid w:val="003A4984"/>
    <w:rsid w:val="003A4AF7"/>
    <w:rsid w:val="003A4ECE"/>
    <w:rsid w:val="003A5203"/>
    <w:rsid w:val="003A5D72"/>
    <w:rsid w:val="003A5F94"/>
    <w:rsid w:val="003A6257"/>
    <w:rsid w:val="003A62E7"/>
    <w:rsid w:val="003A64FD"/>
    <w:rsid w:val="003A6DBA"/>
    <w:rsid w:val="003B3BD9"/>
    <w:rsid w:val="003B4BF8"/>
    <w:rsid w:val="003B5DCE"/>
    <w:rsid w:val="003B5E3C"/>
    <w:rsid w:val="003B7C8B"/>
    <w:rsid w:val="003C1A57"/>
    <w:rsid w:val="003C1B67"/>
    <w:rsid w:val="003C6B8D"/>
    <w:rsid w:val="003C72DC"/>
    <w:rsid w:val="003D17EB"/>
    <w:rsid w:val="003D32AF"/>
    <w:rsid w:val="003D36EC"/>
    <w:rsid w:val="003D381A"/>
    <w:rsid w:val="003D381D"/>
    <w:rsid w:val="003D449A"/>
    <w:rsid w:val="003D6EAB"/>
    <w:rsid w:val="003E0BA6"/>
    <w:rsid w:val="003E25ED"/>
    <w:rsid w:val="003E35FD"/>
    <w:rsid w:val="003E3A10"/>
    <w:rsid w:val="003E42B7"/>
    <w:rsid w:val="003E4A24"/>
    <w:rsid w:val="003F03C4"/>
    <w:rsid w:val="003F2C54"/>
    <w:rsid w:val="003F3B0E"/>
    <w:rsid w:val="003F4552"/>
    <w:rsid w:val="003F4D27"/>
    <w:rsid w:val="003F6675"/>
    <w:rsid w:val="003F7563"/>
    <w:rsid w:val="003F76CC"/>
    <w:rsid w:val="003F7CF8"/>
    <w:rsid w:val="00400E01"/>
    <w:rsid w:val="00401083"/>
    <w:rsid w:val="00401146"/>
    <w:rsid w:val="0040215A"/>
    <w:rsid w:val="004060DC"/>
    <w:rsid w:val="00406C4B"/>
    <w:rsid w:val="00407350"/>
    <w:rsid w:val="0041049B"/>
    <w:rsid w:val="00411380"/>
    <w:rsid w:val="004121FC"/>
    <w:rsid w:val="00413190"/>
    <w:rsid w:val="00413225"/>
    <w:rsid w:val="00413EED"/>
    <w:rsid w:val="00415C29"/>
    <w:rsid w:val="00415E33"/>
    <w:rsid w:val="004208AB"/>
    <w:rsid w:val="004209A9"/>
    <w:rsid w:val="00423152"/>
    <w:rsid w:val="00424274"/>
    <w:rsid w:val="00424318"/>
    <w:rsid w:val="00424A29"/>
    <w:rsid w:val="00424BC5"/>
    <w:rsid w:val="004258D3"/>
    <w:rsid w:val="00426C4A"/>
    <w:rsid w:val="00427D93"/>
    <w:rsid w:val="00430CD2"/>
    <w:rsid w:val="00431126"/>
    <w:rsid w:val="00431556"/>
    <w:rsid w:val="00431B52"/>
    <w:rsid w:val="00432257"/>
    <w:rsid w:val="00433676"/>
    <w:rsid w:val="004336C8"/>
    <w:rsid w:val="0043392F"/>
    <w:rsid w:val="00434400"/>
    <w:rsid w:val="00434E59"/>
    <w:rsid w:val="004368F7"/>
    <w:rsid w:val="00437373"/>
    <w:rsid w:val="00437A04"/>
    <w:rsid w:val="00440828"/>
    <w:rsid w:val="00440D2A"/>
    <w:rsid w:val="00440E43"/>
    <w:rsid w:val="00442FBE"/>
    <w:rsid w:val="004441B4"/>
    <w:rsid w:val="00445469"/>
    <w:rsid w:val="0044596F"/>
    <w:rsid w:val="004461CE"/>
    <w:rsid w:val="00446444"/>
    <w:rsid w:val="004514CB"/>
    <w:rsid w:val="00452B9B"/>
    <w:rsid w:val="00452D32"/>
    <w:rsid w:val="0045365F"/>
    <w:rsid w:val="00453D93"/>
    <w:rsid w:val="004540CE"/>
    <w:rsid w:val="00454BC4"/>
    <w:rsid w:val="004551A8"/>
    <w:rsid w:val="004553DC"/>
    <w:rsid w:val="00456687"/>
    <w:rsid w:val="00457F7B"/>
    <w:rsid w:val="00461FC9"/>
    <w:rsid w:val="004628DE"/>
    <w:rsid w:val="004636CC"/>
    <w:rsid w:val="004637BD"/>
    <w:rsid w:val="00464F1E"/>
    <w:rsid w:val="00465DDB"/>
    <w:rsid w:val="00470458"/>
    <w:rsid w:val="00470A58"/>
    <w:rsid w:val="0047130E"/>
    <w:rsid w:val="00471CDB"/>
    <w:rsid w:val="0047493E"/>
    <w:rsid w:val="004758B3"/>
    <w:rsid w:val="0047694C"/>
    <w:rsid w:val="00476D55"/>
    <w:rsid w:val="00477919"/>
    <w:rsid w:val="0048216C"/>
    <w:rsid w:val="004828C9"/>
    <w:rsid w:val="00482B07"/>
    <w:rsid w:val="004855AE"/>
    <w:rsid w:val="00485CB6"/>
    <w:rsid w:val="00485EB7"/>
    <w:rsid w:val="00487949"/>
    <w:rsid w:val="0049062D"/>
    <w:rsid w:val="00491F16"/>
    <w:rsid w:val="00492B64"/>
    <w:rsid w:val="00494C8D"/>
    <w:rsid w:val="00494D0E"/>
    <w:rsid w:val="00495EDC"/>
    <w:rsid w:val="004969C5"/>
    <w:rsid w:val="00497188"/>
    <w:rsid w:val="004A0644"/>
    <w:rsid w:val="004A2E16"/>
    <w:rsid w:val="004A2FDA"/>
    <w:rsid w:val="004A324E"/>
    <w:rsid w:val="004A4933"/>
    <w:rsid w:val="004A57F8"/>
    <w:rsid w:val="004A5E24"/>
    <w:rsid w:val="004A75CC"/>
    <w:rsid w:val="004A7C0D"/>
    <w:rsid w:val="004B0C41"/>
    <w:rsid w:val="004B1EED"/>
    <w:rsid w:val="004B3AE1"/>
    <w:rsid w:val="004B49F3"/>
    <w:rsid w:val="004B4C09"/>
    <w:rsid w:val="004B7A9E"/>
    <w:rsid w:val="004C06B4"/>
    <w:rsid w:val="004C1129"/>
    <w:rsid w:val="004C3D78"/>
    <w:rsid w:val="004C4EDB"/>
    <w:rsid w:val="004C51D2"/>
    <w:rsid w:val="004C6DE4"/>
    <w:rsid w:val="004C76EA"/>
    <w:rsid w:val="004C7DCF"/>
    <w:rsid w:val="004D0DD2"/>
    <w:rsid w:val="004D0E18"/>
    <w:rsid w:val="004D1B29"/>
    <w:rsid w:val="004D295A"/>
    <w:rsid w:val="004D2A65"/>
    <w:rsid w:val="004D2C9A"/>
    <w:rsid w:val="004D2CF9"/>
    <w:rsid w:val="004D2F87"/>
    <w:rsid w:val="004D3C17"/>
    <w:rsid w:val="004D403A"/>
    <w:rsid w:val="004D44AE"/>
    <w:rsid w:val="004D4D81"/>
    <w:rsid w:val="004D56AA"/>
    <w:rsid w:val="004D65A9"/>
    <w:rsid w:val="004E0B5D"/>
    <w:rsid w:val="004E347C"/>
    <w:rsid w:val="004E4269"/>
    <w:rsid w:val="004E531C"/>
    <w:rsid w:val="004E6476"/>
    <w:rsid w:val="004E64CA"/>
    <w:rsid w:val="004E6610"/>
    <w:rsid w:val="004E75D8"/>
    <w:rsid w:val="004F0D57"/>
    <w:rsid w:val="004F41C9"/>
    <w:rsid w:val="004F464B"/>
    <w:rsid w:val="004F5DB5"/>
    <w:rsid w:val="004F664B"/>
    <w:rsid w:val="004F7BB3"/>
    <w:rsid w:val="005028A1"/>
    <w:rsid w:val="005046C2"/>
    <w:rsid w:val="00504A38"/>
    <w:rsid w:val="005058DD"/>
    <w:rsid w:val="00506B39"/>
    <w:rsid w:val="00507663"/>
    <w:rsid w:val="0051169C"/>
    <w:rsid w:val="00511A39"/>
    <w:rsid w:val="00512050"/>
    <w:rsid w:val="00513CD5"/>
    <w:rsid w:val="00515F3B"/>
    <w:rsid w:val="005166C2"/>
    <w:rsid w:val="00517B80"/>
    <w:rsid w:val="00517D32"/>
    <w:rsid w:val="00520AB0"/>
    <w:rsid w:val="00523FE3"/>
    <w:rsid w:val="005250CD"/>
    <w:rsid w:val="00526DD4"/>
    <w:rsid w:val="00531D5B"/>
    <w:rsid w:val="00532107"/>
    <w:rsid w:val="0053336D"/>
    <w:rsid w:val="00533C90"/>
    <w:rsid w:val="00533DCA"/>
    <w:rsid w:val="0053767F"/>
    <w:rsid w:val="00540EED"/>
    <w:rsid w:val="005418D1"/>
    <w:rsid w:val="00541D66"/>
    <w:rsid w:val="00542AF4"/>
    <w:rsid w:val="00543131"/>
    <w:rsid w:val="0054341B"/>
    <w:rsid w:val="00543AB1"/>
    <w:rsid w:val="00543B9C"/>
    <w:rsid w:val="00543FC9"/>
    <w:rsid w:val="005444E3"/>
    <w:rsid w:val="00544588"/>
    <w:rsid w:val="00544705"/>
    <w:rsid w:val="00545FA0"/>
    <w:rsid w:val="00546DED"/>
    <w:rsid w:val="005476CB"/>
    <w:rsid w:val="005504DD"/>
    <w:rsid w:val="005506CF"/>
    <w:rsid w:val="005513DC"/>
    <w:rsid w:val="00551567"/>
    <w:rsid w:val="005520CD"/>
    <w:rsid w:val="005537A5"/>
    <w:rsid w:val="00554689"/>
    <w:rsid w:val="00554E80"/>
    <w:rsid w:val="00554F42"/>
    <w:rsid w:val="00555754"/>
    <w:rsid w:val="00556272"/>
    <w:rsid w:val="00556542"/>
    <w:rsid w:val="00556789"/>
    <w:rsid w:val="00557BF6"/>
    <w:rsid w:val="0056149A"/>
    <w:rsid w:val="00561FC1"/>
    <w:rsid w:val="0056256F"/>
    <w:rsid w:val="005625F5"/>
    <w:rsid w:val="00562CA9"/>
    <w:rsid w:val="00563F12"/>
    <w:rsid w:val="00565044"/>
    <w:rsid w:val="00565083"/>
    <w:rsid w:val="00566D55"/>
    <w:rsid w:val="00566DC8"/>
    <w:rsid w:val="00567DDC"/>
    <w:rsid w:val="0057037F"/>
    <w:rsid w:val="00570903"/>
    <w:rsid w:val="00572861"/>
    <w:rsid w:val="00572D50"/>
    <w:rsid w:val="00575460"/>
    <w:rsid w:val="005759D8"/>
    <w:rsid w:val="00577CDD"/>
    <w:rsid w:val="00577E5D"/>
    <w:rsid w:val="00580A6A"/>
    <w:rsid w:val="00581D4F"/>
    <w:rsid w:val="0058411D"/>
    <w:rsid w:val="00584780"/>
    <w:rsid w:val="00584D15"/>
    <w:rsid w:val="00584F4D"/>
    <w:rsid w:val="00591873"/>
    <w:rsid w:val="005931EE"/>
    <w:rsid w:val="00593F2A"/>
    <w:rsid w:val="005943BD"/>
    <w:rsid w:val="00594B06"/>
    <w:rsid w:val="00594B4D"/>
    <w:rsid w:val="00595718"/>
    <w:rsid w:val="005957CE"/>
    <w:rsid w:val="00595E22"/>
    <w:rsid w:val="0059691F"/>
    <w:rsid w:val="00596D3C"/>
    <w:rsid w:val="00596E06"/>
    <w:rsid w:val="005978E5"/>
    <w:rsid w:val="005A0A6C"/>
    <w:rsid w:val="005A0EB9"/>
    <w:rsid w:val="005A292D"/>
    <w:rsid w:val="005A2A44"/>
    <w:rsid w:val="005A384F"/>
    <w:rsid w:val="005A4A0E"/>
    <w:rsid w:val="005A5DA5"/>
    <w:rsid w:val="005A631D"/>
    <w:rsid w:val="005A6963"/>
    <w:rsid w:val="005A6D71"/>
    <w:rsid w:val="005A75A7"/>
    <w:rsid w:val="005A7720"/>
    <w:rsid w:val="005B01C7"/>
    <w:rsid w:val="005B07FA"/>
    <w:rsid w:val="005B0C6F"/>
    <w:rsid w:val="005B23F2"/>
    <w:rsid w:val="005B3C48"/>
    <w:rsid w:val="005B3C89"/>
    <w:rsid w:val="005B4E1F"/>
    <w:rsid w:val="005C0263"/>
    <w:rsid w:val="005C1864"/>
    <w:rsid w:val="005C24B9"/>
    <w:rsid w:val="005C3513"/>
    <w:rsid w:val="005C3DBE"/>
    <w:rsid w:val="005C42A1"/>
    <w:rsid w:val="005C5789"/>
    <w:rsid w:val="005C747D"/>
    <w:rsid w:val="005C7A0B"/>
    <w:rsid w:val="005D0174"/>
    <w:rsid w:val="005D10CC"/>
    <w:rsid w:val="005D10D4"/>
    <w:rsid w:val="005D1607"/>
    <w:rsid w:val="005D1D5D"/>
    <w:rsid w:val="005D3A6E"/>
    <w:rsid w:val="005D3ED5"/>
    <w:rsid w:val="005D675A"/>
    <w:rsid w:val="005E0C9F"/>
    <w:rsid w:val="005E1050"/>
    <w:rsid w:val="005E17B1"/>
    <w:rsid w:val="005E2BEF"/>
    <w:rsid w:val="005E34E0"/>
    <w:rsid w:val="005E3BC8"/>
    <w:rsid w:val="005E3E9D"/>
    <w:rsid w:val="005E3EA7"/>
    <w:rsid w:val="005E44C3"/>
    <w:rsid w:val="005E5180"/>
    <w:rsid w:val="005E6445"/>
    <w:rsid w:val="005E6FE2"/>
    <w:rsid w:val="005E719A"/>
    <w:rsid w:val="005E7D12"/>
    <w:rsid w:val="005E7D18"/>
    <w:rsid w:val="005F13CB"/>
    <w:rsid w:val="005F295D"/>
    <w:rsid w:val="005F2E73"/>
    <w:rsid w:val="005F4ACF"/>
    <w:rsid w:val="005F74FA"/>
    <w:rsid w:val="005F77C9"/>
    <w:rsid w:val="005F7A34"/>
    <w:rsid w:val="00601964"/>
    <w:rsid w:val="0060217E"/>
    <w:rsid w:val="00602373"/>
    <w:rsid w:val="006039E2"/>
    <w:rsid w:val="00604938"/>
    <w:rsid w:val="006050A7"/>
    <w:rsid w:val="0060522C"/>
    <w:rsid w:val="006056F2"/>
    <w:rsid w:val="00605E36"/>
    <w:rsid w:val="00607B4C"/>
    <w:rsid w:val="006104C5"/>
    <w:rsid w:val="00610BA9"/>
    <w:rsid w:val="00612318"/>
    <w:rsid w:val="006152DF"/>
    <w:rsid w:val="00615320"/>
    <w:rsid w:val="00615BF1"/>
    <w:rsid w:val="00617668"/>
    <w:rsid w:val="00617E53"/>
    <w:rsid w:val="006201A4"/>
    <w:rsid w:val="00620BEA"/>
    <w:rsid w:val="00620E14"/>
    <w:rsid w:val="00622196"/>
    <w:rsid w:val="00622684"/>
    <w:rsid w:val="006235EA"/>
    <w:rsid w:val="0062388C"/>
    <w:rsid w:val="00623E8F"/>
    <w:rsid w:val="00624617"/>
    <w:rsid w:val="006247E5"/>
    <w:rsid w:val="006257DB"/>
    <w:rsid w:val="00625831"/>
    <w:rsid w:val="00626188"/>
    <w:rsid w:val="00626FF7"/>
    <w:rsid w:val="00627F1E"/>
    <w:rsid w:val="00632145"/>
    <w:rsid w:val="00632481"/>
    <w:rsid w:val="00632BBF"/>
    <w:rsid w:val="006333F6"/>
    <w:rsid w:val="00633AB1"/>
    <w:rsid w:val="00634575"/>
    <w:rsid w:val="0063520E"/>
    <w:rsid w:val="00637A23"/>
    <w:rsid w:val="00642E3F"/>
    <w:rsid w:val="00643D1D"/>
    <w:rsid w:val="00643D2A"/>
    <w:rsid w:val="00643D3C"/>
    <w:rsid w:val="006440A5"/>
    <w:rsid w:val="0064426E"/>
    <w:rsid w:val="00644EEF"/>
    <w:rsid w:val="00646D1C"/>
    <w:rsid w:val="0064733F"/>
    <w:rsid w:val="006500D0"/>
    <w:rsid w:val="00650C10"/>
    <w:rsid w:val="00650DDB"/>
    <w:rsid w:val="00651160"/>
    <w:rsid w:val="00651634"/>
    <w:rsid w:val="0065180C"/>
    <w:rsid w:val="006521F3"/>
    <w:rsid w:val="00652551"/>
    <w:rsid w:val="0065294A"/>
    <w:rsid w:val="00652D3B"/>
    <w:rsid w:val="00655531"/>
    <w:rsid w:val="006569CA"/>
    <w:rsid w:val="00656B1D"/>
    <w:rsid w:val="00656C63"/>
    <w:rsid w:val="00657666"/>
    <w:rsid w:val="00657FD0"/>
    <w:rsid w:val="0066009F"/>
    <w:rsid w:val="00660874"/>
    <w:rsid w:val="00660ED5"/>
    <w:rsid w:val="006629DB"/>
    <w:rsid w:val="00663795"/>
    <w:rsid w:val="00663F68"/>
    <w:rsid w:val="00665F27"/>
    <w:rsid w:val="006660A9"/>
    <w:rsid w:val="00666611"/>
    <w:rsid w:val="006673EB"/>
    <w:rsid w:val="0066743E"/>
    <w:rsid w:val="00667E9A"/>
    <w:rsid w:val="006717A9"/>
    <w:rsid w:val="00672310"/>
    <w:rsid w:val="006725EB"/>
    <w:rsid w:val="006739D3"/>
    <w:rsid w:val="00674292"/>
    <w:rsid w:val="0067500A"/>
    <w:rsid w:val="00676262"/>
    <w:rsid w:val="00676960"/>
    <w:rsid w:val="00677A28"/>
    <w:rsid w:val="0068129E"/>
    <w:rsid w:val="00681833"/>
    <w:rsid w:val="00681F07"/>
    <w:rsid w:val="00682372"/>
    <w:rsid w:val="00682819"/>
    <w:rsid w:val="00684C88"/>
    <w:rsid w:val="00684E1A"/>
    <w:rsid w:val="00685C67"/>
    <w:rsid w:val="0068656F"/>
    <w:rsid w:val="00687922"/>
    <w:rsid w:val="00690620"/>
    <w:rsid w:val="00691795"/>
    <w:rsid w:val="00691C17"/>
    <w:rsid w:val="00692997"/>
    <w:rsid w:val="0069340F"/>
    <w:rsid w:val="006939D2"/>
    <w:rsid w:val="00693F3D"/>
    <w:rsid w:val="006951AC"/>
    <w:rsid w:val="006954BE"/>
    <w:rsid w:val="00695D84"/>
    <w:rsid w:val="0069748E"/>
    <w:rsid w:val="00697645"/>
    <w:rsid w:val="00697D2F"/>
    <w:rsid w:val="006A025D"/>
    <w:rsid w:val="006A2451"/>
    <w:rsid w:val="006A4D3D"/>
    <w:rsid w:val="006A55EA"/>
    <w:rsid w:val="006B0A8D"/>
    <w:rsid w:val="006B255A"/>
    <w:rsid w:val="006B259B"/>
    <w:rsid w:val="006B2683"/>
    <w:rsid w:val="006B3609"/>
    <w:rsid w:val="006B4383"/>
    <w:rsid w:val="006B7464"/>
    <w:rsid w:val="006B7739"/>
    <w:rsid w:val="006B7F9E"/>
    <w:rsid w:val="006C2230"/>
    <w:rsid w:val="006C26C1"/>
    <w:rsid w:val="006C4055"/>
    <w:rsid w:val="006C42EE"/>
    <w:rsid w:val="006C4CA3"/>
    <w:rsid w:val="006C51A1"/>
    <w:rsid w:val="006C54BB"/>
    <w:rsid w:val="006C5BA2"/>
    <w:rsid w:val="006C5BBF"/>
    <w:rsid w:val="006C671D"/>
    <w:rsid w:val="006C78E6"/>
    <w:rsid w:val="006C7CF2"/>
    <w:rsid w:val="006D0BCA"/>
    <w:rsid w:val="006D0E6E"/>
    <w:rsid w:val="006D179B"/>
    <w:rsid w:val="006D2976"/>
    <w:rsid w:val="006D2F22"/>
    <w:rsid w:val="006D5A3A"/>
    <w:rsid w:val="006D6012"/>
    <w:rsid w:val="006D625A"/>
    <w:rsid w:val="006D67A1"/>
    <w:rsid w:val="006E2121"/>
    <w:rsid w:val="006E2EBA"/>
    <w:rsid w:val="006E3138"/>
    <w:rsid w:val="006E3B07"/>
    <w:rsid w:val="006E5D8A"/>
    <w:rsid w:val="006E631E"/>
    <w:rsid w:val="006E7909"/>
    <w:rsid w:val="006E7E03"/>
    <w:rsid w:val="006F0EDC"/>
    <w:rsid w:val="006F1D6E"/>
    <w:rsid w:val="006F21C2"/>
    <w:rsid w:val="006F3BEC"/>
    <w:rsid w:val="006F3E4F"/>
    <w:rsid w:val="006F43B2"/>
    <w:rsid w:val="00700987"/>
    <w:rsid w:val="00700AC0"/>
    <w:rsid w:val="00701686"/>
    <w:rsid w:val="00704A7D"/>
    <w:rsid w:val="00706103"/>
    <w:rsid w:val="00706B44"/>
    <w:rsid w:val="00710214"/>
    <w:rsid w:val="00710281"/>
    <w:rsid w:val="00710958"/>
    <w:rsid w:val="00710DF3"/>
    <w:rsid w:val="00711904"/>
    <w:rsid w:val="007129CB"/>
    <w:rsid w:val="00713535"/>
    <w:rsid w:val="0071369F"/>
    <w:rsid w:val="00713D43"/>
    <w:rsid w:val="00714C1B"/>
    <w:rsid w:val="00716ACE"/>
    <w:rsid w:val="00716E6E"/>
    <w:rsid w:val="00717B87"/>
    <w:rsid w:val="00720108"/>
    <w:rsid w:val="0072074C"/>
    <w:rsid w:val="007229FE"/>
    <w:rsid w:val="00722ABA"/>
    <w:rsid w:val="007233A3"/>
    <w:rsid w:val="00723519"/>
    <w:rsid w:val="007272E6"/>
    <w:rsid w:val="007316A4"/>
    <w:rsid w:val="0073213E"/>
    <w:rsid w:val="00732461"/>
    <w:rsid w:val="007338C8"/>
    <w:rsid w:val="007349AC"/>
    <w:rsid w:val="00734EE3"/>
    <w:rsid w:val="00735042"/>
    <w:rsid w:val="00735DDA"/>
    <w:rsid w:val="00736068"/>
    <w:rsid w:val="00736440"/>
    <w:rsid w:val="00736894"/>
    <w:rsid w:val="00736BBF"/>
    <w:rsid w:val="00736C64"/>
    <w:rsid w:val="00737772"/>
    <w:rsid w:val="007403D6"/>
    <w:rsid w:val="007426DB"/>
    <w:rsid w:val="007426E5"/>
    <w:rsid w:val="00742E48"/>
    <w:rsid w:val="00742ED9"/>
    <w:rsid w:val="00743AFE"/>
    <w:rsid w:val="00743D9C"/>
    <w:rsid w:val="00744C04"/>
    <w:rsid w:val="00745AE5"/>
    <w:rsid w:val="007463D0"/>
    <w:rsid w:val="007464C8"/>
    <w:rsid w:val="007507C7"/>
    <w:rsid w:val="00750D83"/>
    <w:rsid w:val="00751C2B"/>
    <w:rsid w:val="00751FB4"/>
    <w:rsid w:val="00753F4A"/>
    <w:rsid w:val="007540C5"/>
    <w:rsid w:val="00754292"/>
    <w:rsid w:val="00754675"/>
    <w:rsid w:val="00756486"/>
    <w:rsid w:val="00756860"/>
    <w:rsid w:val="00756B72"/>
    <w:rsid w:val="00757B96"/>
    <w:rsid w:val="00763678"/>
    <w:rsid w:val="0076369E"/>
    <w:rsid w:val="007639EE"/>
    <w:rsid w:val="00763B01"/>
    <w:rsid w:val="00764519"/>
    <w:rsid w:val="0076457C"/>
    <w:rsid w:val="007651C4"/>
    <w:rsid w:val="00766E87"/>
    <w:rsid w:val="00767024"/>
    <w:rsid w:val="007676D5"/>
    <w:rsid w:val="00770B12"/>
    <w:rsid w:val="00770C5F"/>
    <w:rsid w:val="00772B80"/>
    <w:rsid w:val="007730F2"/>
    <w:rsid w:val="00773495"/>
    <w:rsid w:val="00773D09"/>
    <w:rsid w:val="007742DE"/>
    <w:rsid w:val="00774700"/>
    <w:rsid w:val="0077728B"/>
    <w:rsid w:val="00777474"/>
    <w:rsid w:val="00777A06"/>
    <w:rsid w:val="00781386"/>
    <w:rsid w:val="00784AA4"/>
    <w:rsid w:val="00784EB5"/>
    <w:rsid w:val="007857E9"/>
    <w:rsid w:val="00785F9B"/>
    <w:rsid w:val="00786486"/>
    <w:rsid w:val="00786EFC"/>
    <w:rsid w:val="007876D4"/>
    <w:rsid w:val="00787F2C"/>
    <w:rsid w:val="00791E6E"/>
    <w:rsid w:val="00794112"/>
    <w:rsid w:val="007948FE"/>
    <w:rsid w:val="0079576D"/>
    <w:rsid w:val="00795A9A"/>
    <w:rsid w:val="00796CA6"/>
    <w:rsid w:val="00796FDA"/>
    <w:rsid w:val="0079721A"/>
    <w:rsid w:val="007973C9"/>
    <w:rsid w:val="007A143E"/>
    <w:rsid w:val="007A3484"/>
    <w:rsid w:val="007A34AD"/>
    <w:rsid w:val="007A5B88"/>
    <w:rsid w:val="007A5BEF"/>
    <w:rsid w:val="007A62C1"/>
    <w:rsid w:val="007A7979"/>
    <w:rsid w:val="007A7B30"/>
    <w:rsid w:val="007B0E2C"/>
    <w:rsid w:val="007B126B"/>
    <w:rsid w:val="007B12BB"/>
    <w:rsid w:val="007B1CE7"/>
    <w:rsid w:val="007B250B"/>
    <w:rsid w:val="007B2957"/>
    <w:rsid w:val="007B2A82"/>
    <w:rsid w:val="007B2BDC"/>
    <w:rsid w:val="007B310E"/>
    <w:rsid w:val="007B6256"/>
    <w:rsid w:val="007B7234"/>
    <w:rsid w:val="007B726B"/>
    <w:rsid w:val="007B7603"/>
    <w:rsid w:val="007C1248"/>
    <w:rsid w:val="007C12E6"/>
    <w:rsid w:val="007C151B"/>
    <w:rsid w:val="007C2A9B"/>
    <w:rsid w:val="007C3EEC"/>
    <w:rsid w:val="007C5479"/>
    <w:rsid w:val="007C60DD"/>
    <w:rsid w:val="007C75E0"/>
    <w:rsid w:val="007C7C34"/>
    <w:rsid w:val="007D04D9"/>
    <w:rsid w:val="007D15A5"/>
    <w:rsid w:val="007D16C6"/>
    <w:rsid w:val="007D1F5F"/>
    <w:rsid w:val="007D1FE9"/>
    <w:rsid w:val="007D21CE"/>
    <w:rsid w:val="007D3E3D"/>
    <w:rsid w:val="007D3E43"/>
    <w:rsid w:val="007D4887"/>
    <w:rsid w:val="007D4B93"/>
    <w:rsid w:val="007D4DC9"/>
    <w:rsid w:val="007D507B"/>
    <w:rsid w:val="007D5536"/>
    <w:rsid w:val="007D5A12"/>
    <w:rsid w:val="007D72D2"/>
    <w:rsid w:val="007D73A4"/>
    <w:rsid w:val="007E086C"/>
    <w:rsid w:val="007E1275"/>
    <w:rsid w:val="007E275C"/>
    <w:rsid w:val="007E2CA0"/>
    <w:rsid w:val="007E2F3E"/>
    <w:rsid w:val="007E476E"/>
    <w:rsid w:val="007E532E"/>
    <w:rsid w:val="007E5A33"/>
    <w:rsid w:val="007E5F93"/>
    <w:rsid w:val="007E60A1"/>
    <w:rsid w:val="007E7351"/>
    <w:rsid w:val="007E78BC"/>
    <w:rsid w:val="007E7D13"/>
    <w:rsid w:val="007F0F06"/>
    <w:rsid w:val="007F1FB7"/>
    <w:rsid w:val="007F2A34"/>
    <w:rsid w:val="007F338D"/>
    <w:rsid w:val="007F3497"/>
    <w:rsid w:val="007F3D31"/>
    <w:rsid w:val="007F731C"/>
    <w:rsid w:val="007F76CD"/>
    <w:rsid w:val="00801765"/>
    <w:rsid w:val="00802004"/>
    <w:rsid w:val="0080207A"/>
    <w:rsid w:val="008039EE"/>
    <w:rsid w:val="00803D09"/>
    <w:rsid w:val="008069ED"/>
    <w:rsid w:val="00810939"/>
    <w:rsid w:val="008109B6"/>
    <w:rsid w:val="00810B19"/>
    <w:rsid w:val="00810D89"/>
    <w:rsid w:val="00811F4D"/>
    <w:rsid w:val="00811F71"/>
    <w:rsid w:val="0081200F"/>
    <w:rsid w:val="00813EB1"/>
    <w:rsid w:val="008141C0"/>
    <w:rsid w:val="00814DD2"/>
    <w:rsid w:val="00817A96"/>
    <w:rsid w:val="00817BC9"/>
    <w:rsid w:val="00821EC4"/>
    <w:rsid w:val="00822391"/>
    <w:rsid w:val="008236E6"/>
    <w:rsid w:val="00824AC9"/>
    <w:rsid w:val="0082563E"/>
    <w:rsid w:val="008264B1"/>
    <w:rsid w:val="00826C32"/>
    <w:rsid w:val="0082778F"/>
    <w:rsid w:val="00827F54"/>
    <w:rsid w:val="008305C0"/>
    <w:rsid w:val="00835699"/>
    <w:rsid w:val="00836963"/>
    <w:rsid w:val="008373F6"/>
    <w:rsid w:val="00837B09"/>
    <w:rsid w:val="00837D21"/>
    <w:rsid w:val="00840B0A"/>
    <w:rsid w:val="00841AA8"/>
    <w:rsid w:val="008426AD"/>
    <w:rsid w:val="00842A96"/>
    <w:rsid w:val="00843062"/>
    <w:rsid w:val="008434B8"/>
    <w:rsid w:val="008439BA"/>
    <w:rsid w:val="00846766"/>
    <w:rsid w:val="00847460"/>
    <w:rsid w:val="0085023A"/>
    <w:rsid w:val="00852E4B"/>
    <w:rsid w:val="00854C3A"/>
    <w:rsid w:val="00854F21"/>
    <w:rsid w:val="00855B32"/>
    <w:rsid w:val="0085733E"/>
    <w:rsid w:val="008573AE"/>
    <w:rsid w:val="008605A4"/>
    <w:rsid w:val="0086126B"/>
    <w:rsid w:val="00861D29"/>
    <w:rsid w:val="0086534B"/>
    <w:rsid w:val="00865CBF"/>
    <w:rsid w:val="00865DF2"/>
    <w:rsid w:val="008675C8"/>
    <w:rsid w:val="00870514"/>
    <w:rsid w:val="008713E5"/>
    <w:rsid w:val="00871F9A"/>
    <w:rsid w:val="0087294B"/>
    <w:rsid w:val="00872CA8"/>
    <w:rsid w:val="00873F3F"/>
    <w:rsid w:val="00874EFF"/>
    <w:rsid w:val="00875C67"/>
    <w:rsid w:val="008807A1"/>
    <w:rsid w:val="00882530"/>
    <w:rsid w:val="008832BB"/>
    <w:rsid w:val="008836FA"/>
    <w:rsid w:val="00883E0A"/>
    <w:rsid w:val="00884D12"/>
    <w:rsid w:val="00890813"/>
    <w:rsid w:val="00890A76"/>
    <w:rsid w:val="00890BB0"/>
    <w:rsid w:val="00891940"/>
    <w:rsid w:val="00891D05"/>
    <w:rsid w:val="008922F3"/>
    <w:rsid w:val="00892ED2"/>
    <w:rsid w:val="0089414A"/>
    <w:rsid w:val="00895838"/>
    <w:rsid w:val="00895F38"/>
    <w:rsid w:val="00896060"/>
    <w:rsid w:val="00896072"/>
    <w:rsid w:val="008974B9"/>
    <w:rsid w:val="0089790F"/>
    <w:rsid w:val="00897932"/>
    <w:rsid w:val="008A1105"/>
    <w:rsid w:val="008A1176"/>
    <w:rsid w:val="008A157F"/>
    <w:rsid w:val="008A365E"/>
    <w:rsid w:val="008A464C"/>
    <w:rsid w:val="008A4D9A"/>
    <w:rsid w:val="008A5627"/>
    <w:rsid w:val="008A5868"/>
    <w:rsid w:val="008A65DD"/>
    <w:rsid w:val="008A6943"/>
    <w:rsid w:val="008B0ABF"/>
    <w:rsid w:val="008B366B"/>
    <w:rsid w:val="008B438B"/>
    <w:rsid w:val="008B475C"/>
    <w:rsid w:val="008B4D78"/>
    <w:rsid w:val="008B5523"/>
    <w:rsid w:val="008B6FF0"/>
    <w:rsid w:val="008C0E14"/>
    <w:rsid w:val="008C1E53"/>
    <w:rsid w:val="008C2E29"/>
    <w:rsid w:val="008C486A"/>
    <w:rsid w:val="008C4E4C"/>
    <w:rsid w:val="008C6971"/>
    <w:rsid w:val="008C7672"/>
    <w:rsid w:val="008C7FAB"/>
    <w:rsid w:val="008D104C"/>
    <w:rsid w:val="008D214B"/>
    <w:rsid w:val="008D26D4"/>
    <w:rsid w:val="008D2D6D"/>
    <w:rsid w:val="008D4A6A"/>
    <w:rsid w:val="008D4C64"/>
    <w:rsid w:val="008D64C1"/>
    <w:rsid w:val="008D6507"/>
    <w:rsid w:val="008D73FA"/>
    <w:rsid w:val="008E3BDC"/>
    <w:rsid w:val="008E3EBC"/>
    <w:rsid w:val="008E40EE"/>
    <w:rsid w:val="008E4A28"/>
    <w:rsid w:val="008E5C2E"/>
    <w:rsid w:val="008E649A"/>
    <w:rsid w:val="008E6E6F"/>
    <w:rsid w:val="008F12B1"/>
    <w:rsid w:val="008F1636"/>
    <w:rsid w:val="008F1A29"/>
    <w:rsid w:val="008F1E1F"/>
    <w:rsid w:val="008F2168"/>
    <w:rsid w:val="008F2231"/>
    <w:rsid w:val="008F388E"/>
    <w:rsid w:val="008F42B9"/>
    <w:rsid w:val="008F473D"/>
    <w:rsid w:val="008F4A9E"/>
    <w:rsid w:val="008F5336"/>
    <w:rsid w:val="008F6B8D"/>
    <w:rsid w:val="008F7B1C"/>
    <w:rsid w:val="00901897"/>
    <w:rsid w:val="00901A6A"/>
    <w:rsid w:val="00903A5A"/>
    <w:rsid w:val="00903BC6"/>
    <w:rsid w:val="00903E3C"/>
    <w:rsid w:val="009048A2"/>
    <w:rsid w:val="00906549"/>
    <w:rsid w:val="009072EF"/>
    <w:rsid w:val="00907776"/>
    <w:rsid w:val="00910470"/>
    <w:rsid w:val="009114DC"/>
    <w:rsid w:val="00912009"/>
    <w:rsid w:val="00912E22"/>
    <w:rsid w:val="00913B97"/>
    <w:rsid w:val="00913D1E"/>
    <w:rsid w:val="0091618B"/>
    <w:rsid w:val="00916B80"/>
    <w:rsid w:val="009170E9"/>
    <w:rsid w:val="00917A96"/>
    <w:rsid w:val="00920B11"/>
    <w:rsid w:val="009216DA"/>
    <w:rsid w:val="00921AD2"/>
    <w:rsid w:val="00921E14"/>
    <w:rsid w:val="00921FF4"/>
    <w:rsid w:val="0092249A"/>
    <w:rsid w:val="009226AA"/>
    <w:rsid w:val="00922DEA"/>
    <w:rsid w:val="00923681"/>
    <w:rsid w:val="00923B3C"/>
    <w:rsid w:val="00923BD8"/>
    <w:rsid w:val="009252B6"/>
    <w:rsid w:val="00926303"/>
    <w:rsid w:val="009271DB"/>
    <w:rsid w:val="00930814"/>
    <w:rsid w:val="00940936"/>
    <w:rsid w:val="009413C9"/>
    <w:rsid w:val="0094187D"/>
    <w:rsid w:val="009422C6"/>
    <w:rsid w:val="0094245D"/>
    <w:rsid w:val="00942BFD"/>
    <w:rsid w:val="00942CD8"/>
    <w:rsid w:val="00943CFC"/>
    <w:rsid w:val="0094428C"/>
    <w:rsid w:val="00947E1B"/>
    <w:rsid w:val="00950B66"/>
    <w:rsid w:val="00951285"/>
    <w:rsid w:val="00952F35"/>
    <w:rsid w:val="00955E18"/>
    <w:rsid w:val="00955E79"/>
    <w:rsid w:val="00956218"/>
    <w:rsid w:val="00957DDA"/>
    <w:rsid w:val="0096177E"/>
    <w:rsid w:val="00962577"/>
    <w:rsid w:val="00963AD1"/>
    <w:rsid w:val="0096408B"/>
    <w:rsid w:val="00964D06"/>
    <w:rsid w:val="009659DD"/>
    <w:rsid w:val="00966634"/>
    <w:rsid w:val="00967080"/>
    <w:rsid w:val="009671D4"/>
    <w:rsid w:val="00970107"/>
    <w:rsid w:val="0097167D"/>
    <w:rsid w:val="0097265F"/>
    <w:rsid w:val="00972A11"/>
    <w:rsid w:val="00973B91"/>
    <w:rsid w:val="00973F01"/>
    <w:rsid w:val="00975117"/>
    <w:rsid w:val="0097515D"/>
    <w:rsid w:val="009757A3"/>
    <w:rsid w:val="00976519"/>
    <w:rsid w:val="009769EB"/>
    <w:rsid w:val="00976F62"/>
    <w:rsid w:val="00980611"/>
    <w:rsid w:val="00980CA7"/>
    <w:rsid w:val="00980EC7"/>
    <w:rsid w:val="009812EA"/>
    <w:rsid w:val="00982ECE"/>
    <w:rsid w:val="00983646"/>
    <w:rsid w:val="00983CCF"/>
    <w:rsid w:val="00985301"/>
    <w:rsid w:val="0098596A"/>
    <w:rsid w:val="00986649"/>
    <w:rsid w:val="00986A2C"/>
    <w:rsid w:val="009872E0"/>
    <w:rsid w:val="009873C9"/>
    <w:rsid w:val="00987EC7"/>
    <w:rsid w:val="00990098"/>
    <w:rsid w:val="0099108D"/>
    <w:rsid w:val="00992C94"/>
    <w:rsid w:val="00993517"/>
    <w:rsid w:val="0099387B"/>
    <w:rsid w:val="00994521"/>
    <w:rsid w:val="009962A1"/>
    <w:rsid w:val="009965EC"/>
    <w:rsid w:val="009979F6"/>
    <w:rsid w:val="009A1A43"/>
    <w:rsid w:val="009A1C67"/>
    <w:rsid w:val="009A361C"/>
    <w:rsid w:val="009A4203"/>
    <w:rsid w:val="009A42B7"/>
    <w:rsid w:val="009A70E6"/>
    <w:rsid w:val="009A7655"/>
    <w:rsid w:val="009B24E1"/>
    <w:rsid w:val="009B2C68"/>
    <w:rsid w:val="009B3908"/>
    <w:rsid w:val="009B3A38"/>
    <w:rsid w:val="009B4602"/>
    <w:rsid w:val="009B4704"/>
    <w:rsid w:val="009B4F0B"/>
    <w:rsid w:val="009B65F5"/>
    <w:rsid w:val="009B69EC"/>
    <w:rsid w:val="009C0341"/>
    <w:rsid w:val="009C08BE"/>
    <w:rsid w:val="009C0A6B"/>
    <w:rsid w:val="009C1305"/>
    <w:rsid w:val="009C1A12"/>
    <w:rsid w:val="009C379E"/>
    <w:rsid w:val="009C4889"/>
    <w:rsid w:val="009C4EC9"/>
    <w:rsid w:val="009C5600"/>
    <w:rsid w:val="009C5AE5"/>
    <w:rsid w:val="009C5D33"/>
    <w:rsid w:val="009C5E5D"/>
    <w:rsid w:val="009C6F55"/>
    <w:rsid w:val="009C7D4D"/>
    <w:rsid w:val="009D16B0"/>
    <w:rsid w:val="009D2034"/>
    <w:rsid w:val="009D3C4F"/>
    <w:rsid w:val="009D4D7D"/>
    <w:rsid w:val="009D67F3"/>
    <w:rsid w:val="009D693C"/>
    <w:rsid w:val="009E0419"/>
    <w:rsid w:val="009E1510"/>
    <w:rsid w:val="009E19FC"/>
    <w:rsid w:val="009E3126"/>
    <w:rsid w:val="009E3642"/>
    <w:rsid w:val="009E3831"/>
    <w:rsid w:val="009E3F4B"/>
    <w:rsid w:val="009E4718"/>
    <w:rsid w:val="009E569D"/>
    <w:rsid w:val="009E7512"/>
    <w:rsid w:val="009F165B"/>
    <w:rsid w:val="009F180A"/>
    <w:rsid w:val="009F2EBE"/>
    <w:rsid w:val="009F32C3"/>
    <w:rsid w:val="009F3910"/>
    <w:rsid w:val="009F6437"/>
    <w:rsid w:val="00A00906"/>
    <w:rsid w:val="00A00FEB"/>
    <w:rsid w:val="00A030C9"/>
    <w:rsid w:val="00A03794"/>
    <w:rsid w:val="00A043DD"/>
    <w:rsid w:val="00A04971"/>
    <w:rsid w:val="00A04B21"/>
    <w:rsid w:val="00A0573F"/>
    <w:rsid w:val="00A0671D"/>
    <w:rsid w:val="00A1020B"/>
    <w:rsid w:val="00A108BB"/>
    <w:rsid w:val="00A114B8"/>
    <w:rsid w:val="00A1250A"/>
    <w:rsid w:val="00A13467"/>
    <w:rsid w:val="00A1355D"/>
    <w:rsid w:val="00A1442C"/>
    <w:rsid w:val="00A14E6A"/>
    <w:rsid w:val="00A177C8"/>
    <w:rsid w:val="00A215B5"/>
    <w:rsid w:val="00A21D48"/>
    <w:rsid w:val="00A22D19"/>
    <w:rsid w:val="00A237AC"/>
    <w:rsid w:val="00A26305"/>
    <w:rsid w:val="00A268E0"/>
    <w:rsid w:val="00A27AC6"/>
    <w:rsid w:val="00A30BD8"/>
    <w:rsid w:val="00A3138E"/>
    <w:rsid w:val="00A31E47"/>
    <w:rsid w:val="00A31F58"/>
    <w:rsid w:val="00A33D9C"/>
    <w:rsid w:val="00A3406C"/>
    <w:rsid w:val="00A35155"/>
    <w:rsid w:val="00A35A99"/>
    <w:rsid w:val="00A371B6"/>
    <w:rsid w:val="00A40677"/>
    <w:rsid w:val="00A406BC"/>
    <w:rsid w:val="00A410B4"/>
    <w:rsid w:val="00A41388"/>
    <w:rsid w:val="00A419CA"/>
    <w:rsid w:val="00A43743"/>
    <w:rsid w:val="00A43A0B"/>
    <w:rsid w:val="00A43A55"/>
    <w:rsid w:val="00A4607C"/>
    <w:rsid w:val="00A46FD5"/>
    <w:rsid w:val="00A4713E"/>
    <w:rsid w:val="00A50886"/>
    <w:rsid w:val="00A50B6D"/>
    <w:rsid w:val="00A552B3"/>
    <w:rsid w:val="00A55589"/>
    <w:rsid w:val="00A56B2D"/>
    <w:rsid w:val="00A577FD"/>
    <w:rsid w:val="00A57DAE"/>
    <w:rsid w:val="00A60A70"/>
    <w:rsid w:val="00A63110"/>
    <w:rsid w:val="00A64846"/>
    <w:rsid w:val="00A65461"/>
    <w:rsid w:val="00A659D9"/>
    <w:rsid w:val="00A67516"/>
    <w:rsid w:val="00A67FB4"/>
    <w:rsid w:val="00A7040B"/>
    <w:rsid w:val="00A70A56"/>
    <w:rsid w:val="00A71304"/>
    <w:rsid w:val="00A718BA"/>
    <w:rsid w:val="00A72727"/>
    <w:rsid w:val="00A734E2"/>
    <w:rsid w:val="00A7424A"/>
    <w:rsid w:val="00A7619C"/>
    <w:rsid w:val="00A77999"/>
    <w:rsid w:val="00A77B7B"/>
    <w:rsid w:val="00A80528"/>
    <w:rsid w:val="00A830F7"/>
    <w:rsid w:val="00A83907"/>
    <w:rsid w:val="00A8491B"/>
    <w:rsid w:val="00A84D1B"/>
    <w:rsid w:val="00A8566E"/>
    <w:rsid w:val="00A8574A"/>
    <w:rsid w:val="00A86D00"/>
    <w:rsid w:val="00A87E61"/>
    <w:rsid w:val="00A90DF4"/>
    <w:rsid w:val="00A9173E"/>
    <w:rsid w:val="00A92F27"/>
    <w:rsid w:val="00A93559"/>
    <w:rsid w:val="00A94F99"/>
    <w:rsid w:val="00A94FD9"/>
    <w:rsid w:val="00A95368"/>
    <w:rsid w:val="00A978D4"/>
    <w:rsid w:val="00AA2769"/>
    <w:rsid w:val="00AA2D66"/>
    <w:rsid w:val="00AA3107"/>
    <w:rsid w:val="00AA465E"/>
    <w:rsid w:val="00AA4FBE"/>
    <w:rsid w:val="00AA6FAC"/>
    <w:rsid w:val="00AA7AEF"/>
    <w:rsid w:val="00AB123C"/>
    <w:rsid w:val="00AB14DD"/>
    <w:rsid w:val="00AB3949"/>
    <w:rsid w:val="00AB517F"/>
    <w:rsid w:val="00AB5335"/>
    <w:rsid w:val="00AB557E"/>
    <w:rsid w:val="00AB5A75"/>
    <w:rsid w:val="00AB5B3B"/>
    <w:rsid w:val="00AB70CB"/>
    <w:rsid w:val="00AC15C1"/>
    <w:rsid w:val="00AC1DC7"/>
    <w:rsid w:val="00AC3852"/>
    <w:rsid w:val="00AC47BF"/>
    <w:rsid w:val="00AC51AC"/>
    <w:rsid w:val="00AC674F"/>
    <w:rsid w:val="00AC723D"/>
    <w:rsid w:val="00AC747C"/>
    <w:rsid w:val="00AD131C"/>
    <w:rsid w:val="00AD3F28"/>
    <w:rsid w:val="00AD4473"/>
    <w:rsid w:val="00AD4C0F"/>
    <w:rsid w:val="00AD5852"/>
    <w:rsid w:val="00AD5A54"/>
    <w:rsid w:val="00AD6B27"/>
    <w:rsid w:val="00AD7AD1"/>
    <w:rsid w:val="00AD7ED4"/>
    <w:rsid w:val="00AE0052"/>
    <w:rsid w:val="00AE37F1"/>
    <w:rsid w:val="00AE467B"/>
    <w:rsid w:val="00AE480D"/>
    <w:rsid w:val="00AE5FBD"/>
    <w:rsid w:val="00AE7E44"/>
    <w:rsid w:val="00AF0BAB"/>
    <w:rsid w:val="00AF6F8A"/>
    <w:rsid w:val="00AF71F0"/>
    <w:rsid w:val="00AF7AA0"/>
    <w:rsid w:val="00B000F7"/>
    <w:rsid w:val="00B003F8"/>
    <w:rsid w:val="00B01239"/>
    <w:rsid w:val="00B02E6D"/>
    <w:rsid w:val="00B03373"/>
    <w:rsid w:val="00B0343D"/>
    <w:rsid w:val="00B04F9F"/>
    <w:rsid w:val="00B057DD"/>
    <w:rsid w:val="00B05C77"/>
    <w:rsid w:val="00B05D17"/>
    <w:rsid w:val="00B06C6A"/>
    <w:rsid w:val="00B07488"/>
    <w:rsid w:val="00B07C94"/>
    <w:rsid w:val="00B07DF8"/>
    <w:rsid w:val="00B1106D"/>
    <w:rsid w:val="00B110D1"/>
    <w:rsid w:val="00B124D6"/>
    <w:rsid w:val="00B12528"/>
    <w:rsid w:val="00B12E2F"/>
    <w:rsid w:val="00B1311B"/>
    <w:rsid w:val="00B14F1D"/>
    <w:rsid w:val="00B16065"/>
    <w:rsid w:val="00B174DA"/>
    <w:rsid w:val="00B17706"/>
    <w:rsid w:val="00B17CEA"/>
    <w:rsid w:val="00B21C0B"/>
    <w:rsid w:val="00B21D68"/>
    <w:rsid w:val="00B23016"/>
    <w:rsid w:val="00B242F2"/>
    <w:rsid w:val="00B24DB7"/>
    <w:rsid w:val="00B2556C"/>
    <w:rsid w:val="00B274F2"/>
    <w:rsid w:val="00B302AC"/>
    <w:rsid w:val="00B32AC0"/>
    <w:rsid w:val="00B3389C"/>
    <w:rsid w:val="00B34BAE"/>
    <w:rsid w:val="00B35016"/>
    <w:rsid w:val="00B351A5"/>
    <w:rsid w:val="00B3670C"/>
    <w:rsid w:val="00B374EE"/>
    <w:rsid w:val="00B37ACA"/>
    <w:rsid w:val="00B40A62"/>
    <w:rsid w:val="00B4226D"/>
    <w:rsid w:val="00B422D7"/>
    <w:rsid w:val="00B42FDD"/>
    <w:rsid w:val="00B43EC1"/>
    <w:rsid w:val="00B45121"/>
    <w:rsid w:val="00B45ABC"/>
    <w:rsid w:val="00B45EF9"/>
    <w:rsid w:val="00B473B7"/>
    <w:rsid w:val="00B47739"/>
    <w:rsid w:val="00B47FF0"/>
    <w:rsid w:val="00B5136A"/>
    <w:rsid w:val="00B51F19"/>
    <w:rsid w:val="00B53A73"/>
    <w:rsid w:val="00B54799"/>
    <w:rsid w:val="00B54AF5"/>
    <w:rsid w:val="00B56FAC"/>
    <w:rsid w:val="00B631DB"/>
    <w:rsid w:val="00B6334D"/>
    <w:rsid w:val="00B63A72"/>
    <w:rsid w:val="00B63A9B"/>
    <w:rsid w:val="00B642AA"/>
    <w:rsid w:val="00B647EA"/>
    <w:rsid w:val="00B66B7D"/>
    <w:rsid w:val="00B679A3"/>
    <w:rsid w:val="00B67AC9"/>
    <w:rsid w:val="00B67D99"/>
    <w:rsid w:val="00B67FD5"/>
    <w:rsid w:val="00B70A92"/>
    <w:rsid w:val="00B70BCA"/>
    <w:rsid w:val="00B711AD"/>
    <w:rsid w:val="00B71368"/>
    <w:rsid w:val="00B740EF"/>
    <w:rsid w:val="00B7542A"/>
    <w:rsid w:val="00B779B5"/>
    <w:rsid w:val="00B77BDE"/>
    <w:rsid w:val="00B77D9C"/>
    <w:rsid w:val="00B83827"/>
    <w:rsid w:val="00B83E59"/>
    <w:rsid w:val="00B85AD9"/>
    <w:rsid w:val="00B87239"/>
    <w:rsid w:val="00B87C0F"/>
    <w:rsid w:val="00B87D3C"/>
    <w:rsid w:val="00B902DF"/>
    <w:rsid w:val="00B911EB"/>
    <w:rsid w:val="00B91FF4"/>
    <w:rsid w:val="00B9368D"/>
    <w:rsid w:val="00B94B33"/>
    <w:rsid w:val="00B96CB5"/>
    <w:rsid w:val="00B96D23"/>
    <w:rsid w:val="00B96E4C"/>
    <w:rsid w:val="00BA0BC7"/>
    <w:rsid w:val="00BA0D65"/>
    <w:rsid w:val="00BA1749"/>
    <w:rsid w:val="00BA20A4"/>
    <w:rsid w:val="00BA2C45"/>
    <w:rsid w:val="00BA48E2"/>
    <w:rsid w:val="00BA56F3"/>
    <w:rsid w:val="00BB229F"/>
    <w:rsid w:val="00BB4CC3"/>
    <w:rsid w:val="00BB55F9"/>
    <w:rsid w:val="00BB5842"/>
    <w:rsid w:val="00BB5F7D"/>
    <w:rsid w:val="00BB5F96"/>
    <w:rsid w:val="00BB69D3"/>
    <w:rsid w:val="00BB7A37"/>
    <w:rsid w:val="00BC2276"/>
    <w:rsid w:val="00BC525C"/>
    <w:rsid w:val="00BC6447"/>
    <w:rsid w:val="00BC6CF7"/>
    <w:rsid w:val="00BD19B0"/>
    <w:rsid w:val="00BD3FD5"/>
    <w:rsid w:val="00BD4588"/>
    <w:rsid w:val="00BD6676"/>
    <w:rsid w:val="00BD6CA4"/>
    <w:rsid w:val="00BD723B"/>
    <w:rsid w:val="00BE1A1A"/>
    <w:rsid w:val="00BE1C72"/>
    <w:rsid w:val="00BE2161"/>
    <w:rsid w:val="00BE2343"/>
    <w:rsid w:val="00BE4E51"/>
    <w:rsid w:val="00BF1299"/>
    <w:rsid w:val="00BF13A3"/>
    <w:rsid w:val="00BF157E"/>
    <w:rsid w:val="00BF2530"/>
    <w:rsid w:val="00BF4744"/>
    <w:rsid w:val="00BF52E7"/>
    <w:rsid w:val="00BF5515"/>
    <w:rsid w:val="00BF62E1"/>
    <w:rsid w:val="00C00854"/>
    <w:rsid w:val="00C01A32"/>
    <w:rsid w:val="00C0310D"/>
    <w:rsid w:val="00C03B50"/>
    <w:rsid w:val="00C0405B"/>
    <w:rsid w:val="00C04486"/>
    <w:rsid w:val="00C055B9"/>
    <w:rsid w:val="00C06803"/>
    <w:rsid w:val="00C06BF9"/>
    <w:rsid w:val="00C07432"/>
    <w:rsid w:val="00C10608"/>
    <w:rsid w:val="00C10912"/>
    <w:rsid w:val="00C10AD9"/>
    <w:rsid w:val="00C114A3"/>
    <w:rsid w:val="00C11BAC"/>
    <w:rsid w:val="00C1274F"/>
    <w:rsid w:val="00C12EA6"/>
    <w:rsid w:val="00C13752"/>
    <w:rsid w:val="00C147C9"/>
    <w:rsid w:val="00C14C62"/>
    <w:rsid w:val="00C14E23"/>
    <w:rsid w:val="00C1533F"/>
    <w:rsid w:val="00C16B7D"/>
    <w:rsid w:val="00C174D3"/>
    <w:rsid w:val="00C2237D"/>
    <w:rsid w:val="00C226F9"/>
    <w:rsid w:val="00C23F52"/>
    <w:rsid w:val="00C2565E"/>
    <w:rsid w:val="00C2633A"/>
    <w:rsid w:val="00C27ECE"/>
    <w:rsid w:val="00C3238F"/>
    <w:rsid w:val="00C333F5"/>
    <w:rsid w:val="00C3341B"/>
    <w:rsid w:val="00C33E86"/>
    <w:rsid w:val="00C34BF2"/>
    <w:rsid w:val="00C35057"/>
    <w:rsid w:val="00C37552"/>
    <w:rsid w:val="00C37B2E"/>
    <w:rsid w:val="00C37CC0"/>
    <w:rsid w:val="00C41ADB"/>
    <w:rsid w:val="00C42A70"/>
    <w:rsid w:val="00C44D24"/>
    <w:rsid w:val="00C4551A"/>
    <w:rsid w:val="00C455DD"/>
    <w:rsid w:val="00C465FB"/>
    <w:rsid w:val="00C46A0B"/>
    <w:rsid w:val="00C4734D"/>
    <w:rsid w:val="00C47C78"/>
    <w:rsid w:val="00C47F77"/>
    <w:rsid w:val="00C50B47"/>
    <w:rsid w:val="00C5164E"/>
    <w:rsid w:val="00C52599"/>
    <w:rsid w:val="00C53F55"/>
    <w:rsid w:val="00C5482E"/>
    <w:rsid w:val="00C557BD"/>
    <w:rsid w:val="00C558AD"/>
    <w:rsid w:val="00C56430"/>
    <w:rsid w:val="00C56681"/>
    <w:rsid w:val="00C576EA"/>
    <w:rsid w:val="00C57D78"/>
    <w:rsid w:val="00C60057"/>
    <w:rsid w:val="00C60C77"/>
    <w:rsid w:val="00C61301"/>
    <w:rsid w:val="00C62E8C"/>
    <w:rsid w:val="00C645EB"/>
    <w:rsid w:val="00C647AE"/>
    <w:rsid w:val="00C64D6B"/>
    <w:rsid w:val="00C65527"/>
    <w:rsid w:val="00C66191"/>
    <w:rsid w:val="00C678D8"/>
    <w:rsid w:val="00C709E1"/>
    <w:rsid w:val="00C718A4"/>
    <w:rsid w:val="00C71926"/>
    <w:rsid w:val="00C745B8"/>
    <w:rsid w:val="00C74F8B"/>
    <w:rsid w:val="00C7670A"/>
    <w:rsid w:val="00C77FF9"/>
    <w:rsid w:val="00C806EA"/>
    <w:rsid w:val="00C8140A"/>
    <w:rsid w:val="00C819B1"/>
    <w:rsid w:val="00C81E64"/>
    <w:rsid w:val="00C8307B"/>
    <w:rsid w:val="00C83543"/>
    <w:rsid w:val="00C85274"/>
    <w:rsid w:val="00C85967"/>
    <w:rsid w:val="00C86520"/>
    <w:rsid w:val="00C865A0"/>
    <w:rsid w:val="00C86A93"/>
    <w:rsid w:val="00C86EF0"/>
    <w:rsid w:val="00C878F3"/>
    <w:rsid w:val="00C878F9"/>
    <w:rsid w:val="00C906C4"/>
    <w:rsid w:val="00C9111C"/>
    <w:rsid w:val="00C91672"/>
    <w:rsid w:val="00C91ECF"/>
    <w:rsid w:val="00C9239C"/>
    <w:rsid w:val="00C9291E"/>
    <w:rsid w:val="00C937BA"/>
    <w:rsid w:val="00C9409C"/>
    <w:rsid w:val="00C95092"/>
    <w:rsid w:val="00C959F5"/>
    <w:rsid w:val="00C9623A"/>
    <w:rsid w:val="00CA02BF"/>
    <w:rsid w:val="00CA0A68"/>
    <w:rsid w:val="00CA15A1"/>
    <w:rsid w:val="00CA4421"/>
    <w:rsid w:val="00CA4D82"/>
    <w:rsid w:val="00CA59F7"/>
    <w:rsid w:val="00CA66D0"/>
    <w:rsid w:val="00CA7492"/>
    <w:rsid w:val="00CA7E8A"/>
    <w:rsid w:val="00CB00FD"/>
    <w:rsid w:val="00CB1912"/>
    <w:rsid w:val="00CB2AF6"/>
    <w:rsid w:val="00CB4256"/>
    <w:rsid w:val="00CB5CF1"/>
    <w:rsid w:val="00CB67BF"/>
    <w:rsid w:val="00CB6CBE"/>
    <w:rsid w:val="00CB7B4C"/>
    <w:rsid w:val="00CC0288"/>
    <w:rsid w:val="00CC0B27"/>
    <w:rsid w:val="00CC1328"/>
    <w:rsid w:val="00CC1F89"/>
    <w:rsid w:val="00CC435F"/>
    <w:rsid w:val="00CC438D"/>
    <w:rsid w:val="00CC488D"/>
    <w:rsid w:val="00CC4A23"/>
    <w:rsid w:val="00CC5B4E"/>
    <w:rsid w:val="00CC6084"/>
    <w:rsid w:val="00CC6305"/>
    <w:rsid w:val="00CC6493"/>
    <w:rsid w:val="00CC650B"/>
    <w:rsid w:val="00CC6F07"/>
    <w:rsid w:val="00CC7F7D"/>
    <w:rsid w:val="00CD0857"/>
    <w:rsid w:val="00CD09E5"/>
    <w:rsid w:val="00CD0F1F"/>
    <w:rsid w:val="00CD2AC9"/>
    <w:rsid w:val="00CD2DAC"/>
    <w:rsid w:val="00CD3CC1"/>
    <w:rsid w:val="00CD504A"/>
    <w:rsid w:val="00CD53A3"/>
    <w:rsid w:val="00CD5CEE"/>
    <w:rsid w:val="00CD5DD9"/>
    <w:rsid w:val="00CD6190"/>
    <w:rsid w:val="00CD6F79"/>
    <w:rsid w:val="00CD7397"/>
    <w:rsid w:val="00CD7C86"/>
    <w:rsid w:val="00CE091C"/>
    <w:rsid w:val="00CE0B70"/>
    <w:rsid w:val="00CE228B"/>
    <w:rsid w:val="00CE2627"/>
    <w:rsid w:val="00CE5774"/>
    <w:rsid w:val="00CE7AD1"/>
    <w:rsid w:val="00CF027A"/>
    <w:rsid w:val="00CF0326"/>
    <w:rsid w:val="00CF0584"/>
    <w:rsid w:val="00CF0C62"/>
    <w:rsid w:val="00CF35A7"/>
    <w:rsid w:val="00CF404C"/>
    <w:rsid w:val="00CF44A3"/>
    <w:rsid w:val="00CF4FBF"/>
    <w:rsid w:val="00CF5EAF"/>
    <w:rsid w:val="00CF6153"/>
    <w:rsid w:val="00CF709C"/>
    <w:rsid w:val="00CF7554"/>
    <w:rsid w:val="00D00AED"/>
    <w:rsid w:val="00D042E8"/>
    <w:rsid w:val="00D0615D"/>
    <w:rsid w:val="00D11B8D"/>
    <w:rsid w:val="00D12729"/>
    <w:rsid w:val="00D138C1"/>
    <w:rsid w:val="00D139CF"/>
    <w:rsid w:val="00D13C44"/>
    <w:rsid w:val="00D14228"/>
    <w:rsid w:val="00D1502B"/>
    <w:rsid w:val="00D156B4"/>
    <w:rsid w:val="00D1607C"/>
    <w:rsid w:val="00D16904"/>
    <w:rsid w:val="00D17919"/>
    <w:rsid w:val="00D17A33"/>
    <w:rsid w:val="00D20841"/>
    <w:rsid w:val="00D21823"/>
    <w:rsid w:val="00D220AF"/>
    <w:rsid w:val="00D22AA4"/>
    <w:rsid w:val="00D237AF"/>
    <w:rsid w:val="00D25DBC"/>
    <w:rsid w:val="00D26BEE"/>
    <w:rsid w:val="00D26BF5"/>
    <w:rsid w:val="00D278F4"/>
    <w:rsid w:val="00D30853"/>
    <w:rsid w:val="00D313A3"/>
    <w:rsid w:val="00D31BE7"/>
    <w:rsid w:val="00D3288A"/>
    <w:rsid w:val="00D35704"/>
    <w:rsid w:val="00D357DF"/>
    <w:rsid w:val="00D35E1B"/>
    <w:rsid w:val="00D36362"/>
    <w:rsid w:val="00D443CC"/>
    <w:rsid w:val="00D44628"/>
    <w:rsid w:val="00D461AC"/>
    <w:rsid w:val="00D46781"/>
    <w:rsid w:val="00D50D21"/>
    <w:rsid w:val="00D51618"/>
    <w:rsid w:val="00D520A9"/>
    <w:rsid w:val="00D52EC3"/>
    <w:rsid w:val="00D53177"/>
    <w:rsid w:val="00D538EE"/>
    <w:rsid w:val="00D54752"/>
    <w:rsid w:val="00D54AEE"/>
    <w:rsid w:val="00D55807"/>
    <w:rsid w:val="00D55B5C"/>
    <w:rsid w:val="00D55C4C"/>
    <w:rsid w:val="00D55D1A"/>
    <w:rsid w:val="00D5629D"/>
    <w:rsid w:val="00D57726"/>
    <w:rsid w:val="00D57D0C"/>
    <w:rsid w:val="00D60152"/>
    <w:rsid w:val="00D603AF"/>
    <w:rsid w:val="00D62D2B"/>
    <w:rsid w:val="00D63080"/>
    <w:rsid w:val="00D656BA"/>
    <w:rsid w:val="00D65C25"/>
    <w:rsid w:val="00D662E1"/>
    <w:rsid w:val="00D67117"/>
    <w:rsid w:val="00D706F1"/>
    <w:rsid w:val="00D7071E"/>
    <w:rsid w:val="00D70C3E"/>
    <w:rsid w:val="00D7362D"/>
    <w:rsid w:val="00D74087"/>
    <w:rsid w:val="00D75E3B"/>
    <w:rsid w:val="00D77D9D"/>
    <w:rsid w:val="00D806AA"/>
    <w:rsid w:val="00D81603"/>
    <w:rsid w:val="00D822B2"/>
    <w:rsid w:val="00D8285A"/>
    <w:rsid w:val="00D82F89"/>
    <w:rsid w:val="00D83926"/>
    <w:rsid w:val="00D85147"/>
    <w:rsid w:val="00D85E03"/>
    <w:rsid w:val="00D860B4"/>
    <w:rsid w:val="00D86649"/>
    <w:rsid w:val="00D93D33"/>
    <w:rsid w:val="00D953AA"/>
    <w:rsid w:val="00D95794"/>
    <w:rsid w:val="00D95AD5"/>
    <w:rsid w:val="00D97A87"/>
    <w:rsid w:val="00DA0B84"/>
    <w:rsid w:val="00DA261B"/>
    <w:rsid w:val="00DA2723"/>
    <w:rsid w:val="00DA31B8"/>
    <w:rsid w:val="00DA3600"/>
    <w:rsid w:val="00DA3E41"/>
    <w:rsid w:val="00DA624C"/>
    <w:rsid w:val="00DA64BC"/>
    <w:rsid w:val="00DA6E70"/>
    <w:rsid w:val="00DB00C9"/>
    <w:rsid w:val="00DB0383"/>
    <w:rsid w:val="00DB1023"/>
    <w:rsid w:val="00DB139E"/>
    <w:rsid w:val="00DB2EE1"/>
    <w:rsid w:val="00DB2F45"/>
    <w:rsid w:val="00DB39CD"/>
    <w:rsid w:val="00DB3E38"/>
    <w:rsid w:val="00DB4F80"/>
    <w:rsid w:val="00DB53BE"/>
    <w:rsid w:val="00DB5722"/>
    <w:rsid w:val="00DB5815"/>
    <w:rsid w:val="00DB5D24"/>
    <w:rsid w:val="00DC05D6"/>
    <w:rsid w:val="00DC0BFC"/>
    <w:rsid w:val="00DC10A6"/>
    <w:rsid w:val="00DC1434"/>
    <w:rsid w:val="00DC4890"/>
    <w:rsid w:val="00DC573B"/>
    <w:rsid w:val="00DC5D0C"/>
    <w:rsid w:val="00DC770F"/>
    <w:rsid w:val="00DC7A97"/>
    <w:rsid w:val="00DD0CAD"/>
    <w:rsid w:val="00DD23F7"/>
    <w:rsid w:val="00DD3140"/>
    <w:rsid w:val="00DD37AD"/>
    <w:rsid w:val="00DD3D7D"/>
    <w:rsid w:val="00DD6B23"/>
    <w:rsid w:val="00DE0028"/>
    <w:rsid w:val="00DE00A5"/>
    <w:rsid w:val="00DE0623"/>
    <w:rsid w:val="00DE5D23"/>
    <w:rsid w:val="00DE6D45"/>
    <w:rsid w:val="00DE71B6"/>
    <w:rsid w:val="00DF0616"/>
    <w:rsid w:val="00DF1BE4"/>
    <w:rsid w:val="00DF1CCE"/>
    <w:rsid w:val="00DF297B"/>
    <w:rsid w:val="00DF2C97"/>
    <w:rsid w:val="00DF3053"/>
    <w:rsid w:val="00DF452F"/>
    <w:rsid w:val="00DF4FC2"/>
    <w:rsid w:val="00DF5AFB"/>
    <w:rsid w:val="00DF5D27"/>
    <w:rsid w:val="00DF6860"/>
    <w:rsid w:val="00DF6A4B"/>
    <w:rsid w:val="00DF6E14"/>
    <w:rsid w:val="00DF75FD"/>
    <w:rsid w:val="00E001C1"/>
    <w:rsid w:val="00E01576"/>
    <w:rsid w:val="00E027A8"/>
    <w:rsid w:val="00E027B8"/>
    <w:rsid w:val="00E03887"/>
    <w:rsid w:val="00E04673"/>
    <w:rsid w:val="00E048B4"/>
    <w:rsid w:val="00E0594C"/>
    <w:rsid w:val="00E060B6"/>
    <w:rsid w:val="00E06430"/>
    <w:rsid w:val="00E06672"/>
    <w:rsid w:val="00E07205"/>
    <w:rsid w:val="00E1014C"/>
    <w:rsid w:val="00E105C6"/>
    <w:rsid w:val="00E10C7A"/>
    <w:rsid w:val="00E1134F"/>
    <w:rsid w:val="00E11C4F"/>
    <w:rsid w:val="00E12301"/>
    <w:rsid w:val="00E124F7"/>
    <w:rsid w:val="00E12F72"/>
    <w:rsid w:val="00E13013"/>
    <w:rsid w:val="00E14729"/>
    <w:rsid w:val="00E148B2"/>
    <w:rsid w:val="00E14D21"/>
    <w:rsid w:val="00E156F8"/>
    <w:rsid w:val="00E1578E"/>
    <w:rsid w:val="00E16167"/>
    <w:rsid w:val="00E16585"/>
    <w:rsid w:val="00E17760"/>
    <w:rsid w:val="00E20917"/>
    <w:rsid w:val="00E20A54"/>
    <w:rsid w:val="00E20D9A"/>
    <w:rsid w:val="00E21013"/>
    <w:rsid w:val="00E21F63"/>
    <w:rsid w:val="00E22220"/>
    <w:rsid w:val="00E2249D"/>
    <w:rsid w:val="00E2278C"/>
    <w:rsid w:val="00E230EA"/>
    <w:rsid w:val="00E26960"/>
    <w:rsid w:val="00E337D8"/>
    <w:rsid w:val="00E33C33"/>
    <w:rsid w:val="00E35517"/>
    <w:rsid w:val="00E37348"/>
    <w:rsid w:val="00E41F60"/>
    <w:rsid w:val="00E420CB"/>
    <w:rsid w:val="00E425F9"/>
    <w:rsid w:val="00E437D0"/>
    <w:rsid w:val="00E441B2"/>
    <w:rsid w:val="00E44667"/>
    <w:rsid w:val="00E44E44"/>
    <w:rsid w:val="00E4679B"/>
    <w:rsid w:val="00E46C7C"/>
    <w:rsid w:val="00E46CBC"/>
    <w:rsid w:val="00E47B66"/>
    <w:rsid w:val="00E5025E"/>
    <w:rsid w:val="00E50FB3"/>
    <w:rsid w:val="00E51F1C"/>
    <w:rsid w:val="00E529FD"/>
    <w:rsid w:val="00E53026"/>
    <w:rsid w:val="00E533A7"/>
    <w:rsid w:val="00E55939"/>
    <w:rsid w:val="00E55EE3"/>
    <w:rsid w:val="00E57244"/>
    <w:rsid w:val="00E57975"/>
    <w:rsid w:val="00E601CD"/>
    <w:rsid w:val="00E61742"/>
    <w:rsid w:val="00E624E2"/>
    <w:rsid w:val="00E62894"/>
    <w:rsid w:val="00E6662B"/>
    <w:rsid w:val="00E667DC"/>
    <w:rsid w:val="00E669FD"/>
    <w:rsid w:val="00E674F2"/>
    <w:rsid w:val="00E70121"/>
    <w:rsid w:val="00E70559"/>
    <w:rsid w:val="00E70A70"/>
    <w:rsid w:val="00E71A6D"/>
    <w:rsid w:val="00E72DC6"/>
    <w:rsid w:val="00E75CE5"/>
    <w:rsid w:val="00E762F5"/>
    <w:rsid w:val="00E80BC8"/>
    <w:rsid w:val="00E81882"/>
    <w:rsid w:val="00E8455F"/>
    <w:rsid w:val="00E84915"/>
    <w:rsid w:val="00E85005"/>
    <w:rsid w:val="00E85014"/>
    <w:rsid w:val="00E85FEC"/>
    <w:rsid w:val="00E86A4B"/>
    <w:rsid w:val="00E86EC3"/>
    <w:rsid w:val="00E87644"/>
    <w:rsid w:val="00E900F9"/>
    <w:rsid w:val="00E90CF3"/>
    <w:rsid w:val="00E96FCC"/>
    <w:rsid w:val="00E96FD4"/>
    <w:rsid w:val="00E976EC"/>
    <w:rsid w:val="00EA074B"/>
    <w:rsid w:val="00EA1257"/>
    <w:rsid w:val="00EA3356"/>
    <w:rsid w:val="00EA3868"/>
    <w:rsid w:val="00EA425C"/>
    <w:rsid w:val="00EA4E63"/>
    <w:rsid w:val="00EA6572"/>
    <w:rsid w:val="00EB0133"/>
    <w:rsid w:val="00EB176F"/>
    <w:rsid w:val="00EB25CF"/>
    <w:rsid w:val="00EB32B1"/>
    <w:rsid w:val="00EB32D6"/>
    <w:rsid w:val="00EB63AA"/>
    <w:rsid w:val="00EB7711"/>
    <w:rsid w:val="00EB79A7"/>
    <w:rsid w:val="00EB7DD8"/>
    <w:rsid w:val="00EC1C98"/>
    <w:rsid w:val="00EC2582"/>
    <w:rsid w:val="00EC3E6A"/>
    <w:rsid w:val="00EC45CF"/>
    <w:rsid w:val="00EC51B4"/>
    <w:rsid w:val="00EC5DAB"/>
    <w:rsid w:val="00EC66CA"/>
    <w:rsid w:val="00EC74AE"/>
    <w:rsid w:val="00ED03A3"/>
    <w:rsid w:val="00ED0FC6"/>
    <w:rsid w:val="00ED22A5"/>
    <w:rsid w:val="00ED25CE"/>
    <w:rsid w:val="00ED408C"/>
    <w:rsid w:val="00ED60E7"/>
    <w:rsid w:val="00EE0410"/>
    <w:rsid w:val="00EE484D"/>
    <w:rsid w:val="00EE4899"/>
    <w:rsid w:val="00EE4EB7"/>
    <w:rsid w:val="00EE6463"/>
    <w:rsid w:val="00EE77DC"/>
    <w:rsid w:val="00EF1A2B"/>
    <w:rsid w:val="00EF3152"/>
    <w:rsid w:val="00EF3CC8"/>
    <w:rsid w:val="00EF4179"/>
    <w:rsid w:val="00EF4449"/>
    <w:rsid w:val="00EF5BB7"/>
    <w:rsid w:val="00EF69E3"/>
    <w:rsid w:val="00F00190"/>
    <w:rsid w:val="00F00F7E"/>
    <w:rsid w:val="00F0392D"/>
    <w:rsid w:val="00F03959"/>
    <w:rsid w:val="00F05709"/>
    <w:rsid w:val="00F05ED2"/>
    <w:rsid w:val="00F07388"/>
    <w:rsid w:val="00F07D1A"/>
    <w:rsid w:val="00F10B66"/>
    <w:rsid w:val="00F119AC"/>
    <w:rsid w:val="00F121C5"/>
    <w:rsid w:val="00F12806"/>
    <w:rsid w:val="00F15FE5"/>
    <w:rsid w:val="00F162E0"/>
    <w:rsid w:val="00F16822"/>
    <w:rsid w:val="00F1682E"/>
    <w:rsid w:val="00F17269"/>
    <w:rsid w:val="00F178DB"/>
    <w:rsid w:val="00F17AF7"/>
    <w:rsid w:val="00F20A7E"/>
    <w:rsid w:val="00F214DF"/>
    <w:rsid w:val="00F21761"/>
    <w:rsid w:val="00F21807"/>
    <w:rsid w:val="00F21910"/>
    <w:rsid w:val="00F2314A"/>
    <w:rsid w:val="00F23768"/>
    <w:rsid w:val="00F23F91"/>
    <w:rsid w:val="00F27490"/>
    <w:rsid w:val="00F27982"/>
    <w:rsid w:val="00F30F58"/>
    <w:rsid w:val="00F314F2"/>
    <w:rsid w:val="00F31557"/>
    <w:rsid w:val="00F316A5"/>
    <w:rsid w:val="00F3185C"/>
    <w:rsid w:val="00F31920"/>
    <w:rsid w:val="00F31DBA"/>
    <w:rsid w:val="00F324F7"/>
    <w:rsid w:val="00F33122"/>
    <w:rsid w:val="00F33267"/>
    <w:rsid w:val="00F342E3"/>
    <w:rsid w:val="00F346A9"/>
    <w:rsid w:val="00F34DE3"/>
    <w:rsid w:val="00F34FE3"/>
    <w:rsid w:val="00F35F49"/>
    <w:rsid w:val="00F36481"/>
    <w:rsid w:val="00F4082C"/>
    <w:rsid w:val="00F4115D"/>
    <w:rsid w:val="00F41724"/>
    <w:rsid w:val="00F417D3"/>
    <w:rsid w:val="00F420F3"/>
    <w:rsid w:val="00F42CE0"/>
    <w:rsid w:val="00F4775A"/>
    <w:rsid w:val="00F47999"/>
    <w:rsid w:val="00F5038D"/>
    <w:rsid w:val="00F51555"/>
    <w:rsid w:val="00F523CA"/>
    <w:rsid w:val="00F5285F"/>
    <w:rsid w:val="00F532D9"/>
    <w:rsid w:val="00F53B15"/>
    <w:rsid w:val="00F56237"/>
    <w:rsid w:val="00F56D48"/>
    <w:rsid w:val="00F57509"/>
    <w:rsid w:val="00F60846"/>
    <w:rsid w:val="00F60AB4"/>
    <w:rsid w:val="00F611D1"/>
    <w:rsid w:val="00F612AE"/>
    <w:rsid w:val="00F61382"/>
    <w:rsid w:val="00F6156E"/>
    <w:rsid w:val="00F619D8"/>
    <w:rsid w:val="00F619F4"/>
    <w:rsid w:val="00F63DD5"/>
    <w:rsid w:val="00F648D7"/>
    <w:rsid w:val="00F64C05"/>
    <w:rsid w:val="00F650ED"/>
    <w:rsid w:val="00F665D8"/>
    <w:rsid w:val="00F66ECC"/>
    <w:rsid w:val="00F67E4A"/>
    <w:rsid w:val="00F709FC"/>
    <w:rsid w:val="00F7153A"/>
    <w:rsid w:val="00F74A71"/>
    <w:rsid w:val="00F76FB7"/>
    <w:rsid w:val="00F80169"/>
    <w:rsid w:val="00F80F7E"/>
    <w:rsid w:val="00F81303"/>
    <w:rsid w:val="00F8158C"/>
    <w:rsid w:val="00F826A8"/>
    <w:rsid w:val="00F828F5"/>
    <w:rsid w:val="00F8424B"/>
    <w:rsid w:val="00F84514"/>
    <w:rsid w:val="00F863D8"/>
    <w:rsid w:val="00F87ED4"/>
    <w:rsid w:val="00F90373"/>
    <w:rsid w:val="00F908B4"/>
    <w:rsid w:val="00F90C58"/>
    <w:rsid w:val="00F9238E"/>
    <w:rsid w:val="00F93D60"/>
    <w:rsid w:val="00F9708B"/>
    <w:rsid w:val="00F970B7"/>
    <w:rsid w:val="00FA0591"/>
    <w:rsid w:val="00FA07DE"/>
    <w:rsid w:val="00FA09D7"/>
    <w:rsid w:val="00FA16B0"/>
    <w:rsid w:val="00FA1EE3"/>
    <w:rsid w:val="00FA2F3F"/>
    <w:rsid w:val="00FA39CE"/>
    <w:rsid w:val="00FA3D50"/>
    <w:rsid w:val="00FA546F"/>
    <w:rsid w:val="00FA57D4"/>
    <w:rsid w:val="00FA5DB4"/>
    <w:rsid w:val="00FA7D5F"/>
    <w:rsid w:val="00FB0994"/>
    <w:rsid w:val="00FB154A"/>
    <w:rsid w:val="00FB1DF7"/>
    <w:rsid w:val="00FB1F95"/>
    <w:rsid w:val="00FB241D"/>
    <w:rsid w:val="00FB3744"/>
    <w:rsid w:val="00FB4346"/>
    <w:rsid w:val="00FB4E1F"/>
    <w:rsid w:val="00FB4F18"/>
    <w:rsid w:val="00FB6885"/>
    <w:rsid w:val="00FB6C7A"/>
    <w:rsid w:val="00FC11E5"/>
    <w:rsid w:val="00FC159B"/>
    <w:rsid w:val="00FC1684"/>
    <w:rsid w:val="00FC18D0"/>
    <w:rsid w:val="00FC1C51"/>
    <w:rsid w:val="00FC2DCC"/>
    <w:rsid w:val="00FC2E01"/>
    <w:rsid w:val="00FC3C1F"/>
    <w:rsid w:val="00FC3D36"/>
    <w:rsid w:val="00FC47D8"/>
    <w:rsid w:val="00FC4C79"/>
    <w:rsid w:val="00FC4F86"/>
    <w:rsid w:val="00FC55C7"/>
    <w:rsid w:val="00FC58D3"/>
    <w:rsid w:val="00FC5D6B"/>
    <w:rsid w:val="00FC6C6E"/>
    <w:rsid w:val="00FC72CD"/>
    <w:rsid w:val="00FD1F3D"/>
    <w:rsid w:val="00FD221C"/>
    <w:rsid w:val="00FD2C49"/>
    <w:rsid w:val="00FD3E57"/>
    <w:rsid w:val="00FD436C"/>
    <w:rsid w:val="00FD5381"/>
    <w:rsid w:val="00FE0DA2"/>
    <w:rsid w:val="00FE0E87"/>
    <w:rsid w:val="00FE15E8"/>
    <w:rsid w:val="00FE185C"/>
    <w:rsid w:val="00FE1B22"/>
    <w:rsid w:val="00FE28A5"/>
    <w:rsid w:val="00FE6541"/>
    <w:rsid w:val="00FF1258"/>
    <w:rsid w:val="00FF2C11"/>
    <w:rsid w:val="00FF5A23"/>
    <w:rsid w:val="00FF625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65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BEF"/>
    <w:rPr>
      <w:rFonts w:ascii="Times New Roman" w:eastAsia="新細明體" w:hAnsi="Times New Roman" w:cs="Times New Roman"/>
      <w:kern w:val="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0">
    <w:name w:val="內文2"/>
    <w:rsid w:val="007A5BEF"/>
    <w:pPr>
      <w:widowControl w:val="0"/>
    </w:pPr>
    <w:rPr>
      <w:rFonts w:ascii="Times New Roman" w:eastAsia="ヒラギノ角ゴ Pro W3" w:hAnsi="Times New Roman" w:cs="Times New Roman"/>
      <w:color w:val="000000"/>
      <w:szCs w:val="20"/>
    </w:rPr>
  </w:style>
  <w:style w:type="paragraph" w:customStyle="1" w:styleId="FreeFormA">
    <w:name w:val="Free Form A"/>
    <w:rsid w:val="00407350"/>
    <w:rPr>
      <w:rFonts w:ascii="Times New Roman" w:eastAsia="ヒラギノ角ゴ Pro W3" w:hAnsi="Times New Roman" w:cs="Times New Roman"/>
      <w:color w:val="000000"/>
      <w:kern w:val="0"/>
      <w:sz w:val="20"/>
      <w:szCs w:val="20"/>
    </w:rPr>
  </w:style>
  <w:style w:type="paragraph" w:customStyle="1" w:styleId="a3">
    <w:name w:val="壹(一)"/>
    <w:rsid w:val="00407350"/>
    <w:pPr>
      <w:widowControl w:val="0"/>
      <w:ind w:left="1077" w:hanging="510"/>
    </w:pPr>
    <w:rPr>
      <w:rFonts w:ascii="標楷體" w:eastAsia="ヒラギノ角ゴ Pro W3" w:hAnsi="標楷體" w:cs="Times New Roman"/>
      <w:color w:val="000000"/>
      <w:sz w:val="32"/>
      <w:szCs w:val="20"/>
    </w:rPr>
  </w:style>
  <w:style w:type="paragraph" w:customStyle="1" w:styleId="a4">
    <w:name w:val="壹、(一)"/>
    <w:rsid w:val="008F2168"/>
    <w:pPr>
      <w:widowControl w:val="0"/>
      <w:spacing w:line="360" w:lineRule="auto"/>
      <w:ind w:left="1077" w:hanging="170"/>
    </w:pPr>
    <w:rPr>
      <w:rFonts w:ascii="標楷體" w:eastAsia="ヒラギノ角ゴ Pro W3" w:hAnsi="標楷體" w:cs="Times New Roman"/>
      <w:color w:val="000000"/>
      <w:sz w:val="32"/>
      <w:szCs w:val="20"/>
    </w:rPr>
  </w:style>
  <w:style w:type="paragraph" w:customStyle="1" w:styleId="a5">
    <w:name w:val="壹、一"/>
    <w:rsid w:val="008C4E4C"/>
    <w:pPr>
      <w:widowControl w:val="0"/>
      <w:ind w:left="1247" w:hanging="680"/>
    </w:pPr>
    <w:rPr>
      <w:rFonts w:ascii="標楷體" w:eastAsia="ヒラギノ角ゴ Pro W3" w:hAnsi="標楷體" w:cs="Times New Roman"/>
      <w:color w:val="000000"/>
      <w:sz w:val="32"/>
      <w:szCs w:val="20"/>
    </w:rPr>
  </w:style>
  <w:style w:type="paragraph" w:styleId="a6">
    <w:name w:val="header"/>
    <w:basedOn w:val="a"/>
    <w:link w:val="a7"/>
    <w:uiPriority w:val="99"/>
    <w:semiHidden/>
    <w:unhideWhenUsed/>
    <w:rsid w:val="009B24E1"/>
    <w:pPr>
      <w:tabs>
        <w:tab w:val="center" w:pos="4153"/>
        <w:tab w:val="right" w:pos="8306"/>
      </w:tabs>
      <w:snapToGrid w:val="0"/>
    </w:pPr>
    <w:rPr>
      <w:sz w:val="20"/>
      <w:szCs w:val="20"/>
    </w:rPr>
  </w:style>
  <w:style w:type="character" w:customStyle="1" w:styleId="a7">
    <w:name w:val="頁首 字元"/>
    <w:basedOn w:val="a0"/>
    <w:link w:val="a6"/>
    <w:uiPriority w:val="99"/>
    <w:semiHidden/>
    <w:rsid w:val="009B24E1"/>
    <w:rPr>
      <w:rFonts w:ascii="Times New Roman" w:eastAsia="新細明體" w:hAnsi="Times New Roman" w:cs="Times New Roman"/>
      <w:kern w:val="0"/>
      <w:sz w:val="20"/>
      <w:szCs w:val="20"/>
      <w:lang w:eastAsia="en-US"/>
    </w:rPr>
  </w:style>
  <w:style w:type="paragraph" w:styleId="a8">
    <w:name w:val="footer"/>
    <w:basedOn w:val="a"/>
    <w:link w:val="a9"/>
    <w:unhideWhenUsed/>
    <w:rsid w:val="009B24E1"/>
    <w:pPr>
      <w:tabs>
        <w:tab w:val="center" w:pos="4153"/>
        <w:tab w:val="right" w:pos="8306"/>
      </w:tabs>
      <w:snapToGrid w:val="0"/>
    </w:pPr>
    <w:rPr>
      <w:sz w:val="20"/>
      <w:szCs w:val="20"/>
    </w:rPr>
  </w:style>
  <w:style w:type="character" w:customStyle="1" w:styleId="a9">
    <w:name w:val="頁尾 字元"/>
    <w:basedOn w:val="a0"/>
    <w:link w:val="a8"/>
    <w:uiPriority w:val="99"/>
    <w:rsid w:val="009B24E1"/>
    <w:rPr>
      <w:rFonts w:ascii="Times New Roman" w:eastAsia="新細明體" w:hAnsi="Times New Roman" w:cs="Times New Roman"/>
      <w:kern w:val="0"/>
      <w:sz w:val="20"/>
      <w:szCs w:val="20"/>
      <w:lang w:eastAsia="en-US"/>
    </w:rPr>
  </w:style>
  <w:style w:type="paragraph" w:customStyle="1" w:styleId="10">
    <w:name w:val="清單段落1"/>
    <w:basedOn w:val="a"/>
    <w:rsid w:val="00754292"/>
    <w:pPr>
      <w:widowControl w:val="0"/>
      <w:ind w:leftChars="200" w:left="480"/>
    </w:pPr>
    <w:rPr>
      <w:rFonts w:ascii="Calibri" w:hAnsi="Calibri"/>
      <w:kern w:val="2"/>
      <w:szCs w:val="22"/>
      <w:lang w:eastAsia="zh-TW"/>
    </w:rPr>
  </w:style>
  <w:style w:type="table" w:styleId="aa">
    <w:name w:val="Table Grid"/>
    <w:basedOn w:val="a1"/>
    <w:rsid w:val="00AB123C"/>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943CFC"/>
    <w:pPr>
      <w:ind w:leftChars="200" w:left="480"/>
    </w:pPr>
  </w:style>
  <w:style w:type="paragraph" w:customStyle="1" w:styleId="11">
    <w:name w:val="表格1 字元"/>
    <w:basedOn w:val="ac"/>
    <w:rsid w:val="00CE228B"/>
    <w:pPr>
      <w:widowControl w:val="0"/>
      <w:snapToGrid w:val="0"/>
      <w:jc w:val="both"/>
    </w:pPr>
    <w:rPr>
      <w:rFonts w:ascii="標楷體" w:eastAsia="標楷體" w:hAnsi="標楷體" w:cs="Times New Roman"/>
      <w:kern w:val="2"/>
      <w:sz w:val="28"/>
      <w:szCs w:val="28"/>
      <w:lang w:eastAsia="zh-TW"/>
    </w:rPr>
  </w:style>
  <w:style w:type="paragraph" w:styleId="ac">
    <w:name w:val="Plain Text"/>
    <w:basedOn w:val="a"/>
    <w:link w:val="ad"/>
    <w:uiPriority w:val="99"/>
    <w:semiHidden/>
    <w:unhideWhenUsed/>
    <w:rsid w:val="00CE228B"/>
    <w:rPr>
      <w:rFonts w:ascii="細明體" w:eastAsia="細明體" w:hAnsi="Courier New" w:cs="Courier New"/>
    </w:rPr>
  </w:style>
  <w:style w:type="character" w:customStyle="1" w:styleId="ad">
    <w:name w:val="純文字 字元"/>
    <w:basedOn w:val="a0"/>
    <w:link w:val="ac"/>
    <w:uiPriority w:val="99"/>
    <w:semiHidden/>
    <w:rsid w:val="00CE228B"/>
    <w:rPr>
      <w:rFonts w:ascii="細明體" w:eastAsia="細明體" w:hAnsi="Courier New" w:cs="Courier New"/>
      <w:kern w:val="0"/>
      <w:szCs w:val="24"/>
      <w:lang w:eastAsia="en-US"/>
    </w:rPr>
  </w:style>
  <w:style w:type="paragraph" w:customStyle="1" w:styleId="21">
    <w:name w:val="清單段落2"/>
    <w:basedOn w:val="a"/>
    <w:rsid w:val="00FC3D36"/>
    <w:pPr>
      <w:widowControl w:val="0"/>
      <w:ind w:leftChars="200" w:left="480"/>
    </w:pPr>
    <w:rPr>
      <w:rFonts w:ascii="Calibri" w:hAnsi="Calibri"/>
      <w:kern w:val="2"/>
      <w:szCs w:val="22"/>
      <w:lang w:eastAsia="zh-TW"/>
    </w:rPr>
  </w:style>
  <w:style w:type="paragraph" w:styleId="ae">
    <w:name w:val="Balloon Text"/>
    <w:basedOn w:val="a"/>
    <w:link w:val="af"/>
    <w:semiHidden/>
    <w:rsid w:val="00901897"/>
    <w:pPr>
      <w:widowControl w:val="0"/>
    </w:pPr>
    <w:rPr>
      <w:rFonts w:ascii="Arial" w:hAnsi="Arial"/>
      <w:kern w:val="2"/>
      <w:sz w:val="18"/>
      <w:szCs w:val="18"/>
      <w:lang w:eastAsia="zh-TW"/>
    </w:rPr>
  </w:style>
  <w:style w:type="character" w:customStyle="1" w:styleId="af">
    <w:name w:val="註解方塊文字 字元"/>
    <w:basedOn w:val="a0"/>
    <w:link w:val="ae"/>
    <w:semiHidden/>
    <w:rsid w:val="00901897"/>
    <w:rPr>
      <w:rFonts w:ascii="Arial" w:eastAsia="新細明體" w:hAnsi="Arial" w:cs="Times New Roman"/>
      <w:sz w:val="18"/>
      <w:szCs w:val="18"/>
    </w:rPr>
  </w:style>
  <w:style w:type="paragraph" w:customStyle="1" w:styleId="Default">
    <w:name w:val="Default"/>
    <w:rsid w:val="00901897"/>
    <w:pPr>
      <w:widowControl w:val="0"/>
      <w:autoSpaceDE w:val="0"/>
      <w:autoSpaceDN w:val="0"/>
      <w:adjustRightInd w:val="0"/>
    </w:pPr>
    <w:rPr>
      <w:rFonts w:ascii="標楷體" w:eastAsia="標楷體" w:cs="標楷體"/>
      <w:color w:val="000000"/>
      <w:kern w:val="0"/>
      <w:szCs w:val="24"/>
    </w:rPr>
  </w:style>
  <w:style w:type="paragraph" w:styleId="af0">
    <w:name w:val="No Spacing"/>
    <w:uiPriority w:val="1"/>
    <w:qFormat/>
    <w:rsid w:val="00901897"/>
    <w:rPr>
      <w:rFonts w:ascii="Times New Roman" w:eastAsia="新細明體" w:hAnsi="Times New Roman" w:cs="Times New Roman"/>
      <w:kern w:val="0"/>
      <w:szCs w:val="24"/>
      <w:lang w:eastAsia="en-US"/>
    </w:rPr>
  </w:style>
  <w:style w:type="paragraph" w:customStyle="1" w:styleId="BodyA">
    <w:name w:val="Body A"/>
    <w:autoRedefine/>
    <w:rsid w:val="00986649"/>
    <w:pPr>
      <w:spacing w:line="360" w:lineRule="exact"/>
      <w:ind w:leftChars="-22" w:left="-53"/>
    </w:pPr>
    <w:rPr>
      <w:rFonts w:ascii="Times New Roman" w:eastAsia="標楷體" w:hAnsi="Times New Roman" w:cs="Times New Roman"/>
      <w:kern w:val="0"/>
      <w:sz w:val="28"/>
      <w:szCs w:val="28"/>
    </w:rPr>
  </w:style>
  <w:style w:type="paragraph" w:customStyle="1" w:styleId="30">
    <w:name w:val="清單段落3"/>
    <w:basedOn w:val="a"/>
    <w:rsid w:val="00986649"/>
    <w:pPr>
      <w:widowControl w:val="0"/>
      <w:ind w:leftChars="200" w:left="480"/>
    </w:pPr>
    <w:rPr>
      <w:rFonts w:ascii="Calibri" w:hAnsi="Calibri"/>
      <w:kern w:val="2"/>
      <w:szCs w:val="22"/>
      <w:lang w:eastAsia="zh-TW"/>
    </w:rPr>
  </w:style>
  <w:style w:type="character" w:customStyle="1" w:styleId="st1">
    <w:name w:val="st1"/>
    <w:basedOn w:val="a0"/>
    <w:rsid w:val="006E7E03"/>
  </w:style>
  <w:style w:type="paragraph" w:customStyle="1" w:styleId="1">
    <w:name w:val="1"/>
    <w:basedOn w:val="20"/>
    <w:qFormat/>
    <w:rsid w:val="00452D32"/>
    <w:pPr>
      <w:numPr>
        <w:numId w:val="1"/>
      </w:numPr>
      <w:spacing w:beforeLines="100" w:afterLines="100" w:line="480" w:lineRule="exact"/>
      <w:ind w:left="709" w:hanging="709"/>
      <w:jc w:val="both"/>
    </w:pPr>
    <w:rPr>
      <w:rFonts w:eastAsia="標楷體"/>
      <w:b/>
      <w:color w:val="auto"/>
      <w:sz w:val="32"/>
      <w:szCs w:val="32"/>
    </w:rPr>
  </w:style>
  <w:style w:type="paragraph" w:customStyle="1" w:styleId="2">
    <w:name w:val="2"/>
    <w:basedOn w:val="20"/>
    <w:qFormat/>
    <w:rsid w:val="00452D32"/>
    <w:pPr>
      <w:numPr>
        <w:numId w:val="2"/>
      </w:numPr>
      <w:spacing w:beforeLines="50" w:afterLines="50" w:line="480" w:lineRule="exact"/>
      <w:ind w:left="993" w:hanging="709"/>
      <w:jc w:val="both"/>
    </w:pPr>
    <w:rPr>
      <w:rFonts w:eastAsia="標楷體"/>
      <w:color w:val="auto"/>
      <w:sz w:val="32"/>
      <w:szCs w:val="32"/>
    </w:rPr>
  </w:style>
  <w:style w:type="paragraph" w:customStyle="1" w:styleId="3">
    <w:name w:val="3"/>
    <w:basedOn w:val="20"/>
    <w:qFormat/>
    <w:rsid w:val="00452D32"/>
    <w:pPr>
      <w:numPr>
        <w:numId w:val="12"/>
      </w:numPr>
      <w:spacing w:beforeLines="50" w:afterLines="50" w:line="480" w:lineRule="exact"/>
      <w:ind w:left="1276" w:hanging="709"/>
      <w:jc w:val="both"/>
    </w:pPr>
    <w:rPr>
      <w:rFonts w:eastAsia="標楷體"/>
      <w:color w:val="auto"/>
      <w:sz w:val="32"/>
      <w:szCs w:val="32"/>
    </w:rPr>
  </w:style>
  <w:style w:type="paragraph" w:customStyle="1" w:styleId="4">
    <w:name w:val="4"/>
    <w:basedOn w:val="20"/>
    <w:qFormat/>
    <w:rsid w:val="00452D32"/>
    <w:pPr>
      <w:numPr>
        <w:numId w:val="7"/>
      </w:numPr>
      <w:spacing w:beforeLines="50" w:afterLines="50" w:line="480" w:lineRule="exact"/>
      <w:ind w:left="1418" w:hanging="425"/>
      <w:jc w:val="both"/>
    </w:pPr>
    <w:rPr>
      <w:rFonts w:eastAsia="標楷體"/>
      <w:color w:val="auto"/>
      <w:sz w:val="32"/>
      <w:szCs w:val="32"/>
    </w:rPr>
  </w:style>
  <w:style w:type="paragraph" w:styleId="Web">
    <w:name w:val="Normal (Web)"/>
    <w:basedOn w:val="a"/>
    <w:uiPriority w:val="99"/>
    <w:unhideWhenUsed/>
    <w:rsid w:val="00C56681"/>
    <w:pPr>
      <w:spacing w:before="100" w:beforeAutospacing="1" w:after="100" w:afterAutospacing="1"/>
    </w:pPr>
    <w:rPr>
      <w:rFonts w:ascii="新細明體" w:hAnsi="新細明體" w:cs="新細明體"/>
      <w:lang w:eastAsia="zh-TW"/>
    </w:rPr>
  </w:style>
  <w:style w:type="paragraph" w:customStyle="1" w:styleId="12">
    <w:name w:val="內容1"/>
    <w:basedOn w:val="a"/>
    <w:qFormat/>
    <w:rsid w:val="003317A7"/>
    <w:pPr>
      <w:widowControl w:val="0"/>
      <w:snapToGrid w:val="0"/>
      <w:spacing w:line="320" w:lineRule="exact"/>
      <w:ind w:left="77" w:hangingChars="77" w:hanging="77"/>
      <w:jc w:val="both"/>
    </w:pPr>
    <w:rPr>
      <w:rFonts w:eastAsia="標楷體"/>
      <w:color w:val="000000"/>
      <w:kern w:val="2"/>
      <w:sz w:val="28"/>
      <w:szCs w:val="28"/>
      <w:lang w:eastAsia="zh-TW"/>
    </w:rPr>
  </w:style>
  <w:style w:type="paragraph" w:customStyle="1" w:styleId="af1">
    <w:name w:val="項目"/>
    <w:basedOn w:val="a"/>
    <w:qFormat/>
    <w:rsid w:val="003317A7"/>
    <w:pPr>
      <w:widowControl w:val="0"/>
      <w:snapToGrid w:val="0"/>
      <w:spacing w:line="320" w:lineRule="exact"/>
      <w:jc w:val="center"/>
    </w:pPr>
    <w:rPr>
      <w:rFonts w:eastAsia="標楷體"/>
      <w:color w:val="000000"/>
      <w:kern w:val="2"/>
      <w:sz w:val="28"/>
      <w:szCs w:val="28"/>
      <w:lang w:eastAsia="zh-TW"/>
    </w:rPr>
  </w:style>
  <w:style w:type="paragraph" w:customStyle="1" w:styleId="2-1">
    <w:name w:val="內容2-1"/>
    <w:basedOn w:val="a"/>
    <w:qFormat/>
    <w:rsid w:val="003317A7"/>
    <w:pPr>
      <w:framePr w:wrap="around" w:vAnchor="text" w:hAnchor="text" w:xAlign="center" w:y="1"/>
      <w:widowControl w:val="0"/>
      <w:snapToGrid w:val="0"/>
      <w:spacing w:line="320" w:lineRule="exact"/>
      <w:jc w:val="both"/>
    </w:pPr>
    <w:rPr>
      <w:rFonts w:eastAsia="標楷體"/>
      <w:color w:val="000000"/>
      <w:kern w:val="2"/>
      <w:sz w:val="28"/>
      <w:szCs w:val="28"/>
      <w:lang w:eastAsia="zh-TW"/>
    </w:rPr>
  </w:style>
</w:styles>
</file>

<file path=word/webSettings.xml><?xml version="1.0" encoding="utf-8"?>
<w:webSettings xmlns:r="http://schemas.openxmlformats.org/officeDocument/2006/relationships" xmlns:w="http://schemas.openxmlformats.org/wordprocessingml/2006/main">
  <w:divs>
    <w:div w:id="632061690">
      <w:bodyDiv w:val="1"/>
      <w:marLeft w:val="0"/>
      <w:marRight w:val="0"/>
      <w:marTop w:val="0"/>
      <w:marBottom w:val="0"/>
      <w:divBdr>
        <w:top w:val="none" w:sz="0" w:space="0" w:color="auto"/>
        <w:left w:val="none" w:sz="0" w:space="0" w:color="auto"/>
        <w:bottom w:val="none" w:sz="0" w:space="0" w:color="auto"/>
        <w:right w:val="none" w:sz="0" w:space="0" w:color="auto"/>
      </w:divBdr>
      <w:divsChild>
        <w:div w:id="900286883">
          <w:marLeft w:val="288"/>
          <w:marRight w:val="0"/>
          <w:marTop w:val="0"/>
          <w:marBottom w:val="0"/>
          <w:divBdr>
            <w:top w:val="none" w:sz="0" w:space="0" w:color="auto"/>
            <w:left w:val="none" w:sz="0" w:space="0" w:color="auto"/>
            <w:bottom w:val="none" w:sz="0" w:space="0" w:color="auto"/>
            <w:right w:val="none" w:sz="0" w:space="0" w:color="auto"/>
          </w:divBdr>
        </w:div>
        <w:div w:id="514001995">
          <w:marLeft w:val="288"/>
          <w:marRight w:val="0"/>
          <w:marTop w:val="0"/>
          <w:marBottom w:val="0"/>
          <w:divBdr>
            <w:top w:val="none" w:sz="0" w:space="0" w:color="auto"/>
            <w:left w:val="none" w:sz="0" w:space="0" w:color="auto"/>
            <w:bottom w:val="none" w:sz="0" w:space="0" w:color="auto"/>
            <w:right w:val="none" w:sz="0" w:space="0" w:color="auto"/>
          </w:divBdr>
        </w:div>
        <w:div w:id="321204016">
          <w:marLeft w:val="288"/>
          <w:marRight w:val="0"/>
          <w:marTop w:val="0"/>
          <w:marBottom w:val="0"/>
          <w:divBdr>
            <w:top w:val="none" w:sz="0" w:space="0" w:color="auto"/>
            <w:left w:val="none" w:sz="0" w:space="0" w:color="auto"/>
            <w:bottom w:val="none" w:sz="0" w:space="0" w:color="auto"/>
            <w:right w:val="none" w:sz="0" w:space="0" w:color="auto"/>
          </w:divBdr>
        </w:div>
        <w:div w:id="48501830">
          <w:marLeft w:val="288"/>
          <w:marRight w:val="0"/>
          <w:marTop w:val="0"/>
          <w:marBottom w:val="0"/>
          <w:divBdr>
            <w:top w:val="none" w:sz="0" w:space="0" w:color="auto"/>
            <w:left w:val="none" w:sz="0" w:space="0" w:color="auto"/>
            <w:bottom w:val="none" w:sz="0" w:space="0" w:color="auto"/>
            <w:right w:val="none" w:sz="0" w:space="0" w:color="auto"/>
          </w:divBdr>
        </w:div>
        <w:div w:id="1449817017">
          <w:marLeft w:val="288"/>
          <w:marRight w:val="0"/>
          <w:marTop w:val="0"/>
          <w:marBottom w:val="0"/>
          <w:divBdr>
            <w:top w:val="none" w:sz="0" w:space="0" w:color="auto"/>
            <w:left w:val="none" w:sz="0" w:space="0" w:color="auto"/>
            <w:bottom w:val="none" w:sz="0" w:space="0" w:color="auto"/>
            <w:right w:val="none" w:sz="0" w:space="0" w:color="auto"/>
          </w:divBdr>
        </w:div>
      </w:divsChild>
    </w:div>
    <w:div w:id="1390029286">
      <w:bodyDiv w:val="1"/>
      <w:marLeft w:val="0"/>
      <w:marRight w:val="0"/>
      <w:marTop w:val="0"/>
      <w:marBottom w:val="0"/>
      <w:divBdr>
        <w:top w:val="none" w:sz="0" w:space="0" w:color="auto"/>
        <w:left w:val="none" w:sz="0" w:space="0" w:color="auto"/>
        <w:bottom w:val="none" w:sz="0" w:space="0" w:color="auto"/>
        <w:right w:val="none" w:sz="0" w:space="0" w:color="auto"/>
      </w:divBdr>
      <w:divsChild>
        <w:div w:id="1945570227">
          <w:marLeft w:val="288"/>
          <w:marRight w:val="0"/>
          <w:marTop w:val="0"/>
          <w:marBottom w:val="0"/>
          <w:divBdr>
            <w:top w:val="none" w:sz="0" w:space="0" w:color="auto"/>
            <w:left w:val="none" w:sz="0" w:space="0" w:color="auto"/>
            <w:bottom w:val="none" w:sz="0" w:space="0" w:color="auto"/>
            <w:right w:val="none" w:sz="0" w:space="0" w:color="auto"/>
          </w:divBdr>
        </w:div>
        <w:div w:id="1563056440">
          <w:marLeft w:val="288"/>
          <w:marRight w:val="0"/>
          <w:marTop w:val="0"/>
          <w:marBottom w:val="0"/>
          <w:divBdr>
            <w:top w:val="none" w:sz="0" w:space="0" w:color="auto"/>
            <w:left w:val="none" w:sz="0" w:space="0" w:color="auto"/>
            <w:bottom w:val="none" w:sz="0" w:space="0" w:color="auto"/>
            <w:right w:val="none" w:sz="0" w:space="0" w:color="auto"/>
          </w:divBdr>
        </w:div>
        <w:div w:id="1372261575">
          <w:marLeft w:val="288"/>
          <w:marRight w:val="0"/>
          <w:marTop w:val="0"/>
          <w:marBottom w:val="0"/>
          <w:divBdr>
            <w:top w:val="none" w:sz="0" w:space="0" w:color="auto"/>
            <w:left w:val="none" w:sz="0" w:space="0" w:color="auto"/>
            <w:bottom w:val="none" w:sz="0" w:space="0" w:color="auto"/>
            <w:right w:val="none" w:sz="0" w:space="0" w:color="auto"/>
          </w:divBdr>
        </w:div>
        <w:div w:id="511459579">
          <w:marLeft w:val="288"/>
          <w:marRight w:val="0"/>
          <w:marTop w:val="0"/>
          <w:marBottom w:val="0"/>
          <w:divBdr>
            <w:top w:val="none" w:sz="0" w:space="0" w:color="auto"/>
            <w:left w:val="none" w:sz="0" w:space="0" w:color="auto"/>
            <w:bottom w:val="none" w:sz="0" w:space="0" w:color="auto"/>
            <w:right w:val="none" w:sz="0" w:space="0" w:color="auto"/>
          </w:divBdr>
        </w:div>
        <w:div w:id="135463982">
          <w:marLeft w:val="288"/>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F49F43-F1D2-4C54-AB73-F89C88032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64</Pages>
  <Words>3949</Words>
  <Characters>22514</Characters>
  <Application>Microsoft Office Word</Application>
  <DocSecurity>0</DocSecurity>
  <Lines>187</Lines>
  <Paragraphs>52</Paragraphs>
  <ScaleCrop>false</ScaleCrop>
  <Company>EY</Company>
  <LinksUpToDate>false</LinksUpToDate>
  <CharactersWithSpaces>26411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蕭牟淵</dc:creator>
  <cp:lastModifiedBy>Administrator</cp:lastModifiedBy>
  <cp:revision>22</cp:revision>
  <cp:lastPrinted>2016-04-19T03:18:00Z</cp:lastPrinted>
  <dcterms:created xsi:type="dcterms:W3CDTF">2016-04-12T06:08:00Z</dcterms:created>
  <dcterms:modified xsi:type="dcterms:W3CDTF">2016-04-29T07:46:00Z</dcterms:modified>
</cp:coreProperties>
</file>